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E0B364" w14:textId="39DB8B46" w:rsidR="006C4D17" w:rsidRDefault="002A3ECB" w:rsidP="006C4D17">
      <w:pPr>
        <w:jc w:val="center"/>
        <w:rPr>
          <w:rFonts w:ascii="Arial" w:hAnsi="Arial" w:cs="Arial"/>
          <w:sz w:val="24"/>
          <w:szCs w:val="24"/>
        </w:rPr>
      </w:pPr>
      <w:r w:rsidRPr="002A3ECB">
        <w:rPr>
          <w:rFonts w:ascii="Arial" w:hAnsi="Arial" w:cs="Arial"/>
          <w:sz w:val="24"/>
          <w:szCs w:val="24"/>
        </w:rPr>
        <w:t>Organisational Consultancy</w:t>
      </w:r>
      <w:r w:rsidR="006C4D17">
        <w:rPr>
          <w:rFonts w:ascii="Arial" w:hAnsi="Arial" w:cs="Arial"/>
          <w:sz w:val="24"/>
          <w:szCs w:val="24"/>
        </w:rPr>
        <w:t>-</w:t>
      </w:r>
      <w:r w:rsidR="006C4D17" w:rsidRPr="006C4D17">
        <w:rPr>
          <w:rFonts w:ascii="Arial" w:hAnsi="Arial" w:cs="Arial"/>
          <w:sz w:val="24"/>
          <w:szCs w:val="24"/>
        </w:rPr>
        <w:t>BMIH60</w:t>
      </w:r>
      <w:r w:rsidR="006C4D17">
        <w:rPr>
          <w:rFonts w:ascii="Arial" w:hAnsi="Arial" w:cs="Arial"/>
          <w:sz w:val="24"/>
          <w:szCs w:val="24"/>
        </w:rPr>
        <w:t>05</w:t>
      </w:r>
    </w:p>
    <w:p w14:paraId="20A07092" w14:textId="2A4C723B" w:rsidR="006C4D17" w:rsidRDefault="00522D75" w:rsidP="006C4D17">
      <w:pPr>
        <w:jc w:val="center"/>
        <w:rPr>
          <w:rFonts w:ascii="Arial" w:hAnsi="Arial" w:cs="Arial"/>
          <w:sz w:val="24"/>
          <w:szCs w:val="24"/>
        </w:rPr>
      </w:pPr>
      <w:r>
        <w:rPr>
          <w:rFonts w:ascii="Arial" w:hAnsi="Arial" w:cs="Arial"/>
          <w:sz w:val="24"/>
          <w:szCs w:val="24"/>
        </w:rPr>
        <w:t>C</w:t>
      </w:r>
      <w:r w:rsidRPr="00522D75">
        <w:rPr>
          <w:rFonts w:ascii="Arial" w:hAnsi="Arial" w:cs="Arial"/>
          <w:sz w:val="24"/>
          <w:szCs w:val="24"/>
        </w:rPr>
        <w:t>onsultancy Report</w:t>
      </w:r>
    </w:p>
    <w:p w14:paraId="5D2F0C75" w14:textId="1F51E14E" w:rsidR="00522D75" w:rsidRDefault="00522D75" w:rsidP="006C4D17">
      <w:pPr>
        <w:jc w:val="center"/>
        <w:rPr>
          <w:rFonts w:ascii="Arial" w:hAnsi="Arial" w:cs="Arial"/>
          <w:sz w:val="24"/>
          <w:szCs w:val="24"/>
        </w:rPr>
      </w:pPr>
      <w:r>
        <w:rPr>
          <w:rFonts w:ascii="Arial" w:hAnsi="Arial" w:cs="Arial"/>
          <w:sz w:val="24"/>
          <w:szCs w:val="24"/>
        </w:rPr>
        <w:t>Submission deadline: 31/05/2024</w:t>
      </w:r>
    </w:p>
    <w:p w14:paraId="33F881C0" w14:textId="611F56C9" w:rsidR="00F94199" w:rsidRDefault="00F94199" w:rsidP="006C4D17">
      <w:pPr>
        <w:jc w:val="center"/>
        <w:rPr>
          <w:rFonts w:ascii="Arial" w:hAnsi="Arial" w:cs="Arial"/>
          <w:sz w:val="24"/>
          <w:szCs w:val="24"/>
        </w:rPr>
      </w:pPr>
      <w:r>
        <w:rPr>
          <w:rFonts w:ascii="Arial" w:hAnsi="Arial" w:cs="Arial"/>
          <w:sz w:val="24"/>
          <w:szCs w:val="24"/>
        </w:rPr>
        <w:t xml:space="preserve">Lecturer: </w:t>
      </w:r>
      <w:r w:rsidR="00C82E4E" w:rsidRPr="00C82E4E">
        <w:rPr>
          <w:rFonts w:ascii="Arial" w:hAnsi="Arial" w:cs="Arial"/>
          <w:sz w:val="24"/>
          <w:szCs w:val="24"/>
        </w:rPr>
        <w:t>Jaliya de Silva</w:t>
      </w:r>
    </w:p>
    <w:p w14:paraId="78ED910B" w14:textId="63A7548B" w:rsidR="0035793E" w:rsidRDefault="0035793E" w:rsidP="006C4D17">
      <w:pPr>
        <w:jc w:val="center"/>
        <w:rPr>
          <w:rFonts w:ascii="Arial" w:hAnsi="Arial" w:cs="Arial"/>
          <w:sz w:val="24"/>
          <w:szCs w:val="24"/>
        </w:rPr>
      </w:pPr>
      <w:r>
        <w:rPr>
          <w:rFonts w:ascii="Arial" w:hAnsi="Arial" w:cs="Arial"/>
          <w:sz w:val="24"/>
          <w:szCs w:val="24"/>
        </w:rPr>
        <w:t>Name of organisation: AdviceConsult</w:t>
      </w:r>
    </w:p>
    <w:p w14:paraId="7D90612B" w14:textId="77777777" w:rsidR="00522D75" w:rsidRDefault="00522D75" w:rsidP="006C4D17">
      <w:pPr>
        <w:jc w:val="center"/>
        <w:rPr>
          <w:rFonts w:ascii="Arial" w:hAnsi="Arial" w:cs="Arial"/>
          <w:sz w:val="24"/>
          <w:szCs w:val="24"/>
        </w:rPr>
      </w:pPr>
    </w:p>
    <w:p w14:paraId="5F215BD0" w14:textId="77777777" w:rsidR="00522D75" w:rsidRDefault="00522D75" w:rsidP="006C4D17">
      <w:pPr>
        <w:jc w:val="center"/>
        <w:rPr>
          <w:rFonts w:ascii="Arial" w:hAnsi="Arial" w:cs="Arial"/>
          <w:sz w:val="24"/>
          <w:szCs w:val="24"/>
        </w:rPr>
      </w:pPr>
    </w:p>
    <w:p w14:paraId="39A7A00C" w14:textId="77777777" w:rsidR="00522D75" w:rsidRDefault="00522D75" w:rsidP="006C4D17">
      <w:pPr>
        <w:jc w:val="center"/>
        <w:rPr>
          <w:rFonts w:ascii="Arial" w:hAnsi="Arial" w:cs="Arial"/>
          <w:sz w:val="24"/>
          <w:szCs w:val="24"/>
        </w:rPr>
      </w:pPr>
    </w:p>
    <w:p w14:paraId="009F5186" w14:textId="77777777" w:rsidR="00522D75" w:rsidRDefault="00522D75" w:rsidP="006C4D17">
      <w:pPr>
        <w:jc w:val="center"/>
        <w:rPr>
          <w:rFonts w:ascii="Arial" w:hAnsi="Arial" w:cs="Arial"/>
          <w:sz w:val="24"/>
          <w:szCs w:val="24"/>
        </w:rPr>
      </w:pPr>
    </w:p>
    <w:p w14:paraId="5EDF8D95" w14:textId="77777777" w:rsidR="00522D75" w:rsidRDefault="00522D75" w:rsidP="006C4D17">
      <w:pPr>
        <w:jc w:val="center"/>
        <w:rPr>
          <w:rFonts w:ascii="Arial" w:hAnsi="Arial" w:cs="Arial"/>
          <w:sz w:val="24"/>
          <w:szCs w:val="24"/>
        </w:rPr>
      </w:pPr>
    </w:p>
    <w:p w14:paraId="6CE3F724" w14:textId="77777777" w:rsidR="00522D75" w:rsidRDefault="00522D75" w:rsidP="006C4D17">
      <w:pPr>
        <w:jc w:val="center"/>
        <w:rPr>
          <w:rFonts w:ascii="Arial" w:hAnsi="Arial" w:cs="Arial"/>
          <w:sz w:val="24"/>
          <w:szCs w:val="24"/>
        </w:rPr>
      </w:pPr>
    </w:p>
    <w:p w14:paraId="3E591BB8" w14:textId="77777777" w:rsidR="00522D75" w:rsidRDefault="00522D75" w:rsidP="006C4D17">
      <w:pPr>
        <w:jc w:val="center"/>
        <w:rPr>
          <w:rFonts w:ascii="Arial" w:hAnsi="Arial" w:cs="Arial"/>
          <w:sz w:val="24"/>
          <w:szCs w:val="24"/>
        </w:rPr>
      </w:pPr>
    </w:p>
    <w:p w14:paraId="5870807B" w14:textId="77777777" w:rsidR="00522D75" w:rsidRDefault="00522D75" w:rsidP="006C4D17">
      <w:pPr>
        <w:jc w:val="center"/>
        <w:rPr>
          <w:rFonts w:ascii="Arial" w:hAnsi="Arial" w:cs="Arial"/>
          <w:sz w:val="24"/>
          <w:szCs w:val="24"/>
        </w:rPr>
      </w:pPr>
    </w:p>
    <w:p w14:paraId="19198D52" w14:textId="77777777" w:rsidR="00522D75" w:rsidRDefault="00522D75" w:rsidP="006C4D17">
      <w:pPr>
        <w:jc w:val="center"/>
        <w:rPr>
          <w:rFonts w:ascii="Arial" w:hAnsi="Arial" w:cs="Arial"/>
          <w:sz w:val="24"/>
          <w:szCs w:val="24"/>
        </w:rPr>
      </w:pPr>
    </w:p>
    <w:p w14:paraId="6EA51794" w14:textId="77777777" w:rsidR="00522D75" w:rsidRDefault="00522D75" w:rsidP="006C4D17">
      <w:pPr>
        <w:jc w:val="center"/>
        <w:rPr>
          <w:rFonts w:ascii="Arial" w:hAnsi="Arial" w:cs="Arial"/>
          <w:sz w:val="24"/>
          <w:szCs w:val="24"/>
        </w:rPr>
      </w:pPr>
    </w:p>
    <w:p w14:paraId="186FB8CB" w14:textId="77777777" w:rsidR="00522D75" w:rsidRDefault="00522D75" w:rsidP="006C4D17">
      <w:pPr>
        <w:jc w:val="center"/>
        <w:rPr>
          <w:rFonts w:ascii="Arial" w:hAnsi="Arial" w:cs="Arial"/>
          <w:sz w:val="24"/>
          <w:szCs w:val="24"/>
        </w:rPr>
      </w:pPr>
    </w:p>
    <w:p w14:paraId="5633517C" w14:textId="77777777" w:rsidR="00522D75" w:rsidRDefault="00522D75" w:rsidP="006C4D17">
      <w:pPr>
        <w:jc w:val="center"/>
        <w:rPr>
          <w:rFonts w:ascii="Arial" w:hAnsi="Arial" w:cs="Arial"/>
          <w:sz w:val="24"/>
          <w:szCs w:val="24"/>
        </w:rPr>
      </w:pPr>
    </w:p>
    <w:p w14:paraId="22F96320" w14:textId="77777777" w:rsidR="00522D75" w:rsidRDefault="00522D75" w:rsidP="006C4D17">
      <w:pPr>
        <w:jc w:val="center"/>
        <w:rPr>
          <w:rFonts w:ascii="Arial" w:hAnsi="Arial" w:cs="Arial"/>
          <w:sz w:val="24"/>
          <w:szCs w:val="24"/>
        </w:rPr>
      </w:pPr>
    </w:p>
    <w:p w14:paraId="7E67445C" w14:textId="77777777" w:rsidR="00522D75" w:rsidRDefault="00522D75" w:rsidP="006C4D17">
      <w:pPr>
        <w:jc w:val="center"/>
        <w:rPr>
          <w:rFonts w:ascii="Arial" w:hAnsi="Arial" w:cs="Arial"/>
          <w:sz w:val="24"/>
          <w:szCs w:val="24"/>
        </w:rPr>
      </w:pPr>
    </w:p>
    <w:p w14:paraId="230FF6B4" w14:textId="77777777" w:rsidR="00522D75" w:rsidRDefault="00522D75" w:rsidP="006C4D17">
      <w:pPr>
        <w:jc w:val="center"/>
        <w:rPr>
          <w:rFonts w:ascii="Arial" w:hAnsi="Arial" w:cs="Arial"/>
          <w:sz w:val="24"/>
          <w:szCs w:val="24"/>
        </w:rPr>
      </w:pPr>
    </w:p>
    <w:p w14:paraId="3881BE96" w14:textId="77777777" w:rsidR="00522D75" w:rsidRDefault="00522D75" w:rsidP="006C4D17">
      <w:pPr>
        <w:jc w:val="center"/>
        <w:rPr>
          <w:rFonts w:ascii="Arial" w:hAnsi="Arial" w:cs="Arial"/>
          <w:sz w:val="24"/>
          <w:szCs w:val="24"/>
        </w:rPr>
      </w:pPr>
    </w:p>
    <w:p w14:paraId="1C4F3A4A" w14:textId="77777777" w:rsidR="00522D75" w:rsidRDefault="00522D75" w:rsidP="006C4D17">
      <w:pPr>
        <w:jc w:val="center"/>
        <w:rPr>
          <w:rFonts w:ascii="Arial" w:hAnsi="Arial" w:cs="Arial"/>
          <w:sz w:val="24"/>
          <w:szCs w:val="24"/>
        </w:rPr>
      </w:pPr>
    </w:p>
    <w:p w14:paraId="7ADB0EE8" w14:textId="77777777" w:rsidR="00522D75" w:rsidRDefault="00522D75" w:rsidP="006C4D17">
      <w:pPr>
        <w:jc w:val="center"/>
        <w:rPr>
          <w:rFonts w:ascii="Arial" w:hAnsi="Arial" w:cs="Arial"/>
          <w:sz w:val="24"/>
          <w:szCs w:val="24"/>
        </w:rPr>
      </w:pPr>
    </w:p>
    <w:p w14:paraId="791565AE" w14:textId="77777777" w:rsidR="00522D75" w:rsidRDefault="00522D75" w:rsidP="0035793E">
      <w:pPr>
        <w:rPr>
          <w:rFonts w:ascii="Arial" w:hAnsi="Arial" w:cs="Arial"/>
          <w:sz w:val="24"/>
          <w:szCs w:val="24"/>
        </w:rPr>
      </w:pPr>
    </w:p>
    <w:p w14:paraId="6DF1EAA6" w14:textId="77777777" w:rsidR="00522D75" w:rsidRDefault="00522D75" w:rsidP="00F94199">
      <w:pPr>
        <w:rPr>
          <w:rFonts w:ascii="Arial" w:hAnsi="Arial" w:cs="Arial"/>
          <w:sz w:val="24"/>
          <w:szCs w:val="24"/>
        </w:rPr>
      </w:pPr>
    </w:p>
    <w:p w14:paraId="1554BAE9" w14:textId="77777777" w:rsidR="00522D75" w:rsidRDefault="00522D75" w:rsidP="006C4D17">
      <w:pPr>
        <w:jc w:val="center"/>
        <w:rPr>
          <w:rFonts w:ascii="Arial" w:hAnsi="Arial" w:cs="Arial"/>
          <w:sz w:val="24"/>
          <w:szCs w:val="24"/>
        </w:rPr>
      </w:pPr>
    </w:p>
    <w:p w14:paraId="22224A7C" w14:textId="77777777" w:rsidR="00522D75" w:rsidRDefault="00522D75" w:rsidP="006C4D17">
      <w:pPr>
        <w:jc w:val="center"/>
        <w:rPr>
          <w:rFonts w:ascii="Arial" w:hAnsi="Arial" w:cs="Arial"/>
          <w:sz w:val="24"/>
          <w:szCs w:val="24"/>
        </w:rPr>
      </w:pPr>
    </w:p>
    <w:p w14:paraId="6FCD108E" w14:textId="77777777" w:rsidR="00522D75" w:rsidRDefault="00522D75" w:rsidP="006C4D17">
      <w:pPr>
        <w:jc w:val="center"/>
        <w:rPr>
          <w:rFonts w:ascii="Arial" w:hAnsi="Arial" w:cs="Arial"/>
          <w:sz w:val="24"/>
          <w:szCs w:val="24"/>
        </w:rPr>
      </w:pPr>
    </w:p>
    <w:p w14:paraId="0999E2E6" w14:textId="36FA0308" w:rsidR="00522D75" w:rsidRDefault="00522D75" w:rsidP="00522D75">
      <w:pPr>
        <w:jc w:val="right"/>
        <w:rPr>
          <w:rFonts w:ascii="Arial" w:hAnsi="Arial" w:cs="Arial"/>
          <w:sz w:val="24"/>
          <w:szCs w:val="24"/>
        </w:rPr>
      </w:pPr>
      <w:r>
        <w:rPr>
          <w:rFonts w:ascii="Arial" w:hAnsi="Arial" w:cs="Arial"/>
          <w:sz w:val="24"/>
          <w:szCs w:val="24"/>
        </w:rPr>
        <w:t>Name: Robert Munteanu</w:t>
      </w:r>
    </w:p>
    <w:p w14:paraId="424C05B0" w14:textId="77777777" w:rsidR="00885B53" w:rsidRDefault="00522D75" w:rsidP="00885B53">
      <w:pPr>
        <w:jc w:val="right"/>
        <w:rPr>
          <w:rFonts w:ascii="Arial" w:hAnsi="Arial" w:cs="Arial"/>
          <w:sz w:val="24"/>
          <w:szCs w:val="24"/>
        </w:rPr>
      </w:pPr>
      <w:r>
        <w:rPr>
          <w:rFonts w:ascii="Arial" w:hAnsi="Arial" w:cs="Arial"/>
          <w:sz w:val="24"/>
          <w:szCs w:val="24"/>
        </w:rPr>
        <w:t xml:space="preserve">ID Student: </w:t>
      </w:r>
      <w:r w:rsidR="0073440A" w:rsidRPr="0073440A">
        <w:rPr>
          <w:rFonts w:ascii="Arial" w:hAnsi="Arial" w:cs="Arial"/>
          <w:sz w:val="24"/>
          <w:szCs w:val="24"/>
        </w:rPr>
        <w:t>2128173</w:t>
      </w:r>
    </w:p>
    <w:p w14:paraId="62759DAE" w14:textId="679B0CEE" w:rsidR="001E3A09" w:rsidRDefault="001E3A09" w:rsidP="00885B53">
      <w:pPr>
        <w:rPr>
          <w:rFonts w:ascii="Arial" w:hAnsi="Arial" w:cs="Arial"/>
          <w:sz w:val="24"/>
          <w:szCs w:val="24"/>
        </w:rPr>
      </w:pPr>
      <w:r>
        <w:rPr>
          <w:rFonts w:ascii="Arial" w:hAnsi="Arial" w:cs="Arial"/>
          <w:sz w:val="24"/>
          <w:szCs w:val="24"/>
        </w:rPr>
        <w:t>ABSTRACT</w:t>
      </w:r>
    </w:p>
    <w:p w14:paraId="35B3E9C6" w14:textId="77777777" w:rsidR="00885B53" w:rsidRDefault="00885B53" w:rsidP="00885B53">
      <w:pPr>
        <w:rPr>
          <w:rFonts w:ascii="Arial" w:hAnsi="Arial" w:cs="Arial"/>
          <w:sz w:val="24"/>
          <w:szCs w:val="24"/>
        </w:rPr>
      </w:pPr>
    </w:p>
    <w:p w14:paraId="38DBF9A2" w14:textId="77777777" w:rsidR="00AD06BA" w:rsidRPr="00AD06BA" w:rsidRDefault="00AD06BA" w:rsidP="00AD06BA">
      <w:pPr>
        <w:rPr>
          <w:rFonts w:ascii="Arial" w:hAnsi="Arial" w:cs="Arial"/>
          <w:sz w:val="24"/>
          <w:szCs w:val="24"/>
        </w:rPr>
      </w:pPr>
      <w:r w:rsidRPr="00AD06BA">
        <w:rPr>
          <w:rFonts w:ascii="Arial" w:hAnsi="Arial" w:cs="Arial"/>
          <w:sz w:val="24"/>
          <w:szCs w:val="24"/>
        </w:rPr>
        <w:t xml:space="preserve">Especially </w:t>
      </w:r>
      <w:proofErr w:type="gramStart"/>
      <w:r w:rsidRPr="00AD06BA">
        <w:rPr>
          <w:rFonts w:ascii="Arial" w:hAnsi="Arial" w:cs="Arial"/>
          <w:sz w:val="24"/>
          <w:szCs w:val="24"/>
        </w:rPr>
        <w:t>considering the fact that</w:t>
      </w:r>
      <w:proofErr w:type="gramEnd"/>
      <w:r w:rsidRPr="00AD06BA">
        <w:rPr>
          <w:rFonts w:ascii="Arial" w:hAnsi="Arial" w:cs="Arial"/>
          <w:sz w:val="24"/>
          <w:szCs w:val="24"/>
        </w:rPr>
        <w:t xml:space="preserve"> there are a great number of businesses that are continually being developed from one day to the next, the hospitality sector operates within a market that is extremely competitive. As a result of this fact, Margo-Comrade (2023) investigates this competition, which represents a genuine challenge that is affecting a great number of hotels all over the world. Acquiring a competitive advantage may be a significant obstacle that arises within this sector of the economy. As a result, the report suggests </w:t>
      </w:r>
      <w:proofErr w:type="gramStart"/>
      <w:r w:rsidRPr="00AD06BA">
        <w:rPr>
          <w:rFonts w:ascii="Arial" w:hAnsi="Arial" w:cs="Arial"/>
          <w:sz w:val="24"/>
          <w:szCs w:val="24"/>
        </w:rPr>
        <w:t>conducting an investigation into</w:t>
      </w:r>
      <w:proofErr w:type="gramEnd"/>
      <w:r w:rsidRPr="00AD06BA">
        <w:rPr>
          <w:rFonts w:ascii="Arial" w:hAnsi="Arial" w:cs="Arial"/>
          <w:sz w:val="24"/>
          <w:szCs w:val="24"/>
        </w:rPr>
        <w:t xml:space="preserve"> the primary problems that are associated with the Marriott International Hotel and providing a solution to these problems as a means of mitigating the impact of these problems in order to support the growth of the business while also taking into consideration an approach that is based on strategic planning. </w:t>
      </w:r>
    </w:p>
    <w:p w14:paraId="6A047C5D" w14:textId="3B5F5D0E" w:rsidR="00AD06BA" w:rsidRPr="00AD06BA" w:rsidRDefault="005B04CA" w:rsidP="00AD06BA">
      <w:pPr>
        <w:rPr>
          <w:rFonts w:ascii="Arial" w:hAnsi="Arial" w:cs="Arial"/>
          <w:sz w:val="24"/>
          <w:szCs w:val="24"/>
        </w:rPr>
      </w:pPr>
      <w:r>
        <w:rPr>
          <w:rFonts w:ascii="Arial" w:hAnsi="Arial" w:cs="Arial"/>
          <w:sz w:val="24"/>
          <w:szCs w:val="24"/>
        </w:rPr>
        <w:t xml:space="preserve">The findings present </w:t>
      </w:r>
      <w:r w:rsidR="00233D73">
        <w:rPr>
          <w:rFonts w:ascii="Arial" w:hAnsi="Arial" w:cs="Arial"/>
          <w:sz w:val="24"/>
          <w:szCs w:val="24"/>
        </w:rPr>
        <w:t xml:space="preserve">shifting in customer behaviour, especially as guest are seeking </w:t>
      </w:r>
      <w:r w:rsidR="008A0D2F">
        <w:rPr>
          <w:rFonts w:ascii="Arial" w:hAnsi="Arial" w:cs="Arial"/>
          <w:sz w:val="24"/>
          <w:szCs w:val="24"/>
        </w:rPr>
        <w:t xml:space="preserve">for personalized services, as well as eco-friendly options, especially as it </w:t>
      </w:r>
      <w:r w:rsidR="008128C8">
        <w:rPr>
          <w:rFonts w:ascii="Arial" w:hAnsi="Arial" w:cs="Arial"/>
          <w:sz w:val="24"/>
          <w:szCs w:val="24"/>
        </w:rPr>
        <w:t>represents</w:t>
      </w:r>
      <w:r w:rsidR="008A0D2F">
        <w:rPr>
          <w:rFonts w:ascii="Arial" w:hAnsi="Arial" w:cs="Arial"/>
          <w:sz w:val="24"/>
          <w:szCs w:val="24"/>
        </w:rPr>
        <w:t xml:space="preserve"> a great factor in </w:t>
      </w:r>
      <w:r w:rsidR="000B6A25">
        <w:rPr>
          <w:rFonts w:ascii="Arial" w:hAnsi="Arial" w:cs="Arial"/>
          <w:sz w:val="24"/>
          <w:szCs w:val="24"/>
        </w:rPr>
        <w:t xml:space="preserve">achieving great performances. Even if the strategy proposed by Marriott International Hotel remains competitive, there is important to consider </w:t>
      </w:r>
      <w:r w:rsidR="008128C8">
        <w:rPr>
          <w:rFonts w:ascii="Arial" w:hAnsi="Arial" w:cs="Arial"/>
          <w:sz w:val="24"/>
          <w:szCs w:val="24"/>
        </w:rPr>
        <w:t xml:space="preserve">the risks occurring within the business </w:t>
      </w:r>
      <w:proofErr w:type="gramStart"/>
      <w:r w:rsidR="008128C8">
        <w:rPr>
          <w:rFonts w:ascii="Arial" w:hAnsi="Arial" w:cs="Arial"/>
          <w:sz w:val="24"/>
          <w:szCs w:val="24"/>
        </w:rPr>
        <w:t>in order to</w:t>
      </w:r>
      <w:proofErr w:type="gramEnd"/>
      <w:r w:rsidR="008128C8">
        <w:rPr>
          <w:rFonts w:ascii="Arial" w:hAnsi="Arial" w:cs="Arial"/>
          <w:sz w:val="24"/>
          <w:szCs w:val="24"/>
        </w:rPr>
        <w:t xml:space="preserve"> implement a mitigation strategy. As examine,</w:t>
      </w:r>
      <w:r w:rsidR="00AD06BA" w:rsidRPr="00AD06BA">
        <w:rPr>
          <w:rFonts w:ascii="Arial" w:hAnsi="Arial" w:cs="Arial"/>
          <w:sz w:val="24"/>
          <w:szCs w:val="24"/>
        </w:rPr>
        <w:t xml:space="preserve"> an additional point of interest, the behaviour of customers who change represents one of the primary factors that influence the overall dynamic throughout the industry. </w:t>
      </w:r>
      <w:proofErr w:type="gramStart"/>
      <w:r w:rsidR="00AD06BA" w:rsidRPr="00AD06BA">
        <w:rPr>
          <w:rFonts w:ascii="Arial" w:hAnsi="Arial" w:cs="Arial"/>
          <w:sz w:val="24"/>
          <w:szCs w:val="24"/>
        </w:rPr>
        <w:t>In light of the fact that</w:t>
      </w:r>
      <w:proofErr w:type="gramEnd"/>
      <w:r w:rsidR="00AD06BA" w:rsidRPr="00AD06BA">
        <w:rPr>
          <w:rFonts w:ascii="Arial" w:hAnsi="Arial" w:cs="Arial"/>
          <w:sz w:val="24"/>
          <w:szCs w:val="24"/>
        </w:rPr>
        <w:t xml:space="preserve"> many organisations have adopted a customer-centric approach, it is essential to conduct an analysis of the frequent changes that occur in customer behaviours and to incorporate all of these trends throughout the business operations in order to achieve the desired level of overall guest satisfaction. Furthermore, according to Daoust (2021), this strategy is very effective for maintaining competitiveness with other competitors and for also ensuring that guests are satisfied with the service they receive. While this is going on, it is necessary to be flexible and adaptable </w:t>
      </w:r>
      <w:r w:rsidR="00AD06BA" w:rsidRPr="00AD06BA">
        <w:rPr>
          <w:rFonts w:ascii="Arial" w:hAnsi="Arial" w:cs="Arial"/>
          <w:sz w:val="24"/>
          <w:szCs w:val="24"/>
        </w:rPr>
        <w:t>to</w:t>
      </w:r>
      <w:r w:rsidR="00AD06BA" w:rsidRPr="00AD06BA">
        <w:rPr>
          <w:rFonts w:ascii="Arial" w:hAnsi="Arial" w:cs="Arial"/>
          <w:sz w:val="24"/>
          <w:szCs w:val="24"/>
        </w:rPr>
        <w:t xml:space="preserve"> have a positive influence on the market and to raise the overall sales and revenues across the hotel management system. </w:t>
      </w:r>
    </w:p>
    <w:p w14:paraId="4EA03071" w14:textId="4B4DB2DE" w:rsidR="00FF0490" w:rsidRDefault="00AD06BA" w:rsidP="00AD06BA">
      <w:pPr>
        <w:rPr>
          <w:rFonts w:ascii="Arial" w:hAnsi="Arial" w:cs="Arial"/>
          <w:sz w:val="24"/>
          <w:szCs w:val="24"/>
        </w:rPr>
      </w:pPr>
      <w:r w:rsidRPr="00AD06BA">
        <w:rPr>
          <w:rFonts w:ascii="Arial" w:hAnsi="Arial" w:cs="Arial"/>
          <w:sz w:val="24"/>
          <w:szCs w:val="24"/>
        </w:rPr>
        <w:t xml:space="preserve">According to Nagy (2024), hyper-personalization is becoming an increasingly popular trend in the hospitality industry. This is particularly true given the fact that customers are interested in enhancing their overall experience. From this perspective, there are a great number of technological advancements and tools that can be incorporated into the management of hotels </w:t>
      </w:r>
      <w:r w:rsidRPr="00AD06BA">
        <w:rPr>
          <w:rFonts w:ascii="Arial" w:hAnsi="Arial" w:cs="Arial"/>
          <w:sz w:val="24"/>
          <w:szCs w:val="24"/>
        </w:rPr>
        <w:t>to</w:t>
      </w:r>
      <w:r w:rsidRPr="00AD06BA">
        <w:rPr>
          <w:rFonts w:ascii="Arial" w:hAnsi="Arial" w:cs="Arial"/>
          <w:sz w:val="24"/>
          <w:szCs w:val="24"/>
        </w:rPr>
        <w:t xml:space="preserve"> improve the efficiency of their operations and to provide their guests with an experience that is both more enjoyable and more memorable. The following investigation takes into consideration the significance of the artificial intelligence features as potential avenues for enhancing the activities that are available to guests of the Marriott International Hotel</w:t>
      </w:r>
      <w:r>
        <w:rPr>
          <w:rFonts w:ascii="Arial" w:hAnsi="Arial" w:cs="Arial"/>
          <w:sz w:val="24"/>
          <w:szCs w:val="24"/>
        </w:rPr>
        <w:t>. Also, p</w:t>
      </w:r>
      <w:r w:rsidRPr="00AD06BA">
        <w:rPr>
          <w:rFonts w:ascii="Arial" w:hAnsi="Arial" w:cs="Arial"/>
          <w:sz w:val="24"/>
          <w:szCs w:val="24"/>
        </w:rPr>
        <w:t>roviding them with the ability to create a profile is an effective strategy for establishing a successful journey through the process.</w:t>
      </w:r>
    </w:p>
    <w:p w14:paraId="0ED122D0" w14:textId="3A85A9B7" w:rsidR="00202700" w:rsidRDefault="00186586" w:rsidP="001E3A09">
      <w:pPr>
        <w:rPr>
          <w:rFonts w:ascii="Arial" w:hAnsi="Arial" w:cs="Arial"/>
          <w:sz w:val="24"/>
          <w:szCs w:val="24"/>
        </w:rPr>
      </w:pPr>
      <w:r>
        <w:rPr>
          <w:rFonts w:ascii="Arial" w:hAnsi="Arial" w:cs="Arial"/>
          <w:sz w:val="24"/>
          <w:szCs w:val="24"/>
        </w:rPr>
        <w:t xml:space="preserve">Data and statistics shown that consumers are </w:t>
      </w:r>
      <w:r w:rsidR="00D77E8D">
        <w:rPr>
          <w:rFonts w:ascii="Arial" w:hAnsi="Arial" w:cs="Arial"/>
          <w:sz w:val="24"/>
          <w:szCs w:val="24"/>
        </w:rPr>
        <w:t xml:space="preserve">more interested in purchasing sustainable services and products </w:t>
      </w:r>
      <w:r w:rsidR="00FD1C87">
        <w:rPr>
          <w:rFonts w:ascii="Arial" w:hAnsi="Arial" w:cs="Arial"/>
          <w:sz w:val="24"/>
          <w:szCs w:val="24"/>
        </w:rPr>
        <w:t xml:space="preserve">from businesses, </w:t>
      </w:r>
      <w:proofErr w:type="gramStart"/>
      <w:r w:rsidR="00FD1C87">
        <w:rPr>
          <w:rFonts w:ascii="Arial" w:hAnsi="Arial" w:cs="Arial"/>
          <w:sz w:val="24"/>
          <w:szCs w:val="24"/>
        </w:rPr>
        <w:t>due to the fact that</w:t>
      </w:r>
      <w:proofErr w:type="gramEnd"/>
      <w:r w:rsidR="00FD1C87">
        <w:rPr>
          <w:rFonts w:ascii="Arial" w:hAnsi="Arial" w:cs="Arial"/>
          <w:sz w:val="24"/>
          <w:szCs w:val="24"/>
        </w:rPr>
        <w:t xml:space="preserve"> they started to be concerned about the negative impacts </w:t>
      </w:r>
      <w:r w:rsidR="00B7631E">
        <w:rPr>
          <w:rFonts w:ascii="Arial" w:hAnsi="Arial" w:cs="Arial"/>
          <w:sz w:val="24"/>
          <w:szCs w:val="24"/>
        </w:rPr>
        <w:t>that cause environmental degradation</w:t>
      </w:r>
      <w:r w:rsidR="00597525">
        <w:rPr>
          <w:rFonts w:ascii="Arial" w:hAnsi="Arial" w:cs="Arial"/>
          <w:sz w:val="24"/>
          <w:szCs w:val="24"/>
        </w:rPr>
        <w:t xml:space="preserve">, by increased level of pollution and inefficiently usage of the </w:t>
      </w:r>
      <w:r w:rsidR="006F6855">
        <w:rPr>
          <w:rFonts w:ascii="Arial" w:hAnsi="Arial" w:cs="Arial"/>
          <w:sz w:val="24"/>
          <w:szCs w:val="24"/>
        </w:rPr>
        <w:t>resources. Due to this fact, the following analysis considers the climate change risk that impacted the Marriot International Hotel business operations, that resulted in numerous losses</w:t>
      </w:r>
      <w:r w:rsidR="00885B53">
        <w:rPr>
          <w:rFonts w:ascii="Arial" w:hAnsi="Arial" w:cs="Arial"/>
          <w:sz w:val="24"/>
          <w:szCs w:val="24"/>
        </w:rPr>
        <w:t xml:space="preserve"> for the organization. </w:t>
      </w:r>
      <w:r w:rsidR="00B75B42">
        <w:rPr>
          <w:rFonts w:ascii="Arial" w:hAnsi="Arial" w:cs="Arial"/>
          <w:sz w:val="24"/>
          <w:szCs w:val="24"/>
        </w:rPr>
        <w:t>Indeed, improving the waste management policy may represent a great opportunity to facilitate the waste management across the organization’s</w:t>
      </w:r>
      <w:r w:rsidR="00E4352D">
        <w:rPr>
          <w:rFonts w:ascii="Arial" w:hAnsi="Arial" w:cs="Arial"/>
          <w:sz w:val="24"/>
          <w:szCs w:val="24"/>
        </w:rPr>
        <w:t xml:space="preserve">, improving the global sustainable level. </w:t>
      </w:r>
    </w:p>
    <w:p w14:paraId="55238759" w14:textId="0FE0897B" w:rsidR="006A78F7" w:rsidRDefault="006A78F7" w:rsidP="001E3A09">
      <w:pPr>
        <w:rPr>
          <w:rFonts w:ascii="Arial" w:hAnsi="Arial" w:cs="Arial"/>
          <w:sz w:val="24"/>
          <w:szCs w:val="24"/>
        </w:rPr>
      </w:pPr>
      <w:r>
        <w:rPr>
          <w:rFonts w:ascii="Arial" w:hAnsi="Arial" w:cs="Arial"/>
          <w:sz w:val="24"/>
          <w:szCs w:val="24"/>
        </w:rPr>
        <w:t xml:space="preserve">Therefore, the proposed recommendations </w:t>
      </w:r>
      <w:r w:rsidR="00695752">
        <w:rPr>
          <w:rFonts w:ascii="Arial" w:hAnsi="Arial" w:cs="Arial"/>
          <w:sz w:val="24"/>
          <w:szCs w:val="24"/>
        </w:rPr>
        <w:t>aim</w:t>
      </w:r>
      <w:r>
        <w:rPr>
          <w:rFonts w:ascii="Arial" w:hAnsi="Arial" w:cs="Arial"/>
          <w:sz w:val="24"/>
          <w:szCs w:val="24"/>
        </w:rPr>
        <w:t xml:space="preserve"> to consider opportunity to</w:t>
      </w:r>
      <w:r w:rsidR="001852E9">
        <w:rPr>
          <w:rFonts w:ascii="Arial" w:hAnsi="Arial" w:cs="Arial"/>
          <w:sz w:val="24"/>
          <w:szCs w:val="24"/>
        </w:rPr>
        <w:t xml:space="preserve"> adapt on the latest customer trends </w:t>
      </w:r>
      <w:r w:rsidR="00695752">
        <w:rPr>
          <w:rFonts w:ascii="Arial" w:hAnsi="Arial" w:cs="Arial"/>
          <w:sz w:val="24"/>
          <w:szCs w:val="24"/>
        </w:rPr>
        <w:t xml:space="preserve">and change behaviours, as an opportunity to support the development across the organization within the competitive landscape. To achieve a greater guest satisfaction level, </w:t>
      </w:r>
      <w:r w:rsidR="008F69DC">
        <w:rPr>
          <w:rFonts w:ascii="Arial" w:hAnsi="Arial" w:cs="Arial"/>
          <w:sz w:val="24"/>
          <w:szCs w:val="24"/>
        </w:rPr>
        <w:t xml:space="preserve">it is essential to consider two modern developed trends within the consumers: personalization and demand for sustainability. </w:t>
      </w:r>
      <w:r w:rsidR="00FF19B0">
        <w:rPr>
          <w:rFonts w:ascii="Arial" w:hAnsi="Arial" w:cs="Arial"/>
          <w:sz w:val="24"/>
          <w:szCs w:val="24"/>
        </w:rPr>
        <w:t>I</w:t>
      </w:r>
      <w:r w:rsidR="007F5673">
        <w:rPr>
          <w:rFonts w:ascii="Arial" w:hAnsi="Arial" w:cs="Arial"/>
          <w:sz w:val="24"/>
          <w:szCs w:val="24"/>
        </w:rPr>
        <w:t xml:space="preserve">n summary, several of the proposed recommended steps to support the development of the organisation focuses on introducing innovative </w:t>
      </w:r>
      <w:r w:rsidR="00696FB6">
        <w:rPr>
          <w:rFonts w:ascii="Arial" w:hAnsi="Arial" w:cs="Arial"/>
          <w:sz w:val="24"/>
          <w:szCs w:val="24"/>
        </w:rPr>
        <w:t>strategies</w:t>
      </w:r>
      <w:r w:rsidR="007F5673">
        <w:rPr>
          <w:rFonts w:ascii="Arial" w:hAnsi="Arial" w:cs="Arial"/>
          <w:sz w:val="24"/>
          <w:szCs w:val="24"/>
        </w:rPr>
        <w:t xml:space="preserve"> to facilitate the </w:t>
      </w:r>
      <w:r w:rsidR="00696FB6">
        <w:rPr>
          <w:rFonts w:ascii="Arial" w:hAnsi="Arial" w:cs="Arial"/>
          <w:sz w:val="24"/>
          <w:szCs w:val="24"/>
        </w:rPr>
        <w:t xml:space="preserve">hotel management system, advancements within the latest technological tools and innovations, including artificial intelligence systems, as well as supporting the organisation in achieving credible standards </w:t>
      </w:r>
      <w:r w:rsidR="000637AB">
        <w:rPr>
          <w:rFonts w:ascii="Arial" w:hAnsi="Arial" w:cs="Arial"/>
          <w:sz w:val="24"/>
          <w:szCs w:val="24"/>
        </w:rPr>
        <w:t xml:space="preserve">regarding its sustainable approach. </w:t>
      </w:r>
    </w:p>
    <w:p w14:paraId="088879F1" w14:textId="722AB07C" w:rsidR="000637AB" w:rsidRDefault="00A61D2D" w:rsidP="001E3A09">
      <w:pPr>
        <w:rPr>
          <w:rFonts w:ascii="Arial" w:hAnsi="Arial" w:cs="Arial"/>
          <w:sz w:val="24"/>
          <w:szCs w:val="24"/>
        </w:rPr>
      </w:pPr>
      <w:proofErr w:type="gramStart"/>
      <w:r w:rsidRPr="00A61D2D">
        <w:rPr>
          <w:rFonts w:ascii="Arial" w:hAnsi="Arial" w:cs="Arial"/>
          <w:sz w:val="24"/>
          <w:szCs w:val="24"/>
        </w:rPr>
        <w:t>In point of fact</w:t>
      </w:r>
      <w:proofErr w:type="gramEnd"/>
      <w:r w:rsidRPr="00A61D2D">
        <w:rPr>
          <w:rFonts w:ascii="Arial" w:hAnsi="Arial" w:cs="Arial"/>
          <w:sz w:val="24"/>
          <w:szCs w:val="24"/>
        </w:rPr>
        <w:t xml:space="preserve">, the utilisation of technology may have significant effects on the business operations of the Marriott International Hotel, in addition to assisting the company in achieving a high level of value in the market. At the same time, the implementation of green technology presents a significant opportunity to adopt practices that are sustainable and friendly to the environment. This is especially true </w:t>
      </w:r>
      <w:proofErr w:type="gramStart"/>
      <w:r w:rsidRPr="00A61D2D">
        <w:rPr>
          <w:rFonts w:ascii="Arial" w:hAnsi="Arial" w:cs="Arial"/>
          <w:sz w:val="24"/>
          <w:szCs w:val="24"/>
        </w:rPr>
        <w:t>in light of the fact that</w:t>
      </w:r>
      <w:proofErr w:type="gramEnd"/>
      <w:r w:rsidRPr="00A61D2D">
        <w:rPr>
          <w:rFonts w:ascii="Arial" w:hAnsi="Arial" w:cs="Arial"/>
          <w:sz w:val="24"/>
          <w:szCs w:val="24"/>
        </w:rPr>
        <w:t xml:space="preserve"> the most recent annual report of the organisation places a priority on this risk within their assessment form.</w:t>
      </w:r>
    </w:p>
    <w:p w14:paraId="1264815D" w14:textId="77777777" w:rsidR="00696FB6" w:rsidRDefault="00696FB6" w:rsidP="001E3A09">
      <w:pPr>
        <w:rPr>
          <w:rFonts w:ascii="Arial" w:hAnsi="Arial" w:cs="Arial"/>
          <w:sz w:val="24"/>
          <w:szCs w:val="24"/>
        </w:rPr>
      </w:pPr>
    </w:p>
    <w:p w14:paraId="4BEB52B3" w14:textId="77777777" w:rsidR="00696FB6" w:rsidRDefault="00696FB6" w:rsidP="001E3A09">
      <w:pPr>
        <w:rPr>
          <w:rFonts w:ascii="Arial" w:hAnsi="Arial" w:cs="Arial"/>
          <w:sz w:val="24"/>
          <w:szCs w:val="24"/>
        </w:rPr>
      </w:pPr>
    </w:p>
    <w:p w14:paraId="62E2A382" w14:textId="77777777" w:rsidR="00696FB6" w:rsidRDefault="00696FB6" w:rsidP="001E3A09">
      <w:pPr>
        <w:rPr>
          <w:rFonts w:ascii="Arial" w:hAnsi="Arial" w:cs="Arial"/>
          <w:sz w:val="24"/>
          <w:szCs w:val="24"/>
        </w:rPr>
      </w:pPr>
    </w:p>
    <w:p w14:paraId="55D7B84B" w14:textId="77777777" w:rsidR="00696FB6" w:rsidRDefault="00696FB6" w:rsidP="001E3A09">
      <w:pPr>
        <w:rPr>
          <w:rFonts w:ascii="Arial" w:hAnsi="Arial" w:cs="Arial"/>
          <w:sz w:val="24"/>
          <w:szCs w:val="24"/>
        </w:rPr>
      </w:pPr>
    </w:p>
    <w:p w14:paraId="7B77025D" w14:textId="77777777" w:rsidR="00696FB6" w:rsidRDefault="00696FB6" w:rsidP="001E3A09">
      <w:pPr>
        <w:rPr>
          <w:rFonts w:ascii="Arial" w:hAnsi="Arial" w:cs="Arial"/>
          <w:sz w:val="24"/>
          <w:szCs w:val="24"/>
        </w:rPr>
      </w:pPr>
    </w:p>
    <w:p w14:paraId="3BAE3FB2" w14:textId="77777777" w:rsidR="00696FB6" w:rsidRDefault="00696FB6" w:rsidP="001E3A09">
      <w:pPr>
        <w:rPr>
          <w:rFonts w:ascii="Arial" w:hAnsi="Arial" w:cs="Arial"/>
          <w:sz w:val="24"/>
          <w:szCs w:val="24"/>
        </w:rPr>
      </w:pPr>
    </w:p>
    <w:p w14:paraId="576A6EC4" w14:textId="77777777" w:rsidR="00696FB6" w:rsidRDefault="00696FB6" w:rsidP="001E3A09">
      <w:pPr>
        <w:rPr>
          <w:rFonts w:ascii="Arial" w:hAnsi="Arial" w:cs="Arial"/>
          <w:sz w:val="24"/>
          <w:szCs w:val="24"/>
        </w:rPr>
      </w:pPr>
    </w:p>
    <w:p w14:paraId="09813E0E" w14:textId="77777777" w:rsidR="00696FB6" w:rsidRDefault="00696FB6" w:rsidP="001E3A09">
      <w:pPr>
        <w:rPr>
          <w:rFonts w:ascii="Arial" w:hAnsi="Arial" w:cs="Arial"/>
          <w:sz w:val="24"/>
          <w:szCs w:val="24"/>
        </w:rPr>
      </w:pPr>
    </w:p>
    <w:p w14:paraId="449FD4C5" w14:textId="77777777" w:rsidR="00696FB6" w:rsidRDefault="00696FB6" w:rsidP="001E3A09">
      <w:pPr>
        <w:rPr>
          <w:rFonts w:ascii="Arial" w:hAnsi="Arial" w:cs="Arial"/>
          <w:sz w:val="24"/>
          <w:szCs w:val="24"/>
        </w:rPr>
      </w:pPr>
    </w:p>
    <w:p w14:paraId="5065C0E9" w14:textId="77777777" w:rsidR="00696FB6" w:rsidRDefault="00696FB6" w:rsidP="001E3A09">
      <w:pPr>
        <w:rPr>
          <w:rFonts w:ascii="Arial" w:hAnsi="Arial" w:cs="Arial"/>
          <w:sz w:val="24"/>
          <w:szCs w:val="24"/>
        </w:rPr>
      </w:pPr>
    </w:p>
    <w:p w14:paraId="116078C8" w14:textId="77777777" w:rsidR="00696FB6" w:rsidRDefault="00696FB6" w:rsidP="001E3A09">
      <w:pPr>
        <w:rPr>
          <w:rFonts w:ascii="Arial" w:hAnsi="Arial" w:cs="Arial"/>
          <w:sz w:val="24"/>
          <w:szCs w:val="24"/>
        </w:rPr>
      </w:pPr>
    </w:p>
    <w:p w14:paraId="369B6510" w14:textId="77777777" w:rsidR="00696FB6" w:rsidRDefault="00696FB6" w:rsidP="001E3A09">
      <w:pPr>
        <w:rPr>
          <w:rFonts w:ascii="Arial" w:hAnsi="Arial" w:cs="Arial"/>
          <w:sz w:val="24"/>
          <w:szCs w:val="24"/>
        </w:rPr>
      </w:pPr>
    </w:p>
    <w:p w14:paraId="29159766" w14:textId="77777777" w:rsidR="00696FB6" w:rsidRDefault="00696FB6" w:rsidP="001E3A09">
      <w:pPr>
        <w:rPr>
          <w:rFonts w:ascii="Arial" w:hAnsi="Arial" w:cs="Arial"/>
          <w:sz w:val="24"/>
          <w:szCs w:val="24"/>
        </w:rPr>
      </w:pPr>
    </w:p>
    <w:p w14:paraId="2BDACEB2" w14:textId="77777777" w:rsidR="004F026A" w:rsidRDefault="004F026A" w:rsidP="001E3A09">
      <w:pPr>
        <w:rPr>
          <w:rFonts w:ascii="Arial" w:hAnsi="Arial" w:cs="Arial"/>
          <w:sz w:val="24"/>
          <w:szCs w:val="24"/>
        </w:rPr>
      </w:pPr>
    </w:p>
    <w:p w14:paraId="23AF9DE1" w14:textId="77777777" w:rsidR="0089302E" w:rsidRDefault="0089302E" w:rsidP="001E3A09">
      <w:pPr>
        <w:rPr>
          <w:rFonts w:ascii="Arial" w:hAnsi="Arial" w:cs="Arial"/>
          <w:sz w:val="24"/>
          <w:szCs w:val="24"/>
        </w:rPr>
      </w:pPr>
    </w:p>
    <w:sdt>
      <w:sdtPr>
        <w:id w:val="124352510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502DB96" w14:textId="0E9C810C" w:rsidR="00631352" w:rsidRDefault="00631352" w:rsidP="00A61D2D">
          <w:pPr>
            <w:pStyle w:val="TOCHeading"/>
            <w:jc w:val="center"/>
          </w:pPr>
          <w:r>
            <w:t>Table of Contents</w:t>
          </w:r>
        </w:p>
        <w:p w14:paraId="5C7F85A9" w14:textId="77777777" w:rsidR="00631352" w:rsidRPr="00631352" w:rsidRDefault="00631352" w:rsidP="00631352">
          <w:pPr>
            <w:rPr>
              <w:lang w:val="en-US"/>
            </w:rPr>
          </w:pPr>
        </w:p>
        <w:p w14:paraId="44F0F903" w14:textId="23FC2A37" w:rsidR="00317D8A" w:rsidRDefault="0063135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070146" w:history="1">
            <w:r w:rsidR="00317D8A" w:rsidRPr="009F0BE4">
              <w:rPr>
                <w:rStyle w:val="Hyperlink"/>
                <w:rFonts w:ascii="Arial" w:hAnsi="Arial" w:cs="Arial"/>
                <w:noProof/>
              </w:rPr>
              <w:t>INTRODUCTION</w:t>
            </w:r>
            <w:r w:rsidR="00317D8A">
              <w:rPr>
                <w:noProof/>
                <w:webHidden/>
              </w:rPr>
              <w:tab/>
            </w:r>
            <w:r w:rsidR="00317D8A">
              <w:rPr>
                <w:noProof/>
                <w:webHidden/>
              </w:rPr>
              <w:fldChar w:fldCharType="begin"/>
            </w:r>
            <w:r w:rsidR="00317D8A">
              <w:rPr>
                <w:noProof/>
                <w:webHidden/>
              </w:rPr>
              <w:instrText xml:space="preserve"> PAGEREF _Toc168070146 \h </w:instrText>
            </w:r>
            <w:r w:rsidR="00317D8A">
              <w:rPr>
                <w:noProof/>
                <w:webHidden/>
              </w:rPr>
            </w:r>
            <w:r w:rsidR="00317D8A">
              <w:rPr>
                <w:noProof/>
                <w:webHidden/>
              </w:rPr>
              <w:fldChar w:fldCharType="separate"/>
            </w:r>
            <w:r w:rsidR="00317D8A">
              <w:rPr>
                <w:noProof/>
                <w:webHidden/>
              </w:rPr>
              <w:t>4</w:t>
            </w:r>
            <w:r w:rsidR="00317D8A">
              <w:rPr>
                <w:noProof/>
                <w:webHidden/>
              </w:rPr>
              <w:fldChar w:fldCharType="end"/>
            </w:r>
          </w:hyperlink>
        </w:p>
        <w:p w14:paraId="6B8DC479" w14:textId="4715F790" w:rsidR="00317D8A" w:rsidRDefault="00317D8A">
          <w:pPr>
            <w:pStyle w:val="TOC1"/>
            <w:tabs>
              <w:tab w:val="right" w:leader="dot" w:pos="9016"/>
            </w:tabs>
            <w:rPr>
              <w:rFonts w:eastAsiaTheme="minorEastAsia"/>
              <w:noProof/>
              <w:sz w:val="24"/>
              <w:szCs w:val="24"/>
              <w:lang w:eastAsia="en-GB"/>
            </w:rPr>
          </w:pPr>
          <w:hyperlink w:anchor="_Toc168070147" w:history="1">
            <w:r w:rsidRPr="009F0BE4">
              <w:rPr>
                <w:rStyle w:val="Hyperlink"/>
                <w:rFonts w:ascii="Arial" w:hAnsi="Arial" w:cs="Arial"/>
                <w:noProof/>
              </w:rPr>
              <w:t>ANALYSIS</w:t>
            </w:r>
            <w:r>
              <w:rPr>
                <w:noProof/>
                <w:webHidden/>
              </w:rPr>
              <w:tab/>
            </w:r>
            <w:r>
              <w:rPr>
                <w:noProof/>
                <w:webHidden/>
              </w:rPr>
              <w:fldChar w:fldCharType="begin"/>
            </w:r>
            <w:r>
              <w:rPr>
                <w:noProof/>
                <w:webHidden/>
              </w:rPr>
              <w:instrText xml:space="preserve"> PAGEREF _Toc168070147 \h </w:instrText>
            </w:r>
            <w:r>
              <w:rPr>
                <w:noProof/>
                <w:webHidden/>
              </w:rPr>
            </w:r>
            <w:r>
              <w:rPr>
                <w:noProof/>
                <w:webHidden/>
              </w:rPr>
              <w:fldChar w:fldCharType="separate"/>
            </w:r>
            <w:r>
              <w:rPr>
                <w:noProof/>
                <w:webHidden/>
              </w:rPr>
              <w:t>5</w:t>
            </w:r>
            <w:r>
              <w:rPr>
                <w:noProof/>
                <w:webHidden/>
              </w:rPr>
              <w:fldChar w:fldCharType="end"/>
            </w:r>
          </w:hyperlink>
        </w:p>
        <w:p w14:paraId="38B754BD" w14:textId="03286084" w:rsidR="00317D8A" w:rsidRDefault="00317D8A">
          <w:pPr>
            <w:pStyle w:val="TOC2"/>
            <w:tabs>
              <w:tab w:val="right" w:leader="dot" w:pos="9016"/>
            </w:tabs>
            <w:rPr>
              <w:rFonts w:eastAsiaTheme="minorEastAsia"/>
              <w:noProof/>
              <w:sz w:val="24"/>
              <w:szCs w:val="24"/>
              <w:lang w:eastAsia="en-GB"/>
            </w:rPr>
          </w:pPr>
          <w:hyperlink w:anchor="_Toc168070148" w:history="1">
            <w:r w:rsidRPr="009F0BE4">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_Toc168070148 \h </w:instrText>
            </w:r>
            <w:r>
              <w:rPr>
                <w:noProof/>
                <w:webHidden/>
              </w:rPr>
            </w:r>
            <w:r>
              <w:rPr>
                <w:noProof/>
                <w:webHidden/>
              </w:rPr>
              <w:fldChar w:fldCharType="separate"/>
            </w:r>
            <w:r>
              <w:rPr>
                <w:noProof/>
                <w:webHidden/>
              </w:rPr>
              <w:t>8</w:t>
            </w:r>
            <w:r>
              <w:rPr>
                <w:noProof/>
                <w:webHidden/>
              </w:rPr>
              <w:fldChar w:fldCharType="end"/>
            </w:r>
          </w:hyperlink>
        </w:p>
        <w:p w14:paraId="6C3A9705" w14:textId="33102346" w:rsidR="00317D8A" w:rsidRDefault="00317D8A">
          <w:pPr>
            <w:pStyle w:val="TOC2"/>
            <w:tabs>
              <w:tab w:val="right" w:leader="dot" w:pos="9016"/>
            </w:tabs>
            <w:rPr>
              <w:rFonts w:eastAsiaTheme="minorEastAsia"/>
              <w:noProof/>
              <w:sz w:val="24"/>
              <w:szCs w:val="24"/>
              <w:lang w:eastAsia="en-GB"/>
            </w:rPr>
          </w:pPr>
          <w:hyperlink w:anchor="_Toc168070149" w:history="1">
            <w:r w:rsidRPr="009F0BE4">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_Toc168070149 \h </w:instrText>
            </w:r>
            <w:r>
              <w:rPr>
                <w:noProof/>
                <w:webHidden/>
              </w:rPr>
            </w:r>
            <w:r>
              <w:rPr>
                <w:noProof/>
                <w:webHidden/>
              </w:rPr>
              <w:fldChar w:fldCharType="separate"/>
            </w:r>
            <w:r>
              <w:rPr>
                <w:noProof/>
                <w:webHidden/>
              </w:rPr>
              <w:t>8</w:t>
            </w:r>
            <w:r>
              <w:rPr>
                <w:noProof/>
                <w:webHidden/>
              </w:rPr>
              <w:fldChar w:fldCharType="end"/>
            </w:r>
          </w:hyperlink>
        </w:p>
        <w:p w14:paraId="1EC09C25" w14:textId="7D5BD061" w:rsidR="00317D8A" w:rsidRDefault="00317D8A">
          <w:pPr>
            <w:pStyle w:val="TOC2"/>
            <w:tabs>
              <w:tab w:val="right" w:leader="dot" w:pos="9016"/>
            </w:tabs>
            <w:rPr>
              <w:rFonts w:eastAsiaTheme="minorEastAsia"/>
              <w:noProof/>
              <w:sz w:val="24"/>
              <w:szCs w:val="24"/>
              <w:lang w:eastAsia="en-GB"/>
            </w:rPr>
          </w:pPr>
          <w:hyperlink w:anchor="_Toc168070150" w:history="1">
            <w:r w:rsidRPr="009F0BE4">
              <w:rPr>
                <w:rStyle w:val="Hyperlink"/>
                <w:rFonts w:ascii="Arial" w:hAnsi="Arial" w:cs="Arial"/>
                <w:noProof/>
              </w:rPr>
              <w:t>TOWS analysis</w:t>
            </w:r>
            <w:r>
              <w:rPr>
                <w:noProof/>
                <w:webHidden/>
              </w:rPr>
              <w:tab/>
            </w:r>
            <w:r>
              <w:rPr>
                <w:noProof/>
                <w:webHidden/>
              </w:rPr>
              <w:fldChar w:fldCharType="begin"/>
            </w:r>
            <w:r>
              <w:rPr>
                <w:noProof/>
                <w:webHidden/>
              </w:rPr>
              <w:instrText xml:space="preserve"> PAGEREF _Toc168070150 \h </w:instrText>
            </w:r>
            <w:r>
              <w:rPr>
                <w:noProof/>
                <w:webHidden/>
              </w:rPr>
            </w:r>
            <w:r>
              <w:rPr>
                <w:noProof/>
                <w:webHidden/>
              </w:rPr>
              <w:fldChar w:fldCharType="separate"/>
            </w:r>
            <w:r>
              <w:rPr>
                <w:noProof/>
                <w:webHidden/>
              </w:rPr>
              <w:t>9</w:t>
            </w:r>
            <w:r>
              <w:rPr>
                <w:noProof/>
                <w:webHidden/>
              </w:rPr>
              <w:fldChar w:fldCharType="end"/>
            </w:r>
          </w:hyperlink>
        </w:p>
        <w:p w14:paraId="5E32FEB2" w14:textId="668F8600" w:rsidR="00317D8A" w:rsidRDefault="00317D8A">
          <w:pPr>
            <w:pStyle w:val="TOC1"/>
            <w:tabs>
              <w:tab w:val="right" w:leader="dot" w:pos="9016"/>
            </w:tabs>
            <w:rPr>
              <w:rFonts w:eastAsiaTheme="minorEastAsia"/>
              <w:noProof/>
              <w:sz w:val="24"/>
              <w:szCs w:val="24"/>
              <w:lang w:eastAsia="en-GB"/>
            </w:rPr>
          </w:pPr>
          <w:hyperlink w:anchor="_Toc168070151" w:history="1">
            <w:r w:rsidRPr="009F0BE4">
              <w:rPr>
                <w:rStyle w:val="Hyperlink"/>
                <w:rFonts w:ascii="Arial" w:hAnsi="Arial" w:cs="Arial"/>
                <w:noProof/>
              </w:rPr>
              <w:t>RECOMMENDATIONS AND CHANGE MANAGEMENT</w:t>
            </w:r>
            <w:r>
              <w:rPr>
                <w:noProof/>
                <w:webHidden/>
              </w:rPr>
              <w:tab/>
            </w:r>
            <w:r>
              <w:rPr>
                <w:noProof/>
                <w:webHidden/>
              </w:rPr>
              <w:fldChar w:fldCharType="begin"/>
            </w:r>
            <w:r>
              <w:rPr>
                <w:noProof/>
                <w:webHidden/>
              </w:rPr>
              <w:instrText xml:space="preserve"> PAGEREF _Toc168070151 \h </w:instrText>
            </w:r>
            <w:r>
              <w:rPr>
                <w:noProof/>
                <w:webHidden/>
              </w:rPr>
            </w:r>
            <w:r>
              <w:rPr>
                <w:noProof/>
                <w:webHidden/>
              </w:rPr>
              <w:fldChar w:fldCharType="separate"/>
            </w:r>
            <w:r>
              <w:rPr>
                <w:noProof/>
                <w:webHidden/>
              </w:rPr>
              <w:t>9</w:t>
            </w:r>
            <w:r>
              <w:rPr>
                <w:noProof/>
                <w:webHidden/>
              </w:rPr>
              <w:fldChar w:fldCharType="end"/>
            </w:r>
          </w:hyperlink>
        </w:p>
        <w:p w14:paraId="6561E8E6" w14:textId="27DD9BD2" w:rsidR="00317D8A" w:rsidRDefault="00317D8A">
          <w:pPr>
            <w:pStyle w:val="TOC2"/>
            <w:tabs>
              <w:tab w:val="right" w:leader="dot" w:pos="9016"/>
            </w:tabs>
            <w:rPr>
              <w:rFonts w:eastAsiaTheme="minorEastAsia"/>
              <w:noProof/>
              <w:sz w:val="24"/>
              <w:szCs w:val="24"/>
              <w:lang w:eastAsia="en-GB"/>
            </w:rPr>
          </w:pPr>
          <w:hyperlink w:anchor="_Toc168070152" w:history="1">
            <w:r w:rsidRPr="009F0BE4">
              <w:rPr>
                <w:rStyle w:val="Hyperlink"/>
                <w:rFonts w:ascii="Arial" w:hAnsi="Arial" w:cs="Arial"/>
                <w:noProof/>
              </w:rPr>
              <w:t>Change Management</w:t>
            </w:r>
            <w:r>
              <w:rPr>
                <w:noProof/>
                <w:webHidden/>
              </w:rPr>
              <w:tab/>
            </w:r>
            <w:r>
              <w:rPr>
                <w:noProof/>
                <w:webHidden/>
              </w:rPr>
              <w:fldChar w:fldCharType="begin"/>
            </w:r>
            <w:r>
              <w:rPr>
                <w:noProof/>
                <w:webHidden/>
              </w:rPr>
              <w:instrText xml:space="preserve"> PAGEREF _Toc168070152 \h </w:instrText>
            </w:r>
            <w:r>
              <w:rPr>
                <w:noProof/>
                <w:webHidden/>
              </w:rPr>
            </w:r>
            <w:r>
              <w:rPr>
                <w:noProof/>
                <w:webHidden/>
              </w:rPr>
              <w:fldChar w:fldCharType="separate"/>
            </w:r>
            <w:r>
              <w:rPr>
                <w:noProof/>
                <w:webHidden/>
              </w:rPr>
              <w:t>12</w:t>
            </w:r>
            <w:r>
              <w:rPr>
                <w:noProof/>
                <w:webHidden/>
              </w:rPr>
              <w:fldChar w:fldCharType="end"/>
            </w:r>
          </w:hyperlink>
        </w:p>
        <w:p w14:paraId="7830B184" w14:textId="01475470" w:rsidR="00317D8A" w:rsidRDefault="00317D8A">
          <w:pPr>
            <w:pStyle w:val="TOC1"/>
            <w:tabs>
              <w:tab w:val="right" w:leader="dot" w:pos="9016"/>
            </w:tabs>
            <w:rPr>
              <w:rFonts w:eastAsiaTheme="minorEastAsia"/>
              <w:noProof/>
              <w:sz w:val="24"/>
              <w:szCs w:val="24"/>
              <w:lang w:eastAsia="en-GB"/>
            </w:rPr>
          </w:pPr>
          <w:hyperlink w:anchor="_Toc168070153" w:history="1">
            <w:r w:rsidRPr="009F0BE4">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_Toc168070153 \h </w:instrText>
            </w:r>
            <w:r>
              <w:rPr>
                <w:noProof/>
                <w:webHidden/>
              </w:rPr>
            </w:r>
            <w:r>
              <w:rPr>
                <w:noProof/>
                <w:webHidden/>
              </w:rPr>
              <w:fldChar w:fldCharType="separate"/>
            </w:r>
            <w:r>
              <w:rPr>
                <w:noProof/>
                <w:webHidden/>
              </w:rPr>
              <w:t>13</w:t>
            </w:r>
            <w:r>
              <w:rPr>
                <w:noProof/>
                <w:webHidden/>
              </w:rPr>
              <w:fldChar w:fldCharType="end"/>
            </w:r>
          </w:hyperlink>
        </w:p>
        <w:p w14:paraId="7F171FB7" w14:textId="55A36408" w:rsidR="00317D8A" w:rsidRDefault="00317D8A">
          <w:pPr>
            <w:pStyle w:val="TOC1"/>
            <w:tabs>
              <w:tab w:val="right" w:leader="dot" w:pos="9016"/>
            </w:tabs>
            <w:rPr>
              <w:rFonts w:eastAsiaTheme="minorEastAsia"/>
              <w:noProof/>
              <w:sz w:val="24"/>
              <w:szCs w:val="24"/>
              <w:lang w:eastAsia="en-GB"/>
            </w:rPr>
          </w:pPr>
          <w:hyperlink w:anchor="_Toc168070154" w:history="1">
            <w:r w:rsidRPr="009F0BE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_Toc168070154 \h </w:instrText>
            </w:r>
            <w:r>
              <w:rPr>
                <w:noProof/>
                <w:webHidden/>
              </w:rPr>
            </w:r>
            <w:r>
              <w:rPr>
                <w:noProof/>
                <w:webHidden/>
              </w:rPr>
              <w:fldChar w:fldCharType="separate"/>
            </w:r>
            <w:r>
              <w:rPr>
                <w:noProof/>
                <w:webHidden/>
              </w:rPr>
              <w:t>14</w:t>
            </w:r>
            <w:r>
              <w:rPr>
                <w:noProof/>
                <w:webHidden/>
              </w:rPr>
              <w:fldChar w:fldCharType="end"/>
            </w:r>
          </w:hyperlink>
        </w:p>
        <w:p w14:paraId="3528BEF8" w14:textId="45C271B4" w:rsidR="00317D8A" w:rsidRDefault="00317D8A">
          <w:pPr>
            <w:pStyle w:val="TOC1"/>
            <w:tabs>
              <w:tab w:val="right" w:leader="dot" w:pos="9016"/>
            </w:tabs>
            <w:rPr>
              <w:rFonts w:eastAsiaTheme="minorEastAsia"/>
              <w:noProof/>
              <w:sz w:val="24"/>
              <w:szCs w:val="24"/>
              <w:lang w:eastAsia="en-GB"/>
            </w:rPr>
          </w:pPr>
          <w:hyperlink w:anchor="_Toc168070155" w:history="1">
            <w:r w:rsidRPr="009F0BE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_Toc168070155 \h </w:instrText>
            </w:r>
            <w:r>
              <w:rPr>
                <w:noProof/>
                <w:webHidden/>
              </w:rPr>
            </w:r>
            <w:r>
              <w:rPr>
                <w:noProof/>
                <w:webHidden/>
              </w:rPr>
              <w:fldChar w:fldCharType="separate"/>
            </w:r>
            <w:r>
              <w:rPr>
                <w:noProof/>
                <w:webHidden/>
              </w:rPr>
              <w:t>15</w:t>
            </w:r>
            <w:r>
              <w:rPr>
                <w:noProof/>
                <w:webHidden/>
              </w:rPr>
              <w:fldChar w:fldCharType="end"/>
            </w:r>
          </w:hyperlink>
        </w:p>
        <w:p w14:paraId="49AEE761" w14:textId="773303EF" w:rsidR="00631352" w:rsidRDefault="00631352">
          <w:r>
            <w:rPr>
              <w:b/>
              <w:bCs/>
              <w:noProof/>
            </w:rPr>
            <w:fldChar w:fldCharType="end"/>
          </w:r>
        </w:p>
      </w:sdtContent>
    </w:sdt>
    <w:p w14:paraId="2E03CF21" w14:textId="77777777" w:rsidR="0089302E" w:rsidRDefault="0089302E" w:rsidP="001E3A09">
      <w:pPr>
        <w:rPr>
          <w:rFonts w:ascii="Arial" w:hAnsi="Arial" w:cs="Arial"/>
          <w:sz w:val="24"/>
          <w:szCs w:val="24"/>
        </w:rPr>
      </w:pPr>
    </w:p>
    <w:p w14:paraId="72266FC5" w14:textId="77777777" w:rsidR="0089302E" w:rsidRDefault="0089302E" w:rsidP="001E3A09">
      <w:pPr>
        <w:rPr>
          <w:rFonts w:ascii="Arial" w:hAnsi="Arial" w:cs="Arial"/>
          <w:sz w:val="24"/>
          <w:szCs w:val="24"/>
        </w:rPr>
      </w:pPr>
    </w:p>
    <w:p w14:paraId="172515CD" w14:textId="77777777" w:rsidR="0089302E" w:rsidRDefault="0089302E" w:rsidP="001E3A09">
      <w:pPr>
        <w:rPr>
          <w:rFonts w:ascii="Arial" w:hAnsi="Arial" w:cs="Arial"/>
          <w:sz w:val="24"/>
          <w:szCs w:val="24"/>
        </w:rPr>
      </w:pPr>
    </w:p>
    <w:p w14:paraId="24F02702" w14:textId="77777777" w:rsidR="0089302E" w:rsidRDefault="0089302E" w:rsidP="001E3A09">
      <w:pPr>
        <w:rPr>
          <w:rFonts w:ascii="Arial" w:hAnsi="Arial" w:cs="Arial"/>
          <w:sz w:val="24"/>
          <w:szCs w:val="24"/>
        </w:rPr>
      </w:pPr>
    </w:p>
    <w:p w14:paraId="58E5CD53" w14:textId="77777777" w:rsidR="004F026A" w:rsidRDefault="004F026A" w:rsidP="001E3A09">
      <w:pPr>
        <w:rPr>
          <w:rFonts w:ascii="Arial" w:hAnsi="Arial" w:cs="Arial"/>
          <w:sz w:val="24"/>
          <w:szCs w:val="24"/>
        </w:rPr>
      </w:pPr>
    </w:p>
    <w:p w14:paraId="1E24633F" w14:textId="77777777" w:rsidR="004F026A" w:rsidRDefault="004F026A" w:rsidP="001E3A09">
      <w:pPr>
        <w:rPr>
          <w:rFonts w:ascii="Arial" w:hAnsi="Arial" w:cs="Arial"/>
          <w:sz w:val="24"/>
          <w:szCs w:val="24"/>
        </w:rPr>
      </w:pPr>
    </w:p>
    <w:p w14:paraId="22DB684B" w14:textId="77777777" w:rsidR="004F026A" w:rsidRDefault="004F026A" w:rsidP="001E3A09">
      <w:pPr>
        <w:rPr>
          <w:rFonts w:ascii="Arial" w:hAnsi="Arial" w:cs="Arial"/>
          <w:sz w:val="24"/>
          <w:szCs w:val="24"/>
        </w:rPr>
      </w:pPr>
    </w:p>
    <w:p w14:paraId="7783A975" w14:textId="77777777" w:rsidR="004F026A" w:rsidRDefault="004F026A" w:rsidP="001E3A09">
      <w:pPr>
        <w:rPr>
          <w:rFonts w:ascii="Arial" w:hAnsi="Arial" w:cs="Arial"/>
          <w:sz w:val="24"/>
          <w:szCs w:val="24"/>
        </w:rPr>
      </w:pPr>
    </w:p>
    <w:p w14:paraId="1A837952" w14:textId="77777777" w:rsidR="004F026A" w:rsidRDefault="004F026A" w:rsidP="001E3A09">
      <w:pPr>
        <w:rPr>
          <w:rFonts w:ascii="Arial" w:hAnsi="Arial" w:cs="Arial"/>
          <w:sz w:val="24"/>
          <w:szCs w:val="24"/>
        </w:rPr>
      </w:pPr>
    </w:p>
    <w:p w14:paraId="519B48A0" w14:textId="77777777" w:rsidR="004F026A" w:rsidRDefault="004F026A" w:rsidP="001E3A09">
      <w:pPr>
        <w:rPr>
          <w:rFonts w:ascii="Arial" w:hAnsi="Arial" w:cs="Arial"/>
          <w:sz w:val="24"/>
          <w:szCs w:val="24"/>
        </w:rPr>
      </w:pPr>
    </w:p>
    <w:p w14:paraId="5D3D2CCF" w14:textId="77777777" w:rsidR="004F026A" w:rsidRDefault="004F026A" w:rsidP="001E3A09">
      <w:pPr>
        <w:rPr>
          <w:rFonts w:ascii="Arial" w:hAnsi="Arial" w:cs="Arial"/>
          <w:sz w:val="24"/>
          <w:szCs w:val="24"/>
        </w:rPr>
      </w:pPr>
    </w:p>
    <w:p w14:paraId="2F70C23F" w14:textId="77777777" w:rsidR="004F026A" w:rsidRDefault="004F026A" w:rsidP="001E3A09">
      <w:pPr>
        <w:rPr>
          <w:rFonts w:ascii="Arial" w:hAnsi="Arial" w:cs="Arial"/>
          <w:sz w:val="24"/>
          <w:szCs w:val="24"/>
        </w:rPr>
      </w:pPr>
    </w:p>
    <w:p w14:paraId="7BB29FC0" w14:textId="77777777" w:rsidR="004F026A" w:rsidRDefault="004F026A" w:rsidP="001E3A09">
      <w:pPr>
        <w:rPr>
          <w:rFonts w:ascii="Arial" w:hAnsi="Arial" w:cs="Arial"/>
          <w:sz w:val="24"/>
          <w:szCs w:val="24"/>
        </w:rPr>
      </w:pPr>
    </w:p>
    <w:p w14:paraId="4C4C29AA" w14:textId="77777777" w:rsidR="004F026A" w:rsidRDefault="004F026A" w:rsidP="001E3A09">
      <w:pPr>
        <w:rPr>
          <w:rFonts w:ascii="Arial" w:hAnsi="Arial" w:cs="Arial"/>
          <w:sz w:val="24"/>
          <w:szCs w:val="24"/>
        </w:rPr>
      </w:pPr>
    </w:p>
    <w:p w14:paraId="640B1961" w14:textId="77777777" w:rsidR="004F026A" w:rsidRDefault="004F026A" w:rsidP="001E3A09">
      <w:pPr>
        <w:rPr>
          <w:rFonts w:ascii="Arial" w:hAnsi="Arial" w:cs="Arial"/>
          <w:sz w:val="24"/>
          <w:szCs w:val="24"/>
        </w:rPr>
      </w:pPr>
    </w:p>
    <w:p w14:paraId="090C4CF0" w14:textId="77777777" w:rsidR="004F026A" w:rsidRDefault="004F026A" w:rsidP="001E3A09">
      <w:pPr>
        <w:rPr>
          <w:rFonts w:ascii="Arial" w:hAnsi="Arial" w:cs="Arial"/>
          <w:sz w:val="24"/>
          <w:szCs w:val="24"/>
        </w:rPr>
      </w:pPr>
    </w:p>
    <w:p w14:paraId="34E9FC1C" w14:textId="2C6DD1A1" w:rsidR="0089302E" w:rsidRDefault="0089302E" w:rsidP="001E3A09">
      <w:pPr>
        <w:rPr>
          <w:rFonts w:ascii="Arial" w:hAnsi="Arial" w:cs="Arial"/>
          <w:sz w:val="24"/>
          <w:szCs w:val="24"/>
        </w:rPr>
      </w:pPr>
    </w:p>
    <w:p w14:paraId="45B718C6" w14:textId="77777777" w:rsidR="00A61D2D" w:rsidRDefault="00A61D2D" w:rsidP="001E3A09">
      <w:pPr>
        <w:rPr>
          <w:rFonts w:ascii="Arial" w:hAnsi="Arial" w:cs="Arial"/>
          <w:sz w:val="24"/>
          <w:szCs w:val="24"/>
        </w:rPr>
      </w:pPr>
    </w:p>
    <w:p w14:paraId="7E30D18A" w14:textId="5F7B1147" w:rsidR="001E3A09" w:rsidRDefault="001E3A09" w:rsidP="0089302E">
      <w:pPr>
        <w:pStyle w:val="Heading1"/>
        <w:rPr>
          <w:rFonts w:ascii="Arial" w:hAnsi="Arial" w:cs="Arial"/>
          <w:sz w:val="24"/>
          <w:szCs w:val="24"/>
        </w:rPr>
      </w:pPr>
      <w:bookmarkStart w:id="0" w:name="_Toc168070146"/>
      <w:r w:rsidRPr="0089302E">
        <w:rPr>
          <w:rFonts w:ascii="Arial" w:hAnsi="Arial" w:cs="Arial"/>
          <w:sz w:val="24"/>
          <w:szCs w:val="24"/>
        </w:rPr>
        <w:t>INTRODUCTION</w:t>
      </w:r>
      <w:bookmarkEnd w:id="0"/>
    </w:p>
    <w:p w14:paraId="5DAE66C7" w14:textId="77777777" w:rsidR="0089302E" w:rsidRPr="0089302E" w:rsidRDefault="0089302E" w:rsidP="0089302E"/>
    <w:p w14:paraId="51A79593" w14:textId="3070CA08" w:rsidR="00942602" w:rsidRDefault="004F61D6" w:rsidP="001E3A09">
      <w:pPr>
        <w:rPr>
          <w:rFonts w:ascii="Arial" w:hAnsi="Arial" w:cs="Arial"/>
          <w:sz w:val="24"/>
          <w:szCs w:val="24"/>
        </w:rPr>
      </w:pPr>
      <w:r>
        <w:rPr>
          <w:rFonts w:ascii="Arial" w:hAnsi="Arial" w:cs="Arial"/>
          <w:sz w:val="24"/>
          <w:szCs w:val="24"/>
        </w:rPr>
        <w:t xml:space="preserve">To begin, Marriott International Hotels is one of the global leaders within the industry, </w:t>
      </w:r>
      <w:r w:rsidR="003A2EA0">
        <w:rPr>
          <w:rFonts w:ascii="Arial" w:hAnsi="Arial" w:cs="Arial"/>
          <w:sz w:val="24"/>
          <w:szCs w:val="24"/>
        </w:rPr>
        <w:t>especially due to its extensive portfolio</w:t>
      </w:r>
      <w:r w:rsidR="00940E26">
        <w:rPr>
          <w:rFonts w:ascii="Arial" w:hAnsi="Arial" w:cs="Arial"/>
          <w:sz w:val="24"/>
          <w:szCs w:val="24"/>
        </w:rPr>
        <w:t>, including over 30 of selective brands, as well as 8.900 of properties</w:t>
      </w:r>
      <w:r w:rsidR="00942602">
        <w:rPr>
          <w:rFonts w:ascii="Arial" w:hAnsi="Arial" w:cs="Arial"/>
          <w:sz w:val="24"/>
          <w:szCs w:val="24"/>
        </w:rPr>
        <w:t>, distributed in 181 countries, according to Marrio</w:t>
      </w:r>
      <w:r w:rsidR="008F3BEF">
        <w:rPr>
          <w:rFonts w:ascii="Arial" w:hAnsi="Arial" w:cs="Arial"/>
          <w:sz w:val="24"/>
          <w:szCs w:val="24"/>
        </w:rPr>
        <w:t>t</w:t>
      </w:r>
      <w:r w:rsidR="00942602">
        <w:rPr>
          <w:rFonts w:ascii="Arial" w:hAnsi="Arial" w:cs="Arial"/>
          <w:sz w:val="24"/>
          <w:szCs w:val="24"/>
        </w:rPr>
        <w:t>t International (2024). Since 1927,</w:t>
      </w:r>
      <w:r w:rsidR="009E2A04">
        <w:rPr>
          <w:rFonts w:ascii="Arial" w:hAnsi="Arial" w:cs="Arial"/>
          <w:sz w:val="24"/>
          <w:szCs w:val="24"/>
        </w:rPr>
        <w:t xml:space="preserve"> the organisation increased its reputation and popularity within the market, especially as it </w:t>
      </w:r>
      <w:r w:rsidR="009550A2">
        <w:rPr>
          <w:rFonts w:ascii="Arial" w:hAnsi="Arial" w:cs="Arial"/>
          <w:sz w:val="24"/>
          <w:szCs w:val="24"/>
        </w:rPr>
        <w:t xml:space="preserve">encompassed numerous of tools </w:t>
      </w:r>
      <w:proofErr w:type="gramStart"/>
      <w:r w:rsidR="009550A2">
        <w:rPr>
          <w:rFonts w:ascii="Arial" w:hAnsi="Arial" w:cs="Arial"/>
          <w:sz w:val="24"/>
          <w:szCs w:val="24"/>
        </w:rPr>
        <w:t>in order to</w:t>
      </w:r>
      <w:proofErr w:type="gramEnd"/>
      <w:r w:rsidR="009550A2">
        <w:rPr>
          <w:rFonts w:ascii="Arial" w:hAnsi="Arial" w:cs="Arial"/>
          <w:sz w:val="24"/>
          <w:szCs w:val="24"/>
        </w:rPr>
        <w:t xml:space="preserve"> maintain its position on the marketplace. </w:t>
      </w:r>
      <w:r w:rsidR="00781E70">
        <w:rPr>
          <w:rFonts w:ascii="Arial" w:hAnsi="Arial" w:cs="Arial"/>
          <w:sz w:val="24"/>
          <w:szCs w:val="24"/>
        </w:rPr>
        <w:t>At the same time, the main mission as part of the organization is to connect people</w:t>
      </w:r>
      <w:r w:rsidR="003D556B">
        <w:rPr>
          <w:rFonts w:ascii="Arial" w:hAnsi="Arial" w:cs="Arial"/>
          <w:sz w:val="24"/>
          <w:szCs w:val="24"/>
        </w:rPr>
        <w:t xml:space="preserve"> by considering the benefits of the travel experience, as per Marriott International Hotels (2024). </w:t>
      </w:r>
      <w:r w:rsidR="009550A2">
        <w:rPr>
          <w:rFonts w:ascii="Arial" w:hAnsi="Arial" w:cs="Arial"/>
          <w:sz w:val="24"/>
          <w:szCs w:val="24"/>
        </w:rPr>
        <w:t xml:space="preserve">Due to this fact, evolving customer preferences and integrating these trends as strategic objectives across the business operations represent several of the massive challenges supported by the organisation. </w:t>
      </w:r>
    </w:p>
    <w:p w14:paraId="21906147" w14:textId="06745AD6" w:rsidR="009D401F" w:rsidRDefault="0087185A" w:rsidP="001E3A09">
      <w:pPr>
        <w:rPr>
          <w:rFonts w:ascii="Arial" w:hAnsi="Arial" w:cs="Arial"/>
          <w:sz w:val="24"/>
          <w:szCs w:val="24"/>
        </w:rPr>
      </w:pPr>
      <w:r>
        <w:rPr>
          <w:rFonts w:ascii="Arial" w:hAnsi="Arial" w:cs="Arial"/>
          <w:sz w:val="24"/>
          <w:szCs w:val="24"/>
        </w:rPr>
        <w:t>This consultancy report aims to consider an opportunity to</w:t>
      </w:r>
      <w:r w:rsidR="00226A5F">
        <w:rPr>
          <w:rFonts w:ascii="Arial" w:hAnsi="Arial" w:cs="Arial"/>
          <w:sz w:val="24"/>
          <w:szCs w:val="24"/>
        </w:rPr>
        <w:t xml:space="preserve"> support the development of the Marriott International Hotel by increasing the </w:t>
      </w:r>
      <w:r w:rsidR="0076098D">
        <w:rPr>
          <w:rFonts w:ascii="Arial" w:hAnsi="Arial" w:cs="Arial"/>
          <w:sz w:val="24"/>
          <w:szCs w:val="24"/>
        </w:rPr>
        <w:t>customer satisfaction level, as being one of the most important elements to maintain the competitive edge within the hospitality industry.</w:t>
      </w:r>
      <w:r w:rsidR="00056B6C">
        <w:rPr>
          <w:rFonts w:ascii="Arial" w:hAnsi="Arial" w:cs="Arial"/>
          <w:sz w:val="24"/>
          <w:szCs w:val="24"/>
        </w:rPr>
        <w:t xml:space="preserve"> As per Das (2023), </w:t>
      </w:r>
      <w:r w:rsidR="00A851A0">
        <w:rPr>
          <w:rFonts w:ascii="Arial" w:hAnsi="Arial" w:cs="Arial"/>
          <w:sz w:val="24"/>
          <w:szCs w:val="24"/>
        </w:rPr>
        <w:t xml:space="preserve">one of the keys in being successful within the hospitality sector is to </w:t>
      </w:r>
      <w:r w:rsidR="00994562">
        <w:rPr>
          <w:rFonts w:ascii="Arial" w:hAnsi="Arial" w:cs="Arial"/>
          <w:sz w:val="24"/>
          <w:szCs w:val="24"/>
        </w:rPr>
        <w:t xml:space="preserve">understand the dynamic customer behaviour trend, </w:t>
      </w:r>
      <w:r w:rsidR="00A5774B">
        <w:rPr>
          <w:rFonts w:ascii="Arial" w:hAnsi="Arial" w:cs="Arial"/>
          <w:sz w:val="24"/>
          <w:szCs w:val="24"/>
        </w:rPr>
        <w:t>especially it may unlock new opportunities for the organization, which are important in registering a higher performance indicator, as well as an increase</w:t>
      </w:r>
      <w:r w:rsidR="00A55B64">
        <w:rPr>
          <w:rFonts w:ascii="Arial" w:hAnsi="Arial" w:cs="Arial"/>
          <w:sz w:val="24"/>
          <w:szCs w:val="24"/>
        </w:rPr>
        <w:t xml:space="preserve"> in </w:t>
      </w:r>
      <w:r w:rsidR="008B2E50">
        <w:rPr>
          <w:rFonts w:ascii="Arial" w:hAnsi="Arial" w:cs="Arial"/>
          <w:sz w:val="24"/>
          <w:szCs w:val="24"/>
        </w:rPr>
        <w:t xml:space="preserve">overall revenues. </w:t>
      </w:r>
    </w:p>
    <w:p w14:paraId="3EF8BEC8" w14:textId="2A294188" w:rsidR="008B2E50" w:rsidRDefault="008B2E50" w:rsidP="001E3A09">
      <w:pPr>
        <w:rPr>
          <w:rFonts w:ascii="Arial" w:hAnsi="Arial" w:cs="Arial"/>
          <w:sz w:val="24"/>
          <w:szCs w:val="24"/>
        </w:rPr>
      </w:pPr>
      <w:r>
        <w:rPr>
          <w:rFonts w:ascii="Arial" w:hAnsi="Arial" w:cs="Arial"/>
          <w:sz w:val="24"/>
          <w:szCs w:val="24"/>
        </w:rPr>
        <w:t xml:space="preserve">Das (2023) examines that consumer behaviour dramatically changed across hospitality industry, especially as it </w:t>
      </w:r>
      <w:r w:rsidR="003124CD">
        <w:rPr>
          <w:rFonts w:ascii="Arial" w:hAnsi="Arial" w:cs="Arial"/>
          <w:sz w:val="24"/>
          <w:szCs w:val="24"/>
        </w:rPr>
        <w:t>was affected by numerous of challenges within the recent years. The main factors that contributed to this major change include</w:t>
      </w:r>
      <w:r w:rsidR="005B6140">
        <w:rPr>
          <w:rFonts w:ascii="Arial" w:hAnsi="Arial" w:cs="Arial"/>
          <w:sz w:val="24"/>
          <w:szCs w:val="24"/>
        </w:rPr>
        <w:t xml:space="preserve"> advancements in technology, as well as, increased personalization trend, socio-cultural shifts</w:t>
      </w:r>
      <w:r w:rsidR="00E022C6">
        <w:rPr>
          <w:rFonts w:ascii="Arial" w:hAnsi="Arial" w:cs="Arial"/>
          <w:sz w:val="24"/>
          <w:szCs w:val="24"/>
        </w:rPr>
        <w:t xml:space="preserve">. </w:t>
      </w:r>
      <w:r w:rsidR="00CD0D45">
        <w:rPr>
          <w:rFonts w:ascii="Arial" w:hAnsi="Arial" w:cs="Arial"/>
          <w:sz w:val="24"/>
          <w:szCs w:val="24"/>
        </w:rPr>
        <w:t xml:space="preserve">Indeed, personalization remains one of the main increasing trends within the current society, especially as customers are seeking the optimize their overall experience, </w:t>
      </w:r>
      <w:proofErr w:type="gramStart"/>
      <w:r w:rsidR="00CD0D45">
        <w:rPr>
          <w:rFonts w:ascii="Arial" w:hAnsi="Arial" w:cs="Arial"/>
          <w:sz w:val="24"/>
          <w:szCs w:val="24"/>
        </w:rPr>
        <w:t>in order to</w:t>
      </w:r>
      <w:proofErr w:type="gramEnd"/>
      <w:r w:rsidR="00CD0D45">
        <w:rPr>
          <w:rFonts w:ascii="Arial" w:hAnsi="Arial" w:cs="Arial"/>
          <w:sz w:val="24"/>
          <w:szCs w:val="24"/>
        </w:rPr>
        <w:t xml:space="preserve"> create a memorable one. </w:t>
      </w:r>
      <w:r w:rsidR="009B64A8">
        <w:rPr>
          <w:rFonts w:ascii="Arial" w:hAnsi="Arial" w:cs="Arial"/>
          <w:sz w:val="24"/>
          <w:szCs w:val="24"/>
        </w:rPr>
        <w:t xml:space="preserve">Due to this fact, Marriott International Hotel considers this as an opportunity to bring a higher value on the overall </w:t>
      </w:r>
      <w:r w:rsidR="00CB5E24">
        <w:rPr>
          <w:rFonts w:ascii="Arial" w:hAnsi="Arial" w:cs="Arial"/>
          <w:sz w:val="24"/>
          <w:szCs w:val="24"/>
        </w:rPr>
        <w:t xml:space="preserve">organisation. </w:t>
      </w:r>
    </w:p>
    <w:p w14:paraId="4A962497" w14:textId="77777777" w:rsidR="009B3C0E" w:rsidRDefault="00813FBD" w:rsidP="001E3A09">
      <w:pPr>
        <w:rPr>
          <w:rFonts w:ascii="Arial" w:hAnsi="Arial" w:cs="Arial"/>
          <w:sz w:val="24"/>
          <w:szCs w:val="24"/>
        </w:rPr>
      </w:pPr>
      <w:r>
        <w:rPr>
          <w:rFonts w:ascii="Arial" w:hAnsi="Arial" w:cs="Arial"/>
          <w:sz w:val="24"/>
          <w:szCs w:val="24"/>
        </w:rPr>
        <w:lastRenderedPageBreak/>
        <w:t>Moreover, as per Temple (2022),</w:t>
      </w:r>
      <w:r w:rsidR="00862940">
        <w:rPr>
          <w:rFonts w:ascii="Arial" w:hAnsi="Arial" w:cs="Arial"/>
          <w:sz w:val="24"/>
          <w:szCs w:val="24"/>
        </w:rPr>
        <w:t xml:space="preserve"> within the preceding five years, sustainability rebounded the hospitality industry, especially as </w:t>
      </w:r>
      <w:r w:rsidR="00E35A1B">
        <w:rPr>
          <w:rFonts w:ascii="Arial" w:hAnsi="Arial" w:cs="Arial"/>
          <w:sz w:val="24"/>
          <w:szCs w:val="24"/>
        </w:rPr>
        <w:t>it represents one of the main essential purchase factors for more than 62% of the overall consumers. Therefore, this report addresses to</w:t>
      </w:r>
      <w:r w:rsidR="00241078">
        <w:rPr>
          <w:rFonts w:ascii="Arial" w:hAnsi="Arial" w:cs="Arial"/>
          <w:sz w:val="24"/>
          <w:szCs w:val="24"/>
        </w:rPr>
        <w:t xml:space="preserve"> provide a comprehensive analysis regarding the sustainability </w:t>
      </w:r>
      <w:r w:rsidR="00A745BA">
        <w:rPr>
          <w:rFonts w:ascii="Arial" w:hAnsi="Arial" w:cs="Arial"/>
          <w:sz w:val="24"/>
          <w:szCs w:val="24"/>
        </w:rPr>
        <w:t xml:space="preserve">as well as adapting on the customer behaviour within the strategic objectives of Marriott International Hotel. </w:t>
      </w:r>
    </w:p>
    <w:p w14:paraId="65917584" w14:textId="77777777" w:rsidR="008B7FB5" w:rsidRDefault="009B5980" w:rsidP="001E3A09">
      <w:pPr>
        <w:rPr>
          <w:rFonts w:ascii="Arial" w:hAnsi="Arial" w:cs="Arial"/>
          <w:sz w:val="24"/>
          <w:szCs w:val="24"/>
        </w:rPr>
      </w:pPr>
      <w:r w:rsidRPr="009B5980">
        <w:rPr>
          <w:rFonts w:ascii="Arial" w:hAnsi="Arial" w:cs="Arial"/>
          <w:sz w:val="24"/>
          <w:szCs w:val="24"/>
        </w:rPr>
        <w:t>Marriott International</w:t>
      </w:r>
      <w:r>
        <w:rPr>
          <w:rFonts w:ascii="Arial" w:hAnsi="Arial" w:cs="Arial"/>
          <w:sz w:val="24"/>
          <w:szCs w:val="24"/>
        </w:rPr>
        <w:t xml:space="preserve"> (</w:t>
      </w:r>
      <w:r w:rsidRPr="009B5980">
        <w:rPr>
          <w:rFonts w:ascii="Arial" w:hAnsi="Arial" w:cs="Arial"/>
          <w:sz w:val="24"/>
          <w:szCs w:val="24"/>
        </w:rPr>
        <w:t>2023)</w:t>
      </w:r>
      <w:r>
        <w:rPr>
          <w:rFonts w:ascii="Arial" w:hAnsi="Arial" w:cs="Arial"/>
          <w:sz w:val="24"/>
          <w:szCs w:val="24"/>
        </w:rPr>
        <w:t xml:space="preserve"> investigates the climate change impacting the overall organization, as being evaluated as one of the major risks occurring across the business operations. </w:t>
      </w:r>
      <w:r w:rsidR="00EA605C">
        <w:rPr>
          <w:rFonts w:ascii="Arial" w:hAnsi="Arial" w:cs="Arial"/>
          <w:sz w:val="24"/>
          <w:szCs w:val="24"/>
        </w:rPr>
        <w:t xml:space="preserve">This overall scenario includes the physical effects of the </w:t>
      </w:r>
      <w:r w:rsidR="00FD5AEB">
        <w:rPr>
          <w:rFonts w:ascii="Arial" w:hAnsi="Arial" w:cs="Arial"/>
          <w:sz w:val="24"/>
          <w:szCs w:val="24"/>
        </w:rPr>
        <w:t xml:space="preserve">climate change action, as well as </w:t>
      </w:r>
      <w:r w:rsidR="00514FE9">
        <w:rPr>
          <w:rFonts w:ascii="Arial" w:hAnsi="Arial" w:cs="Arial"/>
          <w:sz w:val="24"/>
          <w:szCs w:val="24"/>
        </w:rPr>
        <w:t xml:space="preserve">changing in applicable laws related to sustainability, </w:t>
      </w:r>
      <w:proofErr w:type="gramStart"/>
      <w:r w:rsidR="00514FE9">
        <w:rPr>
          <w:rFonts w:ascii="Arial" w:hAnsi="Arial" w:cs="Arial"/>
          <w:sz w:val="24"/>
          <w:szCs w:val="24"/>
        </w:rPr>
        <w:t>and also</w:t>
      </w:r>
      <w:proofErr w:type="gramEnd"/>
      <w:r w:rsidR="00514FE9">
        <w:rPr>
          <w:rFonts w:ascii="Arial" w:hAnsi="Arial" w:cs="Arial"/>
          <w:sz w:val="24"/>
          <w:szCs w:val="24"/>
        </w:rPr>
        <w:t xml:space="preserve"> </w:t>
      </w:r>
      <w:r w:rsidR="00392981">
        <w:rPr>
          <w:rFonts w:ascii="Arial" w:hAnsi="Arial" w:cs="Arial"/>
          <w:sz w:val="24"/>
          <w:szCs w:val="24"/>
        </w:rPr>
        <w:t xml:space="preserve">changing in consumer preferences. So far, this challenge affected the overall organisation especially as </w:t>
      </w:r>
      <w:r w:rsidR="008B7FB5">
        <w:rPr>
          <w:rFonts w:ascii="Arial" w:hAnsi="Arial" w:cs="Arial"/>
          <w:sz w:val="24"/>
          <w:szCs w:val="24"/>
        </w:rPr>
        <w:t>it declines the demand for travel across numerous locations, and due to this fact, Marriott International registered numerous losses, as well as decreased popularity level.</w:t>
      </w:r>
    </w:p>
    <w:p w14:paraId="3654B4AA" w14:textId="1101FABA" w:rsidR="008B7FB5" w:rsidRDefault="008B7FB5" w:rsidP="001E3A09">
      <w:pPr>
        <w:rPr>
          <w:rFonts w:ascii="Arial" w:hAnsi="Arial" w:cs="Arial"/>
          <w:sz w:val="24"/>
          <w:szCs w:val="24"/>
        </w:rPr>
      </w:pPr>
      <w:r>
        <w:rPr>
          <w:rFonts w:ascii="Arial" w:hAnsi="Arial" w:cs="Arial"/>
          <w:sz w:val="24"/>
          <w:szCs w:val="24"/>
        </w:rPr>
        <w:t xml:space="preserve">Therefore, </w:t>
      </w:r>
      <w:r w:rsidR="00524A90">
        <w:rPr>
          <w:rFonts w:ascii="Arial" w:hAnsi="Arial" w:cs="Arial"/>
          <w:sz w:val="24"/>
          <w:szCs w:val="24"/>
        </w:rPr>
        <w:t xml:space="preserve">the </w:t>
      </w:r>
      <w:r w:rsidR="00C12C2C">
        <w:rPr>
          <w:rFonts w:ascii="Arial" w:hAnsi="Arial" w:cs="Arial"/>
          <w:sz w:val="24"/>
          <w:szCs w:val="24"/>
        </w:rPr>
        <w:t xml:space="preserve">AdviceConsult organisation proposes to </w:t>
      </w:r>
      <w:r w:rsidR="005358FE">
        <w:rPr>
          <w:rFonts w:ascii="Arial" w:hAnsi="Arial" w:cs="Arial"/>
          <w:sz w:val="24"/>
          <w:szCs w:val="24"/>
        </w:rPr>
        <w:t>examine</w:t>
      </w:r>
      <w:r w:rsidR="00C12C2C">
        <w:rPr>
          <w:rFonts w:ascii="Arial" w:hAnsi="Arial" w:cs="Arial"/>
          <w:sz w:val="24"/>
          <w:szCs w:val="24"/>
        </w:rPr>
        <w:t xml:space="preserve"> on the main challenges affecting the operations within the Marriott International Hotel, in terms of change in customer behaviour, as well as </w:t>
      </w:r>
      <w:r w:rsidR="006B5D11">
        <w:rPr>
          <w:rFonts w:ascii="Arial" w:hAnsi="Arial" w:cs="Arial"/>
          <w:sz w:val="24"/>
          <w:szCs w:val="24"/>
        </w:rPr>
        <w:t xml:space="preserve">encompassing sustainability targets within the business </w:t>
      </w:r>
      <w:r w:rsidR="005358FE">
        <w:rPr>
          <w:rFonts w:ascii="Arial" w:hAnsi="Arial" w:cs="Arial"/>
          <w:sz w:val="24"/>
          <w:szCs w:val="24"/>
        </w:rPr>
        <w:t xml:space="preserve">operations. Due to this fact, there are analysed the main causes of these challenges, as well as their impact within </w:t>
      </w:r>
      <w:r w:rsidR="00B87C19">
        <w:rPr>
          <w:rFonts w:ascii="Arial" w:hAnsi="Arial" w:cs="Arial"/>
          <w:sz w:val="24"/>
          <w:szCs w:val="24"/>
        </w:rPr>
        <w:t>the</w:t>
      </w:r>
      <w:r w:rsidR="005358FE">
        <w:rPr>
          <w:rFonts w:ascii="Arial" w:hAnsi="Arial" w:cs="Arial"/>
          <w:sz w:val="24"/>
          <w:szCs w:val="24"/>
        </w:rPr>
        <w:t xml:space="preserve"> reputation of the organisation. </w:t>
      </w:r>
      <w:proofErr w:type="gramStart"/>
      <w:r w:rsidR="00B87C19">
        <w:rPr>
          <w:rFonts w:ascii="Arial" w:hAnsi="Arial" w:cs="Arial"/>
          <w:sz w:val="24"/>
          <w:szCs w:val="24"/>
        </w:rPr>
        <w:t>Due to the fact that</w:t>
      </w:r>
      <w:proofErr w:type="gramEnd"/>
      <w:r w:rsidR="00B87C19">
        <w:rPr>
          <w:rFonts w:ascii="Arial" w:hAnsi="Arial" w:cs="Arial"/>
          <w:sz w:val="24"/>
          <w:szCs w:val="24"/>
        </w:rPr>
        <w:t xml:space="preserve"> the </w:t>
      </w:r>
      <w:r w:rsidR="0089302E">
        <w:rPr>
          <w:rFonts w:ascii="Arial" w:hAnsi="Arial" w:cs="Arial"/>
          <w:sz w:val="24"/>
          <w:szCs w:val="24"/>
        </w:rPr>
        <w:t>investigation</w:t>
      </w:r>
      <w:r w:rsidR="00B87C19">
        <w:rPr>
          <w:rFonts w:ascii="Arial" w:hAnsi="Arial" w:cs="Arial"/>
          <w:sz w:val="24"/>
          <w:szCs w:val="24"/>
        </w:rPr>
        <w:t xml:space="preserve"> adopt</w:t>
      </w:r>
      <w:r w:rsidR="0089302E">
        <w:rPr>
          <w:rFonts w:ascii="Arial" w:hAnsi="Arial" w:cs="Arial"/>
          <w:sz w:val="24"/>
          <w:szCs w:val="24"/>
        </w:rPr>
        <w:t>s</w:t>
      </w:r>
      <w:r w:rsidR="00B87C19">
        <w:rPr>
          <w:rFonts w:ascii="Arial" w:hAnsi="Arial" w:cs="Arial"/>
          <w:sz w:val="24"/>
          <w:szCs w:val="24"/>
        </w:rPr>
        <w:t xml:space="preserve"> a strategic planning approach, </w:t>
      </w:r>
      <w:r w:rsidR="0089302E">
        <w:rPr>
          <w:rFonts w:ascii="Arial" w:hAnsi="Arial" w:cs="Arial"/>
          <w:sz w:val="24"/>
          <w:szCs w:val="24"/>
        </w:rPr>
        <w:t xml:space="preserve">there are provided some effective recommendations in order to support the organization to achieve a higher successful rate on the market. </w:t>
      </w:r>
    </w:p>
    <w:p w14:paraId="0C440A02" w14:textId="251C4900" w:rsidR="001E3A09" w:rsidRDefault="00A25AD4" w:rsidP="00EA0F6B">
      <w:pPr>
        <w:pStyle w:val="Heading1"/>
        <w:rPr>
          <w:rFonts w:ascii="Arial" w:hAnsi="Arial" w:cs="Arial"/>
          <w:sz w:val="24"/>
          <w:szCs w:val="24"/>
        </w:rPr>
      </w:pPr>
      <w:bookmarkStart w:id="1" w:name="_Toc168070147"/>
      <w:r w:rsidRPr="00EA0F6B">
        <w:rPr>
          <w:rFonts w:ascii="Arial" w:hAnsi="Arial" w:cs="Arial"/>
          <w:sz w:val="24"/>
          <w:szCs w:val="24"/>
        </w:rPr>
        <w:t>ANALYSIS</w:t>
      </w:r>
      <w:bookmarkEnd w:id="1"/>
    </w:p>
    <w:p w14:paraId="74F31A9D" w14:textId="77777777" w:rsidR="00EA0F6B" w:rsidRPr="00EA0F6B" w:rsidRDefault="00EA0F6B" w:rsidP="00EA0F6B"/>
    <w:p w14:paraId="32F6C862" w14:textId="7D21C5FD" w:rsidR="000064BC" w:rsidRDefault="001B4397" w:rsidP="001E3A09">
      <w:pPr>
        <w:rPr>
          <w:rFonts w:ascii="Arial" w:hAnsi="Arial" w:cs="Arial"/>
          <w:sz w:val="24"/>
          <w:szCs w:val="24"/>
        </w:rPr>
      </w:pPr>
      <w:r>
        <w:rPr>
          <w:rFonts w:ascii="Arial" w:hAnsi="Arial" w:cs="Arial"/>
          <w:sz w:val="24"/>
          <w:szCs w:val="24"/>
        </w:rPr>
        <w:t xml:space="preserve">Within the following analysis, there are </w:t>
      </w:r>
      <w:r w:rsidR="00DB4111">
        <w:rPr>
          <w:rFonts w:ascii="Arial" w:hAnsi="Arial" w:cs="Arial"/>
          <w:sz w:val="24"/>
          <w:szCs w:val="24"/>
        </w:rPr>
        <w:t>evaluated two major challenges, including evolving customer preferences</w:t>
      </w:r>
      <w:r w:rsidR="00EB74F2">
        <w:rPr>
          <w:rFonts w:ascii="Arial" w:hAnsi="Arial" w:cs="Arial"/>
          <w:sz w:val="24"/>
          <w:szCs w:val="24"/>
        </w:rPr>
        <w:t xml:space="preserve">, including an increase demand for the personalization, as well as </w:t>
      </w:r>
      <w:r w:rsidR="0041005E">
        <w:rPr>
          <w:rFonts w:ascii="Arial" w:hAnsi="Arial" w:cs="Arial"/>
          <w:sz w:val="24"/>
          <w:szCs w:val="24"/>
        </w:rPr>
        <w:t xml:space="preserve">the increased trend of the sustainability across hospitality industry. Also, these are analysed within the business operations across Marriott International Hotel. </w:t>
      </w:r>
    </w:p>
    <w:p w14:paraId="1C002824" w14:textId="2A15CB4A" w:rsidR="00CF4D8A" w:rsidRDefault="00CF4D8A" w:rsidP="001E3A09">
      <w:pPr>
        <w:rPr>
          <w:rFonts w:ascii="Arial" w:hAnsi="Arial" w:cs="Arial"/>
          <w:sz w:val="24"/>
          <w:szCs w:val="24"/>
        </w:rPr>
      </w:pPr>
      <w:r>
        <w:rPr>
          <w:rFonts w:ascii="Arial" w:hAnsi="Arial" w:cs="Arial"/>
          <w:sz w:val="24"/>
          <w:szCs w:val="24"/>
        </w:rPr>
        <w:t xml:space="preserve">The latest annual report of Marriott International Hotel investigates numerous of challenges associated with the organization. Indeed, they considered the climate-change as being one of the most fundamental ones, especially as it </w:t>
      </w:r>
      <w:r w:rsidR="007D61EE">
        <w:rPr>
          <w:rFonts w:ascii="Arial" w:hAnsi="Arial" w:cs="Arial"/>
          <w:sz w:val="24"/>
          <w:szCs w:val="24"/>
        </w:rPr>
        <w:t xml:space="preserve">resulted in decreased demand for travel across numerous of regions, as well as physical damage across the hotels in </w:t>
      </w:r>
      <w:r w:rsidR="0067640B">
        <w:rPr>
          <w:rFonts w:ascii="Arial" w:hAnsi="Arial" w:cs="Arial"/>
          <w:sz w:val="24"/>
          <w:szCs w:val="24"/>
        </w:rPr>
        <w:t xml:space="preserve">several locations. Indeed, this resulted in increased in related insurance, </w:t>
      </w:r>
      <w:r w:rsidR="000A4E24">
        <w:rPr>
          <w:rFonts w:ascii="Arial" w:hAnsi="Arial" w:cs="Arial"/>
          <w:sz w:val="24"/>
          <w:szCs w:val="24"/>
        </w:rPr>
        <w:t xml:space="preserve">energy and indeed, operating costs across the business organisation, as per Marriot International (2023). </w:t>
      </w:r>
      <w:r w:rsidR="002B311A">
        <w:rPr>
          <w:rFonts w:ascii="Arial" w:hAnsi="Arial" w:cs="Arial"/>
          <w:sz w:val="24"/>
          <w:szCs w:val="24"/>
        </w:rPr>
        <w:t>At this stage, compliance with the changing in regulations and legi</w:t>
      </w:r>
      <w:r w:rsidR="001E09A1">
        <w:rPr>
          <w:rFonts w:ascii="Arial" w:hAnsi="Arial" w:cs="Arial"/>
          <w:sz w:val="24"/>
          <w:szCs w:val="24"/>
        </w:rPr>
        <w:t xml:space="preserve">slation addressing to the environmental concerns as well as </w:t>
      </w:r>
      <w:r w:rsidR="00821F70">
        <w:rPr>
          <w:rFonts w:ascii="Arial" w:hAnsi="Arial" w:cs="Arial"/>
          <w:sz w:val="24"/>
          <w:szCs w:val="24"/>
        </w:rPr>
        <w:t xml:space="preserve">climate change issues related. </w:t>
      </w:r>
    </w:p>
    <w:p w14:paraId="7E22FA8D" w14:textId="048083B3" w:rsidR="00175AB9" w:rsidRDefault="00175AB9" w:rsidP="001E3A09">
      <w:pPr>
        <w:rPr>
          <w:rFonts w:ascii="Arial" w:hAnsi="Arial" w:cs="Arial"/>
          <w:sz w:val="24"/>
          <w:szCs w:val="24"/>
        </w:rPr>
      </w:pPr>
      <w:r>
        <w:rPr>
          <w:rFonts w:ascii="Arial" w:hAnsi="Arial" w:cs="Arial"/>
          <w:sz w:val="24"/>
          <w:szCs w:val="24"/>
        </w:rPr>
        <w:t xml:space="preserve">Moreover, according to </w:t>
      </w:r>
      <w:r w:rsidR="00B74A88" w:rsidRPr="00B74A88">
        <w:rPr>
          <w:rFonts w:ascii="Arial" w:hAnsi="Arial" w:cs="Arial"/>
          <w:sz w:val="24"/>
          <w:szCs w:val="24"/>
        </w:rPr>
        <w:t>Plasencia</w:t>
      </w:r>
      <w:r w:rsidR="00B74A88">
        <w:rPr>
          <w:rFonts w:ascii="Arial" w:hAnsi="Arial" w:cs="Arial"/>
          <w:sz w:val="24"/>
          <w:szCs w:val="24"/>
        </w:rPr>
        <w:t xml:space="preserve"> (</w:t>
      </w:r>
      <w:r w:rsidR="00B74A88" w:rsidRPr="00B74A88">
        <w:rPr>
          <w:rFonts w:ascii="Arial" w:hAnsi="Arial" w:cs="Arial"/>
          <w:sz w:val="24"/>
          <w:szCs w:val="24"/>
        </w:rPr>
        <w:t>2023)</w:t>
      </w:r>
      <w:r w:rsidR="00B74A88">
        <w:rPr>
          <w:rFonts w:ascii="Arial" w:hAnsi="Arial" w:cs="Arial"/>
          <w:sz w:val="24"/>
          <w:szCs w:val="24"/>
        </w:rPr>
        <w:t xml:space="preserve">, </w:t>
      </w:r>
      <w:r w:rsidR="00483F88">
        <w:rPr>
          <w:rFonts w:ascii="Arial" w:hAnsi="Arial" w:cs="Arial"/>
          <w:sz w:val="24"/>
          <w:szCs w:val="24"/>
        </w:rPr>
        <w:t xml:space="preserve">climate change continues in affecting the overall organizations across hospitality industry, especially as </w:t>
      </w:r>
      <w:r w:rsidR="00C64747">
        <w:rPr>
          <w:rFonts w:ascii="Arial" w:hAnsi="Arial" w:cs="Arial"/>
          <w:sz w:val="24"/>
          <w:szCs w:val="24"/>
        </w:rPr>
        <w:t xml:space="preserve">consumers increased the demand </w:t>
      </w:r>
      <w:r w:rsidR="00C259EE">
        <w:rPr>
          <w:rFonts w:ascii="Arial" w:hAnsi="Arial" w:cs="Arial"/>
          <w:sz w:val="24"/>
          <w:szCs w:val="24"/>
        </w:rPr>
        <w:t xml:space="preserve">in using eco-friendly practices from hotels and accommodations. Due to this fact, the organisation needs to identify suitable and effective strategies to </w:t>
      </w:r>
      <w:r w:rsidR="003D41DE">
        <w:rPr>
          <w:rFonts w:ascii="Arial" w:hAnsi="Arial" w:cs="Arial"/>
          <w:sz w:val="24"/>
          <w:szCs w:val="24"/>
        </w:rPr>
        <w:lastRenderedPageBreak/>
        <w:t xml:space="preserve">introduce sustainable practices and incentives as opportunity to provide excellent services for their guests. Additionally, </w:t>
      </w:r>
      <w:r w:rsidR="00737FC7">
        <w:rPr>
          <w:rFonts w:ascii="Arial" w:hAnsi="Arial" w:cs="Arial"/>
          <w:sz w:val="24"/>
          <w:szCs w:val="24"/>
        </w:rPr>
        <w:t xml:space="preserve">this may represent an opportunity to comply with the active legislation, especially as the Government tried to consider this </w:t>
      </w:r>
      <w:r w:rsidR="002441B0">
        <w:rPr>
          <w:rFonts w:ascii="Arial" w:hAnsi="Arial" w:cs="Arial"/>
          <w:sz w:val="24"/>
          <w:szCs w:val="24"/>
        </w:rPr>
        <w:t>opportunity</w:t>
      </w:r>
      <w:r w:rsidR="00737FC7">
        <w:rPr>
          <w:rFonts w:ascii="Arial" w:hAnsi="Arial" w:cs="Arial"/>
          <w:sz w:val="24"/>
          <w:szCs w:val="24"/>
        </w:rPr>
        <w:t xml:space="preserve"> to mitigate the effects related to the </w:t>
      </w:r>
      <w:r w:rsidR="002441B0">
        <w:rPr>
          <w:rFonts w:ascii="Arial" w:hAnsi="Arial" w:cs="Arial"/>
          <w:sz w:val="24"/>
          <w:szCs w:val="24"/>
        </w:rPr>
        <w:t>climate</w:t>
      </w:r>
      <w:r w:rsidR="00737FC7">
        <w:rPr>
          <w:rFonts w:ascii="Arial" w:hAnsi="Arial" w:cs="Arial"/>
          <w:sz w:val="24"/>
          <w:szCs w:val="24"/>
        </w:rPr>
        <w:t xml:space="preserve"> change. </w:t>
      </w:r>
      <w:r w:rsidR="002441B0">
        <w:rPr>
          <w:rFonts w:ascii="Arial" w:hAnsi="Arial" w:cs="Arial"/>
          <w:sz w:val="24"/>
          <w:szCs w:val="24"/>
        </w:rPr>
        <w:t xml:space="preserve">Plasencia (2023) investigates that non-compliance with these regulations may result in </w:t>
      </w:r>
      <w:r w:rsidR="00AA5042">
        <w:rPr>
          <w:rFonts w:ascii="Arial" w:hAnsi="Arial" w:cs="Arial"/>
          <w:sz w:val="24"/>
          <w:szCs w:val="24"/>
        </w:rPr>
        <w:t xml:space="preserve">generating additional costs, penalties as well as potentially ruining the company’s reputation. </w:t>
      </w:r>
    </w:p>
    <w:p w14:paraId="7BBE9DE3" w14:textId="2F85ABA4" w:rsidR="00AA5042" w:rsidRDefault="008C25E1" w:rsidP="001E3A09">
      <w:pPr>
        <w:rPr>
          <w:rFonts w:ascii="Arial" w:hAnsi="Arial" w:cs="Arial"/>
          <w:sz w:val="24"/>
          <w:szCs w:val="24"/>
        </w:rPr>
      </w:pPr>
      <w:r>
        <w:rPr>
          <w:rFonts w:ascii="Arial" w:hAnsi="Arial" w:cs="Arial"/>
          <w:sz w:val="24"/>
          <w:szCs w:val="24"/>
        </w:rPr>
        <w:t xml:space="preserve">Investing in sustainable incentives can have numerous of benefits for the businesses, </w:t>
      </w:r>
      <w:r w:rsidR="00020DFA">
        <w:rPr>
          <w:rFonts w:ascii="Arial" w:hAnsi="Arial" w:cs="Arial"/>
          <w:sz w:val="24"/>
          <w:szCs w:val="24"/>
        </w:rPr>
        <w:t>especially as it supports their environmental</w:t>
      </w:r>
      <w:r w:rsidR="0092072E">
        <w:rPr>
          <w:rFonts w:ascii="Arial" w:hAnsi="Arial" w:cs="Arial"/>
          <w:sz w:val="24"/>
          <w:szCs w:val="24"/>
        </w:rPr>
        <w:t xml:space="preserve"> impact</w:t>
      </w:r>
      <w:r w:rsidR="00CF0A47">
        <w:rPr>
          <w:rFonts w:ascii="Arial" w:hAnsi="Arial" w:cs="Arial"/>
          <w:sz w:val="24"/>
          <w:szCs w:val="24"/>
        </w:rPr>
        <w:t xml:space="preserve">, especially as the statistics </w:t>
      </w:r>
      <w:r w:rsidR="007D514B">
        <w:rPr>
          <w:rFonts w:ascii="Arial" w:hAnsi="Arial" w:cs="Arial"/>
          <w:sz w:val="24"/>
          <w:szCs w:val="24"/>
        </w:rPr>
        <w:t xml:space="preserve">evidence that hotels </w:t>
      </w:r>
      <w:r w:rsidR="002B371B">
        <w:rPr>
          <w:rFonts w:ascii="Arial" w:hAnsi="Arial" w:cs="Arial"/>
          <w:sz w:val="24"/>
          <w:szCs w:val="24"/>
        </w:rPr>
        <w:t xml:space="preserve">are the largest energy consumers within the global landscape. </w:t>
      </w:r>
      <w:r w:rsidR="00317E90">
        <w:rPr>
          <w:rFonts w:ascii="Arial" w:hAnsi="Arial" w:cs="Arial"/>
          <w:sz w:val="24"/>
          <w:szCs w:val="24"/>
        </w:rPr>
        <w:t>Indeed, introducing sustainable incentives and practices represent represents opportunities to reduce the carbon footprint</w:t>
      </w:r>
      <w:r w:rsidR="009B54B4">
        <w:rPr>
          <w:rFonts w:ascii="Arial" w:hAnsi="Arial" w:cs="Arial"/>
          <w:sz w:val="24"/>
          <w:szCs w:val="24"/>
        </w:rPr>
        <w:t xml:space="preserve">, as well as using </w:t>
      </w:r>
      <w:r w:rsidR="00DC277C">
        <w:rPr>
          <w:rFonts w:ascii="Arial" w:hAnsi="Arial" w:cs="Arial"/>
          <w:sz w:val="24"/>
          <w:szCs w:val="24"/>
        </w:rPr>
        <w:t>efficiently</w:t>
      </w:r>
      <w:r w:rsidR="009B54B4">
        <w:rPr>
          <w:rFonts w:ascii="Arial" w:hAnsi="Arial" w:cs="Arial"/>
          <w:sz w:val="24"/>
          <w:szCs w:val="24"/>
        </w:rPr>
        <w:t xml:space="preserve"> the resources. </w:t>
      </w:r>
    </w:p>
    <w:p w14:paraId="6613A023" w14:textId="6FE9515F" w:rsidR="006D538C" w:rsidRDefault="006D538C" w:rsidP="006D538C">
      <w:pPr>
        <w:jc w:val="center"/>
        <w:rPr>
          <w:rFonts w:ascii="Arial" w:hAnsi="Arial" w:cs="Arial"/>
          <w:sz w:val="24"/>
          <w:szCs w:val="24"/>
        </w:rPr>
      </w:pPr>
      <w:r>
        <w:rPr>
          <w:rFonts w:ascii="Arial" w:hAnsi="Arial" w:cs="Arial"/>
          <w:noProof/>
          <w:sz w:val="24"/>
          <w:szCs w:val="24"/>
        </w:rPr>
        <w:drawing>
          <wp:inline distT="0" distB="0" distL="0" distR="0" wp14:anchorId="6AF7F679" wp14:editId="5A3F2C02">
            <wp:extent cx="3466214" cy="3466214"/>
            <wp:effectExtent l="0" t="0" r="1270" b="1270"/>
            <wp:docPr id="663079922" name="Picture 1" descr="A grap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079922" name="Picture 1" descr="A graph of a company&#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66974" cy="3466974"/>
                    </a:xfrm>
                    <a:prstGeom prst="rect">
                      <a:avLst/>
                    </a:prstGeom>
                  </pic:spPr>
                </pic:pic>
              </a:graphicData>
            </a:graphic>
          </wp:inline>
        </w:drawing>
      </w:r>
      <w:r>
        <w:rPr>
          <w:rFonts w:ascii="Arial" w:hAnsi="Arial" w:cs="Arial"/>
          <w:sz w:val="24"/>
          <w:szCs w:val="24"/>
        </w:rPr>
        <w:t>(Statista, 2022).</w:t>
      </w:r>
    </w:p>
    <w:p w14:paraId="41CD2FB2" w14:textId="77777777" w:rsidR="00631352" w:rsidRDefault="00631352" w:rsidP="006D538C">
      <w:pPr>
        <w:jc w:val="center"/>
        <w:rPr>
          <w:rFonts w:ascii="Arial" w:hAnsi="Arial" w:cs="Arial"/>
          <w:sz w:val="24"/>
          <w:szCs w:val="24"/>
        </w:rPr>
      </w:pPr>
    </w:p>
    <w:p w14:paraId="3A640913" w14:textId="12A6953D" w:rsidR="0037388A" w:rsidRDefault="006D538C" w:rsidP="006D538C">
      <w:pPr>
        <w:rPr>
          <w:rFonts w:ascii="Arial" w:hAnsi="Arial" w:cs="Arial"/>
          <w:sz w:val="24"/>
          <w:szCs w:val="24"/>
        </w:rPr>
      </w:pPr>
      <w:r>
        <w:rPr>
          <w:rFonts w:ascii="Arial" w:hAnsi="Arial" w:cs="Arial"/>
          <w:sz w:val="24"/>
          <w:szCs w:val="24"/>
        </w:rPr>
        <w:t xml:space="preserve">Within the previous analysis, as per Statista (2022), </w:t>
      </w:r>
      <w:r w:rsidR="00F60027">
        <w:rPr>
          <w:rFonts w:ascii="Arial" w:hAnsi="Arial" w:cs="Arial"/>
          <w:sz w:val="24"/>
          <w:szCs w:val="24"/>
        </w:rPr>
        <w:t xml:space="preserve">intend developed by the tourists in booking sustainable accommodation increased gradually since 2016, especially as </w:t>
      </w:r>
      <w:r w:rsidR="00053755">
        <w:rPr>
          <w:rFonts w:ascii="Arial" w:hAnsi="Arial" w:cs="Arial"/>
          <w:sz w:val="24"/>
          <w:szCs w:val="24"/>
        </w:rPr>
        <w:t xml:space="preserve">they </w:t>
      </w:r>
      <w:r w:rsidR="00E332D3">
        <w:rPr>
          <w:rFonts w:ascii="Arial" w:hAnsi="Arial" w:cs="Arial"/>
          <w:sz w:val="24"/>
          <w:szCs w:val="24"/>
        </w:rPr>
        <w:t xml:space="preserve">considered that </w:t>
      </w:r>
      <w:r w:rsidR="00B225E8">
        <w:rPr>
          <w:rFonts w:ascii="Arial" w:hAnsi="Arial" w:cs="Arial"/>
          <w:sz w:val="24"/>
          <w:szCs w:val="24"/>
        </w:rPr>
        <w:t>its</w:t>
      </w:r>
      <w:r w:rsidR="00E332D3">
        <w:rPr>
          <w:rFonts w:ascii="Arial" w:hAnsi="Arial" w:cs="Arial"/>
          <w:sz w:val="24"/>
          <w:szCs w:val="24"/>
        </w:rPr>
        <w:t xml:space="preserve"> sustainability produces numerous of benefits for the environment, related to the hospitality sector. </w:t>
      </w:r>
      <w:r w:rsidR="00B225E8">
        <w:rPr>
          <w:rFonts w:ascii="Arial" w:hAnsi="Arial" w:cs="Arial"/>
          <w:sz w:val="24"/>
          <w:szCs w:val="24"/>
        </w:rPr>
        <w:t xml:space="preserve">Over 78% of the responds within the survey admits that </w:t>
      </w:r>
      <w:r w:rsidR="0037388A">
        <w:rPr>
          <w:rFonts w:ascii="Arial" w:hAnsi="Arial" w:cs="Arial"/>
          <w:sz w:val="24"/>
          <w:szCs w:val="24"/>
        </w:rPr>
        <w:t xml:space="preserve">they intend to book sustainable rooms at least one time year. </w:t>
      </w:r>
      <w:r w:rsidR="00182C31">
        <w:rPr>
          <w:rFonts w:ascii="Arial" w:hAnsi="Arial" w:cs="Arial"/>
          <w:sz w:val="24"/>
          <w:szCs w:val="24"/>
        </w:rPr>
        <w:t xml:space="preserve">A greater willingness of the guests to seek sustainable accommodations </w:t>
      </w:r>
      <w:r w:rsidR="00032E89">
        <w:rPr>
          <w:rFonts w:ascii="Arial" w:hAnsi="Arial" w:cs="Arial"/>
          <w:sz w:val="24"/>
          <w:szCs w:val="24"/>
        </w:rPr>
        <w:t xml:space="preserve">is one of the trends that highlighting the overall hotel industry. </w:t>
      </w:r>
    </w:p>
    <w:p w14:paraId="66F11199" w14:textId="77777777" w:rsidR="005F2217" w:rsidRDefault="003B189C" w:rsidP="006D538C">
      <w:pPr>
        <w:rPr>
          <w:rFonts w:ascii="Arial" w:hAnsi="Arial" w:cs="Arial"/>
          <w:sz w:val="24"/>
          <w:szCs w:val="24"/>
        </w:rPr>
      </w:pPr>
      <w:r>
        <w:rPr>
          <w:rFonts w:ascii="Arial" w:hAnsi="Arial" w:cs="Arial"/>
          <w:sz w:val="24"/>
          <w:szCs w:val="24"/>
        </w:rPr>
        <w:t xml:space="preserve">Despite of the identified issue addressing to the </w:t>
      </w:r>
      <w:r w:rsidR="00E759D3">
        <w:rPr>
          <w:rFonts w:ascii="Arial" w:hAnsi="Arial" w:cs="Arial"/>
          <w:sz w:val="24"/>
          <w:szCs w:val="24"/>
        </w:rPr>
        <w:t xml:space="preserve">climate change actions introduced across the Marriott International Hotel </w:t>
      </w:r>
      <w:r w:rsidR="005B0820">
        <w:rPr>
          <w:rFonts w:ascii="Arial" w:hAnsi="Arial" w:cs="Arial"/>
          <w:sz w:val="24"/>
          <w:szCs w:val="24"/>
        </w:rPr>
        <w:t xml:space="preserve">business operations, the hotel </w:t>
      </w:r>
      <w:r w:rsidR="0052186B">
        <w:rPr>
          <w:rFonts w:ascii="Arial" w:hAnsi="Arial" w:cs="Arial"/>
          <w:sz w:val="24"/>
          <w:szCs w:val="24"/>
        </w:rPr>
        <w:t xml:space="preserve">has been accused by greenwashing, as well as </w:t>
      </w:r>
      <w:r w:rsidR="00462966">
        <w:rPr>
          <w:rFonts w:ascii="Arial" w:hAnsi="Arial" w:cs="Arial"/>
          <w:sz w:val="24"/>
          <w:szCs w:val="24"/>
        </w:rPr>
        <w:t>numerous</w:t>
      </w:r>
      <w:r w:rsidR="00D000E6">
        <w:rPr>
          <w:rFonts w:ascii="Arial" w:hAnsi="Arial" w:cs="Arial"/>
          <w:sz w:val="24"/>
          <w:szCs w:val="24"/>
        </w:rPr>
        <w:t xml:space="preserve"> practices that </w:t>
      </w:r>
      <w:r w:rsidR="00893B8E">
        <w:rPr>
          <w:rFonts w:ascii="Arial" w:hAnsi="Arial" w:cs="Arial"/>
          <w:sz w:val="24"/>
          <w:szCs w:val="24"/>
        </w:rPr>
        <w:t xml:space="preserve">did not reflect on the </w:t>
      </w:r>
      <w:r w:rsidR="00893B8E">
        <w:rPr>
          <w:rFonts w:ascii="Arial" w:hAnsi="Arial" w:cs="Arial"/>
          <w:sz w:val="24"/>
          <w:szCs w:val="24"/>
        </w:rPr>
        <w:lastRenderedPageBreak/>
        <w:t xml:space="preserve">reality targets and performance levels indicated by their sustainability commitments. </w:t>
      </w:r>
      <w:r w:rsidR="00456193">
        <w:rPr>
          <w:rFonts w:ascii="Arial" w:hAnsi="Arial" w:cs="Arial"/>
          <w:sz w:val="24"/>
          <w:szCs w:val="24"/>
        </w:rPr>
        <w:t xml:space="preserve">At this stage, Shepherd (2023) investigates numerous of environmental violations across the Marriott International Hotel, including </w:t>
      </w:r>
      <w:r w:rsidR="005160B5">
        <w:rPr>
          <w:rFonts w:ascii="Arial" w:hAnsi="Arial" w:cs="Arial"/>
          <w:sz w:val="24"/>
          <w:szCs w:val="24"/>
        </w:rPr>
        <w:t xml:space="preserve">lack of support across the people and local communities, </w:t>
      </w:r>
      <w:r w:rsidR="007E5697">
        <w:rPr>
          <w:rFonts w:ascii="Arial" w:hAnsi="Arial" w:cs="Arial"/>
          <w:sz w:val="24"/>
          <w:szCs w:val="24"/>
        </w:rPr>
        <w:t xml:space="preserve">and non-promoting the sustainability awareness. </w:t>
      </w:r>
    </w:p>
    <w:p w14:paraId="3A968B83" w14:textId="4BDFE215" w:rsidR="00001249" w:rsidRDefault="007E5697" w:rsidP="006D538C">
      <w:pPr>
        <w:rPr>
          <w:rFonts w:ascii="Arial" w:hAnsi="Arial" w:cs="Arial"/>
          <w:sz w:val="24"/>
          <w:szCs w:val="24"/>
        </w:rPr>
      </w:pPr>
      <w:r>
        <w:rPr>
          <w:rFonts w:ascii="Arial" w:hAnsi="Arial" w:cs="Arial"/>
          <w:sz w:val="24"/>
          <w:szCs w:val="24"/>
        </w:rPr>
        <w:t xml:space="preserve">Indeed, some of the accusations indicated </w:t>
      </w:r>
      <w:r w:rsidR="002E3576">
        <w:rPr>
          <w:rFonts w:ascii="Arial" w:hAnsi="Arial" w:cs="Arial"/>
          <w:sz w:val="24"/>
          <w:szCs w:val="24"/>
        </w:rPr>
        <w:t xml:space="preserve">higher usage of the energy, accounting for more than </w:t>
      </w:r>
      <w:r w:rsidR="006B702E">
        <w:rPr>
          <w:rFonts w:ascii="Arial" w:hAnsi="Arial" w:cs="Arial"/>
          <w:sz w:val="24"/>
          <w:szCs w:val="24"/>
        </w:rPr>
        <w:t xml:space="preserve">1% of the global carbon emissions, despite of the strategy implemented across the organization to achieve zero-net carbon emissions, by 2050, as an opportunity to comply with the environmental laws introduced across the UK. </w:t>
      </w:r>
      <w:r w:rsidR="00BF3A58">
        <w:rPr>
          <w:rFonts w:ascii="Arial" w:hAnsi="Arial" w:cs="Arial"/>
          <w:sz w:val="24"/>
          <w:szCs w:val="24"/>
        </w:rPr>
        <w:t xml:space="preserve">Indeed, </w:t>
      </w:r>
      <w:r w:rsidR="00AE00ED" w:rsidRPr="00AE00ED">
        <w:rPr>
          <w:rFonts w:ascii="Arial" w:hAnsi="Arial" w:cs="Arial"/>
          <w:sz w:val="24"/>
          <w:szCs w:val="24"/>
        </w:rPr>
        <w:t>Koskela</w:t>
      </w:r>
      <w:r w:rsidR="00AE00ED">
        <w:rPr>
          <w:rFonts w:ascii="Arial" w:hAnsi="Arial" w:cs="Arial"/>
          <w:sz w:val="24"/>
          <w:szCs w:val="24"/>
        </w:rPr>
        <w:t xml:space="preserve"> (</w:t>
      </w:r>
      <w:r w:rsidR="00AE00ED" w:rsidRPr="00AE00ED">
        <w:rPr>
          <w:rFonts w:ascii="Arial" w:hAnsi="Arial" w:cs="Arial"/>
          <w:sz w:val="24"/>
          <w:szCs w:val="24"/>
        </w:rPr>
        <w:t>2022)</w:t>
      </w:r>
      <w:r w:rsidR="00AE00ED">
        <w:rPr>
          <w:rFonts w:ascii="Arial" w:hAnsi="Arial" w:cs="Arial"/>
          <w:sz w:val="24"/>
          <w:szCs w:val="24"/>
        </w:rPr>
        <w:t xml:space="preserve"> considers that generally the organizations </w:t>
      </w:r>
      <w:r w:rsidR="00BF6DB6">
        <w:rPr>
          <w:rFonts w:ascii="Arial" w:hAnsi="Arial" w:cs="Arial"/>
          <w:sz w:val="24"/>
          <w:szCs w:val="24"/>
        </w:rPr>
        <w:t>incorporate</w:t>
      </w:r>
      <w:r w:rsidR="00AE00ED">
        <w:rPr>
          <w:rFonts w:ascii="Arial" w:hAnsi="Arial" w:cs="Arial"/>
          <w:sz w:val="24"/>
          <w:szCs w:val="24"/>
        </w:rPr>
        <w:t xml:space="preserve"> greenwash as an opportunity to mislead the customers, while boosting their sales. In fact, increasing the sales represent one of the main important </w:t>
      </w:r>
      <w:r w:rsidR="00BF6DB6">
        <w:rPr>
          <w:rFonts w:ascii="Arial" w:hAnsi="Arial" w:cs="Arial"/>
          <w:sz w:val="24"/>
          <w:szCs w:val="24"/>
        </w:rPr>
        <w:t>elements</w:t>
      </w:r>
      <w:r w:rsidR="00AE00ED">
        <w:rPr>
          <w:rFonts w:ascii="Arial" w:hAnsi="Arial" w:cs="Arial"/>
          <w:sz w:val="24"/>
          <w:szCs w:val="24"/>
        </w:rPr>
        <w:t xml:space="preserve"> within the hospitality industry, especially as it represents a clear direction for supporting the increasing of the </w:t>
      </w:r>
      <w:r w:rsidR="00BF6DB6">
        <w:rPr>
          <w:rFonts w:ascii="Arial" w:hAnsi="Arial" w:cs="Arial"/>
          <w:sz w:val="24"/>
          <w:szCs w:val="24"/>
        </w:rPr>
        <w:t>revenues</w:t>
      </w:r>
      <w:r w:rsidR="00AE00ED">
        <w:rPr>
          <w:rFonts w:ascii="Arial" w:hAnsi="Arial" w:cs="Arial"/>
          <w:sz w:val="24"/>
          <w:szCs w:val="24"/>
        </w:rPr>
        <w:t xml:space="preserve"> across the </w:t>
      </w:r>
      <w:r w:rsidR="00BF6DB6">
        <w:rPr>
          <w:rFonts w:ascii="Arial" w:hAnsi="Arial" w:cs="Arial"/>
          <w:sz w:val="24"/>
          <w:szCs w:val="24"/>
        </w:rPr>
        <w:t xml:space="preserve">organization. Considering the competitive edge across this industry, this practice is generally </w:t>
      </w:r>
      <w:r w:rsidR="002D4552">
        <w:rPr>
          <w:rFonts w:ascii="Arial" w:hAnsi="Arial" w:cs="Arial"/>
          <w:sz w:val="24"/>
          <w:szCs w:val="24"/>
        </w:rPr>
        <w:t xml:space="preserve">focused on theories and concepts, while the practices are not reflecting with the statements. </w:t>
      </w:r>
      <w:r w:rsidR="00464B96">
        <w:rPr>
          <w:rFonts w:ascii="Arial" w:hAnsi="Arial" w:cs="Arial"/>
          <w:sz w:val="24"/>
          <w:szCs w:val="24"/>
        </w:rPr>
        <w:t xml:space="preserve">Therefore, as per </w:t>
      </w:r>
      <w:r w:rsidR="00464B96" w:rsidRPr="00464B96">
        <w:rPr>
          <w:rFonts w:ascii="Arial" w:hAnsi="Arial" w:cs="Arial"/>
          <w:sz w:val="24"/>
          <w:szCs w:val="24"/>
        </w:rPr>
        <w:t>Koskela</w:t>
      </w:r>
      <w:r w:rsidR="00464B96">
        <w:rPr>
          <w:rFonts w:ascii="Arial" w:hAnsi="Arial" w:cs="Arial"/>
          <w:sz w:val="24"/>
          <w:szCs w:val="24"/>
        </w:rPr>
        <w:t xml:space="preserve"> (</w:t>
      </w:r>
      <w:r w:rsidR="00464B96" w:rsidRPr="00464B96">
        <w:rPr>
          <w:rFonts w:ascii="Arial" w:hAnsi="Arial" w:cs="Arial"/>
          <w:sz w:val="24"/>
          <w:szCs w:val="24"/>
        </w:rPr>
        <w:t>2022)</w:t>
      </w:r>
      <w:r w:rsidR="00464B96">
        <w:rPr>
          <w:rFonts w:ascii="Arial" w:hAnsi="Arial" w:cs="Arial"/>
          <w:sz w:val="24"/>
          <w:szCs w:val="24"/>
        </w:rPr>
        <w:t>, greenwashing can have a serios impact not only for the environment, but also for the society</w:t>
      </w:r>
      <w:r w:rsidR="00F9673C">
        <w:rPr>
          <w:rFonts w:ascii="Arial" w:hAnsi="Arial" w:cs="Arial"/>
          <w:sz w:val="24"/>
          <w:szCs w:val="24"/>
        </w:rPr>
        <w:t>, as it can produce numerous of negative consequences on this field. Indeed, based on the article analysed previously, it can be considered that Marriott International hotel chain is not committed 100% in their sustainability roadmap, they only consider benefitting from this as an opportunity to generate higher levels of profits, not for impacting positively the environment and society, as per their rule.</w:t>
      </w:r>
    </w:p>
    <w:p w14:paraId="73E9FE99" w14:textId="0C46E382" w:rsidR="00464B96" w:rsidRDefault="00F9673C" w:rsidP="006D538C">
      <w:pPr>
        <w:rPr>
          <w:rFonts w:ascii="Arial" w:hAnsi="Arial" w:cs="Arial"/>
          <w:sz w:val="24"/>
          <w:szCs w:val="24"/>
        </w:rPr>
      </w:pPr>
      <w:r>
        <w:rPr>
          <w:rFonts w:ascii="Arial" w:hAnsi="Arial" w:cs="Arial"/>
          <w:sz w:val="24"/>
          <w:szCs w:val="24"/>
        </w:rPr>
        <w:t xml:space="preserve">Moreover, </w:t>
      </w:r>
      <w:r w:rsidR="00AF2901" w:rsidRPr="00AF2901">
        <w:rPr>
          <w:rFonts w:ascii="Arial" w:hAnsi="Arial" w:cs="Arial"/>
          <w:sz w:val="24"/>
          <w:szCs w:val="24"/>
        </w:rPr>
        <w:t>Koskela</w:t>
      </w:r>
      <w:r w:rsidR="00AF2901">
        <w:rPr>
          <w:rFonts w:ascii="Arial" w:hAnsi="Arial" w:cs="Arial"/>
          <w:sz w:val="24"/>
          <w:szCs w:val="24"/>
        </w:rPr>
        <w:t xml:space="preserve"> (</w:t>
      </w:r>
      <w:r w:rsidR="00AF2901" w:rsidRPr="00AF2901">
        <w:rPr>
          <w:rFonts w:ascii="Arial" w:hAnsi="Arial" w:cs="Arial"/>
          <w:sz w:val="24"/>
          <w:szCs w:val="24"/>
        </w:rPr>
        <w:t>2022)</w:t>
      </w:r>
      <w:r w:rsidR="00AF2901">
        <w:rPr>
          <w:rFonts w:ascii="Arial" w:hAnsi="Arial" w:cs="Arial"/>
          <w:sz w:val="24"/>
          <w:szCs w:val="24"/>
        </w:rPr>
        <w:t xml:space="preserve"> investigates numerous of potential consequences of greenwashing </w:t>
      </w:r>
      <w:r w:rsidR="00725680">
        <w:rPr>
          <w:rFonts w:ascii="Arial" w:hAnsi="Arial" w:cs="Arial"/>
          <w:sz w:val="24"/>
          <w:szCs w:val="24"/>
        </w:rPr>
        <w:t xml:space="preserve">across the organizations, including undermining brand image. Being misled, customers will be likely to consider alternative solutions, considering other services and products offered by the competitors. Indeed, the overall brand of the hotel organisation can be ruined </w:t>
      </w:r>
      <w:r w:rsidR="003A5616">
        <w:rPr>
          <w:rFonts w:ascii="Arial" w:hAnsi="Arial" w:cs="Arial"/>
          <w:sz w:val="24"/>
          <w:szCs w:val="24"/>
        </w:rPr>
        <w:t xml:space="preserve">instantly. Also, on a long-term basis, this may contribute to the process of declining sales as well as customer loyalty, which is not very </w:t>
      </w:r>
      <w:r w:rsidR="002E6037">
        <w:rPr>
          <w:rFonts w:ascii="Arial" w:hAnsi="Arial" w:cs="Arial"/>
          <w:sz w:val="24"/>
          <w:szCs w:val="24"/>
        </w:rPr>
        <w:t xml:space="preserve">appropriate for a market leader, such as Marriott International Hotel. </w:t>
      </w:r>
    </w:p>
    <w:p w14:paraId="51B510D4" w14:textId="77777777" w:rsidR="00546844" w:rsidRDefault="002E6037" w:rsidP="006D538C">
      <w:pPr>
        <w:rPr>
          <w:rFonts w:ascii="Arial" w:hAnsi="Arial" w:cs="Arial"/>
          <w:sz w:val="24"/>
          <w:szCs w:val="24"/>
        </w:rPr>
      </w:pPr>
      <w:r>
        <w:rPr>
          <w:rFonts w:ascii="Arial" w:hAnsi="Arial" w:cs="Arial"/>
          <w:sz w:val="24"/>
          <w:szCs w:val="24"/>
        </w:rPr>
        <w:t xml:space="preserve">Additionally, </w:t>
      </w:r>
      <w:r w:rsidR="00273A0F">
        <w:rPr>
          <w:rFonts w:ascii="Arial" w:hAnsi="Arial" w:cs="Arial"/>
          <w:sz w:val="24"/>
          <w:szCs w:val="24"/>
        </w:rPr>
        <w:t xml:space="preserve">these practices can also be harmful for the overall environment, especially as the </w:t>
      </w:r>
      <w:r w:rsidR="00D67356">
        <w:rPr>
          <w:rFonts w:ascii="Arial" w:hAnsi="Arial" w:cs="Arial"/>
          <w:sz w:val="24"/>
          <w:szCs w:val="24"/>
        </w:rPr>
        <w:t xml:space="preserve">strategies integrated within the business operations have another purpose and are intended to </w:t>
      </w:r>
      <w:r w:rsidR="00C10885">
        <w:rPr>
          <w:rFonts w:ascii="Arial" w:hAnsi="Arial" w:cs="Arial"/>
          <w:sz w:val="24"/>
          <w:szCs w:val="24"/>
        </w:rPr>
        <w:t xml:space="preserve">attract the customers. </w:t>
      </w:r>
      <w:r w:rsidR="00381C0F">
        <w:rPr>
          <w:rFonts w:ascii="Arial" w:hAnsi="Arial" w:cs="Arial"/>
          <w:sz w:val="24"/>
          <w:szCs w:val="24"/>
        </w:rPr>
        <w:t xml:space="preserve">Indeed, greenwashing used in hospitality sector can have serious negative impacts, such as increased pollution level, </w:t>
      </w:r>
      <w:r w:rsidR="00546844">
        <w:rPr>
          <w:rFonts w:ascii="Arial" w:hAnsi="Arial" w:cs="Arial"/>
          <w:sz w:val="24"/>
          <w:szCs w:val="24"/>
        </w:rPr>
        <w:t xml:space="preserve">biodiversity loss, as well as increasing the gas emissions, a target contrary to the Government policies and targets implemented. </w:t>
      </w:r>
    </w:p>
    <w:p w14:paraId="6A8F0A39" w14:textId="60F16665" w:rsidR="00C10885" w:rsidRDefault="00B464AE" w:rsidP="006D538C">
      <w:pPr>
        <w:rPr>
          <w:rFonts w:ascii="Arial" w:hAnsi="Arial" w:cs="Arial"/>
          <w:sz w:val="24"/>
          <w:szCs w:val="24"/>
        </w:rPr>
      </w:pPr>
      <w:r>
        <w:rPr>
          <w:rFonts w:ascii="Arial" w:hAnsi="Arial" w:cs="Arial"/>
          <w:sz w:val="24"/>
          <w:szCs w:val="24"/>
        </w:rPr>
        <w:t xml:space="preserve">Losing the customer trust can be considered being another major negative </w:t>
      </w:r>
      <w:r w:rsidR="00DA461C">
        <w:rPr>
          <w:rFonts w:ascii="Arial" w:hAnsi="Arial" w:cs="Arial"/>
          <w:sz w:val="24"/>
          <w:szCs w:val="24"/>
        </w:rPr>
        <w:t>consequence</w:t>
      </w:r>
      <w:r>
        <w:rPr>
          <w:rFonts w:ascii="Arial" w:hAnsi="Arial" w:cs="Arial"/>
          <w:sz w:val="24"/>
          <w:szCs w:val="24"/>
        </w:rPr>
        <w:t xml:space="preserve">, as per </w:t>
      </w:r>
      <w:r w:rsidRPr="00B464AE">
        <w:rPr>
          <w:rFonts w:ascii="Arial" w:hAnsi="Arial" w:cs="Arial"/>
          <w:sz w:val="24"/>
          <w:szCs w:val="24"/>
        </w:rPr>
        <w:t>Koskela</w:t>
      </w:r>
      <w:r>
        <w:rPr>
          <w:rFonts w:ascii="Arial" w:hAnsi="Arial" w:cs="Arial"/>
          <w:sz w:val="24"/>
          <w:szCs w:val="24"/>
        </w:rPr>
        <w:t xml:space="preserve"> (</w:t>
      </w:r>
      <w:r w:rsidRPr="00B464AE">
        <w:rPr>
          <w:rFonts w:ascii="Arial" w:hAnsi="Arial" w:cs="Arial"/>
          <w:sz w:val="24"/>
          <w:szCs w:val="24"/>
        </w:rPr>
        <w:t>2022)</w:t>
      </w:r>
      <w:r>
        <w:rPr>
          <w:rFonts w:ascii="Arial" w:hAnsi="Arial" w:cs="Arial"/>
          <w:sz w:val="24"/>
          <w:szCs w:val="24"/>
        </w:rPr>
        <w:t xml:space="preserve">. </w:t>
      </w:r>
      <w:r w:rsidR="00DA461C">
        <w:rPr>
          <w:rFonts w:ascii="Arial" w:hAnsi="Arial" w:cs="Arial"/>
          <w:sz w:val="24"/>
          <w:szCs w:val="24"/>
        </w:rPr>
        <w:t xml:space="preserve">In fact, considering its main factors, this can also result in declining the sales, </w:t>
      </w:r>
      <w:r w:rsidR="007A4E11">
        <w:rPr>
          <w:rFonts w:ascii="Arial" w:hAnsi="Arial" w:cs="Arial"/>
          <w:sz w:val="24"/>
          <w:szCs w:val="24"/>
        </w:rPr>
        <w:t>damaging the brand reputation, as well as noncompliance with regulations, which can result in</w:t>
      </w:r>
      <w:r w:rsidR="002C6C79">
        <w:rPr>
          <w:rFonts w:ascii="Arial" w:hAnsi="Arial" w:cs="Arial"/>
          <w:sz w:val="24"/>
          <w:szCs w:val="24"/>
        </w:rPr>
        <w:t xml:space="preserve"> registering a poor performance indicator across the organization. </w:t>
      </w:r>
    </w:p>
    <w:p w14:paraId="57A9E753" w14:textId="4E09BAA3" w:rsidR="0041005E" w:rsidRDefault="005F4C10" w:rsidP="001E3A09">
      <w:pPr>
        <w:rPr>
          <w:rFonts w:ascii="Arial" w:hAnsi="Arial" w:cs="Arial"/>
          <w:sz w:val="24"/>
          <w:szCs w:val="24"/>
        </w:rPr>
      </w:pPr>
      <w:r>
        <w:rPr>
          <w:rFonts w:ascii="Arial" w:hAnsi="Arial" w:cs="Arial"/>
          <w:sz w:val="24"/>
          <w:szCs w:val="24"/>
        </w:rPr>
        <w:t xml:space="preserve">According to Hitesh (2023), </w:t>
      </w:r>
      <w:r w:rsidR="00263AD1">
        <w:rPr>
          <w:rFonts w:ascii="Arial" w:hAnsi="Arial" w:cs="Arial"/>
          <w:sz w:val="24"/>
          <w:szCs w:val="24"/>
        </w:rPr>
        <w:t>the evolving customer preferences need to be included within the</w:t>
      </w:r>
      <w:r w:rsidR="00C250F7">
        <w:rPr>
          <w:rFonts w:ascii="Arial" w:hAnsi="Arial" w:cs="Arial"/>
          <w:sz w:val="24"/>
          <w:szCs w:val="24"/>
        </w:rPr>
        <w:t xml:space="preserve"> business strategies across the hospitality industry, especially as </w:t>
      </w:r>
      <w:r w:rsidR="006B2878">
        <w:rPr>
          <w:rFonts w:ascii="Arial" w:hAnsi="Arial" w:cs="Arial"/>
          <w:sz w:val="24"/>
          <w:szCs w:val="24"/>
        </w:rPr>
        <w:t xml:space="preserve">it </w:t>
      </w:r>
      <w:r w:rsidR="00DF3068">
        <w:rPr>
          <w:rFonts w:ascii="Arial" w:hAnsi="Arial" w:cs="Arial"/>
          <w:sz w:val="24"/>
          <w:szCs w:val="24"/>
        </w:rPr>
        <w:t>supports</w:t>
      </w:r>
      <w:r w:rsidR="006B2878">
        <w:rPr>
          <w:rFonts w:ascii="Arial" w:hAnsi="Arial" w:cs="Arial"/>
          <w:sz w:val="24"/>
          <w:szCs w:val="24"/>
        </w:rPr>
        <w:t xml:space="preserve"> the organization </w:t>
      </w:r>
      <w:r w:rsidR="00DF3068">
        <w:rPr>
          <w:rFonts w:ascii="Arial" w:hAnsi="Arial" w:cs="Arial"/>
          <w:sz w:val="24"/>
          <w:szCs w:val="24"/>
        </w:rPr>
        <w:t xml:space="preserve">development to be effective and to achieve greater </w:t>
      </w:r>
      <w:r w:rsidR="00C37FCD">
        <w:rPr>
          <w:rFonts w:ascii="Arial" w:hAnsi="Arial" w:cs="Arial"/>
          <w:sz w:val="24"/>
          <w:szCs w:val="24"/>
        </w:rPr>
        <w:t xml:space="preserve">performance </w:t>
      </w:r>
      <w:r w:rsidR="00C37FCD">
        <w:rPr>
          <w:rFonts w:ascii="Arial" w:hAnsi="Arial" w:cs="Arial"/>
          <w:sz w:val="24"/>
          <w:szCs w:val="24"/>
        </w:rPr>
        <w:lastRenderedPageBreak/>
        <w:t>indicators within the market. Due to this fact, the main developed trends that shaped the hospitality sector are:</w:t>
      </w:r>
    </w:p>
    <w:p w14:paraId="3C4F0648" w14:textId="01C2F0DE" w:rsidR="00C37FCD" w:rsidRDefault="00C37FCD" w:rsidP="00C37FCD">
      <w:pPr>
        <w:pStyle w:val="ListParagraph"/>
        <w:numPr>
          <w:ilvl w:val="0"/>
          <w:numId w:val="1"/>
        </w:numPr>
        <w:rPr>
          <w:rFonts w:ascii="Arial" w:hAnsi="Arial" w:cs="Arial"/>
          <w:sz w:val="24"/>
          <w:szCs w:val="24"/>
        </w:rPr>
      </w:pPr>
      <w:r w:rsidRPr="00C37FCD">
        <w:rPr>
          <w:rFonts w:ascii="Arial" w:hAnsi="Arial" w:cs="Arial"/>
          <w:sz w:val="24"/>
          <w:szCs w:val="24"/>
        </w:rPr>
        <w:t>Embracing digital channels</w:t>
      </w:r>
    </w:p>
    <w:p w14:paraId="385D1FA9" w14:textId="583787EC" w:rsidR="00C37FCD" w:rsidRDefault="00C37FCD" w:rsidP="00C37FCD">
      <w:pPr>
        <w:pStyle w:val="ListParagraph"/>
        <w:numPr>
          <w:ilvl w:val="0"/>
          <w:numId w:val="1"/>
        </w:numPr>
        <w:rPr>
          <w:rFonts w:ascii="Arial" w:hAnsi="Arial" w:cs="Arial"/>
          <w:sz w:val="24"/>
          <w:szCs w:val="24"/>
        </w:rPr>
      </w:pPr>
      <w:r>
        <w:rPr>
          <w:rFonts w:ascii="Arial" w:hAnsi="Arial" w:cs="Arial"/>
          <w:sz w:val="24"/>
          <w:szCs w:val="24"/>
        </w:rPr>
        <w:t>Personalization and customization</w:t>
      </w:r>
    </w:p>
    <w:p w14:paraId="22762327" w14:textId="5FD096D5" w:rsidR="00C37FCD" w:rsidRDefault="00AE16AA" w:rsidP="00C37FCD">
      <w:pPr>
        <w:pStyle w:val="ListParagraph"/>
        <w:numPr>
          <w:ilvl w:val="0"/>
          <w:numId w:val="1"/>
        </w:numPr>
        <w:rPr>
          <w:rFonts w:ascii="Arial" w:hAnsi="Arial" w:cs="Arial"/>
          <w:sz w:val="24"/>
          <w:szCs w:val="24"/>
        </w:rPr>
      </w:pPr>
      <w:r>
        <w:rPr>
          <w:rFonts w:ascii="Arial" w:hAnsi="Arial" w:cs="Arial"/>
          <w:sz w:val="24"/>
          <w:szCs w:val="24"/>
        </w:rPr>
        <w:t>Impact of Artificial Intelligence</w:t>
      </w:r>
    </w:p>
    <w:p w14:paraId="32B024DC" w14:textId="145611C3" w:rsidR="00032E89" w:rsidRDefault="00AE16AA" w:rsidP="00032E89">
      <w:pPr>
        <w:pStyle w:val="ListParagraph"/>
        <w:numPr>
          <w:ilvl w:val="0"/>
          <w:numId w:val="1"/>
        </w:numPr>
        <w:rPr>
          <w:rFonts w:ascii="Arial" w:hAnsi="Arial" w:cs="Arial"/>
          <w:sz w:val="24"/>
          <w:szCs w:val="24"/>
        </w:rPr>
      </w:pPr>
      <w:r>
        <w:rPr>
          <w:rFonts w:ascii="Arial" w:hAnsi="Arial" w:cs="Arial"/>
          <w:sz w:val="24"/>
          <w:szCs w:val="24"/>
        </w:rPr>
        <w:t xml:space="preserve">Empathy. </w:t>
      </w:r>
    </w:p>
    <w:p w14:paraId="5B3CB4F5" w14:textId="25397F4D" w:rsidR="00E939B1" w:rsidRPr="00E939B1" w:rsidRDefault="00E939B1" w:rsidP="00E939B1">
      <w:pPr>
        <w:rPr>
          <w:rFonts w:ascii="Arial" w:hAnsi="Arial" w:cs="Arial"/>
          <w:sz w:val="24"/>
          <w:szCs w:val="24"/>
        </w:rPr>
      </w:pPr>
      <w:r>
        <w:rPr>
          <w:rFonts w:ascii="Arial" w:hAnsi="Arial" w:cs="Arial"/>
          <w:sz w:val="24"/>
          <w:szCs w:val="24"/>
        </w:rPr>
        <w:t xml:space="preserve">As per </w:t>
      </w:r>
      <w:r w:rsidRPr="00E939B1">
        <w:rPr>
          <w:rFonts w:ascii="Arial" w:hAnsi="Arial" w:cs="Arial"/>
          <w:sz w:val="24"/>
          <w:szCs w:val="24"/>
        </w:rPr>
        <w:t xml:space="preserve">Lacalle </w:t>
      </w:r>
      <w:r>
        <w:rPr>
          <w:rFonts w:ascii="Arial" w:hAnsi="Arial" w:cs="Arial"/>
          <w:sz w:val="24"/>
          <w:szCs w:val="24"/>
        </w:rPr>
        <w:t>(</w:t>
      </w:r>
      <w:r w:rsidRPr="00E939B1">
        <w:rPr>
          <w:rFonts w:ascii="Arial" w:hAnsi="Arial" w:cs="Arial"/>
          <w:sz w:val="24"/>
          <w:szCs w:val="24"/>
        </w:rPr>
        <w:t>2023)</w:t>
      </w:r>
      <w:r>
        <w:rPr>
          <w:rFonts w:ascii="Arial" w:hAnsi="Arial" w:cs="Arial"/>
          <w:sz w:val="24"/>
          <w:szCs w:val="24"/>
        </w:rPr>
        <w:t xml:space="preserve">, personalization represents an increased trend within the global demand in the tourism industry, especially as </w:t>
      </w:r>
      <w:r w:rsidR="00191992">
        <w:rPr>
          <w:rFonts w:ascii="Arial" w:hAnsi="Arial" w:cs="Arial"/>
          <w:sz w:val="24"/>
          <w:szCs w:val="24"/>
        </w:rPr>
        <w:t xml:space="preserve">it represents the opportunity to tailor the services and experiences </w:t>
      </w:r>
      <w:proofErr w:type="gramStart"/>
      <w:r w:rsidR="00191992">
        <w:rPr>
          <w:rFonts w:ascii="Arial" w:hAnsi="Arial" w:cs="Arial"/>
          <w:sz w:val="24"/>
          <w:szCs w:val="24"/>
        </w:rPr>
        <w:t>in order to</w:t>
      </w:r>
      <w:proofErr w:type="gramEnd"/>
      <w:r w:rsidR="00191992">
        <w:rPr>
          <w:rFonts w:ascii="Arial" w:hAnsi="Arial" w:cs="Arial"/>
          <w:sz w:val="24"/>
          <w:szCs w:val="24"/>
        </w:rPr>
        <w:t xml:space="preserve"> catch the guest’s needs and preferences. </w:t>
      </w:r>
      <w:r w:rsidR="005501AE">
        <w:rPr>
          <w:rFonts w:ascii="Arial" w:hAnsi="Arial" w:cs="Arial"/>
          <w:sz w:val="24"/>
          <w:szCs w:val="24"/>
        </w:rPr>
        <w:t xml:space="preserve">A highly personalized experience may represent a substantial consideration in increasing the retention of the customers, as well as </w:t>
      </w:r>
      <w:r w:rsidR="007934E0">
        <w:rPr>
          <w:rFonts w:ascii="Arial" w:hAnsi="Arial" w:cs="Arial"/>
          <w:sz w:val="24"/>
          <w:szCs w:val="24"/>
        </w:rPr>
        <w:t xml:space="preserve">creating a strong relationship with them, which is important in increasing the overall loyalty programme. </w:t>
      </w:r>
    </w:p>
    <w:p w14:paraId="2C7C1C2E" w14:textId="35942AA3" w:rsidR="00C85F82" w:rsidRDefault="00C85F82" w:rsidP="00C85F82">
      <w:pPr>
        <w:pStyle w:val="Heading2"/>
        <w:rPr>
          <w:rFonts w:ascii="Arial" w:hAnsi="Arial" w:cs="Arial"/>
          <w:sz w:val="24"/>
          <w:szCs w:val="24"/>
        </w:rPr>
      </w:pPr>
      <w:bookmarkStart w:id="2" w:name="_Toc168070148"/>
      <w:r w:rsidRPr="00C85F82">
        <w:rPr>
          <w:rFonts w:ascii="Arial" w:hAnsi="Arial" w:cs="Arial"/>
          <w:sz w:val="24"/>
          <w:szCs w:val="24"/>
        </w:rPr>
        <w:t>PESTLE analysis</w:t>
      </w:r>
      <w:bookmarkEnd w:id="2"/>
    </w:p>
    <w:tbl>
      <w:tblPr>
        <w:tblStyle w:val="TableGrid"/>
        <w:tblW w:w="10916" w:type="dxa"/>
        <w:tblInd w:w="-998" w:type="dxa"/>
        <w:tblLook w:val="04A0" w:firstRow="1" w:lastRow="0" w:firstColumn="1" w:lastColumn="0" w:noHBand="0" w:noVBand="1"/>
      </w:tblPr>
      <w:tblGrid>
        <w:gridCol w:w="1923"/>
        <w:gridCol w:w="1708"/>
        <w:gridCol w:w="1907"/>
        <w:gridCol w:w="1812"/>
        <w:gridCol w:w="1646"/>
        <w:gridCol w:w="1920"/>
      </w:tblGrid>
      <w:tr w:rsidR="007069DE" w14:paraId="4C8CDD79" w14:textId="77777777" w:rsidTr="00C823FF">
        <w:tc>
          <w:tcPr>
            <w:tcW w:w="2468" w:type="dxa"/>
            <w:shd w:val="clear" w:color="auto" w:fill="CAEDFB" w:themeFill="accent4" w:themeFillTint="33"/>
          </w:tcPr>
          <w:p w14:paraId="71BBA4C6" w14:textId="50F81900" w:rsidR="001D3FCB" w:rsidRPr="00C43ABD" w:rsidRDefault="001D3FCB" w:rsidP="00C43ABD">
            <w:pPr>
              <w:jc w:val="center"/>
              <w:rPr>
                <w:rFonts w:ascii="Arial" w:hAnsi="Arial" w:cs="Arial"/>
                <w:b/>
                <w:bCs/>
                <w:sz w:val="24"/>
                <w:szCs w:val="24"/>
              </w:rPr>
            </w:pPr>
            <w:r w:rsidRPr="00C43ABD">
              <w:rPr>
                <w:rFonts w:ascii="Arial" w:hAnsi="Arial" w:cs="Arial"/>
                <w:b/>
                <w:bCs/>
                <w:sz w:val="24"/>
                <w:szCs w:val="24"/>
              </w:rPr>
              <w:t>Political</w:t>
            </w:r>
          </w:p>
        </w:tc>
        <w:tc>
          <w:tcPr>
            <w:tcW w:w="1427" w:type="dxa"/>
            <w:shd w:val="clear" w:color="auto" w:fill="CAEDFB" w:themeFill="accent4" w:themeFillTint="33"/>
          </w:tcPr>
          <w:p w14:paraId="46AD4228" w14:textId="0ADC0395" w:rsidR="001D3FCB" w:rsidRPr="00C43ABD" w:rsidRDefault="001D3FCB" w:rsidP="00C43ABD">
            <w:pPr>
              <w:jc w:val="center"/>
              <w:rPr>
                <w:rFonts w:ascii="Arial" w:hAnsi="Arial" w:cs="Arial"/>
                <w:b/>
                <w:bCs/>
                <w:sz w:val="24"/>
                <w:szCs w:val="24"/>
              </w:rPr>
            </w:pPr>
            <w:r w:rsidRPr="00C43ABD">
              <w:rPr>
                <w:rFonts w:ascii="Arial" w:hAnsi="Arial" w:cs="Arial"/>
                <w:b/>
                <w:bCs/>
                <w:sz w:val="24"/>
                <w:szCs w:val="24"/>
              </w:rPr>
              <w:t>Economic</w:t>
            </w:r>
          </w:p>
        </w:tc>
        <w:tc>
          <w:tcPr>
            <w:tcW w:w="2627" w:type="dxa"/>
            <w:shd w:val="clear" w:color="auto" w:fill="CAEDFB" w:themeFill="accent4" w:themeFillTint="33"/>
          </w:tcPr>
          <w:p w14:paraId="7FCFC6AE" w14:textId="3AF33EFF" w:rsidR="001D3FCB" w:rsidRPr="00C43ABD" w:rsidRDefault="001D3FCB" w:rsidP="00C43ABD">
            <w:pPr>
              <w:jc w:val="center"/>
              <w:rPr>
                <w:rFonts w:ascii="Arial" w:hAnsi="Arial" w:cs="Arial"/>
                <w:b/>
                <w:bCs/>
                <w:sz w:val="24"/>
                <w:szCs w:val="24"/>
              </w:rPr>
            </w:pPr>
            <w:r w:rsidRPr="00C43ABD">
              <w:rPr>
                <w:rFonts w:ascii="Arial" w:hAnsi="Arial" w:cs="Arial"/>
                <w:b/>
                <w:bCs/>
                <w:sz w:val="24"/>
                <w:szCs w:val="24"/>
              </w:rPr>
              <w:t>Social</w:t>
            </w:r>
          </w:p>
        </w:tc>
        <w:tc>
          <w:tcPr>
            <w:tcW w:w="563" w:type="dxa"/>
            <w:shd w:val="clear" w:color="auto" w:fill="CAEDFB" w:themeFill="accent4" w:themeFillTint="33"/>
          </w:tcPr>
          <w:p w14:paraId="6105EC5B" w14:textId="1FFA4DB1" w:rsidR="001D3FCB" w:rsidRPr="00C43ABD" w:rsidRDefault="001D3FCB" w:rsidP="00C43ABD">
            <w:pPr>
              <w:jc w:val="center"/>
              <w:rPr>
                <w:rFonts w:ascii="Arial" w:hAnsi="Arial" w:cs="Arial"/>
                <w:b/>
                <w:bCs/>
                <w:sz w:val="24"/>
                <w:szCs w:val="24"/>
              </w:rPr>
            </w:pPr>
            <w:r w:rsidRPr="00C43ABD">
              <w:rPr>
                <w:rFonts w:ascii="Arial" w:hAnsi="Arial" w:cs="Arial"/>
                <w:b/>
                <w:bCs/>
                <w:sz w:val="24"/>
                <w:szCs w:val="24"/>
              </w:rPr>
              <w:t>Technological</w:t>
            </w:r>
          </w:p>
        </w:tc>
        <w:tc>
          <w:tcPr>
            <w:tcW w:w="1850" w:type="dxa"/>
            <w:shd w:val="clear" w:color="auto" w:fill="CAEDFB" w:themeFill="accent4" w:themeFillTint="33"/>
          </w:tcPr>
          <w:p w14:paraId="3B4955AC" w14:textId="4B77E958" w:rsidR="001D3FCB" w:rsidRPr="00C43ABD" w:rsidRDefault="001D3FCB" w:rsidP="00C43ABD">
            <w:pPr>
              <w:jc w:val="center"/>
              <w:rPr>
                <w:rFonts w:ascii="Arial" w:hAnsi="Arial" w:cs="Arial"/>
                <w:b/>
                <w:bCs/>
                <w:sz w:val="24"/>
                <w:szCs w:val="24"/>
              </w:rPr>
            </w:pPr>
            <w:r w:rsidRPr="00C43ABD">
              <w:rPr>
                <w:rFonts w:ascii="Arial" w:hAnsi="Arial" w:cs="Arial"/>
                <w:b/>
                <w:bCs/>
                <w:sz w:val="24"/>
                <w:szCs w:val="24"/>
              </w:rPr>
              <w:t>Legal</w:t>
            </w:r>
          </w:p>
        </w:tc>
        <w:tc>
          <w:tcPr>
            <w:tcW w:w="1981" w:type="dxa"/>
            <w:shd w:val="clear" w:color="auto" w:fill="CAEDFB" w:themeFill="accent4" w:themeFillTint="33"/>
          </w:tcPr>
          <w:p w14:paraId="07686F92" w14:textId="18FAFA9E" w:rsidR="001D3FCB" w:rsidRPr="00C43ABD" w:rsidRDefault="001D3FCB" w:rsidP="00C43ABD">
            <w:pPr>
              <w:jc w:val="center"/>
              <w:rPr>
                <w:rFonts w:ascii="Arial" w:hAnsi="Arial" w:cs="Arial"/>
                <w:b/>
                <w:bCs/>
                <w:sz w:val="24"/>
                <w:szCs w:val="24"/>
              </w:rPr>
            </w:pPr>
            <w:r w:rsidRPr="00C43ABD">
              <w:rPr>
                <w:rFonts w:ascii="Arial" w:hAnsi="Arial" w:cs="Arial"/>
                <w:b/>
                <w:bCs/>
                <w:sz w:val="24"/>
                <w:szCs w:val="24"/>
              </w:rPr>
              <w:t>Environmental</w:t>
            </w:r>
          </w:p>
        </w:tc>
      </w:tr>
      <w:tr w:rsidR="00B567FD" w14:paraId="38BC638A" w14:textId="77777777" w:rsidTr="00C823FF">
        <w:tc>
          <w:tcPr>
            <w:tcW w:w="2468" w:type="dxa"/>
          </w:tcPr>
          <w:p w14:paraId="5A117B20" w14:textId="77777777" w:rsidR="00912E53" w:rsidRDefault="00912E53" w:rsidP="00CA2E6E">
            <w:pPr>
              <w:rPr>
                <w:rFonts w:ascii="Arial" w:hAnsi="Arial" w:cs="Arial"/>
              </w:rPr>
            </w:pPr>
          </w:p>
          <w:p w14:paraId="093A84E0" w14:textId="4A3122D1" w:rsidR="00786EA5" w:rsidRPr="00C43ABD" w:rsidRDefault="005D5AC1" w:rsidP="00CA2E6E">
            <w:pPr>
              <w:rPr>
                <w:rFonts w:ascii="Arial" w:hAnsi="Arial" w:cs="Arial"/>
              </w:rPr>
            </w:pPr>
            <w:r w:rsidRPr="00C43ABD">
              <w:rPr>
                <w:rFonts w:ascii="Arial" w:hAnsi="Arial" w:cs="Arial"/>
              </w:rPr>
              <w:t xml:space="preserve">The main political factors within </w:t>
            </w:r>
            <w:r w:rsidR="00821F05" w:rsidRPr="00C43ABD">
              <w:rPr>
                <w:rFonts w:ascii="Arial" w:hAnsi="Arial" w:cs="Arial"/>
              </w:rPr>
              <w:t xml:space="preserve">impacting the identified challenges are the Government </w:t>
            </w:r>
            <w:r w:rsidR="00063F07" w:rsidRPr="00C43ABD">
              <w:rPr>
                <w:rFonts w:ascii="Arial" w:hAnsi="Arial" w:cs="Arial"/>
              </w:rPr>
              <w:t>regulations on sustainability and environmental impact across hospitality sector.</w:t>
            </w:r>
          </w:p>
          <w:p w14:paraId="531955F4" w14:textId="31CC0BC8" w:rsidR="001D3FCB" w:rsidRPr="001D3FCB" w:rsidRDefault="00786EA5" w:rsidP="00CA2E6E">
            <w:pPr>
              <w:rPr>
                <w:rFonts w:ascii="Arial" w:hAnsi="Arial" w:cs="Arial"/>
                <w:sz w:val="24"/>
                <w:szCs w:val="24"/>
              </w:rPr>
            </w:pPr>
            <w:r w:rsidRPr="00C43ABD">
              <w:rPr>
                <w:rFonts w:ascii="Arial" w:hAnsi="Arial" w:cs="Arial"/>
              </w:rPr>
              <w:t xml:space="preserve">Considering these elements, </w:t>
            </w:r>
            <w:r w:rsidRPr="00C43ABD">
              <w:rPr>
                <w:rFonts w:ascii="Arial" w:hAnsi="Arial" w:cs="Arial"/>
              </w:rPr>
              <w:t>GOV.UK. (n.d.)</w:t>
            </w:r>
            <w:r w:rsidRPr="00C43ABD">
              <w:rPr>
                <w:rFonts w:ascii="Arial" w:hAnsi="Arial" w:cs="Arial"/>
              </w:rPr>
              <w:t xml:space="preserve"> showcases the ambition in the UK businesses in achieving </w:t>
            </w:r>
            <w:r w:rsidR="00C43ABD" w:rsidRPr="00C43ABD">
              <w:rPr>
                <w:rFonts w:ascii="Arial" w:hAnsi="Arial" w:cs="Arial"/>
              </w:rPr>
              <w:t>net zero carbon emissions by 2050.</w:t>
            </w:r>
            <w:r w:rsidR="003775AA">
              <w:rPr>
                <w:rFonts w:ascii="Arial" w:hAnsi="Arial" w:cs="Arial"/>
              </w:rPr>
              <w:t xml:space="preserve"> This metric represents an important movement within the global sustainability targets, and due to this fact, </w:t>
            </w:r>
            <w:r w:rsidR="00F92792">
              <w:rPr>
                <w:rFonts w:ascii="Arial" w:hAnsi="Arial" w:cs="Arial"/>
              </w:rPr>
              <w:t xml:space="preserve">reducing the emissions at 50% by 2032, and </w:t>
            </w:r>
            <w:r w:rsidR="00774220">
              <w:rPr>
                <w:rFonts w:ascii="Arial" w:hAnsi="Arial" w:cs="Arial"/>
              </w:rPr>
              <w:t xml:space="preserve">at 75% by 2037 represents important </w:t>
            </w:r>
            <w:r w:rsidR="00774220">
              <w:rPr>
                <w:rFonts w:ascii="Arial" w:hAnsi="Arial" w:cs="Arial"/>
              </w:rPr>
              <w:lastRenderedPageBreak/>
              <w:t xml:space="preserve">measurable metrics, which are examining the </w:t>
            </w:r>
            <w:r w:rsidR="00187C6E">
              <w:rPr>
                <w:rFonts w:ascii="Arial" w:hAnsi="Arial" w:cs="Arial"/>
              </w:rPr>
              <w:t>overall</w:t>
            </w:r>
            <w:r w:rsidR="00774220">
              <w:rPr>
                <w:rFonts w:ascii="Arial" w:hAnsi="Arial" w:cs="Arial"/>
              </w:rPr>
              <w:t xml:space="preserve"> </w:t>
            </w:r>
            <w:r w:rsidR="00187C6E">
              <w:rPr>
                <w:rFonts w:ascii="Arial" w:hAnsi="Arial" w:cs="Arial"/>
              </w:rPr>
              <w:t>performance</w:t>
            </w:r>
            <w:r w:rsidR="00774220">
              <w:rPr>
                <w:rFonts w:ascii="Arial" w:hAnsi="Arial" w:cs="Arial"/>
              </w:rPr>
              <w:t xml:space="preserve"> of </w:t>
            </w:r>
            <w:r w:rsidR="00187C6E">
              <w:rPr>
                <w:rFonts w:ascii="Arial" w:hAnsi="Arial" w:cs="Arial"/>
              </w:rPr>
              <w:t xml:space="preserve">the plan. </w:t>
            </w:r>
          </w:p>
        </w:tc>
        <w:tc>
          <w:tcPr>
            <w:tcW w:w="1427" w:type="dxa"/>
          </w:tcPr>
          <w:p w14:paraId="1484D32A" w14:textId="77777777" w:rsidR="001D3FCB" w:rsidRDefault="001D3FCB" w:rsidP="00CA2E6E">
            <w:pPr>
              <w:rPr>
                <w:rFonts w:ascii="Arial" w:hAnsi="Arial" w:cs="Arial"/>
                <w:sz w:val="24"/>
                <w:szCs w:val="24"/>
              </w:rPr>
            </w:pPr>
          </w:p>
          <w:p w14:paraId="0E035A2B" w14:textId="17990D6F" w:rsidR="00847458" w:rsidRPr="00847458" w:rsidRDefault="00847458" w:rsidP="00CA2E6E">
            <w:pPr>
              <w:rPr>
                <w:rFonts w:ascii="Arial" w:hAnsi="Arial" w:cs="Arial"/>
              </w:rPr>
            </w:pPr>
            <w:r w:rsidRPr="00847458">
              <w:rPr>
                <w:rFonts w:ascii="Arial" w:hAnsi="Arial" w:cs="Arial"/>
              </w:rPr>
              <w:t>LinkedIn. (2024)</w:t>
            </w:r>
            <w:r w:rsidR="00A75BA2">
              <w:rPr>
                <w:rFonts w:ascii="Arial" w:hAnsi="Arial" w:cs="Arial"/>
              </w:rPr>
              <w:t xml:space="preserve"> evaluates as the usage of the sustainable technology being more expensive, especially as the </w:t>
            </w:r>
            <w:r w:rsidR="007069DE">
              <w:rPr>
                <w:rFonts w:ascii="Arial" w:hAnsi="Arial" w:cs="Arial"/>
              </w:rPr>
              <w:t xml:space="preserve">high initial costs within the implementation process can be supported hardly by the organizations. </w:t>
            </w:r>
            <w:r w:rsidR="00A45A52">
              <w:rPr>
                <w:rFonts w:ascii="Arial" w:hAnsi="Arial" w:cs="Arial"/>
              </w:rPr>
              <w:t xml:space="preserve">This is mainly caused by the overall process, especially as it includes research, development, and infrastructure. </w:t>
            </w:r>
            <w:r w:rsidR="00755E48">
              <w:rPr>
                <w:rFonts w:ascii="Arial" w:hAnsi="Arial" w:cs="Arial"/>
              </w:rPr>
              <w:t xml:space="preserve">At the same time, integration within the existing infrastructure may represent </w:t>
            </w:r>
            <w:r w:rsidR="00755E48">
              <w:rPr>
                <w:rFonts w:ascii="Arial" w:hAnsi="Arial" w:cs="Arial"/>
              </w:rPr>
              <w:lastRenderedPageBreak/>
              <w:t xml:space="preserve">a very expensive and complex process. </w:t>
            </w:r>
          </w:p>
        </w:tc>
        <w:tc>
          <w:tcPr>
            <w:tcW w:w="2627" w:type="dxa"/>
          </w:tcPr>
          <w:p w14:paraId="73858B4A" w14:textId="77777777" w:rsidR="00912E53" w:rsidRDefault="00912E53" w:rsidP="00CA2E6E">
            <w:pPr>
              <w:rPr>
                <w:rFonts w:ascii="Arial" w:hAnsi="Arial" w:cs="Arial"/>
              </w:rPr>
            </w:pPr>
          </w:p>
          <w:p w14:paraId="31A6E602" w14:textId="6BAD543D" w:rsidR="001D3FCB" w:rsidRPr="001D3FCB" w:rsidRDefault="00C823FF" w:rsidP="00CA2E6E">
            <w:pPr>
              <w:rPr>
                <w:rFonts w:ascii="Arial" w:hAnsi="Arial" w:cs="Arial"/>
                <w:sz w:val="24"/>
                <w:szCs w:val="24"/>
              </w:rPr>
            </w:pPr>
            <w:r w:rsidRPr="00C823FF">
              <w:rPr>
                <w:rFonts w:ascii="Arial" w:hAnsi="Arial" w:cs="Arial"/>
              </w:rPr>
              <w:t>Deloitte (2023)</w:t>
            </w:r>
            <w:r w:rsidRPr="00C823FF">
              <w:rPr>
                <w:rFonts w:ascii="Arial" w:hAnsi="Arial" w:cs="Arial"/>
              </w:rPr>
              <w:t xml:space="preserve"> investigates </w:t>
            </w:r>
            <w:r w:rsidR="00163783">
              <w:rPr>
                <w:rFonts w:ascii="Arial" w:hAnsi="Arial" w:cs="Arial"/>
              </w:rPr>
              <w:t xml:space="preserve">the increased trend in terms of sustainability among the consumers. Indeed, this analysis represents a fundamental </w:t>
            </w:r>
            <w:r w:rsidR="00FA62A4">
              <w:rPr>
                <w:rFonts w:ascii="Arial" w:hAnsi="Arial" w:cs="Arial"/>
              </w:rPr>
              <w:t xml:space="preserve">metric, considering the evolving landscape across the customers’ behaviour. </w:t>
            </w:r>
            <w:r w:rsidR="00912E53">
              <w:rPr>
                <w:rFonts w:ascii="Arial" w:hAnsi="Arial" w:cs="Arial"/>
              </w:rPr>
              <w:t xml:space="preserve">As per 2023 statistics, more than a quarter of consumers are prepared to pay more for achieving greater sustainability targets. </w:t>
            </w:r>
          </w:p>
        </w:tc>
        <w:tc>
          <w:tcPr>
            <w:tcW w:w="563" w:type="dxa"/>
          </w:tcPr>
          <w:p w14:paraId="6B64DBA8" w14:textId="77777777" w:rsidR="001D3FCB" w:rsidRDefault="001D3FCB" w:rsidP="00CA2E6E">
            <w:pPr>
              <w:rPr>
                <w:rFonts w:ascii="Arial" w:hAnsi="Arial" w:cs="Arial"/>
                <w:sz w:val="24"/>
                <w:szCs w:val="24"/>
              </w:rPr>
            </w:pPr>
          </w:p>
          <w:p w14:paraId="6AD2B204" w14:textId="23A87567" w:rsidR="00371DC0" w:rsidRPr="001D3FCB" w:rsidRDefault="00371DC0" w:rsidP="00CA2E6E">
            <w:pPr>
              <w:rPr>
                <w:rFonts w:ascii="Arial" w:hAnsi="Arial" w:cs="Arial"/>
                <w:sz w:val="24"/>
                <w:szCs w:val="24"/>
              </w:rPr>
            </w:pPr>
            <w:r w:rsidRPr="00371DC0">
              <w:rPr>
                <w:rFonts w:ascii="Arial" w:hAnsi="Arial" w:cs="Arial"/>
              </w:rPr>
              <w:t xml:space="preserve">Lacalle (2023) </w:t>
            </w:r>
            <w:r>
              <w:rPr>
                <w:rFonts w:ascii="Arial" w:hAnsi="Arial" w:cs="Arial"/>
              </w:rPr>
              <w:t xml:space="preserve">connects the opportunity to increase the personalization with the </w:t>
            </w:r>
            <w:r w:rsidR="00751EDA">
              <w:rPr>
                <w:rFonts w:ascii="Arial" w:hAnsi="Arial" w:cs="Arial"/>
              </w:rPr>
              <w:t xml:space="preserve">process of implementing latest technological </w:t>
            </w:r>
            <w:r w:rsidR="00B567FD">
              <w:rPr>
                <w:rFonts w:ascii="Arial" w:hAnsi="Arial" w:cs="Arial"/>
              </w:rPr>
              <w:t>advancements</w:t>
            </w:r>
            <w:r w:rsidR="00751EDA">
              <w:rPr>
                <w:rFonts w:ascii="Arial" w:hAnsi="Arial" w:cs="Arial"/>
              </w:rPr>
              <w:t xml:space="preserve"> and innovations </w:t>
            </w:r>
            <w:proofErr w:type="gramStart"/>
            <w:r w:rsidR="00751EDA">
              <w:rPr>
                <w:rFonts w:ascii="Arial" w:hAnsi="Arial" w:cs="Arial"/>
              </w:rPr>
              <w:t>in order to</w:t>
            </w:r>
            <w:proofErr w:type="gramEnd"/>
            <w:r w:rsidR="00751EDA">
              <w:rPr>
                <w:rFonts w:ascii="Arial" w:hAnsi="Arial" w:cs="Arial"/>
              </w:rPr>
              <w:t xml:space="preserve"> </w:t>
            </w:r>
            <w:r w:rsidR="00B567FD">
              <w:rPr>
                <w:rFonts w:ascii="Arial" w:hAnsi="Arial" w:cs="Arial"/>
              </w:rPr>
              <w:t xml:space="preserve">improve the overall guest experience. </w:t>
            </w:r>
          </w:p>
        </w:tc>
        <w:tc>
          <w:tcPr>
            <w:tcW w:w="1850" w:type="dxa"/>
          </w:tcPr>
          <w:p w14:paraId="4C518042" w14:textId="77777777" w:rsidR="001D3FCB" w:rsidRDefault="001D3FCB" w:rsidP="00CA2E6E">
            <w:pPr>
              <w:rPr>
                <w:rFonts w:ascii="Arial" w:hAnsi="Arial" w:cs="Arial"/>
                <w:sz w:val="24"/>
                <w:szCs w:val="24"/>
              </w:rPr>
            </w:pPr>
          </w:p>
          <w:p w14:paraId="300434BF" w14:textId="748B89A1" w:rsidR="00B567FD" w:rsidRPr="001D3FCB" w:rsidRDefault="00B567FD" w:rsidP="00CA2E6E">
            <w:pPr>
              <w:rPr>
                <w:rFonts w:ascii="Arial" w:hAnsi="Arial" w:cs="Arial"/>
                <w:sz w:val="24"/>
                <w:szCs w:val="24"/>
              </w:rPr>
            </w:pPr>
            <w:r w:rsidRPr="00B567FD">
              <w:rPr>
                <w:rFonts w:ascii="Arial" w:hAnsi="Arial" w:cs="Arial"/>
              </w:rPr>
              <w:t xml:space="preserve">The legal landscape </w:t>
            </w:r>
            <w:r>
              <w:rPr>
                <w:rFonts w:ascii="Arial" w:hAnsi="Arial" w:cs="Arial"/>
              </w:rPr>
              <w:t xml:space="preserve">includes the pressures </w:t>
            </w:r>
            <w:r w:rsidR="00765134">
              <w:rPr>
                <w:rFonts w:ascii="Arial" w:hAnsi="Arial" w:cs="Arial"/>
              </w:rPr>
              <w:t xml:space="preserve">and high commitments to increase the sustainability while reducing the carbon emissions, using efficiently the </w:t>
            </w:r>
            <w:r w:rsidR="0052620A">
              <w:rPr>
                <w:rFonts w:ascii="Arial" w:hAnsi="Arial" w:cs="Arial"/>
              </w:rPr>
              <w:t>resources,</w:t>
            </w:r>
            <w:r w:rsidR="00765134">
              <w:rPr>
                <w:rFonts w:ascii="Arial" w:hAnsi="Arial" w:cs="Arial"/>
              </w:rPr>
              <w:t xml:space="preserve"> and</w:t>
            </w:r>
            <w:r w:rsidR="0052620A">
              <w:rPr>
                <w:rFonts w:ascii="Arial" w:hAnsi="Arial" w:cs="Arial"/>
              </w:rPr>
              <w:t xml:space="preserve"> improving the overall waste levels. </w:t>
            </w:r>
          </w:p>
        </w:tc>
        <w:tc>
          <w:tcPr>
            <w:tcW w:w="1981" w:type="dxa"/>
          </w:tcPr>
          <w:p w14:paraId="6E12239A" w14:textId="77777777" w:rsidR="001D3FCB" w:rsidRDefault="001D3FCB" w:rsidP="00CA2E6E">
            <w:pPr>
              <w:rPr>
                <w:rFonts w:ascii="Arial" w:hAnsi="Arial" w:cs="Arial"/>
                <w:sz w:val="24"/>
                <w:szCs w:val="24"/>
              </w:rPr>
            </w:pPr>
          </w:p>
          <w:p w14:paraId="2C684F71" w14:textId="69955F15" w:rsidR="00B567FD" w:rsidRPr="00B567FD" w:rsidRDefault="00631352" w:rsidP="00CA2E6E">
            <w:pPr>
              <w:rPr>
                <w:rFonts w:ascii="Arial" w:hAnsi="Arial" w:cs="Arial"/>
              </w:rPr>
            </w:pPr>
            <w:r>
              <w:rPr>
                <w:rFonts w:ascii="Arial" w:hAnsi="Arial" w:cs="Arial"/>
              </w:rPr>
              <w:t xml:space="preserve">Compliance with environmental regulations </w:t>
            </w:r>
            <w:proofErr w:type="gramStart"/>
            <w:r>
              <w:rPr>
                <w:rFonts w:ascii="Arial" w:hAnsi="Arial" w:cs="Arial"/>
              </w:rPr>
              <w:t>in order to</w:t>
            </w:r>
            <w:proofErr w:type="gramEnd"/>
            <w:r>
              <w:rPr>
                <w:rFonts w:ascii="Arial" w:hAnsi="Arial" w:cs="Arial"/>
              </w:rPr>
              <w:t xml:space="preserve"> achieve a more sustainability level, as well as facilitating the overall business operations are mandatory at this stage. </w:t>
            </w:r>
          </w:p>
        </w:tc>
      </w:tr>
    </w:tbl>
    <w:p w14:paraId="623738B6" w14:textId="77777777" w:rsidR="00CA2E6E" w:rsidRPr="00CA2E6E" w:rsidRDefault="00CA2E6E" w:rsidP="00CA2E6E"/>
    <w:p w14:paraId="487B06C7" w14:textId="72FA2873" w:rsidR="00C85F82" w:rsidRDefault="00C85F82" w:rsidP="00C85F82">
      <w:pPr>
        <w:pStyle w:val="Heading2"/>
        <w:rPr>
          <w:rFonts w:ascii="Arial" w:hAnsi="Arial" w:cs="Arial"/>
          <w:sz w:val="24"/>
          <w:szCs w:val="24"/>
        </w:rPr>
      </w:pPr>
      <w:bookmarkStart w:id="3" w:name="_Toc168070149"/>
      <w:r w:rsidRPr="00C85F82">
        <w:rPr>
          <w:rFonts w:ascii="Arial" w:hAnsi="Arial" w:cs="Arial"/>
          <w:sz w:val="24"/>
          <w:szCs w:val="24"/>
        </w:rPr>
        <w:t>SWOT analysis</w:t>
      </w:r>
      <w:bookmarkEnd w:id="3"/>
    </w:p>
    <w:tbl>
      <w:tblPr>
        <w:tblStyle w:val="TableGrid"/>
        <w:tblW w:w="10916" w:type="dxa"/>
        <w:tblInd w:w="-998" w:type="dxa"/>
        <w:tblLook w:val="04A0" w:firstRow="1" w:lastRow="0" w:firstColumn="1" w:lastColumn="0" w:noHBand="0" w:noVBand="1"/>
      </w:tblPr>
      <w:tblGrid>
        <w:gridCol w:w="5506"/>
        <w:gridCol w:w="5410"/>
      </w:tblGrid>
      <w:tr w:rsidR="001D3FCB" w14:paraId="68566731" w14:textId="77777777" w:rsidTr="00631352">
        <w:tc>
          <w:tcPr>
            <w:tcW w:w="5506" w:type="dxa"/>
          </w:tcPr>
          <w:p w14:paraId="6FB8CA46" w14:textId="57A7FD3B" w:rsidR="001D3FCB" w:rsidRDefault="00631352" w:rsidP="001D3FCB">
            <w:pPr>
              <w:rPr>
                <w:rFonts w:ascii="Arial" w:hAnsi="Arial" w:cs="Arial"/>
                <w:b/>
                <w:bCs/>
              </w:rPr>
            </w:pPr>
            <w:r w:rsidRPr="00B27470">
              <w:rPr>
                <w:rFonts w:ascii="Arial" w:hAnsi="Arial" w:cs="Arial"/>
                <w:b/>
                <w:bCs/>
              </w:rPr>
              <w:t>STRENGTHS</w:t>
            </w:r>
          </w:p>
          <w:p w14:paraId="0B9E25D7" w14:textId="77777777" w:rsidR="00DF58DC" w:rsidRPr="00B27470" w:rsidRDefault="00DF58DC" w:rsidP="001D3FCB">
            <w:pPr>
              <w:rPr>
                <w:rFonts w:ascii="Arial" w:hAnsi="Arial" w:cs="Arial"/>
                <w:b/>
                <w:bCs/>
              </w:rPr>
            </w:pPr>
          </w:p>
          <w:p w14:paraId="3B390A49" w14:textId="77777777" w:rsidR="00631352" w:rsidRDefault="00817B22" w:rsidP="001D3FCB">
            <w:pPr>
              <w:rPr>
                <w:rFonts w:ascii="Arial" w:hAnsi="Arial" w:cs="Arial"/>
              </w:rPr>
            </w:pPr>
            <w:r>
              <w:rPr>
                <w:rFonts w:ascii="Arial" w:hAnsi="Arial" w:cs="Arial"/>
              </w:rPr>
              <w:t xml:space="preserve">As per </w:t>
            </w:r>
            <w:proofErr w:type="spellStart"/>
            <w:r>
              <w:rPr>
                <w:rFonts w:ascii="Arial" w:hAnsi="Arial" w:cs="Arial"/>
              </w:rPr>
              <w:t>GlobalData</w:t>
            </w:r>
            <w:proofErr w:type="spellEnd"/>
            <w:r>
              <w:rPr>
                <w:rFonts w:ascii="Arial" w:hAnsi="Arial" w:cs="Arial"/>
              </w:rPr>
              <w:t xml:space="preserve"> (2022), Marriott International Hotel Chain introduces numerous of effective strategies to improve their systems </w:t>
            </w:r>
            <w:r w:rsidR="003B2E86">
              <w:rPr>
                <w:rFonts w:ascii="Arial" w:hAnsi="Arial" w:cs="Arial"/>
              </w:rPr>
              <w:t xml:space="preserve">in terms of digital integrations. The statistics present </w:t>
            </w:r>
            <w:r w:rsidR="00B27470">
              <w:rPr>
                <w:rFonts w:ascii="Arial" w:hAnsi="Arial" w:cs="Arial"/>
              </w:rPr>
              <w:t xml:space="preserve">total spending amounts registered for 2021 were </w:t>
            </w:r>
            <w:r w:rsidR="00B27470" w:rsidRPr="00B27470">
              <w:rPr>
                <w:rFonts w:ascii="Arial" w:hAnsi="Arial" w:cs="Arial"/>
              </w:rPr>
              <w:t>at $564.2 million in 2021</w:t>
            </w:r>
            <w:r w:rsidR="00B27470">
              <w:rPr>
                <w:rFonts w:ascii="Arial" w:hAnsi="Arial" w:cs="Arial"/>
              </w:rPr>
              <w:t xml:space="preserve">. </w:t>
            </w:r>
            <w:r w:rsidR="00D30B55">
              <w:rPr>
                <w:rFonts w:ascii="Arial" w:hAnsi="Arial" w:cs="Arial"/>
              </w:rPr>
              <w:t xml:space="preserve">At the same time, the organization also partnered with numerous providers </w:t>
            </w:r>
            <w:proofErr w:type="gramStart"/>
            <w:r w:rsidR="00D30B55">
              <w:rPr>
                <w:rFonts w:ascii="Arial" w:hAnsi="Arial" w:cs="Arial"/>
              </w:rPr>
              <w:t>in order to</w:t>
            </w:r>
            <w:proofErr w:type="gramEnd"/>
            <w:r w:rsidR="00D30B55">
              <w:rPr>
                <w:rFonts w:ascii="Arial" w:hAnsi="Arial" w:cs="Arial"/>
              </w:rPr>
              <w:t xml:space="preserve"> enhance </w:t>
            </w:r>
            <w:r w:rsidR="00DF58DC">
              <w:rPr>
                <w:rFonts w:ascii="Arial" w:hAnsi="Arial" w:cs="Arial"/>
              </w:rPr>
              <w:t xml:space="preserve">a smoother implementation plan. </w:t>
            </w:r>
          </w:p>
          <w:p w14:paraId="6E971283" w14:textId="77777777" w:rsidR="00DF58DC" w:rsidRDefault="00A96625" w:rsidP="001D3FCB">
            <w:pPr>
              <w:rPr>
                <w:rFonts w:ascii="Arial" w:hAnsi="Arial" w:cs="Arial"/>
              </w:rPr>
            </w:pPr>
            <w:r>
              <w:rPr>
                <w:rFonts w:ascii="Arial" w:hAnsi="Arial" w:cs="Arial"/>
              </w:rPr>
              <w:t xml:space="preserve">Additionally, as per Marriott (2024), the organisation started to introduce green technology as an ability to streamline and to facilitate the business operations. </w:t>
            </w:r>
          </w:p>
          <w:p w14:paraId="32150F70" w14:textId="45CFC932" w:rsidR="000C38AD" w:rsidRPr="001D3FCB" w:rsidRDefault="000C38AD" w:rsidP="001D3FCB">
            <w:pPr>
              <w:rPr>
                <w:rFonts w:ascii="Arial" w:hAnsi="Arial" w:cs="Arial"/>
              </w:rPr>
            </w:pPr>
            <w:r>
              <w:rPr>
                <w:rFonts w:ascii="Arial" w:hAnsi="Arial" w:cs="Arial"/>
              </w:rPr>
              <w:t xml:space="preserve">As per Guardian (2015), the organisation starts to raise its awareness regarding the opportunity to decrease the carbon footprints. </w:t>
            </w:r>
          </w:p>
        </w:tc>
        <w:tc>
          <w:tcPr>
            <w:tcW w:w="5410" w:type="dxa"/>
          </w:tcPr>
          <w:p w14:paraId="7A407E04" w14:textId="77777777" w:rsidR="001D3FCB" w:rsidRDefault="00631352" w:rsidP="001D3FCB">
            <w:pPr>
              <w:rPr>
                <w:rFonts w:ascii="Arial" w:hAnsi="Arial" w:cs="Arial"/>
                <w:b/>
                <w:bCs/>
              </w:rPr>
            </w:pPr>
            <w:r w:rsidRPr="00B27470">
              <w:rPr>
                <w:rFonts w:ascii="Arial" w:hAnsi="Arial" w:cs="Arial"/>
                <w:b/>
                <w:bCs/>
              </w:rPr>
              <w:t>OPPORTUNITIES</w:t>
            </w:r>
          </w:p>
          <w:p w14:paraId="1066F6EB" w14:textId="77777777" w:rsidR="00F240A6" w:rsidRDefault="00F240A6" w:rsidP="001D3FCB">
            <w:pPr>
              <w:rPr>
                <w:rFonts w:ascii="Arial" w:hAnsi="Arial" w:cs="Arial"/>
                <w:b/>
                <w:bCs/>
              </w:rPr>
            </w:pPr>
          </w:p>
          <w:p w14:paraId="6C0603CD" w14:textId="77777777" w:rsidR="002D6285" w:rsidRDefault="00F35BCB" w:rsidP="001D3FCB">
            <w:pPr>
              <w:rPr>
                <w:rFonts w:ascii="Arial" w:hAnsi="Arial" w:cs="Arial"/>
              </w:rPr>
            </w:pPr>
            <w:r>
              <w:rPr>
                <w:rFonts w:ascii="Arial" w:hAnsi="Arial" w:cs="Arial"/>
              </w:rPr>
              <w:t xml:space="preserve">Growing the sustainable practices by introducing latest technological advancements, including green </w:t>
            </w:r>
            <w:r w:rsidR="002F2149">
              <w:rPr>
                <w:rFonts w:ascii="Arial" w:hAnsi="Arial" w:cs="Arial"/>
              </w:rPr>
              <w:t>technology may represent opportunity among Marriott hotels. At this stage, the hotel chain may consider the development trends in eco-consciousness and tech-savvy consumers, as being real indicators that influence the future of tourism industry.</w:t>
            </w:r>
          </w:p>
          <w:p w14:paraId="6CFE06C3" w14:textId="5649E54C" w:rsidR="00F240A6" w:rsidRPr="00F240A6" w:rsidRDefault="002D6285" w:rsidP="001D3FCB">
            <w:pPr>
              <w:rPr>
                <w:rFonts w:ascii="Arial" w:hAnsi="Arial" w:cs="Arial"/>
              </w:rPr>
            </w:pPr>
            <w:r>
              <w:rPr>
                <w:rFonts w:ascii="Arial" w:hAnsi="Arial" w:cs="Arial"/>
              </w:rPr>
              <w:t xml:space="preserve">Additionally, opportunity to create and to maintain sustainable partnerships with other suppliers can be considered another </w:t>
            </w:r>
            <w:r w:rsidR="005E2520">
              <w:rPr>
                <w:rFonts w:ascii="Arial" w:hAnsi="Arial" w:cs="Arial"/>
              </w:rPr>
              <w:t xml:space="preserve">strategy that can also impact the entire organisation. </w:t>
            </w:r>
            <w:r w:rsidR="002F2149">
              <w:rPr>
                <w:rFonts w:ascii="Arial" w:hAnsi="Arial" w:cs="Arial"/>
              </w:rPr>
              <w:t xml:space="preserve"> </w:t>
            </w:r>
          </w:p>
        </w:tc>
      </w:tr>
      <w:tr w:rsidR="001D3FCB" w14:paraId="474DE11C" w14:textId="77777777" w:rsidTr="00631352">
        <w:tc>
          <w:tcPr>
            <w:tcW w:w="5506" w:type="dxa"/>
          </w:tcPr>
          <w:p w14:paraId="484954A2" w14:textId="77777777" w:rsidR="001D3FCB" w:rsidRDefault="00631352" w:rsidP="001D3FCB">
            <w:pPr>
              <w:rPr>
                <w:rFonts w:ascii="Arial" w:hAnsi="Arial" w:cs="Arial"/>
                <w:b/>
                <w:bCs/>
              </w:rPr>
            </w:pPr>
            <w:r w:rsidRPr="00B27470">
              <w:rPr>
                <w:rFonts w:ascii="Arial" w:hAnsi="Arial" w:cs="Arial"/>
                <w:b/>
                <w:bCs/>
              </w:rPr>
              <w:t>WEAKNESSES</w:t>
            </w:r>
          </w:p>
          <w:p w14:paraId="7A207EB8" w14:textId="77777777" w:rsidR="00047079" w:rsidRPr="00B27470" w:rsidRDefault="00047079" w:rsidP="001D3FCB">
            <w:pPr>
              <w:rPr>
                <w:rFonts w:ascii="Arial" w:hAnsi="Arial" w:cs="Arial"/>
                <w:b/>
                <w:bCs/>
              </w:rPr>
            </w:pPr>
          </w:p>
          <w:p w14:paraId="3B52FFBC" w14:textId="77777777" w:rsidR="00631352" w:rsidRDefault="00484E51" w:rsidP="001D3FCB">
            <w:pPr>
              <w:rPr>
                <w:rFonts w:ascii="Arial" w:hAnsi="Arial" w:cs="Arial"/>
              </w:rPr>
            </w:pPr>
            <w:r w:rsidRPr="00484E51">
              <w:rPr>
                <w:rFonts w:ascii="Arial" w:hAnsi="Arial" w:cs="Arial"/>
              </w:rPr>
              <w:t xml:space="preserve">Anderson (2021) investigates that </w:t>
            </w:r>
            <w:r>
              <w:rPr>
                <w:rFonts w:ascii="Arial" w:hAnsi="Arial" w:cs="Arial"/>
              </w:rPr>
              <w:t xml:space="preserve">Marriott </w:t>
            </w:r>
            <w:r w:rsidR="00047079">
              <w:rPr>
                <w:rFonts w:ascii="Arial" w:hAnsi="Arial" w:cs="Arial"/>
              </w:rPr>
              <w:t>personalized</w:t>
            </w:r>
            <w:r>
              <w:rPr>
                <w:rFonts w:ascii="Arial" w:hAnsi="Arial" w:cs="Arial"/>
              </w:rPr>
              <w:t xml:space="preserve"> system is still poor</w:t>
            </w:r>
            <w:r w:rsidR="00047079">
              <w:rPr>
                <w:rFonts w:ascii="Arial" w:hAnsi="Arial" w:cs="Arial"/>
              </w:rPr>
              <w:t xml:space="preserve"> and it be caused lack in increasing the satisfaction levels among the customers. As per Marriott International (2023), </w:t>
            </w:r>
            <w:r w:rsidR="001C717F">
              <w:rPr>
                <w:rFonts w:ascii="Arial" w:hAnsi="Arial" w:cs="Arial"/>
              </w:rPr>
              <w:t xml:space="preserve">business considers failures within the IT infrastructure as causing numerous of potential disruptions among the entire business performance, especially as </w:t>
            </w:r>
            <w:r w:rsidR="00F240A6">
              <w:rPr>
                <w:rFonts w:ascii="Arial" w:hAnsi="Arial" w:cs="Arial"/>
              </w:rPr>
              <w:t xml:space="preserve">the budget associated can have higher levels than expected. </w:t>
            </w:r>
          </w:p>
          <w:p w14:paraId="55C1A27C" w14:textId="65B508CF" w:rsidR="00905E7E" w:rsidRPr="00484E51" w:rsidRDefault="00905E7E" w:rsidP="001D3FCB">
            <w:pPr>
              <w:rPr>
                <w:rFonts w:ascii="Arial" w:hAnsi="Arial" w:cs="Arial"/>
              </w:rPr>
            </w:pPr>
            <w:r>
              <w:rPr>
                <w:rFonts w:ascii="Arial" w:hAnsi="Arial" w:cs="Arial"/>
              </w:rPr>
              <w:t xml:space="preserve">Due to this fact, the process of adopting within the customer’s trends can be considered slow and inefficient on this stage. </w:t>
            </w:r>
          </w:p>
        </w:tc>
        <w:tc>
          <w:tcPr>
            <w:tcW w:w="5410" w:type="dxa"/>
          </w:tcPr>
          <w:p w14:paraId="18907450" w14:textId="77777777" w:rsidR="001D3FCB" w:rsidRDefault="00631352" w:rsidP="001D3FCB">
            <w:pPr>
              <w:rPr>
                <w:rFonts w:ascii="Arial" w:hAnsi="Arial" w:cs="Arial"/>
                <w:b/>
                <w:bCs/>
              </w:rPr>
            </w:pPr>
            <w:r w:rsidRPr="00B27470">
              <w:rPr>
                <w:rFonts w:ascii="Arial" w:hAnsi="Arial" w:cs="Arial"/>
                <w:b/>
                <w:bCs/>
              </w:rPr>
              <w:t>THREATS</w:t>
            </w:r>
          </w:p>
          <w:p w14:paraId="1B2582D4" w14:textId="77777777" w:rsidR="002F2149" w:rsidRDefault="002F2149" w:rsidP="001D3FCB">
            <w:pPr>
              <w:rPr>
                <w:rFonts w:ascii="Arial" w:hAnsi="Arial" w:cs="Arial"/>
                <w:b/>
                <w:bCs/>
              </w:rPr>
            </w:pPr>
          </w:p>
          <w:p w14:paraId="74CDC21D" w14:textId="77777777" w:rsidR="002F2149" w:rsidRDefault="00EA25B3" w:rsidP="001D3FCB">
            <w:pPr>
              <w:rPr>
                <w:rFonts w:ascii="Arial" w:hAnsi="Arial" w:cs="Arial"/>
              </w:rPr>
            </w:pPr>
            <w:r w:rsidRPr="00EA25B3">
              <w:rPr>
                <w:rFonts w:ascii="Arial" w:hAnsi="Arial" w:cs="Arial"/>
              </w:rPr>
              <w:t>The rise of sustainability approach in tourism and hospitality sectors impacted the competition within the businesses. Due to this fact,</w:t>
            </w:r>
            <w:r w:rsidR="0065331B">
              <w:rPr>
                <w:rFonts w:ascii="Arial" w:hAnsi="Arial" w:cs="Arial"/>
              </w:rPr>
              <w:t xml:space="preserve"> </w:t>
            </w:r>
            <w:proofErr w:type="spellStart"/>
            <w:r w:rsidR="0065331B" w:rsidRPr="0065331B">
              <w:rPr>
                <w:rFonts w:ascii="Arial" w:hAnsi="Arial" w:cs="Arial"/>
              </w:rPr>
              <w:t>Streimikiene</w:t>
            </w:r>
            <w:proofErr w:type="spellEnd"/>
            <w:r w:rsidR="0065331B" w:rsidRPr="0065331B">
              <w:rPr>
                <w:rFonts w:ascii="Arial" w:hAnsi="Arial" w:cs="Arial"/>
              </w:rPr>
              <w:t xml:space="preserve"> et al.</w:t>
            </w:r>
            <w:r w:rsidR="0065331B">
              <w:rPr>
                <w:rFonts w:ascii="Arial" w:hAnsi="Arial" w:cs="Arial"/>
              </w:rPr>
              <w:t xml:space="preserve"> (2020) investigates the sustainable tourism impact within the increased related competition among the industry related. </w:t>
            </w:r>
          </w:p>
          <w:p w14:paraId="0083472B" w14:textId="3C72CE08" w:rsidR="0065331B" w:rsidRPr="00EA25B3" w:rsidRDefault="00A2478A" w:rsidP="001D3FCB">
            <w:pPr>
              <w:rPr>
                <w:rFonts w:ascii="Arial" w:hAnsi="Arial" w:cs="Arial"/>
              </w:rPr>
            </w:pPr>
            <w:r>
              <w:rPr>
                <w:rFonts w:ascii="Arial" w:hAnsi="Arial" w:cs="Arial"/>
              </w:rPr>
              <w:t xml:space="preserve">Also, changing in regulatory landscapes, as well as compliance costs can be considered being threats at the same time. </w:t>
            </w:r>
          </w:p>
        </w:tc>
      </w:tr>
    </w:tbl>
    <w:p w14:paraId="740E4484" w14:textId="77777777" w:rsidR="001D3FCB" w:rsidRPr="001D3FCB" w:rsidRDefault="001D3FCB" w:rsidP="001D3FCB"/>
    <w:p w14:paraId="3D7D018D" w14:textId="2F4FB776" w:rsidR="00C85F82" w:rsidRDefault="00C85F82" w:rsidP="00C85F82">
      <w:pPr>
        <w:pStyle w:val="Heading2"/>
        <w:rPr>
          <w:rFonts w:ascii="Arial" w:hAnsi="Arial" w:cs="Arial"/>
          <w:sz w:val="24"/>
          <w:szCs w:val="24"/>
        </w:rPr>
      </w:pPr>
      <w:bookmarkStart w:id="4" w:name="_Toc168070150"/>
      <w:r w:rsidRPr="00C85F82">
        <w:rPr>
          <w:rFonts w:ascii="Arial" w:hAnsi="Arial" w:cs="Arial"/>
          <w:sz w:val="24"/>
          <w:szCs w:val="24"/>
        </w:rPr>
        <w:t>TOWS analysis</w:t>
      </w:r>
      <w:bookmarkEnd w:id="4"/>
    </w:p>
    <w:tbl>
      <w:tblPr>
        <w:tblStyle w:val="TableGrid"/>
        <w:tblW w:w="10916" w:type="dxa"/>
        <w:tblInd w:w="-998" w:type="dxa"/>
        <w:tblLook w:val="04A0" w:firstRow="1" w:lastRow="0" w:firstColumn="1" w:lastColumn="0" w:noHBand="0" w:noVBand="1"/>
      </w:tblPr>
      <w:tblGrid>
        <w:gridCol w:w="5506"/>
        <w:gridCol w:w="5410"/>
      </w:tblGrid>
      <w:tr w:rsidR="008F172E" w14:paraId="578F4F81" w14:textId="77777777" w:rsidTr="008F172E">
        <w:tc>
          <w:tcPr>
            <w:tcW w:w="5506" w:type="dxa"/>
          </w:tcPr>
          <w:p w14:paraId="47B57EBB" w14:textId="050FFD85" w:rsidR="008F172E" w:rsidRPr="008F172E" w:rsidRDefault="008F172E" w:rsidP="008F172E">
            <w:pPr>
              <w:jc w:val="center"/>
              <w:rPr>
                <w:rFonts w:ascii="Arial" w:hAnsi="Arial" w:cs="Arial"/>
                <w:b/>
                <w:bCs/>
              </w:rPr>
            </w:pPr>
            <w:r w:rsidRPr="008F172E">
              <w:rPr>
                <w:rFonts w:ascii="Arial" w:hAnsi="Arial" w:cs="Arial"/>
                <w:b/>
                <w:bCs/>
              </w:rPr>
              <w:t>Strengths/ Weaknesses</w:t>
            </w:r>
          </w:p>
        </w:tc>
        <w:tc>
          <w:tcPr>
            <w:tcW w:w="5410" w:type="dxa"/>
          </w:tcPr>
          <w:p w14:paraId="18CBA540" w14:textId="5112122C" w:rsidR="008F172E" w:rsidRPr="008F172E" w:rsidRDefault="008F172E" w:rsidP="008F172E">
            <w:pPr>
              <w:jc w:val="center"/>
              <w:rPr>
                <w:rFonts w:ascii="Arial" w:hAnsi="Arial" w:cs="Arial"/>
                <w:b/>
                <w:bCs/>
              </w:rPr>
            </w:pPr>
            <w:r w:rsidRPr="008F172E">
              <w:rPr>
                <w:rFonts w:ascii="Arial" w:hAnsi="Arial" w:cs="Arial"/>
                <w:b/>
                <w:bCs/>
              </w:rPr>
              <w:t>Opportunities/ Threats</w:t>
            </w:r>
          </w:p>
        </w:tc>
      </w:tr>
      <w:tr w:rsidR="008F172E" w14:paraId="4BA36BC3" w14:textId="77777777" w:rsidTr="008F172E">
        <w:tc>
          <w:tcPr>
            <w:tcW w:w="5506" w:type="dxa"/>
          </w:tcPr>
          <w:p w14:paraId="5F97169A" w14:textId="77777777" w:rsidR="00F94A84" w:rsidRDefault="00F94A84" w:rsidP="00A2478A">
            <w:pPr>
              <w:rPr>
                <w:rFonts w:ascii="Arial" w:hAnsi="Arial" w:cs="Arial"/>
              </w:rPr>
            </w:pPr>
          </w:p>
          <w:p w14:paraId="2FE9FE1A" w14:textId="18CF30FD" w:rsidR="008F172E" w:rsidRPr="008F172E" w:rsidRDefault="00E73A19" w:rsidP="00A2478A">
            <w:pPr>
              <w:rPr>
                <w:rFonts w:ascii="Arial" w:hAnsi="Arial" w:cs="Arial"/>
              </w:rPr>
            </w:pPr>
            <w:r>
              <w:rPr>
                <w:rFonts w:ascii="Arial" w:hAnsi="Arial" w:cs="Arial"/>
              </w:rPr>
              <w:t xml:space="preserve">Achieving a cost-effective strategy to </w:t>
            </w:r>
            <w:r w:rsidR="00F94A84">
              <w:rPr>
                <w:rFonts w:ascii="Arial" w:hAnsi="Arial" w:cs="Arial"/>
              </w:rPr>
              <w:t xml:space="preserve">streamline the operations across Marriot International Hotel chain by introducing numerous technological advancements and green technology tools. </w:t>
            </w:r>
          </w:p>
        </w:tc>
        <w:tc>
          <w:tcPr>
            <w:tcW w:w="5410" w:type="dxa"/>
          </w:tcPr>
          <w:p w14:paraId="7B30933A" w14:textId="77777777" w:rsidR="008F172E" w:rsidRDefault="008F172E" w:rsidP="00A2478A">
            <w:pPr>
              <w:rPr>
                <w:rFonts w:ascii="Arial" w:hAnsi="Arial" w:cs="Arial"/>
              </w:rPr>
            </w:pPr>
          </w:p>
          <w:p w14:paraId="4F7B255C" w14:textId="77777777" w:rsidR="00E0480A" w:rsidRDefault="00E0480A" w:rsidP="00A2478A">
            <w:pPr>
              <w:rPr>
                <w:rFonts w:ascii="Arial" w:hAnsi="Arial" w:cs="Arial"/>
              </w:rPr>
            </w:pPr>
            <w:r>
              <w:rPr>
                <w:rFonts w:ascii="Arial" w:hAnsi="Arial" w:cs="Arial"/>
              </w:rPr>
              <w:t xml:space="preserve">Implementing practices to respond to the customer trends by numerous of strategies. </w:t>
            </w:r>
          </w:p>
          <w:p w14:paraId="3EC5F70C" w14:textId="35F7A193" w:rsidR="003032DC" w:rsidRPr="008F172E" w:rsidRDefault="003032DC" w:rsidP="00A2478A">
            <w:pPr>
              <w:rPr>
                <w:rFonts w:ascii="Arial" w:hAnsi="Arial" w:cs="Arial"/>
              </w:rPr>
            </w:pPr>
            <w:r>
              <w:rPr>
                <w:rFonts w:ascii="Arial" w:hAnsi="Arial" w:cs="Arial"/>
              </w:rPr>
              <w:t>Also, improving the customer</w:t>
            </w:r>
            <w:r w:rsidR="003D7267">
              <w:rPr>
                <w:rFonts w:ascii="Arial" w:hAnsi="Arial" w:cs="Arial"/>
              </w:rPr>
              <w:t xml:space="preserve"> personalization </w:t>
            </w:r>
            <w:r w:rsidR="003E3BF5">
              <w:rPr>
                <w:rFonts w:ascii="Arial" w:hAnsi="Arial" w:cs="Arial"/>
              </w:rPr>
              <w:t xml:space="preserve">level among the customers </w:t>
            </w:r>
            <w:r w:rsidR="00F16158">
              <w:rPr>
                <w:rFonts w:ascii="Arial" w:hAnsi="Arial" w:cs="Arial"/>
              </w:rPr>
              <w:t xml:space="preserve">to improve their experience rate is also vital at this </w:t>
            </w:r>
            <w:r w:rsidR="0008652E">
              <w:rPr>
                <w:rFonts w:ascii="Arial" w:hAnsi="Arial" w:cs="Arial"/>
              </w:rPr>
              <w:t xml:space="preserve">stage </w:t>
            </w:r>
            <w:proofErr w:type="gramStart"/>
            <w:r w:rsidR="0008652E">
              <w:rPr>
                <w:rFonts w:ascii="Arial" w:hAnsi="Arial" w:cs="Arial"/>
              </w:rPr>
              <w:t>in order to</w:t>
            </w:r>
            <w:proofErr w:type="gramEnd"/>
            <w:r w:rsidR="0008652E">
              <w:rPr>
                <w:rFonts w:ascii="Arial" w:hAnsi="Arial" w:cs="Arial"/>
              </w:rPr>
              <w:t xml:space="preserve"> </w:t>
            </w:r>
            <w:r w:rsidR="00300000">
              <w:rPr>
                <w:rFonts w:ascii="Arial" w:hAnsi="Arial" w:cs="Arial"/>
              </w:rPr>
              <w:t xml:space="preserve">increase the personalization usage within the business services. At the same time, this also can contribute within the process of improving the experiences within the guests. </w:t>
            </w:r>
          </w:p>
        </w:tc>
      </w:tr>
    </w:tbl>
    <w:p w14:paraId="70E94F2D" w14:textId="77777777" w:rsidR="00A2478A" w:rsidRPr="00A2478A" w:rsidRDefault="00A2478A" w:rsidP="00A2478A"/>
    <w:p w14:paraId="05DD130A" w14:textId="74195BB0" w:rsidR="00300000" w:rsidRDefault="00A25AD4" w:rsidP="00F4171F">
      <w:pPr>
        <w:pStyle w:val="Heading1"/>
        <w:rPr>
          <w:rFonts w:ascii="Arial" w:hAnsi="Arial" w:cs="Arial"/>
          <w:sz w:val="24"/>
          <w:szCs w:val="24"/>
        </w:rPr>
      </w:pPr>
      <w:bookmarkStart w:id="5" w:name="_Toc168070151"/>
      <w:r w:rsidRPr="00631352">
        <w:rPr>
          <w:rFonts w:ascii="Arial" w:hAnsi="Arial" w:cs="Arial"/>
          <w:sz w:val="24"/>
          <w:szCs w:val="24"/>
        </w:rPr>
        <w:t>RECOMMENDATIONS AND CHANGE MANAGEMENT</w:t>
      </w:r>
      <w:bookmarkEnd w:id="5"/>
    </w:p>
    <w:p w14:paraId="6D80114A" w14:textId="77777777" w:rsidR="000F02E6" w:rsidRPr="000F02E6" w:rsidRDefault="000F02E6" w:rsidP="000F02E6"/>
    <w:p w14:paraId="57206628" w14:textId="77777777" w:rsidR="000F02E6" w:rsidRPr="000F02E6" w:rsidRDefault="000F02E6" w:rsidP="000F02E6">
      <w:pPr>
        <w:rPr>
          <w:rFonts w:ascii="Arial" w:hAnsi="Arial" w:cs="Arial"/>
          <w:sz w:val="24"/>
          <w:szCs w:val="24"/>
        </w:rPr>
      </w:pPr>
      <w:r w:rsidRPr="000F02E6">
        <w:rPr>
          <w:rFonts w:ascii="Arial" w:hAnsi="Arial" w:cs="Arial"/>
          <w:sz w:val="24"/>
          <w:szCs w:val="24"/>
        </w:rPr>
        <w:t xml:space="preserve">At this point, there are some useful recommendations that have been provided as an opportunity to accomplish the goal that has been proposed within the primary section of this report. </w:t>
      </w:r>
      <w:proofErr w:type="gramStart"/>
      <w:r w:rsidRPr="000F02E6">
        <w:rPr>
          <w:rFonts w:ascii="Arial" w:hAnsi="Arial" w:cs="Arial"/>
          <w:sz w:val="24"/>
          <w:szCs w:val="24"/>
        </w:rPr>
        <w:t>In point of fact</w:t>
      </w:r>
      <w:proofErr w:type="gramEnd"/>
      <w:r w:rsidRPr="000F02E6">
        <w:rPr>
          <w:rFonts w:ascii="Arial" w:hAnsi="Arial" w:cs="Arial"/>
          <w:sz w:val="24"/>
          <w:szCs w:val="24"/>
        </w:rPr>
        <w:t xml:space="preserve">, incorporating changes in customer behaviour into the implementation of the business development plan is a method that is both strategic and efficient in terms of meeting the requirements and requirements of customers. </w:t>
      </w:r>
    </w:p>
    <w:p w14:paraId="1666E1DD" w14:textId="2837B7F7" w:rsidR="00F4171F" w:rsidRPr="000F02E6" w:rsidRDefault="000F02E6" w:rsidP="00F4171F">
      <w:pPr>
        <w:rPr>
          <w:rFonts w:ascii="Arial" w:hAnsi="Arial" w:cs="Arial"/>
          <w:sz w:val="24"/>
          <w:szCs w:val="24"/>
        </w:rPr>
      </w:pPr>
      <w:r w:rsidRPr="000F02E6">
        <w:rPr>
          <w:rFonts w:ascii="Arial" w:hAnsi="Arial" w:cs="Arial"/>
          <w:sz w:val="24"/>
          <w:szCs w:val="24"/>
        </w:rPr>
        <w:t xml:space="preserve">Lacalle (2023) identifies </w:t>
      </w:r>
      <w:proofErr w:type="gramStart"/>
      <w:r w:rsidRPr="000F02E6">
        <w:rPr>
          <w:rFonts w:ascii="Arial" w:hAnsi="Arial" w:cs="Arial"/>
          <w:sz w:val="24"/>
          <w:szCs w:val="24"/>
        </w:rPr>
        <w:t>a number of</w:t>
      </w:r>
      <w:proofErr w:type="gramEnd"/>
      <w:r w:rsidRPr="000F02E6">
        <w:rPr>
          <w:rFonts w:ascii="Arial" w:hAnsi="Arial" w:cs="Arial"/>
          <w:sz w:val="24"/>
          <w:szCs w:val="24"/>
        </w:rPr>
        <w:t xml:space="preserve"> different strategies that can be utilised in the hotel industry to personalise the overall guest experience. These strategies include the provision of individualised services, such as activities, as well as services and facilities that are tailored to the guest's profile, taking into consideration their aspirations, behaviour, lifestyle, or personality. Furthermore, an additional contemporary trend that has the potential to be successfully implemented across the Marriott International hotel chain is the opportunity to offer loyalty programmes. These programmes may include room updates, late check-outs based on the guest's schedule, loyalty programmes, and other similar programmes. As of right now, according to Anderson (2021), the mentorship that was established between Marriott and Salesforce provides the organisation with the opportunity to comprehend the primary requirements of their clientele. </w:t>
      </w:r>
      <w:proofErr w:type="gramStart"/>
      <w:r w:rsidRPr="000F02E6">
        <w:rPr>
          <w:rFonts w:ascii="Arial" w:hAnsi="Arial" w:cs="Arial"/>
          <w:sz w:val="24"/>
          <w:szCs w:val="24"/>
        </w:rPr>
        <w:t>In point of fact</w:t>
      </w:r>
      <w:proofErr w:type="gramEnd"/>
      <w:r w:rsidRPr="000F02E6">
        <w:rPr>
          <w:rFonts w:ascii="Arial" w:hAnsi="Arial" w:cs="Arial"/>
          <w:sz w:val="24"/>
          <w:szCs w:val="24"/>
        </w:rPr>
        <w:t xml:space="preserve">, this indicator is the most important component in the process of developing a journey that is more experienced. As a result of this fact, this strategy can be incorporated into the process as a chance to provide client loyalty programmes and services that were developed in the past. </w:t>
      </w:r>
    </w:p>
    <w:p w14:paraId="1DDC6FB8" w14:textId="77777777" w:rsidR="00A02879" w:rsidRDefault="00E551C1" w:rsidP="00F4171F">
      <w:pPr>
        <w:rPr>
          <w:rFonts w:ascii="Arial" w:hAnsi="Arial" w:cs="Arial"/>
          <w:sz w:val="24"/>
          <w:szCs w:val="24"/>
        </w:rPr>
      </w:pPr>
      <w:r>
        <w:rPr>
          <w:rFonts w:ascii="Arial" w:hAnsi="Arial" w:cs="Arial"/>
          <w:sz w:val="24"/>
          <w:szCs w:val="24"/>
        </w:rPr>
        <w:t xml:space="preserve">Additionally, implementing technological innovations as opportunity to facilitate and to streamline the overall process may </w:t>
      </w:r>
      <w:r w:rsidR="004A3C84">
        <w:rPr>
          <w:rFonts w:ascii="Arial" w:hAnsi="Arial" w:cs="Arial"/>
          <w:sz w:val="24"/>
          <w:szCs w:val="24"/>
        </w:rPr>
        <w:t>also represent</w:t>
      </w:r>
      <w:r>
        <w:rPr>
          <w:rFonts w:ascii="Arial" w:hAnsi="Arial" w:cs="Arial"/>
          <w:sz w:val="24"/>
          <w:szCs w:val="24"/>
        </w:rPr>
        <w:t xml:space="preserve"> </w:t>
      </w:r>
      <w:r w:rsidR="00532769">
        <w:rPr>
          <w:rFonts w:ascii="Arial" w:hAnsi="Arial" w:cs="Arial"/>
          <w:sz w:val="24"/>
          <w:szCs w:val="24"/>
        </w:rPr>
        <w:t xml:space="preserve">a successful strategy. Indeed, </w:t>
      </w:r>
      <w:r w:rsidR="004A3C84">
        <w:rPr>
          <w:rFonts w:ascii="Arial" w:hAnsi="Arial" w:cs="Arial"/>
          <w:sz w:val="24"/>
          <w:szCs w:val="24"/>
        </w:rPr>
        <w:t xml:space="preserve">Newman (2023) investigates that </w:t>
      </w:r>
      <w:r w:rsidR="009B2084">
        <w:rPr>
          <w:rFonts w:ascii="Arial" w:hAnsi="Arial" w:cs="Arial"/>
          <w:sz w:val="24"/>
          <w:szCs w:val="24"/>
        </w:rPr>
        <w:t xml:space="preserve">many of the customers manifest and expose their willingness to achieve personalized services and products and this trend impacted mainly also the accommodation and hospitality industry. </w:t>
      </w:r>
      <w:r w:rsidR="00991D6F">
        <w:rPr>
          <w:rFonts w:ascii="Arial" w:hAnsi="Arial" w:cs="Arial"/>
          <w:sz w:val="24"/>
          <w:szCs w:val="24"/>
        </w:rPr>
        <w:t xml:space="preserve">However, figures demonstrate that the higher personalized services are generally enabled by introducing Artificial Intelligence features. </w:t>
      </w:r>
      <w:r w:rsidR="00BE6F11">
        <w:rPr>
          <w:rFonts w:ascii="Arial" w:hAnsi="Arial" w:cs="Arial"/>
          <w:sz w:val="24"/>
          <w:szCs w:val="24"/>
        </w:rPr>
        <w:t xml:space="preserve">Due to this fact, AI plays a significant role within this implementation process. </w:t>
      </w:r>
      <w:r w:rsidR="00EF7374">
        <w:rPr>
          <w:rFonts w:ascii="Arial" w:hAnsi="Arial" w:cs="Arial"/>
          <w:sz w:val="24"/>
          <w:szCs w:val="24"/>
        </w:rPr>
        <w:t xml:space="preserve">Deloitte (2024) </w:t>
      </w:r>
      <w:r w:rsidR="00C656D2">
        <w:rPr>
          <w:rFonts w:ascii="Arial" w:hAnsi="Arial" w:cs="Arial"/>
          <w:sz w:val="24"/>
          <w:szCs w:val="24"/>
        </w:rPr>
        <w:t xml:space="preserve">presents that hospitality industry experiences a technological revolution due to the </w:t>
      </w:r>
      <w:r w:rsidR="00CC6696">
        <w:rPr>
          <w:rFonts w:ascii="Arial" w:hAnsi="Arial" w:cs="Arial"/>
          <w:sz w:val="24"/>
          <w:szCs w:val="24"/>
        </w:rPr>
        <w:t>Artificial Intelligence features, which are mainly used in the process of increasing the overall p</w:t>
      </w:r>
      <w:r w:rsidR="00364C18">
        <w:rPr>
          <w:rFonts w:ascii="Arial" w:hAnsi="Arial" w:cs="Arial"/>
          <w:sz w:val="24"/>
          <w:szCs w:val="24"/>
        </w:rPr>
        <w:t xml:space="preserve">ersonalization. </w:t>
      </w:r>
    </w:p>
    <w:p w14:paraId="17E7B2C2" w14:textId="24729AA5" w:rsidR="0086542B" w:rsidRDefault="00A02879" w:rsidP="00F4171F">
      <w:pPr>
        <w:rPr>
          <w:rFonts w:ascii="Arial" w:hAnsi="Arial" w:cs="Arial"/>
          <w:sz w:val="24"/>
          <w:szCs w:val="24"/>
        </w:rPr>
      </w:pPr>
      <w:r>
        <w:rPr>
          <w:rFonts w:ascii="Arial" w:hAnsi="Arial" w:cs="Arial"/>
          <w:sz w:val="24"/>
          <w:szCs w:val="24"/>
        </w:rPr>
        <w:t xml:space="preserve">Moreover, as per Sahota (2024), </w:t>
      </w:r>
      <w:r w:rsidR="00BD67EE">
        <w:rPr>
          <w:rFonts w:ascii="Arial" w:hAnsi="Arial" w:cs="Arial"/>
          <w:sz w:val="24"/>
          <w:szCs w:val="24"/>
        </w:rPr>
        <w:t xml:space="preserve">Marriott International Hotel Chain uses several of the Artificial Intelligence features </w:t>
      </w:r>
      <w:r w:rsidR="002B15E0">
        <w:rPr>
          <w:rFonts w:ascii="Arial" w:hAnsi="Arial" w:cs="Arial"/>
          <w:sz w:val="24"/>
          <w:szCs w:val="24"/>
        </w:rPr>
        <w:t>as an opportunity to improve the guest experience, especially as the hospitality industry recognised its main importanc</w:t>
      </w:r>
      <w:r w:rsidR="002E6AC4">
        <w:rPr>
          <w:rFonts w:ascii="Arial" w:hAnsi="Arial" w:cs="Arial"/>
          <w:sz w:val="24"/>
          <w:szCs w:val="24"/>
        </w:rPr>
        <w:t>e regarding the process of delivering customer service. At this stage, AI introduced across the business operations supports the streamlining process among the activities, as well as improving the guest experience</w:t>
      </w:r>
      <w:r w:rsidR="007A47AA">
        <w:rPr>
          <w:rFonts w:ascii="Arial" w:hAnsi="Arial" w:cs="Arial"/>
          <w:sz w:val="24"/>
          <w:szCs w:val="24"/>
        </w:rPr>
        <w:t>, as per Sahota (2024).</w:t>
      </w:r>
      <w:r w:rsidR="002E6AC4">
        <w:rPr>
          <w:rFonts w:ascii="Arial" w:hAnsi="Arial" w:cs="Arial"/>
          <w:sz w:val="24"/>
          <w:szCs w:val="24"/>
        </w:rPr>
        <w:t xml:space="preserve"> Indeed, </w:t>
      </w:r>
      <w:r w:rsidR="00F556E5">
        <w:rPr>
          <w:rFonts w:ascii="Arial" w:hAnsi="Arial" w:cs="Arial"/>
          <w:sz w:val="24"/>
          <w:szCs w:val="24"/>
        </w:rPr>
        <w:t xml:space="preserve">many of activities integrated by the hotel chain among its organizations </w:t>
      </w:r>
      <w:r w:rsidR="00515720">
        <w:rPr>
          <w:rFonts w:ascii="Arial" w:hAnsi="Arial" w:cs="Arial"/>
          <w:sz w:val="24"/>
          <w:szCs w:val="24"/>
        </w:rPr>
        <w:t>are</w:t>
      </w:r>
      <w:r w:rsidR="00F556E5">
        <w:rPr>
          <w:rFonts w:ascii="Arial" w:hAnsi="Arial" w:cs="Arial"/>
          <w:sz w:val="24"/>
          <w:szCs w:val="24"/>
        </w:rPr>
        <w:t xml:space="preserve"> </w:t>
      </w:r>
      <w:r w:rsidR="00515720">
        <w:rPr>
          <w:rFonts w:ascii="Arial" w:hAnsi="Arial" w:cs="Arial"/>
          <w:sz w:val="24"/>
          <w:szCs w:val="24"/>
        </w:rPr>
        <w:t xml:space="preserve">control room settings for the customers, as well as choosing their right temperature/ light through voice control. However, considering that the process is only initiated at this side, </w:t>
      </w:r>
      <w:r w:rsidR="003152BF">
        <w:rPr>
          <w:rFonts w:ascii="Arial" w:hAnsi="Arial" w:cs="Arial"/>
          <w:sz w:val="24"/>
          <w:szCs w:val="24"/>
        </w:rPr>
        <w:t xml:space="preserve">this overall process can have numerous improvements </w:t>
      </w:r>
      <w:proofErr w:type="gramStart"/>
      <w:r w:rsidR="003152BF">
        <w:rPr>
          <w:rFonts w:ascii="Arial" w:hAnsi="Arial" w:cs="Arial"/>
          <w:sz w:val="24"/>
          <w:szCs w:val="24"/>
        </w:rPr>
        <w:t>in order to</w:t>
      </w:r>
      <w:proofErr w:type="gramEnd"/>
      <w:r w:rsidR="003152BF">
        <w:rPr>
          <w:rFonts w:ascii="Arial" w:hAnsi="Arial" w:cs="Arial"/>
          <w:sz w:val="24"/>
          <w:szCs w:val="24"/>
        </w:rPr>
        <w:t xml:space="preserve"> better create a customer experience</w:t>
      </w:r>
      <w:r w:rsidR="00FF1F61">
        <w:rPr>
          <w:rFonts w:ascii="Arial" w:hAnsi="Arial" w:cs="Arial"/>
          <w:sz w:val="24"/>
          <w:szCs w:val="24"/>
        </w:rPr>
        <w:t>.</w:t>
      </w:r>
    </w:p>
    <w:p w14:paraId="77563C3C" w14:textId="7702673D" w:rsidR="00334B1F" w:rsidRDefault="00334B1F" w:rsidP="00F4171F">
      <w:pPr>
        <w:rPr>
          <w:rFonts w:ascii="Arial" w:hAnsi="Arial" w:cs="Arial"/>
          <w:sz w:val="24"/>
          <w:szCs w:val="24"/>
        </w:rPr>
      </w:pPr>
      <w:r>
        <w:rPr>
          <w:rFonts w:ascii="Arial" w:hAnsi="Arial" w:cs="Arial"/>
          <w:sz w:val="24"/>
          <w:szCs w:val="24"/>
        </w:rPr>
        <w:t xml:space="preserve">Indeed, considering those </w:t>
      </w:r>
      <w:r w:rsidR="00B54DF8">
        <w:rPr>
          <w:rFonts w:ascii="Arial" w:hAnsi="Arial" w:cs="Arial"/>
          <w:sz w:val="24"/>
          <w:szCs w:val="24"/>
        </w:rPr>
        <w:t xml:space="preserve">evidenced earlier, Marriot International Hotel will need to consider opportunity to implement additional AI features, as opportunity to create profile for every single guest and therefore, to prepare their rooms depending on their choices. As per example, the rooms can be </w:t>
      </w:r>
      <w:r w:rsidR="00F054A9">
        <w:rPr>
          <w:rFonts w:ascii="Arial" w:hAnsi="Arial" w:cs="Arial"/>
          <w:sz w:val="24"/>
          <w:szCs w:val="24"/>
        </w:rPr>
        <w:t>decorated depending on the customer’s needs, as well as their preferences, feelings. For example, one couple is booking a room for three days</w:t>
      </w:r>
      <w:r w:rsidR="000038BA">
        <w:rPr>
          <w:rFonts w:ascii="Arial" w:hAnsi="Arial" w:cs="Arial"/>
          <w:sz w:val="24"/>
          <w:szCs w:val="24"/>
        </w:rPr>
        <w:t xml:space="preserve"> at Marriot International Hotel within their city-break, as they are celebrating </w:t>
      </w:r>
      <w:r w:rsidR="00194E2D">
        <w:rPr>
          <w:rFonts w:ascii="Arial" w:hAnsi="Arial" w:cs="Arial"/>
          <w:sz w:val="24"/>
          <w:szCs w:val="24"/>
        </w:rPr>
        <w:t xml:space="preserve">three years of marriage. From their profiles, </w:t>
      </w:r>
      <w:r w:rsidR="00E22B32">
        <w:rPr>
          <w:rFonts w:ascii="Arial" w:hAnsi="Arial" w:cs="Arial"/>
          <w:sz w:val="24"/>
          <w:szCs w:val="24"/>
        </w:rPr>
        <w:t xml:space="preserve">the staff members are already taken into consideration these important details and they are committed to create a memorable experience for the couple. They can whether choose the </w:t>
      </w:r>
      <w:r w:rsidR="00B2327B">
        <w:rPr>
          <w:rFonts w:ascii="Arial" w:hAnsi="Arial" w:cs="Arial"/>
          <w:sz w:val="24"/>
          <w:szCs w:val="24"/>
        </w:rPr>
        <w:t xml:space="preserve">thematic colours as being whether white or red, as well as the décor provided within the rooms. This </w:t>
      </w:r>
      <w:r w:rsidR="00220FE6">
        <w:rPr>
          <w:rFonts w:ascii="Arial" w:hAnsi="Arial" w:cs="Arial"/>
          <w:sz w:val="24"/>
          <w:szCs w:val="24"/>
        </w:rPr>
        <w:t xml:space="preserve">can improve the overall guest experience, also by increasing the positive feedback received from the customers. </w:t>
      </w:r>
    </w:p>
    <w:p w14:paraId="57957545" w14:textId="186B6B17" w:rsidR="003152BF" w:rsidRDefault="00334B1F" w:rsidP="00F4171F">
      <w:pPr>
        <w:rPr>
          <w:rFonts w:ascii="Arial" w:hAnsi="Arial" w:cs="Arial"/>
          <w:sz w:val="24"/>
          <w:szCs w:val="24"/>
        </w:rPr>
      </w:pPr>
      <w:r>
        <w:rPr>
          <w:rFonts w:ascii="Arial" w:hAnsi="Arial" w:cs="Arial"/>
          <w:sz w:val="24"/>
          <w:szCs w:val="24"/>
        </w:rPr>
        <w:t xml:space="preserve">Another major recommendation focuses on </w:t>
      </w:r>
      <w:r w:rsidR="004935BA">
        <w:rPr>
          <w:rFonts w:ascii="Arial" w:hAnsi="Arial" w:cs="Arial"/>
          <w:sz w:val="24"/>
          <w:szCs w:val="24"/>
        </w:rPr>
        <w:t>pursing BREEAM certifications across Marriott International Hotel</w:t>
      </w:r>
      <w:r w:rsidR="001B5193">
        <w:rPr>
          <w:rFonts w:ascii="Arial" w:hAnsi="Arial" w:cs="Arial"/>
          <w:sz w:val="24"/>
          <w:szCs w:val="24"/>
        </w:rPr>
        <w:t xml:space="preserve"> to achieve credibility sustainable incentives and practices among the business operations. As per </w:t>
      </w:r>
      <w:r w:rsidR="008123DB" w:rsidRPr="008123DB">
        <w:rPr>
          <w:rFonts w:ascii="Arial" w:hAnsi="Arial" w:cs="Arial"/>
          <w:sz w:val="24"/>
          <w:szCs w:val="24"/>
        </w:rPr>
        <w:t xml:space="preserve">BREEAM </w:t>
      </w:r>
      <w:r w:rsidR="008123DB">
        <w:rPr>
          <w:rFonts w:ascii="Arial" w:hAnsi="Arial" w:cs="Arial"/>
          <w:sz w:val="24"/>
          <w:szCs w:val="24"/>
        </w:rPr>
        <w:t>(</w:t>
      </w:r>
      <w:r w:rsidR="008123DB" w:rsidRPr="008123DB">
        <w:rPr>
          <w:rFonts w:ascii="Arial" w:hAnsi="Arial" w:cs="Arial"/>
          <w:sz w:val="24"/>
          <w:szCs w:val="24"/>
        </w:rPr>
        <w:t>2024)</w:t>
      </w:r>
      <w:r w:rsidR="008123DB">
        <w:rPr>
          <w:rFonts w:ascii="Arial" w:hAnsi="Arial" w:cs="Arial"/>
          <w:sz w:val="24"/>
          <w:szCs w:val="24"/>
        </w:rPr>
        <w:t xml:space="preserve">, the organization can receive a fair and clear assessment </w:t>
      </w:r>
      <w:r w:rsidR="00717E94">
        <w:rPr>
          <w:rFonts w:ascii="Arial" w:hAnsi="Arial" w:cs="Arial"/>
          <w:sz w:val="24"/>
          <w:szCs w:val="24"/>
        </w:rPr>
        <w:t>as an opportunity to measure the sustainability performance level across the buildings. This can also increase the productivity level</w:t>
      </w:r>
      <w:r w:rsidR="00205A0B">
        <w:rPr>
          <w:rFonts w:ascii="Arial" w:hAnsi="Arial" w:cs="Arial"/>
          <w:sz w:val="24"/>
          <w:szCs w:val="24"/>
        </w:rPr>
        <w:t xml:space="preserve"> in terms of sustainability </w:t>
      </w:r>
      <w:r w:rsidR="00474EE3">
        <w:rPr>
          <w:rFonts w:ascii="Arial" w:hAnsi="Arial" w:cs="Arial"/>
          <w:sz w:val="24"/>
          <w:szCs w:val="24"/>
        </w:rPr>
        <w:t xml:space="preserve">by the Marriot organisation in terms of achieving their targets. </w:t>
      </w:r>
      <w:r w:rsidR="00205A0B">
        <w:rPr>
          <w:rFonts w:ascii="Arial" w:hAnsi="Arial" w:cs="Arial"/>
          <w:sz w:val="24"/>
          <w:szCs w:val="24"/>
        </w:rPr>
        <w:t xml:space="preserve">At the end of the assessment, BREEAM provides effective suggestions, as well as </w:t>
      </w:r>
      <w:r w:rsidR="00133748">
        <w:rPr>
          <w:rFonts w:ascii="Arial" w:hAnsi="Arial" w:cs="Arial"/>
          <w:sz w:val="24"/>
          <w:szCs w:val="24"/>
        </w:rPr>
        <w:t xml:space="preserve">opportunities to reduce carbon net emissions, which has a very important impact within the </w:t>
      </w:r>
      <w:r w:rsidR="001D4783">
        <w:rPr>
          <w:rFonts w:ascii="Arial" w:hAnsi="Arial" w:cs="Arial"/>
          <w:sz w:val="24"/>
          <w:szCs w:val="24"/>
        </w:rPr>
        <w:t xml:space="preserve">hospitality industry. </w:t>
      </w:r>
      <w:r w:rsidR="00605E4D">
        <w:rPr>
          <w:rFonts w:ascii="Arial" w:hAnsi="Arial" w:cs="Arial"/>
          <w:sz w:val="24"/>
          <w:szCs w:val="24"/>
        </w:rPr>
        <w:t xml:space="preserve">Considering the numerous benefits within the BREEAM certificate, especially as they have 30 years of experience within this field, obtaining this certificate may be substantially within the process of achieving credibility across Marriott International Sustainable roadmap. </w:t>
      </w:r>
      <w:r w:rsidR="005120E0">
        <w:rPr>
          <w:rFonts w:ascii="Arial" w:hAnsi="Arial" w:cs="Arial"/>
          <w:sz w:val="24"/>
          <w:szCs w:val="24"/>
        </w:rPr>
        <w:t xml:space="preserve">Therefore, this may represent an opportunity to respond positively to the accusations of greenwashing reported across the organization evaluated previously. </w:t>
      </w:r>
    </w:p>
    <w:p w14:paraId="129FB4FA" w14:textId="2424FED2" w:rsidR="00364C18" w:rsidRDefault="005120E0" w:rsidP="00F4171F">
      <w:pPr>
        <w:rPr>
          <w:rFonts w:ascii="Arial" w:hAnsi="Arial" w:cs="Arial"/>
          <w:sz w:val="24"/>
          <w:szCs w:val="24"/>
        </w:rPr>
      </w:pPr>
      <w:r>
        <w:rPr>
          <w:rFonts w:ascii="Arial" w:hAnsi="Arial" w:cs="Arial"/>
          <w:sz w:val="24"/>
          <w:szCs w:val="24"/>
        </w:rPr>
        <w:t xml:space="preserve">Reducing waste across the hospitality organizations is also important in achieving higher sustainability ranks. </w:t>
      </w:r>
      <w:r w:rsidR="000168DA">
        <w:rPr>
          <w:rFonts w:ascii="Arial" w:hAnsi="Arial" w:cs="Arial"/>
          <w:sz w:val="24"/>
          <w:szCs w:val="24"/>
        </w:rPr>
        <w:t>Statistics evaluate that hotels in the UK generate around 289.000 million tonnes of waste every year, as per</w:t>
      </w:r>
      <w:r>
        <w:rPr>
          <w:rFonts w:ascii="Arial" w:hAnsi="Arial" w:cs="Arial"/>
          <w:sz w:val="24"/>
          <w:szCs w:val="24"/>
        </w:rPr>
        <w:t xml:space="preserve"> </w:t>
      </w:r>
      <w:r w:rsidR="000168DA" w:rsidRPr="000168DA">
        <w:rPr>
          <w:rFonts w:ascii="Arial" w:hAnsi="Arial" w:cs="Arial"/>
          <w:sz w:val="24"/>
          <w:szCs w:val="24"/>
        </w:rPr>
        <w:t>Business Waste</w:t>
      </w:r>
      <w:r w:rsidR="000168DA">
        <w:rPr>
          <w:rFonts w:ascii="Arial" w:hAnsi="Arial" w:cs="Arial"/>
          <w:sz w:val="24"/>
          <w:szCs w:val="24"/>
        </w:rPr>
        <w:t xml:space="preserve"> (</w:t>
      </w:r>
      <w:r w:rsidR="000168DA" w:rsidRPr="000168DA">
        <w:rPr>
          <w:rFonts w:ascii="Arial" w:hAnsi="Arial" w:cs="Arial"/>
          <w:sz w:val="24"/>
          <w:szCs w:val="24"/>
        </w:rPr>
        <w:t>n.d.)</w:t>
      </w:r>
      <w:r w:rsidR="000168DA">
        <w:rPr>
          <w:rFonts w:ascii="Arial" w:hAnsi="Arial" w:cs="Arial"/>
          <w:sz w:val="24"/>
          <w:szCs w:val="24"/>
        </w:rPr>
        <w:t xml:space="preserve">. </w:t>
      </w:r>
      <w:r w:rsidR="000D7A3E">
        <w:rPr>
          <w:rFonts w:ascii="Arial" w:hAnsi="Arial" w:cs="Arial"/>
          <w:sz w:val="24"/>
          <w:szCs w:val="24"/>
        </w:rPr>
        <w:t xml:space="preserve">The main components included </w:t>
      </w:r>
      <w:r w:rsidR="00B6136B">
        <w:rPr>
          <w:rFonts w:ascii="Arial" w:hAnsi="Arial" w:cs="Arial"/>
          <w:sz w:val="24"/>
          <w:szCs w:val="24"/>
        </w:rPr>
        <w:t>are</w:t>
      </w:r>
      <w:r w:rsidR="000D7A3E">
        <w:rPr>
          <w:rFonts w:ascii="Arial" w:hAnsi="Arial" w:cs="Arial"/>
          <w:sz w:val="24"/>
          <w:szCs w:val="24"/>
        </w:rPr>
        <w:t xml:space="preserve"> food waste, bedding packaging, broken electricals, as well as general waste. </w:t>
      </w:r>
      <w:r w:rsidR="00B6136B">
        <w:rPr>
          <w:rFonts w:ascii="Arial" w:hAnsi="Arial" w:cs="Arial"/>
          <w:sz w:val="24"/>
          <w:szCs w:val="24"/>
        </w:rPr>
        <w:t xml:space="preserve">Considering a similar scenario at Marriot International Hotels, it is recommended to improve the overall waste strategy, especially as </w:t>
      </w:r>
      <w:r w:rsidR="00F749CA">
        <w:rPr>
          <w:rFonts w:ascii="Arial" w:hAnsi="Arial" w:cs="Arial"/>
          <w:sz w:val="24"/>
          <w:szCs w:val="24"/>
        </w:rPr>
        <w:t xml:space="preserve">it represents an opportunity to improve the overall recycling and waste management programs. </w:t>
      </w:r>
      <w:r w:rsidR="003C65CC">
        <w:rPr>
          <w:rFonts w:ascii="Arial" w:hAnsi="Arial" w:cs="Arial"/>
          <w:sz w:val="24"/>
          <w:szCs w:val="24"/>
        </w:rPr>
        <w:t xml:space="preserve">LinkedIn (2024) </w:t>
      </w:r>
      <w:r w:rsidR="00E6649C">
        <w:rPr>
          <w:rFonts w:ascii="Arial" w:hAnsi="Arial" w:cs="Arial"/>
          <w:sz w:val="24"/>
          <w:szCs w:val="24"/>
        </w:rPr>
        <w:t xml:space="preserve">creates a step-by-step guide as an opportunity to facilitate recycling strategy across the hotel management. Indeed, this encompasses </w:t>
      </w:r>
      <w:r w:rsidR="006B365C">
        <w:rPr>
          <w:rFonts w:ascii="Arial" w:hAnsi="Arial" w:cs="Arial"/>
          <w:sz w:val="24"/>
          <w:szCs w:val="24"/>
        </w:rPr>
        <w:t>opportunity to assess the current situation, choosing the recycling options, finding the recycling partners, educating the staff and guests</w:t>
      </w:r>
      <w:r w:rsidR="006B18CD">
        <w:rPr>
          <w:rFonts w:ascii="Arial" w:hAnsi="Arial" w:cs="Arial"/>
          <w:sz w:val="24"/>
          <w:szCs w:val="24"/>
        </w:rPr>
        <w:t xml:space="preserve">, monitoring and improving the overall programme. </w:t>
      </w:r>
    </w:p>
    <w:p w14:paraId="3DF4FDAC" w14:textId="3C597B99" w:rsidR="006B18CD" w:rsidRDefault="006B18CD" w:rsidP="00F4171F">
      <w:pPr>
        <w:rPr>
          <w:rFonts w:ascii="Arial" w:hAnsi="Arial" w:cs="Arial"/>
          <w:sz w:val="24"/>
          <w:szCs w:val="24"/>
        </w:rPr>
      </w:pPr>
      <w:r>
        <w:rPr>
          <w:rFonts w:ascii="Arial" w:hAnsi="Arial" w:cs="Arial"/>
          <w:sz w:val="24"/>
          <w:szCs w:val="24"/>
        </w:rPr>
        <w:t xml:space="preserve">Therefore, Marriott International Hotel Chain may improve its recycling strategy </w:t>
      </w:r>
      <w:r w:rsidR="00D6229E">
        <w:rPr>
          <w:rFonts w:ascii="Arial" w:hAnsi="Arial" w:cs="Arial"/>
          <w:sz w:val="24"/>
          <w:szCs w:val="24"/>
        </w:rPr>
        <w:t>especially by collaborating with its all stakeholders</w:t>
      </w:r>
      <w:r w:rsidR="005C3B6E">
        <w:rPr>
          <w:rFonts w:ascii="Arial" w:hAnsi="Arial" w:cs="Arial"/>
          <w:sz w:val="24"/>
          <w:szCs w:val="24"/>
        </w:rPr>
        <w:t xml:space="preserve"> as well as educating on the one hand, the employees, as well as the customers. As an opportunity to better </w:t>
      </w:r>
      <w:r w:rsidR="006F12DA">
        <w:rPr>
          <w:rFonts w:ascii="Arial" w:hAnsi="Arial" w:cs="Arial"/>
          <w:sz w:val="24"/>
          <w:szCs w:val="24"/>
        </w:rPr>
        <w:t xml:space="preserve">increase its efficiency, the organisation can also develop numerous of activities </w:t>
      </w:r>
      <w:proofErr w:type="gramStart"/>
      <w:r w:rsidR="006F12DA">
        <w:rPr>
          <w:rFonts w:ascii="Arial" w:hAnsi="Arial" w:cs="Arial"/>
          <w:sz w:val="24"/>
          <w:szCs w:val="24"/>
        </w:rPr>
        <w:t>in order to</w:t>
      </w:r>
      <w:proofErr w:type="gramEnd"/>
      <w:r w:rsidR="006F12DA">
        <w:rPr>
          <w:rFonts w:ascii="Arial" w:hAnsi="Arial" w:cs="Arial"/>
          <w:sz w:val="24"/>
          <w:szCs w:val="24"/>
        </w:rPr>
        <w:t xml:space="preserve"> increase the overall satisfaction and to showcase its commitment to achieve a better sustainable ranking. </w:t>
      </w:r>
      <w:r w:rsidR="000D6A51">
        <w:rPr>
          <w:rFonts w:ascii="Arial" w:hAnsi="Arial" w:cs="Arial"/>
          <w:sz w:val="24"/>
          <w:szCs w:val="24"/>
        </w:rPr>
        <w:t xml:space="preserve">Also, considering the </w:t>
      </w:r>
      <w:r w:rsidR="00235845">
        <w:rPr>
          <w:rFonts w:ascii="Arial" w:hAnsi="Arial" w:cs="Arial"/>
          <w:sz w:val="24"/>
          <w:szCs w:val="24"/>
        </w:rPr>
        <w:t xml:space="preserve">evolution of the technologies implemented within the waste management system, which are also powered by artificial intelligence, </w:t>
      </w:r>
      <w:r w:rsidR="007A6177">
        <w:rPr>
          <w:rFonts w:ascii="Arial" w:hAnsi="Arial" w:cs="Arial"/>
          <w:sz w:val="24"/>
          <w:szCs w:val="24"/>
        </w:rPr>
        <w:t xml:space="preserve">these can be utilised as essential tools across the Marriott International Hotel at every location within the whole world, as an opportunity to optimize the overall system and to facilitate the business operations. </w:t>
      </w:r>
    </w:p>
    <w:p w14:paraId="41A4D46C" w14:textId="77777777" w:rsidR="006F12DA" w:rsidRDefault="006F12DA" w:rsidP="00F4171F">
      <w:pPr>
        <w:rPr>
          <w:rFonts w:ascii="Arial" w:hAnsi="Arial" w:cs="Arial"/>
          <w:sz w:val="24"/>
          <w:szCs w:val="24"/>
        </w:rPr>
      </w:pPr>
    </w:p>
    <w:p w14:paraId="2ACF3E48" w14:textId="02E9B025" w:rsidR="00714EA6" w:rsidRDefault="00714EA6" w:rsidP="00714EA6">
      <w:pPr>
        <w:pStyle w:val="Heading2"/>
        <w:rPr>
          <w:rFonts w:ascii="Arial" w:hAnsi="Arial" w:cs="Arial"/>
          <w:sz w:val="24"/>
          <w:szCs w:val="24"/>
        </w:rPr>
      </w:pPr>
      <w:bookmarkStart w:id="6" w:name="_Toc168070152"/>
      <w:r w:rsidRPr="00714EA6">
        <w:rPr>
          <w:rFonts w:ascii="Arial" w:hAnsi="Arial" w:cs="Arial"/>
          <w:sz w:val="24"/>
          <w:szCs w:val="24"/>
        </w:rPr>
        <w:t>Change Management</w:t>
      </w:r>
      <w:bookmarkEnd w:id="6"/>
    </w:p>
    <w:p w14:paraId="2ADBDA77" w14:textId="0FF451AB" w:rsidR="00377C9F" w:rsidRPr="00377C9F" w:rsidRDefault="00377C9F" w:rsidP="00377C9F">
      <w:pPr>
        <w:rPr>
          <w:rFonts w:ascii="Arial" w:hAnsi="Arial" w:cs="Arial"/>
          <w:sz w:val="24"/>
          <w:szCs w:val="24"/>
        </w:rPr>
      </w:pPr>
      <w:r w:rsidRPr="00377C9F">
        <w:rPr>
          <w:rFonts w:ascii="Arial" w:hAnsi="Arial" w:cs="Arial"/>
          <w:sz w:val="24"/>
          <w:szCs w:val="24"/>
        </w:rPr>
        <w:t xml:space="preserve">Buehring (2023) acknowledges the significance of change management in contemporary organisations, particularly </w:t>
      </w:r>
      <w:proofErr w:type="gramStart"/>
      <w:r w:rsidRPr="00377C9F">
        <w:rPr>
          <w:rFonts w:ascii="Arial" w:hAnsi="Arial" w:cs="Arial"/>
          <w:sz w:val="24"/>
          <w:szCs w:val="24"/>
        </w:rPr>
        <w:t>due to the fact that</w:t>
      </w:r>
      <w:proofErr w:type="gramEnd"/>
      <w:r w:rsidRPr="00377C9F">
        <w:rPr>
          <w:rFonts w:ascii="Arial" w:hAnsi="Arial" w:cs="Arial"/>
          <w:sz w:val="24"/>
          <w:szCs w:val="24"/>
        </w:rPr>
        <w:t xml:space="preserve"> it cultivates and cultivates a culture that is based on creativity and innovation throughout the organisation. The management of change is an essential step that must be taken into consideration within the process of project management</w:t>
      </w:r>
      <w:r w:rsidR="00F254BF">
        <w:rPr>
          <w:rFonts w:ascii="Arial" w:hAnsi="Arial" w:cs="Arial"/>
          <w:sz w:val="24"/>
          <w:szCs w:val="24"/>
        </w:rPr>
        <w:t>, which includes t</w:t>
      </w:r>
      <w:r w:rsidRPr="00377C9F">
        <w:rPr>
          <w:rFonts w:ascii="Arial" w:hAnsi="Arial" w:cs="Arial"/>
          <w:sz w:val="24"/>
          <w:szCs w:val="24"/>
        </w:rPr>
        <w:t>he overall examination of a variety of elements, such as external factors, the development of ideas that are successful, the facilitation of cross-functional changes, the participation of individuals in the process, the preparation of the transition plan as a component of the organisation, and the enhancement of overall productivity and performance are all included.</w:t>
      </w:r>
    </w:p>
    <w:p w14:paraId="522A383F" w14:textId="396DCBD3" w:rsidR="00524805" w:rsidRDefault="00524805" w:rsidP="00714EA6">
      <w:pPr>
        <w:rPr>
          <w:rFonts w:ascii="Arial" w:hAnsi="Arial" w:cs="Arial"/>
          <w:sz w:val="24"/>
          <w:szCs w:val="24"/>
        </w:rPr>
      </w:pPr>
      <w:r>
        <w:rPr>
          <w:rFonts w:ascii="Arial" w:hAnsi="Arial" w:cs="Arial"/>
          <w:sz w:val="24"/>
          <w:szCs w:val="24"/>
        </w:rPr>
        <w:t xml:space="preserve">Therefore, considering the previous recommendations, it is more than essential to </w:t>
      </w:r>
      <w:r w:rsidR="00A4544E">
        <w:rPr>
          <w:rFonts w:ascii="Arial" w:hAnsi="Arial" w:cs="Arial"/>
          <w:sz w:val="24"/>
          <w:szCs w:val="24"/>
        </w:rPr>
        <w:t>adopt a systematic approach and to consider several important key factors, such as:</w:t>
      </w:r>
    </w:p>
    <w:p w14:paraId="3B583370" w14:textId="4B42BCB6" w:rsidR="00AA0449" w:rsidRDefault="00A4544E" w:rsidP="00AA0449">
      <w:pPr>
        <w:pStyle w:val="ListParagraph"/>
        <w:numPr>
          <w:ilvl w:val="0"/>
          <w:numId w:val="2"/>
        </w:numPr>
        <w:rPr>
          <w:rFonts w:ascii="Arial" w:hAnsi="Arial" w:cs="Arial"/>
          <w:sz w:val="24"/>
          <w:szCs w:val="24"/>
        </w:rPr>
      </w:pPr>
      <w:r w:rsidRPr="00AA0449">
        <w:rPr>
          <w:rFonts w:ascii="Arial" w:hAnsi="Arial" w:cs="Arial"/>
          <w:b/>
          <w:bCs/>
          <w:sz w:val="24"/>
          <w:szCs w:val="24"/>
        </w:rPr>
        <w:t>Staff training</w:t>
      </w:r>
      <w:r>
        <w:rPr>
          <w:rFonts w:ascii="Arial" w:hAnsi="Arial" w:cs="Arial"/>
          <w:sz w:val="24"/>
          <w:szCs w:val="24"/>
        </w:rPr>
        <w:t xml:space="preserve">- </w:t>
      </w:r>
      <w:r w:rsidR="00CD178E">
        <w:rPr>
          <w:rFonts w:ascii="Arial" w:hAnsi="Arial" w:cs="Arial"/>
          <w:sz w:val="24"/>
          <w:szCs w:val="24"/>
        </w:rPr>
        <w:t xml:space="preserve">Considering that it is presented a culture powered by technological </w:t>
      </w:r>
      <w:r w:rsidR="00EF2870">
        <w:rPr>
          <w:rFonts w:ascii="Arial" w:hAnsi="Arial" w:cs="Arial"/>
          <w:sz w:val="24"/>
          <w:szCs w:val="24"/>
        </w:rPr>
        <w:t>innovations</w:t>
      </w:r>
      <w:r w:rsidR="00CD178E">
        <w:rPr>
          <w:rFonts w:ascii="Arial" w:hAnsi="Arial" w:cs="Arial"/>
          <w:sz w:val="24"/>
          <w:szCs w:val="24"/>
        </w:rPr>
        <w:t xml:space="preserve"> as part of </w:t>
      </w:r>
      <w:r w:rsidR="00EF2870">
        <w:rPr>
          <w:rFonts w:ascii="Arial" w:hAnsi="Arial" w:cs="Arial"/>
          <w:sz w:val="24"/>
          <w:szCs w:val="24"/>
        </w:rPr>
        <w:t xml:space="preserve">the future development across Marriot International hotel, it is important to ensure that staff develops extensive abilities and competencies </w:t>
      </w:r>
      <w:proofErr w:type="gramStart"/>
      <w:r w:rsidR="00EF2870">
        <w:rPr>
          <w:rFonts w:ascii="Arial" w:hAnsi="Arial" w:cs="Arial"/>
          <w:sz w:val="24"/>
          <w:szCs w:val="24"/>
        </w:rPr>
        <w:t>in order to</w:t>
      </w:r>
      <w:proofErr w:type="gramEnd"/>
      <w:r w:rsidR="00EF2870">
        <w:rPr>
          <w:rFonts w:ascii="Arial" w:hAnsi="Arial" w:cs="Arial"/>
          <w:sz w:val="24"/>
          <w:szCs w:val="24"/>
        </w:rPr>
        <w:t xml:space="preserve"> facilitate these. Indeed, it is more than essential to ensure their abilities are </w:t>
      </w:r>
      <w:r w:rsidR="000973A0">
        <w:rPr>
          <w:rFonts w:ascii="Arial" w:hAnsi="Arial" w:cs="Arial"/>
          <w:sz w:val="24"/>
          <w:szCs w:val="24"/>
        </w:rPr>
        <w:t xml:space="preserve">focussed on the latest technological tools, especially as they will need to use equipment </w:t>
      </w:r>
      <w:proofErr w:type="gramStart"/>
      <w:r w:rsidR="000973A0">
        <w:rPr>
          <w:rFonts w:ascii="Arial" w:hAnsi="Arial" w:cs="Arial"/>
          <w:sz w:val="24"/>
          <w:szCs w:val="24"/>
        </w:rPr>
        <w:t>in order to</w:t>
      </w:r>
      <w:proofErr w:type="gramEnd"/>
      <w:r w:rsidR="000973A0">
        <w:rPr>
          <w:rFonts w:ascii="Arial" w:hAnsi="Arial" w:cs="Arial"/>
          <w:sz w:val="24"/>
          <w:szCs w:val="24"/>
        </w:rPr>
        <w:t xml:space="preserve"> improve the guest experience. </w:t>
      </w:r>
      <w:r w:rsidR="00896E1C">
        <w:rPr>
          <w:rFonts w:ascii="Arial" w:hAnsi="Arial" w:cs="Arial"/>
          <w:sz w:val="24"/>
          <w:szCs w:val="24"/>
        </w:rPr>
        <w:t xml:space="preserve">At this stage, it is important to consider a modern strategy whereas all the staff will receive effective training, </w:t>
      </w:r>
      <w:proofErr w:type="gramStart"/>
      <w:r w:rsidR="00896E1C">
        <w:rPr>
          <w:rFonts w:ascii="Arial" w:hAnsi="Arial" w:cs="Arial"/>
          <w:sz w:val="24"/>
          <w:szCs w:val="24"/>
        </w:rPr>
        <w:t>in order to</w:t>
      </w:r>
      <w:proofErr w:type="gramEnd"/>
      <w:r w:rsidR="00896E1C">
        <w:rPr>
          <w:rFonts w:ascii="Arial" w:hAnsi="Arial" w:cs="Arial"/>
          <w:sz w:val="24"/>
          <w:szCs w:val="24"/>
        </w:rPr>
        <w:t xml:space="preserve"> help them to manage </w:t>
      </w:r>
      <w:r w:rsidR="00FB7047">
        <w:rPr>
          <w:rFonts w:ascii="Arial" w:hAnsi="Arial" w:cs="Arial"/>
          <w:sz w:val="24"/>
          <w:szCs w:val="24"/>
        </w:rPr>
        <w:t xml:space="preserve">all the activities. </w:t>
      </w:r>
      <w:r w:rsidR="00B5549F">
        <w:rPr>
          <w:rFonts w:ascii="Arial" w:hAnsi="Arial" w:cs="Arial"/>
          <w:sz w:val="24"/>
          <w:szCs w:val="24"/>
        </w:rPr>
        <w:t xml:space="preserve">Additionally, Learning (2021) </w:t>
      </w:r>
      <w:r w:rsidR="00AD01D1">
        <w:rPr>
          <w:rFonts w:ascii="Arial" w:hAnsi="Arial" w:cs="Arial"/>
          <w:sz w:val="24"/>
          <w:szCs w:val="24"/>
        </w:rPr>
        <w:t xml:space="preserve">analyses that staff training is crucial within the change management process, as it ensures that they have all the qualities </w:t>
      </w:r>
      <w:r w:rsidR="00F4548F">
        <w:rPr>
          <w:rFonts w:ascii="Arial" w:hAnsi="Arial" w:cs="Arial"/>
          <w:sz w:val="24"/>
          <w:szCs w:val="24"/>
        </w:rPr>
        <w:t xml:space="preserve">required to achieve the goals and to support the development cycle as part of the business. </w:t>
      </w:r>
    </w:p>
    <w:p w14:paraId="0ED53911" w14:textId="77777777" w:rsidR="00AA0449" w:rsidRPr="00AA0449" w:rsidRDefault="00AA0449" w:rsidP="00AA0449">
      <w:pPr>
        <w:pStyle w:val="ListParagraph"/>
        <w:rPr>
          <w:rFonts w:ascii="Arial" w:hAnsi="Arial" w:cs="Arial"/>
          <w:sz w:val="24"/>
          <w:szCs w:val="24"/>
        </w:rPr>
      </w:pPr>
    </w:p>
    <w:p w14:paraId="5D1095B1" w14:textId="00CB7E95" w:rsidR="00FB7047" w:rsidRDefault="00FB7047" w:rsidP="00A4544E">
      <w:pPr>
        <w:pStyle w:val="ListParagraph"/>
        <w:numPr>
          <w:ilvl w:val="0"/>
          <w:numId w:val="2"/>
        </w:numPr>
        <w:rPr>
          <w:rFonts w:ascii="Arial" w:hAnsi="Arial" w:cs="Arial"/>
          <w:sz w:val="24"/>
          <w:szCs w:val="24"/>
        </w:rPr>
      </w:pPr>
      <w:r w:rsidRPr="00AA0449">
        <w:rPr>
          <w:rFonts w:ascii="Arial" w:hAnsi="Arial" w:cs="Arial"/>
          <w:b/>
          <w:bCs/>
          <w:sz w:val="24"/>
          <w:szCs w:val="24"/>
        </w:rPr>
        <w:t>Stakeholder Engagement</w:t>
      </w:r>
      <w:r w:rsidR="004D389D">
        <w:rPr>
          <w:rFonts w:ascii="Arial" w:hAnsi="Arial" w:cs="Arial"/>
          <w:sz w:val="24"/>
          <w:szCs w:val="24"/>
        </w:rPr>
        <w:t xml:space="preserve">- As per </w:t>
      </w:r>
      <w:proofErr w:type="spellStart"/>
      <w:r w:rsidR="004D389D" w:rsidRPr="004D389D">
        <w:rPr>
          <w:rFonts w:ascii="Arial" w:hAnsi="Arial" w:cs="Arial"/>
          <w:sz w:val="24"/>
          <w:szCs w:val="24"/>
        </w:rPr>
        <w:t>Włodarczyk</w:t>
      </w:r>
      <w:proofErr w:type="spellEnd"/>
      <w:r w:rsidR="004D389D">
        <w:rPr>
          <w:rFonts w:ascii="Arial" w:hAnsi="Arial" w:cs="Arial"/>
          <w:sz w:val="24"/>
          <w:szCs w:val="24"/>
        </w:rPr>
        <w:t xml:space="preserve"> (</w:t>
      </w:r>
      <w:r w:rsidR="004D389D" w:rsidRPr="004D389D">
        <w:rPr>
          <w:rFonts w:ascii="Arial" w:hAnsi="Arial" w:cs="Arial"/>
          <w:sz w:val="24"/>
          <w:szCs w:val="24"/>
        </w:rPr>
        <w:t>2023)</w:t>
      </w:r>
      <w:r w:rsidR="004D389D">
        <w:rPr>
          <w:rFonts w:ascii="Arial" w:hAnsi="Arial" w:cs="Arial"/>
          <w:sz w:val="24"/>
          <w:szCs w:val="24"/>
        </w:rPr>
        <w:t xml:space="preserve">, project management may represent a very complex task. Due to this fact, it is important to facilitate the communication with the stakeholders, </w:t>
      </w:r>
      <w:proofErr w:type="gramStart"/>
      <w:r w:rsidR="004D389D">
        <w:rPr>
          <w:rFonts w:ascii="Arial" w:hAnsi="Arial" w:cs="Arial"/>
          <w:sz w:val="24"/>
          <w:szCs w:val="24"/>
        </w:rPr>
        <w:t>in order to</w:t>
      </w:r>
      <w:proofErr w:type="gramEnd"/>
      <w:r w:rsidR="004D389D">
        <w:rPr>
          <w:rFonts w:ascii="Arial" w:hAnsi="Arial" w:cs="Arial"/>
          <w:sz w:val="24"/>
          <w:szCs w:val="24"/>
        </w:rPr>
        <w:t xml:space="preserve"> be effective and to </w:t>
      </w:r>
      <w:r w:rsidR="00601936">
        <w:rPr>
          <w:rFonts w:ascii="Arial" w:hAnsi="Arial" w:cs="Arial"/>
          <w:sz w:val="24"/>
          <w:szCs w:val="24"/>
        </w:rPr>
        <w:t xml:space="preserve">achieve great outcomes. At the same time, it </w:t>
      </w:r>
      <w:r w:rsidR="00814617">
        <w:rPr>
          <w:rFonts w:ascii="Arial" w:hAnsi="Arial" w:cs="Arial"/>
          <w:sz w:val="24"/>
          <w:szCs w:val="24"/>
        </w:rPr>
        <w:t>also represents</w:t>
      </w:r>
      <w:r w:rsidR="00601936">
        <w:rPr>
          <w:rFonts w:ascii="Arial" w:hAnsi="Arial" w:cs="Arial"/>
          <w:sz w:val="24"/>
          <w:szCs w:val="24"/>
        </w:rPr>
        <w:t xml:space="preserve"> an opportunity to keep them being informed. </w:t>
      </w:r>
      <w:r w:rsidR="00814617">
        <w:rPr>
          <w:rFonts w:ascii="Arial" w:hAnsi="Arial" w:cs="Arial"/>
          <w:sz w:val="24"/>
          <w:szCs w:val="24"/>
        </w:rPr>
        <w:t xml:space="preserve">Also, it </w:t>
      </w:r>
      <w:r w:rsidR="004B79E3">
        <w:rPr>
          <w:rFonts w:ascii="Arial" w:hAnsi="Arial" w:cs="Arial"/>
          <w:sz w:val="24"/>
          <w:szCs w:val="24"/>
        </w:rPr>
        <w:t xml:space="preserve">is a great strategy in understanding various perspectives regarding the </w:t>
      </w:r>
      <w:r w:rsidR="00B8541E">
        <w:rPr>
          <w:rFonts w:ascii="Arial" w:hAnsi="Arial" w:cs="Arial"/>
          <w:sz w:val="24"/>
          <w:szCs w:val="24"/>
        </w:rPr>
        <w:t xml:space="preserve">stages involved within the project. A clear communication since the beginning is also fundamental, especially as it focuses on facilitating the overall activity. </w:t>
      </w:r>
    </w:p>
    <w:p w14:paraId="49AB264C" w14:textId="77777777" w:rsidR="00AA0449" w:rsidRPr="00AA0449" w:rsidRDefault="00AA0449" w:rsidP="00AA0449">
      <w:pPr>
        <w:rPr>
          <w:rFonts w:ascii="Arial" w:hAnsi="Arial" w:cs="Arial"/>
          <w:sz w:val="24"/>
          <w:szCs w:val="24"/>
        </w:rPr>
      </w:pPr>
    </w:p>
    <w:p w14:paraId="1D6A2723" w14:textId="7795D790" w:rsidR="00FB7047" w:rsidRDefault="00FB7047" w:rsidP="00A4544E">
      <w:pPr>
        <w:pStyle w:val="ListParagraph"/>
        <w:numPr>
          <w:ilvl w:val="0"/>
          <w:numId w:val="2"/>
        </w:numPr>
        <w:rPr>
          <w:rFonts w:ascii="Arial" w:hAnsi="Arial" w:cs="Arial"/>
          <w:sz w:val="24"/>
          <w:szCs w:val="24"/>
        </w:rPr>
      </w:pPr>
      <w:r w:rsidRPr="00AA0449">
        <w:rPr>
          <w:rFonts w:ascii="Arial" w:hAnsi="Arial" w:cs="Arial"/>
          <w:b/>
          <w:bCs/>
          <w:sz w:val="24"/>
          <w:szCs w:val="24"/>
        </w:rPr>
        <w:t>Developing of new sustainable partnerships</w:t>
      </w:r>
      <w:r>
        <w:rPr>
          <w:rFonts w:ascii="Arial" w:hAnsi="Arial" w:cs="Arial"/>
          <w:sz w:val="24"/>
          <w:szCs w:val="24"/>
        </w:rPr>
        <w:t xml:space="preserve">. </w:t>
      </w:r>
      <w:r w:rsidR="00AB5C92">
        <w:rPr>
          <w:rFonts w:ascii="Arial" w:hAnsi="Arial" w:cs="Arial"/>
          <w:sz w:val="24"/>
          <w:szCs w:val="24"/>
        </w:rPr>
        <w:t xml:space="preserve">Building partnerships </w:t>
      </w:r>
      <w:r w:rsidR="004D385F">
        <w:rPr>
          <w:rFonts w:ascii="Arial" w:hAnsi="Arial" w:cs="Arial"/>
          <w:sz w:val="24"/>
          <w:szCs w:val="24"/>
        </w:rPr>
        <w:t xml:space="preserve">to promote sustainable tourism </w:t>
      </w:r>
      <w:r w:rsidR="00C65215">
        <w:rPr>
          <w:rFonts w:ascii="Arial" w:hAnsi="Arial" w:cs="Arial"/>
          <w:sz w:val="24"/>
          <w:szCs w:val="24"/>
        </w:rPr>
        <w:t>represents a higher opportunity to create a meaningful experience for the visitors</w:t>
      </w:r>
      <w:r w:rsidR="00A816BF">
        <w:rPr>
          <w:rFonts w:ascii="Arial" w:hAnsi="Arial" w:cs="Arial"/>
          <w:sz w:val="24"/>
          <w:szCs w:val="24"/>
        </w:rPr>
        <w:t xml:space="preserve">, without causing a negative impact </w:t>
      </w:r>
      <w:r w:rsidR="00EE5473">
        <w:rPr>
          <w:rFonts w:ascii="Arial" w:hAnsi="Arial" w:cs="Arial"/>
          <w:sz w:val="24"/>
          <w:szCs w:val="24"/>
        </w:rPr>
        <w:t xml:space="preserve">within the environment. </w:t>
      </w:r>
      <w:r w:rsidR="000157DA">
        <w:rPr>
          <w:rFonts w:ascii="Arial" w:hAnsi="Arial" w:cs="Arial"/>
          <w:sz w:val="24"/>
          <w:szCs w:val="24"/>
        </w:rPr>
        <w:t xml:space="preserve">At this stage, the partners can expose their strengths within the process, by protecting the local cultures, as well as the </w:t>
      </w:r>
      <w:r w:rsidR="004658DC">
        <w:rPr>
          <w:rFonts w:ascii="Arial" w:hAnsi="Arial" w:cs="Arial"/>
          <w:sz w:val="24"/>
          <w:szCs w:val="24"/>
        </w:rPr>
        <w:t xml:space="preserve">local communities and indeed, the environment. </w:t>
      </w:r>
    </w:p>
    <w:p w14:paraId="7C282222" w14:textId="77777777" w:rsidR="00AA0449" w:rsidRPr="00AA0449" w:rsidRDefault="00AA0449" w:rsidP="00AA0449">
      <w:pPr>
        <w:pStyle w:val="ListParagraph"/>
        <w:rPr>
          <w:rFonts w:ascii="Arial" w:hAnsi="Arial" w:cs="Arial"/>
          <w:sz w:val="24"/>
          <w:szCs w:val="24"/>
        </w:rPr>
      </w:pPr>
    </w:p>
    <w:p w14:paraId="4FA8072D" w14:textId="77777777" w:rsidR="00AA0449" w:rsidRDefault="00AA0449" w:rsidP="00AA0449">
      <w:pPr>
        <w:pStyle w:val="ListParagraph"/>
        <w:rPr>
          <w:rFonts w:ascii="Arial" w:hAnsi="Arial" w:cs="Arial"/>
          <w:sz w:val="24"/>
          <w:szCs w:val="24"/>
        </w:rPr>
      </w:pPr>
    </w:p>
    <w:p w14:paraId="65ED6497" w14:textId="77777777" w:rsidR="00FF1F61" w:rsidRDefault="00FB7047" w:rsidP="00A4544E">
      <w:pPr>
        <w:pStyle w:val="ListParagraph"/>
        <w:numPr>
          <w:ilvl w:val="0"/>
          <w:numId w:val="2"/>
        </w:numPr>
        <w:rPr>
          <w:rFonts w:ascii="Arial" w:hAnsi="Arial" w:cs="Arial"/>
          <w:sz w:val="24"/>
          <w:szCs w:val="24"/>
        </w:rPr>
      </w:pPr>
      <w:r w:rsidRPr="00AA0449">
        <w:rPr>
          <w:rFonts w:ascii="Arial" w:hAnsi="Arial" w:cs="Arial"/>
          <w:b/>
          <w:bCs/>
          <w:sz w:val="24"/>
          <w:szCs w:val="24"/>
        </w:rPr>
        <w:t>Fostering a culture based on AI features</w:t>
      </w:r>
      <w:r>
        <w:rPr>
          <w:rFonts w:ascii="Arial" w:hAnsi="Arial" w:cs="Arial"/>
          <w:sz w:val="24"/>
          <w:szCs w:val="24"/>
        </w:rPr>
        <w:t>.</w:t>
      </w:r>
      <w:r w:rsidR="004658DC">
        <w:rPr>
          <w:rFonts w:ascii="Arial" w:hAnsi="Arial" w:cs="Arial"/>
          <w:sz w:val="24"/>
          <w:szCs w:val="24"/>
        </w:rPr>
        <w:t xml:space="preserve"> All the employees need to consider the new technological values introduced as part of the business environment. </w:t>
      </w:r>
      <w:r w:rsidR="00C7250A">
        <w:rPr>
          <w:rFonts w:ascii="Arial" w:hAnsi="Arial" w:cs="Arial"/>
          <w:sz w:val="24"/>
          <w:szCs w:val="24"/>
        </w:rPr>
        <w:t xml:space="preserve">Due to this fact, flexibility needs to be a main element within the business environment as an opportunity to </w:t>
      </w:r>
      <w:r w:rsidR="00FF1F61">
        <w:rPr>
          <w:rFonts w:ascii="Arial" w:hAnsi="Arial" w:cs="Arial"/>
          <w:sz w:val="24"/>
          <w:szCs w:val="24"/>
        </w:rPr>
        <w:t xml:space="preserve">adopt new strategies. </w:t>
      </w:r>
    </w:p>
    <w:p w14:paraId="64F4BE95" w14:textId="2499064A" w:rsidR="00FB7047" w:rsidRPr="00FF1F61" w:rsidRDefault="00FF1F61" w:rsidP="00FF1F61">
      <w:pPr>
        <w:pStyle w:val="ListParagraph"/>
        <w:numPr>
          <w:ilvl w:val="0"/>
          <w:numId w:val="2"/>
        </w:numPr>
        <w:rPr>
          <w:rFonts w:ascii="Arial" w:hAnsi="Arial" w:cs="Arial"/>
          <w:sz w:val="24"/>
          <w:szCs w:val="24"/>
        </w:rPr>
      </w:pPr>
      <w:r>
        <w:rPr>
          <w:rFonts w:ascii="Arial" w:hAnsi="Arial" w:cs="Arial"/>
          <w:sz w:val="24"/>
          <w:szCs w:val="24"/>
        </w:rPr>
        <w:t xml:space="preserve">Overall, it is more than important to examine the effectiveness within the implemented strategies as an opportunity to </w:t>
      </w:r>
      <w:r w:rsidR="00F428F1">
        <w:rPr>
          <w:rFonts w:ascii="Arial" w:hAnsi="Arial" w:cs="Arial"/>
          <w:sz w:val="24"/>
          <w:szCs w:val="24"/>
        </w:rPr>
        <w:t>analysis its performance</w:t>
      </w:r>
      <w:r w:rsidR="000E7D13">
        <w:rPr>
          <w:rFonts w:ascii="Arial" w:hAnsi="Arial" w:cs="Arial"/>
          <w:sz w:val="24"/>
          <w:szCs w:val="24"/>
        </w:rPr>
        <w:t xml:space="preserve">. At the same time, the plan also pointed out some short-term objectives, as well as long-term objectives. Being fully committed to this change requires </w:t>
      </w:r>
      <w:r w:rsidR="00B61C37">
        <w:rPr>
          <w:rFonts w:ascii="Arial" w:hAnsi="Arial" w:cs="Arial"/>
          <w:sz w:val="24"/>
          <w:szCs w:val="24"/>
        </w:rPr>
        <w:t xml:space="preserve">evaluation within the proposed metrics at all levels. It </w:t>
      </w:r>
      <w:r w:rsidR="00B9223B">
        <w:rPr>
          <w:rFonts w:ascii="Arial" w:hAnsi="Arial" w:cs="Arial"/>
          <w:sz w:val="24"/>
          <w:szCs w:val="24"/>
        </w:rPr>
        <w:t>also represents</w:t>
      </w:r>
      <w:r w:rsidR="00B61C37">
        <w:rPr>
          <w:rFonts w:ascii="Arial" w:hAnsi="Arial" w:cs="Arial"/>
          <w:sz w:val="24"/>
          <w:szCs w:val="24"/>
        </w:rPr>
        <w:t xml:space="preserve"> an opportunity to examine the challenges, as well as issues raised</w:t>
      </w:r>
      <w:r w:rsidR="00B9223B">
        <w:rPr>
          <w:rFonts w:ascii="Arial" w:hAnsi="Arial" w:cs="Arial"/>
          <w:sz w:val="24"/>
          <w:szCs w:val="24"/>
        </w:rPr>
        <w:t xml:space="preserve">. Therefore, areas of improvement can be considered for performing better the environment within the Marriot International Hotel. </w:t>
      </w:r>
    </w:p>
    <w:p w14:paraId="76DD21BC" w14:textId="7F08137B" w:rsidR="00A25AD4" w:rsidRDefault="009D401F" w:rsidP="00631352">
      <w:pPr>
        <w:pStyle w:val="Heading1"/>
        <w:rPr>
          <w:rFonts w:ascii="Arial" w:hAnsi="Arial" w:cs="Arial"/>
          <w:sz w:val="24"/>
          <w:szCs w:val="24"/>
        </w:rPr>
      </w:pPr>
      <w:bookmarkStart w:id="7" w:name="_Toc168070153"/>
      <w:r w:rsidRPr="00631352">
        <w:rPr>
          <w:rFonts w:ascii="Arial" w:hAnsi="Arial" w:cs="Arial"/>
          <w:sz w:val="24"/>
          <w:szCs w:val="24"/>
        </w:rPr>
        <w:t>ACTION PLAN</w:t>
      </w:r>
      <w:bookmarkEnd w:id="7"/>
    </w:p>
    <w:p w14:paraId="1D190CD3" w14:textId="77777777" w:rsidR="00BB07A3" w:rsidRPr="00BB07A3" w:rsidRDefault="00BB07A3" w:rsidP="00BB07A3"/>
    <w:p w14:paraId="7A739242" w14:textId="219FD424" w:rsidR="00BB07A3" w:rsidRPr="00BB07A3" w:rsidRDefault="00BB07A3" w:rsidP="00BB07A3">
      <w:pPr>
        <w:ind w:firstLine="720"/>
        <w:rPr>
          <w:rFonts w:ascii="Arial" w:hAnsi="Arial" w:cs="Arial"/>
          <w:sz w:val="24"/>
          <w:szCs w:val="24"/>
        </w:rPr>
      </w:pPr>
      <w:r w:rsidRPr="00BB07A3">
        <w:rPr>
          <w:rFonts w:ascii="Arial" w:hAnsi="Arial" w:cs="Arial"/>
          <w:sz w:val="24"/>
          <w:szCs w:val="24"/>
        </w:rPr>
        <w:t xml:space="preserve">The following presented action-plan can be considered as being a call-to-action for the management of Marriott International Hotel. This mitigation strategy aims to address to the main issues related within the first instance. </w:t>
      </w:r>
    </w:p>
    <w:tbl>
      <w:tblPr>
        <w:tblStyle w:val="TableGrid"/>
        <w:tblW w:w="10632" w:type="dxa"/>
        <w:tblInd w:w="-572" w:type="dxa"/>
        <w:tblLook w:val="04A0" w:firstRow="1" w:lastRow="0" w:firstColumn="1" w:lastColumn="0" w:noHBand="0" w:noVBand="1"/>
      </w:tblPr>
      <w:tblGrid>
        <w:gridCol w:w="565"/>
        <w:gridCol w:w="1696"/>
        <w:gridCol w:w="1684"/>
        <w:gridCol w:w="2660"/>
        <w:gridCol w:w="1116"/>
        <w:gridCol w:w="1329"/>
        <w:gridCol w:w="1582"/>
      </w:tblGrid>
      <w:tr w:rsidR="00D71AD5" w14:paraId="41333972" w14:textId="77777777" w:rsidTr="00D71AD5">
        <w:tc>
          <w:tcPr>
            <w:tcW w:w="565" w:type="dxa"/>
          </w:tcPr>
          <w:p w14:paraId="78088E40" w14:textId="01BCCF62" w:rsidR="00BB07A3" w:rsidRPr="00B01732" w:rsidRDefault="00BB07A3" w:rsidP="0094144F">
            <w:pPr>
              <w:rPr>
                <w:rFonts w:ascii="Arial" w:hAnsi="Arial" w:cs="Arial"/>
              </w:rPr>
            </w:pPr>
            <w:r w:rsidRPr="00B01732">
              <w:rPr>
                <w:rFonts w:ascii="Arial" w:hAnsi="Arial" w:cs="Arial"/>
              </w:rPr>
              <w:t xml:space="preserve">No. </w:t>
            </w:r>
          </w:p>
        </w:tc>
        <w:tc>
          <w:tcPr>
            <w:tcW w:w="1696" w:type="dxa"/>
          </w:tcPr>
          <w:p w14:paraId="7B46352B" w14:textId="520B82AF" w:rsidR="00BB07A3" w:rsidRPr="00B01732" w:rsidRDefault="00BB07A3" w:rsidP="0094144F">
            <w:pPr>
              <w:rPr>
                <w:rFonts w:ascii="Arial" w:hAnsi="Arial" w:cs="Arial"/>
              </w:rPr>
            </w:pPr>
            <w:r w:rsidRPr="00B01732">
              <w:rPr>
                <w:rFonts w:ascii="Arial" w:hAnsi="Arial" w:cs="Arial"/>
              </w:rPr>
              <w:t>Problem</w:t>
            </w:r>
          </w:p>
        </w:tc>
        <w:tc>
          <w:tcPr>
            <w:tcW w:w="1567" w:type="dxa"/>
          </w:tcPr>
          <w:p w14:paraId="4F729FA4" w14:textId="78FAFA31" w:rsidR="00BB07A3" w:rsidRPr="00B01732" w:rsidRDefault="00BB07A3" w:rsidP="0094144F">
            <w:pPr>
              <w:rPr>
                <w:rFonts w:ascii="Arial" w:hAnsi="Arial" w:cs="Arial"/>
              </w:rPr>
            </w:pPr>
            <w:r w:rsidRPr="00B01732">
              <w:rPr>
                <w:rFonts w:ascii="Arial" w:hAnsi="Arial" w:cs="Arial"/>
              </w:rPr>
              <w:t>Solution</w:t>
            </w:r>
            <w:r w:rsidR="00F01B22" w:rsidRPr="00B01732">
              <w:rPr>
                <w:rFonts w:ascii="Arial" w:hAnsi="Arial" w:cs="Arial"/>
              </w:rPr>
              <w:t>(s)</w:t>
            </w:r>
          </w:p>
        </w:tc>
        <w:tc>
          <w:tcPr>
            <w:tcW w:w="2732" w:type="dxa"/>
          </w:tcPr>
          <w:p w14:paraId="7B633B81" w14:textId="4853AB2D" w:rsidR="00BB07A3" w:rsidRPr="00B01732" w:rsidRDefault="00BB07A3" w:rsidP="0094144F">
            <w:pPr>
              <w:rPr>
                <w:rFonts w:ascii="Arial" w:hAnsi="Arial" w:cs="Arial"/>
              </w:rPr>
            </w:pPr>
            <w:r w:rsidRPr="00B01732">
              <w:rPr>
                <w:rFonts w:ascii="Arial" w:hAnsi="Arial" w:cs="Arial"/>
              </w:rPr>
              <w:t>Desired Outcome</w:t>
            </w:r>
          </w:p>
        </w:tc>
        <w:tc>
          <w:tcPr>
            <w:tcW w:w="1124" w:type="dxa"/>
          </w:tcPr>
          <w:p w14:paraId="28EEB768" w14:textId="70C062FE" w:rsidR="00BB07A3" w:rsidRPr="00B01732" w:rsidRDefault="00BB07A3" w:rsidP="0094144F">
            <w:pPr>
              <w:rPr>
                <w:rFonts w:ascii="Arial" w:hAnsi="Arial" w:cs="Arial"/>
              </w:rPr>
            </w:pPr>
            <w:r w:rsidRPr="00B01732">
              <w:rPr>
                <w:rFonts w:ascii="Arial" w:hAnsi="Arial" w:cs="Arial"/>
              </w:rPr>
              <w:t>Time scale</w:t>
            </w:r>
          </w:p>
        </w:tc>
        <w:tc>
          <w:tcPr>
            <w:tcW w:w="1329" w:type="dxa"/>
          </w:tcPr>
          <w:p w14:paraId="68FEC7DA" w14:textId="19F4BE4C" w:rsidR="00BB07A3" w:rsidRPr="00B01732" w:rsidRDefault="00BB07A3" w:rsidP="0094144F">
            <w:pPr>
              <w:rPr>
                <w:rFonts w:ascii="Arial" w:hAnsi="Arial" w:cs="Arial"/>
              </w:rPr>
            </w:pPr>
            <w:r w:rsidRPr="00B01732">
              <w:rPr>
                <w:rFonts w:ascii="Arial" w:hAnsi="Arial" w:cs="Arial"/>
              </w:rPr>
              <w:t>Completion Date</w:t>
            </w:r>
          </w:p>
        </w:tc>
        <w:tc>
          <w:tcPr>
            <w:tcW w:w="1619" w:type="dxa"/>
          </w:tcPr>
          <w:p w14:paraId="1145E372" w14:textId="2BCBEC54" w:rsidR="00BB07A3" w:rsidRPr="00B01732" w:rsidRDefault="00BB07A3" w:rsidP="0094144F">
            <w:pPr>
              <w:rPr>
                <w:rFonts w:ascii="Arial" w:hAnsi="Arial" w:cs="Arial"/>
              </w:rPr>
            </w:pPr>
            <w:r w:rsidRPr="00B01732">
              <w:rPr>
                <w:rFonts w:ascii="Arial" w:hAnsi="Arial" w:cs="Arial"/>
              </w:rPr>
              <w:t>Planned Budget</w:t>
            </w:r>
          </w:p>
        </w:tc>
      </w:tr>
      <w:tr w:rsidR="00D71AD5" w14:paraId="5D7ECEF0" w14:textId="77777777" w:rsidTr="00D71AD5">
        <w:tc>
          <w:tcPr>
            <w:tcW w:w="565" w:type="dxa"/>
          </w:tcPr>
          <w:p w14:paraId="652FAA9F" w14:textId="0D6BFFAE" w:rsidR="00BB07A3" w:rsidRPr="00B01732" w:rsidRDefault="00BB07A3" w:rsidP="0094144F">
            <w:pPr>
              <w:rPr>
                <w:rFonts w:ascii="Arial" w:hAnsi="Arial" w:cs="Arial"/>
              </w:rPr>
            </w:pPr>
            <w:r w:rsidRPr="00B01732">
              <w:rPr>
                <w:rFonts w:ascii="Arial" w:hAnsi="Arial" w:cs="Arial"/>
              </w:rPr>
              <w:t>1</w:t>
            </w:r>
          </w:p>
        </w:tc>
        <w:tc>
          <w:tcPr>
            <w:tcW w:w="1696" w:type="dxa"/>
          </w:tcPr>
          <w:p w14:paraId="70B1784A" w14:textId="19C3AA60" w:rsidR="00BB07A3" w:rsidRPr="00B01732" w:rsidRDefault="00C3175A" w:rsidP="0094144F">
            <w:pPr>
              <w:rPr>
                <w:rFonts w:ascii="Arial" w:hAnsi="Arial" w:cs="Arial"/>
              </w:rPr>
            </w:pPr>
            <w:r w:rsidRPr="00B01732">
              <w:rPr>
                <w:rFonts w:ascii="Arial" w:hAnsi="Arial" w:cs="Arial"/>
              </w:rPr>
              <w:t>Poor personalization in guest experience</w:t>
            </w:r>
            <w:r w:rsidR="003D245D">
              <w:rPr>
                <w:rFonts w:ascii="Arial" w:hAnsi="Arial" w:cs="Arial"/>
              </w:rPr>
              <w:t xml:space="preserve">, as being of the most effective trends developed within the dynamics of customer behaviour. </w:t>
            </w:r>
          </w:p>
        </w:tc>
        <w:tc>
          <w:tcPr>
            <w:tcW w:w="1567" w:type="dxa"/>
          </w:tcPr>
          <w:p w14:paraId="6360A99D" w14:textId="2A15F694" w:rsidR="00BB07A3" w:rsidRPr="00B01732" w:rsidRDefault="00B01732" w:rsidP="0094144F">
            <w:pPr>
              <w:rPr>
                <w:rFonts w:ascii="Arial" w:hAnsi="Arial" w:cs="Arial"/>
              </w:rPr>
            </w:pPr>
            <w:r w:rsidRPr="00B01732">
              <w:rPr>
                <w:rFonts w:ascii="Arial" w:hAnsi="Arial" w:cs="Arial"/>
              </w:rPr>
              <w:t xml:space="preserve">Introducing AI features, as well as </w:t>
            </w:r>
            <w:r>
              <w:rPr>
                <w:rFonts w:ascii="Arial" w:hAnsi="Arial" w:cs="Arial"/>
              </w:rPr>
              <w:t>other si</w:t>
            </w:r>
            <w:r w:rsidR="008813EB">
              <w:rPr>
                <w:rFonts w:ascii="Arial" w:hAnsi="Arial" w:cs="Arial"/>
              </w:rPr>
              <w:t xml:space="preserve">gnificant tools. </w:t>
            </w:r>
          </w:p>
        </w:tc>
        <w:tc>
          <w:tcPr>
            <w:tcW w:w="2732" w:type="dxa"/>
          </w:tcPr>
          <w:p w14:paraId="0E57DA42" w14:textId="533C4106" w:rsidR="00BB07A3" w:rsidRPr="00B01732" w:rsidRDefault="008813EB" w:rsidP="0094144F">
            <w:pPr>
              <w:rPr>
                <w:rFonts w:ascii="Arial" w:hAnsi="Arial" w:cs="Arial"/>
              </w:rPr>
            </w:pPr>
            <w:r>
              <w:rPr>
                <w:rFonts w:ascii="Arial" w:hAnsi="Arial" w:cs="Arial"/>
              </w:rPr>
              <w:t>Increasing the satisfaction rate within the customers by 50% within the next three years</w:t>
            </w:r>
            <w:r w:rsidR="004D12AD">
              <w:rPr>
                <w:rFonts w:ascii="Arial" w:hAnsi="Arial" w:cs="Arial"/>
              </w:rPr>
              <w:t xml:space="preserve">, as well as increasing the opportunity to receive positive </w:t>
            </w:r>
            <w:r w:rsidR="003B08C6">
              <w:rPr>
                <w:rFonts w:ascii="Arial" w:hAnsi="Arial" w:cs="Arial"/>
              </w:rPr>
              <w:t>feedback</w:t>
            </w:r>
            <w:r w:rsidR="004D12AD">
              <w:rPr>
                <w:rFonts w:ascii="Arial" w:hAnsi="Arial" w:cs="Arial"/>
              </w:rPr>
              <w:t xml:space="preserve"> from the customers by 35% on social media platforms, and other </w:t>
            </w:r>
            <w:r w:rsidR="003B08C6">
              <w:rPr>
                <w:rFonts w:ascii="Arial" w:hAnsi="Arial" w:cs="Arial"/>
              </w:rPr>
              <w:t xml:space="preserve">industry reports. </w:t>
            </w:r>
          </w:p>
        </w:tc>
        <w:tc>
          <w:tcPr>
            <w:tcW w:w="1124" w:type="dxa"/>
          </w:tcPr>
          <w:p w14:paraId="5B5CD0DE" w14:textId="30BBAFA7" w:rsidR="00BB07A3" w:rsidRPr="00B01732" w:rsidRDefault="00436294" w:rsidP="0094144F">
            <w:pPr>
              <w:rPr>
                <w:rFonts w:ascii="Arial" w:hAnsi="Arial" w:cs="Arial"/>
              </w:rPr>
            </w:pPr>
            <w:r w:rsidRPr="00B01732">
              <w:rPr>
                <w:rFonts w:ascii="Arial" w:hAnsi="Arial" w:cs="Arial"/>
              </w:rPr>
              <w:t xml:space="preserve">9 months. </w:t>
            </w:r>
          </w:p>
        </w:tc>
        <w:tc>
          <w:tcPr>
            <w:tcW w:w="1329" w:type="dxa"/>
          </w:tcPr>
          <w:p w14:paraId="12C5CC03" w14:textId="5E6B3EBF" w:rsidR="00BB07A3" w:rsidRPr="00B01732" w:rsidRDefault="00436294" w:rsidP="0094144F">
            <w:pPr>
              <w:rPr>
                <w:rFonts w:ascii="Arial" w:hAnsi="Arial" w:cs="Arial"/>
              </w:rPr>
            </w:pPr>
            <w:r w:rsidRPr="00B01732">
              <w:rPr>
                <w:rFonts w:ascii="Arial" w:hAnsi="Arial" w:cs="Arial"/>
              </w:rPr>
              <w:t>20/02/2025</w:t>
            </w:r>
          </w:p>
        </w:tc>
        <w:tc>
          <w:tcPr>
            <w:tcW w:w="1619" w:type="dxa"/>
          </w:tcPr>
          <w:p w14:paraId="49305021" w14:textId="466254A4" w:rsidR="00BB07A3" w:rsidRPr="00B01732" w:rsidRDefault="006E1A94" w:rsidP="0094144F">
            <w:pPr>
              <w:rPr>
                <w:rFonts w:ascii="Arial" w:hAnsi="Arial" w:cs="Arial"/>
              </w:rPr>
            </w:pPr>
            <w:r w:rsidRPr="00B01732">
              <w:rPr>
                <w:rFonts w:ascii="Arial" w:hAnsi="Arial" w:cs="Arial"/>
              </w:rPr>
              <w:t>£12.500</w:t>
            </w:r>
          </w:p>
        </w:tc>
      </w:tr>
      <w:tr w:rsidR="00D71AD5" w14:paraId="7E977F86" w14:textId="77777777" w:rsidTr="00D71AD5">
        <w:tc>
          <w:tcPr>
            <w:tcW w:w="565" w:type="dxa"/>
          </w:tcPr>
          <w:p w14:paraId="64D5BBEE" w14:textId="033C7767" w:rsidR="00BB07A3" w:rsidRPr="00B01732" w:rsidRDefault="00BB07A3" w:rsidP="0094144F">
            <w:pPr>
              <w:rPr>
                <w:rFonts w:ascii="Arial" w:hAnsi="Arial" w:cs="Arial"/>
              </w:rPr>
            </w:pPr>
            <w:r w:rsidRPr="00B01732">
              <w:rPr>
                <w:rFonts w:ascii="Arial" w:hAnsi="Arial" w:cs="Arial"/>
              </w:rPr>
              <w:t>2</w:t>
            </w:r>
          </w:p>
        </w:tc>
        <w:tc>
          <w:tcPr>
            <w:tcW w:w="1696" w:type="dxa"/>
          </w:tcPr>
          <w:p w14:paraId="76978521" w14:textId="6F2B5F80" w:rsidR="00BB07A3" w:rsidRPr="00B01732" w:rsidRDefault="00C3175A" w:rsidP="0094144F">
            <w:pPr>
              <w:rPr>
                <w:rFonts w:ascii="Arial" w:hAnsi="Arial" w:cs="Arial"/>
              </w:rPr>
            </w:pPr>
            <w:r w:rsidRPr="00B01732">
              <w:rPr>
                <w:rFonts w:ascii="Arial" w:hAnsi="Arial" w:cs="Arial"/>
              </w:rPr>
              <w:t>Accusations addressing to greenwashing</w:t>
            </w:r>
          </w:p>
        </w:tc>
        <w:tc>
          <w:tcPr>
            <w:tcW w:w="1567" w:type="dxa"/>
          </w:tcPr>
          <w:p w14:paraId="183C877D" w14:textId="77777777" w:rsidR="00BB07A3" w:rsidRDefault="00990A49" w:rsidP="0094144F">
            <w:pPr>
              <w:rPr>
                <w:rFonts w:ascii="Arial" w:hAnsi="Arial" w:cs="Arial"/>
              </w:rPr>
            </w:pPr>
            <w:r>
              <w:rPr>
                <w:rFonts w:ascii="Arial" w:hAnsi="Arial" w:cs="Arial"/>
              </w:rPr>
              <w:t>Achieve BREEAM assessment, as an opportunity to evaluate the real metrics within the sustainable roadmap created by hotel management.</w:t>
            </w:r>
          </w:p>
          <w:p w14:paraId="2DDB43DE" w14:textId="4A7F378A" w:rsidR="00D34B14" w:rsidRPr="00B01732" w:rsidRDefault="00D34B14" w:rsidP="0094144F">
            <w:pPr>
              <w:rPr>
                <w:rFonts w:ascii="Arial" w:hAnsi="Arial" w:cs="Arial"/>
              </w:rPr>
            </w:pPr>
            <w:r>
              <w:rPr>
                <w:rFonts w:ascii="Arial" w:hAnsi="Arial" w:cs="Arial"/>
              </w:rPr>
              <w:t xml:space="preserve">By this way, they can receive strategies and suggestions regarding potential improvements. </w:t>
            </w:r>
          </w:p>
        </w:tc>
        <w:tc>
          <w:tcPr>
            <w:tcW w:w="2732" w:type="dxa"/>
          </w:tcPr>
          <w:p w14:paraId="4FC75F4F" w14:textId="53E188BF" w:rsidR="00BB07A3" w:rsidRPr="00B01732" w:rsidRDefault="00D34B14" w:rsidP="0094144F">
            <w:pPr>
              <w:rPr>
                <w:rFonts w:ascii="Arial" w:hAnsi="Arial" w:cs="Arial"/>
              </w:rPr>
            </w:pPr>
            <w:r>
              <w:rPr>
                <w:rFonts w:ascii="Arial" w:hAnsi="Arial" w:cs="Arial"/>
              </w:rPr>
              <w:t>The green certification can provide an accurate assessment regarding the business activities within Marriott International Hotels. At the same time, the business may consider a higher sustainability rank, as well as numerous sustainable practices</w:t>
            </w:r>
            <w:r w:rsidR="004D12AD">
              <w:rPr>
                <w:rFonts w:ascii="Arial" w:hAnsi="Arial" w:cs="Arial"/>
              </w:rPr>
              <w:t xml:space="preserve"> and incentives to facilitate the overall activities and business operations. </w:t>
            </w:r>
            <w:r>
              <w:rPr>
                <w:rFonts w:ascii="Arial" w:hAnsi="Arial" w:cs="Arial"/>
              </w:rPr>
              <w:t xml:space="preserve"> </w:t>
            </w:r>
          </w:p>
        </w:tc>
        <w:tc>
          <w:tcPr>
            <w:tcW w:w="1124" w:type="dxa"/>
          </w:tcPr>
          <w:p w14:paraId="2EA0345D" w14:textId="0ABF7799" w:rsidR="00BB07A3" w:rsidRPr="00B01732" w:rsidRDefault="00B15D97" w:rsidP="0094144F">
            <w:pPr>
              <w:rPr>
                <w:rFonts w:ascii="Arial" w:hAnsi="Arial" w:cs="Arial"/>
              </w:rPr>
            </w:pPr>
            <w:r w:rsidRPr="00B01732">
              <w:rPr>
                <w:rFonts w:ascii="Arial" w:hAnsi="Arial" w:cs="Arial"/>
              </w:rPr>
              <w:t xml:space="preserve">10 months. </w:t>
            </w:r>
          </w:p>
        </w:tc>
        <w:tc>
          <w:tcPr>
            <w:tcW w:w="1329" w:type="dxa"/>
          </w:tcPr>
          <w:p w14:paraId="5305A562" w14:textId="04D53381" w:rsidR="00BB07A3" w:rsidRPr="00B01732" w:rsidRDefault="00436294" w:rsidP="0094144F">
            <w:pPr>
              <w:rPr>
                <w:rFonts w:ascii="Arial" w:hAnsi="Arial" w:cs="Arial"/>
              </w:rPr>
            </w:pPr>
            <w:r w:rsidRPr="00B01732">
              <w:rPr>
                <w:rFonts w:ascii="Arial" w:hAnsi="Arial" w:cs="Arial"/>
              </w:rPr>
              <w:t>17/03/2025</w:t>
            </w:r>
          </w:p>
        </w:tc>
        <w:tc>
          <w:tcPr>
            <w:tcW w:w="1619" w:type="dxa"/>
          </w:tcPr>
          <w:p w14:paraId="1AA67306" w14:textId="41824FD6" w:rsidR="00BB07A3" w:rsidRPr="00B01732" w:rsidRDefault="006E1A94" w:rsidP="0094144F">
            <w:pPr>
              <w:rPr>
                <w:rFonts w:ascii="Arial" w:hAnsi="Arial" w:cs="Arial"/>
              </w:rPr>
            </w:pPr>
            <w:r w:rsidRPr="00B01732">
              <w:rPr>
                <w:rFonts w:ascii="Arial" w:hAnsi="Arial" w:cs="Arial"/>
              </w:rPr>
              <w:t>£</w:t>
            </w:r>
            <w:r w:rsidR="00F01B22" w:rsidRPr="00B01732">
              <w:rPr>
                <w:rFonts w:ascii="Arial" w:hAnsi="Arial" w:cs="Arial"/>
              </w:rPr>
              <w:t>20.000</w:t>
            </w:r>
          </w:p>
        </w:tc>
      </w:tr>
      <w:tr w:rsidR="00D71AD5" w14:paraId="662BF34C" w14:textId="77777777" w:rsidTr="00D71AD5">
        <w:tc>
          <w:tcPr>
            <w:tcW w:w="565" w:type="dxa"/>
          </w:tcPr>
          <w:p w14:paraId="1504296C" w14:textId="41BD5EF1" w:rsidR="00BB07A3" w:rsidRPr="00B01732" w:rsidRDefault="00BB07A3" w:rsidP="0094144F">
            <w:pPr>
              <w:rPr>
                <w:rFonts w:ascii="Arial" w:hAnsi="Arial" w:cs="Arial"/>
              </w:rPr>
            </w:pPr>
            <w:r w:rsidRPr="00B01732">
              <w:rPr>
                <w:rFonts w:ascii="Arial" w:hAnsi="Arial" w:cs="Arial"/>
              </w:rPr>
              <w:t>3</w:t>
            </w:r>
          </w:p>
        </w:tc>
        <w:tc>
          <w:tcPr>
            <w:tcW w:w="1696" w:type="dxa"/>
          </w:tcPr>
          <w:p w14:paraId="5BB5E3E2" w14:textId="694DF076" w:rsidR="00BB07A3" w:rsidRPr="00B01732" w:rsidRDefault="00B15D97" w:rsidP="0094144F">
            <w:pPr>
              <w:rPr>
                <w:rFonts w:ascii="Arial" w:hAnsi="Arial" w:cs="Arial"/>
              </w:rPr>
            </w:pPr>
            <w:r w:rsidRPr="00B01732">
              <w:rPr>
                <w:rFonts w:ascii="Arial" w:hAnsi="Arial" w:cs="Arial"/>
              </w:rPr>
              <w:t xml:space="preserve">Little investment in the latest technological tools. </w:t>
            </w:r>
          </w:p>
        </w:tc>
        <w:tc>
          <w:tcPr>
            <w:tcW w:w="1567" w:type="dxa"/>
          </w:tcPr>
          <w:p w14:paraId="6BF43229" w14:textId="2754649C" w:rsidR="00BB07A3" w:rsidRPr="00B01732" w:rsidRDefault="000F4142" w:rsidP="0094144F">
            <w:pPr>
              <w:rPr>
                <w:rFonts w:ascii="Arial" w:hAnsi="Arial" w:cs="Arial"/>
              </w:rPr>
            </w:pPr>
            <w:r>
              <w:rPr>
                <w:rFonts w:ascii="Arial" w:hAnsi="Arial" w:cs="Arial"/>
              </w:rPr>
              <w:t>This issue comes with a more complex approach</w:t>
            </w:r>
            <w:r w:rsidR="00D71AD5">
              <w:rPr>
                <w:rFonts w:ascii="Arial" w:hAnsi="Arial" w:cs="Arial"/>
              </w:rPr>
              <w:t xml:space="preserve">. It is required a </w:t>
            </w:r>
            <w:r w:rsidR="007750F3">
              <w:rPr>
                <w:rFonts w:ascii="Arial" w:hAnsi="Arial" w:cs="Arial"/>
              </w:rPr>
              <w:t xml:space="preserve">budget that will be allocated within the process of digital transformation. At the same time, ensuring the latest technological tools and advancements are integrated within the business operations </w:t>
            </w:r>
            <w:r>
              <w:rPr>
                <w:rFonts w:ascii="Arial" w:hAnsi="Arial" w:cs="Arial"/>
              </w:rPr>
              <w:t xml:space="preserve">as an opportunity to streamline the processes and to improve the customer experience. </w:t>
            </w:r>
          </w:p>
        </w:tc>
        <w:tc>
          <w:tcPr>
            <w:tcW w:w="2732" w:type="dxa"/>
          </w:tcPr>
          <w:p w14:paraId="4D73EA86" w14:textId="77777777" w:rsidR="00BB07A3" w:rsidRDefault="00D71AD5" w:rsidP="0094144F">
            <w:pPr>
              <w:rPr>
                <w:rFonts w:ascii="Arial" w:hAnsi="Arial" w:cs="Arial"/>
              </w:rPr>
            </w:pPr>
            <w:r>
              <w:rPr>
                <w:rFonts w:ascii="Arial" w:hAnsi="Arial" w:cs="Arial"/>
              </w:rPr>
              <w:t xml:space="preserve">Achieving a more cost-effective approach across operational expenses, increasing the digitalization across hotel management, as well as improving the customer experiences by 50%. </w:t>
            </w:r>
          </w:p>
          <w:p w14:paraId="12353FAA" w14:textId="1A29BE6F" w:rsidR="00D71AD5" w:rsidRPr="00B01732" w:rsidRDefault="00D71AD5" w:rsidP="0094144F">
            <w:pPr>
              <w:rPr>
                <w:rFonts w:ascii="Arial" w:hAnsi="Arial" w:cs="Arial"/>
              </w:rPr>
            </w:pPr>
          </w:p>
        </w:tc>
        <w:tc>
          <w:tcPr>
            <w:tcW w:w="1124" w:type="dxa"/>
          </w:tcPr>
          <w:p w14:paraId="1FD81E79" w14:textId="71890C16" w:rsidR="00BB07A3" w:rsidRPr="00B01732" w:rsidRDefault="00436294" w:rsidP="0094144F">
            <w:pPr>
              <w:rPr>
                <w:rFonts w:ascii="Arial" w:hAnsi="Arial" w:cs="Arial"/>
              </w:rPr>
            </w:pPr>
            <w:r w:rsidRPr="00B01732">
              <w:rPr>
                <w:rFonts w:ascii="Arial" w:hAnsi="Arial" w:cs="Arial"/>
              </w:rPr>
              <w:t xml:space="preserve">12 months. </w:t>
            </w:r>
          </w:p>
        </w:tc>
        <w:tc>
          <w:tcPr>
            <w:tcW w:w="1329" w:type="dxa"/>
          </w:tcPr>
          <w:p w14:paraId="4115C6E6" w14:textId="2BA05694" w:rsidR="00BB07A3" w:rsidRPr="00B01732" w:rsidRDefault="006E1A94" w:rsidP="0094144F">
            <w:pPr>
              <w:rPr>
                <w:rFonts w:ascii="Arial" w:hAnsi="Arial" w:cs="Arial"/>
              </w:rPr>
            </w:pPr>
            <w:r w:rsidRPr="00B01732">
              <w:rPr>
                <w:rFonts w:ascii="Arial" w:hAnsi="Arial" w:cs="Arial"/>
              </w:rPr>
              <w:t>28/05/2025</w:t>
            </w:r>
          </w:p>
        </w:tc>
        <w:tc>
          <w:tcPr>
            <w:tcW w:w="1619" w:type="dxa"/>
          </w:tcPr>
          <w:p w14:paraId="7B7C2F35" w14:textId="430D6AC9" w:rsidR="00BB07A3" w:rsidRPr="00B01732" w:rsidRDefault="00F01B22" w:rsidP="0094144F">
            <w:pPr>
              <w:rPr>
                <w:rFonts w:ascii="Arial" w:hAnsi="Arial" w:cs="Arial"/>
              </w:rPr>
            </w:pPr>
            <w:r w:rsidRPr="00B01732">
              <w:rPr>
                <w:rFonts w:ascii="Arial" w:hAnsi="Arial" w:cs="Arial"/>
              </w:rPr>
              <w:t>£31.000</w:t>
            </w:r>
          </w:p>
        </w:tc>
      </w:tr>
    </w:tbl>
    <w:p w14:paraId="3828F823" w14:textId="77777777" w:rsidR="0094144F" w:rsidRDefault="0094144F" w:rsidP="0094144F"/>
    <w:p w14:paraId="6F7A6240" w14:textId="77675C9C" w:rsidR="001F7193" w:rsidRPr="005A5884" w:rsidRDefault="005A5884" w:rsidP="0094144F">
      <w:pPr>
        <w:rPr>
          <w:rFonts w:ascii="Arial" w:hAnsi="Arial" w:cs="Arial"/>
          <w:sz w:val="24"/>
          <w:szCs w:val="24"/>
        </w:rPr>
      </w:pPr>
      <w:r w:rsidRPr="005A5884">
        <w:rPr>
          <w:rFonts w:ascii="Arial" w:hAnsi="Arial" w:cs="Arial"/>
          <w:sz w:val="24"/>
          <w:szCs w:val="24"/>
        </w:rPr>
        <w:t xml:space="preserve">Therefore, the previous </w:t>
      </w:r>
      <w:r w:rsidR="001F04AD">
        <w:rPr>
          <w:rFonts w:ascii="Arial" w:hAnsi="Arial" w:cs="Arial"/>
          <w:sz w:val="24"/>
          <w:szCs w:val="24"/>
        </w:rPr>
        <w:t xml:space="preserve">action-plan aims to ensure the implementation steps that need to be considered </w:t>
      </w:r>
      <w:proofErr w:type="gramStart"/>
      <w:r w:rsidR="001F04AD">
        <w:rPr>
          <w:rFonts w:ascii="Arial" w:hAnsi="Arial" w:cs="Arial"/>
          <w:sz w:val="24"/>
          <w:szCs w:val="24"/>
        </w:rPr>
        <w:t>in order to</w:t>
      </w:r>
      <w:proofErr w:type="gramEnd"/>
      <w:r w:rsidR="001F04AD">
        <w:rPr>
          <w:rFonts w:ascii="Arial" w:hAnsi="Arial" w:cs="Arial"/>
          <w:sz w:val="24"/>
          <w:szCs w:val="24"/>
        </w:rPr>
        <w:t xml:space="preserve"> </w:t>
      </w:r>
      <w:r w:rsidR="00FA55CA">
        <w:rPr>
          <w:rFonts w:ascii="Arial" w:hAnsi="Arial" w:cs="Arial"/>
          <w:sz w:val="24"/>
          <w:szCs w:val="24"/>
        </w:rPr>
        <w:t xml:space="preserve">achieve the desired outcomes: avoiding greenwashing across hotel management system, as well as achieving credible sustainability metrics, achieving a greater sustainability level and ensuring overall a greater experience within the guests by introducing the latest technological tools and innovations, as well as Artificial Intelligence features. </w:t>
      </w:r>
    </w:p>
    <w:p w14:paraId="15320E12" w14:textId="73E05E0D" w:rsidR="009D401F" w:rsidRDefault="009D401F" w:rsidP="00631352">
      <w:pPr>
        <w:pStyle w:val="Heading1"/>
        <w:rPr>
          <w:rFonts w:ascii="Arial" w:hAnsi="Arial" w:cs="Arial"/>
          <w:sz w:val="24"/>
          <w:szCs w:val="24"/>
        </w:rPr>
      </w:pPr>
      <w:bookmarkStart w:id="8" w:name="_Toc168070154"/>
      <w:r w:rsidRPr="00631352">
        <w:rPr>
          <w:rFonts w:ascii="Arial" w:hAnsi="Arial" w:cs="Arial"/>
          <w:sz w:val="24"/>
          <w:szCs w:val="24"/>
        </w:rPr>
        <w:t>CONCLUSION</w:t>
      </w:r>
      <w:bookmarkEnd w:id="8"/>
    </w:p>
    <w:p w14:paraId="2472CCD4" w14:textId="77777777" w:rsidR="00F61542" w:rsidRPr="00F61542" w:rsidRDefault="00F61542" w:rsidP="00F61542"/>
    <w:p w14:paraId="0E9937A5" w14:textId="3E2E0AD2" w:rsidR="00FA55CA" w:rsidRDefault="00171D10" w:rsidP="00B90830">
      <w:pPr>
        <w:rPr>
          <w:rFonts w:ascii="Arial" w:hAnsi="Arial" w:cs="Arial"/>
          <w:sz w:val="24"/>
          <w:szCs w:val="24"/>
        </w:rPr>
      </w:pPr>
      <w:r w:rsidRPr="00171D10">
        <w:rPr>
          <w:rFonts w:ascii="Arial" w:hAnsi="Arial" w:cs="Arial"/>
          <w:sz w:val="24"/>
          <w:szCs w:val="24"/>
        </w:rPr>
        <w:t>In conclusion, this report provided a comprehensive analysis of the main issues addressing within the Marrio</w:t>
      </w:r>
      <w:r w:rsidR="008F3BEF">
        <w:rPr>
          <w:rFonts w:ascii="Arial" w:hAnsi="Arial" w:cs="Arial"/>
          <w:sz w:val="24"/>
          <w:szCs w:val="24"/>
        </w:rPr>
        <w:t>t</w:t>
      </w:r>
      <w:r w:rsidRPr="00171D10">
        <w:rPr>
          <w:rFonts w:ascii="Arial" w:hAnsi="Arial" w:cs="Arial"/>
          <w:sz w:val="24"/>
          <w:szCs w:val="24"/>
        </w:rPr>
        <w:t xml:space="preserve">t International Hotel. </w:t>
      </w:r>
      <w:r w:rsidR="00384389">
        <w:rPr>
          <w:rFonts w:ascii="Arial" w:hAnsi="Arial" w:cs="Arial"/>
          <w:sz w:val="24"/>
          <w:szCs w:val="24"/>
        </w:rPr>
        <w:t xml:space="preserve">As can be evaluated, even if the organisation is one of the main industry leaders on the market, there are real risks occurring within the business, that may affect the overall </w:t>
      </w:r>
      <w:r w:rsidR="008F3BEF">
        <w:rPr>
          <w:rFonts w:ascii="Arial" w:hAnsi="Arial" w:cs="Arial"/>
          <w:sz w:val="24"/>
          <w:szCs w:val="24"/>
        </w:rPr>
        <w:t>business performance. The latest annual report within Marriott</w:t>
      </w:r>
      <w:r w:rsidR="004848B5">
        <w:rPr>
          <w:rFonts w:ascii="Arial" w:hAnsi="Arial" w:cs="Arial"/>
          <w:sz w:val="24"/>
          <w:szCs w:val="24"/>
        </w:rPr>
        <w:t xml:space="preserve"> International Hotel presents several risks evidenced within the business, including the usage of the technology and the risks associated with this, as well as </w:t>
      </w:r>
      <w:r w:rsidR="00F61542">
        <w:rPr>
          <w:rFonts w:ascii="Arial" w:hAnsi="Arial" w:cs="Arial"/>
          <w:sz w:val="24"/>
          <w:szCs w:val="24"/>
        </w:rPr>
        <w:t xml:space="preserve">the dynamic climate change landscape that may create numerous of losses as part of the organization. At the same time, based on the previous analysis, the organisation is not </w:t>
      </w:r>
      <w:r w:rsidR="00BB6081">
        <w:rPr>
          <w:rFonts w:ascii="Arial" w:hAnsi="Arial" w:cs="Arial"/>
          <w:sz w:val="24"/>
          <w:szCs w:val="24"/>
        </w:rPr>
        <w:t>focussed on the dynamic trend related to the customer change</w:t>
      </w:r>
      <w:r w:rsidR="00F46F75">
        <w:rPr>
          <w:rFonts w:ascii="Arial" w:hAnsi="Arial" w:cs="Arial"/>
          <w:sz w:val="24"/>
          <w:szCs w:val="24"/>
        </w:rPr>
        <w:t xml:space="preserve">, </w:t>
      </w:r>
      <w:proofErr w:type="gramStart"/>
      <w:r w:rsidR="00F46F75">
        <w:rPr>
          <w:rFonts w:ascii="Arial" w:hAnsi="Arial" w:cs="Arial"/>
          <w:sz w:val="24"/>
          <w:szCs w:val="24"/>
        </w:rPr>
        <w:t>as a result of</w:t>
      </w:r>
      <w:proofErr w:type="gramEnd"/>
      <w:r w:rsidR="00F46F75">
        <w:rPr>
          <w:rFonts w:ascii="Arial" w:hAnsi="Arial" w:cs="Arial"/>
          <w:sz w:val="24"/>
          <w:szCs w:val="24"/>
        </w:rPr>
        <w:t xml:space="preserve"> lack of </w:t>
      </w:r>
      <w:r w:rsidR="00F23818">
        <w:rPr>
          <w:rFonts w:ascii="Arial" w:hAnsi="Arial" w:cs="Arial"/>
          <w:sz w:val="24"/>
          <w:szCs w:val="24"/>
        </w:rPr>
        <w:t xml:space="preserve">latest technological advancements as part of the business operations. Moreover, even if the organisation proposes higher sustainability </w:t>
      </w:r>
      <w:r w:rsidR="005E7E2B">
        <w:rPr>
          <w:rFonts w:ascii="Arial" w:hAnsi="Arial" w:cs="Arial"/>
          <w:sz w:val="24"/>
          <w:szCs w:val="24"/>
        </w:rPr>
        <w:t xml:space="preserve">targets and objectives, they received numerous accusations of greenwashing, which impacted the overall brand image, as well as </w:t>
      </w:r>
      <w:r w:rsidR="00ED109C">
        <w:rPr>
          <w:rFonts w:ascii="Arial" w:hAnsi="Arial" w:cs="Arial"/>
          <w:sz w:val="24"/>
          <w:szCs w:val="24"/>
        </w:rPr>
        <w:t>the reputation gained within the customers.</w:t>
      </w:r>
      <w:r w:rsidR="00BB6081">
        <w:rPr>
          <w:rFonts w:ascii="Arial" w:hAnsi="Arial" w:cs="Arial"/>
          <w:sz w:val="24"/>
          <w:szCs w:val="24"/>
        </w:rPr>
        <w:t xml:space="preserve"> Indeed,</w:t>
      </w:r>
      <w:r w:rsidR="00F46F75">
        <w:rPr>
          <w:rFonts w:ascii="Arial" w:hAnsi="Arial" w:cs="Arial"/>
          <w:sz w:val="24"/>
          <w:szCs w:val="24"/>
        </w:rPr>
        <w:t xml:space="preserve"> the previous recommendations addr</w:t>
      </w:r>
      <w:r w:rsidR="00ED109C">
        <w:rPr>
          <w:rFonts w:ascii="Arial" w:hAnsi="Arial" w:cs="Arial"/>
          <w:sz w:val="24"/>
          <w:szCs w:val="24"/>
        </w:rPr>
        <w:t>essed to mitigate the impact of the analysed risks, by implementing Artificial Intelligence as an opportunity to improve the waste management and the customer service experience. Also, it provides the numerous benefits regarding the latest technological trend</w:t>
      </w:r>
      <w:r w:rsidR="00317D8A">
        <w:rPr>
          <w:rFonts w:ascii="Arial" w:hAnsi="Arial" w:cs="Arial"/>
          <w:sz w:val="24"/>
          <w:szCs w:val="24"/>
        </w:rPr>
        <w:t xml:space="preserve">s, as a great strategy to facilitate the overall processes, as well as streamlining the operations. Moreover, as per the previous strategies elaborated, Marriott International Hotel </w:t>
      </w:r>
      <w:proofErr w:type="gramStart"/>
      <w:r w:rsidR="00317D8A">
        <w:rPr>
          <w:rFonts w:ascii="Arial" w:hAnsi="Arial" w:cs="Arial"/>
          <w:sz w:val="24"/>
          <w:szCs w:val="24"/>
        </w:rPr>
        <w:t>has the opportunity to</w:t>
      </w:r>
      <w:proofErr w:type="gramEnd"/>
      <w:r w:rsidR="00317D8A">
        <w:rPr>
          <w:rFonts w:ascii="Arial" w:hAnsi="Arial" w:cs="Arial"/>
          <w:sz w:val="24"/>
          <w:szCs w:val="24"/>
        </w:rPr>
        <w:t xml:space="preserve"> achieve credibility in terms of their sustainable strategy, as well as indicators and metrics </w:t>
      </w:r>
      <w:r w:rsidR="00B90830">
        <w:rPr>
          <w:rFonts w:ascii="Arial" w:hAnsi="Arial" w:cs="Arial"/>
          <w:sz w:val="24"/>
          <w:szCs w:val="24"/>
        </w:rPr>
        <w:t xml:space="preserve">obtained by considering the opportunity to achieve a green certificate. Additionally, this may represent a great method in showcasing the current level, by ensuring transparency, as an opportunity to increase credibility standards within their customers. </w:t>
      </w:r>
    </w:p>
    <w:p w14:paraId="517B2335" w14:textId="3B5876DA" w:rsidR="00B90830" w:rsidRDefault="00265753" w:rsidP="00B90830">
      <w:pPr>
        <w:rPr>
          <w:rFonts w:ascii="Arial" w:hAnsi="Arial" w:cs="Arial"/>
          <w:sz w:val="24"/>
          <w:szCs w:val="24"/>
        </w:rPr>
      </w:pPr>
      <w:r>
        <w:rPr>
          <w:rFonts w:ascii="Arial" w:hAnsi="Arial" w:cs="Arial"/>
          <w:sz w:val="24"/>
          <w:szCs w:val="24"/>
        </w:rPr>
        <w:t>We thankful to the Marriot International Hotel for the opportunity to create this consultancy report</w:t>
      </w:r>
      <w:r w:rsidR="003E5A2E">
        <w:rPr>
          <w:rFonts w:ascii="Arial" w:hAnsi="Arial" w:cs="Arial"/>
          <w:sz w:val="24"/>
          <w:szCs w:val="24"/>
        </w:rPr>
        <w:t xml:space="preserve">. Also, we look forward to </w:t>
      </w:r>
      <w:r w:rsidR="005F2513">
        <w:rPr>
          <w:rFonts w:ascii="Arial" w:hAnsi="Arial" w:cs="Arial"/>
          <w:sz w:val="24"/>
          <w:szCs w:val="24"/>
        </w:rPr>
        <w:t>considering</w:t>
      </w:r>
      <w:r w:rsidR="003E5A2E">
        <w:rPr>
          <w:rFonts w:ascii="Arial" w:hAnsi="Arial" w:cs="Arial"/>
          <w:sz w:val="24"/>
          <w:szCs w:val="24"/>
        </w:rPr>
        <w:t xml:space="preserve"> any other future opportunities to </w:t>
      </w:r>
      <w:r w:rsidR="00217A59">
        <w:rPr>
          <w:rFonts w:ascii="Arial" w:hAnsi="Arial" w:cs="Arial"/>
          <w:sz w:val="24"/>
          <w:szCs w:val="24"/>
        </w:rPr>
        <w:t>support the development process of the organisation</w:t>
      </w:r>
      <w:r w:rsidR="005F2513">
        <w:rPr>
          <w:rFonts w:ascii="Arial" w:hAnsi="Arial" w:cs="Arial"/>
          <w:sz w:val="24"/>
          <w:szCs w:val="24"/>
        </w:rPr>
        <w:t xml:space="preserve">, ensuring an innovative future. At the same time, we remained committed to our standards and values and we </w:t>
      </w:r>
      <w:r w:rsidR="00233648">
        <w:rPr>
          <w:rFonts w:ascii="Arial" w:hAnsi="Arial" w:cs="Arial"/>
          <w:sz w:val="24"/>
          <w:szCs w:val="24"/>
        </w:rPr>
        <w:t xml:space="preserve">ensure regarding the credibility and trustworthiness within this overall investigation, as we consider this being the best opportunity to support businesses to perform. </w:t>
      </w:r>
      <w:r w:rsidR="0031376C">
        <w:rPr>
          <w:rFonts w:ascii="Arial" w:hAnsi="Arial" w:cs="Arial"/>
          <w:sz w:val="24"/>
          <w:szCs w:val="24"/>
        </w:rPr>
        <w:t xml:space="preserve">Due to this fact, we support the </w:t>
      </w:r>
      <w:r w:rsidR="00497D3A">
        <w:rPr>
          <w:rFonts w:ascii="Arial" w:hAnsi="Arial" w:cs="Arial"/>
          <w:sz w:val="24"/>
          <w:szCs w:val="24"/>
        </w:rPr>
        <w:t xml:space="preserve">implementation plan, as presented previously, as an opportunity to support the organisation achieving the highest values of the market, achieving competitive advantage and better satisfaction from their customers. </w:t>
      </w:r>
    </w:p>
    <w:p w14:paraId="2BC03AC6" w14:textId="77777777" w:rsidR="00497D3A" w:rsidRDefault="00497D3A" w:rsidP="00B90830">
      <w:pPr>
        <w:rPr>
          <w:rFonts w:ascii="Arial" w:hAnsi="Arial" w:cs="Arial"/>
          <w:sz w:val="24"/>
          <w:szCs w:val="24"/>
        </w:rPr>
      </w:pPr>
    </w:p>
    <w:p w14:paraId="51E10BD8" w14:textId="77777777" w:rsidR="00497D3A" w:rsidRDefault="00497D3A" w:rsidP="00B90830">
      <w:pPr>
        <w:rPr>
          <w:rFonts w:ascii="Arial" w:hAnsi="Arial" w:cs="Arial"/>
          <w:sz w:val="24"/>
          <w:szCs w:val="24"/>
        </w:rPr>
      </w:pPr>
    </w:p>
    <w:p w14:paraId="11A14BE8" w14:textId="77777777" w:rsidR="00497D3A" w:rsidRDefault="00497D3A" w:rsidP="00B90830">
      <w:pPr>
        <w:rPr>
          <w:rFonts w:ascii="Arial" w:hAnsi="Arial" w:cs="Arial"/>
          <w:sz w:val="24"/>
          <w:szCs w:val="24"/>
        </w:rPr>
      </w:pPr>
    </w:p>
    <w:p w14:paraId="30A116E5" w14:textId="77777777" w:rsidR="00497D3A" w:rsidRDefault="00497D3A" w:rsidP="00B90830">
      <w:pPr>
        <w:rPr>
          <w:rFonts w:ascii="Arial" w:hAnsi="Arial" w:cs="Arial"/>
          <w:sz w:val="24"/>
          <w:szCs w:val="24"/>
        </w:rPr>
      </w:pPr>
    </w:p>
    <w:p w14:paraId="53744A19" w14:textId="77777777" w:rsidR="00497D3A" w:rsidRDefault="00497D3A" w:rsidP="00B90830">
      <w:pPr>
        <w:rPr>
          <w:rFonts w:ascii="Arial" w:hAnsi="Arial" w:cs="Arial"/>
          <w:sz w:val="24"/>
          <w:szCs w:val="24"/>
        </w:rPr>
      </w:pPr>
    </w:p>
    <w:p w14:paraId="1F92720C" w14:textId="77777777" w:rsidR="00497D3A" w:rsidRDefault="00497D3A" w:rsidP="00B90830">
      <w:pPr>
        <w:rPr>
          <w:rFonts w:ascii="Arial" w:hAnsi="Arial" w:cs="Arial"/>
          <w:sz w:val="24"/>
          <w:szCs w:val="24"/>
        </w:rPr>
      </w:pPr>
    </w:p>
    <w:p w14:paraId="100F60DD" w14:textId="77777777" w:rsidR="00497D3A" w:rsidRDefault="00497D3A" w:rsidP="00B90830">
      <w:pPr>
        <w:rPr>
          <w:rFonts w:ascii="Arial" w:hAnsi="Arial" w:cs="Arial"/>
          <w:sz w:val="24"/>
          <w:szCs w:val="24"/>
        </w:rPr>
      </w:pPr>
    </w:p>
    <w:p w14:paraId="2B008204" w14:textId="77777777" w:rsidR="00497D3A" w:rsidRDefault="00497D3A" w:rsidP="00B90830">
      <w:pPr>
        <w:rPr>
          <w:rFonts w:ascii="Arial" w:hAnsi="Arial" w:cs="Arial"/>
          <w:sz w:val="24"/>
          <w:szCs w:val="24"/>
        </w:rPr>
      </w:pPr>
    </w:p>
    <w:p w14:paraId="53318307" w14:textId="77777777" w:rsidR="00497D3A" w:rsidRDefault="00497D3A" w:rsidP="00B90830">
      <w:pPr>
        <w:rPr>
          <w:rFonts w:ascii="Arial" w:hAnsi="Arial" w:cs="Arial"/>
          <w:sz w:val="24"/>
          <w:szCs w:val="24"/>
        </w:rPr>
      </w:pPr>
    </w:p>
    <w:p w14:paraId="1ACE3DDB" w14:textId="77777777" w:rsidR="00497D3A" w:rsidRDefault="00497D3A" w:rsidP="00B90830">
      <w:pPr>
        <w:rPr>
          <w:rFonts w:ascii="Arial" w:hAnsi="Arial" w:cs="Arial"/>
          <w:sz w:val="24"/>
          <w:szCs w:val="24"/>
        </w:rPr>
      </w:pPr>
    </w:p>
    <w:p w14:paraId="5A9BE413" w14:textId="77777777" w:rsidR="00497D3A" w:rsidRDefault="00497D3A" w:rsidP="00B90830">
      <w:pPr>
        <w:rPr>
          <w:rFonts w:ascii="Arial" w:hAnsi="Arial" w:cs="Arial"/>
          <w:sz w:val="24"/>
          <w:szCs w:val="24"/>
        </w:rPr>
      </w:pPr>
    </w:p>
    <w:p w14:paraId="1C37B55C" w14:textId="77777777" w:rsidR="00497D3A" w:rsidRDefault="00497D3A" w:rsidP="00B90830">
      <w:pPr>
        <w:rPr>
          <w:rFonts w:ascii="Arial" w:hAnsi="Arial" w:cs="Arial"/>
          <w:sz w:val="24"/>
          <w:szCs w:val="24"/>
        </w:rPr>
      </w:pPr>
    </w:p>
    <w:p w14:paraId="015E3918" w14:textId="77777777" w:rsidR="00497D3A" w:rsidRDefault="00497D3A" w:rsidP="00B90830">
      <w:pPr>
        <w:rPr>
          <w:rFonts w:ascii="Arial" w:hAnsi="Arial" w:cs="Arial"/>
          <w:sz w:val="24"/>
          <w:szCs w:val="24"/>
        </w:rPr>
      </w:pPr>
    </w:p>
    <w:p w14:paraId="0F3E8E58" w14:textId="77777777" w:rsidR="008128C8" w:rsidRDefault="008128C8" w:rsidP="00B90830">
      <w:pPr>
        <w:rPr>
          <w:rFonts w:ascii="Arial" w:hAnsi="Arial" w:cs="Arial"/>
          <w:sz w:val="24"/>
          <w:szCs w:val="24"/>
        </w:rPr>
      </w:pPr>
    </w:p>
    <w:p w14:paraId="1AEE5F14" w14:textId="77777777" w:rsidR="00A61D2D" w:rsidRDefault="00A61D2D" w:rsidP="00B90830">
      <w:pPr>
        <w:rPr>
          <w:rFonts w:ascii="Arial" w:hAnsi="Arial" w:cs="Arial"/>
          <w:sz w:val="24"/>
          <w:szCs w:val="24"/>
        </w:rPr>
      </w:pPr>
    </w:p>
    <w:p w14:paraId="672AE1DF" w14:textId="77777777" w:rsidR="00A61D2D" w:rsidRDefault="00A61D2D" w:rsidP="00B90830">
      <w:pPr>
        <w:rPr>
          <w:rFonts w:ascii="Arial" w:hAnsi="Arial" w:cs="Arial"/>
          <w:sz w:val="24"/>
          <w:szCs w:val="24"/>
        </w:rPr>
      </w:pPr>
    </w:p>
    <w:p w14:paraId="03F72BAF" w14:textId="77777777" w:rsidR="00A61D2D" w:rsidRPr="00171D10" w:rsidRDefault="00A61D2D" w:rsidP="00B90830">
      <w:pPr>
        <w:rPr>
          <w:rFonts w:ascii="Arial" w:hAnsi="Arial" w:cs="Arial"/>
          <w:sz w:val="24"/>
          <w:szCs w:val="24"/>
        </w:rPr>
      </w:pPr>
    </w:p>
    <w:p w14:paraId="12DA2352" w14:textId="5569C95D" w:rsidR="009D401F" w:rsidRPr="00631352" w:rsidRDefault="009D401F" w:rsidP="0091651C">
      <w:pPr>
        <w:pStyle w:val="Heading1"/>
        <w:jc w:val="center"/>
        <w:rPr>
          <w:rFonts w:ascii="Arial" w:hAnsi="Arial" w:cs="Arial"/>
          <w:sz w:val="24"/>
          <w:szCs w:val="24"/>
        </w:rPr>
      </w:pPr>
      <w:bookmarkStart w:id="9" w:name="_Toc168070155"/>
      <w:r w:rsidRPr="00631352">
        <w:rPr>
          <w:rFonts w:ascii="Arial" w:hAnsi="Arial" w:cs="Arial"/>
          <w:sz w:val="24"/>
          <w:szCs w:val="24"/>
        </w:rPr>
        <w:t>REFERENCES</w:t>
      </w:r>
      <w:bookmarkEnd w:id="9"/>
    </w:p>
    <w:p w14:paraId="625AC112" w14:textId="77777777" w:rsidR="0091651C" w:rsidRDefault="0091651C" w:rsidP="00317D8A">
      <w:pPr>
        <w:rPr>
          <w:rFonts w:ascii="Arial" w:hAnsi="Arial" w:cs="Arial"/>
          <w:sz w:val="24"/>
          <w:szCs w:val="24"/>
        </w:rPr>
      </w:pPr>
    </w:p>
    <w:p w14:paraId="188D0B1E" w14:textId="77777777" w:rsidR="008128C8" w:rsidRDefault="008128C8" w:rsidP="00931F28">
      <w:pPr>
        <w:rPr>
          <w:rFonts w:ascii="Arial" w:hAnsi="Arial" w:cs="Arial"/>
          <w:sz w:val="24"/>
          <w:szCs w:val="24"/>
        </w:rPr>
      </w:pPr>
    </w:p>
    <w:p w14:paraId="75F03318" w14:textId="77777777" w:rsidR="008128C8" w:rsidRPr="00317D8A" w:rsidRDefault="008128C8" w:rsidP="00317D8A">
      <w:pPr>
        <w:rPr>
          <w:rFonts w:ascii="Arial" w:hAnsi="Arial" w:cs="Arial"/>
          <w:sz w:val="24"/>
          <w:szCs w:val="24"/>
        </w:rPr>
      </w:pPr>
      <w:r w:rsidRPr="00317D8A">
        <w:rPr>
          <w:rFonts w:ascii="Arial" w:hAnsi="Arial" w:cs="Arial"/>
          <w:sz w:val="24"/>
          <w:szCs w:val="24"/>
        </w:rPr>
        <w:t xml:space="preserve">Anderson, A. (2021). How Marriott’s Personalized Customer Service Strategy Wins. [online] Sharpen. Available at: </w:t>
      </w:r>
      <w:hyperlink r:id="rId7" w:history="1">
        <w:r w:rsidRPr="00317D8A">
          <w:rPr>
            <w:rStyle w:val="Hyperlink"/>
            <w:rFonts w:ascii="Arial" w:hAnsi="Arial" w:cs="Arial"/>
            <w:sz w:val="24"/>
            <w:szCs w:val="24"/>
          </w:rPr>
          <w:t>https://sharpencx.com/marriott-customer-experience-strategy/</w:t>
        </w:r>
      </w:hyperlink>
      <w:r w:rsidRPr="00317D8A">
        <w:rPr>
          <w:rFonts w:ascii="Arial" w:hAnsi="Arial" w:cs="Arial"/>
          <w:sz w:val="24"/>
          <w:szCs w:val="24"/>
        </w:rPr>
        <w:t>.</w:t>
      </w:r>
      <w:r w:rsidRPr="00317D8A">
        <w:rPr>
          <w:rFonts w:ascii="Arial" w:hAnsi="Arial" w:cs="Arial"/>
          <w:sz w:val="24"/>
          <w:szCs w:val="24"/>
        </w:rPr>
        <w:t xml:space="preserve"> </w:t>
      </w:r>
    </w:p>
    <w:p w14:paraId="1AE51E93"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Boudet, J., Gregg, B. and </w:t>
      </w:r>
      <w:proofErr w:type="spellStart"/>
      <w:r w:rsidRPr="00702742">
        <w:rPr>
          <w:rFonts w:ascii="Arial" w:hAnsi="Arial" w:cs="Arial"/>
          <w:sz w:val="24"/>
          <w:szCs w:val="24"/>
        </w:rPr>
        <w:t>Vollhardt</w:t>
      </w:r>
      <w:proofErr w:type="spellEnd"/>
      <w:r w:rsidRPr="00702742">
        <w:rPr>
          <w:rFonts w:ascii="Arial" w:hAnsi="Arial" w:cs="Arial"/>
          <w:sz w:val="24"/>
          <w:szCs w:val="24"/>
        </w:rPr>
        <w:t xml:space="preserve">, K. (2019). The future of personalization--and how to get ready for it | McKinsey. [online] www.mckinsey.com. Available at: </w:t>
      </w:r>
      <w:hyperlink r:id="rId8" w:history="1">
        <w:r w:rsidRPr="00702742">
          <w:rPr>
            <w:rStyle w:val="Hyperlink"/>
            <w:rFonts w:ascii="Arial" w:hAnsi="Arial" w:cs="Arial"/>
            <w:sz w:val="24"/>
            <w:szCs w:val="24"/>
          </w:rPr>
          <w:t>https://www.mckinsey.com/capabilities/growth-marketing-and-sales/our-insights/the-future-of-personalization-and-how-to-get-ready-for-it</w:t>
        </w:r>
      </w:hyperlink>
      <w:r w:rsidRPr="00702742">
        <w:rPr>
          <w:rFonts w:ascii="Arial" w:hAnsi="Arial" w:cs="Arial"/>
          <w:sz w:val="24"/>
          <w:szCs w:val="24"/>
        </w:rPr>
        <w:t>.</w:t>
      </w:r>
      <w:r w:rsidRPr="00702742">
        <w:rPr>
          <w:rFonts w:ascii="Arial" w:hAnsi="Arial" w:cs="Arial"/>
          <w:sz w:val="24"/>
          <w:szCs w:val="24"/>
        </w:rPr>
        <w:t xml:space="preserve"> </w:t>
      </w:r>
    </w:p>
    <w:p w14:paraId="62D2B4CF"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BREEAM (2024). How BREEAM works - BREEAM - Liferay DXP. [online] BREEAM. Available at: </w:t>
      </w:r>
      <w:hyperlink r:id="rId9" w:history="1">
        <w:r w:rsidRPr="00702742">
          <w:rPr>
            <w:rStyle w:val="Hyperlink"/>
            <w:rFonts w:ascii="Arial" w:hAnsi="Arial" w:cs="Arial"/>
            <w:sz w:val="24"/>
            <w:szCs w:val="24"/>
          </w:rPr>
          <w:t>https://breeam.com/about/how-breeam-works</w:t>
        </w:r>
      </w:hyperlink>
      <w:r w:rsidRPr="00702742">
        <w:rPr>
          <w:rFonts w:ascii="Arial" w:hAnsi="Arial" w:cs="Arial"/>
          <w:sz w:val="24"/>
          <w:szCs w:val="24"/>
        </w:rPr>
        <w:t>.</w:t>
      </w:r>
      <w:r w:rsidRPr="00702742">
        <w:rPr>
          <w:rFonts w:ascii="Arial" w:hAnsi="Arial" w:cs="Arial"/>
          <w:sz w:val="24"/>
          <w:szCs w:val="24"/>
        </w:rPr>
        <w:t xml:space="preserve"> </w:t>
      </w:r>
    </w:p>
    <w:p w14:paraId="486F4702" w14:textId="77777777" w:rsidR="008128C8" w:rsidRPr="00702742" w:rsidRDefault="008128C8" w:rsidP="00702742">
      <w:pPr>
        <w:rPr>
          <w:rFonts w:ascii="Arial" w:hAnsi="Arial" w:cs="Arial"/>
          <w:sz w:val="24"/>
          <w:szCs w:val="24"/>
        </w:rPr>
      </w:pPr>
      <w:r w:rsidRPr="00702742">
        <w:rPr>
          <w:rFonts w:ascii="Arial" w:hAnsi="Arial" w:cs="Arial"/>
          <w:sz w:val="24"/>
          <w:szCs w:val="24"/>
        </w:rPr>
        <w:t>Buehring, S. (202</w:t>
      </w:r>
      <w:r w:rsidRPr="00702742">
        <w:rPr>
          <w:rFonts w:ascii="Arial" w:hAnsi="Arial" w:cs="Arial"/>
          <w:sz w:val="24"/>
          <w:szCs w:val="24"/>
        </w:rPr>
        <w:t>3</w:t>
      </w:r>
      <w:r w:rsidRPr="00702742">
        <w:rPr>
          <w:rFonts w:ascii="Arial" w:hAnsi="Arial" w:cs="Arial"/>
          <w:sz w:val="24"/>
          <w:szCs w:val="24"/>
        </w:rPr>
        <w:t xml:space="preserve">). Importance Of Change Management. [online] Knowledge Train. Available at: </w:t>
      </w:r>
      <w:hyperlink r:id="rId10" w:history="1">
        <w:r w:rsidRPr="00702742">
          <w:rPr>
            <w:rStyle w:val="Hyperlink"/>
            <w:rFonts w:ascii="Arial" w:hAnsi="Arial" w:cs="Arial"/>
            <w:sz w:val="24"/>
            <w:szCs w:val="24"/>
          </w:rPr>
          <w:t>https://www.knowledgetrain.co.uk/change-management/change-management-courses/importance-of-change-management</w:t>
        </w:r>
      </w:hyperlink>
      <w:r w:rsidRPr="00702742">
        <w:rPr>
          <w:rFonts w:ascii="Arial" w:hAnsi="Arial" w:cs="Arial"/>
          <w:sz w:val="24"/>
          <w:szCs w:val="24"/>
        </w:rPr>
        <w:t>.</w:t>
      </w:r>
      <w:r w:rsidRPr="00702742">
        <w:rPr>
          <w:rFonts w:ascii="Arial" w:hAnsi="Arial" w:cs="Arial"/>
          <w:sz w:val="24"/>
          <w:szCs w:val="24"/>
        </w:rPr>
        <w:t xml:space="preserve"> </w:t>
      </w:r>
    </w:p>
    <w:p w14:paraId="70040173" w14:textId="77777777" w:rsidR="008128C8" w:rsidRPr="00702742" w:rsidRDefault="008128C8" w:rsidP="00702742">
      <w:pPr>
        <w:rPr>
          <w:rFonts w:ascii="Arial" w:hAnsi="Arial" w:cs="Arial"/>
          <w:sz w:val="24"/>
          <w:szCs w:val="24"/>
        </w:rPr>
      </w:pPr>
      <w:r w:rsidRPr="00702742">
        <w:rPr>
          <w:rFonts w:ascii="Arial" w:hAnsi="Arial" w:cs="Arial"/>
          <w:sz w:val="24"/>
          <w:szCs w:val="24"/>
        </w:rPr>
        <w:t>Burnes, B. (2014) 4th Edition, Managing Change, Great Britain, Prentice Hall.</w:t>
      </w:r>
    </w:p>
    <w:p w14:paraId="64B87DEE" w14:textId="77777777" w:rsidR="008128C8" w:rsidRDefault="008128C8" w:rsidP="00702742">
      <w:pPr>
        <w:rPr>
          <w:rFonts w:ascii="Arial" w:hAnsi="Arial" w:cs="Arial"/>
          <w:sz w:val="24"/>
          <w:szCs w:val="24"/>
        </w:rPr>
      </w:pPr>
      <w:r w:rsidRPr="00702742">
        <w:rPr>
          <w:rFonts w:ascii="Arial" w:hAnsi="Arial" w:cs="Arial"/>
          <w:sz w:val="24"/>
          <w:szCs w:val="24"/>
        </w:rPr>
        <w:t xml:space="preserve">Business Waste. (n.d.). How to Reduce Waste in Hotels and the Hospitality Industry. [online] Available at: </w:t>
      </w:r>
      <w:hyperlink r:id="rId11" w:history="1">
        <w:r w:rsidRPr="00702742">
          <w:rPr>
            <w:rStyle w:val="Hyperlink"/>
            <w:rFonts w:ascii="Arial" w:hAnsi="Arial" w:cs="Arial"/>
            <w:sz w:val="24"/>
            <w:szCs w:val="24"/>
          </w:rPr>
          <w:t>https://www.businesswaste.co.uk/reduce-waste/how-to-reduce-waste-in-hotels-and-the-hospitality-industry/</w:t>
        </w:r>
      </w:hyperlink>
      <w:r w:rsidRPr="00702742">
        <w:rPr>
          <w:rFonts w:ascii="Arial" w:hAnsi="Arial" w:cs="Arial"/>
          <w:sz w:val="24"/>
          <w:szCs w:val="24"/>
        </w:rPr>
        <w:t>.</w:t>
      </w:r>
      <w:r w:rsidRPr="00702742">
        <w:rPr>
          <w:rFonts w:ascii="Arial" w:hAnsi="Arial" w:cs="Arial"/>
          <w:sz w:val="24"/>
          <w:szCs w:val="24"/>
        </w:rPr>
        <w:t xml:space="preserve"> </w:t>
      </w:r>
    </w:p>
    <w:p w14:paraId="14C3F5B2" w14:textId="77777777" w:rsidR="008128C8" w:rsidRPr="00702742" w:rsidRDefault="008128C8" w:rsidP="00702742">
      <w:pPr>
        <w:rPr>
          <w:rFonts w:ascii="Arial" w:hAnsi="Arial" w:cs="Arial"/>
          <w:sz w:val="24"/>
          <w:szCs w:val="24"/>
        </w:rPr>
      </w:pPr>
      <w:r w:rsidRPr="00702742">
        <w:rPr>
          <w:rFonts w:ascii="Arial" w:hAnsi="Arial" w:cs="Arial"/>
          <w:sz w:val="24"/>
          <w:szCs w:val="24"/>
        </w:rPr>
        <w:t>Buttrick, R. (2009) The Project Workout, London: Prentice Hall</w:t>
      </w:r>
    </w:p>
    <w:p w14:paraId="3CB56629"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Creative Insights - Getty Images. (2022). The Tech-Savvy Tourist. [online] Available at: </w:t>
      </w:r>
      <w:hyperlink r:id="rId12" w:history="1">
        <w:r w:rsidRPr="00702742">
          <w:rPr>
            <w:rStyle w:val="Hyperlink"/>
            <w:rFonts w:ascii="Arial" w:hAnsi="Arial" w:cs="Arial"/>
            <w:sz w:val="24"/>
            <w:szCs w:val="24"/>
          </w:rPr>
          <w:t>https://creativeinsights.gettyimages.com/en/trends/technology/the-tech-savvy-tourist</w:t>
        </w:r>
      </w:hyperlink>
      <w:r w:rsidRPr="00702742">
        <w:rPr>
          <w:rFonts w:ascii="Arial" w:hAnsi="Arial" w:cs="Arial"/>
          <w:sz w:val="24"/>
          <w:szCs w:val="24"/>
        </w:rPr>
        <w:t>.</w:t>
      </w:r>
      <w:r w:rsidRPr="00702742">
        <w:rPr>
          <w:rFonts w:ascii="Arial" w:hAnsi="Arial" w:cs="Arial"/>
          <w:sz w:val="24"/>
          <w:szCs w:val="24"/>
        </w:rPr>
        <w:t xml:space="preserve"> </w:t>
      </w:r>
    </w:p>
    <w:p w14:paraId="161D0B17" w14:textId="77777777" w:rsidR="008128C8" w:rsidRPr="00702742" w:rsidRDefault="008128C8" w:rsidP="00B26BE5">
      <w:pPr>
        <w:rPr>
          <w:rFonts w:ascii="Arial" w:hAnsi="Arial" w:cs="Arial"/>
          <w:sz w:val="24"/>
          <w:szCs w:val="24"/>
        </w:rPr>
      </w:pPr>
      <w:r w:rsidRPr="00B26BE5">
        <w:rPr>
          <w:rFonts w:ascii="Arial" w:hAnsi="Arial" w:cs="Arial"/>
          <w:sz w:val="24"/>
          <w:szCs w:val="24"/>
        </w:rPr>
        <w:t xml:space="preserve">Daoust, C. (2021). The importance of customer service in the hospitality industry. [online] </w:t>
      </w:r>
      <w:proofErr w:type="spellStart"/>
      <w:r w:rsidRPr="00B26BE5">
        <w:rPr>
          <w:rFonts w:ascii="Arial" w:hAnsi="Arial" w:cs="Arial"/>
          <w:sz w:val="24"/>
          <w:szCs w:val="24"/>
        </w:rPr>
        <w:t>Hotello</w:t>
      </w:r>
      <w:proofErr w:type="spellEnd"/>
      <w:r w:rsidRPr="00B26BE5">
        <w:rPr>
          <w:rFonts w:ascii="Arial" w:hAnsi="Arial" w:cs="Arial"/>
          <w:sz w:val="24"/>
          <w:szCs w:val="24"/>
        </w:rPr>
        <w:t xml:space="preserve">. Available at: </w:t>
      </w:r>
      <w:hyperlink r:id="rId13" w:history="1">
        <w:r w:rsidRPr="00E446E6">
          <w:rPr>
            <w:rStyle w:val="Hyperlink"/>
            <w:rFonts w:ascii="Arial" w:hAnsi="Arial" w:cs="Arial"/>
            <w:sz w:val="24"/>
            <w:szCs w:val="24"/>
          </w:rPr>
          <w:t>https://hotello.com/en/customer-service-hotels/</w:t>
        </w:r>
      </w:hyperlink>
      <w:r>
        <w:rPr>
          <w:rFonts w:ascii="Arial" w:hAnsi="Arial" w:cs="Arial"/>
          <w:sz w:val="24"/>
          <w:szCs w:val="24"/>
        </w:rPr>
        <w:t xml:space="preserve">. </w:t>
      </w:r>
    </w:p>
    <w:p w14:paraId="733F1CD0"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Das, A. (2023). Consumer </w:t>
      </w:r>
      <w:proofErr w:type="spellStart"/>
      <w:r w:rsidRPr="00702742">
        <w:rPr>
          <w:rFonts w:ascii="Arial" w:hAnsi="Arial" w:cs="Arial"/>
          <w:sz w:val="24"/>
          <w:szCs w:val="24"/>
        </w:rPr>
        <w:t>Behavior</w:t>
      </w:r>
      <w:proofErr w:type="spellEnd"/>
      <w:r w:rsidRPr="00702742">
        <w:rPr>
          <w:rFonts w:ascii="Arial" w:hAnsi="Arial" w:cs="Arial"/>
          <w:sz w:val="24"/>
          <w:szCs w:val="24"/>
        </w:rPr>
        <w:t xml:space="preserve"> and Hotel Strategies: Adapting for the Future. [online] </w:t>
      </w:r>
      <w:proofErr w:type="spellStart"/>
      <w:r w:rsidRPr="00702742">
        <w:rPr>
          <w:rFonts w:ascii="Arial" w:hAnsi="Arial" w:cs="Arial"/>
          <w:sz w:val="24"/>
          <w:szCs w:val="24"/>
        </w:rPr>
        <w:t>eZee</w:t>
      </w:r>
      <w:proofErr w:type="spellEnd"/>
      <w:r w:rsidRPr="00702742">
        <w:rPr>
          <w:rFonts w:ascii="Arial" w:hAnsi="Arial" w:cs="Arial"/>
          <w:sz w:val="24"/>
          <w:szCs w:val="24"/>
        </w:rPr>
        <w:t xml:space="preserve"> Absolute. Available at: </w:t>
      </w:r>
      <w:hyperlink r:id="rId14" w:history="1">
        <w:r w:rsidRPr="00702742">
          <w:rPr>
            <w:rStyle w:val="Hyperlink"/>
            <w:rFonts w:ascii="Arial" w:hAnsi="Arial" w:cs="Arial"/>
            <w:sz w:val="24"/>
            <w:szCs w:val="24"/>
          </w:rPr>
          <w:t>https://www.ezeeabsolute.com/blog/how-changes-in-consumer-behaviour-impact-hotels/</w:t>
        </w:r>
      </w:hyperlink>
      <w:r w:rsidRPr="00702742">
        <w:rPr>
          <w:rFonts w:ascii="Arial" w:hAnsi="Arial" w:cs="Arial"/>
          <w:sz w:val="24"/>
          <w:szCs w:val="24"/>
        </w:rPr>
        <w:t>.</w:t>
      </w:r>
      <w:r w:rsidRPr="00702742">
        <w:rPr>
          <w:rFonts w:ascii="Arial" w:hAnsi="Arial" w:cs="Arial"/>
          <w:sz w:val="24"/>
          <w:szCs w:val="24"/>
        </w:rPr>
        <w:t xml:space="preserve"> </w:t>
      </w:r>
    </w:p>
    <w:p w14:paraId="57413EE3" w14:textId="77777777" w:rsidR="008128C8" w:rsidRPr="00702742" w:rsidRDefault="008128C8" w:rsidP="00702742">
      <w:pPr>
        <w:rPr>
          <w:rFonts w:ascii="Arial" w:hAnsi="Arial" w:cs="Arial"/>
          <w:sz w:val="24"/>
          <w:szCs w:val="24"/>
        </w:rPr>
      </w:pPr>
      <w:r w:rsidRPr="00702742">
        <w:rPr>
          <w:rFonts w:ascii="Arial" w:hAnsi="Arial" w:cs="Arial"/>
          <w:sz w:val="24"/>
          <w:szCs w:val="24"/>
        </w:rPr>
        <w:t>Deloitte</w:t>
      </w:r>
      <w:r w:rsidRPr="00702742">
        <w:rPr>
          <w:rFonts w:ascii="Arial" w:hAnsi="Arial" w:cs="Arial"/>
          <w:sz w:val="24"/>
          <w:szCs w:val="24"/>
        </w:rPr>
        <w:t xml:space="preserve"> (</w:t>
      </w:r>
      <w:r w:rsidRPr="00702742">
        <w:rPr>
          <w:rFonts w:ascii="Arial" w:hAnsi="Arial" w:cs="Arial"/>
          <w:sz w:val="24"/>
          <w:szCs w:val="24"/>
        </w:rPr>
        <w:t>2023</w:t>
      </w:r>
      <w:r w:rsidRPr="00702742">
        <w:rPr>
          <w:rFonts w:ascii="Arial" w:hAnsi="Arial" w:cs="Arial"/>
          <w:sz w:val="24"/>
          <w:szCs w:val="24"/>
        </w:rPr>
        <w:t xml:space="preserve">). Sustainability &amp; Consumer Behaviour 2023 | Deloitte UK. [online] Available at: </w:t>
      </w:r>
      <w:hyperlink r:id="rId15" w:history="1">
        <w:r w:rsidRPr="00702742">
          <w:rPr>
            <w:rStyle w:val="Hyperlink"/>
            <w:rFonts w:ascii="Arial" w:hAnsi="Arial" w:cs="Arial"/>
            <w:sz w:val="24"/>
            <w:szCs w:val="24"/>
          </w:rPr>
          <w:t>https://www.deloitte.com/uk/en/Industries/consumer/research/sustainable-consumer.html</w:t>
        </w:r>
      </w:hyperlink>
      <w:r w:rsidRPr="00702742">
        <w:rPr>
          <w:rFonts w:ascii="Arial" w:hAnsi="Arial" w:cs="Arial"/>
          <w:sz w:val="24"/>
          <w:szCs w:val="24"/>
        </w:rPr>
        <w:t>.</w:t>
      </w:r>
      <w:r w:rsidRPr="00702742">
        <w:rPr>
          <w:rFonts w:ascii="Arial" w:hAnsi="Arial" w:cs="Arial"/>
          <w:sz w:val="24"/>
          <w:szCs w:val="24"/>
        </w:rPr>
        <w:t xml:space="preserve"> </w:t>
      </w:r>
    </w:p>
    <w:p w14:paraId="7D1676E2" w14:textId="77777777" w:rsidR="008128C8" w:rsidRDefault="008128C8" w:rsidP="00702742">
      <w:pPr>
        <w:rPr>
          <w:rFonts w:ascii="Arial" w:hAnsi="Arial" w:cs="Arial"/>
          <w:sz w:val="24"/>
          <w:szCs w:val="24"/>
        </w:rPr>
      </w:pPr>
      <w:r w:rsidRPr="00702742">
        <w:rPr>
          <w:rFonts w:ascii="Arial" w:hAnsi="Arial" w:cs="Arial"/>
          <w:sz w:val="24"/>
          <w:szCs w:val="24"/>
        </w:rPr>
        <w:t>Deloitte</w:t>
      </w:r>
      <w:r w:rsidRPr="00702742">
        <w:rPr>
          <w:rFonts w:ascii="Arial" w:hAnsi="Arial" w:cs="Arial"/>
          <w:sz w:val="24"/>
          <w:szCs w:val="24"/>
        </w:rPr>
        <w:t>. (</w:t>
      </w:r>
      <w:r w:rsidRPr="00702742">
        <w:rPr>
          <w:rFonts w:ascii="Arial" w:hAnsi="Arial" w:cs="Arial"/>
          <w:sz w:val="24"/>
          <w:szCs w:val="24"/>
        </w:rPr>
        <w:t>2024</w:t>
      </w:r>
      <w:r w:rsidRPr="00702742">
        <w:rPr>
          <w:rFonts w:ascii="Arial" w:hAnsi="Arial" w:cs="Arial"/>
          <w:sz w:val="24"/>
          <w:szCs w:val="24"/>
        </w:rPr>
        <w:t xml:space="preserve">). AI’s transformative role in the hospitality industry | Deloitte UK. [online] Available at: </w:t>
      </w:r>
      <w:hyperlink r:id="rId16" w:history="1">
        <w:r w:rsidRPr="00702742">
          <w:rPr>
            <w:rStyle w:val="Hyperlink"/>
            <w:rFonts w:ascii="Arial" w:hAnsi="Arial" w:cs="Arial"/>
            <w:sz w:val="24"/>
            <w:szCs w:val="24"/>
          </w:rPr>
          <w:t>https://www.deloitte.com/uk/en/Industries/consumer/blogs/embracing-the-future-ais-transformative-role-in-hospitality.html</w:t>
        </w:r>
      </w:hyperlink>
      <w:r w:rsidRPr="00702742">
        <w:rPr>
          <w:rFonts w:ascii="Arial" w:hAnsi="Arial" w:cs="Arial"/>
          <w:sz w:val="24"/>
          <w:szCs w:val="24"/>
        </w:rPr>
        <w:t>.</w:t>
      </w:r>
      <w:r w:rsidRPr="00702742">
        <w:rPr>
          <w:rFonts w:ascii="Arial" w:hAnsi="Arial" w:cs="Arial"/>
          <w:sz w:val="24"/>
          <w:szCs w:val="24"/>
        </w:rPr>
        <w:t xml:space="preserve"> </w:t>
      </w:r>
    </w:p>
    <w:p w14:paraId="61DBB5EF" w14:textId="77777777" w:rsidR="008128C8" w:rsidRPr="00702742" w:rsidRDefault="008128C8" w:rsidP="00702742">
      <w:pPr>
        <w:rPr>
          <w:rFonts w:ascii="Arial" w:hAnsi="Arial" w:cs="Arial"/>
          <w:sz w:val="24"/>
          <w:szCs w:val="24"/>
        </w:rPr>
      </w:pPr>
      <w:r w:rsidRPr="00702742">
        <w:rPr>
          <w:rFonts w:ascii="Arial" w:hAnsi="Arial" w:cs="Arial"/>
          <w:sz w:val="24"/>
          <w:szCs w:val="24"/>
        </w:rPr>
        <w:t>Draft</w:t>
      </w:r>
      <w:r w:rsidRPr="00702742">
        <w:rPr>
          <w:rFonts w:ascii="Arial" w:hAnsi="Arial" w:cs="Arial"/>
          <w:sz w:val="24"/>
          <w:szCs w:val="24"/>
        </w:rPr>
        <w:t xml:space="preserve"> (n.d.). Sustainability in the Hospitality Industry: Best Practices and Future Trends. [online] Available at: </w:t>
      </w:r>
      <w:hyperlink r:id="rId17" w:history="1">
        <w:r w:rsidRPr="00702742">
          <w:rPr>
            <w:rStyle w:val="Hyperlink"/>
            <w:rFonts w:ascii="Arial" w:hAnsi="Arial" w:cs="Arial"/>
            <w:sz w:val="24"/>
            <w:szCs w:val="24"/>
          </w:rPr>
          <w:t>https://draft.co/writing-samples/sustainability-in-the-hospitality-industry-best-practices-and-future-trends</w:t>
        </w:r>
      </w:hyperlink>
      <w:r w:rsidRPr="00702742">
        <w:rPr>
          <w:rFonts w:ascii="Arial" w:hAnsi="Arial" w:cs="Arial"/>
          <w:sz w:val="24"/>
          <w:szCs w:val="24"/>
        </w:rPr>
        <w:t>.</w:t>
      </w:r>
      <w:r w:rsidRPr="00702742">
        <w:rPr>
          <w:rFonts w:ascii="Arial" w:hAnsi="Arial" w:cs="Arial"/>
          <w:sz w:val="24"/>
          <w:szCs w:val="24"/>
        </w:rPr>
        <w:t xml:space="preserve"> </w:t>
      </w:r>
    </w:p>
    <w:p w14:paraId="44DF7926" w14:textId="77777777" w:rsidR="008128C8" w:rsidRPr="00702742" w:rsidRDefault="008128C8" w:rsidP="00702742">
      <w:pPr>
        <w:rPr>
          <w:rFonts w:ascii="Arial" w:hAnsi="Arial" w:cs="Arial"/>
          <w:sz w:val="24"/>
          <w:szCs w:val="24"/>
        </w:rPr>
      </w:pPr>
      <w:r w:rsidRPr="00702742">
        <w:rPr>
          <w:rFonts w:ascii="Arial" w:hAnsi="Arial" w:cs="Arial"/>
          <w:sz w:val="24"/>
          <w:szCs w:val="24"/>
        </w:rPr>
        <w:t>Dunne, D. (</w:t>
      </w:r>
      <w:r w:rsidRPr="00702742">
        <w:rPr>
          <w:rFonts w:ascii="Arial" w:hAnsi="Arial" w:cs="Arial"/>
          <w:sz w:val="24"/>
          <w:szCs w:val="24"/>
        </w:rPr>
        <w:t>2022</w:t>
      </w:r>
      <w:r w:rsidRPr="00702742">
        <w:rPr>
          <w:rFonts w:ascii="Arial" w:hAnsi="Arial" w:cs="Arial"/>
          <w:sz w:val="24"/>
          <w:szCs w:val="24"/>
        </w:rPr>
        <w:t xml:space="preserve">). The Future </w:t>
      </w:r>
      <w:proofErr w:type="gramStart"/>
      <w:r w:rsidRPr="00702742">
        <w:rPr>
          <w:rFonts w:ascii="Arial" w:hAnsi="Arial" w:cs="Arial"/>
          <w:sz w:val="24"/>
          <w:szCs w:val="24"/>
        </w:rPr>
        <w:t>Of</w:t>
      </w:r>
      <w:proofErr w:type="gramEnd"/>
      <w:r w:rsidRPr="00702742">
        <w:rPr>
          <w:rFonts w:ascii="Arial" w:hAnsi="Arial" w:cs="Arial"/>
          <w:sz w:val="24"/>
          <w:szCs w:val="24"/>
        </w:rPr>
        <w:t xml:space="preserve"> Personalization In The Travel Industry. [online] Forbes. Available at: </w:t>
      </w:r>
      <w:hyperlink r:id="rId18" w:history="1">
        <w:r w:rsidRPr="00702742">
          <w:rPr>
            <w:rStyle w:val="Hyperlink"/>
            <w:rFonts w:ascii="Arial" w:hAnsi="Arial" w:cs="Arial"/>
            <w:sz w:val="24"/>
            <w:szCs w:val="24"/>
          </w:rPr>
          <w:t>https://www.forbes.com/sites/danadunne/2022/01/27/the-future-of-personalisation-in-the-travel-industry/?sh=24d9d973e01</w:t>
        </w:r>
        <w:r w:rsidRPr="00702742">
          <w:rPr>
            <w:rStyle w:val="Hyperlink"/>
            <w:rFonts w:ascii="Arial" w:hAnsi="Arial" w:cs="Arial"/>
            <w:sz w:val="24"/>
            <w:szCs w:val="24"/>
          </w:rPr>
          <w:t>d</w:t>
        </w:r>
      </w:hyperlink>
      <w:r w:rsidRPr="00702742">
        <w:rPr>
          <w:rFonts w:ascii="Arial" w:hAnsi="Arial" w:cs="Arial"/>
          <w:sz w:val="24"/>
          <w:szCs w:val="24"/>
        </w:rPr>
        <w:t>.</w:t>
      </w:r>
    </w:p>
    <w:p w14:paraId="4C379327" w14:textId="77777777" w:rsidR="008128C8" w:rsidRPr="00702742" w:rsidRDefault="008128C8" w:rsidP="00702742">
      <w:pPr>
        <w:rPr>
          <w:rFonts w:ascii="Arial" w:hAnsi="Arial" w:cs="Arial"/>
          <w:sz w:val="24"/>
          <w:szCs w:val="24"/>
        </w:rPr>
      </w:pPr>
      <w:r w:rsidRPr="00702742">
        <w:rPr>
          <w:rFonts w:ascii="Arial" w:hAnsi="Arial" w:cs="Arial"/>
          <w:sz w:val="24"/>
          <w:szCs w:val="24"/>
        </w:rPr>
        <w:t>ESS Expo 2023. (</w:t>
      </w:r>
      <w:r w:rsidRPr="00702742">
        <w:rPr>
          <w:rFonts w:ascii="Arial" w:hAnsi="Arial" w:cs="Arial"/>
          <w:sz w:val="24"/>
          <w:szCs w:val="24"/>
        </w:rPr>
        <w:t>2024)</w:t>
      </w:r>
      <w:r w:rsidRPr="00702742">
        <w:rPr>
          <w:rFonts w:ascii="Arial" w:hAnsi="Arial" w:cs="Arial"/>
          <w:sz w:val="24"/>
          <w:szCs w:val="24"/>
        </w:rPr>
        <w:t xml:space="preserve">. The Evolution of Recycling Technologies | RWM Expo 2024. [online] Available at: </w:t>
      </w:r>
      <w:hyperlink r:id="rId19" w:history="1">
        <w:r w:rsidRPr="00702742">
          <w:rPr>
            <w:rStyle w:val="Hyperlink"/>
            <w:rFonts w:ascii="Arial" w:hAnsi="Arial" w:cs="Arial"/>
            <w:sz w:val="24"/>
            <w:szCs w:val="24"/>
          </w:rPr>
          <w:t>https://www.ess-expo.co.uk/news/evolution-recycling-technologies-transforming-waste-management</w:t>
        </w:r>
      </w:hyperlink>
      <w:r w:rsidRPr="00702742">
        <w:rPr>
          <w:rFonts w:ascii="Arial" w:hAnsi="Arial" w:cs="Arial"/>
          <w:sz w:val="24"/>
          <w:szCs w:val="24"/>
        </w:rPr>
        <w:t>.</w:t>
      </w:r>
      <w:r w:rsidRPr="00702742">
        <w:rPr>
          <w:rFonts w:ascii="Arial" w:hAnsi="Arial" w:cs="Arial"/>
          <w:sz w:val="24"/>
          <w:szCs w:val="24"/>
        </w:rPr>
        <w:t xml:space="preserve"> </w:t>
      </w:r>
    </w:p>
    <w:p w14:paraId="0B150BAC"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Global Data (2022). Marriott International Inc - Digital Transformation Strategies. [online] Market Research Reports &amp; Consulting | </w:t>
      </w:r>
      <w:proofErr w:type="spellStart"/>
      <w:r w:rsidRPr="00702742">
        <w:rPr>
          <w:rFonts w:ascii="Arial" w:hAnsi="Arial" w:cs="Arial"/>
          <w:sz w:val="24"/>
          <w:szCs w:val="24"/>
        </w:rPr>
        <w:t>GlobalData</w:t>
      </w:r>
      <w:proofErr w:type="spellEnd"/>
      <w:r w:rsidRPr="00702742">
        <w:rPr>
          <w:rFonts w:ascii="Arial" w:hAnsi="Arial" w:cs="Arial"/>
          <w:sz w:val="24"/>
          <w:szCs w:val="24"/>
        </w:rPr>
        <w:t xml:space="preserve"> UK Ltd. Available at: </w:t>
      </w:r>
      <w:hyperlink r:id="rId20" w:history="1">
        <w:r w:rsidRPr="00702742">
          <w:rPr>
            <w:rStyle w:val="Hyperlink"/>
            <w:rFonts w:ascii="Arial" w:hAnsi="Arial" w:cs="Arial"/>
            <w:sz w:val="24"/>
            <w:szCs w:val="24"/>
          </w:rPr>
          <w:t>https://www.globaldata.com/store/report/marriott-international-enterprise-tech-analysis/</w:t>
        </w:r>
      </w:hyperlink>
      <w:r w:rsidRPr="00702742">
        <w:rPr>
          <w:rFonts w:ascii="Arial" w:hAnsi="Arial" w:cs="Arial"/>
          <w:sz w:val="24"/>
          <w:szCs w:val="24"/>
        </w:rPr>
        <w:t>.</w:t>
      </w:r>
      <w:r w:rsidRPr="00702742">
        <w:rPr>
          <w:rFonts w:ascii="Arial" w:hAnsi="Arial" w:cs="Arial"/>
          <w:sz w:val="24"/>
          <w:szCs w:val="24"/>
        </w:rPr>
        <w:t xml:space="preserve"> </w:t>
      </w:r>
    </w:p>
    <w:p w14:paraId="416D8A6B"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GOV.UK. (n.d.). Sustainability and Net Zero Annex. [online] Available at: </w:t>
      </w:r>
      <w:hyperlink r:id="rId21" w:history="1">
        <w:r w:rsidRPr="00702742">
          <w:rPr>
            <w:rStyle w:val="Hyperlink"/>
            <w:rFonts w:ascii="Arial" w:hAnsi="Arial" w:cs="Arial"/>
            <w:sz w:val="24"/>
            <w:szCs w:val="24"/>
          </w:rPr>
          <w:t>https://www.gov.uk/government/publications/the-government-workplace-design-guide/sustainability-and-net-zero-annex</w:t>
        </w:r>
      </w:hyperlink>
      <w:r w:rsidRPr="00702742">
        <w:rPr>
          <w:rFonts w:ascii="Arial" w:hAnsi="Arial" w:cs="Arial"/>
          <w:sz w:val="24"/>
          <w:szCs w:val="24"/>
        </w:rPr>
        <w:t>.</w:t>
      </w:r>
      <w:r w:rsidRPr="00702742">
        <w:rPr>
          <w:rFonts w:ascii="Arial" w:hAnsi="Arial" w:cs="Arial"/>
          <w:sz w:val="24"/>
          <w:szCs w:val="24"/>
        </w:rPr>
        <w:t xml:space="preserve"> </w:t>
      </w:r>
    </w:p>
    <w:p w14:paraId="226408E9" w14:textId="77777777" w:rsidR="008128C8" w:rsidRPr="00702742" w:rsidRDefault="008128C8" w:rsidP="00702742">
      <w:pPr>
        <w:rPr>
          <w:rFonts w:ascii="Arial" w:hAnsi="Arial" w:cs="Arial"/>
          <w:sz w:val="24"/>
          <w:szCs w:val="24"/>
        </w:rPr>
      </w:pPr>
      <w:r w:rsidRPr="00702742">
        <w:rPr>
          <w:rFonts w:ascii="Arial" w:hAnsi="Arial" w:cs="Arial"/>
          <w:sz w:val="24"/>
          <w:szCs w:val="24"/>
        </w:rPr>
        <w:t>Guardian</w:t>
      </w:r>
      <w:r w:rsidRPr="00702742">
        <w:rPr>
          <w:rFonts w:ascii="Arial" w:hAnsi="Arial" w:cs="Arial"/>
          <w:sz w:val="24"/>
          <w:szCs w:val="24"/>
        </w:rPr>
        <w:t xml:space="preserve"> (2015). Marriott hotels using energy demand reduction to cut carbon footprint. [online] Available at: </w:t>
      </w:r>
      <w:hyperlink r:id="rId22" w:history="1">
        <w:r w:rsidRPr="00702742">
          <w:rPr>
            <w:rStyle w:val="Hyperlink"/>
            <w:rFonts w:ascii="Arial" w:hAnsi="Arial" w:cs="Arial"/>
            <w:sz w:val="24"/>
            <w:szCs w:val="24"/>
          </w:rPr>
          <w:t>https://www.theguardian.com/environment/2015/may/06/marriott-hotels-using-energy-demand-reduction-to-cut-carbon-footprint</w:t>
        </w:r>
      </w:hyperlink>
      <w:r w:rsidRPr="00702742">
        <w:rPr>
          <w:rFonts w:ascii="Arial" w:hAnsi="Arial" w:cs="Arial"/>
          <w:sz w:val="24"/>
          <w:szCs w:val="24"/>
        </w:rPr>
        <w:t xml:space="preserve">. </w:t>
      </w:r>
    </w:p>
    <w:p w14:paraId="72B6848B" w14:textId="77777777" w:rsidR="008128C8" w:rsidRPr="00702742" w:rsidRDefault="008128C8" w:rsidP="00702742">
      <w:pPr>
        <w:rPr>
          <w:rFonts w:ascii="Arial" w:hAnsi="Arial" w:cs="Arial"/>
          <w:sz w:val="24"/>
          <w:szCs w:val="24"/>
        </w:rPr>
      </w:pPr>
      <w:r w:rsidRPr="00702742">
        <w:rPr>
          <w:rFonts w:ascii="Arial" w:hAnsi="Arial" w:cs="Arial"/>
          <w:sz w:val="24"/>
          <w:szCs w:val="24"/>
        </w:rPr>
        <w:t>Hitesh</w:t>
      </w:r>
      <w:r w:rsidRPr="00702742">
        <w:rPr>
          <w:rFonts w:ascii="Arial" w:hAnsi="Arial" w:cs="Arial"/>
          <w:sz w:val="24"/>
          <w:szCs w:val="24"/>
        </w:rPr>
        <w:t xml:space="preserve"> (</w:t>
      </w:r>
      <w:r w:rsidRPr="00702742">
        <w:rPr>
          <w:rFonts w:ascii="Arial" w:hAnsi="Arial" w:cs="Arial"/>
          <w:sz w:val="24"/>
          <w:szCs w:val="24"/>
        </w:rPr>
        <w:t>2023</w:t>
      </w:r>
      <w:r w:rsidRPr="00702742">
        <w:rPr>
          <w:rFonts w:ascii="Arial" w:hAnsi="Arial" w:cs="Arial"/>
          <w:sz w:val="24"/>
          <w:szCs w:val="24"/>
        </w:rPr>
        <w:t xml:space="preserve">). Adapting to the Changing Needs of Customers: How the Hospitality Industry is Keeping Up with the Digital Age. [online] Available at: </w:t>
      </w:r>
      <w:hyperlink r:id="rId23" w:history="1">
        <w:r w:rsidRPr="00702742">
          <w:rPr>
            <w:rStyle w:val="Hyperlink"/>
            <w:rFonts w:ascii="Arial" w:hAnsi="Arial" w:cs="Arial"/>
            <w:sz w:val="24"/>
            <w:szCs w:val="24"/>
          </w:rPr>
          <w:t>https://www.linkedin.com/pulse/adapting-changing-needs-customers-how-hospitality-industry-kumar/</w:t>
        </w:r>
      </w:hyperlink>
      <w:r w:rsidRPr="00702742">
        <w:rPr>
          <w:rFonts w:ascii="Arial" w:hAnsi="Arial" w:cs="Arial"/>
          <w:sz w:val="24"/>
          <w:szCs w:val="24"/>
        </w:rPr>
        <w:t>.</w:t>
      </w:r>
      <w:r w:rsidRPr="00702742">
        <w:rPr>
          <w:rFonts w:ascii="Arial" w:hAnsi="Arial" w:cs="Arial"/>
          <w:sz w:val="24"/>
          <w:szCs w:val="24"/>
        </w:rPr>
        <w:t xml:space="preserve"> </w:t>
      </w:r>
    </w:p>
    <w:p w14:paraId="5F07C7A6" w14:textId="77777777" w:rsidR="008128C8" w:rsidRDefault="008128C8" w:rsidP="00702742">
      <w:pPr>
        <w:rPr>
          <w:rFonts w:ascii="Arial" w:hAnsi="Arial" w:cs="Arial"/>
          <w:sz w:val="24"/>
          <w:szCs w:val="24"/>
        </w:rPr>
      </w:pPr>
      <w:r w:rsidRPr="00702742">
        <w:rPr>
          <w:rFonts w:ascii="Arial" w:hAnsi="Arial" w:cs="Arial"/>
          <w:sz w:val="24"/>
          <w:szCs w:val="24"/>
        </w:rPr>
        <w:t>HM Government</w:t>
      </w:r>
      <w:r w:rsidRPr="00702742">
        <w:rPr>
          <w:rFonts w:ascii="Arial" w:hAnsi="Arial" w:cs="Arial"/>
          <w:sz w:val="24"/>
          <w:szCs w:val="24"/>
        </w:rPr>
        <w:t xml:space="preserve"> (</w:t>
      </w:r>
      <w:r w:rsidRPr="00702742">
        <w:rPr>
          <w:rFonts w:ascii="Arial" w:hAnsi="Arial" w:cs="Arial"/>
          <w:sz w:val="24"/>
          <w:szCs w:val="24"/>
        </w:rPr>
        <w:t>2019</w:t>
      </w:r>
      <w:r w:rsidRPr="00702742">
        <w:rPr>
          <w:rFonts w:ascii="Arial" w:hAnsi="Arial" w:cs="Arial"/>
          <w:sz w:val="24"/>
          <w:szCs w:val="24"/>
        </w:rPr>
        <w:t xml:space="preserve">). Emissions. [online] Available at: </w:t>
      </w:r>
      <w:hyperlink r:id="rId24" w:history="1">
        <w:r w:rsidRPr="00702742">
          <w:rPr>
            <w:rStyle w:val="Hyperlink"/>
            <w:rFonts w:ascii="Arial" w:hAnsi="Arial" w:cs="Arial"/>
            <w:sz w:val="24"/>
            <w:szCs w:val="24"/>
          </w:rPr>
          <w:t>https://climate-change.data.gov.uk/dashboards/emissions</w:t>
        </w:r>
      </w:hyperlink>
      <w:r w:rsidRPr="00702742">
        <w:rPr>
          <w:rFonts w:ascii="Arial" w:hAnsi="Arial" w:cs="Arial"/>
          <w:sz w:val="24"/>
          <w:szCs w:val="24"/>
        </w:rPr>
        <w:t>.</w:t>
      </w:r>
      <w:r w:rsidRPr="00702742">
        <w:rPr>
          <w:rFonts w:ascii="Arial" w:hAnsi="Arial" w:cs="Arial"/>
          <w:sz w:val="24"/>
          <w:szCs w:val="24"/>
        </w:rPr>
        <w:t xml:space="preserve"> </w:t>
      </w:r>
    </w:p>
    <w:p w14:paraId="48830E96" w14:textId="77777777" w:rsidR="008128C8" w:rsidRPr="00702742" w:rsidRDefault="008128C8" w:rsidP="003214CC">
      <w:pPr>
        <w:rPr>
          <w:rFonts w:ascii="Arial" w:hAnsi="Arial" w:cs="Arial"/>
          <w:sz w:val="24"/>
          <w:szCs w:val="24"/>
        </w:rPr>
      </w:pPr>
      <w:r>
        <w:rPr>
          <w:rFonts w:ascii="Arial" w:hAnsi="Arial" w:cs="Arial"/>
          <w:sz w:val="24"/>
          <w:szCs w:val="24"/>
        </w:rPr>
        <w:t>Jennifer Nagy</w:t>
      </w:r>
      <w:r w:rsidRPr="003214CC">
        <w:rPr>
          <w:rFonts w:ascii="Arial" w:hAnsi="Arial" w:cs="Arial"/>
          <w:sz w:val="24"/>
          <w:szCs w:val="24"/>
        </w:rPr>
        <w:t xml:space="preserve"> (</w:t>
      </w:r>
      <w:r>
        <w:rPr>
          <w:rFonts w:ascii="Arial" w:hAnsi="Arial" w:cs="Arial"/>
          <w:sz w:val="24"/>
          <w:szCs w:val="24"/>
        </w:rPr>
        <w:t>2024</w:t>
      </w:r>
      <w:r w:rsidRPr="003214CC">
        <w:rPr>
          <w:rFonts w:ascii="Arial" w:hAnsi="Arial" w:cs="Arial"/>
          <w:sz w:val="24"/>
          <w:szCs w:val="24"/>
        </w:rPr>
        <w:t xml:space="preserve">). Hyper-Personalization: </w:t>
      </w:r>
      <w:proofErr w:type="gramStart"/>
      <w:r w:rsidRPr="003214CC">
        <w:rPr>
          <w:rFonts w:ascii="Arial" w:hAnsi="Arial" w:cs="Arial"/>
          <w:sz w:val="24"/>
          <w:szCs w:val="24"/>
        </w:rPr>
        <w:t>the</w:t>
      </w:r>
      <w:proofErr w:type="gramEnd"/>
      <w:r w:rsidRPr="003214CC">
        <w:rPr>
          <w:rFonts w:ascii="Arial" w:hAnsi="Arial" w:cs="Arial"/>
          <w:sz w:val="24"/>
          <w:szCs w:val="24"/>
        </w:rPr>
        <w:t xml:space="preserve"> Future of Hotel Marketing | By Jennifer Nagy. [online] Available at: </w:t>
      </w:r>
      <w:hyperlink r:id="rId25" w:history="1">
        <w:r w:rsidRPr="00E446E6">
          <w:rPr>
            <w:rStyle w:val="Hyperlink"/>
            <w:rFonts w:ascii="Arial" w:hAnsi="Arial" w:cs="Arial"/>
            <w:sz w:val="24"/>
            <w:szCs w:val="24"/>
          </w:rPr>
          <w:t>https://www.hospitalitynet.org/opinion/4120349.html</w:t>
        </w:r>
      </w:hyperlink>
      <w:r w:rsidRPr="003214CC">
        <w:rPr>
          <w:rFonts w:ascii="Arial" w:hAnsi="Arial" w:cs="Arial"/>
          <w:sz w:val="24"/>
          <w:szCs w:val="24"/>
        </w:rPr>
        <w:t>.</w:t>
      </w:r>
      <w:r>
        <w:rPr>
          <w:rFonts w:ascii="Arial" w:hAnsi="Arial" w:cs="Arial"/>
          <w:sz w:val="24"/>
          <w:szCs w:val="24"/>
        </w:rPr>
        <w:t xml:space="preserve"> </w:t>
      </w:r>
    </w:p>
    <w:p w14:paraId="66D35DD1" w14:textId="77777777" w:rsidR="008128C8" w:rsidRPr="00702742" w:rsidRDefault="008128C8" w:rsidP="00702742">
      <w:pPr>
        <w:rPr>
          <w:rFonts w:ascii="Arial" w:hAnsi="Arial" w:cs="Arial"/>
          <w:sz w:val="24"/>
          <w:szCs w:val="24"/>
        </w:rPr>
      </w:pPr>
      <w:r w:rsidRPr="00702742">
        <w:rPr>
          <w:rFonts w:ascii="Arial" w:hAnsi="Arial" w:cs="Arial"/>
          <w:sz w:val="24"/>
          <w:szCs w:val="24"/>
        </w:rPr>
        <w:t>John Shepherd</w:t>
      </w:r>
      <w:r w:rsidRPr="00702742">
        <w:rPr>
          <w:rFonts w:ascii="Arial" w:hAnsi="Arial" w:cs="Arial"/>
          <w:sz w:val="24"/>
          <w:szCs w:val="24"/>
        </w:rPr>
        <w:t xml:space="preserve"> (</w:t>
      </w:r>
      <w:r w:rsidRPr="00702742">
        <w:rPr>
          <w:rFonts w:ascii="Arial" w:hAnsi="Arial" w:cs="Arial"/>
          <w:sz w:val="24"/>
          <w:szCs w:val="24"/>
        </w:rPr>
        <w:t>2023</w:t>
      </w:r>
      <w:r w:rsidRPr="00702742">
        <w:rPr>
          <w:rFonts w:ascii="Arial" w:hAnsi="Arial" w:cs="Arial"/>
          <w:sz w:val="24"/>
          <w:szCs w:val="24"/>
        </w:rPr>
        <w:t xml:space="preserve">). MARRIOTT LAMENTATIONS 156: ‘Still Serving Corruption in Every Direction; 360 Degree Spin, Greenwash, Whitewash, Hogwash and Eyewash’. [online] Available at: </w:t>
      </w:r>
      <w:hyperlink r:id="rId26" w:history="1">
        <w:r w:rsidRPr="00702742">
          <w:rPr>
            <w:rStyle w:val="Hyperlink"/>
            <w:rFonts w:ascii="Arial" w:hAnsi="Arial" w:cs="Arial"/>
            <w:sz w:val="24"/>
            <w:szCs w:val="24"/>
          </w:rPr>
          <w:t>https://www.linkedin.com/pulse/marriott-lamentations-156-still-serving-corruption-360-john-shepherd</w:t>
        </w:r>
      </w:hyperlink>
      <w:r w:rsidRPr="00702742">
        <w:rPr>
          <w:rFonts w:ascii="Arial" w:hAnsi="Arial" w:cs="Arial"/>
          <w:sz w:val="24"/>
          <w:szCs w:val="24"/>
        </w:rPr>
        <w:t xml:space="preserve">. </w:t>
      </w:r>
    </w:p>
    <w:p w14:paraId="55C30626" w14:textId="77777777" w:rsidR="008128C8" w:rsidRPr="00702742" w:rsidRDefault="008128C8" w:rsidP="00702742">
      <w:pPr>
        <w:rPr>
          <w:rFonts w:ascii="Arial" w:hAnsi="Arial" w:cs="Arial"/>
          <w:sz w:val="24"/>
          <w:szCs w:val="24"/>
        </w:rPr>
      </w:pPr>
      <w:r w:rsidRPr="00702742">
        <w:rPr>
          <w:rFonts w:ascii="Arial" w:hAnsi="Arial" w:cs="Arial"/>
          <w:sz w:val="24"/>
          <w:szCs w:val="24"/>
        </w:rPr>
        <w:t>Kipping, &amp; Clark, T. (2012). The Oxford handbook of management consulting. Oxford University Press</w:t>
      </w:r>
    </w:p>
    <w:p w14:paraId="35CFB6DF"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Koskela, A. (2022). 9 Negative Effects Greenwashing Has on Your Business. [online] ASKEL. Available at: </w:t>
      </w:r>
      <w:hyperlink r:id="rId27" w:history="1">
        <w:r w:rsidRPr="00702742">
          <w:rPr>
            <w:rStyle w:val="Hyperlink"/>
            <w:rFonts w:ascii="Arial" w:hAnsi="Arial" w:cs="Arial"/>
            <w:sz w:val="24"/>
            <w:szCs w:val="24"/>
          </w:rPr>
          <w:t>https://askelsustainabilitysolutions.com/negative-effects-of-greenwashing-on-business/</w:t>
        </w:r>
      </w:hyperlink>
      <w:r w:rsidRPr="00702742">
        <w:rPr>
          <w:rFonts w:ascii="Arial" w:hAnsi="Arial" w:cs="Arial"/>
          <w:sz w:val="24"/>
          <w:szCs w:val="24"/>
        </w:rPr>
        <w:t>.</w:t>
      </w:r>
    </w:p>
    <w:p w14:paraId="7CA76565"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Lacalle, E. (2023). How personalization in hotels improves guest experience. [online] www.mews.com. Available at: </w:t>
      </w:r>
      <w:hyperlink r:id="rId28" w:history="1">
        <w:r w:rsidRPr="00702742">
          <w:rPr>
            <w:rStyle w:val="Hyperlink"/>
            <w:rFonts w:ascii="Arial" w:hAnsi="Arial" w:cs="Arial"/>
            <w:sz w:val="24"/>
            <w:szCs w:val="24"/>
          </w:rPr>
          <w:t>https://www.mews.com/en/blog/personalization-in-hospitality</w:t>
        </w:r>
      </w:hyperlink>
      <w:r w:rsidRPr="00702742">
        <w:rPr>
          <w:rFonts w:ascii="Arial" w:hAnsi="Arial" w:cs="Arial"/>
          <w:sz w:val="24"/>
          <w:szCs w:val="24"/>
        </w:rPr>
        <w:t xml:space="preserve">. </w:t>
      </w:r>
    </w:p>
    <w:p w14:paraId="3CE9D278"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Learning, A. (2021). The role of Training in Effective Change Management. [online] www.ardentlearning.com. Available at: </w:t>
      </w:r>
      <w:hyperlink r:id="rId29" w:history="1">
        <w:r w:rsidRPr="00702742">
          <w:rPr>
            <w:rStyle w:val="Hyperlink"/>
            <w:rFonts w:ascii="Arial" w:hAnsi="Arial" w:cs="Arial"/>
            <w:sz w:val="24"/>
            <w:szCs w:val="24"/>
          </w:rPr>
          <w:t>https://www.ardentlearning.com/blog/how-to-use-training-to-support-change-management</w:t>
        </w:r>
      </w:hyperlink>
      <w:r w:rsidRPr="00702742">
        <w:rPr>
          <w:rFonts w:ascii="Arial" w:hAnsi="Arial" w:cs="Arial"/>
          <w:sz w:val="24"/>
          <w:szCs w:val="24"/>
        </w:rPr>
        <w:t>.</w:t>
      </w:r>
      <w:r w:rsidRPr="00702742">
        <w:rPr>
          <w:rFonts w:ascii="Arial" w:hAnsi="Arial" w:cs="Arial"/>
          <w:sz w:val="24"/>
          <w:szCs w:val="24"/>
        </w:rPr>
        <w:t xml:space="preserve"> </w:t>
      </w:r>
    </w:p>
    <w:p w14:paraId="713C2C51" w14:textId="77777777" w:rsidR="008128C8" w:rsidRPr="00702742" w:rsidRDefault="008128C8" w:rsidP="00702742">
      <w:pPr>
        <w:rPr>
          <w:rFonts w:ascii="Arial" w:hAnsi="Arial" w:cs="Arial"/>
          <w:sz w:val="24"/>
          <w:szCs w:val="24"/>
        </w:rPr>
      </w:pPr>
      <w:r w:rsidRPr="00702742">
        <w:rPr>
          <w:rFonts w:ascii="Arial" w:hAnsi="Arial" w:cs="Arial"/>
          <w:sz w:val="24"/>
          <w:szCs w:val="24"/>
        </w:rPr>
        <w:t>LinkedIn</w:t>
      </w:r>
      <w:r w:rsidRPr="00702742">
        <w:rPr>
          <w:rFonts w:ascii="Arial" w:hAnsi="Arial" w:cs="Arial"/>
          <w:sz w:val="24"/>
          <w:szCs w:val="24"/>
        </w:rPr>
        <w:t xml:space="preserve"> (</w:t>
      </w:r>
      <w:r w:rsidRPr="00702742">
        <w:rPr>
          <w:rFonts w:ascii="Arial" w:hAnsi="Arial" w:cs="Arial"/>
          <w:sz w:val="24"/>
          <w:szCs w:val="24"/>
        </w:rPr>
        <w:t>2023</w:t>
      </w:r>
      <w:r w:rsidRPr="00702742">
        <w:rPr>
          <w:rFonts w:ascii="Arial" w:hAnsi="Arial" w:cs="Arial"/>
          <w:sz w:val="24"/>
          <w:szCs w:val="24"/>
        </w:rPr>
        <w:t xml:space="preserve">). How can you build strategic partnerships that promote sustainable tourism? [online] Available at: </w:t>
      </w:r>
      <w:hyperlink r:id="rId30" w:history="1">
        <w:r w:rsidRPr="00702742">
          <w:rPr>
            <w:rStyle w:val="Hyperlink"/>
            <w:rFonts w:ascii="Arial" w:hAnsi="Arial" w:cs="Arial"/>
            <w:sz w:val="24"/>
            <w:szCs w:val="24"/>
          </w:rPr>
          <w:t>https://www.linkedin.com/advice/1/how-can-you-build-strategic-partnerships-promote-sustainable-exao</w:t>
        </w:r>
        <w:r w:rsidRPr="00702742">
          <w:rPr>
            <w:rStyle w:val="Hyperlink"/>
            <w:rFonts w:ascii="Arial" w:hAnsi="Arial" w:cs="Arial"/>
            <w:sz w:val="24"/>
            <w:szCs w:val="24"/>
          </w:rPr>
          <w:t>c</w:t>
        </w:r>
      </w:hyperlink>
      <w:r w:rsidRPr="00702742">
        <w:rPr>
          <w:rFonts w:ascii="Arial" w:hAnsi="Arial" w:cs="Arial"/>
          <w:sz w:val="24"/>
          <w:szCs w:val="24"/>
        </w:rPr>
        <w:t xml:space="preserve">. </w:t>
      </w:r>
    </w:p>
    <w:p w14:paraId="2C7D20C1" w14:textId="77777777" w:rsidR="008128C8" w:rsidRPr="00702742" w:rsidRDefault="008128C8" w:rsidP="00702742">
      <w:pPr>
        <w:rPr>
          <w:rFonts w:ascii="Arial" w:hAnsi="Arial" w:cs="Arial"/>
          <w:sz w:val="24"/>
          <w:szCs w:val="24"/>
        </w:rPr>
      </w:pPr>
      <w:r w:rsidRPr="00702742">
        <w:rPr>
          <w:rFonts w:ascii="Arial" w:hAnsi="Arial" w:cs="Arial"/>
          <w:sz w:val="24"/>
          <w:szCs w:val="24"/>
        </w:rPr>
        <w:t>LinkedIn</w:t>
      </w:r>
      <w:r w:rsidRPr="00702742">
        <w:rPr>
          <w:rFonts w:ascii="Arial" w:hAnsi="Arial" w:cs="Arial"/>
          <w:sz w:val="24"/>
          <w:szCs w:val="24"/>
        </w:rPr>
        <w:t>. (</w:t>
      </w:r>
      <w:r w:rsidRPr="00702742">
        <w:rPr>
          <w:rFonts w:ascii="Arial" w:hAnsi="Arial" w:cs="Arial"/>
          <w:sz w:val="24"/>
          <w:szCs w:val="24"/>
        </w:rPr>
        <w:t>2024</w:t>
      </w:r>
      <w:r w:rsidRPr="00702742">
        <w:rPr>
          <w:rFonts w:ascii="Arial" w:hAnsi="Arial" w:cs="Arial"/>
          <w:sz w:val="24"/>
          <w:szCs w:val="24"/>
        </w:rPr>
        <w:t xml:space="preserve">). How can you implement a recycling program in your hotel? [online] Available at: </w:t>
      </w:r>
      <w:hyperlink r:id="rId31" w:history="1">
        <w:r w:rsidRPr="00702742">
          <w:rPr>
            <w:rStyle w:val="Hyperlink"/>
            <w:rFonts w:ascii="Arial" w:hAnsi="Arial" w:cs="Arial"/>
            <w:sz w:val="24"/>
            <w:szCs w:val="24"/>
          </w:rPr>
          <w:t>https://www.linkedin.com/advice/3/how-can-you-implement-recycling-program-sglhc</w:t>
        </w:r>
      </w:hyperlink>
      <w:r w:rsidRPr="00702742">
        <w:rPr>
          <w:rFonts w:ascii="Arial" w:hAnsi="Arial" w:cs="Arial"/>
          <w:sz w:val="24"/>
          <w:szCs w:val="24"/>
        </w:rPr>
        <w:t xml:space="preserve">. </w:t>
      </w:r>
    </w:p>
    <w:p w14:paraId="575E535E" w14:textId="77777777" w:rsidR="008128C8" w:rsidRPr="00702742" w:rsidRDefault="008128C8" w:rsidP="00702742">
      <w:pPr>
        <w:rPr>
          <w:rFonts w:ascii="Arial" w:hAnsi="Arial" w:cs="Arial"/>
          <w:sz w:val="24"/>
          <w:szCs w:val="24"/>
        </w:rPr>
      </w:pPr>
      <w:r w:rsidRPr="00702742">
        <w:rPr>
          <w:rFonts w:ascii="Arial" w:hAnsi="Arial" w:cs="Arial"/>
          <w:sz w:val="24"/>
          <w:szCs w:val="24"/>
        </w:rPr>
        <w:t>LinkedIn</w:t>
      </w:r>
      <w:r w:rsidRPr="00702742">
        <w:rPr>
          <w:rFonts w:ascii="Arial" w:hAnsi="Arial" w:cs="Arial"/>
          <w:sz w:val="24"/>
          <w:szCs w:val="24"/>
        </w:rPr>
        <w:t>. (</w:t>
      </w:r>
      <w:r w:rsidRPr="00702742">
        <w:rPr>
          <w:rFonts w:ascii="Arial" w:hAnsi="Arial" w:cs="Arial"/>
          <w:sz w:val="24"/>
          <w:szCs w:val="24"/>
        </w:rPr>
        <w:t>2024</w:t>
      </w:r>
      <w:r w:rsidRPr="00702742">
        <w:rPr>
          <w:rFonts w:ascii="Arial" w:hAnsi="Arial" w:cs="Arial"/>
          <w:sz w:val="24"/>
          <w:szCs w:val="24"/>
        </w:rPr>
        <w:t xml:space="preserve">). The Cost of Green: Exploring the Drawbacks of Sustainable Solutions. [online] Available at: </w:t>
      </w:r>
      <w:hyperlink r:id="rId32" w:history="1">
        <w:r w:rsidRPr="00702742">
          <w:rPr>
            <w:rStyle w:val="Hyperlink"/>
            <w:rFonts w:ascii="Arial" w:hAnsi="Arial" w:cs="Arial"/>
            <w:sz w:val="24"/>
            <w:szCs w:val="24"/>
          </w:rPr>
          <w:t>https://www.linkedin.com/pulse/cost-green-exploring-drawbacks-sustainable-solutions-gyatk-munpc/</w:t>
        </w:r>
      </w:hyperlink>
      <w:r w:rsidRPr="00702742">
        <w:rPr>
          <w:rFonts w:ascii="Arial" w:hAnsi="Arial" w:cs="Arial"/>
          <w:sz w:val="24"/>
          <w:szCs w:val="24"/>
        </w:rPr>
        <w:t>.</w:t>
      </w:r>
      <w:r w:rsidRPr="00702742">
        <w:rPr>
          <w:rFonts w:ascii="Arial" w:hAnsi="Arial" w:cs="Arial"/>
          <w:sz w:val="24"/>
          <w:szCs w:val="24"/>
        </w:rPr>
        <w:t xml:space="preserve"> </w:t>
      </w:r>
    </w:p>
    <w:p w14:paraId="58B13362" w14:textId="77777777" w:rsidR="008128C8" w:rsidRPr="00702742" w:rsidRDefault="008128C8" w:rsidP="00E429DF">
      <w:pPr>
        <w:rPr>
          <w:rFonts w:ascii="Arial" w:hAnsi="Arial" w:cs="Arial"/>
          <w:sz w:val="24"/>
          <w:szCs w:val="24"/>
        </w:rPr>
      </w:pPr>
      <w:r w:rsidRPr="00E429DF">
        <w:rPr>
          <w:rFonts w:ascii="Arial" w:hAnsi="Arial" w:cs="Arial"/>
          <w:sz w:val="24"/>
          <w:szCs w:val="24"/>
        </w:rPr>
        <w:t xml:space="preserve">Margo-Comrade (2023). How to Gain a Hotel Competitive Advantage? [online] Cultivate Advisors. Available at: </w:t>
      </w:r>
      <w:hyperlink r:id="rId33" w:history="1">
        <w:r w:rsidRPr="00E446E6">
          <w:rPr>
            <w:rStyle w:val="Hyperlink"/>
            <w:rFonts w:ascii="Arial" w:hAnsi="Arial" w:cs="Arial"/>
            <w:sz w:val="24"/>
            <w:szCs w:val="24"/>
          </w:rPr>
          <w:t>https://cultivateadvisors.com/blog/hotel-competitive-advantage-strategy/</w:t>
        </w:r>
      </w:hyperlink>
      <w:r w:rsidRPr="00E429DF">
        <w:rPr>
          <w:rFonts w:ascii="Arial" w:hAnsi="Arial" w:cs="Arial"/>
          <w:sz w:val="24"/>
          <w:szCs w:val="24"/>
        </w:rPr>
        <w:t>.</w:t>
      </w:r>
      <w:r>
        <w:rPr>
          <w:rFonts w:ascii="Arial" w:hAnsi="Arial" w:cs="Arial"/>
          <w:sz w:val="24"/>
          <w:szCs w:val="24"/>
        </w:rPr>
        <w:t xml:space="preserve"> </w:t>
      </w:r>
    </w:p>
    <w:p w14:paraId="210D2892"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Marriott (2024). Sustain - </w:t>
      </w:r>
      <w:proofErr w:type="spellStart"/>
      <w:r w:rsidRPr="00702742">
        <w:rPr>
          <w:rFonts w:ascii="Arial" w:hAnsi="Arial" w:cs="Arial"/>
          <w:sz w:val="24"/>
          <w:szCs w:val="24"/>
        </w:rPr>
        <w:t>csr-marriott</w:t>
      </w:r>
      <w:proofErr w:type="spellEnd"/>
      <w:r w:rsidRPr="00702742">
        <w:rPr>
          <w:rFonts w:ascii="Arial" w:hAnsi="Arial" w:cs="Arial"/>
          <w:sz w:val="24"/>
          <w:szCs w:val="24"/>
        </w:rPr>
        <w:t xml:space="preserve">. [online] </w:t>
      </w:r>
      <w:proofErr w:type="spellStart"/>
      <w:r w:rsidRPr="00702742">
        <w:rPr>
          <w:rFonts w:ascii="Arial" w:hAnsi="Arial" w:cs="Arial"/>
          <w:sz w:val="24"/>
          <w:szCs w:val="24"/>
        </w:rPr>
        <w:t>csr-marriott</w:t>
      </w:r>
      <w:proofErr w:type="spellEnd"/>
      <w:r w:rsidRPr="00702742">
        <w:rPr>
          <w:rFonts w:ascii="Arial" w:hAnsi="Arial" w:cs="Arial"/>
          <w:sz w:val="24"/>
          <w:szCs w:val="24"/>
        </w:rPr>
        <w:t xml:space="preserve">. Available at: </w:t>
      </w:r>
      <w:hyperlink r:id="rId34" w:history="1">
        <w:r w:rsidRPr="00702742">
          <w:rPr>
            <w:rStyle w:val="Hyperlink"/>
            <w:rFonts w:ascii="Arial" w:hAnsi="Arial" w:cs="Arial"/>
            <w:sz w:val="24"/>
            <w:szCs w:val="24"/>
          </w:rPr>
          <w:t>https://serve360.marriott.com/sustain/</w:t>
        </w:r>
      </w:hyperlink>
      <w:r w:rsidRPr="00702742">
        <w:rPr>
          <w:rFonts w:ascii="Arial" w:hAnsi="Arial" w:cs="Arial"/>
          <w:sz w:val="24"/>
          <w:szCs w:val="24"/>
        </w:rPr>
        <w:t>.</w:t>
      </w:r>
    </w:p>
    <w:p w14:paraId="10DA2715"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Marriott International (2023). 2023 Annual Report. [online] Available at: </w:t>
      </w:r>
      <w:hyperlink r:id="rId35" w:history="1">
        <w:r w:rsidRPr="00702742">
          <w:rPr>
            <w:rStyle w:val="Hyperlink"/>
            <w:rFonts w:ascii="Arial" w:hAnsi="Arial" w:cs="Arial"/>
            <w:sz w:val="24"/>
            <w:szCs w:val="24"/>
          </w:rPr>
          <w:t>https://marriott.gcs-web.com/static-files/b82978a6-9d28-4e38-9855-fc4ae2cebe11</w:t>
        </w:r>
      </w:hyperlink>
      <w:r w:rsidRPr="00702742">
        <w:rPr>
          <w:rFonts w:ascii="Arial" w:hAnsi="Arial" w:cs="Arial"/>
          <w:sz w:val="24"/>
          <w:szCs w:val="24"/>
        </w:rPr>
        <w:t>.</w:t>
      </w:r>
    </w:p>
    <w:p w14:paraId="1C1A1364"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Marriott International (2024). About Marriott International | Corporate Information. [online] Marriott.com. Available at: </w:t>
      </w:r>
      <w:hyperlink r:id="rId36" w:history="1">
        <w:r w:rsidRPr="00702742">
          <w:rPr>
            <w:rStyle w:val="Hyperlink"/>
            <w:rFonts w:ascii="Arial" w:hAnsi="Arial" w:cs="Arial"/>
            <w:sz w:val="24"/>
            <w:szCs w:val="24"/>
          </w:rPr>
          <w:t>https://www.marriott.com/marriott/aboutmarriott.mi</w:t>
        </w:r>
      </w:hyperlink>
      <w:r w:rsidRPr="00702742">
        <w:rPr>
          <w:rFonts w:ascii="Arial" w:hAnsi="Arial" w:cs="Arial"/>
          <w:sz w:val="24"/>
          <w:szCs w:val="24"/>
        </w:rPr>
        <w:t>.</w:t>
      </w:r>
    </w:p>
    <w:p w14:paraId="2F66B719"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Mittal, S. (n.d.). Marriott Targets Net-Zero Emissions by 2050, Verified by SBTi. [online] https://www.edie.net/. Available at: </w:t>
      </w:r>
      <w:hyperlink r:id="rId37" w:history="1">
        <w:r w:rsidRPr="00702742">
          <w:rPr>
            <w:rStyle w:val="Hyperlink"/>
            <w:rFonts w:ascii="Arial" w:hAnsi="Arial" w:cs="Arial"/>
            <w:sz w:val="24"/>
            <w:szCs w:val="24"/>
          </w:rPr>
          <w:t>https://www.edie.net/marriott-international-commits-to-achieving-net-zero-by-2050/</w:t>
        </w:r>
      </w:hyperlink>
      <w:r w:rsidRPr="00702742">
        <w:rPr>
          <w:rFonts w:ascii="Arial" w:hAnsi="Arial" w:cs="Arial"/>
          <w:sz w:val="24"/>
          <w:szCs w:val="24"/>
        </w:rPr>
        <w:t xml:space="preserve">. </w:t>
      </w:r>
    </w:p>
    <w:p w14:paraId="128B16C5" w14:textId="77777777" w:rsidR="008128C8" w:rsidRPr="00702742" w:rsidRDefault="008128C8" w:rsidP="00702742">
      <w:pPr>
        <w:rPr>
          <w:rFonts w:ascii="Arial" w:hAnsi="Arial" w:cs="Arial"/>
          <w:sz w:val="24"/>
          <w:szCs w:val="24"/>
        </w:rPr>
      </w:pPr>
      <w:r w:rsidRPr="00702742">
        <w:rPr>
          <w:rFonts w:ascii="Arial" w:hAnsi="Arial" w:cs="Arial"/>
          <w:sz w:val="24"/>
          <w:szCs w:val="24"/>
        </w:rPr>
        <w:t>Newman, D. (</w:t>
      </w:r>
      <w:r w:rsidRPr="00702742">
        <w:rPr>
          <w:rFonts w:ascii="Arial" w:hAnsi="Arial" w:cs="Arial"/>
          <w:sz w:val="24"/>
          <w:szCs w:val="24"/>
        </w:rPr>
        <w:t>2023</w:t>
      </w:r>
      <w:r w:rsidRPr="00702742">
        <w:rPr>
          <w:rFonts w:ascii="Arial" w:hAnsi="Arial" w:cs="Arial"/>
          <w:sz w:val="24"/>
          <w:szCs w:val="24"/>
        </w:rPr>
        <w:t xml:space="preserve">). The Future </w:t>
      </w:r>
      <w:proofErr w:type="gramStart"/>
      <w:r w:rsidRPr="00702742">
        <w:rPr>
          <w:rFonts w:ascii="Arial" w:hAnsi="Arial" w:cs="Arial"/>
          <w:sz w:val="24"/>
          <w:szCs w:val="24"/>
        </w:rPr>
        <w:t>Of</w:t>
      </w:r>
      <w:proofErr w:type="gramEnd"/>
      <w:r w:rsidRPr="00702742">
        <w:rPr>
          <w:rFonts w:ascii="Arial" w:hAnsi="Arial" w:cs="Arial"/>
          <w:sz w:val="24"/>
          <w:szCs w:val="24"/>
        </w:rPr>
        <w:t xml:space="preserve"> Personalization: What You Need To Know. [online] Forbes. Available at: </w:t>
      </w:r>
      <w:hyperlink r:id="rId38" w:history="1">
        <w:r w:rsidRPr="00702742">
          <w:rPr>
            <w:rStyle w:val="Hyperlink"/>
            <w:rFonts w:ascii="Arial" w:hAnsi="Arial" w:cs="Arial"/>
            <w:sz w:val="24"/>
            <w:szCs w:val="24"/>
          </w:rPr>
          <w:t>https://www.forbes.com/sites/danielnewman/2023/05/07/the-future-of-personalization-what-you-need-to-know/?sh=51c9313540a6</w:t>
        </w:r>
      </w:hyperlink>
      <w:r w:rsidRPr="00702742">
        <w:rPr>
          <w:rFonts w:ascii="Arial" w:hAnsi="Arial" w:cs="Arial"/>
          <w:sz w:val="24"/>
          <w:szCs w:val="24"/>
        </w:rPr>
        <w:t xml:space="preserve">. </w:t>
      </w:r>
    </w:p>
    <w:p w14:paraId="7CF5517D"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Plasencia, J. (2023). Setting Climate Action Standards in the Hospitality Industry. [online] </w:t>
      </w:r>
      <w:proofErr w:type="spellStart"/>
      <w:r w:rsidRPr="00702742">
        <w:rPr>
          <w:rFonts w:ascii="Arial" w:hAnsi="Arial" w:cs="Arial"/>
          <w:sz w:val="24"/>
          <w:szCs w:val="24"/>
        </w:rPr>
        <w:t>ClimateTrade</w:t>
      </w:r>
      <w:proofErr w:type="spellEnd"/>
      <w:r w:rsidRPr="00702742">
        <w:rPr>
          <w:rFonts w:ascii="Arial" w:hAnsi="Arial" w:cs="Arial"/>
          <w:sz w:val="24"/>
          <w:szCs w:val="24"/>
        </w:rPr>
        <w:t xml:space="preserve">. Available at: </w:t>
      </w:r>
      <w:hyperlink r:id="rId39" w:history="1">
        <w:r w:rsidRPr="00702742">
          <w:rPr>
            <w:rStyle w:val="Hyperlink"/>
            <w:rFonts w:ascii="Arial" w:hAnsi="Arial" w:cs="Arial"/>
            <w:sz w:val="24"/>
            <w:szCs w:val="24"/>
          </w:rPr>
          <w:t>https://climatetrade.com/setting-climate-action-standards-in-the-hospitality-industry/</w:t>
        </w:r>
      </w:hyperlink>
      <w:r w:rsidRPr="00702742">
        <w:rPr>
          <w:rFonts w:ascii="Arial" w:hAnsi="Arial" w:cs="Arial"/>
          <w:sz w:val="24"/>
          <w:szCs w:val="24"/>
        </w:rPr>
        <w:t>.</w:t>
      </w:r>
      <w:r w:rsidRPr="00702742">
        <w:rPr>
          <w:rFonts w:ascii="Arial" w:hAnsi="Arial" w:cs="Arial"/>
          <w:sz w:val="24"/>
          <w:szCs w:val="24"/>
        </w:rPr>
        <w:t xml:space="preserve"> </w:t>
      </w:r>
    </w:p>
    <w:p w14:paraId="6A442503" w14:textId="77777777" w:rsidR="008128C8" w:rsidRPr="00702742" w:rsidRDefault="008128C8" w:rsidP="00702742">
      <w:pPr>
        <w:rPr>
          <w:rFonts w:ascii="Arial" w:hAnsi="Arial" w:cs="Arial"/>
          <w:sz w:val="24"/>
          <w:szCs w:val="24"/>
        </w:rPr>
      </w:pPr>
      <w:r w:rsidRPr="00702742">
        <w:rPr>
          <w:rFonts w:ascii="Arial" w:hAnsi="Arial" w:cs="Arial"/>
          <w:sz w:val="24"/>
          <w:szCs w:val="24"/>
        </w:rPr>
        <w:t>Sahota, N. (</w:t>
      </w:r>
      <w:r w:rsidRPr="00702742">
        <w:rPr>
          <w:rFonts w:ascii="Arial" w:hAnsi="Arial" w:cs="Arial"/>
          <w:sz w:val="24"/>
          <w:szCs w:val="24"/>
        </w:rPr>
        <w:t>2024</w:t>
      </w:r>
      <w:r w:rsidRPr="00702742">
        <w:rPr>
          <w:rFonts w:ascii="Arial" w:hAnsi="Arial" w:cs="Arial"/>
          <w:sz w:val="24"/>
          <w:szCs w:val="24"/>
        </w:rPr>
        <w:t xml:space="preserve">). AI In Hospitality: Elevating The Hotel Guest Experience Through Innovation. [online] Forbes. Available at: </w:t>
      </w:r>
      <w:hyperlink r:id="rId40" w:history="1">
        <w:r w:rsidRPr="00702742">
          <w:rPr>
            <w:rStyle w:val="Hyperlink"/>
            <w:rFonts w:ascii="Arial" w:hAnsi="Arial" w:cs="Arial"/>
            <w:sz w:val="24"/>
            <w:szCs w:val="24"/>
          </w:rPr>
          <w:t>https://www.forbes.com/sites/neilsahota/2024/03/06/ai-in-hospitality-elevating-the-hotel-guest-experience-through-innovation/?sh=55c1da4877d4</w:t>
        </w:r>
      </w:hyperlink>
      <w:r w:rsidRPr="00702742">
        <w:rPr>
          <w:rFonts w:ascii="Arial" w:hAnsi="Arial" w:cs="Arial"/>
          <w:sz w:val="24"/>
          <w:szCs w:val="24"/>
        </w:rPr>
        <w:t xml:space="preserve">. </w:t>
      </w:r>
    </w:p>
    <w:p w14:paraId="534CE6FD"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Statista (2022). Infographic: Do sustainable accommodations matter to </w:t>
      </w:r>
      <w:proofErr w:type="spellStart"/>
      <w:r w:rsidRPr="00702742">
        <w:rPr>
          <w:rFonts w:ascii="Arial" w:hAnsi="Arial" w:cs="Arial"/>
          <w:sz w:val="24"/>
          <w:szCs w:val="24"/>
        </w:rPr>
        <w:t>travelers</w:t>
      </w:r>
      <w:proofErr w:type="spellEnd"/>
      <w:r w:rsidRPr="00702742">
        <w:rPr>
          <w:rFonts w:ascii="Arial" w:hAnsi="Arial" w:cs="Arial"/>
          <w:sz w:val="24"/>
          <w:szCs w:val="24"/>
        </w:rPr>
        <w:t xml:space="preserve">? [online] Statista Infographics. Available at: </w:t>
      </w:r>
      <w:hyperlink r:id="rId41" w:history="1">
        <w:r w:rsidRPr="00702742">
          <w:rPr>
            <w:rStyle w:val="Hyperlink"/>
            <w:rFonts w:ascii="Arial" w:hAnsi="Arial" w:cs="Arial"/>
            <w:sz w:val="24"/>
            <w:szCs w:val="24"/>
          </w:rPr>
          <w:t>https://www.statista.com/chart/28162/how-much-do-sustainable-accommodations-matter-to-travelers/</w:t>
        </w:r>
      </w:hyperlink>
      <w:r w:rsidRPr="00702742">
        <w:rPr>
          <w:rFonts w:ascii="Arial" w:hAnsi="Arial" w:cs="Arial"/>
          <w:sz w:val="24"/>
          <w:szCs w:val="24"/>
        </w:rPr>
        <w:t>.</w:t>
      </w:r>
      <w:r w:rsidRPr="00702742">
        <w:rPr>
          <w:rFonts w:ascii="Arial" w:hAnsi="Arial" w:cs="Arial"/>
          <w:sz w:val="24"/>
          <w:szCs w:val="24"/>
        </w:rPr>
        <w:t xml:space="preserve"> </w:t>
      </w:r>
    </w:p>
    <w:p w14:paraId="48465E43" w14:textId="77777777" w:rsidR="008128C8" w:rsidRPr="00702742" w:rsidRDefault="008128C8" w:rsidP="00702742">
      <w:pPr>
        <w:rPr>
          <w:rFonts w:ascii="Arial" w:hAnsi="Arial" w:cs="Arial"/>
          <w:sz w:val="24"/>
          <w:szCs w:val="24"/>
        </w:rPr>
      </w:pPr>
      <w:r w:rsidRPr="00702742">
        <w:rPr>
          <w:rFonts w:ascii="Arial" w:hAnsi="Arial" w:cs="Arial"/>
          <w:sz w:val="24"/>
          <w:szCs w:val="24"/>
        </w:rPr>
        <w:t>Stephen Sawyers</w:t>
      </w:r>
      <w:r w:rsidRPr="00702742">
        <w:rPr>
          <w:rFonts w:ascii="Arial" w:hAnsi="Arial" w:cs="Arial"/>
          <w:sz w:val="24"/>
          <w:szCs w:val="24"/>
        </w:rPr>
        <w:t>. (</w:t>
      </w:r>
      <w:r w:rsidRPr="00702742">
        <w:rPr>
          <w:rFonts w:ascii="Arial" w:hAnsi="Arial" w:cs="Arial"/>
          <w:sz w:val="24"/>
          <w:szCs w:val="24"/>
        </w:rPr>
        <w:t>2018</w:t>
      </w:r>
      <w:r w:rsidRPr="00702742">
        <w:rPr>
          <w:rFonts w:ascii="Arial" w:hAnsi="Arial" w:cs="Arial"/>
          <w:sz w:val="24"/>
          <w:szCs w:val="24"/>
        </w:rPr>
        <w:t xml:space="preserve">). How Important are Technical Skills to a Hotel Manager? - Part 7 Hotel Management Skills #IamHotels. [online] Available at: </w:t>
      </w:r>
      <w:hyperlink r:id="rId42" w:history="1">
        <w:r w:rsidRPr="00702742">
          <w:rPr>
            <w:rStyle w:val="Hyperlink"/>
            <w:rFonts w:ascii="Arial" w:hAnsi="Arial" w:cs="Arial"/>
            <w:sz w:val="24"/>
            <w:szCs w:val="24"/>
          </w:rPr>
          <w:t>https://www.linkedin.com/pulse/how-important-technical-skills-hotel-manager-part-7-blog-sawyers/</w:t>
        </w:r>
      </w:hyperlink>
      <w:r w:rsidRPr="00702742">
        <w:rPr>
          <w:rFonts w:ascii="Arial" w:hAnsi="Arial" w:cs="Arial"/>
          <w:sz w:val="24"/>
          <w:szCs w:val="24"/>
        </w:rPr>
        <w:t>.</w:t>
      </w:r>
      <w:r w:rsidRPr="00702742">
        <w:rPr>
          <w:rFonts w:ascii="Arial" w:hAnsi="Arial" w:cs="Arial"/>
          <w:sz w:val="24"/>
          <w:szCs w:val="24"/>
        </w:rPr>
        <w:t xml:space="preserve"> </w:t>
      </w:r>
    </w:p>
    <w:p w14:paraId="4E9B0ED3" w14:textId="77777777" w:rsidR="008128C8" w:rsidRPr="00702742" w:rsidRDefault="008128C8" w:rsidP="00702742">
      <w:pPr>
        <w:rPr>
          <w:rFonts w:ascii="Arial" w:hAnsi="Arial" w:cs="Arial"/>
          <w:sz w:val="24"/>
          <w:szCs w:val="24"/>
        </w:rPr>
      </w:pPr>
      <w:proofErr w:type="spellStart"/>
      <w:r w:rsidRPr="00702742">
        <w:rPr>
          <w:rFonts w:ascii="Arial" w:hAnsi="Arial" w:cs="Arial"/>
          <w:sz w:val="24"/>
          <w:szCs w:val="24"/>
        </w:rPr>
        <w:t>Streimikiene</w:t>
      </w:r>
      <w:proofErr w:type="spellEnd"/>
      <w:r w:rsidRPr="00702742">
        <w:rPr>
          <w:rFonts w:ascii="Arial" w:hAnsi="Arial" w:cs="Arial"/>
          <w:sz w:val="24"/>
          <w:szCs w:val="24"/>
        </w:rPr>
        <w:t xml:space="preserve">, D., </w:t>
      </w:r>
      <w:proofErr w:type="spellStart"/>
      <w:r w:rsidRPr="00702742">
        <w:rPr>
          <w:rFonts w:ascii="Arial" w:hAnsi="Arial" w:cs="Arial"/>
          <w:sz w:val="24"/>
          <w:szCs w:val="24"/>
        </w:rPr>
        <w:t>Svagzdiene</w:t>
      </w:r>
      <w:proofErr w:type="spellEnd"/>
      <w:r w:rsidRPr="00702742">
        <w:rPr>
          <w:rFonts w:ascii="Arial" w:hAnsi="Arial" w:cs="Arial"/>
          <w:sz w:val="24"/>
          <w:szCs w:val="24"/>
        </w:rPr>
        <w:t xml:space="preserve">, B., </w:t>
      </w:r>
      <w:proofErr w:type="spellStart"/>
      <w:r w:rsidRPr="00702742">
        <w:rPr>
          <w:rFonts w:ascii="Arial" w:hAnsi="Arial" w:cs="Arial"/>
          <w:sz w:val="24"/>
          <w:szCs w:val="24"/>
        </w:rPr>
        <w:t>Jasinskas</w:t>
      </w:r>
      <w:proofErr w:type="spellEnd"/>
      <w:r w:rsidRPr="00702742">
        <w:rPr>
          <w:rFonts w:ascii="Arial" w:hAnsi="Arial" w:cs="Arial"/>
          <w:sz w:val="24"/>
          <w:szCs w:val="24"/>
        </w:rPr>
        <w:t xml:space="preserve">, E. and </w:t>
      </w:r>
      <w:proofErr w:type="spellStart"/>
      <w:r w:rsidRPr="00702742">
        <w:rPr>
          <w:rFonts w:ascii="Arial" w:hAnsi="Arial" w:cs="Arial"/>
          <w:sz w:val="24"/>
          <w:szCs w:val="24"/>
        </w:rPr>
        <w:t>Simanavicius</w:t>
      </w:r>
      <w:proofErr w:type="spellEnd"/>
      <w:r w:rsidRPr="00702742">
        <w:rPr>
          <w:rFonts w:ascii="Arial" w:hAnsi="Arial" w:cs="Arial"/>
          <w:sz w:val="24"/>
          <w:szCs w:val="24"/>
        </w:rPr>
        <w:t>, A. (2020). Sustainable Tourism Development and competitiveness: the Systematic Literature Review. Sustainable Development, 29(1), pp.259–271.</w:t>
      </w:r>
      <w:r w:rsidRPr="00702742">
        <w:rPr>
          <w:rFonts w:ascii="Arial" w:hAnsi="Arial" w:cs="Arial"/>
          <w:sz w:val="24"/>
          <w:szCs w:val="24"/>
        </w:rPr>
        <w:t xml:space="preserve"> </w:t>
      </w:r>
    </w:p>
    <w:p w14:paraId="2D94905E"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Temple, E. (2022). What’s The Future </w:t>
      </w:r>
      <w:proofErr w:type="gramStart"/>
      <w:r w:rsidRPr="00702742">
        <w:rPr>
          <w:rFonts w:ascii="Arial" w:hAnsi="Arial" w:cs="Arial"/>
          <w:sz w:val="24"/>
          <w:szCs w:val="24"/>
        </w:rPr>
        <w:t>Of</w:t>
      </w:r>
      <w:proofErr w:type="gramEnd"/>
      <w:r w:rsidRPr="00702742">
        <w:rPr>
          <w:rFonts w:ascii="Arial" w:hAnsi="Arial" w:cs="Arial"/>
          <w:sz w:val="24"/>
          <w:szCs w:val="24"/>
        </w:rPr>
        <w:t xml:space="preserve"> Hotel Sustainability? [online] Event Temple. Available at: </w:t>
      </w:r>
      <w:hyperlink r:id="rId43" w:history="1">
        <w:r w:rsidRPr="00702742">
          <w:rPr>
            <w:rStyle w:val="Hyperlink"/>
            <w:rFonts w:ascii="Arial" w:hAnsi="Arial" w:cs="Arial"/>
            <w:sz w:val="24"/>
            <w:szCs w:val="24"/>
          </w:rPr>
          <w:t>https://www.eventtemple.com/blog/future-of-hotel-sustainabilit</w:t>
        </w:r>
        <w:r w:rsidRPr="00702742">
          <w:rPr>
            <w:rStyle w:val="Hyperlink"/>
            <w:rFonts w:ascii="Arial" w:hAnsi="Arial" w:cs="Arial"/>
            <w:sz w:val="24"/>
            <w:szCs w:val="24"/>
          </w:rPr>
          <w:t>y</w:t>
        </w:r>
      </w:hyperlink>
      <w:r w:rsidRPr="00702742">
        <w:rPr>
          <w:rFonts w:ascii="Arial" w:hAnsi="Arial" w:cs="Arial"/>
          <w:sz w:val="24"/>
          <w:szCs w:val="24"/>
        </w:rPr>
        <w:t xml:space="preserve">. </w:t>
      </w:r>
    </w:p>
    <w:p w14:paraId="37732637" w14:textId="77777777" w:rsidR="008128C8" w:rsidRPr="00702742" w:rsidRDefault="008128C8" w:rsidP="00702742">
      <w:pPr>
        <w:rPr>
          <w:rFonts w:ascii="Arial" w:hAnsi="Arial" w:cs="Arial"/>
          <w:sz w:val="24"/>
          <w:szCs w:val="24"/>
        </w:rPr>
      </w:pPr>
      <w:r w:rsidRPr="00702742">
        <w:rPr>
          <w:rFonts w:ascii="Arial" w:hAnsi="Arial" w:cs="Arial"/>
          <w:sz w:val="24"/>
          <w:szCs w:val="24"/>
        </w:rPr>
        <w:t>The Silicon Review. (</w:t>
      </w:r>
      <w:r w:rsidRPr="00702742">
        <w:rPr>
          <w:rFonts w:ascii="Arial" w:hAnsi="Arial" w:cs="Arial"/>
          <w:sz w:val="24"/>
          <w:szCs w:val="24"/>
        </w:rPr>
        <w:t>2023</w:t>
      </w:r>
      <w:r w:rsidRPr="00702742">
        <w:rPr>
          <w:rFonts w:ascii="Arial" w:hAnsi="Arial" w:cs="Arial"/>
          <w:sz w:val="24"/>
          <w:szCs w:val="24"/>
        </w:rPr>
        <w:t xml:space="preserve">). The Marriott International Scandal in Poland: Are Other Hotel Giants Doing the Same Thing? [online] Available at: </w:t>
      </w:r>
      <w:hyperlink r:id="rId44" w:history="1">
        <w:r w:rsidRPr="00702742">
          <w:rPr>
            <w:rStyle w:val="Hyperlink"/>
            <w:rFonts w:ascii="Arial" w:hAnsi="Arial" w:cs="Arial"/>
            <w:sz w:val="24"/>
            <w:szCs w:val="24"/>
          </w:rPr>
          <w:t>https://thesiliconreview.com/2023/10/marriott-scandal-poland-hotel-giants</w:t>
        </w:r>
      </w:hyperlink>
      <w:r w:rsidRPr="00702742">
        <w:rPr>
          <w:rFonts w:ascii="Arial" w:hAnsi="Arial" w:cs="Arial"/>
          <w:sz w:val="24"/>
          <w:szCs w:val="24"/>
        </w:rPr>
        <w:t>.</w:t>
      </w:r>
    </w:p>
    <w:p w14:paraId="578DCB12" w14:textId="77777777" w:rsidR="008128C8" w:rsidRPr="00702742" w:rsidRDefault="008128C8" w:rsidP="00702742">
      <w:pPr>
        <w:rPr>
          <w:rFonts w:ascii="Arial" w:hAnsi="Arial" w:cs="Arial"/>
          <w:sz w:val="24"/>
          <w:szCs w:val="24"/>
        </w:rPr>
      </w:pPr>
      <w:proofErr w:type="spellStart"/>
      <w:r w:rsidRPr="00702742">
        <w:rPr>
          <w:rFonts w:ascii="Arial" w:hAnsi="Arial" w:cs="Arial"/>
          <w:sz w:val="24"/>
          <w:szCs w:val="24"/>
        </w:rPr>
        <w:t>Włodarczyk</w:t>
      </w:r>
      <w:proofErr w:type="spellEnd"/>
      <w:r w:rsidRPr="00702742">
        <w:rPr>
          <w:rFonts w:ascii="Arial" w:hAnsi="Arial" w:cs="Arial"/>
          <w:sz w:val="24"/>
          <w:szCs w:val="24"/>
        </w:rPr>
        <w:t xml:space="preserve">, K. (2023). The Importance of Stakeholder Communication in Project Management. [online] </w:t>
      </w:r>
      <w:proofErr w:type="spellStart"/>
      <w:r w:rsidRPr="00702742">
        <w:rPr>
          <w:rFonts w:ascii="Arial" w:hAnsi="Arial" w:cs="Arial"/>
          <w:sz w:val="24"/>
          <w:szCs w:val="24"/>
        </w:rPr>
        <w:t>Sunscrapers</w:t>
      </w:r>
      <w:proofErr w:type="spellEnd"/>
      <w:r w:rsidRPr="00702742">
        <w:rPr>
          <w:rFonts w:ascii="Arial" w:hAnsi="Arial" w:cs="Arial"/>
          <w:sz w:val="24"/>
          <w:szCs w:val="24"/>
        </w:rPr>
        <w:t xml:space="preserve">. Available at: </w:t>
      </w:r>
      <w:hyperlink r:id="rId45" w:history="1">
        <w:r w:rsidRPr="00702742">
          <w:rPr>
            <w:rStyle w:val="Hyperlink"/>
            <w:rFonts w:ascii="Arial" w:hAnsi="Arial" w:cs="Arial"/>
            <w:sz w:val="24"/>
            <w:szCs w:val="24"/>
          </w:rPr>
          <w:t>https://sunscrapers.com/blog/the-importance-of-stakeholder-communication-in-project-management/</w:t>
        </w:r>
      </w:hyperlink>
      <w:r w:rsidRPr="00702742">
        <w:rPr>
          <w:rFonts w:ascii="Arial" w:hAnsi="Arial" w:cs="Arial"/>
          <w:sz w:val="24"/>
          <w:szCs w:val="24"/>
        </w:rPr>
        <w:t>.</w:t>
      </w:r>
      <w:r w:rsidRPr="00702742">
        <w:rPr>
          <w:rFonts w:ascii="Arial" w:hAnsi="Arial" w:cs="Arial"/>
          <w:sz w:val="24"/>
          <w:szCs w:val="24"/>
        </w:rPr>
        <w:t xml:space="preserve"> </w:t>
      </w:r>
    </w:p>
    <w:p w14:paraId="75B44921" w14:textId="77777777" w:rsidR="008128C8" w:rsidRPr="00702742" w:rsidRDefault="008128C8" w:rsidP="00702742">
      <w:pPr>
        <w:rPr>
          <w:rFonts w:ascii="Arial" w:hAnsi="Arial" w:cs="Arial"/>
          <w:sz w:val="24"/>
          <w:szCs w:val="24"/>
        </w:rPr>
      </w:pPr>
      <w:r w:rsidRPr="00702742">
        <w:rPr>
          <w:rFonts w:ascii="Arial" w:hAnsi="Arial" w:cs="Arial"/>
          <w:sz w:val="24"/>
          <w:szCs w:val="24"/>
        </w:rPr>
        <w:t xml:space="preserve">www.revolutionordering.com. (n.d.). Revolution Ordering. [online] Available at: </w:t>
      </w:r>
      <w:hyperlink r:id="rId46" w:history="1">
        <w:r w:rsidRPr="00702742">
          <w:rPr>
            <w:rStyle w:val="Hyperlink"/>
            <w:rFonts w:ascii="Arial" w:hAnsi="Arial" w:cs="Arial"/>
            <w:sz w:val="24"/>
            <w:szCs w:val="24"/>
          </w:rPr>
          <w:t>https://www.revolutionordering.com/blog/importance-of-information-technology-in-hospitality-industry</w:t>
        </w:r>
      </w:hyperlink>
      <w:r w:rsidRPr="00702742">
        <w:rPr>
          <w:rFonts w:ascii="Arial" w:hAnsi="Arial" w:cs="Arial"/>
          <w:sz w:val="24"/>
          <w:szCs w:val="24"/>
        </w:rPr>
        <w:t>.</w:t>
      </w:r>
      <w:r w:rsidRPr="00702742">
        <w:rPr>
          <w:rFonts w:ascii="Arial" w:hAnsi="Arial" w:cs="Arial"/>
          <w:sz w:val="24"/>
          <w:szCs w:val="24"/>
        </w:rPr>
        <w:t xml:space="preserve"> </w:t>
      </w:r>
    </w:p>
    <w:p w14:paraId="6291D1D7" w14:textId="77777777" w:rsidR="002A3ECB" w:rsidRPr="002A3ECB" w:rsidRDefault="002A3ECB" w:rsidP="002A3ECB">
      <w:pPr>
        <w:jc w:val="center"/>
        <w:rPr>
          <w:rFonts w:ascii="Arial" w:hAnsi="Arial" w:cs="Arial"/>
          <w:sz w:val="24"/>
          <w:szCs w:val="24"/>
        </w:rPr>
      </w:pPr>
    </w:p>
    <w:sectPr w:rsidR="002A3ECB" w:rsidRPr="002A3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46204"/>
    <w:multiLevelType w:val="hybridMultilevel"/>
    <w:tmpl w:val="E3027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D5B26"/>
    <w:multiLevelType w:val="hybridMultilevel"/>
    <w:tmpl w:val="17A8F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B140EF"/>
    <w:multiLevelType w:val="hybridMultilevel"/>
    <w:tmpl w:val="8452B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4814E3"/>
    <w:multiLevelType w:val="hybridMultilevel"/>
    <w:tmpl w:val="E01AF8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0368309">
    <w:abstractNumId w:val="3"/>
  </w:num>
  <w:num w:numId="2" w16cid:durableId="286474899">
    <w:abstractNumId w:val="2"/>
  </w:num>
  <w:num w:numId="3" w16cid:durableId="266500167">
    <w:abstractNumId w:val="0"/>
  </w:num>
  <w:num w:numId="4" w16cid:durableId="12780275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784"/>
    <w:rsid w:val="00001249"/>
    <w:rsid w:val="000038BA"/>
    <w:rsid w:val="000064BC"/>
    <w:rsid w:val="00011B35"/>
    <w:rsid w:val="000157DA"/>
    <w:rsid w:val="00016358"/>
    <w:rsid w:val="000168DA"/>
    <w:rsid w:val="00020DFA"/>
    <w:rsid w:val="00032E89"/>
    <w:rsid w:val="00047079"/>
    <w:rsid w:val="00053755"/>
    <w:rsid w:val="00056B6C"/>
    <w:rsid w:val="000637AB"/>
    <w:rsid w:val="00063F07"/>
    <w:rsid w:val="0008652E"/>
    <w:rsid w:val="00092D99"/>
    <w:rsid w:val="000944B9"/>
    <w:rsid w:val="000973A0"/>
    <w:rsid w:val="000A4E24"/>
    <w:rsid w:val="000B6A25"/>
    <w:rsid w:val="000C38AD"/>
    <w:rsid w:val="000D6A51"/>
    <w:rsid w:val="000D7A3E"/>
    <w:rsid w:val="000E7D13"/>
    <w:rsid w:val="000F02E6"/>
    <w:rsid w:val="000F4142"/>
    <w:rsid w:val="0012662C"/>
    <w:rsid w:val="00133748"/>
    <w:rsid w:val="00163783"/>
    <w:rsid w:val="00165AF8"/>
    <w:rsid w:val="00171D10"/>
    <w:rsid w:val="00175AB9"/>
    <w:rsid w:val="00182C31"/>
    <w:rsid w:val="001852E9"/>
    <w:rsid w:val="00186586"/>
    <w:rsid w:val="00187C6E"/>
    <w:rsid w:val="00191992"/>
    <w:rsid w:val="00194E2D"/>
    <w:rsid w:val="001B1955"/>
    <w:rsid w:val="001B4397"/>
    <w:rsid w:val="001B5193"/>
    <w:rsid w:val="001C51C4"/>
    <w:rsid w:val="001C717F"/>
    <w:rsid w:val="001D3FCB"/>
    <w:rsid w:val="001D4783"/>
    <w:rsid w:val="001D7B51"/>
    <w:rsid w:val="001E09A1"/>
    <w:rsid w:val="001E3A09"/>
    <w:rsid w:val="001F04AD"/>
    <w:rsid w:val="001F7193"/>
    <w:rsid w:val="00202700"/>
    <w:rsid w:val="00205A0B"/>
    <w:rsid w:val="00217A59"/>
    <w:rsid w:val="00220FE6"/>
    <w:rsid w:val="00226A5F"/>
    <w:rsid w:val="00233648"/>
    <w:rsid w:val="00233D73"/>
    <w:rsid w:val="00235845"/>
    <w:rsid w:val="00241078"/>
    <w:rsid w:val="002441B0"/>
    <w:rsid w:val="00263AD1"/>
    <w:rsid w:val="00265753"/>
    <w:rsid w:val="00273A0F"/>
    <w:rsid w:val="0027578C"/>
    <w:rsid w:val="002A3ECB"/>
    <w:rsid w:val="002B15E0"/>
    <w:rsid w:val="002B311A"/>
    <w:rsid w:val="002B371B"/>
    <w:rsid w:val="002C6C79"/>
    <w:rsid w:val="002D4552"/>
    <w:rsid w:val="002D6285"/>
    <w:rsid w:val="002E3576"/>
    <w:rsid w:val="002E6037"/>
    <w:rsid w:val="002E6AC4"/>
    <w:rsid w:val="002F2149"/>
    <w:rsid w:val="00300000"/>
    <w:rsid w:val="003032DC"/>
    <w:rsid w:val="003124CD"/>
    <w:rsid w:val="0031376C"/>
    <w:rsid w:val="003152BF"/>
    <w:rsid w:val="00317D8A"/>
    <w:rsid w:val="00317E90"/>
    <w:rsid w:val="003214CC"/>
    <w:rsid w:val="00334B1F"/>
    <w:rsid w:val="0035793E"/>
    <w:rsid w:val="00364084"/>
    <w:rsid w:val="00364C18"/>
    <w:rsid w:val="00371DC0"/>
    <w:rsid w:val="0037388A"/>
    <w:rsid w:val="003775AA"/>
    <w:rsid w:val="00377C9F"/>
    <w:rsid w:val="00381C0F"/>
    <w:rsid w:val="00384389"/>
    <w:rsid w:val="00392981"/>
    <w:rsid w:val="00397286"/>
    <w:rsid w:val="003A2EA0"/>
    <w:rsid w:val="003A5616"/>
    <w:rsid w:val="003B08C6"/>
    <w:rsid w:val="003B189C"/>
    <w:rsid w:val="003B2E86"/>
    <w:rsid w:val="003C65CC"/>
    <w:rsid w:val="003D245D"/>
    <w:rsid w:val="003D41DE"/>
    <w:rsid w:val="003D556B"/>
    <w:rsid w:val="003D7267"/>
    <w:rsid w:val="003E2514"/>
    <w:rsid w:val="003E3BF5"/>
    <w:rsid w:val="003E5A2E"/>
    <w:rsid w:val="0041005E"/>
    <w:rsid w:val="00425380"/>
    <w:rsid w:val="00436294"/>
    <w:rsid w:val="0044071B"/>
    <w:rsid w:val="00456193"/>
    <w:rsid w:val="00462966"/>
    <w:rsid w:val="00463534"/>
    <w:rsid w:val="00464B96"/>
    <w:rsid w:val="004658DC"/>
    <w:rsid w:val="00474EE3"/>
    <w:rsid w:val="00483F88"/>
    <w:rsid w:val="004848B5"/>
    <w:rsid w:val="00484E51"/>
    <w:rsid w:val="004935BA"/>
    <w:rsid w:val="00497D3A"/>
    <w:rsid w:val="004A187F"/>
    <w:rsid w:val="004A3C84"/>
    <w:rsid w:val="004B79E3"/>
    <w:rsid w:val="004D12AD"/>
    <w:rsid w:val="004D385F"/>
    <w:rsid w:val="004D389D"/>
    <w:rsid w:val="004F026A"/>
    <w:rsid w:val="004F1C23"/>
    <w:rsid w:val="004F61D6"/>
    <w:rsid w:val="005120E0"/>
    <w:rsid w:val="00514FE9"/>
    <w:rsid w:val="00515720"/>
    <w:rsid w:val="005160B5"/>
    <w:rsid w:val="00516874"/>
    <w:rsid w:val="0052186B"/>
    <w:rsid w:val="00522D75"/>
    <w:rsid w:val="00524805"/>
    <w:rsid w:val="00524A90"/>
    <w:rsid w:val="0052620A"/>
    <w:rsid w:val="00532769"/>
    <w:rsid w:val="005358FE"/>
    <w:rsid w:val="00546844"/>
    <w:rsid w:val="005501AE"/>
    <w:rsid w:val="00596C3C"/>
    <w:rsid w:val="00597525"/>
    <w:rsid w:val="005A5884"/>
    <w:rsid w:val="005B04CA"/>
    <w:rsid w:val="005B0820"/>
    <w:rsid w:val="005B6140"/>
    <w:rsid w:val="005C3B6E"/>
    <w:rsid w:val="005D5AC1"/>
    <w:rsid w:val="005E2520"/>
    <w:rsid w:val="005E7E2B"/>
    <w:rsid w:val="005F2217"/>
    <w:rsid w:val="005F2513"/>
    <w:rsid w:val="005F4C10"/>
    <w:rsid w:val="005F4DF8"/>
    <w:rsid w:val="005F5F81"/>
    <w:rsid w:val="00601936"/>
    <w:rsid w:val="00605E4D"/>
    <w:rsid w:val="00631352"/>
    <w:rsid w:val="00652A0F"/>
    <w:rsid w:val="0065331B"/>
    <w:rsid w:val="00670B2F"/>
    <w:rsid w:val="00672247"/>
    <w:rsid w:val="0067640B"/>
    <w:rsid w:val="00695752"/>
    <w:rsid w:val="00696FB6"/>
    <w:rsid w:val="006A78F7"/>
    <w:rsid w:val="006B18CD"/>
    <w:rsid w:val="006B2878"/>
    <w:rsid w:val="006B35E7"/>
    <w:rsid w:val="006B365C"/>
    <w:rsid w:val="006B5D11"/>
    <w:rsid w:val="006B702E"/>
    <w:rsid w:val="006C4D17"/>
    <w:rsid w:val="006D538C"/>
    <w:rsid w:val="006E1A94"/>
    <w:rsid w:val="006F12DA"/>
    <w:rsid w:val="006F6855"/>
    <w:rsid w:val="00702742"/>
    <w:rsid w:val="00704985"/>
    <w:rsid w:val="007069DE"/>
    <w:rsid w:val="00714EA6"/>
    <w:rsid w:val="00717E94"/>
    <w:rsid w:val="00725680"/>
    <w:rsid w:val="0073440A"/>
    <w:rsid w:val="00737FC7"/>
    <w:rsid w:val="00751EDA"/>
    <w:rsid w:val="00755E48"/>
    <w:rsid w:val="0076098D"/>
    <w:rsid w:val="00765134"/>
    <w:rsid w:val="00774220"/>
    <w:rsid w:val="007750F3"/>
    <w:rsid w:val="00781E70"/>
    <w:rsid w:val="00786EA5"/>
    <w:rsid w:val="007934E0"/>
    <w:rsid w:val="007A3261"/>
    <w:rsid w:val="007A47AA"/>
    <w:rsid w:val="007A4E11"/>
    <w:rsid w:val="007A6177"/>
    <w:rsid w:val="007B1E85"/>
    <w:rsid w:val="007D514B"/>
    <w:rsid w:val="007D61EE"/>
    <w:rsid w:val="007E5697"/>
    <w:rsid w:val="007F5673"/>
    <w:rsid w:val="007F5CA2"/>
    <w:rsid w:val="00807112"/>
    <w:rsid w:val="008123DB"/>
    <w:rsid w:val="008128C8"/>
    <w:rsid w:val="00813FBD"/>
    <w:rsid w:val="00814617"/>
    <w:rsid w:val="00817B22"/>
    <w:rsid w:val="00821F05"/>
    <w:rsid w:val="00821F70"/>
    <w:rsid w:val="00846CE2"/>
    <w:rsid w:val="00847458"/>
    <w:rsid w:val="00847810"/>
    <w:rsid w:val="00862940"/>
    <w:rsid w:val="0086542B"/>
    <w:rsid w:val="0087185A"/>
    <w:rsid w:val="008813EB"/>
    <w:rsid w:val="00885B53"/>
    <w:rsid w:val="0089302E"/>
    <w:rsid w:val="00893B8E"/>
    <w:rsid w:val="00894A95"/>
    <w:rsid w:val="00896E1C"/>
    <w:rsid w:val="008A0D2F"/>
    <w:rsid w:val="008B2E50"/>
    <w:rsid w:val="008B7FB5"/>
    <w:rsid w:val="008C25E1"/>
    <w:rsid w:val="008D3B62"/>
    <w:rsid w:val="008F172E"/>
    <w:rsid w:val="008F3BEF"/>
    <w:rsid w:val="008F69DC"/>
    <w:rsid w:val="00905E7E"/>
    <w:rsid w:val="00912E53"/>
    <w:rsid w:val="00913C3F"/>
    <w:rsid w:val="00913C66"/>
    <w:rsid w:val="0091651C"/>
    <w:rsid w:val="0092072E"/>
    <w:rsid w:val="00931F28"/>
    <w:rsid w:val="00940E26"/>
    <w:rsid w:val="0094144F"/>
    <w:rsid w:val="00942602"/>
    <w:rsid w:val="009550A2"/>
    <w:rsid w:val="00990A49"/>
    <w:rsid w:val="00991D6F"/>
    <w:rsid w:val="00994562"/>
    <w:rsid w:val="009A3ED4"/>
    <w:rsid w:val="009B2084"/>
    <w:rsid w:val="009B3C0E"/>
    <w:rsid w:val="009B54B4"/>
    <w:rsid w:val="009B5980"/>
    <w:rsid w:val="009B64A8"/>
    <w:rsid w:val="009D401F"/>
    <w:rsid w:val="009E2A04"/>
    <w:rsid w:val="00A02879"/>
    <w:rsid w:val="00A2478A"/>
    <w:rsid w:val="00A25AD4"/>
    <w:rsid w:val="00A2772C"/>
    <w:rsid w:val="00A34781"/>
    <w:rsid w:val="00A4544E"/>
    <w:rsid w:val="00A45A52"/>
    <w:rsid w:val="00A54A2D"/>
    <w:rsid w:val="00A55B64"/>
    <w:rsid w:val="00A5774B"/>
    <w:rsid w:val="00A60163"/>
    <w:rsid w:val="00A61D2D"/>
    <w:rsid w:val="00A745BA"/>
    <w:rsid w:val="00A75BA2"/>
    <w:rsid w:val="00A816BF"/>
    <w:rsid w:val="00A851A0"/>
    <w:rsid w:val="00A919D2"/>
    <w:rsid w:val="00A96625"/>
    <w:rsid w:val="00AA0449"/>
    <w:rsid w:val="00AA5042"/>
    <w:rsid w:val="00AB5C92"/>
    <w:rsid w:val="00AD01D1"/>
    <w:rsid w:val="00AD06BA"/>
    <w:rsid w:val="00AE00ED"/>
    <w:rsid w:val="00AE16AA"/>
    <w:rsid w:val="00AF2901"/>
    <w:rsid w:val="00B01732"/>
    <w:rsid w:val="00B12F10"/>
    <w:rsid w:val="00B15D97"/>
    <w:rsid w:val="00B225E8"/>
    <w:rsid w:val="00B2327B"/>
    <w:rsid w:val="00B26BE5"/>
    <w:rsid w:val="00B27470"/>
    <w:rsid w:val="00B40208"/>
    <w:rsid w:val="00B464AE"/>
    <w:rsid w:val="00B54DF8"/>
    <w:rsid w:val="00B5549F"/>
    <w:rsid w:val="00B567FD"/>
    <w:rsid w:val="00B6136B"/>
    <w:rsid w:val="00B61C37"/>
    <w:rsid w:val="00B74A88"/>
    <w:rsid w:val="00B75B42"/>
    <w:rsid w:val="00B7631E"/>
    <w:rsid w:val="00B8541E"/>
    <w:rsid w:val="00B87C19"/>
    <w:rsid w:val="00B90830"/>
    <w:rsid w:val="00B9223B"/>
    <w:rsid w:val="00BB07A3"/>
    <w:rsid w:val="00BB6081"/>
    <w:rsid w:val="00BD67EE"/>
    <w:rsid w:val="00BE5784"/>
    <w:rsid w:val="00BE6F11"/>
    <w:rsid w:val="00BF3A58"/>
    <w:rsid w:val="00BF6DB6"/>
    <w:rsid w:val="00C10885"/>
    <w:rsid w:val="00C12C2C"/>
    <w:rsid w:val="00C236A1"/>
    <w:rsid w:val="00C250F7"/>
    <w:rsid w:val="00C259EE"/>
    <w:rsid w:val="00C314F7"/>
    <w:rsid w:val="00C3175A"/>
    <w:rsid w:val="00C37FCD"/>
    <w:rsid w:val="00C428DD"/>
    <w:rsid w:val="00C4370B"/>
    <w:rsid w:val="00C43ABD"/>
    <w:rsid w:val="00C5479D"/>
    <w:rsid w:val="00C64747"/>
    <w:rsid w:val="00C65215"/>
    <w:rsid w:val="00C656D2"/>
    <w:rsid w:val="00C7250A"/>
    <w:rsid w:val="00C823FF"/>
    <w:rsid w:val="00C82E4E"/>
    <w:rsid w:val="00C85F82"/>
    <w:rsid w:val="00CA2E6E"/>
    <w:rsid w:val="00CB5E24"/>
    <w:rsid w:val="00CC6696"/>
    <w:rsid w:val="00CC7025"/>
    <w:rsid w:val="00CC72CC"/>
    <w:rsid w:val="00CD0D45"/>
    <w:rsid w:val="00CD178E"/>
    <w:rsid w:val="00CF0A47"/>
    <w:rsid w:val="00CF4D8A"/>
    <w:rsid w:val="00D000E6"/>
    <w:rsid w:val="00D30B55"/>
    <w:rsid w:val="00D3373A"/>
    <w:rsid w:val="00D34B14"/>
    <w:rsid w:val="00D6229E"/>
    <w:rsid w:val="00D63752"/>
    <w:rsid w:val="00D6680F"/>
    <w:rsid w:val="00D67356"/>
    <w:rsid w:val="00D71AD5"/>
    <w:rsid w:val="00D77E8D"/>
    <w:rsid w:val="00D93F5C"/>
    <w:rsid w:val="00DA461C"/>
    <w:rsid w:val="00DB4111"/>
    <w:rsid w:val="00DC277C"/>
    <w:rsid w:val="00DE4D16"/>
    <w:rsid w:val="00DF3068"/>
    <w:rsid w:val="00DF58DC"/>
    <w:rsid w:val="00DF7AFB"/>
    <w:rsid w:val="00E022C6"/>
    <w:rsid w:val="00E0480A"/>
    <w:rsid w:val="00E10108"/>
    <w:rsid w:val="00E22B32"/>
    <w:rsid w:val="00E332D3"/>
    <w:rsid w:val="00E35A1B"/>
    <w:rsid w:val="00E429DF"/>
    <w:rsid w:val="00E4352D"/>
    <w:rsid w:val="00E551C1"/>
    <w:rsid w:val="00E5567F"/>
    <w:rsid w:val="00E6649C"/>
    <w:rsid w:val="00E73A19"/>
    <w:rsid w:val="00E759D3"/>
    <w:rsid w:val="00E939B1"/>
    <w:rsid w:val="00EA0F6B"/>
    <w:rsid w:val="00EA25B3"/>
    <w:rsid w:val="00EA287B"/>
    <w:rsid w:val="00EA605C"/>
    <w:rsid w:val="00EB620E"/>
    <w:rsid w:val="00EB74F2"/>
    <w:rsid w:val="00ED109C"/>
    <w:rsid w:val="00EE5473"/>
    <w:rsid w:val="00EF2870"/>
    <w:rsid w:val="00EF7374"/>
    <w:rsid w:val="00F01B22"/>
    <w:rsid w:val="00F054A9"/>
    <w:rsid w:val="00F16158"/>
    <w:rsid w:val="00F23818"/>
    <w:rsid w:val="00F240A6"/>
    <w:rsid w:val="00F254BF"/>
    <w:rsid w:val="00F35BCB"/>
    <w:rsid w:val="00F4171F"/>
    <w:rsid w:val="00F428F1"/>
    <w:rsid w:val="00F4548F"/>
    <w:rsid w:val="00F46F75"/>
    <w:rsid w:val="00F556E5"/>
    <w:rsid w:val="00F60027"/>
    <w:rsid w:val="00F61542"/>
    <w:rsid w:val="00F749CA"/>
    <w:rsid w:val="00F92792"/>
    <w:rsid w:val="00F94199"/>
    <w:rsid w:val="00F94A84"/>
    <w:rsid w:val="00F9673C"/>
    <w:rsid w:val="00FA55CA"/>
    <w:rsid w:val="00FA62A4"/>
    <w:rsid w:val="00FB7047"/>
    <w:rsid w:val="00FD1C87"/>
    <w:rsid w:val="00FD5A2E"/>
    <w:rsid w:val="00FD5AEB"/>
    <w:rsid w:val="00FF0490"/>
    <w:rsid w:val="00FF19B0"/>
    <w:rsid w:val="00FF1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DD278"/>
  <w15:chartTrackingRefBased/>
  <w15:docId w15:val="{00494EA6-0784-486A-9A60-879E7AC42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5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5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5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5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57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7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7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7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5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5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784"/>
    <w:rPr>
      <w:rFonts w:eastAsiaTheme="majorEastAsia" w:cstheme="majorBidi"/>
      <w:color w:val="272727" w:themeColor="text1" w:themeTint="D8"/>
    </w:rPr>
  </w:style>
  <w:style w:type="paragraph" w:styleId="Title">
    <w:name w:val="Title"/>
    <w:basedOn w:val="Normal"/>
    <w:next w:val="Normal"/>
    <w:link w:val="TitleChar"/>
    <w:uiPriority w:val="10"/>
    <w:qFormat/>
    <w:rsid w:val="00BE5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784"/>
    <w:pPr>
      <w:spacing w:before="160"/>
      <w:jc w:val="center"/>
    </w:pPr>
    <w:rPr>
      <w:i/>
      <w:iCs/>
      <w:color w:val="404040" w:themeColor="text1" w:themeTint="BF"/>
    </w:rPr>
  </w:style>
  <w:style w:type="character" w:customStyle="1" w:styleId="QuoteChar">
    <w:name w:val="Quote Char"/>
    <w:basedOn w:val="DefaultParagraphFont"/>
    <w:link w:val="Quote"/>
    <w:uiPriority w:val="29"/>
    <w:rsid w:val="00BE5784"/>
    <w:rPr>
      <w:i/>
      <w:iCs/>
      <w:color w:val="404040" w:themeColor="text1" w:themeTint="BF"/>
    </w:rPr>
  </w:style>
  <w:style w:type="paragraph" w:styleId="ListParagraph">
    <w:name w:val="List Paragraph"/>
    <w:basedOn w:val="Normal"/>
    <w:uiPriority w:val="34"/>
    <w:qFormat/>
    <w:rsid w:val="00BE5784"/>
    <w:pPr>
      <w:ind w:left="720"/>
      <w:contextualSpacing/>
    </w:pPr>
  </w:style>
  <w:style w:type="character" w:styleId="IntenseEmphasis">
    <w:name w:val="Intense Emphasis"/>
    <w:basedOn w:val="DefaultParagraphFont"/>
    <w:uiPriority w:val="21"/>
    <w:qFormat/>
    <w:rsid w:val="00BE5784"/>
    <w:rPr>
      <w:i/>
      <w:iCs/>
      <w:color w:val="0F4761" w:themeColor="accent1" w:themeShade="BF"/>
    </w:rPr>
  </w:style>
  <w:style w:type="paragraph" w:styleId="IntenseQuote">
    <w:name w:val="Intense Quote"/>
    <w:basedOn w:val="Normal"/>
    <w:next w:val="Normal"/>
    <w:link w:val="IntenseQuoteChar"/>
    <w:uiPriority w:val="30"/>
    <w:qFormat/>
    <w:rsid w:val="00BE5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5784"/>
    <w:rPr>
      <w:i/>
      <w:iCs/>
      <w:color w:val="0F4761" w:themeColor="accent1" w:themeShade="BF"/>
    </w:rPr>
  </w:style>
  <w:style w:type="character" w:styleId="IntenseReference">
    <w:name w:val="Intense Reference"/>
    <w:basedOn w:val="DefaultParagraphFont"/>
    <w:uiPriority w:val="32"/>
    <w:qFormat/>
    <w:rsid w:val="00BE5784"/>
    <w:rPr>
      <w:b/>
      <w:bCs/>
      <w:smallCaps/>
      <w:color w:val="0F4761" w:themeColor="accent1" w:themeShade="BF"/>
      <w:spacing w:val="5"/>
    </w:rPr>
  </w:style>
  <w:style w:type="character" w:styleId="Hyperlink">
    <w:name w:val="Hyperlink"/>
    <w:basedOn w:val="DefaultParagraphFont"/>
    <w:uiPriority w:val="99"/>
    <w:unhideWhenUsed/>
    <w:rsid w:val="004F1C23"/>
    <w:rPr>
      <w:color w:val="467886" w:themeColor="hyperlink"/>
      <w:u w:val="single"/>
    </w:rPr>
  </w:style>
  <w:style w:type="character" w:styleId="UnresolvedMention">
    <w:name w:val="Unresolved Mention"/>
    <w:basedOn w:val="DefaultParagraphFont"/>
    <w:uiPriority w:val="99"/>
    <w:semiHidden/>
    <w:unhideWhenUsed/>
    <w:rsid w:val="004F1C23"/>
    <w:rPr>
      <w:color w:val="605E5C"/>
      <w:shd w:val="clear" w:color="auto" w:fill="E1DFDD"/>
    </w:rPr>
  </w:style>
  <w:style w:type="paragraph" w:styleId="TOCHeading">
    <w:name w:val="TOC Heading"/>
    <w:basedOn w:val="Heading1"/>
    <w:next w:val="Normal"/>
    <w:uiPriority w:val="39"/>
    <w:unhideWhenUsed/>
    <w:qFormat/>
    <w:rsid w:val="00C82E4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2E4E"/>
    <w:pPr>
      <w:spacing w:after="100"/>
    </w:pPr>
  </w:style>
  <w:style w:type="table" w:styleId="TableGrid">
    <w:name w:val="Table Grid"/>
    <w:basedOn w:val="TableNormal"/>
    <w:uiPriority w:val="39"/>
    <w:rsid w:val="001D3F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3135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tello.com/en/customer-service-hotels/" TargetMode="External"/><Relationship Id="rId18" Type="http://schemas.openxmlformats.org/officeDocument/2006/relationships/hyperlink" Target="https://www.forbes.com/sites/danadunne/2022/01/27/the-future-of-personalisation-in-the-travel-industry/?sh=24d9d973e01d" TargetMode="External"/><Relationship Id="rId26" Type="http://schemas.openxmlformats.org/officeDocument/2006/relationships/hyperlink" Target="https://www.linkedin.com/pulse/marriott-lamentations-156-still-serving-corruption-360-john-shepherd" TargetMode="External"/><Relationship Id="rId39" Type="http://schemas.openxmlformats.org/officeDocument/2006/relationships/hyperlink" Target="https://climatetrade.com/setting-climate-action-standards-in-the-hospitality-industry/" TargetMode="External"/><Relationship Id="rId21" Type="http://schemas.openxmlformats.org/officeDocument/2006/relationships/hyperlink" Target="https://www.gov.uk/government/publications/the-government-workplace-design-guide/sustainability-and-net-zero-annex" TargetMode="External"/><Relationship Id="rId34" Type="http://schemas.openxmlformats.org/officeDocument/2006/relationships/hyperlink" Target="https://serve360.marriott.com/sustain/" TargetMode="External"/><Relationship Id="rId42" Type="http://schemas.openxmlformats.org/officeDocument/2006/relationships/hyperlink" Target="https://www.linkedin.com/pulse/how-important-technical-skills-hotel-manager-part-7-blog-sawyers/" TargetMode="External"/><Relationship Id="rId47" Type="http://schemas.openxmlformats.org/officeDocument/2006/relationships/fontTable" Target="fontTable.xml"/><Relationship Id="rId7" Type="http://schemas.openxmlformats.org/officeDocument/2006/relationships/hyperlink" Target="https://sharpencx.com/marriott-customer-experience-strategy/" TargetMode="External"/><Relationship Id="rId2" Type="http://schemas.openxmlformats.org/officeDocument/2006/relationships/numbering" Target="numbering.xml"/><Relationship Id="rId16" Type="http://schemas.openxmlformats.org/officeDocument/2006/relationships/hyperlink" Target="https://www.deloitte.com/uk/en/Industries/consumer/blogs/embracing-the-future-ais-transformative-role-in-hospitality.html" TargetMode="External"/><Relationship Id="rId29" Type="http://schemas.openxmlformats.org/officeDocument/2006/relationships/hyperlink" Target="https://www.ardentlearning.com/blog/how-to-use-training-to-support-change-management"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usinesswaste.co.uk/reduce-waste/how-to-reduce-waste-in-hotels-and-the-hospitality-industry/" TargetMode="External"/><Relationship Id="rId24" Type="http://schemas.openxmlformats.org/officeDocument/2006/relationships/hyperlink" Target="https://climate-change.data.gov.uk/dashboards/emissions" TargetMode="External"/><Relationship Id="rId32" Type="http://schemas.openxmlformats.org/officeDocument/2006/relationships/hyperlink" Target="https://www.linkedin.com/pulse/cost-green-exploring-drawbacks-sustainable-solutions-gyatk-munpc/" TargetMode="External"/><Relationship Id="rId37" Type="http://schemas.openxmlformats.org/officeDocument/2006/relationships/hyperlink" Target="https://www.edie.net/marriott-international-commits-to-achieving-net-zero-by-2050/" TargetMode="External"/><Relationship Id="rId40" Type="http://schemas.openxmlformats.org/officeDocument/2006/relationships/hyperlink" Target="https://www.forbes.com/sites/neilsahota/2024/03/06/ai-in-hospitality-elevating-the-hotel-guest-experience-through-innovation/?sh=55c1da4877d4" TargetMode="External"/><Relationship Id="rId45" Type="http://schemas.openxmlformats.org/officeDocument/2006/relationships/hyperlink" Target="https://sunscrapers.com/blog/the-importance-of-stakeholder-communication-in-project-management/" TargetMode="External"/><Relationship Id="rId5" Type="http://schemas.openxmlformats.org/officeDocument/2006/relationships/webSettings" Target="webSettings.xml"/><Relationship Id="rId15" Type="http://schemas.openxmlformats.org/officeDocument/2006/relationships/hyperlink" Target="https://www.deloitte.com/uk/en/Industries/consumer/research/sustainable-consumer.html" TargetMode="External"/><Relationship Id="rId23" Type="http://schemas.openxmlformats.org/officeDocument/2006/relationships/hyperlink" Target="https://www.linkedin.com/pulse/adapting-changing-needs-customers-how-hospitality-industry-kumar/" TargetMode="External"/><Relationship Id="rId28" Type="http://schemas.openxmlformats.org/officeDocument/2006/relationships/hyperlink" Target="https://www.mews.com/en/blog/personalization-in-hospitality" TargetMode="External"/><Relationship Id="rId36" Type="http://schemas.openxmlformats.org/officeDocument/2006/relationships/hyperlink" Target="https://www.marriott.com/marriott/aboutmarriott.mi" TargetMode="External"/><Relationship Id="rId10" Type="http://schemas.openxmlformats.org/officeDocument/2006/relationships/hyperlink" Target="https://www.knowledgetrain.co.uk/change-management/change-management-courses/importance-of-change-management" TargetMode="External"/><Relationship Id="rId19" Type="http://schemas.openxmlformats.org/officeDocument/2006/relationships/hyperlink" Target="https://www.ess-expo.co.uk/news/evolution-recycling-technologies-transforming-waste-management" TargetMode="External"/><Relationship Id="rId31" Type="http://schemas.openxmlformats.org/officeDocument/2006/relationships/hyperlink" Target="https://www.linkedin.com/advice/3/how-can-you-implement-recycling-program-sglhc" TargetMode="External"/><Relationship Id="rId44" Type="http://schemas.openxmlformats.org/officeDocument/2006/relationships/hyperlink" Target="https://thesiliconreview.com/2023/10/marriott-scandal-poland-hotel-giants" TargetMode="External"/><Relationship Id="rId4" Type="http://schemas.openxmlformats.org/officeDocument/2006/relationships/settings" Target="settings.xml"/><Relationship Id="rId9" Type="http://schemas.openxmlformats.org/officeDocument/2006/relationships/hyperlink" Target="https://breeam.com/about/how-breeam-works" TargetMode="External"/><Relationship Id="rId14" Type="http://schemas.openxmlformats.org/officeDocument/2006/relationships/hyperlink" Target="https://www.ezeeabsolute.com/blog/how-changes-in-consumer-behaviour-impact-hotels/" TargetMode="External"/><Relationship Id="rId22" Type="http://schemas.openxmlformats.org/officeDocument/2006/relationships/hyperlink" Target="https://www.theguardian.com/environment/2015/may/06/marriott-hotels-using-energy-demand-reduction-to-cut-carbon-footprint" TargetMode="External"/><Relationship Id="rId27" Type="http://schemas.openxmlformats.org/officeDocument/2006/relationships/hyperlink" Target="https://askelsustainabilitysolutions.com/negative-effects-of-greenwashing-on-business/" TargetMode="External"/><Relationship Id="rId30" Type="http://schemas.openxmlformats.org/officeDocument/2006/relationships/hyperlink" Target="https://www.linkedin.com/advice/1/how-can-you-build-strategic-partnerships-promote-sustainable-exaoc" TargetMode="External"/><Relationship Id="rId35" Type="http://schemas.openxmlformats.org/officeDocument/2006/relationships/hyperlink" Target="https://marriott.gcs-web.com/static-files/b82978a6-9d28-4e38-9855-fc4ae2cebe11" TargetMode="External"/><Relationship Id="rId43" Type="http://schemas.openxmlformats.org/officeDocument/2006/relationships/hyperlink" Target="https://www.eventtemple.com/blog/future-of-hotel-sustainability" TargetMode="External"/><Relationship Id="rId48" Type="http://schemas.openxmlformats.org/officeDocument/2006/relationships/theme" Target="theme/theme1.xml"/><Relationship Id="rId8" Type="http://schemas.openxmlformats.org/officeDocument/2006/relationships/hyperlink" Target="https://www.mckinsey.com/capabilities/growth-marketing-and-sales/our-insights/the-future-of-personalization-and-how-to-get-ready-for-it" TargetMode="External"/><Relationship Id="rId3" Type="http://schemas.openxmlformats.org/officeDocument/2006/relationships/styles" Target="styles.xml"/><Relationship Id="rId12" Type="http://schemas.openxmlformats.org/officeDocument/2006/relationships/hyperlink" Target="https://creativeinsights.gettyimages.com/en/trends/technology/the-tech-savvy-tourist" TargetMode="External"/><Relationship Id="rId17" Type="http://schemas.openxmlformats.org/officeDocument/2006/relationships/hyperlink" Target="https://draft.co/writing-samples/sustainability-in-the-hospitality-industry-best-practices-and-future-trends" TargetMode="External"/><Relationship Id="rId25" Type="http://schemas.openxmlformats.org/officeDocument/2006/relationships/hyperlink" Target="https://www.hospitalitynet.org/opinion/4120349.html" TargetMode="External"/><Relationship Id="rId33" Type="http://schemas.openxmlformats.org/officeDocument/2006/relationships/hyperlink" Target="https://cultivateadvisors.com/blog/hotel-competitive-advantage-strategy/" TargetMode="External"/><Relationship Id="rId38" Type="http://schemas.openxmlformats.org/officeDocument/2006/relationships/hyperlink" Target="https://www.forbes.com/sites/danielnewman/2023/05/07/the-future-of-personalization-what-you-need-to-know/?sh=51c9313540a6" TargetMode="External"/><Relationship Id="rId46" Type="http://schemas.openxmlformats.org/officeDocument/2006/relationships/hyperlink" Target="https://www.revolutionordering.com/blog/importance-of-information-technology-in-hospitality-industry" TargetMode="External"/><Relationship Id="rId20" Type="http://schemas.openxmlformats.org/officeDocument/2006/relationships/hyperlink" Target="https://www.globaldata.com/store/report/marriott-international-enterprise-tech-analysis/" TargetMode="External"/><Relationship Id="rId41" Type="http://schemas.openxmlformats.org/officeDocument/2006/relationships/hyperlink" Target="https://www.statista.com/chart/28162/how-much-do-sustainable-accommodations-matter-to-travel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8BB4D-A4E7-49E7-A56E-B47B559E9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7614</Words>
  <Characters>43404</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Munteanu</dc:creator>
  <cp:keywords/>
  <dc:description/>
  <cp:revision>2</cp:revision>
  <dcterms:created xsi:type="dcterms:W3CDTF">2024-05-31T17:44:00Z</dcterms:created>
  <dcterms:modified xsi:type="dcterms:W3CDTF">2024-05-31T17:44:00Z</dcterms:modified>
</cp:coreProperties>
</file>