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E5B8D" w14:textId="77777777" w:rsidR="00681132" w:rsidRDefault="00681132" w:rsidP="00681132">
      <w:pPr>
        <w:spacing w:line="480" w:lineRule="auto"/>
        <w:jc w:val="center"/>
        <w:rPr>
          <w:rFonts w:ascii="Times New Roman" w:hAnsi="Times New Roman" w:cs="Times New Roman"/>
          <w:b/>
          <w:bCs/>
          <w:color w:val="242424"/>
          <w:sz w:val="24"/>
          <w:szCs w:val="24"/>
          <w:u w:val="single"/>
          <w:shd w:val="clear" w:color="auto" w:fill="FFFFFF"/>
        </w:rPr>
      </w:pPr>
    </w:p>
    <w:p w14:paraId="6B3F5E8E" w14:textId="77777777" w:rsidR="00681132" w:rsidRDefault="00681132" w:rsidP="00681132">
      <w:pPr>
        <w:spacing w:line="480" w:lineRule="auto"/>
        <w:jc w:val="center"/>
        <w:rPr>
          <w:rFonts w:ascii="Times New Roman" w:hAnsi="Times New Roman" w:cs="Times New Roman"/>
          <w:b/>
          <w:bCs/>
          <w:color w:val="242424"/>
          <w:sz w:val="24"/>
          <w:szCs w:val="24"/>
          <w:u w:val="single"/>
          <w:shd w:val="clear" w:color="auto" w:fill="FFFFFF"/>
        </w:rPr>
      </w:pPr>
    </w:p>
    <w:p w14:paraId="0CACA4AB" w14:textId="77777777" w:rsidR="00681132" w:rsidRDefault="00681132" w:rsidP="00681132">
      <w:pPr>
        <w:spacing w:line="480" w:lineRule="auto"/>
        <w:jc w:val="center"/>
        <w:rPr>
          <w:rFonts w:ascii="Times New Roman" w:hAnsi="Times New Roman" w:cs="Times New Roman"/>
          <w:b/>
          <w:bCs/>
          <w:color w:val="242424"/>
          <w:sz w:val="24"/>
          <w:szCs w:val="24"/>
          <w:u w:val="single"/>
          <w:shd w:val="clear" w:color="auto" w:fill="FFFFFF"/>
        </w:rPr>
      </w:pPr>
    </w:p>
    <w:p w14:paraId="26C82367" w14:textId="449B1620" w:rsidR="00681132" w:rsidRDefault="00681132" w:rsidP="00681132">
      <w:pPr>
        <w:spacing w:line="480" w:lineRule="auto"/>
        <w:jc w:val="center"/>
        <w:rPr>
          <w:rFonts w:ascii="Times New Roman" w:hAnsi="Times New Roman" w:cs="Times New Roman"/>
          <w:b/>
          <w:bCs/>
          <w:color w:val="242424"/>
          <w:sz w:val="24"/>
          <w:szCs w:val="24"/>
          <w:u w:val="single"/>
          <w:shd w:val="clear" w:color="auto" w:fill="FFFFFF"/>
          <w:lang w:val="en-US"/>
        </w:rPr>
      </w:pPr>
      <w:r w:rsidRPr="00C164F7">
        <w:rPr>
          <w:rFonts w:ascii="Times New Roman" w:hAnsi="Times New Roman" w:cs="Times New Roman"/>
          <w:b/>
          <w:bCs/>
          <w:color w:val="242424"/>
          <w:sz w:val="24"/>
          <w:szCs w:val="24"/>
          <w:u w:val="single"/>
          <w:shd w:val="clear" w:color="auto" w:fill="FFFFFF"/>
        </w:rPr>
        <w:t>The Influence of Sustainability Leadership in Designing Effective</w:t>
      </w:r>
      <w:r>
        <w:rPr>
          <w:rFonts w:ascii="Times New Roman" w:hAnsi="Times New Roman" w:cs="Times New Roman"/>
          <w:b/>
          <w:bCs/>
          <w:color w:val="242424"/>
          <w:sz w:val="24"/>
          <w:szCs w:val="24"/>
          <w:u w:val="single"/>
          <w:shd w:val="clear" w:color="auto" w:fill="FFFFFF"/>
          <w:lang w:val="en-US"/>
        </w:rPr>
        <w:t xml:space="preserve"> Marketing</w:t>
      </w:r>
      <w:r w:rsidRPr="00C164F7">
        <w:rPr>
          <w:rFonts w:ascii="Times New Roman" w:hAnsi="Times New Roman" w:cs="Times New Roman"/>
          <w:b/>
          <w:bCs/>
          <w:color w:val="242424"/>
          <w:sz w:val="24"/>
          <w:szCs w:val="24"/>
          <w:u w:val="single"/>
          <w:shd w:val="clear" w:color="auto" w:fill="FFFFFF"/>
        </w:rPr>
        <w:t xml:space="preserve"> </w:t>
      </w:r>
      <w:r>
        <w:rPr>
          <w:rFonts w:ascii="Times New Roman" w:hAnsi="Times New Roman" w:cs="Times New Roman"/>
          <w:b/>
          <w:bCs/>
          <w:color w:val="242424"/>
          <w:sz w:val="24"/>
          <w:szCs w:val="24"/>
          <w:u w:val="single"/>
          <w:shd w:val="clear" w:color="auto" w:fill="FFFFFF"/>
          <w:lang w:val="en-US"/>
        </w:rPr>
        <w:t>campaigns</w:t>
      </w:r>
      <w:r w:rsidRPr="00C164F7">
        <w:rPr>
          <w:rFonts w:ascii="Times New Roman" w:hAnsi="Times New Roman" w:cs="Times New Roman"/>
          <w:b/>
          <w:bCs/>
          <w:color w:val="242424"/>
          <w:sz w:val="24"/>
          <w:szCs w:val="24"/>
          <w:u w:val="single"/>
          <w:shd w:val="clear" w:color="auto" w:fill="FFFFFF"/>
        </w:rPr>
        <w:t xml:space="preserve"> at </w:t>
      </w:r>
      <w:r w:rsidRPr="00C164F7">
        <w:rPr>
          <w:rFonts w:ascii="Times New Roman" w:hAnsi="Times New Roman" w:cs="Times New Roman"/>
          <w:b/>
          <w:bCs/>
          <w:color w:val="242424"/>
          <w:sz w:val="24"/>
          <w:szCs w:val="24"/>
          <w:u w:val="single"/>
          <w:shd w:val="clear" w:color="auto" w:fill="FFFFFF"/>
          <w:lang w:val="en-US"/>
        </w:rPr>
        <w:t>Guardsman SVG Ltd</w:t>
      </w:r>
    </w:p>
    <w:p w14:paraId="34F41D7B" w14:textId="00F08919" w:rsidR="00681132" w:rsidRPr="003B1AFE" w:rsidRDefault="00681132" w:rsidP="00681132">
      <w:pPr>
        <w:ind w:left="720"/>
        <w:jc w:val="center"/>
        <w:rPr>
          <w:rFonts w:ascii="Times New Roman" w:eastAsia="Calibri" w:hAnsi="Times New Roman" w:cs="Times New Roman"/>
          <w:b/>
          <w:sz w:val="28"/>
          <w:szCs w:val="28"/>
          <w:u w:val="single"/>
        </w:rPr>
      </w:pPr>
      <w:r w:rsidRPr="003B1AFE">
        <w:rPr>
          <w:rFonts w:ascii="Times New Roman" w:eastAsia="Calibri" w:hAnsi="Times New Roman" w:cs="Times New Roman"/>
          <w:b/>
          <w:sz w:val="28"/>
          <w:szCs w:val="28"/>
          <w:u w:val="single"/>
        </w:rPr>
        <w:cr/>
      </w:r>
    </w:p>
    <w:p w14:paraId="141BD1D3" w14:textId="77777777" w:rsidR="00681132" w:rsidRPr="003B1AFE" w:rsidRDefault="00681132" w:rsidP="00681132">
      <w:pPr>
        <w:jc w:val="center"/>
        <w:rPr>
          <w:rFonts w:ascii="Times New Roman" w:eastAsia="Calibri" w:hAnsi="Times New Roman" w:cs="Times New Roman"/>
          <w:sz w:val="24"/>
          <w:szCs w:val="24"/>
        </w:rPr>
      </w:pPr>
    </w:p>
    <w:p w14:paraId="0A4D52D6" w14:textId="77777777" w:rsidR="00681132" w:rsidRPr="003B1AFE" w:rsidRDefault="00681132" w:rsidP="00681132">
      <w:pPr>
        <w:jc w:val="center"/>
        <w:rPr>
          <w:rFonts w:ascii="Times New Roman" w:eastAsia="Calibri" w:hAnsi="Times New Roman" w:cs="Times New Roman"/>
          <w:sz w:val="24"/>
          <w:szCs w:val="24"/>
        </w:rPr>
      </w:pPr>
    </w:p>
    <w:p w14:paraId="536FA4A6" w14:textId="77777777" w:rsidR="00681132" w:rsidRPr="003B1AFE" w:rsidRDefault="00681132" w:rsidP="00681132">
      <w:pPr>
        <w:jc w:val="center"/>
        <w:rPr>
          <w:rFonts w:ascii="Times New Roman" w:eastAsia="Calibri" w:hAnsi="Times New Roman" w:cs="Times New Roman"/>
          <w:sz w:val="24"/>
          <w:szCs w:val="24"/>
        </w:rPr>
      </w:pPr>
      <w:r w:rsidRPr="003B1AFE">
        <w:rPr>
          <w:rFonts w:ascii="Times New Roman" w:eastAsia="Calibri" w:hAnsi="Times New Roman" w:cs="Times New Roman"/>
          <w:sz w:val="24"/>
          <w:szCs w:val="24"/>
        </w:rPr>
        <w:t>A  Dissertation submitted for the</w:t>
      </w:r>
    </w:p>
    <w:p w14:paraId="7D0C4406" w14:textId="10EE38A3" w:rsidR="00681132" w:rsidRPr="003B1AFE" w:rsidRDefault="00681132" w:rsidP="00681132">
      <w:pPr>
        <w:ind w:left="1440" w:firstLine="720"/>
        <w:rPr>
          <w:rFonts w:ascii="Times New Roman" w:eastAsia="Calibri" w:hAnsi="Times New Roman" w:cs="Times New Roman"/>
          <w:sz w:val="24"/>
          <w:szCs w:val="24"/>
        </w:rPr>
      </w:pPr>
      <w:r w:rsidRPr="003B1AFE">
        <w:rPr>
          <w:rFonts w:ascii="Times New Roman" w:eastAsia="Calibri" w:hAnsi="Times New Roman" w:cs="Times New Roman"/>
          <w:sz w:val="24"/>
          <w:szCs w:val="24"/>
        </w:rPr>
        <w:t>Masters of Business Administration (MBA) 20</w:t>
      </w:r>
      <w:r>
        <w:rPr>
          <w:rFonts w:ascii="Times New Roman" w:eastAsia="Calibri" w:hAnsi="Times New Roman" w:cs="Times New Roman"/>
          <w:sz w:val="24"/>
          <w:szCs w:val="24"/>
        </w:rPr>
        <w:t>25</w:t>
      </w:r>
    </w:p>
    <w:p w14:paraId="5A9AA492" w14:textId="77777777" w:rsidR="00681132" w:rsidRPr="003B1AFE" w:rsidRDefault="00681132" w:rsidP="00681132">
      <w:pPr>
        <w:jc w:val="center"/>
        <w:rPr>
          <w:rFonts w:ascii="Times New Roman" w:eastAsia="Calibri" w:hAnsi="Times New Roman" w:cs="Times New Roman"/>
          <w:sz w:val="24"/>
          <w:szCs w:val="24"/>
        </w:rPr>
      </w:pPr>
    </w:p>
    <w:p w14:paraId="79A861C2" w14:textId="77777777" w:rsidR="00681132" w:rsidRPr="003B1AFE" w:rsidRDefault="00681132" w:rsidP="00681132">
      <w:pPr>
        <w:jc w:val="center"/>
        <w:rPr>
          <w:rFonts w:ascii="Times New Roman" w:eastAsia="Calibri" w:hAnsi="Times New Roman" w:cs="Times New Roman"/>
          <w:sz w:val="24"/>
          <w:szCs w:val="24"/>
        </w:rPr>
      </w:pPr>
    </w:p>
    <w:p w14:paraId="4BBB3ED2" w14:textId="77777777" w:rsidR="00681132" w:rsidRPr="003B1AFE" w:rsidRDefault="00681132" w:rsidP="00681132">
      <w:pPr>
        <w:jc w:val="center"/>
        <w:rPr>
          <w:rFonts w:ascii="Times New Roman" w:eastAsia="Calibri" w:hAnsi="Times New Roman" w:cs="Times New Roman"/>
          <w:sz w:val="24"/>
          <w:szCs w:val="24"/>
        </w:rPr>
      </w:pPr>
    </w:p>
    <w:p w14:paraId="6965D521" w14:textId="070EC9B8" w:rsidR="00681132" w:rsidRPr="003B1AFE" w:rsidRDefault="00681132" w:rsidP="00681132">
      <w:pPr>
        <w:jc w:val="center"/>
        <w:rPr>
          <w:rFonts w:ascii="Times New Roman" w:eastAsia="Calibri" w:hAnsi="Times New Roman" w:cs="Times New Roman"/>
          <w:sz w:val="24"/>
          <w:szCs w:val="24"/>
        </w:rPr>
      </w:pPr>
      <w:r w:rsidRPr="003B1AFE">
        <w:rPr>
          <w:rFonts w:ascii="Times New Roman" w:eastAsia="Calibri" w:hAnsi="Times New Roman" w:cs="Times New Roman"/>
          <w:sz w:val="24"/>
          <w:szCs w:val="24"/>
        </w:rPr>
        <w:t xml:space="preserve">Submitted </w:t>
      </w:r>
      <w:r>
        <w:rPr>
          <w:rFonts w:ascii="Times New Roman" w:eastAsia="Calibri" w:hAnsi="Times New Roman" w:cs="Times New Roman"/>
          <w:sz w:val="24"/>
          <w:szCs w:val="24"/>
        </w:rPr>
        <w:t>on:</w:t>
      </w:r>
      <w:r w:rsidRPr="003B1AFE">
        <w:rPr>
          <w:rFonts w:ascii="Times New Roman" w:eastAsia="Calibri" w:hAnsi="Times New Roman" w:cs="Times New Roman"/>
          <w:sz w:val="24"/>
          <w:szCs w:val="24"/>
        </w:rPr>
        <w:t xml:space="preserve"> </w:t>
      </w:r>
      <w:r>
        <w:rPr>
          <w:rFonts w:ascii="Times New Roman" w:eastAsia="Calibri" w:hAnsi="Times New Roman" w:cs="Times New Roman"/>
          <w:sz w:val="24"/>
          <w:szCs w:val="24"/>
        </w:rPr>
        <w:t>30</w:t>
      </w:r>
      <w:r w:rsidRPr="003B1AFE">
        <w:rPr>
          <w:rFonts w:ascii="Times New Roman" w:eastAsia="Calibri" w:hAnsi="Times New Roman" w:cs="Times New Roman"/>
          <w:sz w:val="24"/>
          <w:szCs w:val="24"/>
        </w:rPr>
        <w:t xml:space="preserve"> / 0</w:t>
      </w:r>
      <w:r>
        <w:rPr>
          <w:rFonts w:ascii="Times New Roman" w:eastAsia="Calibri" w:hAnsi="Times New Roman" w:cs="Times New Roman"/>
          <w:sz w:val="24"/>
          <w:szCs w:val="24"/>
        </w:rPr>
        <w:t>3</w:t>
      </w:r>
      <w:r w:rsidRPr="003B1AFE">
        <w:rPr>
          <w:rFonts w:ascii="Times New Roman" w:eastAsia="Calibri" w:hAnsi="Times New Roman" w:cs="Times New Roman"/>
          <w:sz w:val="24"/>
          <w:szCs w:val="24"/>
        </w:rPr>
        <w:t xml:space="preserve"> /20</w:t>
      </w:r>
      <w:r>
        <w:rPr>
          <w:rFonts w:ascii="Times New Roman" w:eastAsia="Calibri" w:hAnsi="Times New Roman" w:cs="Times New Roman"/>
          <w:sz w:val="24"/>
          <w:szCs w:val="24"/>
        </w:rPr>
        <w:t>25</w:t>
      </w:r>
      <w:r w:rsidRPr="003B1AFE">
        <w:rPr>
          <w:rFonts w:ascii="Times New Roman" w:eastAsia="Calibri" w:hAnsi="Times New Roman" w:cs="Times New Roman"/>
          <w:sz w:val="24"/>
          <w:szCs w:val="24"/>
        </w:rPr>
        <w:cr/>
      </w:r>
    </w:p>
    <w:p w14:paraId="02AE40D6" w14:textId="77777777" w:rsidR="00681132" w:rsidRPr="003B1AFE" w:rsidRDefault="00681132" w:rsidP="00681132">
      <w:pPr>
        <w:jc w:val="center"/>
        <w:rPr>
          <w:rFonts w:ascii="Times New Roman" w:eastAsia="Calibri" w:hAnsi="Times New Roman" w:cs="Times New Roman"/>
          <w:sz w:val="24"/>
          <w:szCs w:val="24"/>
        </w:rPr>
      </w:pPr>
    </w:p>
    <w:p w14:paraId="71FA1028" w14:textId="77777777" w:rsidR="00681132" w:rsidRPr="003B1AFE" w:rsidRDefault="00681132" w:rsidP="00681132">
      <w:pPr>
        <w:jc w:val="center"/>
        <w:rPr>
          <w:rFonts w:ascii="Times New Roman" w:eastAsia="Calibri" w:hAnsi="Times New Roman" w:cs="Times New Roman"/>
          <w:sz w:val="24"/>
          <w:szCs w:val="24"/>
        </w:rPr>
      </w:pPr>
    </w:p>
    <w:p w14:paraId="214AB423" w14:textId="77777777" w:rsidR="00681132" w:rsidRPr="003B1AFE" w:rsidRDefault="00681132" w:rsidP="00681132">
      <w:pPr>
        <w:jc w:val="center"/>
        <w:rPr>
          <w:rFonts w:ascii="Times New Roman" w:eastAsia="Calibri" w:hAnsi="Times New Roman" w:cs="Times New Roman"/>
          <w:sz w:val="24"/>
          <w:szCs w:val="24"/>
        </w:rPr>
      </w:pPr>
    </w:p>
    <w:p w14:paraId="49ED78F5" w14:textId="77777777" w:rsidR="00681132" w:rsidRPr="003B1AFE" w:rsidRDefault="00681132" w:rsidP="00681132">
      <w:pPr>
        <w:jc w:val="center"/>
        <w:rPr>
          <w:rFonts w:ascii="Times New Roman" w:eastAsia="Calibri" w:hAnsi="Times New Roman" w:cs="Times New Roman"/>
          <w:sz w:val="24"/>
          <w:szCs w:val="24"/>
        </w:rPr>
      </w:pPr>
    </w:p>
    <w:p w14:paraId="36462B77" w14:textId="77777777" w:rsidR="00681132" w:rsidRPr="003B1AFE" w:rsidRDefault="00681132" w:rsidP="00681132">
      <w:pPr>
        <w:jc w:val="center"/>
        <w:rPr>
          <w:rFonts w:ascii="Times New Roman" w:eastAsia="Calibri" w:hAnsi="Times New Roman" w:cs="Times New Roman"/>
          <w:sz w:val="24"/>
          <w:szCs w:val="24"/>
        </w:rPr>
      </w:pPr>
    </w:p>
    <w:p w14:paraId="3CFE539D" w14:textId="77777777" w:rsidR="00681132" w:rsidRPr="003B1AFE" w:rsidRDefault="00681132" w:rsidP="00681132">
      <w:pPr>
        <w:jc w:val="center"/>
        <w:rPr>
          <w:rFonts w:ascii="Times New Roman" w:eastAsia="Calibri" w:hAnsi="Times New Roman" w:cs="Times New Roman"/>
          <w:sz w:val="24"/>
          <w:szCs w:val="24"/>
        </w:rPr>
      </w:pPr>
    </w:p>
    <w:p w14:paraId="03DA90A5" w14:textId="77777777" w:rsidR="00681132" w:rsidRPr="003B1AFE" w:rsidRDefault="00681132" w:rsidP="00681132">
      <w:pPr>
        <w:jc w:val="center"/>
        <w:rPr>
          <w:rFonts w:ascii="Times New Roman" w:eastAsia="Calibri" w:hAnsi="Times New Roman" w:cs="Times New Roman"/>
          <w:sz w:val="24"/>
          <w:szCs w:val="24"/>
        </w:rPr>
      </w:pPr>
    </w:p>
    <w:p w14:paraId="72EBBEEA" w14:textId="77777777" w:rsidR="00681132" w:rsidRPr="003B1AFE" w:rsidRDefault="00681132" w:rsidP="00681132">
      <w:pPr>
        <w:jc w:val="center"/>
        <w:rPr>
          <w:rFonts w:ascii="Times New Roman" w:eastAsia="Calibri" w:hAnsi="Times New Roman" w:cs="Times New Roman"/>
          <w:sz w:val="24"/>
          <w:szCs w:val="24"/>
        </w:rPr>
      </w:pPr>
    </w:p>
    <w:p w14:paraId="590800F5" w14:textId="77777777" w:rsidR="00681132" w:rsidRPr="003B1AFE" w:rsidRDefault="00681132" w:rsidP="00BB6032">
      <w:pPr>
        <w:rPr>
          <w:rFonts w:ascii="Times New Roman" w:eastAsia="Calibri" w:hAnsi="Times New Roman" w:cs="Times New Roman"/>
          <w:sz w:val="24"/>
          <w:szCs w:val="24"/>
        </w:rPr>
      </w:pPr>
    </w:p>
    <w:p w14:paraId="23198ADA" w14:textId="65075E66" w:rsidR="00681132" w:rsidRPr="003B1AFE" w:rsidRDefault="00681132" w:rsidP="00681132">
      <w:pPr>
        <w:jc w:val="center"/>
        <w:rPr>
          <w:rFonts w:ascii="Times New Roman" w:eastAsia="Calibri" w:hAnsi="Times New Roman" w:cs="Times New Roman"/>
          <w:sz w:val="24"/>
          <w:szCs w:val="24"/>
        </w:rPr>
      </w:pPr>
      <w:r w:rsidRPr="003B1AFE">
        <w:rPr>
          <w:rFonts w:ascii="Times New Roman" w:eastAsia="Calibri" w:hAnsi="Times New Roman" w:cs="Times New Roman"/>
          <w:sz w:val="24"/>
          <w:szCs w:val="24"/>
        </w:rPr>
        <w:t xml:space="preserve">Student: </w:t>
      </w:r>
      <w:r>
        <w:rPr>
          <w:rFonts w:ascii="Times New Roman" w:eastAsia="Calibri" w:hAnsi="Times New Roman" w:cs="Times New Roman"/>
          <w:sz w:val="24"/>
          <w:szCs w:val="24"/>
        </w:rPr>
        <w:t>Shamara Francis</w:t>
      </w:r>
    </w:p>
    <w:p w14:paraId="25F08A7D" w14:textId="0795DFD8" w:rsidR="00681132" w:rsidRPr="003B1AFE" w:rsidRDefault="00681132" w:rsidP="00681132">
      <w:pPr>
        <w:jc w:val="center"/>
        <w:rPr>
          <w:rFonts w:ascii="Times New Roman" w:eastAsia="Calibri" w:hAnsi="Times New Roman" w:cs="Times New Roman"/>
          <w:sz w:val="24"/>
          <w:szCs w:val="24"/>
        </w:rPr>
      </w:pPr>
      <w:r w:rsidRPr="003B1AFE">
        <w:rPr>
          <w:rFonts w:ascii="Times New Roman" w:eastAsia="Calibri" w:hAnsi="Times New Roman" w:cs="Times New Roman"/>
          <w:sz w:val="24"/>
          <w:szCs w:val="24"/>
        </w:rPr>
        <w:t xml:space="preserve">Student </w:t>
      </w:r>
      <w:r w:rsidR="00702E7F">
        <w:rPr>
          <w:rFonts w:ascii="Times New Roman" w:eastAsia="Calibri" w:hAnsi="Times New Roman" w:cs="Times New Roman"/>
          <w:sz w:val="24"/>
          <w:szCs w:val="24"/>
        </w:rPr>
        <w:t xml:space="preserve">ID </w:t>
      </w:r>
      <w:r w:rsidRPr="003B1AFE">
        <w:rPr>
          <w:rFonts w:ascii="Times New Roman" w:eastAsia="Calibri" w:hAnsi="Times New Roman" w:cs="Times New Roman"/>
          <w:sz w:val="24"/>
          <w:szCs w:val="24"/>
        </w:rPr>
        <w:t xml:space="preserve">Number: </w:t>
      </w:r>
      <w:r w:rsidRPr="00681132">
        <w:rPr>
          <w:rFonts w:ascii="Times New Roman" w:hAnsi="Times New Roman" w:cs="Times New Roman"/>
          <w:color w:val="000000" w:themeColor="text1"/>
          <w:sz w:val="24"/>
          <w:szCs w:val="24"/>
        </w:rPr>
        <w:t>2113742</w:t>
      </w:r>
    </w:p>
    <w:p w14:paraId="5B6FB570" w14:textId="144C87D5" w:rsidR="003F6316" w:rsidRPr="00681132" w:rsidRDefault="00681132" w:rsidP="00681132">
      <w:pPr>
        <w:jc w:val="center"/>
        <w:rPr>
          <w:rFonts w:ascii="Times New Roman" w:eastAsia="Calibri" w:hAnsi="Times New Roman" w:cs="Times New Roman"/>
          <w:sz w:val="24"/>
          <w:szCs w:val="24"/>
        </w:rPr>
      </w:pPr>
      <w:r>
        <w:rPr>
          <w:rFonts w:ascii="Times New Roman" w:eastAsia="Calibri" w:hAnsi="Times New Roman" w:cs="Times New Roman"/>
          <w:sz w:val="24"/>
          <w:szCs w:val="24"/>
        </w:rPr>
        <w:t>Supervisor:</w:t>
      </w:r>
      <w:r w:rsidRPr="003B1AFE">
        <w:rPr>
          <w:rFonts w:ascii="Times New Roman" w:eastAsia="Calibri" w:hAnsi="Times New Roman" w:cs="Times New Roman"/>
          <w:sz w:val="24"/>
          <w:szCs w:val="24"/>
        </w:rPr>
        <w:t xml:space="preserve"> </w:t>
      </w:r>
      <w:r>
        <w:rPr>
          <w:rFonts w:ascii="Times New Roman" w:eastAsia="Calibri" w:hAnsi="Times New Roman" w:cs="Times New Roman"/>
          <w:sz w:val="24"/>
          <w:szCs w:val="24"/>
        </w:rPr>
        <w:t>Ms. Laura James</w:t>
      </w:r>
    </w:p>
    <w:p w14:paraId="6773E018" w14:textId="7B47A519" w:rsidR="004B2A56" w:rsidRPr="004B2A56" w:rsidRDefault="003F6316" w:rsidP="00403815">
      <w:pPr>
        <w:spacing w:line="480" w:lineRule="auto"/>
        <w:rPr>
          <w:rFonts w:ascii="Times New Roman" w:hAnsi="Times New Roman" w:cs="Times New Roman"/>
          <w:b/>
          <w:bCs/>
          <w:sz w:val="24"/>
          <w:szCs w:val="24"/>
          <w:u w:val="single"/>
        </w:rPr>
      </w:pPr>
      <w:bookmarkStart w:id="0" w:name="_Toc448588963"/>
      <w:bookmarkStart w:id="1" w:name="_Toc448833647"/>
      <w:bookmarkStart w:id="2" w:name="_Toc449360721"/>
      <w:r w:rsidRPr="00287FC0">
        <w:rPr>
          <w:rFonts w:ascii="Times New Roman" w:hAnsi="Times New Roman" w:cs="Times New Roman"/>
          <w:b/>
          <w:bCs/>
          <w:sz w:val="24"/>
          <w:szCs w:val="24"/>
        </w:rPr>
        <w:lastRenderedPageBreak/>
        <w:t>Acknowledgments</w:t>
      </w:r>
      <w:bookmarkEnd w:id="0"/>
      <w:bookmarkEnd w:id="1"/>
      <w:bookmarkEnd w:id="2"/>
      <w:r w:rsidR="004B2A56">
        <w:rPr>
          <w:rFonts w:ascii="Times New Roman" w:hAnsi="Times New Roman" w:cs="Times New Roman"/>
          <w:sz w:val="24"/>
          <w:szCs w:val="24"/>
          <w:lang w:val="en-VC"/>
        </w:rPr>
        <w:br/>
      </w:r>
      <w:r w:rsidR="004B2A56" w:rsidRPr="004B2A56">
        <w:rPr>
          <w:rFonts w:ascii="Times New Roman" w:hAnsi="Times New Roman" w:cs="Times New Roman"/>
          <w:sz w:val="24"/>
          <w:szCs w:val="24"/>
          <w:lang w:val="en-VC"/>
        </w:rPr>
        <w:br/>
        <w:t>First and foremost, I want to express my profound gratitude to my family, whose constant support, tenacity, and inspiration have been a source of strength during this entire journey. The confidence you have in me has been extremely valuable.</w:t>
      </w:r>
      <w:r w:rsidR="004B2A56">
        <w:rPr>
          <w:rFonts w:ascii="Times New Roman" w:hAnsi="Times New Roman" w:cs="Times New Roman"/>
          <w:sz w:val="24"/>
          <w:szCs w:val="24"/>
          <w:lang w:val="en-VC"/>
        </w:rPr>
        <w:br/>
      </w:r>
      <w:r w:rsidR="004B2A56" w:rsidRPr="004B2A56">
        <w:rPr>
          <w:rFonts w:ascii="Times New Roman" w:hAnsi="Times New Roman" w:cs="Times New Roman"/>
          <w:sz w:val="24"/>
          <w:szCs w:val="24"/>
          <w:lang w:val="en-VC"/>
        </w:rPr>
        <w:br/>
        <w:t>I am thankful to Ms. James, my supervisor, for her intelligent direction, critical feedback, and ongoing support. Her skills and support were important in crafting this dissertation.</w:t>
      </w:r>
    </w:p>
    <w:p w14:paraId="767588AD" w14:textId="0074788C" w:rsidR="004B2A56" w:rsidRPr="004B2A56" w:rsidRDefault="004B2A56" w:rsidP="00403815">
      <w:pPr>
        <w:spacing w:line="480" w:lineRule="auto"/>
        <w:rPr>
          <w:rFonts w:ascii="Times New Roman" w:hAnsi="Times New Roman" w:cs="Times New Roman"/>
          <w:sz w:val="24"/>
          <w:szCs w:val="24"/>
          <w:lang w:val="en-VC"/>
        </w:rPr>
      </w:pPr>
      <w:r w:rsidRPr="004B2A56">
        <w:rPr>
          <w:rFonts w:ascii="Times New Roman" w:hAnsi="Times New Roman" w:cs="Times New Roman"/>
          <w:sz w:val="24"/>
          <w:szCs w:val="24"/>
          <w:lang w:val="en-VC"/>
        </w:rPr>
        <w:t>I'd also like to express gratitude to Mr. Behenna, the MBA Online Programme Manager, for his assistance and commitment to ensuring a seamless academic experience. His guidance has been invaluable in negotiating the complexities of this program.</w:t>
      </w:r>
      <w:r w:rsidRPr="004B2A56">
        <w:rPr>
          <w:rFonts w:ascii="Times New Roman" w:hAnsi="Times New Roman" w:cs="Times New Roman"/>
          <w:sz w:val="24"/>
          <w:szCs w:val="24"/>
          <w:lang w:val="en-VC"/>
        </w:rPr>
        <w:br/>
      </w:r>
      <w:r w:rsidRPr="004B2A56">
        <w:rPr>
          <w:rFonts w:ascii="Times New Roman" w:hAnsi="Times New Roman" w:cs="Times New Roman"/>
          <w:sz w:val="24"/>
          <w:szCs w:val="24"/>
          <w:lang w:val="en-VC"/>
        </w:rPr>
        <w:br/>
        <w:t>A particular thanks go to my friend Zara John-Nicholls whom I met and started this MBA journey with. Her drive, support, and shared experiences have made this journey more worthwhile and rewarding.</w:t>
      </w:r>
      <w:r w:rsidRPr="004B2A56">
        <w:rPr>
          <w:rFonts w:ascii="Times New Roman" w:hAnsi="Times New Roman" w:cs="Times New Roman"/>
          <w:sz w:val="24"/>
          <w:szCs w:val="24"/>
          <w:lang w:val="en-VC"/>
        </w:rPr>
        <w:br/>
      </w:r>
      <w:r w:rsidRPr="004B2A56">
        <w:rPr>
          <w:rFonts w:ascii="Times New Roman" w:hAnsi="Times New Roman" w:cs="Times New Roman"/>
          <w:sz w:val="24"/>
          <w:szCs w:val="24"/>
          <w:lang w:val="en-VC"/>
        </w:rPr>
        <w:br/>
      </w:r>
      <w:r>
        <w:rPr>
          <w:rFonts w:ascii="Times New Roman" w:hAnsi="Times New Roman" w:cs="Times New Roman"/>
          <w:sz w:val="24"/>
          <w:szCs w:val="24"/>
          <w:lang w:val="en-VC"/>
        </w:rPr>
        <w:t xml:space="preserve">Lastly, </w:t>
      </w:r>
      <w:r w:rsidRPr="004B2A56">
        <w:rPr>
          <w:rFonts w:ascii="Times New Roman" w:hAnsi="Times New Roman" w:cs="Times New Roman"/>
          <w:sz w:val="24"/>
          <w:szCs w:val="24"/>
          <w:lang w:val="en-VC"/>
        </w:rPr>
        <w:t>I am sincerely grateful to everyone who has helped me grow academically and personally over time</w:t>
      </w:r>
      <w:r>
        <w:rPr>
          <w:rFonts w:ascii="Times New Roman" w:hAnsi="Times New Roman" w:cs="Times New Roman"/>
          <w:sz w:val="24"/>
          <w:szCs w:val="24"/>
          <w:lang w:val="en-VC"/>
        </w:rPr>
        <w:t xml:space="preserve"> and to the participants who invested their time in completing the interview questions for my research. </w:t>
      </w:r>
      <w:r w:rsidRPr="004B2A56">
        <w:rPr>
          <w:rFonts w:ascii="Times New Roman" w:hAnsi="Times New Roman" w:cs="Times New Roman"/>
          <w:sz w:val="24"/>
          <w:szCs w:val="24"/>
          <w:lang w:val="en-VC"/>
        </w:rPr>
        <w:t>This accomplishment would not have been possible without your assistance.</w:t>
      </w:r>
      <w:r w:rsidRPr="004B2A56">
        <w:rPr>
          <w:rFonts w:ascii="Times New Roman" w:hAnsi="Times New Roman" w:cs="Times New Roman"/>
          <w:sz w:val="24"/>
          <w:szCs w:val="24"/>
          <w:lang w:val="en-VC"/>
        </w:rPr>
        <w:br/>
      </w:r>
      <w:r w:rsidRPr="004B2A56">
        <w:rPr>
          <w:rFonts w:ascii="Times New Roman" w:hAnsi="Times New Roman" w:cs="Times New Roman"/>
          <w:sz w:val="24"/>
          <w:szCs w:val="24"/>
          <w:lang w:val="en-VC"/>
        </w:rPr>
        <w:br/>
        <w:t>Thank you.</w:t>
      </w:r>
    </w:p>
    <w:p w14:paraId="59759B33" w14:textId="77777777" w:rsidR="004B2A56" w:rsidRPr="004B2A56" w:rsidRDefault="004B2A56" w:rsidP="004B2A56">
      <w:pPr>
        <w:spacing w:line="480" w:lineRule="auto"/>
        <w:rPr>
          <w:rFonts w:ascii="Times New Roman" w:hAnsi="Times New Roman" w:cs="Times New Roman"/>
          <w:sz w:val="24"/>
          <w:szCs w:val="24"/>
          <w:lang w:val="en-VC"/>
        </w:rPr>
      </w:pPr>
    </w:p>
    <w:p w14:paraId="112B05AA" w14:textId="77777777" w:rsidR="003F6316" w:rsidRPr="004B2A56" w:rsidRDefault="003F6316" w:rsidP="003F6316">
      <w:pPr>
        <w:spacing w:line="480" w:lineRule="auto"/>
        <w:rPr>
          <w:rFonts w:ascii="Times New Roman" w:hAnsi="Times New Roman" w:cs="Times New Roman"/>
          <w:b/>
          <w:bCs/>
          <w:color w:val="242424"/>
          <w:sz w:val="24"/>
          <w:szCs w:val="24"/>
          <w:u w:val="single"/>
          <w:shd w:val="clear" w:color="auto" w:fill="FFFFFF"/>
          <w:lang w:val="en-VC"/>
        </w:rPr>
      </w:pPr>
    </w:p>
    <w:p w14:paraId="09F4B741" w14:textId="257ACF18" w:rsidR="003F6316" w:rsidRPr="00287FC0" w:rsidRDefault="00AD00B7" w:rsidP="00403815">
      <w:pPr>
        <w:spacing w:line="480" w:lineRule="auto"/>
        <w:rPr>
          <w:rFonts w:ascii="Times New Roman" w:hAnsi="Times New Roman" w:cs="Times New Roman"/>
          <w:b/>
          <w:bCs/>
          <w:sz w:val="24"/>
          <w:szCs w:val="24"/>
          <w:shd w:val="clear" w:color="auto" w:fill="FFFFFF"/>
        </w:rPr>
      </w:pPr>
      <w:r w:rsidRPr="00287FC0">
        <w:rPr>
          <w:rFonts w:ascii="Times New Roman" w:hAnsi="Times New Roman" w:cs="Times New Roman"/>
          <w:b/>
          <w:bCs/>
          <w:sz w:val="24"/>
          <w:szCs w:val="24"/>
        </w:rPr>
        <w:lastRenderedPageBreak/>
        <w:t>Abstract</w:t>
      </w:r>
    </w:p>
    <w:p w14:paraId="572D4D3A" w14:textId="57F0D41F" w:rsidR="00B60388" w:rsidRDefault="0023534F" w:rsidP="00B60388">
      <w:pPr>
        <w:spacing w:line="480" w:lineRule="auto"/>
        <w:rPr>
          <w:rFonts w:ascii="Times New Roman" w:hAnsi="Times New Roman" w:cs="Times New Roman"/>
          <w:sz w:val="24"/>
          <w:szCs w:val="24"/>
          <w:shd w:val="clear" w:color="auto" w:fill="FFFFFF"/>
          <w:lang w:val="en-VC"/>
        </w:rPr>
      </w:pPr>
      <w:r>
        <w:rPr>
          <w:rFonts w:ascii="Times New Roman" w:hAnsi="Times New Roman" w:cs="Times New Roman"/>
          <w:sz w:val="24"/>
          <w:szCs w:val="24"/>
          <w:shd w:val="clear" w:color="auto" w:fill="FFFFFF"/>
          <w:lang w:val="en-VC"/>
        </w:rPr>
        <w:t xml:space="preserve">     </w:t>
      </w:r>
      <w:r w:rsidR="00B60388" w:rsidRPr="00B60388">
        <w:rPr>
          <w:rFonts w:ascii="Times New Roman" w:hAnsi="Times New Roman" w:cs="Times New Roman"/>
          <w:sz w:val="24"/>
          <w:szCs w:val="24"/>
          <w:shd w:val="clear" w:color="auto" w:fill="FFFFFF"/>
          <w:lang w:val="en-VC"/>
        </w:rPr>
        <w:t>Sustainability leadership is essential for the development of effective marketing campaigns by incorporating sustainable principles into the foundation of an organization's strategy. Instead of merely advocating for goods that are environmentally friendly, genuine sustainability leadership incorporates sustainability into the organization's DNA, thereby influencing decision-making, processes, and the brand's message This research investigates the influence of sustainability leadership on marketing effectiveness, establishing how leaders who prioritize sustainability as a fundamental business value can develop campaigns that resonate deeply with consumers and cultivate long-term brand loyalty.</w:t>
      </w:r>
    </w:p>
    <w:p w14:paraId="659C3534" w14:textId="25714727" w:rsidR="0023534F" w:rsidRPr="0023534F" w:rsidRDefault="0023534F" w:rsidP="0023534F">
      <w:pPr>
        <w:spacing w:line="480" w:lineRule="auto"/>
        <w:rPr>
          <w:rFonts w:ascii="Times New Roman" w:hAnsi="Times New Roman" w:cs="Times New Roman"/>
          <w:sz w:val="24"/>
          <w:szCs w:val="24"/>
          <w:shd w:val="clear" w:color="auto" w:fill="FFFFFF"/>
          <w:lang w:val="en-VC"/>
        </w:rPr>
      </w:pPr>
      <w:r>
        <w:rPr>
          <w:rFonts w:ascii="Times New Roman" w:hAnsi="Times New Roman" w:cs="Times New Roman"/>
          <w:sz w:val="24"/>
          <w:szCs w:val="24"/>
          <w:shd w:val="clear" w:color="auto" w:fill="FFFFFF"/>
          <w:lang w:val="en-VC"/>
        </w:rPr>
        <w:t xml:space="preserve">     </w:t>
      </w:r>
      <w:r w:rsidRPr="0023534F">
        <w:rPr>
          <w:rFonts w:ascii="Times New Roman" w:hAnsi="Times New Roman" w:cs="Times New Roman"/>
          <w:sz w:val="24"/>
          <w:szCs w:val="24"/>
          <w:shd w:val="clear" w:color="auto" w:fill="FFFFFF"/>
          <w:lang w:val="en-VC"/>
        </w:rPr>
        <w:t>The background</w:t>
      </w:r>
      <w:r>
        <w:rPr>
          <w:rFonts w:ascii="Times New Roman" w:hAnsi="Times New Roman" w:cs="Times New Roman"/>
          <w:sz w:val="24"/>
          <w:szCs w:val="24"/>
          <w:shd w:val="clear" w:color="auto" w:fill="FFFFFF"/>
          <w:lang w:val="en-VC"/>
        </w:rPr>
        <w:t>, research problem</w:t>
      </w:r>
      <w:r w:rsidRPr="0023534F">
        <w:rPr>
          <w:rFonts w:ascii="Times New Roman" w:hAnsi="Times New Roman" w:cs="Times New Roman"/>
          <w:sz w:val="24"/>
          <w:szCs w:val="24"/>
          <w:shd w:val="clear" w:color="auto" w:fill="FFFFFF"/>
          <w:lang w:val="en-VC"/>
        </w:rPr>
        <w:t xml:space="preserve"> and theoretical information gathered from scholarly journals, books, websites, and news stories is presented to the reader in this </w:t>
      </w:r>
      <w:r w:rsidR="00E04474">
        <w:rPr>
          <w:rFonts w:ascii="Times New Roman" w:hAnsi="Times New Roman" w:cs="Times New Roman"/>
          <w:sz w:val="24"/>
          <w:szCs w:val="24"/>
          <w:shd w:val="clear" w:color="auto" w:fill="FFFFFF"/>
          <w:lang w:val="en-VC"/>
        </w:rPr>
        <w:t>research</w:t>
      </w:r>
      <w:r w:rsidRPr="0023534F">
        <w:rPr>
          <w:rFonts w:ascii="Times New Roman" w:hAnsi="Times New Roman" w:cs="Times New Roman"/>
          <w:sz w:val="24"/>
          <w:szCs w:val="24"/>
          <w:shd w:val="clear" w:color="auto" w:fill="FFFFFF"/>
          <w:lang w:val="en-VC"/>
        </w:rPr>
        <w:t>.</w:t>
      </w:r>
      <w:r>
        <w:rPr>
          <w:rFonts w:ascii="Times New Roman" w:hAnsi="Times New Roman" w:cs="Times New Roman"/>
          <w:sz w:val="24"/>
          <w:szCs w:val="24"/>
          <w:shd w:val="clear" w:color="auto" w:fill="FFFFFF"/>
          <w:lang w:val="en-VC"/>
        </w:rPr>
        <w:t xml:space="preserve"> </w:t>
      </w:r>
      <w:r w:rsidRPr="0023534F">
        <w:rPr>
          <w:rFonts w:ascii="Times New Roman" w:hAnsi="Times New Roman" w:cs="Times New Roman"/>
          <w:sz w:val="24"/>
          <w:szCs w:val="24"/>
          <w:shd w:val="clear" w:color="auto" w:fill="FFFFFF"/>
          <w:lang w:val="en-VC"/>
        </w:rPr>
        <w:t xml:space="preserve">The research </w:t>
      </w:r>
      <w:r>
        <w:rPr>
          <w:rFonts w:ascii="Times New Roman" w:hAnsi="Times New Roman" w:cs="Times New Roman"/>
          <w:sz w:val="24"/>
          <w:szCs w:val="24"/>
          <w:shd w:val="clear" w:color="auto" w:fill="FFFFFF"/>
          <w:lang w:val="en-VC"/>
        </w:rPr>
        <w:t>problem</w:t>
      </w:r>
      <w:r w:rsidRPr="0023534F">
        <w:rPr>
          <w:rFonts w:ascii="Times New Roman" w:hAnsi="Times New Roman" w:cs="Times New Roman"/>
          <w:sz w:val="24"/>
          <w:szCs w:val="24"/>
          <w:shd w:val="clear" w:color="auto" w:fill="FFFFFF"/>
          <w:lang w:val="en-VC"/>
        </w:rPr>
        <w:t xml:space="preserve"> revolves around the disparity between typical traditional sustainability initiatives, which are frequently limited to green product marketing, and a more holistic strategy that matches an organization's purpose, values, and communication strategies with sustainability. The goal of this research is to investigate how sustainability leadership influences marketing campaigns that are not only persuasive, but also relevant and long-lasting.</w:t>
      </w:r>
    </w:p>
    <w:p w14:paraId="77479085" w14:textId="63649B99" w:rsidR="00F27C8E" w:rsidRPr="0023534F" w:rsidRDefault="00F27C8E" w:rsidP="0023534F">
      <w:pPr>
        <w:spacing w:line="480" w:lineRule="auto"/>
        <w:rPr>
          <w:rFonts w:ascii="Times New Roman" w:eastAsia="Calibri" w:hAnsi="Times New Roman" w:cs="Times New Roman"/>
          <w:sz w:val="24"/>
          <w:szCs w:val="24"/>
          <w:lang w:val="en-VC"/>
        </w:rPr>
      </w:pPr>
      <w:r>
        <w:rPr>
          <w:rFonts w:ascii="Times New Roman" w:eastAsia="Calibri" w:hAnsi="Times New Roman" w:cs="Times New Roman"/>
        </w:rPr>
        <w:t xml:space="preserve">     </w:t>
      </w:r>
      <w:r w:rsidRPr="003B1AFE">
        <w:rPr>
          <w:rFonts w:ascii="Times New Roman" w:eastAsia="Calibri" w:hAnsi="Times New Roman" w:cs="Times New Roman"/>
        </w:rPr>
        <w:t>U</w:t>
      </w:r>
      <w:r w:rsidRPr="00F27C8E">
        <w:rPr>
          <w:rFonts w:ascii="Times New Roman" w:eastAsia="Calibri" w:hAnsi="Times New Roman" w:cs="Times New Roman"/>
          <w:sz w:val="24"/>
          <w:szCs w:val="24"/>
        </w:rPr>
        <w:t>ltimately, the findings suggested</w:t>
      </w:r>
      <w:r>
        <w:rPr>
          <w:rFonts w:ascii="Times New Roman" w:eastAsia="Calibri" w:hAnsi="Times New Roman" w:cs="Times New Roman"/>
          <w:sz w:val="24"/>
          <w:szCs w:val="24"/>
        </w:rPr>
        <w:t xml:space="preserve"> </w:t>
      </w:r>
      <w:r w:rsidRPr="00F27C8E">
        <w:rPr>
          <w:rFonts w:ascii="Times New Roman" w:eastAsia="Calibri" w:hAnsi="Times New Roman" w:cs="Times New Roman"/>
          <w:sz w:val="24"/>
          <w:szCs w:val="24"/>
          <w:lang w:val="en-VC"/>
        </w:rPr>
        <w:t>that incorporating sustainability into an organization's culture produces authentic, compelling marketing strategies capable of generating both corporate success and meaningful social change. Organizations can increase consumer trust, build brand reputation, and contribute to a more sustainable future by moving away from isolated sustainability programs and toward a comprehensive leadership strategy.</w:t>
      </w:r>
      <w:r>
        <w:rPr>
          <w:rFonts w:ascii="Times New Roman" w:eastAsia="Calibri" w:hAnsi="Times New Roman" w:cs="Times New Roman"/>
          <w:sz w:val="24"/>
          <w:szCs w:val="24"/>
          <w:lang w:val="en-VC"/>
        </w:rPr>
        <w:t xml:space="preserve"> Consequently, </w:t>
      </w:r>
      <w:r>
        <w:rPr>
          <w:rFonts w:ascii="Times New Roman" w:eastAsia="Times New Roman" w:hAnsi="Times New Roman" w:cs="Times New Roman"/>
          <w:bCs/>
          <w:sz w:val="24"/>
          <w:szCs w:val="24"/>
        </w:rPr>
        <w:t>t</w:t>
      </w:r>
      <w:r w:rsidRPr="00E10F90">
        <w:rPr>
          <w:rFonts w:ascii="Times New Roman" w:eastAsia="Times New Roman" w:hAnsi="Times New Roman" w:cs="Times New Roman"/>
          <w:bCs/>
          <w:sz w:val="24"/>
          <w:szCs w:val="24"/>
        </w:rPr>
        <w:t xml:space="preserve">he findings indicate that firms with a strong focus on sustainability leadership </w:t>
      </w:r>
      <w:r w:rsidRPr="00E10F90">
        <w:rPr>
          <w:rFonts w:ascii="Times New Roman" w:eastAsia="Times New Roman" w:hAnsi="Times New Roman" w:cs="Times New Roman"/>
          <w:bCs/>
          <w:sz w:val="24"/>
          <w:szCs w:val="24"/>
        </w:rPr>
        <w:lastRenderedPageBreak/>
        <w:t>are better positioned to design innovative, ecologically responsible marketing strategies that connect with their intended demographic</w:t>
      </w:r>
      <w:r>
        <w:rPr>
          <w:rFonts w:ascii="Times New Roman" w:eastAsia="Times New Roman" w:hAnsi="Times New Roman" w:cs="Times New Roman"/>
          <w:bCs/>
          <w:sz w:val="24"/>
          <w:szCs w:val="24"/>
        </w:rPr>
        <w:t xml:space="preserve"> </w:t>
      </w:r>
      <w:r w:rsidRPr="00E10F90">
        <w:rPr>
          <w:rFonts w:ascii="Times New Roman" w:eastAsia="Times New Roman" w:hAnsi="Times New Roman" w:cs="Times New Roman"/>
          <w:bCs/>
          <w:sz w:val="24"/>
          <w:szCs w:val="24"/>
        </w:rPr>
        <w:t>(</w:t>
      </w:r>
      <w:proofErr w:type="spellStart"/>
      <w:r w:rsidRPr="00E10F90">
        <w:rPr>
          <w:rFonts w:ascii="Times New Roman" w:eastAsia="Times New Roman" w:hAnsi="Times New Roman" w:cs="Times New Roman"/>
          <w:bCs/>
          <w:sz w:val="24"/>
          <w:szCs w:val="24"/>
        </w:rPr>
        <w:t>Mariadoss</w:t>
      </w:r>
      <w:proofErr w:type="spellEnd"/>
      <w:r w:rsidRPr="00E10F90">
        <w:rPr>
          <w:rFonts w:ascii="Times New Roman" w:eastAsia="Times New Roman" w:hAnsi="Times New Roman" w:cs="Times New Roman"/>
          <w:bCs/>
          <w:sz w:val="24"/>
          <w:szCs w:val="24"/>
        </w:rPr>
        <w:t xml:space="preserve"> et al., 2011)</w:t>
      </w:r>
      <w:r>
        <w:rPr>
          <w:rFonts w:ascii="Times New Roman" w:eastAsia="Times New Roman" w:hAnsi="Times New Roman" w:cs="Times New Roman"/>
          <w:bCs/>
          <w:sz w:val="24"/>
          <w:szCs w:val="24"/>
        </w:rPr>
        <w:t>.</w:t>
      </w:r>
    </w:p>
    <w:p w14:paraId="4E4FC81A" w14:textId="77777777" w:rsidR="003F6316" w:rsidRPr="00B60388" w:rsidRDefault="003F6316" w:rsidP="00FA7D6B">
      <w:pPr>
        <w:spacing w:line="480" w:lineRule="auto"/>
        <w:rPr>
          <w:rFonts w:ascii="Times New Roman" w:hAnsi="Times New Roman" w:cs="Times New Roman"/>
          <w:b/>
          <w:bCs/>
          <w:color w:val="242424"/>
          <w:sz w:val="24"/>
          <w:szCs w:val="24"/>
          <w:u w:val="single"/>
          <w:shd w:val="clear" w:color="auto" w:fill="FFFFFF"/>
          <w:lang w:val="en-VC"/>
        </w:rPr>
      </w:pPr>
    </w:p>
    <w:p w14:paraId="22E4BD2F" w14:textId="77777777" w:rsidR="004B2A56" w:rsidRDefault="004B2A56" w:rsidP="00FA7D6B">
      <w:pPr>
        <w:spacing w:line="480" w:lineRule="auto"/>
        <w:rPr>
          <w:rFonts w:ascii="Times New Roman" w:hAnsi="Times New Roman" w:cs="Times New Roman"/>
          <w:b/>
          <w:bCs/>
          <w:color w:val="242424"/>
          <w:sz w:val="24"/>
          <w:szCs w:val="24"/>
          <w:u w:val="single"/>
          <w:shd w:val="clear" w:color="auto" w:fill="FFFFFF"/>
        </w:rPr>
      </w:pPr>
    </w:p>
    <w:p w14:paraId="416E43E2" w14:textId="77777777" w:rsidR="00F27C8E" w:rsidRDefault="00F27C8E" w:rsidP="00FA7D6B">
      <w:pPr>
        <w:spacing w:line="480" w:lineRule="auto"/>
        <w:rPr>
          <w:rFonts w:ascii="Times New Roman" w:hAnsi="Times New Roman" w:cs="Times New Roman"/>
          <w:b/>
          <w:bCs/>
          <w:color w:val="242424"/>
          <w:sz w:val="24"/>
          <w:szCs w:val="24"/>
          <w:u w:val="single"/>
          <w:shd w:val="clear" w:color="auto" w:fill="FFFFFF"/>
        </w:rPr>
      </w:pPr>
    </w:p>
    <w:p w14:paraId="2E09A8F9" w14:textId="77777777" w:rsidR="00F27C8E" w:rsidRDefault="00F27C8E" w:rsidP="00FA7D6B">
      <w:pPr>
        <w:spacing w:line="480" w:lineRule="auto"/>
        <w:rPr>
          <w:rFonts w:ascii="Times New Roman" w:hAnsi="Times New Roman" w:cs="Times New Roman"/>
          <w:b/>
          <w:bCs/>
          <w:color w:val="242424"/>
          <w:sz w:val="24"/>
          <w:szCs w:val="24"/>
          <w:u w:val="single"/>
          <w:shd w:val="clear" w:color="auto" w:fill="FFFFFF"/>
        </w:rPr>
      </w:pPr>
    </w:p>
    <w:p w14:paraId="0DC2B86E" w14:textId="77777777" w:rsidR="00F27C8E" w:rsidRDefault="00F27C8E" w:rsidP="00FA7D6B">
      <w:pPr>
        <w:spacing w:line="480" w:lineRule="auto"/>
        <w:rPr>
          <w:rFonts w:ascii="Times New Roman" w:hAnsi="Times New Roman" w:cs="Times New Roman"/>
          <w:b/>
          <w:bCs/>
          <w:color w:val="242424"/>
          <w:sz w:val="24"/>
          <w:szCs w:val="24"/>
          <w:u w:val="single"/>
          <w:shd w:val="clear" w:color="auto" w:fill="FFFFFF"/>
        </w:rPr>
      </w:pPr>
    </w:p>
    <w:p w14:paraId="231E31D5" w14:textId="77777777" w:rsidR="00F27C8E" w:rsidRDefault="00F27C8E" w:rsidP="00FA7D6B">
      <w:pPr>
        <w:spacing w:line="480" w:lineRule="auto"/>
        <w:rPr>
          <w:rFonts w:ascii="Times New Roman" w:hAnsi="Times New Roman" w:cs="Times New Roman"/>
          <w:b/>
          <w:bCs/>
          <w:color w:val="242424"/>
          <w:sz w:val="24"/>
          <w:szCs w:val="24"/>
          <w:u w:val="single"/>
          <w:shd w:val="clear" w:color="auto" w:fill="FFFFFF"/>
        </w:rPr>
      </w:pPr>
    </w:p>
    <w:p w14:paraId="0A224669" w14:textId="77777777" w:rsidR="00F27C8E" w:rsidRDefault="00F27C8E" w:rsidP="00FA7D6B">
      <w:pPr>
        <w:spacing w:line="480" w:lineRule="auto"/>
        <w:rPr>
          <w:rFonts w:ascii="Times New Roman" w:hAnsi="Times New Roman" w:cs="Times New Roman"/>
          <w:b/>
          <w:bCs/>
          <w:color w:val="242424"/>
          <w:sz w:val="24"/>
          <w:szCs w:val="24"/>
          <w:u w:val="single"/>
          <w:shd w:val="clear" w:color="auto" w:fill="FFFFFF"/>
        </w:rPr>
      </w:pPr>
    </w:p>
    <w:p w14:paraId="2C9D8B00" w14:textId="77777777" w:rsidR="00F27C8E" w:rsidRDefault="00F27C8E" w:rsidP="00FA7D6B">
      <w:pPr>
        <w:spacing w:line="480" w:lineRule="auto"/>
        <w:rPr>
          <w:rFonts w:ascii="Times New Roman" w:hAnsi="Times New Roman" w:cs="Times New Roman"/>
          <w:b/>
          <w:bCs/>
          <w:color w:val="242424"/>
          <w:sz w:val="24"/>
          <w:szCs w:val="24"/>
          <w:u w:val="single"/>
          <w:shd w:val="clear" w:color="auto" w:fill="FFFFFF"/>
        </w:rPr>
      </w:pPr>
    </w:p>
    <w:p w14:paraId="60CF9F43" w14:textId="77777777" w:rsidR="00F27C8E" w:rsidRDefault="00F27C8E" w:rsidP="00FA7D6B">
      <w:pPr>
        <w:spacing w:line="480" w:lineRule="auto"/>
        <w:rPr>
          <w:rFonts w:ascii="Times New Roman" w:hAnsi="Times New Roman" w:cs="Times New Roman"/>
          <w:b/>
          <w:bCs/>
          <w:color w:val="242424"/>
          <w:sz w:val="24"/>
          <w:szCs w:val="24"/>
          <w:u w:val="single"/>
          <w:shd w:val="clear" w:color="auto" w:fill="FFFFFF"/>
        </w:rPr>
      </w:pPr>
    </w:p>
    <w:p w14:paraId="47668192" w14:textId="77777777" w:rsidR="00F27C8E" w:rsidRDefault="00F27C8E" w:rsidP="00FA7D6B">
      <w:pPr>
        <w:spacing w:line="480" w:lineRule="auto"/>
        <w:rPr>
          <w:rFonts w:ascii="Times New Roman" w:hAnsi="Times New Roman" w:cs="Times New Roman"/>
          <w:b/>
          <w:bCs/>
          <w:color w:val="242424"/>
          <w:sz w:val="24"/>
          <w:szCs w:val="24"/>
          <w:u w:val="single"/>
          <w:shd w:val="clear" w:color="auto" w:fill="FFFFFF"/>
        </w:rPr>
      </w:pPr>
    </w:p>
    <w:p w14:paraId="179C8162" w14:textId="77777777" w:rsidR="00F27C8E" w:rsidRDefault="00F27C8E" w:rsidP="00FA7D6B">
      <w:pPr>
        <w:spacing w:line="480" w:lineRule="auto"/>
        <w:rPr>
          <w:rFonts w:ascii="Times New Roman" w:hAnsi="Times New Roman" w:cs="Times New Roman"/>
          <w:b/>
          <w:bCs/>
          <w:color w:val="242424"/>
          <w:sz w:val="24"/>
          <w:szCs w:val="24"/>
          <w:u w:val="single"/>
          <w:shd w:val="clear" w:color="auto" w:fill="FFFFFF"/>
        </w:rPr>
      </w:pPr>
    </w:p>
    <w:p w14:paraId="591DCD93" w14:textId="77777777" w:rsidR="00F27C8E" w:rsidRDefault="00F27C8E" w:rsidP="00FA7D6B">
      <w:pPr>
        <w:spacing w:line="480" w:lineRule="auto"/>
        <w:rPr>
          <w:rFonts w:ascii="Times New Roman" w:hAnsi="Times New Roman" w:cs="Times New Roman"/>
          <w:b/>
          <w:bCs/>
          <w:color w:val="242424"/>
          <w:sz w:val="24"/>
          <w:szCs w:val="24"/>
          <w:u w:val="single"/>
          <w:shd w:val="clear" w:color="auto" w:fill="FFFFFF"/>
        </w:rPr>
      </w:pPr>
    </w:p>
    <w:p w14:paraId="11064144" w14:textId="77777777" w:rsidR="00F27C8E" w:rsidRDefault="00F27C8E" w:rsidP="00FA7D6B">
      <w:pPr>
        <w:spacing w:line="480" w:lineRule="auto"/>
        <w:rPr>
          <w:rFonts w:ascii="Times New Roman" w:hAnsi="Times New Roman" w:cs="Times New Roman"/>
          <w:b/>
          <w:bCs/>
          <w:color w:val="242424"/>
          <w:sz w:val="24"/>
          <w:szCs w:val="24"/>
          <w:u w:val="single"/>
          <w:shd w:val="clear" w:color="auto" w:fill="FFFFFF"/>
        </w:rPr>
      </w:pPr>
    </w:p>
    <w:p w14:paraId="548CC316" w14:textId="77777777" w:rsidR="00F27C8E" w:rsidRDefault="00F27C8E" w:rsidP="00FA7D6B">
      <w:pPr>
        <w:spacing w:line="480" w:lineRule="auto"/>
        <w:rPr>
          <w:rFonts w:ascii="Times New Roman" w:hAnsi="Times New Roman" w:cs="Times New Roman"/>
          <w:b/>
          <w:bCs/>
          <w:color w:val="242424"/>
          <w:sz w:val="24"/>
          <w:szCs w:val="24"/>
          <w:u w:val="single"/>
          <w:shd w:val="clear" w:color="auto" w:fill="FFFFFF"/>
        </w:rPr>
      </w:pPr>
    </w:p>
    <w:p w14:paraId="239F2B0D" w14:textId="77777777" w:rsidR="00F27C8E" w:rsidRDefault="00F27C8E" w:rsidP="00FA7D6B">
      <w:pPr>
        <w:spacing w:line="480" w:lineRule="auto"/>
        <w:rPr>
          <w:rFonts w:ascii="Times New Roman" w:hAnsi="Times New Roman" w:cs="Times New Roman"/>
          <w:b/>
          <w:bCs/>
          <w:color w:val="242424"/>
          <w:sz w:val="24"/>
          <w:szCs w:val="24"/>
          <w:u w:val="single"/>
          <w:shd w:val="clear" w:color="auto" w:fill="FFFFFF"/>
        </w:rPr>
      </w:pPr>
    </w:p>
    <w:p w14:paraId="20B368B0" w14:textId="77777777" w:rsidR="003F6316" w:rsidRDefault="003F6316" w:rsidP="00FA7D6B">
      <w:pPr>
        <w:spacing w:line="480" w:lineRule="auto"/>
        <w:rPr>
          <w:rFonts w:ascii="Times New Roman" w:hAnsi="Times New Roman" w:cs="Times New Roman"/>
          <w:b/>
          <w:bCs/>
          <w:color w:val="242424"/>
          <w:sz w:val="24"/>
          <w:szCs w:val="24"/>
          <w:u w:val="single"/>
          <w:shd w:val="clear" w:color="auto" w:fill="FFFFFF"/>
        </w:rPr>
      </w:pPr>
    </w:p>
    <w:p w14:paraId="4C3EC971" w14:textId="77777777" w:rsidR="0017349A" w:rsidRDefault="0017349A" w:rsidP="00FA7D6B">
      <w:pPr>
        <w:spacing w:line="480" w:lineRule="auto"/>
        <w:rPr>
          <w:rFonts w:ascii="Times New Roman" w:hAnsi="Times New Roman" w:cs="Times New Roman"/>
          <w:b/>
          <w:bCs/>
          <w:color w:val="242424"/>
          <w:sz w:val="24"/>
          <w:szCs w:val="24"/>
          <w:u w:val="single"/>
          <w:shd w:val="clear" w:color="auto" w:fill="FFFFFF"/>
        </w:rPr>
      </w:pPr>
    </w:p>
    <w:sdt>
      <w:sdtPr>
        <w:rPr>
          <w:rFonts w:asciiTheme="minorHAnsi" w:eastAsiaTheme="minorHAnsi" w:hAnsiTheme="minorHAnsi" w:cstheme="minorBidi"/>
          <w:color w:val="auto"/>
          <w:sz w:val="22"/>
          <w:szCs w:val="22"/>
          <w:lang w:val="en-029"/>
        </w:rPr>
        <w:id w:val="1253495"/>
        <w:docPartObj>
          <w:docPartGallery w:val="Table of Contents"/>
          <w:docPartUnique/>
        </w:docPartObj>
      </w:sdtPr>
      <w:sdtEndPr>
        <w:rPr>
          <w:rFonts w:eastAsiaTheme="minorEastAsia"/>
          <w:lang w:val="en-US"/>
        </w:rPr>
      </w:sdtEndPr>
      <w:sdtContent>
        <w:p w14:paraId="36156F2A" w14:textId="6AB9D0FE" w:rsidR="00BD2883" w:rsidRDefault="00BD2883" w:rsidP="00BD2883">
          <w:pPr>
            <w:pStyle w:val="TOCHeading"/>
            <w:jc w:val="center"/>
            <w:rPr>
              <w:rFonts w:ascii="Times New Roman" w:hAnsi="Times New Roman" w:cs="Times New Roman"/>
              <w:color w:val="000000" w:themeColor="text1"/>
            </w:rPr>
          </w:pPr>
          <w:r w:rsidRPr="0086504E">
            <w:rPr>
              <w:rFonts w:ascii="Times New Roman" w:hAnsi="Times New Roman" w:cs="Times New Roman"/>
              <w:color w:val="000000" w:themeColor="text1"/>
            </w:rPr>
            <w:t>Contents</w:t>
          </w:r>
          <w:r w:rsidR="00B60388">
            <w:rPr>
              <w:rFonts w:ascii="Times New Roman" w:hAnsi="Times New Roman" w:cs="Times New Roman"/>
              <w:color w:val="000000" w:themeColor="text1"/>
            </w:rPr>
            <w:t xml:space="preserve"> Page</w:t>
          </w:r>
        </w:p>
        <w:p w14:paraId="2B9B3B2C" w14:textId="1E432B5E" w:rsidR="00287FC0" w:rsidRDefault="00287FC0" w:rsidP="00287FC0">
          <w:pPr>
            <w:pStyle w:val="TOC1"/>
            <w:rPr>
              <w:b w:val="0"/>
            </w:rPr>
          </w:pPr>
          <w:r>
            <w:t>Acknowledgements</w:t>
          </w:r>
          <w:r w:rsidRPr="005F4C8B">
            <w:rPr>
              <w:b w:val="0"/>
            </w:rPr>
            <w:t>…….</w:t>
          </w:r>
          <w:r w:rsidRPr="00E01E48">
            <w:rPr>
              <w:b w:val="0"/>
            </w:rPr>
            <w:ptab w:relativeTo="margin" w:alignment="right" w:leader="dot"/>
          </w:r>
          <w:r>
            <w:rPr>
              <w:b w:val="0"/>
            </w:rPr>
            <w:t>2</w:t>
          </w:r>
        </w:p>
        <w:p w14:paraId="6F567E3D" w14:textId="7E6EDBE2" w:rsidR="00BD2883" w:rsidRDefault="00BD2883" w:rsidP="00BD2883">
          <w:pPr>
            <w:pStyle w:val="TOC1"/>
            <w:rPr>
              <w:b w:val="0"/>
            </w:rPr>
          </w:pPr>
          <w:r>
            <w:t>Abstract</w:t>
          </w:r>
          <w:r w:rsidRPr="005F4C8B">
            <w:rPr>
              <w:b w:val="0"/>
            </w:rPr>
            <w:t>…….</w:t>
          </w:r>
          <w:r w:rsidRPr="00E01E48">
            <w:rPr>
              <w:b w:val="0"/>
            </w:rPr>
            <w:ptab w:relativeTo="margin" w:alignment="right" w:leader="dot"/>
          </w:r>
          <w:r w:rsidR="00287FC0">
            <w:rPr>
              <w:b w:val="0"/>
            </w:rPr>
            <w:t>3-4</w:t>
          </w:r>
        </w:p>
        <w:p w14:paraId="6435DE26" w14:textId="02E22013" w:rsidR="00BD2883" w:rsidRPr="005F4C8B" w:rsidRDefault="00BD2883" w:rsidP="00BD2883">
          <w:pPr>
            <w:pStyle w:val="TOC1"/>
          </w:pPr>
          <w:r w:rsidRPr="00E01E48">
            <w:t xml:space="preserve">1.0 Introduction </w:t>
          </w:r>
          <w:r w:rsidRPr="00E01E48">
            <w:rPr>
              <w:b w:val="0"/>
            </w:rPr>
            <w:ptab w:relativeTo="margin" w:alignment="right" w:leader="dot"/>
          </w:r>
          <w:r w:rsidR="00287FC0">
            <w:rPr>
              <w:b w:val="0"/>
            </w:rPr>
            <w:t>7-8</w:t>
          </w:r>
        </w:p>
        <w:p w14:paraId="0198388B" w14:textId="40F5BAF6" w:rsidR="00BD2883" w:rsidRPr="00E01E48" w:rsidRDefault="00BD2883" w:rsidP="00BD2883">
          <w:pPr>
            <w:pStyle w:val="TOC2"/>
            <w:spacing w:line="240" w:lineRule="auto"/>
            <w:ind w:left="216"/>
            <w:rPr>
              <w:rFonts w:ascii="Times New Roman" w:hAnsi="Times New Roman" w:cs="Times New Roman"/>
              <w:sz w:val="24"/>
              <w:szCs w:val="24"/>
            </w:rPr>
          </w:pPr>
          <w:r>
            <w:rPr>
              <w:rFonts w:ascii="Times New Roman" w:hAnsi="Times New Roman" w:cs="Times New Roman"/>
              <w:sz w:val="24"/>
              <w:szCs w:val="24"/>
            </w:rPr>
            <w:t xml:space="preserve">    </w:t>
          </w:r>
          <w:r w:rsidRPr="00E01E48">
            <w:rPr>
              <w:rFonts w:ascii="Times New Roman" w:hAnsi="Times New Roman" w:cs="Times New Roman"/>
              <w:sz w:val="24"/>
              <w:szCs w:val="24"/>
            </w:rPr>
            <w:t>1.1 Research Background</w:t>
          </w:r>
          <w:r w:rsidRPr="00E01E48">
            <w:rPr>
              <w:rFonts w:ascii="Times New Roman" w:hAnsi="Times New Roman" w:cs="Times New Roman"/>
              <w:sz w:val="24"/>
              <w:szCs w:val="24"/>
            </w:rPr>
            <w:ptab w:relativeTo="margin" w:alignment="right" w:leader="dot"/>
          </w:r>
          <w:r w:rsidR="00287FC0">
            <w:rPr>
              <w:rFonts w:ascii="Times New Roman" w:hAnsi="Times New Roman" w:cs="Times New Roman"/>
              <w:sz w:val="24"/>
              <w:szCs w:val="24"/>
            </w:rPr>
            <w:t>8-9</w:t>
          </w:r>
        </w:p>
        <w:p w14:paraId="1B5AF9F2" w14:textId="0B7FE46D" w:rsidR="00BD2883" w:rsidRPr="00E01E48" w:rsidRDefault="00BD2883" w:rsidP="00BD2883">
          <w:pPr>
            <w:pStyle w:val="TOC3"/>
            <w:spacing w:line="240" w:lineRule="auto"/>
            <w:ind w:left="446"/>
            <w:rPr>
              <w:rFonts w:ascii="Times New Roman" w:hAnsi="Times New Roman" w:cs="Times New Roman"/>
              <w:sz w:val="24"/>
              <w:szCs w:val="24"/>
            </w:rPr>
          </w:pPr>
          <w:r w:rsidRPr="00E01E48">
            <w:rPr>
              <w:rFonts w:ascii="Times New Roman" w:hAnsi="Times New Roman" w:cs="Times New Roman"/>
              <w:sz w:val="24"/>
              <w:szCs w:val="24"/>
            </w:rPr>
            <w:t>1</w:t>
          </w:r>
          <w:r w:rsidR="00287FC0">
            <w:rPr>
              <w:rFonts w:ascii="Times New Roman" w:hAnsi="Times New Roman" w:cs="Times New Roman"/>
              <w:sz w:val="24"/>
              <w:szCs w:val="24"/>
            </w:rPr>
            <w:t>.2</w:t>
          </w:r>
          <w:r w:rsidRPr="00E01E48">
            <w:rPr>
              <w:rFonts w:ascii="Times New Roman" w:hAnsi="Times New Roman" w:cs="Times New Roman"/>
              <w:sz w:val="24"/>
              <w:szCs w:val="24"/>
            </w:rPr>
            <w:t xml:space="preserve"> Research Problem</w:t>
          </w:r>
          <w:r w:rsidRPr="00E01E48">
            <w:rPr>
              <w:rFonts w:ascii="Times New Roman" w:hAnsi="Times New Roman" w:cs="Times New Roman"/>
              <w:sz w:val="24"/>
              <w:szCs w:val="24"/>
            </w:rPr>
            <w:ptab w:relativeTo="margin" w:alignment="right" w:leader="dot"/>
          </w:r>
          <w:r w:rsidR="00287FC0">
            <w:rPr>
              <w:rFonts w:ascii="Times New Roman" w:hAnsi="Times New Roman" w:cs="Times New Roman"/>
              <w:sz w:val="24"/>
              <w:szCs w:val="24"/>
            </w:rPr>
            <w:t>9</w:t>
          </w:r>
        </w:p>
        <w:p w14:paraId="2BB26B6D" w14:textId="67BC2BA3" w:rsidR="00BD2883" w:rsidRPr="00E01E48" w:rsidRDefault="00BD2883" w:rsidP="00BD2883">
          <w:pPr>
            <w:pStyle w:val="TOC3"/>
            <w:spacing w:line="240" w:lineRule="auto"/>
            <w:ind w:left="446"/>
            <w:rPr>
              <w:rFonts w:ascii="Times New Roman" w:hAnsi="Times New Roman" w:cs="Times New Roman"/>
              <w:sz w:val="24"/>
              <w:szCs w:val="24"/>
            </w:rPr>
          </w:pPr>
          <w:r w:rsidRPr="00E01E48">
            <w:rPr>
              <w:rFonts w:ascii="Times New Roman" w:hAnsi="Times New Roman" w:cs="Times New Roman"/>
              <w:sz w:val="24"/>
              <w:szCs w:val="24"/>
            </w:rPr>
            <w:t>1.</w:t>
          </w:r>
          <w:r w:rsidR="00A4533E">
            <w:rPr>
              <w:rFonts w:ascii="Times New Roman" w:hAnsi="Times New Roman" w:cs="Times New Roman"/>
              <w:sz w:val="24"/>
              <w:szCs w:val="24"/>
            </w:rPr>
            <w:t>3</w:t>
          </w:r>
          <w:r w:rsidRPr="00E01E48">
            <w:rPr>
              <w:rFonts w:ascii="Times New Roman" w:hAnsi="Times New Roman" w:cs="Times New Roman"/>
              <w:sz w:val="24"/>
              <w:szCs w:val="24"/>
            </w:rPr>
            <w:t xml:space="preserve"> </w:t>
          </w:r>
          <w:r>
            <w:rPr>
              <w:rFonts w:ascii="Times New Roman" w:hAnsi="Times New Roman" w:cs="Times New Roman"/>
              <w:sz w:val="24"/>
              <w:szCs w:val="24"/>
            </w:rPr>
            <w:t>Purpose</w:t>
          </w:r>
          <w:r w:rsidRPr="00E01E48">
            <w:rPr>
              <w:rFonts w:ascii="Times New Roman" w:hAnsi="Times New Roman" w:cs="Times New Roman"/>
              <w:sz w:val="24"/>
              <w:szCs w:val="24"/>
            </w:rPr>
            <w:t xml:space="preserve"> of Research</w:t>
          </w:r>
          <w:r w:rsidRPr="00E01E48">
            <w:rPr>
              <w:rFonts w:ascii="Times New Roman" w:hAnsi="Times New Roman" w:cs="Times New Roman"/>
              <w:sz w:val="24"/>
              <w:szCs w:val="24"/>
            </w:rPr>
            <w:ptab w:relativeTo="margin" w:alignment="right" w:leader="dot"/>
          </w:r>
          <w:r>
            <w:rPr>
              <w:rFonts w:ascii="Times New Roman" w:hAnsi="Times New Roman" w:cs="Times New Roman"/>
              <w:sz w:val="24"/>
              <w:szCs w:val="24"/>
            </w:rPr>
            <w:t>9</w:t>
          </w:r>
        </w:p>
        <w:p w14:paraId="76CFEE97" w14:textId="2BAE8A8F" w:rsidR="00BD2883" w:rsidRDefault="00BD2883" w:rsidP="00BD2883">
          <w:pPr>
            <w:pStyle w:val="TOC3"/>
            <w:spacing w:line="240" w:lineRule="auto"/>
            <w:ind w:left="446"/>
            <w:jc w:val="center"/>
            <w:rPr>
              <w:rFonts w:ascii="Times New Roman" w:hAnsi="Times New Roman" w:cs="Times New Roman"/>
              <w:sz w:val="24"/>
              <w:szCs w:val="24"/>
            </w:rPr>
          </w:pPr>
          <w:r>
            <w:rPr>
              <w:rFonts w:ascii="Times New Roman" w:hAnsi="Times New Roman" w:cs="Times New Roman"/>
              <w:sz w:val="24"/>
              <w:szCs w:val="24"/>
            </w:rPr>
            <w:t>1.</w:t>
          </w:r>
          <w:r w:rsidR="00A4533E">
            <w:rPr>
              <w:rFonts w:ascii="Times New Roman" w:hAnsi="Times New Roman" w:cs="Times New Roman"/>
              <w:sz w:val="24"/>
              <w:szCs w:val="24"/>
            </w:rPr>
            <w:t>4</w:t>
          </w:r>
          <w:r>
            <w:rPr>
              <w:rFonts w:ascii="Times New Roman" w:hAnsi="Times New Roman" w:cs="Times New Roman"/>
              <w:sz w:val="24"/>
              <w:szCs w:val="24"/>
            </w:rPr>
            <w:t xml:space="preserve"> Significance of Research</w:t>
          </w:r>
          <w:r w:rsidRPr="00E01E48">
            <w:rPr>
              <w:rFonts w:ascii="Times New Roman" w:hAnsi="Times New Roman" w:cs="Times New Roman"/>
              <w:sz w:val="24"/>
              <w:szCs w:val="24"/>
            </w:rPr>
            <w:ptab w:relativeTo="margin" w:alignment="right" w:leader="dot"/>
          </w:r>
          <w:r>
            <w:rPr>
              <w:rFonts w:ascii="Times New Roman" w:hAnsi="Times New Roman" w:cs="Times New Roman"/>
              <w:sz w:val="24"/>
              <w:szCs w:val="24"/>
            </w:rPr>
            <w:t>9</w:t>
          </w:r>
          <w:r w:rsidR="00A4533E">
            <w:rPr>
              <w:rFonts w:ascii="Times New Roman" w:hAnsi="Times New Roman" w:cs="Times New Roman"/>
              <w:sz w:val="24"/>
              <w:szCs w:val="24"/>
            </w:rPr>
            <w:t>-10</w:t>
          </w:r>
        </w:p>
        <w:p w14:paraId="7334F59D" w14:textId="3F82EE7E" w:rsidR="00A4533E" w:rsidRPr="00A4533E" w:rsidRDefault="00A4533E" w:rsidP="00A4533E">
          <w:pPr>
            <w:pStyle w:val="TOC3"/>
            <w:spacing w:line="240" w:lineRule="auto"/>
            <w:ind w:left="446"/>
            <w:rPr>
              <w:rFonts w:ascii="Times New Roman" w:hAnsi="Times New Roman" w:cs="Times New Roman"/>
              <w:sz w:val="24"/>
              <w:szCs w:val="24"/>
            </w:rPr>
          </w:pPr>
          <w:r>
            <w:rPr>
              <w:rFonts w:ascii="Times New Roman" w:hAnsi="Times New Roman" w:cs="Times New Roman"/>
              <w:sz w:val="24"/>
              <w:szCs w:val="24"/>
            </w:rPr>
            <w:t>1</w:t>
          </w:r>
          <w:r w:rsidRPr="00E01E48">
            <w:rPr>
              <w:rFonts w:ascii="Times New Roman" w:hAnsi="Times New Roman" w:cs="Times New Roman"/>
              <w:sz w:val="24"/>
              <w:szCs w:val="24"/>
            </w:rPr>
            <w:t>.</w:t>
          </w:r>
          <w:r>
            <w:rPr>
              <w:rFonts w:ascii="Times New Roman" w:hAnsi="Times New Roman" w:cs="Times New Roman"/>
              <w:sz w:val="24"/>
              <w:szCs w:val="24"/>
            </w:rPr>
            <w:t>5</w:t>
          </w:r>
          <w:r w:rsidRPr="00E01E48">
            <w:rPr>
              <w:rFonts w:ascii="Times New Roman" w:hAnsi="Times New Roman" w:cs="Times New Roman"/>
              <w:sz w:val="24"/>
              <w:szCs w:val="24"/>
            </w:rPr>
            <w:t xml:space="preserve"> Research </w:t>
          </w:r>
          <w:r>
            <w:rPr>
              <w:rFonts w:ascii="Times New Roman" w:hAnsi="Times New Roman" w:cs="Times New Roman"/>
              <w:sz w:val="24"/>
              <w:szCs w:val="24"/>
            </w:rPr>
            <w:t>Objectives</w:t>
          </w:r>
          <w:r w:rsidRPr="00E01E48">
            <w:rPr>
              <w:rFonts w:ascii="Times New Roman" w:hAnsi="Times New Roman" w:cs="Times New Roman"/>
              <w:sz w:val="24"/>
              <w:szCs w:val="24"/>
            </w:rPr>
            <w:ptab w:relativeTo="margin" w:alignment="right" w:leader="dot"/>
          </w:r>
          <w:r>
            <w:rPr>
              <w:rFonts w:ascii="Times New Roman" w:hAnsi="Times New Roman" w:cs="Times New Roman"/>
              <w:sz w:val="24"/>
              <w:szCs w:val="24"/>
            </w:rPr>
            <w:t>10</w:t>
          </w:r>
        </w:p>
        <w:p w14:paraId="22010753" w14:textId="4218E66D" w:rsidR="00BD2883" w:rsidRDefault="00BD2883" w:rsidP="00BD2883">
          <w:pPr>
            <w:pStyle w:val="TOC3"/>
            <w:spacing w:line="240" w:lineRule="auto"/>
            <w:ind w:left="446"/>
            <w:rPr>
              <w:rFonts w:ascii="Times New Roman" w:hAnsi="Times New Roman" w:cs="Times New Roman"/>
              <w:sz w:val="24"/>
              <w:szCs w:val="24"/>
            </w:rPr>
          </w:pPr>
          <w:r w:rsidRPr="00E01E48">
            <w:rPr>
              <w:rFonts w:ascii="Times New Roman" w:hAnsi="Times New Roman" w:cs="Times New Roman"/>
              <w:sz w:val="24"/>
              <w:szCs w:val="24"/>
            </w:rPr>
            <w:t>1.</w:t>
          </w:r>
          <w:r w:rsidR="00A4533E">
            <w:rPr>
              <w:rFonts w:ascii="Times New Roman" w:hAnsi="Times New Roman" w:cs="Times New Roman"/>
              <w:sz w:val="24"/>
              <w:szCs w:val="24"/>
            </w:rPr>
            <w:t>6</w:t>
          </w:r>
          <w:r w:rsidRPr="00E01E48">
            <w:rPr>
              <w:rFonts w:ascii="Times New Roman" w:hAnsi="Times New Roman" w:cs="Times New Roman"/>
              <w:sz w:val="24"/>
              <w:szCs w:val="24"/>
            </w:rPr>
            <w:t xml:space="preserve"> Aim</w:t>
          </w:r>
          <w:r>
            <w:rPr>
              <w:rFonts w:ascii="Times New Roman" w:hAnsi="Times New Roman" w:cs="Times New Roman"/>
              <w:sz w:val="24"/>
              <w:szCs w:val="24"/>
            </w:rPr>
            <w:t>s</w:t>
          </w:r>
          <w:r w:rsidRPr="00E01E48">
            <w:rPr>
              <w:rFonts w:ascii="Times New Roman" w:hAnsi="Times New Roman" w:cs="Times New Roman"/>
              <w:sz w:val="24"/>
              <w:szCs w:val="24"/>
            </w:rPr>
            <w:t xml:space="preserve"> of Research </w:t>
          </w:r>
          <w:r w:rsidRPr="00E01E48">
            <w:rPr>
              <w:rFonts w:ascii="Times New Roman" w:hAnsi="Times New Roman" w:cs="Times New Roman"/>
              <w:sz w:val="24"/>
              <w:szCs w:val="24"/>
            </w:rPr>
            <w:ptab w:relativeTo="margin" w:alignment="right" w:leader="dot"/>
          </w:r>
          <w:r>
            <w:rPr>
              <w:rFonts w:ascii="Times New Roman" w:hAnsi="Times New Roman" w:cs="Times New Roman"/>
              <w:sz w:val="24"/>
              <w:szCs w:val="24"/>
            </w:rPr>
            <w:t>10</w:t>
          </w:r>
        </w:p>
        <w:p w14:paraId="1C82C75B" w14:textId="289A8980" w:rsidR="00BD2883" w:rsidRPr="00E01E48" w:rsidRDefault="00287FC0" w:rsidP="00A4533E">
          <w:pPr>
            <w:pStyle w:val="TOC3"/>
            <w:spacing w:line="240" w:lineRule="auto"/>
            <w:ind w:left="446"/>
            <w:rPr>
              <w:rFonts w:ascii="Times New Roman" w:hAnsi="Times New Roman" w:cs="Times New Roman"/>
              <w:sz w:val="24"/>
              <w:szCs w:val="24"/>
            </w:rPr>
          </w:pPr>
          <w:r w:rsidRPr="00E01E48">
            <w:rPr>
              <w:rFonts w:ascii="Times New Roman" w:hAnsi="Times New Roman" w:cs="Times New Roman"/>
              <w:sz w:val="24"/>
              <w:szCs w:val="24"/>
            </w:rPr>
            <w:t>1.</w:t>
          </w:r>
          <w:r w:rsidR="00A4533E">
            <w:rPr>
              <w:rFonts w:ascii="Times New Roman" w:hAnsi="Times New Roman" w:cs="Times New Roman"/>
              <w:sz w:val="24"/>
              <w:szCs w:val="24"/>
            </w:rPr>
            <w:t>7</w:t>
          </w:r>
          <w:r w:rsidRPr="00E01E48">
            <w:rPr>
              <w:rFonts w:ascii="Times New Roman" w:hAnsi="Times New Roman" w:cs="Times New Roman"/>
              <w:sz w:val="24"/>
              <w:szCs w:val="24"/>
            </w:rPr>
            <w:t xml:space="preserve"> </w:t>
          </w:r>
          <w:r>
            <w:rPr>
              <w:rFonts w:ascii="Times New Roman" w:hAnsi="Times New Roman" w:cs="Times New Roman"/>
              <w:sz w:val="24"/>
              <w:szCs w:val="24"/>
            </w:rPr>
            <w:t>Research Questions</w:t>
          </w:r>
          <w:r w:rsidRPr="00E01E48">
            <w:rPr>
              <w:rFonts w:ascii="Times New Roman" w:hAnsi="Times New Roman" w:cs="Times New Roman"/>
              <w:sz w:val="24"/>
              <w:szCs w:val="24"/>
            </w:rPr>
            <w:ptab w:relativeTo="margin" w:alignment="right" w:leader="dot"/>
          </w:r>
          <w:r w:rsidR="00A4533E">
            <w:rPr>
              <w:rFonts w:ascii="Times New Roman" w:hAnsi="Times New Roman" w:cs="Times New Roman"/>
              <w:sz w:val="24"/>
              <w:szCs w:val="24"/>
            </w:rPr>
            <w:t>11</w:t>
          </w:r>
        </w:p>
        <w:p w14:paraId="6026BD7B" w14:textId="327ADB4C" w:rsidR="00BD2883" w:rsidRDefault="00BD2883" w:rsidP="00BD2883">
          <w:pPr>
            <w:pStyle w:val="TOC3"/>
            <w:spacing w:line="240" w:lineRule="auto"/>
            <w:ind w:left="446"/>
            <w:rPr>
              <w:rFonts w:ascii="Times New Roman" w:hAnsi="Times New Roman" w:cs="Times New Roman"/>
              <w:sz w:val="24"/>
              <w:szCs w:val="24"/>
            </w:rPr>
          </w:pPr>
          <w:r w:rsidRPr="00E01E48">
            <w:rPr>
              <w:rFonts w:ascii="Times New Roman" w:hAnsi="Times New Roman" w:cs="Times New Roman"/>
              <w:sz w:val="24"/>
              <w:szCs w:val="24"/>
            </w:rPr>
            <w:t>1.</w:t>
          </w:r>
          <w:r w:rsidR="00A4533E">
            <w:rPr>
              <w:rFonts w:ascii="Times New Roman" w:hAnsi="Times New Roman" w:cs="Times New Roman"/>
              <w:sz w:val="24"/>
              <w:szCs w:val="24"/>
            </w:rPr>
            <w:t>8</w:t>
          </w:r>
          <w:r w:rsidRPr="00E01E48">
            <w:rPr>
              <w:rFonts w:ascii="Times New Roman" w:hAnsi="Times New Roman" w:cs="Times New Roman"/>
              <w:sz w:val="24"/>
              <w:szCs w:val="24"/>
            </w:rPr>
            <w:t xml:space="preserve"> Rationale of the Research </w:t>
          </w:r>
          <w:r w:rsidRPr="00E01E48">
            <w:rPr>
              <w:rFonts w:ascii="Times New Roman" w:hAnsi="Times New Roman" w:cs="Times New Roman"/>
              <w:sz w:val="24"/>
              <w:szCs w:val="24"/>
            </w:rPr>
            <w:ptab w:relativeTo="margin" w:alignment="right" w:leader="dot"/>
          </w:r>
          <w:r>
            <w:rPr>
              <w:rFonts w:ascii="Times New Roman" w:hAnsi="Times New Roman" w:cs="Times New Roman"/>
              <w:sz w:val="24"/>
              <w:szCs w:val="24"/>
            </w:rPr>
            <w:t>11</w:t>
          </w:r>
        </w:p>
        <w:p w14:paraId="49400634" w14:textId="685E21C1" w:rsidR="00BD2883" w:rsidRPr="00E01E48" w:rsidRDefault="00BD2883" w:rsidP="00BD2883">
          <w:pPr>
            <w:pStyle w:val="TOC3"/>
            <w:spacing w:line="240" w:lineRule="auto"/>
            <w:ind w:left="446"/>
            <w:rPr>
              <w:rFonts w:ascii="Times New Roman" w:hAnsi="Times New Roman" w:cs="Times New Roman"/>
              <w:sz w:val="24"/>
              <w:szCs w:val="24"/>
            </w:rPr>
          </w:pPr>
          <w:r>
            <w:rPr>
              <w:rFonts w:ascii="Times New Roman" w:hAnsi="Times New Roman" w:cs="Times New Roman"/>
              <w:sz w:val="24"/>
              <w:szCs w:val="24"/>
            </w:rPr>
            <w:t>1.</w:t>
          </w:r>
          <w:r w:rsidR="00A4533E">
            <w:rPr>
              <w:rFonts w:ascii="Times New Roman" w:hAnsi="Times New Roman" w:cs="Times New Roman"/>
              <w:sz w:val="24"/>
              <w:szCs w:val="24"/>
            </w:rPr>
            <w:t>9</w:t>
          </w:r>
          <w:r w:rsidRPr="00E01E48">
            <w:rPr>
              <w:rFonts w:ascii="Times New Roman" w:hAnsi="Times New Roman" w:cs="Times New Roman"/>
              <w:sz w:val="24"/>
              <w:szCs w:val="24"/>
            </w:rPr>
            <w:t xml:space="preserve"> </w:t>
          </w:r>
          <w:r>
            <w:rPr>
              <w:rFonts w:ascii="Times New Roman" w:hAnsi="Times New Roman" w:cs="Times New Roman"/>
              <w:sz w:val="24"/>
              <w:szCs w:val="24"/>
            </w:rPr>
            <w:t>Conclusion</w:t>
          </w:r>
          <w:r w:rsidRPr="00E01E48">
            <w:rPr>
              <w:rFonts w:ascii="Times New Roman" w:hAnsi="Times New Roman" w:cs="Times New Roman"/>
              <w:sz w:val="24"/>
              <w:szCs w:val="24"/>
            </w:rPr>
            <w:t xml:space="preserve"> </w:t>
          </w:r>
          <w:r w:rsidRPr="00E01E48">
            <w:rPr>
              <w:rFonts w:ascii="Times New Roman" w:hAnsi="Times New Roman" w:cs="Times New Roman"/>
              <w:sz w:val="24"/>
              <w:szCs w:val="24"/>
            </w:rPr>
            <w:ptab w:relativeTo="margin" w:alignment="right" w:leader="dot"/>
          </w:r>
          <w:r>
            <w:rPr>
              <w:rFonts w:ascii="Times New Roman" w:hAnsi="Times New Roman" w:cs="Times New Roman"/>
              <w:sz w:val="24"/>
              <w:szCs w:val="24"/>
            </w:rPr>
            <w:t>11</w:t>
          </w:r>
        </w:p>
        <w:p w14:paraId="383ACFA9" w14:textId="2478FC25" w:rsidR="00BD2883" w:rsidRPr="00E01E48" w:rsidRDefault="00BD2883" w:rsidP="00BD2883">
          <w:pPr>
            <w:pStyle w:val="TOC1"/>
            <w:spacing w:line="276" w:lineRule="auto"/>
          </w:pPr>
          <w:r w:rsidRPr="00E01E48">
            <w:t>2.0 Literature Review (Introduction)</w:t>
          </w:r>
          <w:r w:rsidRPr="00E01E48">
            <w:rPr>
              <w:b w:val="0"/>
            </w:rPr>
            <w:ptab w:relativeTo="margin" w:alignment="right" w:leader="dot"/>
          </w:r>
          <w:r>
            <w:rPr>
              <w:b w:val="0"/>
            </w:rPr>
            <w:t>12</w:t>
          </w:r>
          <w:r w:rsidR="00453E7F">
            <w:rPr>
              <w:b w:val="0"/>
            </w:rPr>
            <w:t>-13</w:t>
          </w:r>
          <w:r>
            <w:br/>
            <w:t xml:space="preserve">        </w:t>
          </w:r>
          <w:r w:rsidRPr="00E01E48">
            <w:rPr>
              <w:b w:val="0"/>
            </w:rPr>
            <w:t xml:space="preserve">2.1 </w:t>
          </w:r>
          <w:r w:rsidR="00453E7F">
            <w:rPr>
              <w:b w:val="0"/>
            </w:rPr>
            <w:t>Sustainability Leadership</w:t>
          </w:r>
          <w:r w:rsidRPr="00E01E48">
            <w:rPr>
              <w:b w:val="0"/>
            </w:rPr>
            <w:t xml:space="preserve"> </w:t>
          </w:r>
          <w:r>
            <w:rPr>
              <w:b w:val="0"/>
            </w:rPr>
            <w:t>…</w:t>
          </w:r>
          <w:proofErr w:type="gramStart"/>
          <w:r>
            <w:rPr>
              <w:b w:val="0"/>
            </w:rPr>
            <w:t>…..</w:t>
          </w:r>
          <w:proofErr w:type="gramEnd"/>
          <w:r w:rsidRPr="00E01E48">
            <w:rPr>
              <w:b w:val="0"/>
            </w:rPr>
            <w:ptab w:relativeTo="margin" w:alignment="right" w:leader="dot"/>
          </w:r>
          <w:r>
            <w:rPr>
              <w:b w:val="0"/>
            </w:rPr>
            <w:t>1</w:t>
          </w:r>
          <w:r w:rsidR="00453E7F">
            <w:rPr>
              <w:b w:val="0"/>
            </w:rPr>
            <w:t>3</w:t>
          </w:r>
          <w:r>
            <w:rPr>
              <w:b w:val="0"/>
            </w:rPr>
            <w:t>-14</w:t>
          </w:r>
        </w:p>
        <w:p w14:paraId="433D46E8" w14:textId="0990962E" w:rsidR="00BD2883" w:rsidRPr="00E01E48" w:rsidRDefault="00BD2883" w:rsidP="00BD2883">
          <w:pPr>
            <w:pStyle w:val="TOC2"/>
            <w:spacing w:line="240" w:lineRule="auto"/>
            <w:ind w:left="216"/>
            <w:rPr>
              <w:rFonts w:ascii="Times New Roman" w:hAnsi="Times New Roman" w:cs="Times New Roman"/>
              <w:sz w:val="24"/>
              <w:szCs w:val="24"/>
            </w:rPr>
          </w:pPr>
          <w:r w:rsidRPr="00E01E48">
            <w:rPr>
              <w:rFonts w:ascii="Times New Roman" w:hAnsi="Times New Roman" w:cs="Times New Roman"/>
              <w:sz w:val="24"/>
              <w:szCs w:val="24"/>
            </w:rPr>
            <w:t xml:space="preserve">     2.2 </w:t>
          </w:r>
          <w:r w:rsidR="00453E7F">
            <w:rPr>
              <w:rFonts w:ascii="Times New Roman" w:hAnsi="Times New Roman" w:cs="Times New Roman"/>
              <w:sz w:val="24"/>
              <w:szCs w:val="24"/>
            </w:rPr>
            <w:t>Integrating Sustainability Leadership into Marketing Campaigns</w:t>
          </w:r>
          <w:r w:rsidRPr="00E01E48">
            <w:rPr>
              <w:rFonts w:ascii="Times New Roman" w:hAnsi="Times New Roman" w:cs="Times New Roman"/>
              <w:sz w:val="24"/>
              <w:szCs w:val="24"/>
            </w:rPr>
            <w:ptab w:relativeTo="margin" w:alignment="right" w:leader="dot"/>
          </w:r>
          <w:r>
            <w:rPr>
              <w:rFonts w:ascii="Times New Roman" w:hAnsi="Times New Roman" w:cs="Times New Roman"/>
              <w:sz w:val="24"/>
              <w:szCs w:val="24"/>
            </w:rPr>
            <w:t>14-15</w:t>
          </w:r>
        </w:p>
        <w:p w14:paraId="20D61B2F" w14:textId="32E21EEF" w:rsidR="00BD2883" w:rsidRPr="00E01E48" w:rsidRDefault="00BD2883" w:rsidP="00BD2883">
          <w:pPr>
            <w:pStyle w:val="TOC3"/>
            <w:spacing w:line="240" w:lineRule="auto"/>
            <w:ind w:left="446"/>
            <w:rPr>
              <w:rFonts w:ascii="Times New Roman" w:hAnsi="Times New Roman" w:cs="Times New Roman"/>
              <w:sz w:val="24"/>
              <w:szCs w:val="24"/>
            </w:rPr>
          </w:pPr>
          <w:r>
            <w:rPr>
              <w:rFonts w:ascii="Times New Roman" w:hAnsi="Times New Roman" w:cs="Times New Roman"/>
              <w:sz w:val="24"/>
              <w:szCs w:val="24"/>
            </w:rPr>
            <w:t xml:space="preserve"> 2.3 </w:t>
          </w:r>
          <w:r w:rsidR="00453E7F">
            <w:rPr>
              <w:rFonts w:ascii="Times New Roman" w:hAnsi="Times New Roman" w:cs="Times New Roman"/>
              <w:sz w:val="24"/>
              <w:szCs w:val="24"/>
            </w:rPr>
            <w:t xml:space="preserve">Factors/Challenges Integrating Sustainability Leadership into Marketing Campaigns </w:t>
          </w:r>
          <w:r w:rsidRPr="00E01E48">
            <w:rPr>
              <w:rFonts w:ascii="Times New Roman" w:hAnsi="Times New Roman" w:cs="Times New Roman"/>
              <w:sz w:val="24"/>
              <w:szCs w:val="24"/>
            </w:rPr>
            <w:ptab w:relativeTo="margin" w:alignment="right" w:leader="dot"/>
          </w:r>
          <w:r>
            <w:rPr>
              <w:rFonts w:ascii="Times New Roman" w:hAnsi="Times New Roman" w:cs="Times New Roman"/>
              <w:sz w:val="24"/>
              <w:szCs w:val="24"/>
            </w:rPr>
            <w:t>1</w:t>
          </w:r>
          <w:r w:rsidR="00453E7F">
            <w:rPr>
              <w:rFonts w:ascii="Times New Roman" w:hAnsi="Times New Roman" w:cs="Times New Roman"/>
              <w:sz w:val="24"/>
              <w:szCs w:val="24"/>
            </w:rPr>
            <w:t>6</w:t>
          </w:r>
          <w:r>
            <w:rPr>
              <w:rFonts w:ascii="Times New Roman" w:hAnsi="Times New Roman" w:cs="Times New Roman"/>
              <w:sz w:val="24"/>
              <w:szCs w:val="24"/>
            </w:rPr>
            <w:t>-1</w:t>
          </w:r>
          <w:r w:rsidR="00453E7F">
            <w:rPr>
              <w:rFonts w:ascii="Times New Roman" w:hAnsi="Times New Roman" w:cs="Times New Roman"/>
              <w:sz w:val="24"/>
              <w:szCs w:val="24"/>
            </w:rPr>
            <w:t>7</w:t>
          </w:r>
        </w:p>
        <w:p w14:paraId="50DD98F0" w14:textId="359C5F2F" w:rsidR="00BD2883" w:rsidRPr="00E01E48" w:rsidRDefault="00BD2883" w:rsidP="00BD2883">
          <w:pPr>
            <w:pStyle w:val="TOC3"/>
            <w:spacing w:line="240" w:lineRule="auto"/>
            <w:ind w:left="446"/>
            <w:rPr>
              <w:rFonts w:ascii="Times New Roman" w:hAnsi="Times New Roman" w:cs="Times New Roman"/>
              <w:sz w:val="24"/>
              <w:szCs w:val="24"/>
            </w:rPr>
          </w:pPr>
          <w:r>
            <w:rPr>
              <w:rFonts w:ascii="Times New Roman" w:hAnsi="Times New Roman" w:cs="Times New Roman"/>
              <w:sz w:val="24"/>
              <w:szCs w:val="24"/>
            </w:rPr>
            <w:t xml:space="preserve"> 2.4 </w:t>
          </w:r>
          <w:r w:rsidR="00453E7F">
            <w:rPr>
              <w:rFonts w:ascii="Times New Roman" w:hAnsi="Times New Roman" w:cs="Times New Roman"/>
              <w:sz w:val="24"/>
              <w:szCs w:val="24"/>
            </w:rPr>
            <w:t>Consumer Response to Sustainability-focused Marketing Campaigns</w:t>
          </w:r>
          <w:r w:rsidRPr="00E01E48">
            <w:rPr>
              <w:rFonts w:ascii="Times New Roman" w:hAnsi="Times New Roman" w:cs="Times New Roman"/>
              <w:sz w:val="24"/>
              <w:szCs w:val="24"/>
            </w:rPr>
            <w:ptab w:relativeTo="margin" w:alignment="right" w:leader="dot"/>
          </w:r>
          <w:r>
            <w:rPr>
              <w:rFonts w:ascii="Times New Roman" w:hAnsi="Times New Roman" w:cs="Times New Roman"/>
              <w:sz w:val="24"/>
              <w:szCs w:val="24"/>
            </w:rPr>
            <w:t>1</w:t>
          </w:r>
          <w:r w:rsidR="00453E7F">
            <w:rPr>
              <w:rFonts w:ascii="Times New Roman" w:hAnsi="Times New Roman" w:cs="Times New Roman"/>
              <w:sz w:val="24"/>
              <w:szCs w:val="24"/>
            </w:rPr>
            <w:t>7</w:t>
          </w:r>
          <w:r>
            <w:rPr>
              <w:rFonts w:ascii="Times New Roman" w:hAnsi="Times New Roman" w:cs="Times New Roman"/>
              <w:sz w:val="24"/>
              <w:szCs w:val="24"/>
            </w:rPr>
            <w:t>-1</w:t>
          </w:r>
          <w:r w:rsidR="00453E7F">
            <w:rPr>
              <w:rFonts w:ascii="Times New Roman" w:hAnsi="Times New Roman" w:cs="Times New Roman"/>
              <w:sz w:val="24"/>
              <w:szCs w:val="24"/>
            </w:rPr>
            <w:t>8</w:t>
          </w:r>
        </w:p>
        <w:p w14:paraId="6041183C" w14:textId="12302C85" w:rsidR="00BD2883" w:rsidRDefault="00BD2883" w:rsidP="00BD2883">
          <w:pPr>
            <w:pStyle w:val="TOC1"/>
            <w:rPr>
              <w:b w:val="0"/>
            </w:rPr>
          </w:pPr>
          <w:r>
            <w:rPr>
              <w:b w:val="0"/>
            </w:rPr>
            <w:t xml:space="preserve">        2.5</w:t>
          </w:r>
          <w:r w:rsidR="00453E7F">
            <w:rPr>
              <w:b w:val="0"/>
            </w:rPr>
            <w:t xml:space="preserve"> Sustainable Leadership and Organizational Change</w:t>
          </w:r>
          <w:r w:rsidRPr="00E01E48">
            <w:rPr>
              <w:b w:val="0"/>
            </w:rPr>
            <w:ptab w:relativeTo="margin" w:alignment="right" w:leader="dot"/>
          </w:r>
          <w:r>
            <w:rPr>
              <w:b w:val="0"/>
            </w:rPr>
            <w:t>....</w:t>
          </w:r>
          <w:r w:rsidR="00453E7F">
            <w:rPr>
              <w:b w:val="0"/>
            </w:rPr>
            <w:t>18-19</w:t>
          </w:r>
        </w:p>
        <w:p w14:paraId="3C4BA8F6" w14:textId="069209F2" w:rsidR="00BD2883" w:rsidRDefault="00BD2883" w:rsidP="00BD2883">
          <w:pPr>
            <w:pStyle w:val="TOC1"/>
            <w:rPr>
              <w:b w:val="0"/>
            </w:rPr>
          </w:pPr>
          <w:r>
            <w:rPr>
              <w:b w:val="0"/>
            </w:rPr>
            <w:t xml:space="preserve">        2.6 Theoretical Framework</w:t>
          </w:r>
          <w:r w:rsidRPr="00E01E48">
            <w:rPr>
              <w:b w:val="0"/>
            </w:rPr>
            <w:ptab w:relativeTo="margin" w:alignment="right" w:leader="dot"/>
          </w:r>
          <w:r w:rsidR="00453E7F">
            <w:rPr>
              <w:b w:val="0"/>
            </w:rPr>
            <w:t>20-21</w:t>
          </w:r>
        </w:p>
        <w:p w14:paraId="3D9DC62D" w14:textId="1386940B" w:rsidR="00BD2883" w:rsidRPr="00E01E48" w:rsidRDefault="00BD2883" w:rsidP="00BD2883">
          <w:pPr>
            <w:pStyle w:val="TOC1"/>
          </w:pPr>
          <w:r>
            <w:rPr>
              <w:b w:val="0"/>
            </w:rPr>
            <w:t xml:space="preserve">        2.7 Conclusion</w:t>
          </w:r>
          <w:r w:rsidRPr="00E01E48">
            <w:rPr>
              <w:b w:val="0"/>
            </w:rPr>
            <w:ptab w:relativeTo="margin" w:alignment="right" w:leader="dot"/>
          </w:r>
          <w:r>
            <w:rPr>
              <w:b w:val="0"/>
            </w:rPr>
            <w:t>…</w:t>
          </w:r>
          <w:r w:rsidR="00453E7F">
            <w:rPr>
              <w:b w:val="0"/>
            </w:rPr>
            <w:t>21</w:t>
          </w:r>
        </w:p>
        <w:p w14:paraId="68C879E5" w14:textId="3D8D5129" w:rsidR="00BD2883" w:rsidRPr="00E01E48" w:rsidRDefault="00BD2883" w:rsidP="00BD2883">
          <w:pPr>
            <w:pStyle w:val="TOC1"/>
          </w:pPr>
          <w:r>
            <w:t xml:space="preserve">3.0 </w:t>
          </w:r>
          <w:r w:rsidRPr="00E01E48">
            <w:t>Methodology</w:t>
          </w:r>
          <w:r w:rsidRPr="00E01E48">
            <w:rPr>
              <w:b w:val="0"/>
            </w:rPr>
            <w:ptab w:relativeTo="margin" w:alignment="right" w:leader="dot"/>
          </w:r>
          <w:r>
            <w:rPr>
              <w:b w:val="0"/>
            </w:rPr>
            <w:t>…2</w:t>
          </w:r>
          <w:r w:rsidR="00300853">
            <w:rPr>
              <w:b w:val="0"/>
            </w:rPr>
            <w:t>2</w:t>
          </w:r>
        </w:p>
        <w:p w14:paraId="6DF94651" w14:textId="024454BE" w:rsidR="00BD2883" w:rsidRPr="00E01E48" w:rsidRDefault="00BD2883" w:rsidP="00685DB0">
          <w:pPr>
            <w:pStyle w:val="TOC3"/>
            <w:spacing w:line="360" w:lineRule="auto"/>
            <w:ind w:left="446"/>
            <w:rPr>
              <w:rFonts w:ascii="Times New Roman" w:hAnsi="Times New Roman" w:cs="Times New Roman"/>
              <w:sz w:val="24"/>
              <w:szCs w:val="24"/>
            </w:rPr>
          </w:pPr>
          <w:r>
            <w:rPr>
              <w:rFonts w:ascii="Times New Roman" w:hAnsi="Times New Roman" w:cs="Times New Roman"/>
              <w:sz w:val="24"/>
              <w:szCs w:val="24"/>
            </w:rPr>
            <w:t>3</w:t>
          </w:r>
          <w:r w:rsidRPr="00E01E48">
            <w:rPr>
              <w:rFonts w:ascii="Times New Roman" w:hAnsi="Times New Roman" w:cs="Times New Roman"/>
              <w:sz w:val="24"/>
              <w:szCs w:val="24"/>
            </w:rPr>
            <w:t>.1 Research Design</w:t>
          </w:r>
          <w:r w:rsidRPr="00E01E48">
            <w:rPr>
              <w:rFonts w:ascii="Times New Roman" w:hAnsi="Times New Roman" w:cs="Times New Roman"/>
              <w:sz w:val="24"/>
              <w:szCs w:val="24"/>
            </w:rPr>
            <w:ptab w:relativeTo="margin" w:alignment="right" w:leader="dot"/>
          </w:r>
          <w:r>
            <w:rPr>
              <w:rFonts w:ascii="Times New Roman" w:hAnsi="Times New Roman" w:cs="Times New Roman"/>
              <w:sz w:val="24"/>
              <w:szCs w:val="24"/>
            </w:rPr>
            <w:t>…2</w:t>
          </w:r>
          <w:r w:rsidR="00300853">
            <w:rPr>
              <w:rFonts w:ascii="Times New Roman" w:hAnsi="Times New Roman" w:cs="Times New Roman"/>
              <w:sz w:val="24"/>
              <w:szCs w:val="24"/>
            </w:rPr>
            <w:t>2-23</w:t>
          </w:r>
        </w:p>
        <w:p w14:paraId="0F0B827F" w14:textId="7CC54A78" w:rsidR="00BD2883" w:rsidRPr="00E01E48" w:rsidRDefault="00BD2883" w:rsidP="00685DB0">
          <w:pPr>
            <w:pStyle w:val="TOC3"/>
            <w:spacing w:line="360" w:lineRule="auto"/>
            <w:ind w:left="446"/>
            <w:rPr>
              <w:rFonts w:ascii="Times New Roman" w:hAnsi="Times New Roman" w:cs="Times New Roman"/>
              <w:sz w:val="24"/>
              <w:szCs w:val="24"/>
            </w:rPr>
          </w:pPr>
          <w:r>
            <w:rPr>
              <w:rFonts w:ascii="Times New Roman" w:hAnsi="Times New Roman" w:cs="Times New Roman"/>
              <w:sz w:val="24"/>
              <w:szCs w:val="24"/>
            </w:rPr>
            <w:t>3</w:t>
          </w:r>
          <w:r w:rsidRPr="00E01E48">
            <w:rPr>
              <w:rFonts w:ascii="Times New Roman" w:hAnsi="Times New Roman" w:cs="Times New Roman"/>
              <w:sz w:val="24"/>
              <w:szCs w:val="24"/>
            </w:rPr>
            <w:t>.2 Setting and Participants</w:t>
          </w:r>
          <w:r w:rsidRPr="00E01E48">
            <w:rPr>
              <w:rFonts w:ascii="Times New Roman" w:hAnsi="Times New Roman" w:cs="Times New Roman"/>
              <w:sz w:val="24"/>
              <w:szCs w:val="24"/>
            </w:rPr>
            <w:ptab w:relativeTo="margin" w:alignment="right" w:leader="dot"/>
          </w:r>
          <w:r>
            <w:rPr>
              <w:rFonts w:ascii="Times New Roman" w:hAnsi="Times New Roman" w:cs="Times New Roman"/>
              <w:sz w:val="24"/>
              <w:szCs w:val="24"/>
            </w:rPr>
            <w:t>…2</w:t>
          </w:r>
          <w:r w:rsidR="00300853">
            <w:rPr>
              <w:rFonts w:ascii="Times New Roman" w:hAnsi="Times New Roman" w:cs="Times New Roman"/>
              <w:sz w:val="24"/>
              <w:szCs w:val="24"/>
            </w:rPr>
            <w:t>3</w:t>
          </w:r>
        </w:p>
        <w:p w14:paraId="4799F95C" w14:textId="2D600B43" w:rsidR="00BD2883" w:rsidRDefault="00BD2883" w:rsidP="00685DB0">
          <w:pPr>
            <w:pStyle w:val="TOC3"/>
            <w:spacing w:line="360" w:lineRule="auto"/>
            <w:ind w:left="446"/>
            <w:rPr>
              <w:rFonts w:ascii="Times New Roman" w:hAnsi="Times New Roman" w:cs="Times New Roman"/>
              <w:sz w:val="24"/>
              <w:szCs w:val="24"/>
            </w:rPr>
          </w:pPr>
          <w:r>
            <w:rPr>
              <w:rFonts w:ascii="Times New Roman" w:hAnsi="Times New Roman" w:cs="Times New Roman"/>
              <w:sz w:val="24"/>
              <w:szCs w:val="24"/>
            </w:rPr>
            <w:t>3</w:t>
          </w:r>
          <w:r w:rsidRPr="00E01E48">
            <w:rPr>
              <w:rFonts w:ascii="Times New Roman" w:hAnsi="Times New Roman" w:cs="Times New Roman"/>
              <w:sz w:val="24"/>
              <w:szCs w:val="24"/>
            </w:rPr>
            <w:t>.3 Data Collection Instruments</w:t>
          </w:r>
          <w:r w:rsidR="00300853">
            <w:rPr>
              <w:rFonts w:ascii="Times New Roman" w:hAnsi="Times New Roman" w:cs="Times New Roman"/>
              <w:sz w:val="24"/>
              <w:szCs w:val="24"/>
            </w:rPr>
            <w:t xml:space="preserve"> and Sources</w:t>
          </w:r>
          <w:r w:rsidRPr="00E01E48">
            <w:rPr>
              <w:rFonts w:ascii="Times New Roman" w:hAnsi="Times New Roman" w:cs="Times New Roman"/>
              <w:sz w:val="24"/>
              <w:szCs w:val="24"/>
            </w:rPr>
            <w:ptab w:relativeTo="margin" w:alignment="right" w:leader="dot"/>
          </w:r>
          <w:r>
            <w:rPr>
              <w:rFonts w:ascii="Times New Roman" w:hAnsi="Times New Roman" w:cs="Times New Roman"/>
              <w:sz w:val="24"/>
              <w:szCs w:val="24"/>
            </w:rPr>
            <w:t>… …………………</w:t>
          </w:r>
          <w:r w:rsidR="00523C59">
            <w:rPr>
              <w:rFonts w:ascii="Times New Roman" w:hAnsi="Times New Roman" w:cs="Times New Roman"/>
              <w:sz w:val="24"/>
              <w:szCs w:val="24"/>
            </w:rPr>
            <w:t>…...</w:t>
          </w:r>
          <w:r>
            <w:rPr>
              <w:rFonts w:ascii="Times New Roman" w:hAnsi="Times New Roman" w:cs="Times New Roman"/>
              <w:sz w:val="24"/>
              <w:szCs w:val="24"/>
            </w:rPr>
            <w:t>2</w:t>
          </w:r>
          <w:r w:rsidR="00300853">
            <w:rPr>
              <w:rFonts w:ascii="Times New Roman" w:hAnsi="Times New Roman" w:cs="Times New Roman"/>
              <w:sz w:val="24"/>
              <w:szCs w:val="24"/>
            </w:rPr>
            <w:t>3-24</w:t>
          </w:r>
        </w:p>
        <w:p w14:paraId="12EEFCAE" w14:textId="1AC71A93" w:rsidR="00BD2883" w:rsidRPr="00950C12" w:rsidRDefault="00300853" w:rsidP="00950C12">
          <w:pPr>
            <w:spacing w:line="360" w:lineRule="auto"/>
            <w:rPr>
              <w:lang w:val="en-US"/>
            </w:rPr>
          </w:pPr>
          <w:r>
            <w:rPr>
              <w:rFonts w:ascii="Times New Roman" w:hAnsi="Times New Roman" w:cs="Times New Roman"/>
              <w:sz w:val="24"/>
              <w:szCs w:val="24"/>
            </w:rPr>
            <w:t xml:space="preserve">       3.4</w:t>
          </w:r>
          <w:r w:rsidR="00685DB0">
            <w:rPr>
              <w:rFonts w:ascii="Times New Roman" w:hAnsi="Times New Roman" w:cs="Times New Roman"/>
              <w:sz w:val="24"/>
              <w:szCs w:val="24"/>
            </w:rPr>
            <w:t xml:space="preserve"> Data Collection</w:t>
          </w:r>
          <w:r w:rsidRPr="00E01E48">
            <w:rPr>
              <w:rFonts w:ascii="Times New Roman" w:hAnsi="Times New Roman" w:cs="Times New Roman"/>
              <w:sz w:val="24"/>
              <w:szCs w:val="24"/>
            </w:rPr>
            <w:t xml:space="preserve"> Techniques</w:t>
          </w:r>
          <w:r w:rsidRPr="00E01E48">
            <w:rPr>
              <w:rFonts w:ascii="Times New Roman" w:hAnsi="Times New Roman" w:cs="Times New Roman"/>
              <w:sz w:val="24"/>
              <w:szCs w:val="24"/>
            </w:rPr>
            <w:ptab w:relativeTo="margin" w:alignment="right" w:leader="dot"/>
          </w:r>
          <w:r>
            <w:rPr>
              <w:rFonts w:ascii="Times New Roman" w:hAnsi="Times New Roman" w:cs="Times New Roman"/>
              <w:sz w:val="24"/>
              <w:szCs w:val="24"/>
            </w:rPr>
            <w:t>2</w:t>
          </w:r>
          <w:r w:rsidR="00685DB0">
            <w:rPr>
              <w:rFonts w:ascii="Times New Roman" w:hAnsi="Times New Roman" w:cs="Times New Roman"/>
              <w:sz w:val="24"/>
              <w:szCs w:val="24"/>
            </w:rPr>
            <w:t>4</w:t>
          </w:r>
          <w:r>
            <w:rPr>
              <w:rFonts w:ascii="Times New Roman" w:hAnsi="Times New Roman" w:cs="Times New Roman"/>
              <w:sz w:val="24"/>
              <w:szCs w:val="24"/>
            </w:rPr>
            <w:br/>
            <w:t xml:space="preserve">       3.5</w:t>
          </w:r>
          <w:r w:rsidRPr="00E01E48">
            <w:rPr>
              <w:rFonts w:ascii="Times New Roman" w:hAnsi="Times New Roman" w:cs="Times New Roman"/>
              <w:sz w:val="24"/>
              <w:szCs w:val="24"/>
            </w:rPr>
            <w:t xml:space="preserve"> Data Analysis and Interpretation</w:t>
          </w:r>
          <w:r w:rsidRPr="00E01E48">
            <w:rPr>
              <w:rFonts w:ascii="Times New Roman" w:hAnsi="Times New Roman" w:cs="Times New Roman"/>
              <w:sz w:val="24"/>
              <w:szCs w:val="24"/>
            </w:rPr>
            <w:ptab w:relativeTo="margin" w:alignment="right" w:leader="dot"/>
          </w:r>
          <w:r>
            <w:rPr>
              <w:rFonts w:ascii="Times New Roman" w:hAnsi="Times New Roman" w:cs="Times New Roman"/>
              <w:sz w:val="24"/>
              <w:szCs w:val="24"/>
            </w:rPr>
            <w:t>24</w:t>
          </w:r>
          <w:r w:rsidR="00685DB0">
            <w:rPr>
              <w:lang w:val="en-US"/>
            </w:rPr>
            <w:br/>
            <w:t xml:space="preserve">         </w:t>
          </w:r>
          <w:r w:rsidR="00BD2883" w:rsidRPr="000D7F3A">
            <w:rPr>
              <w:rFonts w:ascii="Times New Roman" w:eastAsiaTheme="minorEastAsia" w:hAnsi="Times New Roman" w:cs="Times New Roman"/>
              <w:sz w:val="24"/>
              <w:szCs w:val="24"/>
              <w:lang w:val="en-US"/>
            </w:rPr>
            <w:t>3.</w:t>
          </w:r>
          <w:r w:rsidR="00950C12">
            <w:rPr>
              <w:rFonts w:ascii="Times New Roman" w:eastAsiaTheme="minorEastAsia" w:hAnsi="Times New Roman" w:cs="Times New Roman"/>
              <w:sz w:val="24"/>
              <w:szCs w:val="24"/>
              <w:lang w:val="en-US"/>
            </w:rPr>
            <w:t>6</w:t>
          </w:r>
          <w:r w:rsidR="00BD2883" w:rsidRPr="000D7F3A">
            <w:rPr>
              <w:rFonts w:ascii="Times New Roman" w:eastAsiaTheme="minorEastAsia" w:hAnsi="Times New Roman" w:cs="Times New Roman"/>
              <w:sz w:val="24"/>
              <w:szCs w:val="24"/>
              <w:lang w:val="en-US"/>
            </w:rPr>
            <w:t xml:space="preserve"> </w:t>
          </w:r>
          <w:r w:rsidR="00950C12">
            <w:rPr>
              <w:rFonts w:ascii="Times New Roman" w:eastAsiaTheme="minorEastAsia" w:hAnsi="Times New Roman" w:cs="Times New Roman"/>
              <w:sz w:val="24"/>
              <w:szCs w:val="24"/>
              <w:lang w:val="en-US"/>
            </w:rPr>
            <w:t>Limitations</w:t>
          </w:r>
          <w:r w:rsidR="00BD2883" w:rsidRPr="00E01E48">
            <w:rPr>
              <w:rFonts w:ascii="Times New Roman" w:hAnsi="Times New Roman" w:cs="Times New Roman"/>
              <w:sz w:val="24"/>
              <w:szCs w:val="24"/>
            </w:rPr>
            <w:ptab w:relativeTo="margin" w:alignment="right" w:leader="dot"/>
          </w:r>
          <w:r w:rsidR="00BD2883">
            <w:rPr>
              <w:rFonts w:ascii="Times New Roman" w:eastAsiaTheme="minorEastAsia" w:hAnsi="Times New Roman" w:cs="Times New Roman"/>
              <w:sz w:val="24"/>
              <w:szCs w:val="24"/>
              <w:lang w:val="en-US"/>
            </w:rPr>
            <w:t>2</w:t>
          </w:r>
          <w:r w:rsidR="00950C12">
            <w:rPr>
              <w:rFonts w:ascii="Times New Roman" w:eastAsiaTheme="minorEastAsia" w:hAnsi="Times New Roman" w:cs="Times New Roman"/>
              <w:sz w:val="24"/>
              <w:szCs w:val="24"/>
              <w:lang w:val="en-US"/>
            </w:rPr>
            <w:t>5-26</w:t>
          </w:r>
          <w:r w:rsidR="00BD2883" w:rsidRPr="00E01E48">
            <w:rPr>
              <w:rFonts w:ascii="Times New Roman" w:hAnsi="Times New Roman" w:cs="Times New Roman"/>
              <w:sz w:val="24"/>
              <w:szCs w:val="24"/>
            </w:rPr>
            <w:t xml:space="preserve"> </w:t>
          </w:r>
        </w:p>
        <w:p w14:paraId="0C64EF33" w14:textId="47D85B21" w:rsidR="00BD2883" w:rsidRDefault="00BD2883" w:rsidP="00BD2883">
          <w:pPr>
            <w:pStyle w:val="TOC3"/>
            <w:spacing w:line="240" w:lineRule="auto"/>
            <w:ind w:left="446"/>
            <w:jc w:val="both"/>
            <w:rPr>
              <w:rFonts w:ascii="Times New Roman" w:hAnsi="Times New Roman" w:cs="Times New Roman"/>
              <w:sz w:val="24"/>
              <w:szCs w:val="24"/>
            </w:rPr>
          </w:pPr>
          <w:r>
            <w:rPr>
              <w:rFonts w:ascii="Times New Roman" w:hAnsi="Times New Roman" w:cs="Times New Roman"/>
              <w:sz w:val="24"/>
              <w:szCs w:val="24"/>
            </w:rPr>
            <w:t>3.</w:t>
          </w:r>
          <w:r w:rsidR="00950C12">
            <w:rPr>
              <w:rFonts w:ascii="Times New Roman" w:hAnsi="Times New Roman" w:cs="Times New Roman"/>
              <w:sz w:val="24"/>
              <w:szCs w:val="24"/>
            </w:rPr>
            <w:t>7</w:t>
          </w:r>
          <w:r w:rsidRPr="00E01E48">
            <w:rPr>
              <w:rFonts w:ascii="Times New Roman" w:hAnsi="Times New Roman" w:cs="Times New Roman"/>
              <w:sz w:val="24"/>
              <w:szCs w:val="24"/>
            </w:rPr>
            <w:t xml:space="preserve"> Ethical Considerations</w:t>
          </w:r>
          <w:r w:rsidRPr="00E01E48">
            <w:rPr>
              <w:rFonts w:ascii="Times New Roman" w:hAnsi="Times New Roman" w:cs="Times New Roman"/>
              <w:sz w:val="24"/>
              <w:szCs w:val="24"/>
            </w:rPr>
            <w:ptab w:relativeTo="margin" w:alignment="right" w:leader="dot"/>
          </w:r>
          <w:r w:rsidR="00950C12">
            <w:rPr>
              <w:rFonts w:ascii="Times New Roman" w:hAnsi="Times New Roman" w:cs="Times New Roman"/>
              <w:sz w:val="24"/>
              <w:szCs w:val="24"/>
            </w:rPr>
            <w:t>26</w:t>
          </w:r>
        </w:p>
        <w:p w14:paraId="17391EB8" w14:textId="3183811B" w:rsidR="00BD2883" w:rsidRPr="007633B6" w:rsidRDefault="00BD2883" w:rsidP="00BD2883">
          <w:pPr>
            <w:pStyle w:val="TOC3"/>
            <w:spacing w:line="240" w:lineRule="auto"/>
            <w:ind w:left="446"/>
            <w:jc w:val="both"/>
            <w:rPr>
              <w:rFonts w:ascii="Times New Roman" w:hAnsi="Times New Roman" w:cs="Times New Roman"/>
              <w:sz w:val="24"/>
              <w:szCs w:val="24"/>
            </w:rPr>
          </w:pPr>
          <w:r>
            <w:rPr>
              <w:rFonts w:ascii="Times New Roman" w:hAnsi="Times New Roman" w:cs="Times New Roman"/>
              <w:sz w:val="24"/>
              <w:szCs w:val="24"/>
            </w:rPr>
            <w:t>3</w:t>
          </w:r>
          <w:r w:rsidR="00950C12">
            <w:rPr>
              <w:rFonts w:ascii="Times New Roman" w:hAnsi="Times New Roman" w:cs="Times New Roman"/>
              <w:sz w:val="24"/>
              <w:szCs w:val="24"/>
            </w:rPr>
            <w:t>.8</w:t>
          </w:r>
          <w:r>
            <w:rPr>
              <w:rFonts w:ascii="Times New Roman" w:hAnsi="Times New Roman" w:cs="Times New Roman"/>
              <w:sz w:val="24"/>
              <w:szCs w:val="24"/>
            </w:rPr>
            <w:t xml:space="preserve"> Conclusions</w:t>
          </w:r>
          <w:r w:rsidRPr="00E01E48">
            <w:rPr>
              <w:rFonts w:ascii="Times New Roman" w:hAnsi="Times New Roman" w:cs="Times New Roman"/>
              <w:sz w:val="24"/>
              <w:szCs w:val="24"/>
            </w:rPr>
            <w:ptab w:relativeTo="margin" w:alignment="right" w:leader="dot"/>
          </w:r>
          <w:r>
            <w:rPr>
              <w:rFonts w:ascii="Times New Roman" w:hAnsi="Times New Roman" w:cs="Times New Roman"/>
              <w:sz w:val="24"/>
              <w:szCs w:val="24"/>
            </w:rPr>
            <w:t>2</w:t>
          </w:r>
          <w:r w:rsidR="00950C12">
            <w:rPr>
              <w:rFonts w:ascii="Times New Roman" w:hAnsi="Times New Roman" w:cs="Times New Roman"/>
              <w:sz w:val="24"/>
              <w:szCs w:val="24"/>
            </w:rPr>
            <w:t>7</w:t>
          </w:r>
        </w:p>
        <w:p w14:paraId="055C2C40" w14:textId="01AA228D" w:rsidR="00BD2883" w:rsidRDefault="00BD2883" w:rsidP="00BD2883">
          <w:pPr>
            <w:rPr>
              <w:rFonts w:ascii="Times New Roman" w:hAnsi="Times New Roman" w:cs="Times New Roman"/>
              <w:sz w:val="24"/>
              <w:szCs w:val="24"/>
            </w:rPr>
          </w:pPr>
          <w:r>
            <w:rPr>
              <w:rFonts w:ascii="Times New Roman" w:hAnsi="Times New Roman" w:cs="Times New Roman"/>
              <w:b/>
              <w:sz w:val="24"/>
              <w:szCs w:val="24"/>
              <w:lang w:val="en-US"/>
            </w:rPr>
            <w:t xml:space="preserve">4.0 </w:t>
          </w:r>
          <w:r w:rsidR="00210B2A">
            <w:rPr>
              <w:rFonts w:ascii="Times New Roman" w:hAnsi="Times New Roman" w:cs="Times New Roman"/>
              <w:b/>
              <w:sz w:val="24"/>
              <w:szCs w:val="24"/>
              <w:lang w:val="en-US"/>
            </w:rPr>
            <w:t>Analysis and Discussion of Results (Introduction)</w:t>
          </w:r>
          <w:r w:rsidRPr="0026759C">
            <w:rPr>
              <w:rFonts w:ascii="Times New Roman" w:hAnsi="Times New Roman" w:cs="Times New Roman"/>
              <w:sz w:val="24"/>
              <w:szCs w:val="24"/>
            </w:rPr>
            <w:ptab w:relativeTo="margin" w:alignment="right" w:leader="dot"/>
          </w:r>
          <w:r>
            <w:rPr>
              <w:rFonts w:ascii="Times New Roman" w:hAnsi="Times New Roman" w:cs="Times New Roman"/>
              <w:sz w:val="24"/>
              <w:szCs w:val="24"/>
            </w:rPr>
            <w:t>2</w:t>
          </w:r>
          <w:r w:rsidR="00210B2A">
            <w:rPr>
              <w:rFonts w:ascii="Times New Roman" w:hAnsi="Times New Roman" w:cs="Times New Roman"/>
              <w:sz w:val="24"/>
              <w:szCs w:val="24"/>
            </w:rPr>
            <w:t>8</w:t>
          </w:r>
        </w:p>
        <w:p w14:paraId="24E8D2C3" w14:textId="49E45B60" w:rsidR="00210B2A" w:rsidRPr="00E01E48" w:rsidRDefault="00210B2A" w:rsidP="00210B2A">
          <w:pPr>
            <w:pStyle w:val="TOC2"/>
            <w:spacing w:line="240" w:lineRule="auto"/>
            <w:ind w:left="216"/>
            <w:rPr>
              <w:rFonts w:ascii="Times New Roman" w:hAnsi="Times New Roman" w:cs="Times New Roman"/>
              <w:sz w:val="24"/>
              <w:szCs w:val="24"/>
            </w:rPr>
          </w:pPr>
          <w:r>
            <w:rPr>
              <w:rFonts w:ascii="Times New Roman" w:hAnsi="Times New Roman" w:cs="Times New Roman"/>
              <w:sz w:val="24"/>
              <w:szCs w:val="24"/>
            </w:rPr>
            <w:t xml:space="preserve">    4</w:t>
          </w:r>
          <w:r w:rsidRPr="00E01E48">
            <w:rPr>
              <w:rFonts w:ascii="Times New Roman" w:hAnsi="Times New Roman" w:cs="Times New Roman"/>
              <w:sz w:val="24"/>
              <w:szCs w:val="24"/>
            </w:rPr>
            <w:t xml:space="preserve">.1 </w:t>
          </w:r>
          <w:r>
            <w:rPr>
              <w:rFonts w:ascii="Times New Roman" w:hAnsi="Times New Roman" w:cs="Times New Roman"/>
              <w:sz w:val="24"/>
              <w:szCs w:val="24"/>
            </w:rPr>
            <w:t>Question One</w:t>
          </w:r>
          <w:r w:rsidRPr="00E01E48">
            <w:rPr>
              <w:rFonts w:ascii="Times New Roman" w:hAnsi="Times New Roman" w:cs="Times New Roman"/>
              <w:sz w:val="24"/>
              <w:szCs w:val="24"/>
            </w:rPr>
            <w:ptab w:relativeTo="margin" w:alignment="right" w:leader="dot"/>
          </w:r>
          <w:r w:rsidR="00523C59">
            <w:rPr>
              <w:rFonts w:ascii="Times New Roman" w:hAnsi="Times New Roman" w:cs="Times New Roman"/>
              <w:sz w:val="24"/>
              <w:szCs w:val="24"/>
            </w:rPr>
            <w:t>28-32</w:t>
          </w:r>
        </w:p>
        <w:p w14:paraId="12EA4EAC" w14:textId="2118BB56" w:rsidR="00210B2A" w:rsidRPr="00E01E48" w:rsidRDefault="00523C59" w:rsidP="00210B2A">
          <w:pPr>
            <w:pStyle w:val="TOC3"/>
            <w:spacing w:line="240" w:lineRule="auto"/>
            <w:rPr>
              <w:rFonts w:ascii="Times New Roman" w:hAnsi="Times New Roman" w:cs="Times New Roman"/>
              <w:sz w:val="24"/>
              <w:szCs w:val="24"/>
            </w:rPr>
          </w:pPr>
          <w:r>
            <w:rPr>
              <w:rFonts w:ascii="Times New Roman" w:hAnsi="Times New Roman" w:cs="Times New Roman"/>
              <w:sz w:val="24"/>
              <w:szCs w:val="24"/>
            </w:rPr>
            <w:t>4</w:t>
          </w:r>
          <w:r w:rsidR="00210B2A">
            <w:rPr>
              <w:rFonts w:ascii="Times New Roman" w:hAnsi="Times New Roman" w:cs="Times New Roman"/>
              <w:sz w:val="24"/>
              <w:szCs w:val="24"/>
            </w:rPr>
            <w:t>.2</w:t>
          </w:r>
          <w:r w:rsidR="00210B2A" w:rsidRPr="00E01E48">
            <w:rPr>
              <w:rFonts w:ascii="Times New Roman" w:hAnsi="Times New Roman" w:cs="Times New Roman"/>
              <w:sz w:val="24"/>
              <w:szCs w:val="24"/>
            </w:rPr>
            <w:t xml:space="preserve"> </w:t>
          </w:r>
          <w:r w:rsidR="00210B2A">
            <w:rPr>
              <w:rFonts w:ascii="Times New Roman" w:hAnsi="Times New Roman" w:cs="Times New Roman"/>
              <w:sz w:val="24"/>
              <w:szCs w:val="24"/>
            </w:rPr>
            <w:t>Question Two</w:t>
          </w:r>
          <w:r w:rsidR="00210B2A" w:rsidRPr="00E01E48">
            <w:rPr>
              <w:rFonts w:ascii="Times New Roman" w:hAnsi="Times New Roman" w:cs="Times New Roman"/>
              <w:sz w:val="24"/>
              <w:szCs w:val="24"/>
            </w:rPr>
            <w:ptab w:relativeTo="margin" w:alignment="right" w:leader="dot"/>
          </w:r>
          <w:r>
            <w:rPr>
              <w:rFonts w:ascii="Times New Roman" w:hAnsi="Times New Roman" w:cs="Times New Roman"/>
              <w:sz w:val="24"/>
              <w:szCs w:val="24"/>
            </w:rPr>
            <w:t>32-3</w:t>
          </w:r>
          <w:r w:rsidR="002A1BEE">
            <w:rPr>
              <w:rFonts w:ascii="Times New Roman" w:hAnsi="Times New Roman" w:cs="Times New Roman"/>
              <w:sz w:val="24"/>
              <w:szCs w:val="24"/>
            </w:rPr>
            <w:t>6</w:t>
          </w:r>
        </w:p>
        <w:p w14:paraId="41D8C911" w14:textId="733A28A2" w:rsidR="00210B2A" w:rsidRPr="00E01E48" w:rsidRDefault="00523C59" w:rsidP="00210B2A">
          <w:pPr>
            <w:pStyle w:val="TOC3"/>
            <w:spacing w:line="240" w:lineRule="auto"/>
            <w:rPr>
              <w:rFonts w:ascii="Times New Roman" w:hAnsi="Times New Roman" w:cs="Times New Roman"/>
              <w:sz w:val="24"/>
              <w:szCs w:val="24"/>
            </w:rPr>
          </w:pPr>
          <w:r>
            <w:rPr>
              <w:rFonts w:ascii="Times New Roman" w:hAnsi="Times New Roman" w:cs="Times New Roman"/>
              <w:sz w:val="24"/>
              <w:szCs w:val="24"/>
            </w:rPr>
            <w:t>4</w:t>
          </w:r>
          <w:r w:rsidR="00210B2A" w:rsidRPr="00E01E48">
            <w:rPr>
              <w:rFonts w:ascii="Times New Roman" w:hAnsi="Times New Roman" w:cs="Times New Roman"/>
              <w:sz w:val="24"/>
              <w:szCs w:val="24"/>
            </w:rPr>
            <w:t>.</w:t>
          </w:r>
          <w:r w:rsidR="00210B2A">
            <w:rPr>
              <w:rFonts w:ascii="Times New Roman" w:hAnsi="Times New Roman" w:cs="Times New Roman"/>
              <w:sz w:val="24"/>
              <w:szCs w:val="24"/>
            </w:rPr>
            <w:t>3</w:t>
          </w:r>
          <w:r w:rsidR="00210B2A" w:rsidRPr="00E01E48">
            <w:rPr>
              <w:rFonts w:ascii="Times New Roman" w:hAnsi="Times New Roman" w:cs="Times New Roman"/>
              <w:sz w:val="24"/>
              <w:szCs w:val="24"/>
            </w:rPr>
            <w:t xml:space="preserve"> </w:t>
          </w:r>
          <w:r w:rsidR="00210B2A">
            <w:rPr>
              <w:rFonts w:ascii="Times New Roman" w:hAnsi="Times New Roman" w:cs="Times New Roman"/>
              <w:sz w:val="24"/>
              <w:szCs w:val="24"/>
            </w:rPr>
            <w:t>Question Three</w:t>
          </w:r>
          <w:r w:rsidR="00210B2A" w:rsidRPr="00E01E48">
            <w:rPr>
              <w:rFonts w:ascii="Times New Roman" w:hAnsi="Times New Roman" w:cs="Times New Roman"/>
              <w:sz w:val="24"/>
              <w:szCs w:val="24"/>
            </w:rPr>
            <w:ptab w:relativeTo="margin" w:alignment="right" w:leader="dot"/>
          </w:r>
          <w:r w:rsidR="00486532">
            <w:rPr>
              <w:rFonts w:ascii="Times New Roman" w:hAnsi="Times New Roman" w:cs="Times New Roman"/>
              <w:sz w:val="24"/>
              <w:szCs w:val="24"/>
            </w:rPr>
            <w:t>3</w:t>
          </w:r>
          <w:r w:rsidR="002A1BEE">
            <w:rPr>
              <w:rFonts w:ascii="Times New Roman" w:hAnsi="Times New Roman" w:cs="Times New Roman"/>
              <w:sz w:val="24"/>
              <w:szCs w:val="24"/>
            </w:rPr>
            <w:t>7</w:t>
          </w:r>
          <w:r w:rsidR="00486532">
            <w:rPr>
              <w:rFonts w:ascii="Times New Roman" w:hAnsi="Times New Roman" w:cs="Times New Roman"/>
              <w:sz w:val="24"/>
              <w:szCs w:val="24"/>
            </w:rPr>
            <w:t>-</w:t>
          </w:r>
          <w:r w:rsidR="002A1BEE">
            <w:rPr>
              <w:rFonts w:ascii="Times New Roman" w:hAnsi="Times New Roman" w:cs="Times New Roman"/>
              <w:sz w:val="24"/>
              <w:szCs w:val="24"/>
            </w:rPr>
            <w:t>39</w:t>
          </w:r>
        </w:p>
        <w:p w14:paraId="34A66DF0" w14:textId="51ED800E" w:rsidR="00210B2A" w:rsidRDefault="00523C59" w:rsidP="00523C59">
          <w:pPr>
            <w:pStyle w:val="TOC3"/>
            <w:spacing w:line="240" w:lineRule="auto"/>
            <w:ind w:left="446"/>
            <w:rPr>
              <w:rFonts w:ascii="Times New Roman" w:hAnsi="Times New Roman" w:cs="Times New Roman"/>
              <w:sz w:val="24"/>
              <w:szCs w:val="24"/>
            </w:rPr>
          </w:pPr>
          <w:r>
            <w:rPr>
              <w:rFonts w:ascii="Times New Roman" w:hAnsi="Times New Roman" w:cs="Times New Roman"/>
              <w:sz w:val="24"/>
              <w:szCs w:val="24"/>
            </w:rPr>
            <w:lastRenderedPageBreak/>
            <w:t>4</w:t>
          </w:r>
          <w:r w:rsidR="00210B2A">
            <w:rPr>
              <w:rFonts w:ascii="Times New Roman" w:hAnsi="Times New Roman" w:cs="Times New Roman"/>
              <w:sz w:val="24"/>
              <w:szCs w:val="24"/>
            </w:rPr>
            <w:t>.4 Question Four</w:t>
          </w:r>
          <w:r w:rsidR="00210B2A" w:rsidRPr="00E01E48">
            <w:rPr>
              <w:rFonts w:ascii="Times New Roman" w:hAnsi="Times New Roman" w:cs="Times New Roman"/>
              <w:sz w:val="24"/>
              <w:szCs w:val="24"/>
            </w:rPr>
            <w:ptab w:relativeTo="margin" w:alignment="right" w:leader="dot"/>
          </w:r>
          <w:r w:rsidR="002A1BEE">
            <w:rPr>
              <w:rFonts w:ascii="Times New Roman" w:hAnsi="Times New Roman" w:cs="Times New Roman"/>
              <w:sz w:val="24"/>
              <w:szCs w:val="24"/>
            </w:rPr>
            <w:t>39</w:t>
          </w:r>
        </w:p>
        <w:p w14:paraId="6FD46514" w14:textId="04B6C517" w:rsidR="00210B2A" w:rsidRPr="00A4533E" w:rsidRDefault="00523C59" w:rsidP="00210B2A">
          <w:pPr>
            <w:pStyle w:val="TOC3"/>
            <w:spacing w:line="240" w:lineRule="auto"/>
            <w:ind w:left="446"/>
            <w:rPr>
              <w:rFonts w:ascii="Times New Roman" w:hAnsi="Times New Roman" w:cs="Times New Roman"/>
              <w:sz w:val="24"/>
              <w:szCs w:val="24"/>
            </w:rPr>
          </w:pPr>
          <w:r>
            <w:rPr>
              <w:rFonts w:ascii="Times New Roman" w:hAnsi="Times New Roman" w:cs="Times New Roman"/>
              <w:sz w:val="24"/>
              <w:szCs w:val="24"/>
            </w:rPr>
            <w:t>4</w:t>
          </w:r>
          <w:r w:rsidR="00210B2A" w:rsidRPr="00E01E48">
            <w:rPr>
              <w:rFonts w:ascii="Times New Roman" w:hAnsi="Times New Roman" w:cs="Times New Roman"/>
              <w:sz w:val="24"/>
              <w:szCs w:val="24"/>
            </w:rPr>
            <w:t>.</w:t>
          </w:r>
          <w:r w:rsidR="00210B2A">
            <w:rPr>
              <w:rFonts w:ascii="Times New Roman" w:hAnsi="Times New Roman" w:cs="Times New Roman"/>
              <w:sz w:val="24"/>
              <w:szCs w:val="24"/>
            </w:rPr>
            <w:t>5</w:t>
          </w:r>
          <w:r w:rsidR="00210B2A" w:rsidRPr="00E01E48">
            <w:rPr>
              <w:rFonts w:ascii="Times New Roman" w:hAnsi="Times New Roman" w:cs="Times New Roman"/>
              <w:sz w:val="24"/>
              <w:szCs w:val="24"/>
            </w:rPr>
            <w:t xml:space="preserve"> </w:t>
          </w:r>
          <w:r w:rsidR="00210B2A">
            <w:rPr>
              <w:rFonts w:ascii="Times New Roman" w:hAnsi="Times New Roman" w:cs="Times New Roman"/>
              <w:sz w:val="24"/>
              <w:szCs w:val="24"/>
            </w:rPr>
            <w:t>Question Five</w:t>
          </w:r>
          <w:r w:rsidR="00210B2A" w:rsidRPr="00E01E48">
            <w:rPr>
              <w:rFonts w:ascii="Times New Roman" w:hAnsi="Times New Roman" w:cs="Times New Roman"/>
              <w:sz w:val="24"/>
              <w:szCs w:val="24"/>
            </w:rPr>
            <w:ptab w:relativeTo="margin" w:alignment="right" w:leader="dot"/>
          </w:r>
          <w:r w:rsidR="00486532">
            <w:rPr>
              <w:rFonts w:ascii="Times New Roman" w:hAnsi="Times New Roman" w:cs="Times New Roman"/>
              <w:sz w:val="24"/>
              <w:szCs w:val="24"/>
            </w:rPr>
            <w:t>4</w:t>
          </w:r>
          <w:r w:rsidR="002A1BEE">
            <w:rPr>
              <w:rFonts w:ascii="Times New Roman" w:hAnsi="Times New Roman" w:cs="Times New Roman"/>
              <w:sz w:val="24"/>
              <w:szCs w:val="24"/>
            </w:rPr>
            <w:t>0</w:t>
          </w:r>
          <w:r w:rsidR="00486532">
            <w:rPr>
              <w:rFonts w:ascii="Times New Roman" w:hAnsi="Times New Roman" w:cs="Times New Roman"/>
              <w:sz w:val="24"/>
              <w:szCs w:val="24"/>
            </w:rPr>
            <w:t>-4</w:t>
          </w:r>
          <w:r w:rsidR="002A1BEE">
            <w:rPr>
              <w:rFonts w:ascii="Times New Roman" w:hAnsi="Times New Roman" w:cs="Times New Roman"/>
              <w:sz w:val="24"/>
              <w:szCs w:val="24"/>
            </w:rPr>
            <w:t>3</w:t>
          </w:r>
        </w:p>
        <w:p w14:paraId="4236A8C0" w14:textId="49B36FA4" w:rsidR="00210B2A" w:rsidRDefault="00523C59" w:rsidP="00210B2A">
          <w:pPr>
            <w:pStyle w:val="TOC3"/>
            <w:spacing w:line="240" w:lineRule="auto"/>
            <w:ind w:left="446"/>
            <w:rPr>
              <w:rFonts w:ascii="Times New Roman" w:hAnsi="Times New Roman" w:cs="Times New Roman"/>
              <w:sz w:val="24"/>
              <w:szCs w:val="24"/>
            </w:rPr>
          </w:pPr>
          <w:r>
            <w:rPr>
              <w:rFonts w:ascii="Times New Roman" w:hAnsi="Times New Roman" w:cs="Times New Roman"/>
              <w:sz w:val="24"/>
              <w:szCs w:val="24"/>
            </w:rPr>
            <w:t>4</w:t>
          </w:r>
          <w:r w:rsidR="00210B2A" w:rsidRPr="00E01E48">
            <w:rPr>
              <w:rFonts w:ascii="Times New Roman" w:hAnsi="Times New Roman" w:cs="Times New Roman"/>
              <w:sz w:val="24"/>
              <w:szCs w:val="24"/>
            </w:rPr>
            <w:t>.</w:t>
          </w:r>
          <w:r w:rsidR="00210B2A">
            <w:rPr>
              <w:rFonts w:ascii="Times New Roman" w:hAnsi="Times New Roman" w:cs="Times New Roman"/>
              <w:sz w:val="24"/>
              <w:szCs w:val="24"/>
            </w:rPr>
            <w:t>6</w:t>
          </w:r>
          <w:r w:rsidR="00210B2A" w:rsidRPr="00E01E48">
            <w:rPr>
              <w:rFonts w:ascii="Times New Roman" w:hAnsi="Times New Roman" w:cs="Times New Roman"/>
              <w:sz w:val="24"/>
              <w:szCs w:val="24"/>
            </w:rPr>
            <w:t xml:space="preserve"> </w:t>
          </w:r>
          <w:r w:rsidR="00210B2A">
            <w:rPr>
              <w:rFonts w:ascii="Times New Roman" w:hAnsi="Times New Roman" w:cs="Times New Roman"/>
              <w:sz w:val="24"/>
              <w:szCs w:val="24"/>
            </w:rPr>
            <w:t>Question Six</w:t>
          </w:r>
          <w:r w:rsidR="00210B2A" w:rsidRPr="00E01E48">
            <w:rPr>
              <w:rFonts w:ascii="Times New Roman" w:hAnsi="Times New Roman" w:cs="Times New Roman"/>
              <w:sz w:val="24"/>
              <w:szCs w:val="24"/>
            </w:rPr>
            <w:t xml:space="preserve"> </w:t>
          </w:r>
          <w:r w:rsidR="00210B2A" w:rsidRPr="00E01E48">
            <w:rPr>
              <w:rFonts w:ascii="Times New Roman" w:hAnsi="Times New Roman" w:cs="Times New Roman"/>
              <w:sz w:val="24"/>
              <w:szCs w:val="24"/>
            </w:rPr>
            <w:ptab w:relativeTo="margin" w:alignment="right" w:leader="dot"/>
          </w:r>
          <w:r w:rsidR="00486532">
            <w:rPr>
              <w:rFonts w:ascii="Times New Roman" w:hAnsi="Times New Roman" w:cs="Times New Roman"/>
              <w:sz w:val="24"/>
              <w:szCs w:val="24"/>
            </w:rPr>
            <w:t>4</w:t>
          </w:r>
          <w:r w:rsidR="002A1BEE">
            <w:rPr>
              <w:rFonts w:ascii="Times New Roman" w:hAnsi="Times New Roman" w:cs="Times New Roman"/>
              <w:sz w:val="24"/>
              <w:szCs w:val="24"/>
            </w:rPr>
            <w:t>3</w:t>
          </w:r>
          <w:r w:rsidR="00486532">
            <w:rPr>
              <w:rFonts w:ascii="Times New Roman" w:hAnsi="Times New Roman" w:cs="Times New Roman"/>
              <w:sz w:val="24"/>
              <w:szCs w:val="24"/>
            </w:rPr>
            <w:t>-4</w:t>
          </w:r>
          <w:r w:rsidR="002A1BEE">
            <w:rPr>
              <w:rFonts w:ascii="Times New Roman" w:hAnsi="Times New Roman" w:cs="Times New Roman"/>
              <w:sz w:val="24"/>
              <w:szCs w:val="24"/>
            </w:rPr>
            <w:t>4</w:t>
          </w:r>
        </w:p>
        <w:p w14:paraId="45F4AA96" w14:textId="6CA11B62" w:rsidR="00210B2A" w:rsidRPr="00E01E48" w:rsidRDefault="00523C59" w:rsidP="00210B2A">
          <w:pPr>
            <w:pStyle w:val="TOC3"/>
            <w:spacing w:line="240" w:lineRule="auto"/>
            <w:ind w:left="446"/>
            <w:rPr>
              <w:rFonts w:ascii="Times New Roman" w:hAnsi="Times New Roman" w:cs="Times New Roman"/>
              <w:sz w:val="24"/>
              <w:szCs w:val="24"/>
            </w:rPr>
          </w:pPr>
          <w:r>
            <w:rPr>
              <w:rFonts w:ascii="Times New Roman" w:hAnsi="Times New Roman" w:cs="Times New Roman"/>
              <w:sz w:val="24"/>
              <w:szCs w:val="24"/>
            </w:rPr>
            <w:t>4</w:t>
          </w:r>
          <w:r w:rsidR="00210B2A" w:rsidRPr="00E01E48">
            <w:rPr>
              <w:rFonts w:ascii="Times New Roman" w:hAnsi="Times New Roman" w:cs="Times New Roman"/>
              <w:sz w:val="24"/>
              <w:szCs w:val="24"/>
            </w:rPr>
            <w:t>.</w:t>
          </w:r>
          <w:r w:rsidR="00210B2A">
            <w:rPr>
              <w:rFonts w:ascii="Times New Roman" w:hAnsi="Times New Roman" w:cs="Times New Roman"/>
              <w:sz w:val="24"/>
              <w:szCs w:val="24"/>
            </w:rPr>
            <w:t>7</w:t>
          </w:r>
          <w:r w:rsidR="00210B2A" w:rsidRPr="00E01E48">
            <w:rPr>
              <w:rFonts w:ascii="Times New Roman" w:hAnsi="Times New Roman" w:cs="Times New Roman"/>
              <w:sz w:val="24"/>
              <w:szCs w:val="24"/>
            </w:rPr>
            <w:t xml:space="preserve"> </w:t>
          </w:r>
          <w:r w:rsidR="00210B2A">
            <w:rPr>
              <w:rFonts w:ascii="Times New Roman" w:hAnsi="Times New Roman" w:cs="Times New Roman"/>
              <w:sz w:val="24"/>
              <w:szCs w:val="24"/>
            </w:rPr>
            <w:t>Question Seven</w:t>
          </w:r>
          <w:r w:rsidR="00210B2A" w:rsidRPr="00E01E48">
            <w:rPr>
              <w:rFonts w:ascii="Times New Roman" w:hAnsi="Times New Roman" w:cs="Times New Roman"/>
              <w:sz w:val="24"/>
              <w:szCs w:val="24"/>
            </w:rPr>
            <w:ptab w:relativeTo="margin" w:alignment="right" w:leader="dot"/>
          </w:r>
          <w:r w:rsidR="00486532">
            <w:rPr>
              <w:rFonts w:ascii="Times New Roman" w:hAnsi="Times New Roman" w:cs="Times New Roman"/>
              <w:sz w:val="24"/>
              <w:szCs w:val="24"/>
            </w:rPr>
            <w:t>4</w:t>
          </w:r>
          <w:r w:rsidR="002A1BEE">
            <w:rPr>
              <w:rFonts w:ascii="Times New Roman" w:hAnsi="Times New Roman" w:cs="Times New Roman"/>
              <w:sz w:val="24"/>
              <w:szCs w:val="24"/>
            </w:rPr>
            <w:t>5</w:t>
          </w:r>
          <w:r w:rsidR="00486532">
            <w:rPr>
              <w:rFonts w:ascii="Times New Roman" w:hAnsi="Times New Roman" w:cs="Times New Roman"/>
              <w:sz w:val="24"/>
              <w:szCs w:val="24"/>
            </w:rPr>
            <w:t>-4</w:t>
          </w:r>
          <w:r w:rsidR="002A1BEE">
            <w:rPr>
              <w:rFonts w:ascii="Times New Roman" w:hAnsi="Times New Roman" w:cs="Times New Roman"/>
              <w:sz w:val="24"/>
              <w:szCs w:val="24"/>
            </w:rPr>
            <w:t>7</w:t>
          </w:r>
        </w:p>
        <w:p w14:paraId="5641185A" w14:textId="4C51CB34" w:rsidR="00210B2A" w:rsidRDefault="00523C59" w:rsidP="00210B2A">
          <w:pPr>
            <w:pStyle w:val="TOC3"/>
            <w:spacing w:line="240" w:lineRule="auto"/>
            <w:ind w:left="446"/>
            <w:rPr>
              <w:rFonts w:ascii="Times New Roman" w:hAnsi="Times New Roman" w:cs="Times New Roman"/>
              <w:sz w:val="24"/>
              <w:szCs w:val="24"/>
            </w:rPr>
          </w:pPr>
          <w:r>
            <w:rPr>
              <w:rFonts w:ascii="Times New Roman" w:hAnsi="Times New Roman" w:cs="Times New Roman"/>
              <w:sz w:val="24"/>
              <w:szCs w:val="24"/>
            </w:rPr>
            <w:t>4</w:t>
          </w:r>
          <w:r w:rsidR="00210B2A" w:rsidRPr="00E01E48">
            <w:rPr>
              <w:rFonts w:ascii="Times New Roman" w:hAnsi="Times New Roman" w:cs="Times New Roman"/>
              <w:sz w:val="24"/>
              <w:szCs w:val="24"/>
            </w:rPr>
            <w:t>.</w:t>
          </w:r>
          <w:r w:rsidR="00210B2A">
            <w:rPr>
              <w:rFonts w:ascii="Times New Roman" w:hAnsi="Times New Roman" w:cs="Times New Roman"/>
              <w:sz w:val="24"/>
              <w:szCs w:val="24"/>
            </w:rPr>
            <w:t>8</w:t>
          </w:r>
          <w:r w:rsidR="00210B2A" w:rsidRPr="00E01E48">
            <w:rPr>
              <w:rFonts w:ascii="Times New Roman" w:hAnsi="Times New Roman" w:cs="Times New Roman"/>
              <w:sz w:val="24"/>
              <w:szCs w:val="24"/>
            </w:rPr>
            <w:t xml:space="preserve"> </w:t>
          </w:r>
          <w:r w:rsidR="00210B2A">
            <w:rPr>
              <w:rFonts w:ascii="Times New Roman" w:hAnsi="Times New Roman" w:cs="Times New Roman"/>
              <w:sz w:val="24"/>
              <w:szCs w:val="24"/>
            </w:rPr>
            <w:t>Question Eight</w:t>
          </w:r>
          <w:r w:rsidR="00210B2A" w:rsidRPr="00E01E48">
            <w:rPr>
              <w:rFonts w:ascii="Times New Roman" w:hAnsi="Times New Roman" w:cs="Times New Roman"/>
              <w:sz w:val="24"/>
              <w:szCs w:val="24"/>
            </w:rPr>
            <w:ptab w:relativeTo="margin" w:alignment="right" w:leader="dot"/>
          </w:r>
          <w:r w:rsidR="00486532">
            <w:rPr>
              <w:rFonts w:ascii="Times New Roman" w:hAnsi="Times New Roman" w:cs="Times New Roman"/>
              <w:sz w:val="24"/>
              <w:szCs w:val="24"/>
            </w:rPr>
            <w:t>4</w:t>
          </w:r>
          <w:r w:rsidR="009B1D05">
            <w:rPr>
              <w:rFonts w:ascii="Times New Roman" w:hAnsi="Times New Roman" w:cs="Times New Roman"/>
              <w:sz w:val="24"/>
              <w:szCs w:val="24"/>
            </w:rPr>
            <w:t>7</w:t>
          </w:r>
          <w:r w:rsidR="00486532">
            <w:rPr>
              <w:rFonts w:ascii="Times New Roman" w:hAnsi="Times New Roman" w:cs="Times New Roman"/>
              <w:sz w:val="24"/>
              <w:szCs w:val="24"/>
            </w:rPr>
            <w:t>-</w:t>
          </w:r>
          <w:r w:rsidR="009B1D05">
            <w:rPr>
              <w:rFonts w:ascii="Times New Roman" w:hAnsi="Times New Roman" w:cs="Times New Roman"/>
              <w:sz w:val="24"/>
              <w:szCs w:val="24"/>
            </w:rPr>
            <w:t>48</w:t>
          </w:r>
        </w:p>
        <w:p w14:paraId="6A0D8D0B" w14:textId="77D72A2A" w:rsidR="00210B2A" w:rsidRDefault="00210B2A" w:rsidP="00210B2A">
          <w:pPr>
            <w:rPr>
              <w:rFonts w:ascii="Times New Roman" w:hAnsi="Times New Roman" w:cs="Times New Roman"/>
              <w:sz w:val="24"/>
              <w:szCs w:val="24"/>
            </w:rPr>
          </w:pPr>
          <w:r>
            <w:rPr>
              <w:rFonts w:ascii="Times New Roman" w:hAnsi="Times New Roman" w:cs="Times New Roman"/>
              <w:sz w:val="24"/>
              <w:szCs w:val="24"/>
            </w:rPr>
            <w:t xml:space="preserve">       </w:t>
          </w:r>
          <w:r w:rsidR="00523C59">
            <w:rPr>
              <w:rFonts w:ascii="Times New Roman" w:hAnsi="Times New Roman" w:cs="Times New Roman"/>
              <w:sz w:val="24"/>
              <w:szCs w:val="24"/>
            </w:rPr>
            <w:t>4</w:t>
          </w:r>
          <w:r>
            <w:rPr>
              <w:rFonts w:ascii="Times New Roman" w:hAnsi="Times New Roman" w:cs="Times New Roman"/>
              <w:sz w:val="24"/>
              <w:szCs w:val="24"/>
            </w:rPr>
            <w:t>.9</w:t>
          </w:r>
          <w:r w:rsidRPr="00E01E48">
            <w:rPr>
              <w:rFonts w:ascii="Times New Roman" w:hAnsi="Times New Roman" w:cs="Times New Roman"/>
              <w:sz w:val="24"/>
              <w:szCs w:val="24"/>
            </w:rPr>
            <w:t xml:space="preserve"> </w:t>
          </w:r>
          <w:r>
            <w:rPr>
              <w:rFonts w:ascii="Times New Roman" w:hAnsi="Times New Roman" w:cs="Times New Roman"/>
              <w:sz w:val="24"/>
              <w:szCs w:val="24"/>
            </w:rPr>
            <w:t>Question Nine</w:t>
          </w:r>
          <w:r w:rsidRPr="00E01E48">
            <w:rPr>
              <w:rFonts w:ascii="Times New Roman" w:hAnsi="Times New Roman" w:cs="Times New Roman"/>
              <w:sz w:val="24"/>
              <w:szCs w:val="24"/>
            </w:rPr>
            <w:t xml:space="preserve"> </w:t>
          </w:r>
          <w:r w:rsidRPr="00E01E48">
            <w:rPr>
              <w:rFonts w:ascii="Times New Roman" w:hAnsi="Times New Roman" w:cs="Times New Roman"/>
              <w:sz w:val="24"/>
              <w:szCs w:val="24"/>
            </w:rPr>
            <w:ptab w:relativeTo="margin" w:alignment="right" w:leader="dot"/>
          </w:r>
          <w:r w:rsidR="009B1D05">
            <w:rPr>
              <w:rFonts w:ascii="Times New Roman" w:hAnsi="Times New Roman" w:cs="Times New Roman"/>
              <w:sz w:val="24"/>
              <w:szCs w:val="24"/>
            </w:rPr>
            <w:t>49</w:t>
          </w:r>
        </w:p>
        <w:p w14:paraId="41BE100A" w14:textId="5D67C2E5" w:rsidR="00210B2A" w:rsidRDefault="00210B2A" w:rsidP="00BD2883">
          <w:pPr>
            <w:rPr>
              <w:rFonts w:ascii="Times New Roman" w:hAnsi="Times New Roman" w:cs="Times New Roman"/>
              <w:sz w:val="24"/>
              <w:szCs w:val="24"/>
            </w:rPr>
          </w:pPr>
          <w:r>
            <w:rPr>
              <w:rFonts w:ascii="Times New Roman" w:hAnsi="Times New Roman" w:cs="Times New Roman"/>
              <w:sz w:val="24"/>
              <w:szCs w:val="24"/>
            </w:rPr>
            <w:t xml:space="preserve">       </w:t>
          </w:r>
          <w:r w:rsidR="00523C59">
            <w:rPr>
              <w:rFonts w:ascii="Times New Roman" w:hAnsi="Times New Roman" w:cs="Times New Roman"/>
              <w:sz w:val="24"/>
              <w:szCs w:val="24"/>
            </w:rPr>
            <w:t>4</w:t>
          </w:r>
          <w:r>
            <w:rPr>
              <w:rFonts w:ascii="Times New Roman" w:hAnsi="Times New Roman" w:cs="Times New Roman"/>
              <w:sz w:val="24"/>
              <w:szCs w:val="24"/>
            </w:rPr>
            <w:t>.</w:t>
          </w:r>
          <w:r w:rsidR="00523C59">
            <w:rPr>
              <w:rFonts w:ascii="Times New Roman" w:hAnsi="Times New Roman" w:cs="Times New Roman"/>
              <w:sz w:val="24"/>
              <w:szCs w:val="24"/>
            </w:rPr>
            <w:t>10</w:t>
          </w:r>
          <w:r w:rsidRPr="00E01E48">
            <w:rPr>
              <w:rFonts w:ascii="Times New Roman" w:hAnsi="Times New Roman" w:cs="Times New Roman"/>
              <w:sz w:val="24"/>
              <w:szCs w:val="24"/>
            </w:rPr>
            <w:t xml:space="preserve"> </w:t>
          </w:r>
          <w:r>
            <w:rPr>
              <w:rFonts w:ascii="Times New Roman" w:hAnsi="Times New Roman" w:cs="Times New Roman"/>
              <w:sz w:val="24"/>
              <w:szCs w:val="24"/>
            </w:rPr>
            <w:t>Question Ten</w:t>
          </w:r>
          <w:r w:rsidRPr="00E01E48">
            <w:rPr>
              <w:rFonts w:ascii="Times New Roman" w:hAnsi="Times New Roman" w:cs="Times New Roman"/>
              <w:sz w:val="24"/>
              <w:szCs w:val="24"/>
            </w:rPr>
            <w:t xml:space="preserve"> </w:t>
          </w:r>
          <w:r w:rsidRPr="00E01E48">
            <w:rPr>
              <w:rFonts w:ascii="Times New Roman" w:hAnsi="Times New Roman" w:cs="Times New Roman"/>
              <w:sz w:val="24"/>
              <w:szCs w:val="24"/>
            </w:rPr>
            <w:ptab w:relativeTo="margin" w:alignment="right" w:leader="dot"/>
          </w:r>
          <w:r w:rsidR="00486532">
            <w:rPr>
              <w:rFonts w:ascii="Times New Roman" w:hAnsi="Times New Roman" w:cs="Times New Roman"/>
              <w:sz w:val="24"/>
              <w:szCs w:val="24"/>
            </w:rPr>
            <w:t>5</w:t>
          </w:r>
          <w:r w:rsidR="009B1D05">
            <w:rPr>
              <w:rFonts w:ascii="Times New Roman" w:hAnsi="Times New Roman" w:cs="Times New Roman"/>
              <w:sz w:val="24"/>
              <w:szCs w:val="24"/>
            </w:rPr>
            <w:t>0</w:t>
          </w:r>
          <w:r w:rsidR="00486532">
            <w:rPr>
              <w:rFonts w:ascii="Times New Roman" w:hAnsi="Times New Roman" w:cs="Times New Roman"/>
              <w:sz w:val="24"/>
              <w:szCs w:val="24"/>
            </w:rPr>
            <w:t>-5</w:t>
          </w:r>
          <w:r w:rsidR="009B1D05">
            <w:rPr>
              <w:rFonts w:ascii="Times New Roman" w:hAnsi="Times New Roman" w:cs="Times New Roman"/>
              <w:sz w:val="24"/>
              <w:szCs w:val="24"/>
            </w:rPr>
            <w:t>2</w:t>
          </w:r>
        </w:p>
        <w:p w14:paraId="54D3795D" w14:textId="37472022" w:rsidR="00BD2883" w:rsidRDefault="00486532" w:rsidP="00BD2883">
          <w:pPr>
            <w:pStyle w:val="TOC1"/>
            <w:rPr>
              <w:b w:val="0"/>
            </w:rPr>
          </w:pPr>
          <w:r>
            <w:t>5</w:t>
          </w:r>
          <w:r w:rsidR="00BD2883">
            <w:t>.0 Conclusion</w:t>
          </w:r>
          <w:r w:rsidR="00BD2883" w:rsidRPr="00E01E48">
            <w:rPr>
              <w:b w:val="0"/>
            </w:rPr>
            <w:ptab w:relativeTo="margin" w:alignment="right" w:leader="dot"/>
          </w:r>
          <w:r>
            <w:rPr>
              <w:b w:val="0"/>
            </w:rPr>
            <w:t>5</w:t>
          </w:r>
          <w:r w:rsidR="006313CB">
            <w:rPr>
              <w:b w:val="0"/>
            </w:rPr>
            <w:t>3-54</w:t>
          </w:r>
        </w:p>
        <w:p w14:paraId="4FE3D900" w14:textId="19A4B131" w:rsidR="00BD2883" w:rsidRPr="007633B6" w:rsidRDefault="00A72941" w:rsidP="00BD2883">
          <w:pPr>
            <w:rPr>
              <w:rFonts w:ascii="Times New Roman" w:hAnsi="Times New Roman" w:cs="Times New Roman"/>
              <w:sz w:val="24"/>
              <w:szCs w:val="24"/>
            </w:rPr>
          </w:pPr>
          <w:r>
            <w:rPr>
              <w:rFonts w:ascii="Times New Roman" w:hAnsi="Times New Roman" w:cs="Times New Roman"/>
              <w:b/>
              <w:sz w:val="24"/>
              <w:szCs w:val="24"/>
            </w:rPr>
            <w:t>5</w:t>
          </w:r>
          <w:r w:rsidR="00BD2883">
            <w:rPr>
              <w:rFonts w:ascii="Times New Roman" w:hAnsi="Times New Roman" w:cs="Times New Roman"/>
              <w:b/>
              <w:sz w:val="24"/>
              <w:szCs w:val="24"/>
            </w:rPr>
            <w:t>.</w:t>
          </w:r>
          <w:r>
            <w:rPr>
              <w:rFonts w:ascii="Times New Roman" w:hAnsi="Times New Roman" w:cs="Times New Roman"/>
              <w:b/>
              <w:sz w:val="24"/>
              <w:szCs w:val="24"/>
            </w:rPr>
            <w:t>1</w:t>
          </w:r>
          <w:r w:rsidR="00BD2883">
            <w:rPr>
              <w:rFonts w:ascii="Times New Roman" w:hAnsi="Times New Roman" w:cs="Times New Roman"/>
              <w:b/>
              <w:sz w:val="24"/>
              <w:szCs w:val="24"/>
            </w:rPr>
            <w:t xml:space="preserve"> Recommendations</w:t>
          </w:r>
          <w:r w:rsidR="00BD2883" w:rsidRPr="007633B6">
            <w:rPr>
              <w:rFonts w:ascii="Times New Roman" w:hAnsi="Times New Roman" w:cs="Times New Roman"/>
              <w:sz w:val="24"/>
              <w:szCs w:val="24"/>
            </w:rPr>
            <w:ptab w:relativeTo="margin" w:alignment="right" w:leader="dot"/>
          </w:r>
          <w:r>
            <w:rPr>
              <w:rFonts w:ascii="Times New Roman" w:hAnsi="Times New Roman" w:cs="Times New Roman"/>
              <w:sz w:val="24"/>
              <w:szCs w:val="24"/>
            </w:rPr>
            <w:t>5</w:t>
          </w:r>
          <w:r w:rsidR="006313CB">
            <w:rPr>
              <w:rFonts w:ascii="Times New Roman" w:hAnsi="Times New Roman" w:cs="Times New Roman"/>
              <w:sz w:val="24"/>
              <w:szCs w:val="24"/>
            </w:rPr>
            <w:t>4-55</w:t>
          </w:r>
        </w:p>
        <w:p w14:paraId="7308A445" w14:textId="620F2DA9" w:rsidR="00BD2883" w:rsidRPr="007633B6" w:rsidRDefault="00BD2883" w:rsidP="00BD2883">
          <w:pPr>
            <w:rPr>
              <w:rFonts w:ascii="Times New Roman" w:hAnsi="Times New Roman" w:cs="Times New Roman"/>
              <w:sz w:val="24"/>
              <w:szCs w:val="24"/>
              <w:lang w:val="en-US"/>
            </w:rPr>
          </w:pPr>
          <w:r w:rsidRPr="007633B6">
            <w:rPr>
              <w:rFonts w:ascii="Times New Roman" w:hAnsi="Times New Roman" w:cs="Times New Roman"/>
              <w:b/>
              <w:sz w:val="24"/>
              <w:szCs w:val="24"/>
            </w:rPr>
            <w:t>References</w:t>
          </w:r>
          <w:r w:rsidRPr="007633B6">
            <w:rPr>
              <w:rFonts w:ascii="Times New Roman" w:hAnsi="Times New Roman" w:cs="Times New Roman"/>
              <w:sz w:val="24"/>
              <w:szCs w:val="24"/>
            </w:rPr>
            <w:ptab w:relativeTo="margin" w:alignment="right" w:leader="dot"/>
          </w:r>
          <w:r w:rsidR="00A72941">
            <w:rPr>
              <w:rFonts w:ascii="Times New Roman" w:hAnsi="Times New Roman" w:cs="Times New Roman"/>
              <w:sz w:val="24"/>
              <w:szCs w:val="24"/>
            </w:rPr>
            <w:t>5</w:t>
          </w:r>
          <w:r w:rsidR="009D2996">
            <w:rPr>
              <w:rFonts w:ascii="Times New Roman" w:hAnsi="Times New Roman" w:cs="Times New Roman"/>
              <w:sz w:val="24"/>
              <w:szCs w:val="24"/>
            </w:rPr>
            <w:t>6-68</w:t>
          </w:r>
        </w:p>
        <w:p w14:paraId="2D92F204" w14:textId="1010F590" w:rsidR="00BD2883" w:rsidRPr="00E01E48" w:rsidRDefault="00BD2883" w:rsidP="00BD2883">
          <w:pPr>
            <w:pStyle w:val="TOC1"/>
          </w:pPr>
          <w:r>
            <w:t>Appendices</w:t>
          </w:r>
          <w:r w:rsidRPr="00E01E48">
            <w:rPr>
              <w:b w:val="0"/>
            </w:rPr>
            <w:ptab w:relativeTo="margin" w:alignment="right" w:leader="dot"/>
          </w:r>
          <w:r w:rsidR="009D2996">
            <w:rPr>
              <w:b w:val="0"/>
            </w:rPr>
            <w:t>69-71</w:t>
          </w:r>
        </w:p>
        <w:p w14:paraId="795B3C2C" w14:textId="77777777" w:rsidR="00BD2883" w:rsidRDefault="00BD2883" w:rsidP="00BD2883">
          <w:pPr>
            <w:pStyle w:val="TOC3"/>
            <w:spacing w:line="240" w:lineRule="auto"/>
            <w:ind w:left="446"/>
          </w:pPr>
          <w:r>
            <w:t xml:space="preserve">         </w:t>
          </w:r>
        </w:p>
      </w:sdtContent>
    </w:sdt>
    <w:p w14:paraId="642F5D03" w14:textId="77777777" w:rsidR="00BD2883" w:rsidRDefault="00BD2883" w:rsidP="00FA7D6B">
      <w:pPr>
        <w:spacing w:line="480" w:lineRule="auto"/>
        <w:rPr>
          <w:rFonts w:ascii="Times New Roman" w:hAnsi="Times New Roman" w:cs="Times New Roman"/>
          <w:b/>
          <w:bCs/>
          <w:color w:val="242424"/>
          <w:sz w:val="24"/>
          <w:szCs w:val="24"/>
          <w:u w:val="single"/>
          <w:shd w:val="clear" w:color="auto" w:fill="FFFFFF"/>
        </w:rPr>
      </w:pPr>
    </w:p>
    <w:p w14:paraId="6EBE1F42" w14:textId="77777777" w:rsidR="00BD2883" w:rsidRDefault="00BD2883" w:rsidP="00FA7D6B">
      <w:pPr>
        <w:spacing w:line="480" w:lineRule="auto"/>
        <w:rPr>
          <w:rFonts w:ascii="Times New Roman" w:hAnsi="Times New Roman" w:cs="Times New Roman"/>
          <w:b/>
          <w:bCs/>
          <w:color w:val="242424"/>
          <w:sz w:val="24"/>
          <w:szCs w:val="24"/>
          <w:u w:val="single"/>
          <w:shd w:val="clear" w:color="auto" w:fill="FFFFFF"/>
        </w:rPr>
      </w:pPr>
    </w:p>
    <w:p w14:paraId="44A5F816" w14:textId="77777777" w:rsidR="00BD2883" w:rsidRDefault="00BD2883" w:rsidP="00FA7D6B">
      <w:pPr>
        <w:spacing w:line="480" w:lineRule="auto"/>
        <w:rPr>
          <w:rFonts w:ascii="Times New Roman" w:hAnsi="Times New Roman" w:cs="Times New Roman"/>
          <w:b/>
          <w:bCs/>
          <w:color w:val="242424"/>
          <w:sz w:val="24"/>
          <w:szCs w:val="24"/>
          <w:u w:val="single"/>
          <w:shd w:val="clear" w:color="auto" w:fill="FFFFFF"/>
        </w:rPr>
      </w:pPr>
    </w:p>
    <w:p w14:paraId="4E6569BA" w14:textId="77777777" w:rsidR="00BD2883" w:rsidRDefault="00BD2883" w:rsidP="00FA7D6B">
      <w:pPr>
        <w:spacing w:line="480" w:lineRule="auto"/>
        <w:rPr>
          <w:rFonts w:ascii="Times New Roman" w:hAnsi="Times New Roman" w:cs="Times New Roman"/>
          <w:b/>
          <w:bCs/>
          <w:color w:val="242424"/>
          <w:sz w:val="24"/>
          <w:szCs w:val="24"/>
          <w:u w:val="single"/>
          <w:shd w:val="clear" w:color="auto" w:fill="FFFFFF"/>
        </w:rPr>
      </w:pPr>
    </w:p>
    <w:p w14:paraId="4A2B752A" w14:textId="77777777" w:rsidR="00BD2883" w:rsidRDefault="00BD2883" w:rsidP="00FA7D6B">
      <w:pPr>
        <w:spacing w:line="480" w:lineRule="auto"/>
        <w:rPr>
          <w:rFonts w:ascii="Times New Roman" w:hAnsi="Times New Roman" w:cs="Times New Roman"/>
          <w:b/>
          <w:bCs/>
          <w:color w:val="242424"/>
          <w:sz w:val="24"/>
          <w:szCs w:val="24"/>
          <w:u w:val="single"/>
          <w:shd w:val="clear" w:color="auto" w:fill="FFFFFF"/>
        </w:rPr>
      </w:pPr>
    </w:p>
    <w:p w14:paraId="680DDBB4" w14:textId="77777777" w:rsidR="00BD2883" w:rsidRDefault="00BD2883" w:rsidP="00FA7D6B">
      <w:pPr>
        <w:spacing w:line="480" w:lineRule="auto"/>
        <w:rPr>
          <w:rFonts w:ascii="Times New Roman" w:hAnsi="Times New Roman" w:cs="Times New Roman"/>
          <w:b/>
          <w:bCs/>
          <w:color w:val="242424"/>
          <w:sz w:val="24"/>
          <w:szCs w:val="24"/>
          <w:u w:val="single"/>
          <w:shd w:val="clear" w:color="auto" w:fill="FFFFFF"/>
        </w:rPr>
      </w:pPr>
    </w:p>
    <w:p w14:paraId="3979F76D" w14:textId="77777777" w:rsidR="00BD2883" w:rsidRDefault="00BD2883" w:rsidP="00FA7D6B">
      <w:pPr>
        <w:spacing w:line="480" w:lineRule="auto"/>
        <w:rPr>
          <w:rFonts w:ascii="Times New Roman" w:hAnsi="Times New Roman" w:cs="Times New Roman"/>
          <w:b/>
          <w:bCs/>
          <w:color w:val="242424"/>
          <w:sz w:val="24"/>
          <w:szCs w:val="24"/>
          <w:u w:val="single"/>
          <w:shd w:val="clear" w:color="auto" w:fill="FFFFFF"/>
        </w:rPr>
      </w:pPr>
    </w:p>
    <w:p w14:paraId="3CB334AC" w14:textId="77777777" w:rsidR="00BD2883" w:rsidRDefault="00BD2883" w:rsidP="00FA7D6B">
      <w:pPr>
        <w:spacing w:line="480" w:lineRule="auto"/>
        <w:rPr>
          <w:rFonts w:ascii="Times New Roman" w:hAnsi="Times New Roman" w:cs="Times New Roman"/>
          <w:b/>
          <w:bCs/>
          <w:color w:val="242424"/>
          <w:sz w:val="24"/>
          <w:szCs w:val="24"/>
          <w:u w:val="single"/>
          <w:shd w:val="clear" w:color="auto" w:fill="FFFFFF"/>
        </w:rPr>
      </w:pPr>
    </w:p>
    <w:p w14:paraId="770769AA" w14:textId="77777777" w:rsidR="00BD2883" w:rsidRDefault="00BD2883" w:rsidP="00FA7D6B">
      <w:pPr>
        <w:spacing w:line="480" w:lineRule="auto"/>
        <w:rPr>
          <w:rFonts w:ascii="Times New Roman" w:hAnsi="Times New Roman" w:cs="Times New Roman"/>
          <w:b/>
          <w:bCs/>
          <w:color w:val="242424"/>
          <w:sz w:val="24"/>
          <w:szCs w:val="24"/>
          <w:u w:val="single"/>
          <w:shd w:val="clear" w:color="auto" w:fill="FFFFFF"/>
        </w:rPr>
      </w:pPr>
    </w:p>
    <w:p w14:paraId="71D71C5A" w14:textId="77777777" w:rsidR="00BD2883" w:rsidRDefault="00BD2883" w:rsidP="00FA7D6B">
      <w:pPr>
        <w:spacing w:line="480" w:lineRule="auto"/>
        <w:rPr>
          <w:rFonts w:ascii="Times New Roman" w:hAnsi="Times New Roman" w:cs="Times New Roman"/>
          <w:b/>
          <w:bCs/>
          <w:color w:val="242424"/>
          <w:sz w:val="24"/>
          <w:szCs w:val="24"/>
          <w:u w:val="single"/>
          <w:shd w:val="clear" w:color="auto" w:fill="FFFFFF"/>
        </w:rPr>
      </w:pPr>
    </w:p>
    <w:p w14:paraId="36F054F2" w14:textId="77777777" w:rsidR="00BD2883" w:rsidRDefault="00BD2883" w:rsidP="00FA7D6B">
      <w:pPr>
        <w:spacing w:line="480" w:lineRule="auto"/>
        <w:rPr>
          <w:rFonts w:ascii="Times New Roman" w:hAnsi="Times New Roman" w:cs="Times New Roman"/>
          <w:b/>
          <w:bCs/>
          <w:color w:val="242424"/>
          <w:sz w:val="24"/>
          <w:szCs w:val="24"/>
          <w:u w:val="single"/>
          <w:shd w:val="clear" w:color="auto" w:fill="FFFFFF"/>
        </w:rPr>
      </w:pPr>
    </w:p>
    <w:p w14:paraId="2B5D51BC" w14:textId="77777777" w:rsidR="00BD2883" w:rsidRDefault="00BD2883" w:rsidP="00FA7D6B">
      <w:pPr>
        <w:spacing w:line="480" w:lineRule="auto"/>
        <w:rPr>
          <w:rFonts w:ascii="Times New Roman" w:hAnsi="Times New Roman" w:cs="Times New Roman"/>
          <w:b/>
          <w:bCs/>
          <w:color w:val="242424"/>
          <w:sz w:val="24"/>
          <w:szCs w:val="24"/>
          <w:u w:val="single"/>
          <w:shd w:val="clear" w:color="auto" w:fill="FFFFFF"/>
        </w:rPr>
      </w:pPr>
    </w:p>
    <w:p w14:paraId="6820689D" w14:textId="68A1C299" w:rsidR="009E0B38" w:rsidRDefault="00484A74" w:rsidP="00FA7D6B">
      <w:pPr>
        <w:spacing w:line="480" w:lineRule="auto"/>
        <w:rPr>
          <w:rFonts w:ascii="Times New Roman" w:hAnsi="Times New Roman" w:cs="Times New Roman"/>
          <w:b/>
          <w:bCs/>
          <w:color w:val="242424"/>
          <w:sz w:val="24"/>
          <w:szCs w:val="24"/>
          <w:u w:val="single"/>
          <w:shd w:val="clear" w:color="auto" w:fill="FFFFFF"/>
          <w:lang w:val="en-US"/>
        </w:rPr>
      </w:pPr>
      <w:r w:rsidRPr="00C164F7">
        <w:rPr>
          <w:rFonts w:ascii="Times New Roman" w:hAnsi="Times New Roman" w:cs="Times New Roman"/>
          <w:b/>
          <w:bCs/>
          <w:color w:val="242424"/>
          <w:sz w:val="24"/>
          <w:szCs w:val="24"/>
          <w:u w:val="single"/>
          <w:shd w:val="clear" w:color="auto" w:fill="FFFFFF"/>
        </w:rPr>
        <w:lastRenderedPageBreak/>
        <w:t>The Influence of Sustainability Leadership in Designing Effective</w:t>
      </w:r>
      <w:r>
        <w:rPr>
          <w:rFonts w:ascii="Times New Roman" w:hAnsi="Times New Roman" w:cs="Times New Roman"/>
          <w:b/>
          <w:bCs/>
          <w:color w:val="242424"/>
          <w:sz w:val="24"/>
          <w:szCs w:val="24"/>
          <w:u w:val="single"/>
          <w:shd w:val="clear" w:color="auto" w:fill="FFFFFF"/>
          <w:lang w:val="en-US"/>
        </w:rPr>
        <w:t xml:space="preserve"> Marketing</w:t>
      </w:r>
      <w:r w:rsidRPr="00C164F7">
        <w:rPr>
          <w:rFonts w:ascii="Times New Roman" w:hAnsi="Times New Roman" w:cs="Times New Roman"/>
          <w:b/>
          <w:bCs/>
          <w:color w:val="242424"/>
          <w:sz w:val="24"/>
          <w:szCs w:val="24"/>
          <w:u w:val="single"/>
          <w:shd w:val="clear" w:color="auto" w:fill="FFFFFF"/>
        </w:rPr>
        <w:t xml:space="preserve"> </w:t>
      </w:r>
      <w:r>
        <w:rPr>
          <w:rFonts w:ascii="Times New Roman" w:hAnsi="Times New Roman" w:cs="Times New Roman"/>
          <w:b/>
          <w:bCs/>
          <w:color w:val="242424"/>
          <w:sz w:val="24"/>
          <w:szCs w:val="24"/>
          <w:u w:val="single"/>
          <w:shd w:val="clear" w:color="auto" w:fill="FFFFFF"/>
          <w:lang w:val="en-US"/>
        </w:rPr>
        <w:t>campaigns</w:t>
      </w:r>
      <w:r w:rsidRPr="00C164F7">
        <w:rPr>
          <w:rFonts w:ascii="Times New Roman" w:hAnsi="Times New Roman" w:cs="Times New Roman"/>
          <w:b/>
          <w:bCs/>
          <w:color w:val="242424"/>
          <w:sz w:val="24"/>
          <w:szCs w:val="24"/>
          <w:u w:val="single"/>
          <w:shd w:val="clear" w:color="auto" w:fill="FFFFFF"/>
        </w:rPr>
        <w:t xml:space="preserve"> at </w:t>
      </w:r>
      <w:r w:rsidRPr="00C164F7">
        <w:rPr>
          <w:rFonts w:ascii="Times New Roman" w:hAnsi="Times New Roman" w:cs="Times New Roman"/>
          <w:b/>
          <w:bCs/>
          <w:color w:val="242424"/>
          <w:sz w:val="24"/>
          <w:szCs w:val="24"/>
          <w:u w:val="single"/>
          <w:shd w:val="clear" w:color="auto" w:fill="FFFFFF"/>
          <w:lang w:val="en-US"/>
        </w:rPr>
        <w:t>Guardsman SVG Ltd</w:t>
      </w:r>
    </w:p>
    <w:p w14:paraId="69816E62" w14:textId="7EBBD3CC" w:rsidR="00FA7D6B" w:rsidRPr="006C478A" w:rsidRDefault="00FA7D6B" w:rsidP="00DF5ECB">
      <w:pPr>
        <w:pStyle w:val="ListParagraph"/>
        <w:numPr>
          <w:ilvl w:val="0"/>
          <w:numId w:val="2"/>
        </w:numPr>
        <w:spacing w:line="240" w:lineRule="auto"/>
        <w:rPr>
          <w:rFonts w:ascii="Times New Roman" w:hAnsi="Times New Roman" w:cs="Times New Roman"/>
          <w:b/>
          <w:bCs/>
          <w:color w:val="000000"/>
          <w:sz w:val="24"/>
          <w:szCs w:val="24"/>
        </w:rPr>
      </w:pPr>
      <w:r w:rsidRPr="006C478A">
        <w:rPr>
          <w:rFonts w:ascii="Times New Roman" w:hAnsi="Times New Roman" w:cs="Times New Roman"/>
          <w:b/>
          <w:bCs/>
          <w:color w:val="000000"/>
          <w:sz w:val="24"/>
          <w:szCs w:val="24"/>
        </w:rPr>
        <w:t>Introduction</w:t>
      </w:r>
    </w:p>
    <w:p w14:paraId="4CB2B44D" w14:textId="77777777" w:rsidR="00DF5ECB" w:rsidRPr="006C478A" w:rsidRDefault="00DF5ECB" w:rsidP="00DF5ECB">
      <w:pPr>
        <w:pStyle w:val="ListParagraph"/>
        <w:spacing w:line="240" w:lineRule="auto"/>
        <w:ind w:left="360"/>
        <w:rPr>
          <w:rFonts w:ascii="Times New Roman" w:hAnsi="Times New Roman" w:cs="Times New Roman"/>
          <w:sz w:val="24"/>
          <w:szCs w:val="24"/>
          <w:lang w:val="en-US"/>
        </w:rPr>
      </w:pPr>
    </w:p>
    <w:p w14:paraId="7208C480" w14:textId="485F7E1F" w:rsidR="00DF5ECB" w:rsidRPr="00DC6C6E" w:rsidRDefault="00C21F70" w:rsidP="00A9711E">
      <w:pPr>
        <w:pStyle w:val="NormalWeb"/>
        <w:shd w:val="clear" w:color="auto" w:fill="FFFFFF"/>
        <w:spacing w:after="0" w:line="480" w:lineRule="auto"/>
        <w:rPr>
          <w:color w:val="000000" w:themeColor="text1"/>
        </w:rPr>
      </w:pPr>
      <w:r w:rsidRPr="00DC6C6E">
        <w:rPr>
          <w:color w:val="000000" w:themeColor="text1"/>
        </w:rPr>
        <w:t xml:space="preserve">     In today's rapidly evolving </w:t>
      </w:r>
      <w:r w:rsidR="00622F1B" w:rsidRPr="00DC6C6E">
        <w:rPr>
          <w:color w:val="000000" w:themeColor="text1"/>
        </w:rPr>
        <w:t>environment</w:t>
      </w:r>
      <w:r w:rsidRPr="00DC6C6E">
        <w:rPr>
          <w:color w:val="000000" w:themeColor="text1"/>
        </w:rPr>
        <w:t>, the incorporation of sustainability concepts into company practices has become a critical concern where consumers are becoming increasingly selective and holding</w:t>
      </w:r>
      <w:r w:rsidR="00923729" w:rsidRPr="00DC6C6E">
        <w:rPr>
          <w:color w:val="000000" w:themeColor="text1"/>
        </w:rPr>
        <w:t xml:space="preserve"> companies responsible for its</w:t>
      </w:r>
      <w:r w:rsidRPr="00DC6C6E">
        <w:rPr>
          <w:color w:val="000000" w:themeColor="text1"/>
        </w:rPr>
        <w:t xml:space="preserve"> effects on the environment</w:t>
      </w:r>
      <w:r w:rsidR="009A4BAA" w:rsidRPr="00DC6C6E">
        <w:rPr>
          <w:color w:val="000000" w:themeColor="text1"/>
        </w:rPr>
        <w:t>.</w:t>
      </w:r>
      <w:r w:rsidRPr="00DC6C6E">
        <w:rPr>
          <w:color w:val="000000" w:themeColor="text1"/>
        </w:rPr>
        <w:t xml:space="preserve"> </w:t>
      </w:r>
      <w:r w:rsidR="00923729" w:rsidRPr="00DC6C6E">
        <w:rPr>
          <w:color w:val="000000" w:themeColor="text1"/>
        </w:rPr>
        <w:t xml:space="preserve">This change can go beyond conventional sales techniques </w:t>
      </w:r>
      <w:r w:rsidR="00BB6032">
        <w:rPr>
          <w:color w:val="000000" w:themeColor="text1"/>
        </w:rPr>
        <w:t xml:space="preserve">whether </w:t>
      </w:r>
      <w:r w:rsidR="00923729" w:rsidRPr="00DC6C6E">
        <w:rPr>
          <w:color w:val="000000" w:themeColor="text1"/>
        </w:rPr>
        <w:t>by helping to enhance a company’s image with the existing customers that align themselves with the company’s values</w:t>
      </w:r>
      <w:r w:rsidR="000E0601" w:rsidRPr="00DC6C6E">
        <w:rPr>
          <w:color w:val="000000" w:themeColor="text1"/>
        </w:rPr>
        <w:t>. S</w:t>
      </w:r>
      <w:r w:rsidR="00DC776D" w:rsidRPr="00DC6C6E">
        <w:rPr>
          <w:color w:val="000000" w:themeColor="text1"/>
        </w:rPr>
        <w:t>ustainability has evolved into an important component of business operations, and firms are implementing it into their marketing, communication, and corporate reporting strategies (Silvius and Schipper, 2014).</w:t>
      </w:r>
      <w:r w:rsidR="001B66D6" w:rsidRPr="00DC6C6E">
        <w:rPr>
          <w:color w:val="000000" w:themeColor="text1"/>
        </w:rPr>
        <w:t xml:space="preserve"> </w:t>
      </w:r>
      <w:r w:rsidR="008C7108" w:rsidRPr="00DC6C6E">
        <w:rPr>
          <w:color w:val="000000" w:themeColor="text1"/>
        </w:rPr>
        <w:t xml:space="preserve">A successful campaign begins with a thorough awareness of your target audience's changing needs, preferences, and challenges. As their preferences change, so </w:t>
      </w:r>
      <w:r w:rsidR="00DC6C6E" w:rsidRPr="00DC6C6E">
        <w:rPr>
          <w:color w:val="000000" w:themeColor="text1"/>
        </w:rPr>
        <w:t xml:space="preserve">should their </w:t>
      </w:r>
      <w:r w:rsidR="008C7108" w:rsidRPr="00DC6C6E">
        <w:rPr>
          <w:color w:val="000000" w:themeColor="text1"/>
        </w:rPr>
        <w:t>marketing message.</w:t>
      </w:r>
      <w:r w:rsidR="00A9711E" w:rsidRPr="00DC6C6E">
        <w:rPr>
          <w:color w:val="000000" w:themeColor="text1"/>
        </w:rPr>
        <w:t xml:space="preserve"> </w:t>
      </w:r>
      <w:r w:rsidR="00901C23" w:rsidRPr="00DC6C6E">
        <w:rPr>
          <w:color w:val="000000" w:themeColor="text1"/>
        </w:rPr>
        <w:t xml:space="preserve">Aftab et al., (2022) explains that </w:t>
      </w:r>
      <w:r w:rsidR="005427AB" w:rsidRPr="00DC6C6E">
        <w:rPr>
          <w:color w:val="000000" w:themeColor="text1"/>
        </w:rPr>
        <w:t>o</w:t>
      </w:r>
      <w:r w:rsidR="00AF712D" w:rsidRPr="00DC6C6E">
        <w:rPr>
          <w:color w:val="000000" w:themeColor="text1"/>
        </w:rPr>
        <w:t xml:space="preserve">rganizations must now incorporate ecological issues into their strategy plans for sustainable performance due to the rise in environmental degradation. </w:t>
      </w:r>
      <w:r w:rsidR="00DF5ECB" w:rsidRPr="00DC6C6E">
        <w:rPr>
          <w:color w:val="000000" w:themeColor="text1"/>
        </w:rPr>
        <w:t>A major trend in marketing efforts is the incorporation of sustainability leadership, as customers place a higher value on ethical and ecologically responsible firms.</w:t>
      </w:r>
    </w:p>
    <w:p w14:paraId="62B69DFF" w14:textId="26380B8F" w:rsidR="006C478A" w:rsidRPr="00E447DE" w:rsidRDefault="00AB4997" w:rsidP="00E447DE">
      <w:pPr>
        <w:pStyle w:val="NormalWeb"/>
        <w:shd w:val="clear" w:color="auto" w:fill="FFFFFF"/>
        <w:spacing w:after="0" w:line="480" w:lineRule="auto"/>
        <w:rPr>
          <w:color w:val="252525"/>
        </w:rPr>
      </w:pPr>
      <w:r>
        <w:rPr>
          <w:color w:val="252525"/>
        </w:rPr>
        <w:t xml:space="preserve">     </w:t>
      </w:r>
      <w:r w:rsidRPr="00AB4997">
        <w:rPr>
          <w:color w:val="252525"/>
        </w:rPr>
        <w:t>In this perspective, sustainable leaders are professionals that prioritize human development and the preservation of nature while balancing economic considerations. Furthermore, they strengthen the organization's internal resources to address social and environmental concerns, providing value for the business while also being accountable for the development of the communities in which they operate (Voltolini, 2011).</w:t>
      </w:r>
      <w:r w:rsidR="00E60C59">
        <w:rPr>
          <w:color w:val="252525"/>
        </w:rPr>
        <w:t xml:space="preserve"> </w:t>
      </w:r>
      <w:r w:rsidR="00E60C59" w:rsidRPr="00E60C59">
        <w:rPr>
          <w:color w:val="252525"/>
        </w:rPr>
        <w:t xml:space="preserve">Nonetheless, addressing sustainability-related issues calls for </w:t>
      </w:r>
      <w:r w:rsidR="00C06281" w:rsidRPr="00E60C59">
        <w:rPr>
          <w:color w:val="252525"/>
        </w:rPr>
        <w:t>skills</w:t>
      </w:r>
      <w:r w:rsidR="00E60C59" w:rsidRPr="00E60C59">
        <w:rPr>
          <w:color w:val="252525"/>
        </w:rPr>
        <w:t xml:space="preserve"> that employees within the company can acquire.</w:t>
      </w:r>
      <w:r w:rsidR="00EF4E5F" w:rsidRPr="006C478A">
        <w:rPr>
          <w:color w:val="252525"/>
        </w:rPr>
        <w:t xml:space="preserve"> In this</w:t>
      </w:r>
      <w:r w:rsidR="005A5BD9" w:rsidRPr="006C478A">
        <w:rPr>
          <w:color w:val="252525"/>
        </w:rPr>
        <w:t xml:space="preserve"> </w:t>
      </w:r>
      <w:r w:rsidR="00713807" w:rsidRPr="006C478A">
        <w:rPr>
          <w:color w:val="252525"/>
        </w:rPr>
        <w:t>part</w:t>
      </w:r>
      <w:r w:rsidR="005A5BD9" w:rsidRPr="006C478A">
        <w:rPr>
          <w:color w:val="252525"/>
        </w:rPr>
        <w:t xml:space="preserve"> of the study</w:t>
      </w:r>
      <w:r w:rsidR="00EF4E5F" w:rsidRPr="006C478A">
        <w:rPr>
          <w:color w:val="252525"/>
        </w:rPr>
        <w:t xml:space="preserve">, the background, research problem, purpose of research, </w:t>
      </w:r>
      <w:r w:rsidR="00B73FEA" w:rsidRPr="006C478A">
        <w:rPr>
          <w:color w:val="252525"/>
        </w:rPr>
        <w:lastRenderedPageBreak/>
        <w:t>significance,</w:t>
      </w:r>
      <w:r w:rsidR="005A5BD9" w:rsidRPr="006C478A">
        <w:rPr>
          <w:color w:val="252525"/>
        </w:rPr>
        <w:t xml:space="preserve"> </w:t>
      </w:r>
      <w:r w:rsidR="00EF4E5F" w:rsidRPr="006C478A">
        <w:rPr>
          <w:color w:val="252525"/>
        </w:rPr>
        <w:t>objective</w:t>
      </w:r>
      <w:r w:rsidR="004633F3" w:rsidRPr="006C478A">
        <w:rPr>
          <w:color w:val="252525"/>
        </w:rPr>
        <w:t xml:space="preserve"> </w:t>
      </w:r>
      <w:r w:rsidR="00713807" w:rsidRPr="006C478A">
        <w:rPr>
          <w:color w:val="252525"/>
        </w:rPr>
        <w:t xml:space="preserve">of </w:t>
      </w:r>
      <w:r w:rsidR="004633F3" w:rsidRPr="006C478A">
        <w:rPr>
          <w:color w:val="252525"/>
        </w:rPr>
        <w:t>research</w:t>
      </w:r>
      <w:r w:rsidR="00EF4E5F" w:rsidRPr="006C478A">
        <w:rPr>
          <w:color w:val="252525"/>
        </w:rPr>
        <w:t>, aim of research, research questions and rationale for the research proposal will be included in this introduction.</w:t>
      </w:r>
    </w:p>
    <w:p w14:paraId="034C6C94" w14:textId="77777777" w:rsidR="00FA7D6B" w:rsidRPr="006C478A" w:rsidRDefault="00FA7D6B" w:rsidP="00FA7D6B">
      <w:pPr>
        <w:pStyle w:val="NormalWeb"/>
        <w:shd w:val="clear" w:color="auto" w:fill="FFFFFF"/>
        <w:spacing w:before="0" w:beforeAutospacing="0" w:after="0" w:afterAutospacing="0" w:line="480" w:lineRule="auto"/>
      </w:pPr>
      <w:r w:rsidRPr="006C478A">
        <w:rPr>
          <w:b/>
          <w:bCs/>
          <w:color w:val="252525"/>
        </w:rPr>
        <w:t>1.1 Background </w:t>
      </w:r>
    </w:p>
    <w:p w14:paraId="485B3DEE" w14:textId="77C67A12" w:rsidR="00574F23" w:rsidRPr="001353C1" w:rsidRDefault="00FA7D6B" w:rsidP="00857DF6">
      <w:pPr>
        <w:pStyle w:val="NormalWeb"/>
        <w:shd w:val="clear" w:color="auto" w:fill="FFFFFF"/>
        <w:spacing w:after="0" w:line="480" w:lineRule="auto"/>
        <w:rPr>
          <w:lang w:val="en-VC"/>
        </w:rPr>
      </w:pPr>
      <w:r w:rsidRPr="006C478A">
        <w:rPr>
          <w:color w:val="000000"/>
        </w:rPr>
        <w:t>    In today’s era,</w:t>
      </w:r>
      <w:r w:rsidR="00857DF6">
        <w:rPr>
          <w:color w:val="000000"/>
        </w:rPr>
        <w:t xml:space="preserve"> </w:t>
      </w:r>
      <w:r w:rsidR="00857DF6" w:rsidRPr="00857DF6">
        <w:rPr>
          <w:color w:val="000000"/>
          <w:lang w:val="en-VC"/>
        </w:rPr>
        <w:t xml:space="preserve">Bendell </w:t>
      </w:r>
      <w:r w:rsidR="00857DF6">
        <w:rPr>
          <w:color w:val="000000"/>
          <w:lang w:val="en-VC"/>
        </w:rPr>
        <w:t>et al.,</w:t>
      </w:r>
      <w:r w:rsidR="00857DF6" w:rsidRPr="00857DF6">
        <w:rPr>
          <w:color w:val="000000"/>
          <w:lang w:val="en-VC"/>
        </w:rPr>
        <w:t xml:space="preserve"> (2015) assert that "sustainability leadership is essentially ethical behavior aimed at assisting groups in attaining significant environmental or social outcomes that they would not have achieved independently" (p. 16).</w:t>
      </w:r>
      <w:r w:rsidR="00857DF6">
        <w:rPr>
          <w:color w:val="000000"/>
          <w:lang w:val="en-VC"/>
        </w:rPr>
        <w:t xml:space="preserve"> Essentially, </w:t>
      </w:r>
      <w:r w:rsidR="00857DF6" w:rsidRPr="00857DF6">
        <w:rPr>
          <w:color w:val="000000"/>
          <w:lang w:val="en-VC"/>
        </w:rPr>
        <w:t>Sustainability standards are crucial since firms are progressively required to exhibit openness, accountability and transparency their stakeholders regarding strategic decisions and activities (Rainey, 2013).</w:t>
      </w:r>
      <w:r w:rsidR="00857DF6">
        <w:rPr>
          <w:color w:val="000000"/>
          <w:lang w:val="en-VC"/>
        </w:rPr>
        <w:t xml:space="preserve"> </w:t>
      </w:r>
      <w:r w:rsidR="001353C1" w:rsidRPr="001353C1">
        <w:rPr>
          <w:lang w:val="en-VC"/>
        </w:rPr>
        <w:t>It is constantly altering the economy and including sustainability into corporate marketing plans, can be a great way for business success where companies may effectively show their dedication to sustainability by including sustainability into their marketing strategy to express their success</w:t>
      </w:r>
      <w:r w:rsidR="00BF4E17" w:rsidRPr="006C478A">
        <w:t xml:space="preserve">. </w:t>
      </w:r>
      <w:r w:rsidR="00D91F6C" w:rsidRPr="006C478A">
        <w:t xml:space="preserve">“Sustainable leadership highlights the development of current and future revenues for an organization, as well as improving the quality of life for all stakeholders” </w:t>
      </w:r>
      <w:r w:rsidR="0040122A" w:rsidRPr="006C478A">
        <w:t>Iqbal et al., (2020).</w:t>
      </w:r>
      <w:r w:rsidR="00792E5C" w:rsidRPr="006C478A">
        <w:t xml:space="preserve"> </w:t>
      </w:r>
      <w:r w:rsidR="00BF4E17" w:rsidRPr="006C478A">
        <w:t xml:space="preserve">Effective </w:t>
      </w:r>
      <w:r w:rsidR="00792E5C" w:rsidRPr="006C478A">
        <w:t xml:space="preserve">sustainable </w:t>
      </w:r>
      <w:r w:rsidR="00BF4E17" w:rsidRPr="006C478A">
        <w:t>leadership demands passion, patience, creativity, and the ability to handle complexity</w:t>
      </w:r>
      <w:r w:rsidR="004F6EFB" w:rsidRPr="006C478A">
        <w:t xml:space="preserve"> which </w:t>
      </w:r>
      <w:r w:rsidR="00BF4E17" w:rsidRPr="006C478A">
        <w:t>may create a shared vision, increase stakeholder trust, and promote a sustainable culture within the firm. Organizations may use sustainability leadership to build marketing initiatives that connect with customers, increase profitability, and contribute to a more sustainable future.</w:t>
      </w:r>
      <w:r w:rsidR="00507948" w:rsidRPr="006C478A">
        <w:t xml:space="preserve"> </w:t>
      </w:r>
      <w:r w:rsidR="001353C1" w:rsidRPr="001353C1">
        <w:rPr>
          <w:lang w:val="en-VC"/>
        </w:rPr>
        <w:t>Sustainable leadership results from the amalgamation of sustainable development and leadership, characterized by management practices that address stakeholder needs while advancing the company's core business, thereby generating long-term value for all stakeholders</w:t>
      </w:r>
      <w:r w:rsidR="001353C1">
        <w:rPr>
          <w:lang w:val="en-VC"/>
        </w:rPr>
        <w:t xml:space="preserve"> (</w:t>
      </w:r>
      <w:r w:rsidR="001353C1" w:rsidRPr="001353C1">
        <w:rPr>
          <w:shd w:val="clear" w:color="auto" w:fill="FFFFFF"/>
          <w:lang w:val="x-none"/>
        </w:rPr>
        <w:t>Liao, 2022</w:t>
      </w:r>
      <w:r w:rsidR="001353C1">
        <w:rPr>
          <w:shd w:val="clear" w:color="auto" w:fill="FFFFFF"/>
          <w:lang w:val="x-none"/>
        </w:rPr>
        <w:t>)</w:t>
      </w:r>
      <w:r w:rsidR="001353C1" w:rsidRPr="001353C1">
        <w:rPr>
          <w:shd w:val="clear" w:color="auto" w:fill="FFFFFF"/>
          <w:lang w:val="x-none"/>
        </w:rPr>
        <w:t>.</w:t>
      </w:r>
      <w:r w:rsidR="001353C1">
        <w:rPr>
          <w:shd w:val="clear" w:color="auto" w:fill="FFFFFF"/>
          <w:lang w:val="x-none"/>
        </w:rPr>
        <w:t xml:space="preserve"> This s</w:t>
      </w:r>
      <w:r w:rsidR="00C21259">
        <w:rPr>
          <w:shd w:val="clear" w:color="auto" w:fill="FFFFFF"/>
          <w:lang w:val="x-none"/>
        </w:rPr>
        <w:t>tatement suggests that</w:t>
      </w:r>
      <w:r w:rsidR="00C21259" w:rsidRPr="00C21259">
        <w:t xml:space="preserve"> </w:t>
      </w:r>
      <w:r w:rsidR="001353C1">
        <w:t>s</w:t>
      </w:r>
      <w:r w:rsidR="00D76AC2" w:rsidRPr="006C478A">
        <w:t xml:space="preserve">ustainable leadership emphasizes the development of current and future </w:t>
      </w:r>
      <w:r w:rsidR="00C21259">
        <w:t>long-term value</w:t>
      </w:r>
      <w:r w:rsidR="00D76AC2" w:rsidRPr="006C478A">
        <w:t xml:space="preserve"> for an organization</w:t>
      </w:r>
      <w:r w:rsidR="00C21259">
        <w:t xml:space="preserve">. </w:t>
      </w:r>
      <w:r w:rsidR="00507948" w:rsidRPr="006C478A">
        <w:rPr>
          <w:color w:val="000000"/>
        </w:rPr>
        <w:t>For</w:t>
      </w:r>
      <w:r w:rsidRPr="006C478A">
        <w:rPr>
          <w:color w:val="000000"/>
        </w:rPr>
        <w:t xml:space="preserve"> businesses to understand this, they </w:t>
      </w:r>
      <w:r w:rsidRPr="006C478A">
        <w:rPr>
          <w:color w:val="000000"/>
        </w:rPr>
        <w:lastRenderedPageBreak/>
        <w:t xml:space="preserve">ought to </w:t>
      </w:r>
      <w:r w:rsidR="00DF1F98" w:rsidRPr="006C478A">
        <w:t xml:space="preserve">focus on </w:t>
      </w:r>
      <w:r w:rsidR="00410B5D" w:rsidRPr="006C478A">
        <w:t xml:space="preserve">how </w:t>
      </w:r>
      <w:r w:rsidR="00DF1F98" w:rsidRPr="006C478A">
        <w:t xml:space="preserve">sustainability can engage customers on a deeper level by appealing to their values and beliefs. </w:t>
      </w:r>
    </w:p>
    <w:p w14:paraId="6ADC4CAC" w14:textId="45612FD4" w:rsidR="00B9712C" w:rsidRPr="006C478A" w:rsidRDefault="00B9712C" w:rsidP="00C21259">
      <w:pPr>
        <w:pStyle w:val="NormalWeb"/>
        <w:shd w:val="clear" w:color="auto" w:fill="FFFFFF"/>
        <w:spacing w:before="0" w:beforeAutospacing="0" w:after="0" w:afterAutospacing="0" w:line="480" w:lineRule="auto"/>
        <w:rPr>
          <w:color w:val="242424"/>
          <w:shd w:val="clear" w:color="auto" w:fill="FFFFFF"/>
          <w:lang w:val="en-US"/>
        </w:rPr>
      </w:pPr>
    </w:p>
    <w:p w14:paraId="73EE749A" w14:textId="12411DF1" w:rsidR="00BF10A1" w:rsidRPr="006C478A" w:rsidRDefault="00FA7D6B" w:rsidP="00FA7D6B">
      <w:pPr>
        <w:pStyle w:val="NormalWeb"/>
        <w:shd w:val="clear" w:color="auto" w:fill="FFFFFF"/>
        <w:spacing w:before="0" w:beforeAutospacing="0" w:after="0" w:afterAutospacing="0" w:line="480" w:lineRule="auto"/>
      </w:pPr>
      <w:r w:rsidRPr="006C478A">
        <w:rPr>
          <w:b/>
          <w:bCs/>
          <w:color w:val="000000"/>
        </w:rPr>
        <w:t>1.</w:t>
      </w:r>
      <w:r w:rsidR="00C21259">
        <w:rPr>
          <w:b/>
          <w:bCs/>
          <w:color w:val="000000"/>
        </w:rPr>
        <w:t>2</w:t>
      </w:r>
      <w:r w:rsidRPr="006C478A">
        <w:rPr>
          <w:b/>
          <w:bCs/>
          <w:color w:val="000000"/>
        </w:rPr>
        <w:t xml:space="preserve"> Research Problem </w:t>
      </w:r>
    </w:p>
    <w:p w14:paraId="086D9EF8" w14:textId="21843948" w:rsidR="00CC193F" w:rsidRPr="00CC193F" w:rsidRDefault="00BF10A1" w:rsidP="00CC193F">
      <w:pPr>
        <w:pStyle w:val="NormalWeb"/>
        <w:shd w:val="clear" w:color="auto" w:fill="FFFFFF"/>
        <w:spacing w:after="0" w:line="480" w:lineRule="auto"/>
        <w:rPr>
          <w:lang w:val="en-VC"/>
        </w:rPr>
      </w:pPr>
      <w:r w:rsidRPr="006C478A">
        <w:t xml:space="preserve">     </w:t>
      </w:r>
      <w:r w:rsidR="00FA7D6B" w:rsidRPr="006C478A">
        <w:rPr>
          <w:rFonts w:eastAsiaTheme="minorHAnsi"/>
          <w:color w:val="242424"/>
          <w:kern w:val="2"/>
          <w:shd w:val="clear" w:color="auto" w:fill="FFFFFF"/>
          <w:lang w:eastAsia="en-US"/>
          <w14:ligatures w14:val="standardContextual"/>
        </w:rPr>
        <w:t> </w:t>
      </w:r>
      <w:r w:rsidR="00E041FC" w:rsidRPr="006C478A">
        <w:rPr>
          <w:rFonts w:eastAsiaTheme="minorHAnsi"/>
          <w:color w:val="242424"/>
          <w:kern w:val="2"/>
          <w:shd w:val="clear" w:color="auto" w:fill="FFFFFF"/>
          <w:lang w:eastAsia="en-US"/>
          <w14:ligatures w14:val="standardContextual"/>
        </w:rPr>
        <w:t>“Organizations are facing environmental, social, and financial challenges, and leaders need to respond to and manage these differing priorities to enhance and create value in their firms”</w:t>
      </w:r>
      <w:r w:rsidR="00ED0BA8" w:rsidRPr="006C478A">
        <w:rPr>
          <w:rFonts w:eastAsiaTheme="minorHAnsi"/>
          <w:color w:val="242424"/>
          <w:kern w:val="2"/>
          <w:shd w:val="clear" w:color="auto" w:fill="FFFFFF"/>
          <w:lang w:val="en-US" w:eastAsia="en-US"/>
          <w14:ligatures w14:val="standardContextual"/>
        </w:rPr>
        <w:t xml:space="preserve"> </w:t>
      </w:r>
      <w:r w:rsidR="00ED0BA8" w:rsidRPr="006C478A">
        <w:t>(</w:t>
      </w:r>
      <w:proofErr w:type="spellStart"/>
      <w:r w:rsidR="00ED0BA8" w:rsidRPr="006C478A">
        <w:t>Boeske</w:t>
      </w:r>
      <w:proofErr w:type="spellEnd"/>
      <w:r w:rsidR="00ED0BA8" w:rsidRPr="006C478A">
        <w:t xml:space="preserve">, 2023). </w:t>
      </w:r>
      <w:r w:rsidR="00ED0BA8" w:rsidRPr="006C478A">
        <w:rPr>
          <w:color w:val="000000"/>
        </w:rPr>
        <w:t>While there are many marketing tactics that companies follow to achieve a stronger grasp on their respective markets</w:t>
      </w:r>
      <w:r w:rsidR="00A746C2" w:rsidRPr="006C478A">
        <w:rPr>
          <w:color w:val="000000"/>
        </w:rPr>
        <w:t xml:space="preserve"> </w:t>
      </w:r>
      <w:r w:rsidR="00A746C2" w:rsidRPr="006C478A">
        <w:t>the growing demand for sustainable products and services</w:t>
      </w:r>
      <w:r w:rsidR="00B01B04" w:rsidRPr="006C478A">
        <w:t xml:space="preserve"> affects how sustainability leadership influences the creation and execution of effective marketing campaigns.</w:t>
      </w:r>
      <w:r w:rsidR="00CC193F">
        <w:t xml:space="preserve"> </w:t>
      </w:r>
      <w:r w:rsidR="00CC193F" w:rsidRPr="00CC193F">
        <w:rPr>
          <w:lang w:val="en-VC"/>
        </w:rPr>
        <w:t xml:space="preserve">This study </w:t>
      </w:r>
      <w:r w:rsidR="00CC193F">
        <w:t xml:space="preserve">seeks </w:t>
      </w:r>
      <w:r w:rsidR="00CC193F" w:rsidRPr="006C478A">
        <w:t>to provide evidence-based guidance</w:t>
      </w:r>
      <w:r w:rsidR="00CC193F" w:rsidRPr="00CC193F">
        <w:rPr>
          <w:lang w:val="en-VC"/>
        </w:rPr>
        <w:t xml:space="preserve"> </w:t>
      </w:r>
      <w:r w:rsidR="00CC193F">
        <w:rPr>
          <w:lang w:val="en-VC"/>
        </w:rPr>
        <w:t xml:space="preserve">to </w:t>
      </w:r>
      <w:r w:rsidR="00CC193F" w:rsidRPr="00CC193F">
        <w:rPr>
          <w:lang w:val="en-VC"/>
        </w:rPr>
        <w:t>the extent to which sustainable leadership influences the performance of marketing campaigns by identifying important leadership attributes, methods, and obstacles that influence consumer perception, brand loyalty, and overall campaign success.</w:t>
      </w:r>
    </w:p>
    <w:p w14:paraId="65BD7A7A" w14:textId="47665689" w:rsidR="00C81717" w:rsidRPr="006C478A" w:rsidRDefault="00C81717" w:rsidP="00FA7D6B">
      <w:pPr>
        <w:pStyle w:val="NormalWeb"/>
        <w:shd w:val="clear" w:color="auto" w:fill="FFFFFF"/>
        <w:spacing w:before="0" w:beforeAutospacing="0" w:after="0" w:afterAutospacing="0" w:line="480" w:lineRule="auto"/>
      </w:pPr>
    </w:p>
    <w:p w14:paraId="019AF373" w14:textId="30C43DE1" w:rsidR="00FA7D6B" w:rsidRPr="006C478A" w:rsidRDefault="00FA7D6B" w:rsidP="00FA7D6B">
      <w:pPr>
        <w:pStyle w:val="NormalWeb"/>
        <w:shd w:val="clear" w:color="auto" w:fill="FFFFFF"/>
        <w:spacing w:before="0" w:beforeAutospacing="0" w:after="0" w:afterAutospacing="0" w:line="480" w:lineRule="auto"/>
      </w:pPr>
      <w:r w:rsidRPr="006C478A">
        <w:rPr>
          <w:b/>
          <w:bCs/>
          <w:color w:val="000000"/>
        </w:rPr>
        <w:t>1.</w:t>
      </w:r>
      <w:r w:rsidR="00CC193F">
        <w:rPr>
          <w:b/>
          <w:bCs/>
          <w:color w:val="000000"/>
        </w:rPr>
        <w:t>3</w:t>
      </w:r>
      <w:r w:rsidRPr="006C478A">
        <w:rPr>
          <w:b/>
          <w:bCs/>
          <w:color w:val="000000"/>
        </w:rPr>
        <w:t xml:space="preserve"> Purpose of Research</w:t>
      </w:r>
    </w:p>
    <w:p w14:paraId="307A2B3D" w14:textId="4011EF2C" w:rsidR="00FA7D6B" w:rsidRPr="006C478A" w:rsidRDefault="00FA7D6B" w:rsidP="00FA7D6B">
      <w:pPr>
        <w:pStyle w:val="NormalWeb"/>
        <w:shd w:val="clear" w:color="auto" w:fill="FFFFFF"/>
        <w:spacing w:before="0" w:beforeAutospacing="0" w:after="0" w:afterAutospacing="0" w:line="480" w:lineRule="auto"/>
      </w:pPr>
      <w:r w:rsidRPr="006C478A">
        <w:rPr>
          <w:color w:val="000000"/>
        </w:rPr>
        <w:t>    </w:t>
      </w:r>
      <w:r w:rsidR="009C7E38" w:rsidRPr="006C478A">
        <w:t xml:space="preserve">The purpose of this research project </w:t>
      </w:r>
      <w:r w:rsidR="00E447DE">
        <w:t>was</w:t>
      </w:r>
      <w:r w:rsidR="009C7E38" w:rsidRPr="006C478A">
        <w:t xml:space="preserve"> to investigate the intricate connection that exists between effective marketing campaign creation and sustainability leadership. This study attempt</w:t>
      </w:r>
      <w:r w:rsidR="00E447DE">
        <w:t>ed</w:t>
      </w:r>
      <w:r w:rsidR="009C7E38" w:rsidRPr="006C478A">
        <w:t xml:space="preserve"> to shed light on the subtleties of sustainability-driven marketing strategies by analysing how businesses with strong sustainability leadership position themselves in the market and how this positioning effects consumer perceptions and behavior.</w:t>
      </w:r>
      <w:r w:rsidR="006C478A">
        <w:br/>
      </w:r>
    </w:p>
    <w:p w14:paraId="59D9A04C" w14:textId="13238C44" w:rsidR="00FA7D6B" w:rsidRPr="006C478A" w:rsidRDefault="00FA7D6B" w:rsidP="00FA7D6B">
      <w:pPr>
        <w:pStyle w:val="NormalWeb"/>
        <w:shd w:val="clear" w:color="auto" w:fill="FFFFFF"/>
        <w:spacing w:before="0" w:beforeAutospacing="0" w:after="0" w:afterAutospacing="0" w:line="480" w:lineRule="auto"/>
        <w:rPr>
          <w:b/>
          <w:bCs/>
          <w:color w:val="000000"/>
        </w:rPr>
      </w:pPr>
      <w:r w:rsidRPr="006C478A">
        <w:rPr>
          <w:b/>
          <w:bCs/>
          <w:color w:val="000000"/>
        </w:rPr>
        <w:t>1.</w:t>
      </w:r>
      <w:r w:rsidR="00CC193F">
        <w:rPr>
          <w:b/>
          <w:bCs/>
          <w:color w:val="000000"/>
        </w:rPr>
        <w:t>4</w:t>
      </w:r>
      <w:r w:rsidRPr="006C478A">
        <w:rPr>
          <w:b/>
          <w:bCs/>
          <w:color w:val="000000"/>
        </w:rPr>
        <w:t xml:space="preserve"> Significance of Research</w:t>
      </w:r>
    </w:p>
    <w:p w14:paraId="3E05093A" w14:textId="18668188" w:rsidR="006C478A" w:rsidRDefault="00280384" w:rsidP="00280384">
      <w:pPr>
        <w:pStyle w:val="NormalWeb"/>
        <w:shd w:val="clear" w:color="auto" w:fill="FFFFFF"/>
        <w:spacing w:before="0" w:beforeAutospacing="0" w:after="0" w:afterAutospacing="0" w:line="480" w:lineRule="auto"/>
      </w:pPr>
      <w:r w:rsidRPr="006C478A">
        <w:t xml:space="preserve">     The significance of this research</w:t>
      </w:r>
      <w:r w:rsidR="00E447DE">
        <w:t xml:space="preserve"> was</w:t>
      </w:r>
      <w:r w:rsidRPr="006C478A">
        <w:t xml:space="preserve"> to make data available </w:t>
      </w:r>
      <w:r w:rsidR="003F6316" w:rsidRPr="006C478A">
        <w:t>to</w:t>
      </w:r>
      <w:r w:rsidRPr="006C478A">
        <w:t xml:space="preserve"> provide informed information about the research findings </w:t>
      </w:r>
      <w:r w:rsidR="00B00A32" w:rsidRPr="006C478A">
        <w:rPr>
          <w:color w:val="000000"/>
        </w:rPr>
        <w:t>and examin</w:t>
      </w:r>
      <w:r w:rsidRPr="006C478A">
        <w:rPr>
          <w:color w:val="000000"/>
        </w:rPr>
        <w:t>e</w:t>
      </w:r>
      <w:r w:rsidR="00B00A32" w:rsidRPr="006C478A">
        <w:rPr>
          <w:color w:val="000000"/>
        </w:rPr>
        <w:t xml:space="preserve"> </w:t>
      </w:r>
      <w:r w:rsidR="00B00A32" w:rsidRPr="006C478A">
        <w:t xml:space="preserve">how sustainability leadership affects </w:t>
      </w:r>
      <w:r w:rsidR="00B00A32" w:rsidRPr="006C478A">
        <w:lastRenderedPageBreak/>
        <w:t>marketing campaigns which can assist companies in understanding how to incorporate sustainability into their marketing plans and attain long-term success. It also has the potential to positively influence consumer behavior, business practices, and societal norms in the direction of a more ethical and sustainable future.</w:t>
      </w:r>
    </w:p>
    <w:p w14:paraId="0CE7607D" w14:textId="5F64EDD6" w:rsidR="00FA7D6B" w:rsidRPr="006C478A" w:rsidRDefault="00B00A32" w:rsidP="00280384">
      <w:pPr>
        <w:pStyle w:val="NormalWeb"/>
        <w:shd w:val="clear" w:color="auto" w:fill="FFFFFF"/>
        <w:spacing w:before="0" w:beforeAutospacing="0" w:after="0" w:afterAutospacing="0" w:line="480" w:lineRule="auto"/>
        <w:rPr>
          <w:color w:val="000000"/>
        </w:rPr>
      </w:pPr>
      <w:r w:rsidRPr="006C478A">
        <w:br/>
      </w:r>
    </w:p>
    <w:p w14:paraId="2899FA0C" w14:textId="1580C858" w:rsidR="00BB3E6A" w:rsidRPr="006C478A" w:rsidRDefault="00FA7D6B" w:rsidP="00147A7A">
      <w:pPr>
        <w:pStyle w:val="NormalWeb"/>
        <w:shd w:val="clear" w:color="auto" w:fill="FFFFFF"/>
        <w:spacing w:before="0" w:beforeAutospacing="0" w:after="0" w:afterAutospacing="0" w:line="480" w:lineRule="auto"/>
        <w:rPr>
          <w:b/>
          <w:bCs/>
          <w:color w:val="000000"/>
        </w:rPr>
      </w:pPr>
      <w:r w:rsidRPr="006C478A">
        <w:rPr>
          <w:b/>
          <w:bCs/>
          <w:color w:val="000000"/>
        </w:rPr>
        <w:t>1.</w:t>
      </w:r>
      <w:r w:rsidR="00CC193F">
        <w:rPr>
          <w:b/>
          <w:bCs/>
          <w:color w:val="000000"/>
        </w:rPr>
        <w:t>5</w:t>
      </w:r>
      <w:r w:rsidRPr="006C478A">
        <w:rPr>
          <w:b/>
          <w:bCs/>
          <w:color w:val="000000"/>
        </w:rPr>
        <w:t xml:space="preserve"> Research Objectives</w:t>
      </w:r>
    </w:p>
    <w:p w14:paraId="756DF497" w14:textId="7C035DA5" w:rsidR="00BB3E6A" w:rsidRPr="006C478A" w:rsidRDefault="00BB3E6A" w:rsidP="00147A7A">
      <w:pPr>
        <w:pStyle w:val="NormalWeb"/>
        <w:shd w:val="clear" w:color="auto" w:fill="FFFFFF"/>
        <w:spacing w:before="0" w:beforeAutospacing="0" w:after="0" w:afterAutospacing="0" w:line="480" w:lineRule="auto"/>
      </w:pPr>
      <w:r w:rsidRPr="006C478A">
        <w:rPr>
          <w:color w:val="000000"/>
        </w:rPr>
        <w:t>1.</w:t>
      </w:r>
      <w:r w:rsidRPr="006C478A">
        <w:rPr>
          <w:b/>
          <w:bCs/>
          <w:color w:val="000000"/>
        </w:rPr>
        <w:t xml:space="preserve"> </w:t>
      </w:r>
      <w:r w:rsidR="005D303C" w:rsidRPr="006C478A">
        <w:t>Exploring the role of authenticity and transparency in building consumer trust and loyalty towards sustainability-oriented brands</w:t>
      </w:r>
      <w:r w:rsidR="005204F7" w:rsidRPr="006C478A">
        <w:t xml:space="preserve"> in today's current state.</w:t>
      </w:r>
      <w:r w:rsidR="00982689" w:rsidRPr="006C478A">
        <w:br/>
        <w:t>2. To investigate the relationship between marketing efficacy and leadership in sustainability.</w:t>
      </w:r>
      <w:r w:rsidR="00982689" w:rsidRPr="006C478A">
        <w:br/>
        <w:t>3. Investigate the role of transparency into sustainable marketing.</w:t>
      </w:r>
      <w:r w:rsidR="00982689" w:rsidRPr="006C478A">
        <w:br/>
        <w:t>4. Examining how consumer views of sustainability leadership and its applicability to marketing campaigns are shaped by corporate social responsibility (CSR) initiatives.</w:t>
      </w:r>
      <w:r w:rsidR="00982689" w:rsidRPr="006C478A">
        <w:br/>
        <w:t>5. Identifying possible practices and suggestions for businesses intending to use sustainable leadership in the planning and execution of successful marketing campaigns.</w:t>
      </w:r>
    </w:p>
    <w:p w14:paraId="6FACDD47" w14:textId="7D4674AE" w:rsidR="00FA7D6B" w:rsidRPr="006C478A" w:rsidRDefault="00FA7D6B" w:rsidP="00147A7A">
      <w:pPr>
        <w:pStyle w:val="NormalWeb"/>
        <w:shd w:val="clear" w:color="auto" w:fill="FFFFFF"/>
        <w:spacing w:before="0" w:beforeAutospacing="0" w:after="0" w:afterAutospacing="0" w:line="480" w:lineRule="auto"/>
      </w:pPr>
      <w:r w:rsidRPr="006C478A">
        <w:rPr>
          <w:b/>
          <w:bCs/>
          <w:color w:val="000000"/>
        </w:rPr>
        <w:br/>
        <w:t>1.</w:t>
      </w:r>
      <w:r w:rsidR="00CC193F">
        <w:rPr>
          <w:b/>
          <w:bCs/>
          <w:color w:val="000000"/>
        </w:rPr>
        <w:t>6</w:t>
      </w:r>
      <w:r w:rsidRPr="006C478A">
        <w:rPr>
          <w:b/>
          <w:bCs/>
          <w:color w:val="000000"/>
        </w:rPr>
        <w:t xml:space="preserve"> Aim of Research</w:t>
      </w:r>
    </w:p>
    <w:p w14:paraId="24760761" w14:textId="04524FAF" w:rsidR="00743F96" w:rsidRPr="006C478A" w:rsidRDefault="007A2566" w:rsidP="00743F96">
      <w:pPr>
        <w:pStyle w:val="NormalWeb"/>
        <w:shd w:val="clear" w:color="auto" w:fill="FFFFFF"/>
        <w:spacing w:before="0" w:beforeAutospacing="0" w:after="0" w:afterAutospacing="0" w:line="480" w:lineRule="auto"/>
      </w:pPr>
      <w:r w:rsidRPr="006C478A">
        <w:rPr>
          <w:color w:val="000000"/>
        </w:rPr>
        <w:t xml:space="preserve">     The aim of this research </w:t>
      </w:r>
      <w:r w:rsidR="00E447DE">
        <w:rPr>
          <w:color w:val="000000"/>
        </w:rPr>
        <w:t>was</w:t>
      </w:r>
      <w:r w:rsidRPr="006C478A">
        <w:rPr>
          <w:color w:val="000000"/>
        </w:rPr>
        <w:t xml:space="preserve"> to investigate and uncover how sustainability leadership within businesses influences the design and execution of marketing campaigns. Particularly, it </w:t>
      </w:r>
      <w:r w:rsidR="00E447DE">
        <w:rPr>
          <w:color w:val="000000"/>
        </w:rPr>
        <w:t>was</w:t>
      </w:r>
      <w:r w:rsidRPr="006C478A">
        <w:rPr>
          <w:color w:val="000000"/>
        </w:rPr>
        <w:t xml:space="preserve"> aimed towards identifying the challenges, outcomes and strategies associated with incorporating sustainability concepts into marketing campaigns. By examining this relationship, the research </w:t>
      </w:r>
      <w:r w:rsidR="00E447DE">
        <w:rPr>
          <w:color w:val="000000"/>
        </w:rPr>
        <w:t>primary focus was</w:t>
      </w:r>
      <w:r w:rsidRPr="006C478A">
        <w:rPr>
          <w:color w:val="000000"/>
        </w:rPr>
        <w:t xml:space="preserve"> to shed light on how businesses can influence consumer perceptions and behavior, effectively inform consumers about their sustainability efforts, and ultimately develop marketing campaigns that are both powerful and in line with the sustainability objectives.</w:t>
      </w:r>
      <w:r w:rsidR="00FA7D6B" w:rsidRPr="006C478A">
        <w:rPr>
          <w:b/>
          <w:bCs/>
          <w:color w:val="000000"/>
        </w:rPr>
        <w:br/>
      </w:r>
      <w:r w:rsidR="00FA7D6B" w:rsidRPr="006C478A">
        <w:rPr>
          <w:b/>
          <w:bCs/>
          <w:color w:val="000000"/>
        </w:rPr>
        <w:lastRenderedPageBreak/>
        <w:t>1.</w:t>
      </w:r>
      <w:r w:rsidR="00CC193F">
        <w:rPr>
          <w:b/>
          <w:bCs/>
          <w:color w:val="000000"/>
        </w:rPr>
        <w:t>7</w:t>
      </w:r>
      <w:r w:rsidR="00FA7D6B" w:rsidRPr="006C478A">
        <w:rPr>
          <w:b/>
          <w:bCs/>
          <w:color w:val="000000"/>
        </w:rPr>
        <w:t xml:space="preserve"> Research Questions </w:t>
      </w:r>
      <w:r w:rsidR="00FA7D6B" w:rsidRPr="006C478A">
        <w:br/>
      </w:r>
      <w:r w:rsidR="00743F96" w:rsidRPr="006C478A">
        <w:t xml:space="preserve">1. How does sustainability leadership affect the design and effectiveness of marketing campaigns? </w:t>
      </w:r>
      <w:r w:rsidR="00743F96" w:rsidRPr="006C478A">
        <w:br/>
        <w:t xml:space="preserve">2. What impact does sustainable leadership have on stakeholder participation in marketing campaign design and execution? </w:t>
      </w:r>
      <w:r w:rsidR="00743F96" w:rsidRPr="006C478A">
        <w:br/>
        <w:t xml:space="preserve">3. What barriers and challenges do businesses encounter when incorporating sustainability leadership into marketing campaigns? </w:t>
      </w:r>
      <w:r w:rsidR="00743F96" w:rsidRPr="006C478A">
        <w:br/>
        <w:t xml:space="preserve">4. What is the difference between the marketing strategies employed by companies with strong sustainability leadership and those without it? </w:t>
      </w:r>
      <w:r w:rsidR="00743F96" w:rsidRPr="006C478A">
        <w:br/>
        <w:t xml:space="preserve">5. Which sustainability leadership components are most important for campaign success? </w:t>
      </w:r>
      <w:r w:rsidR="00743F96" w:rsidRPr="006C478A">
        <w:br/>
      </w:r>
    </w:p>
    <w:p w14:paraId="13BC70CC" w14:textId="09EC5196" w:rsidR="004949AC" w:rsidRPr="006C478A" w:rsidRDefault="00FA7D6B" w:rsidP="00743F96">
      <w:pPr>
        <w:pStyle w:val="NormalWeb"/>
        <w:shd w:val="clear" w:color="auto" w:fill="FFFFFF"/>
        <w:spacing w:before="0" w:beforeAutospacing="0" w:after="0" w:afterAutospacing="0" w:line="480" w:lineRule="auto"/>
        <w:rPr>
          <w:b/>
          <w:bCs/>
          <w:color w:val="000000"/>
        </w:rPr>
      </w:pPr>
      <w:r w:rsidRPr="006C478A">
        <w:rPr>
          <w:b/>
          <w:bCs/>
          <w:color w:val="000000"/>
        </w:rPr>
        <w:t>1.</w:t>
      </w:r>
      <w:r w:rsidR="00CC193F">
        <w:rPr>
          <w:b/>
          <w:bCs/>
          <w:color w:val="000000"/>
        </w:rPr>
        <w:t>8</w:t>
      </w:r>
      <w:r w:rsidRPr="006C478A">
        <w:rPr>
          <w:b/>
          <w:bCs/>
          <w:color w:val="000000"/>
        </w:rPr>
        <w:t xml:space="preserve"> Rationale for the Research </w:t>
      </w:r>
    </w:p>
    <w:p w14:paraId="6D417642" w14:textId="6152836F" w:rsidR="00331D88" w:rsidRDefault="00D30258" w:rsidP="00743F96">
      <w:pPr>
        <w:pStyle w:val="NormalWeb"/>
        <w:shd w:val="clear" w:color="auto" w:fill="FFFFFF"/>
        <w:spacing w:before="0" w:beforeAutospacing="0" w:after="0" w:afterAutospacing="0" w:line="480" w:lineRule="auto"/>
        <w:rPr>
          <w:color w:val="000000"/>
        </w:rPr>
      </w:pPr>
      <w:r w:rsidRPr="006C478A">
        <w:rPr>
          <w:color w:val="000000"/>
        </w:rPr>
        <w:t xml:space="preserve">     </w:t>
      </w:r>
      <w:r w:rsidR="004949AC" w:rsidRPr="006C478A">
        <w:rPr>
          <w:color w:val="000000"/>
        </w:rPr>
        <w:t xml:space="preserve">The rationale of this research </w:t>
      </w:r>
      <w:r w:rsidR="00B917BF" w:rsidRPr="006C478A">
        <w:rPr>
          <w:color w:val="000000"/>
        </w:rPr>
        <w:t xml:space="preserve">proposal </w:t>
      </w:r>
      <w:r w:rsidR="004C1322">
        <w:rPr>
          <w:color w:val="000000"/>
        </w:rPr>
        <w:t>was</w:t>
      </w:r>
      <w:r w:rsidR="00B917BF" w:rsidRPr="006C478A">
        <w:rPr>
          <w:color w:val="000000"/>
        </w:rPr>
        <w:t xml:space="preserve"> to aid </w:t>
      </w:r>
      <w:r w:rsidR="00B917BF" w:rsidRPr="006C478A">
        <w:t>o</w:t>
      </w:r>
      <w:r w:rsidR="004949AC" w:rsidRPr="006C478A">
        <w:t>rganizations</w:t>
      </w:r>
      <w:r w:rsidR="00B917BF" w:rsidRPr="006C478A">
        <w:t xml:space="preserve"> that are</w:t>
      </w:r>
      <w:r w:rsidR="004949AC" w:rsidRPr="006C478A">
        <w:t xml:space="preserve"> looking to maximize their sustainability strategies and take advantage of new commercial opportunities </w:t>
      </w:r>
      <w:r w:rsidR="00B917BF" w:rsidRPr="006C478A">
        <w:t>that are fuelled</w:t>
      </w:r>
      <w:r w:rsidR="004949AC" w:rsidRPr="006C478A">
        <w:t xml:space="preserve"> by social and environmental </w:t>
      </w:r>
      <w:r w:rsidR="0068522E" w:rsidRPr="006C478A">
        <w:t xml:space="preserve">consciousness. </w:t>
      </w:r>
      <w:r w:rsidR="0068522E" w:rsidRPr="006C478A">
        <w:rPr>
          <w:color w:val="000000"/>
        </w:rPr>
        <w:t xml:space="preserve">It will also </w:t>
      </w:r>
      <w:r w:rsidR="00DD27FC" w:rsidRPr="006C478A">
        <w:rPr>
          <w:color w:val="000000"/>
        </w:rPr>
        <w:t xml:space="preserve">contribute to </w:t>
      </w:r>
      <w:r w:rsidR="0068522E" w:rsidRPr="006C478A">
        <w:rPr>
          <w:color w:val="000000"/>
        </w:rPr>
        <w:t>information for Guardsman SVG Ltd</w:t>
      </w:r>
      <w:r w:rsidR="00DD27FC" w:rsidRPr="006C478A">
        <w:t xml:space="preserve"> </w:t>
      </w:r>
      <w:r w:rsidR="00F953CC" w:rsidRPr="006C478A">
        <w:t xml:space="preserve">to explore </w:t>
      </w:r>
      <w:r w:rsidR="004949AC" w:rsidRPr="006C478A">
        <w:t>the relationship between efficient marketing</w:t>
      </w:r>
      <w:r w:rsidR="00DD27FC" w:rsidRPr="006C478A">
        <w:t xml:space="preserve"> campaigns</w:t>
      </w:r>
      <w:r w:rsidR="004949AC" w:rsidRPr="006C478A">
        <w:t xml:space="preserve"> and sustainable leadership</w:t>
      </w:r>
      <w:r w:rsidR="003B1F91" w:rsidRPr="006C478A">
        <w:t xml:space="preserve"> which can</w:t>
      </w:r>
      <w:r w:rsidR="00A523C2" w:rsidRPr="006C478A">
        <w:t xml:space="preserve"> either</w:t>
      </w:r>
      <w:r w:rsidR="003B1F91" w:rsidRPr="006C478A">
        <w:t xml:space="preserve"> be </w:t>
      </w:r>
      <w:r w:rsidR="003B1F91" w:rsidRPr="006C478A">
        <w:rPr>
          <w:color w:val="000000"/>
        </w:rPr>
        <w:t>successful or unsuccessful for the business.</w:t>
      </w:r>
    </w:p>
    <w:p w14:paraId="65EC4159" w14:textId="77777777" w:rsidR="004C1322" w:rsidRPr="006C478A" w:rsidRDefault="004C1322" w:rsidP="00743F96">
      <w:pPr>
        <w:pStyle w:val="NormalWeb"/>
        <w:shd w:val="clear" w:color="auto" w:fill="FFFFFF"/>
        <w:spacing w:before="0" w:beforeAutospacing="0" w:after="0" w:afterAutospacing="0" w:line="480" w:lineRule="auto"/>
        <w:rPr>
          <w:color w:val="000000"/>
        </w:rPr>
      </w:pPr>
    </w:p>
    <w:p w14:paraId="5D4C94A7" w14:textId="52EDF91A" w:rsidR="00331D88" w:rsidRPr="006C478A" w:rsidRDefault="00331D88" w:rsidP="00331D88">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b/>
          <w:color w:val="000000"/>
          <w:sz w:val="24"/>
          <w:szCs w:val="24"/>
        </w:rPr>
      </w:pPr>
      <w:r w:rsidRPr="006C478A">
        <w:rPr>
          <w:rFonts w:ascii="Times New Roman" w:eastAsia="Times New Roman" w:hAnsi="Times New Roman" w:cs="Times New Roman"/>
          <w:b/>
          <w:color w:val="000000"/>
          <w:sz w:val="24"/>
          <w:szCs w:val="24"/>
        </w:rPr>
        <w:t>1.</w:t>
      </w:r>
      <w:r w:rsidR="00CC193F">
        <w:rPr>
          <w:rFonts w:ascii="Times New Roman" w:eastAsia="Times New Roman" w:hAnsi="Times New Roman" w:cs="Times New Roman"/>
          <w:b/>
          <w:color w:val="000000"/>
          <w:sz w:val="24"/>
          <w:szCs w:val="24"/>
        </w:rPr>
        <w:t>9</w:t>
      </w:r>
      <w:r w:rsidRPr="006C478A">
        <w:rPr>
          <w:rFonts w:ascii="Times New Roman" w:eastAsia="Times New Roman" w:hAnsi="Times New Roman" w:cs="Times New Roman"/>
          <w:b/>
          <w:color w:val="000000"/>
          <w:sz w:val="24"/>
          <w:szCs w:val="24"/>
        </w:rPr>
        <w:t xml:space="preserve"> Conclusion</w:t>
      </w:r>
    </w:p>
    <w:p w14:paraId="6BFD5295" w14:textId="59722D12" w:rsidR="00887DA9" w:rsidRPr="008B553E" w:rsidRDefault="00331D88" w:rsidP="00FA7D6B">
      <w:pPr>
        <w:spacing w:line="480" w:lineRule="auto"/>
        <w:rPr>
          <w:rFonts w:ascii="Times New Roman" w:eastAsia="Times New Roman" w:hAnsi="Times New Roman" w:cs="Times New Roman"/>
          <w:color w:val="000000"/>
          <w:sz w:val="24"/>
          <w:szCs w:val="24"/>
        </w:rPr>
      </w:pPr>
      <w:r w:rsidRPr="006C478A">
        <w:rPr>
          <w:rFonts w:ascii="Times New Roman" w:eastAsia="Times New Roman" w:hAnsi="Times New Roman" w:cs="Times New Roman"/>
          <w:b/>
          <w:color w:val="000000"/>
          <w:sz w:val="24"/>
          <w:szCs w:val="24"/>
        </w:rPr>
        <w:t xml:space="preserve">     </w:t>
      </w:r>
      <w:r w:rsidRPr="006C478A">
        <w:rPr>
          <w:rFonts w:ascii="Times New Roman" w:eastAsia="Times New Roman" w:hAnsi="Times New Roman" w:cs="Times New Roman"/>
          <w:color w:val="000000"/>
          <w:sz w:val="24"/>
          <w:szCs w:val="24"/>
        </w:rPr>
        <w:t xml:space="preserve">This section provided an overview of the background of the study that </w:t>
      </w:r>
      <w:r w:rsidR="001D1792">
        <w:rPr>
          <w:rFonts w:ascii="Times New Roman" w:eastAsia="Times New Roman" w:hAnsi="Times New Roman" w:cs="Times New Roman"/>
          <w:color w:val="000000"/>
          <w:sz w:val="24"/>
          <w:szCs w:val="24"/>
        </w:rPr>
        <w:t>was</w:t>
      </w:r>
      <w:r w:rsidRPr="006C478A">
        <w:rPr>
          <w:rFonts w:ascii="Times New Roman" w:eastAsia="Times New Roman" w:hAnsi="Times New Roman" w:cs="Times New Roman"/>
          <w:color w:val="000000"/>
          <w:sz w:val="24"/>
          <w:szCs w:val="24"/>
        </w:rPr>
        <w:t xml:space="preserve"> researched. It outline</w:t>
      </w:r>
      <w:r w:rsidR="001D1792">
        <w:rPr>
          <w:rFonts w:ascii="Times New Roman" w:eastAsia="Times New Roman" w:hAnsi="Times New Roman" w:cs="Times New Roman"/>
          <w:color w:val="000000"/>
          <w:sz w:val="24"/>
          <w:szCs w:val="24"/>
        </w:rPr>
        <w:t>d</w:t>
      </w:r>
      <w:r w:rsidRPr="006C478A">
        <w:rPr>
          <w:rFonts w:ascii="Times New Roman" w:eastAsia="Times New Roman" w:hAnsi="Times New Roman" w:cs="Times New Roman"/>
          <w:color w:val="000000"/>
          <w:sz w:val="24"/>
          <w:szCs w:val="24"/>
        </w:rPr>
        <w:t xml:space="preserve"> the significance, rationale, purpose, aims, research questions and objectives of the study of what the researcher seeks to investigate. The literature presented within the next section will give insights into </w:t>
      </w:r>
      <w:r w:rsidR="00CB5145" w:rsidRPr="006C478A">
        <w:rPr>
          <w:rFonts w:ascii="Times New Roman" w:eastAsia="Times New Roman" w:hAnsi="Times New Roman" w:cs="Times New Roman"/>
          <w:color w:val="000000"/>
          <w:sz w:val="24"/>
          <w:szCs w:val="24"/>
        </w:rPr>
        <w:t xml:space="preserve">Sustainability Leadership in Designing Effective Marketing campaigns </w:t>
      </w:r>
      <w:r w:rsidRPr="006C478A">
        <w:rPr>
          <w:rFonts w:ascii="Times New Roman" w:eastAsia="Times New Roman" w:hAnsi="Times New Roman" w:cs="Times New Roman"/>
          <w:color w:val="000000"/>
          <w:sz w:val="24"/>
          <w:szCs w:val="24"/>
        </w:rPr>
        <w:t>and theoretical framework that can be used to support the evidence foun</w:t>
      </w:r>
      <w:r w:rsidR="008B553E">
        <w:rPr>
          <w:rFonts w:ascii="Times New Roman" w:eastAsia="Times New Roman" w:hAnsi="Times New Roman" w:cs="Times New Roman"/>
          <w:color w:val="000000"/>
          <w:sz w:val="24"/>
          <w:szCs w:val="24"/>
        </w:rPr>
        <w:t>d.</w:t>
      </w:r>
    </w:p>
    <w:p w14:paraId="6FF2A6B5" w14:textId="77777777" w:rsidR="00B466B3" w:rsidRPr="006C478A" w:rsidRDefault="00B466B3" w:rsidP="00B466B3">
      <w:pPr>
        <w:pStyle w:val="NormalWeb"/>
        <w:shd w:val="clear" w:color="auto" w:fill="FFFFFF"/>
        <w:spacing w:before="0" w:beforeAutospacing="0" w:after="0" w:afterAutospacing="0" w:line="480" w:lineRule="auto"/>
        <w:rPr>
          <w:b/>
          <w:bCs/>
          <w:color w:val="000000"/>
        </w:rPr>
      </w:pPr>
      <w:r w:rsidRPr="006C478A">
        <w:rPr>
          <w:b/>
          <w:bCs/>
          <w:color w:val="000000"/>
        </w:rPr>
        <w:lastRenderedPageBreak/>
        <w:t xml:space="preserve">2.0 Literature Review </w:t>
      </w:r>
    </w:p>
    <w:p w14:paraId="4AF273BA" w14:textId="77777777" w:rsidR="00B466B3" w:rsidRPr="006C478A" w:rsidRDefault="00B466B3" w:rsidP="00B466B3">
      <w:pPr>
        <w:pStyle w:val="NormalWeb"/>
        <w:shd w:val="clear" w:color="auto" w:fill="FFFFFF"/>
        <w:spacing w:before="0" w:beforeAutospacing="0" w:after="0" w:afterAutospacing="0" w:line="480" w:lineRule="auto"/>
      </w:pPr>
      <w:r w:rsidRPr="006C478A">
        <w:rPr>
          <w:b/>
          <w:bCs/>
          <w:color w:val="000000"/>
        </w:rPr>
        <w:t>Introduction</w:t>
      </w:r>
    </w:p>
    <w:p w14:paraId="591FD568" w14:textId="7F2B7F09" w:rsidR="004775A6" w:rsidRPr="00FA0A47" w:rsidRDefault="00CC7C8F" w:rsidP="004775A6">
      <w:pPr>
        <w:spacing w:line="480" w:lineRule="auto"/>
        <w:rPr>
          <w:rFonts w:ascii="Times New Roman" w:eastAsia="Times New Roman" w:hAnsi="Times New Roman" w:cs="Times New Roman"/>
          <w:kern w:val="0"/>
          <w:sz w:val="24"/>
          <w:szCs w:val="24"/>
          <w14:ligatures w14:val="none"/>
        </w:rPr>
      </w:pPr>
      <w:r w:rsidRPr="006C478A">
        <w:rPr>
          <w:rFonts w:ascii="Times New Roman" w:hAnsi="Times New Roman" w:cs="Times New Roman"/>
          <w:b/>
          <w:bCs/>
          <w:color w:val="242424"/>
          <w:sz w:val="24"/>
          <w:szCs w:val="24"/>
          <w:shd w:val="clear" w:color="auto" w:fill="FFFFFF"/>
          <w:lang w:val="en-029"/>
        </w:rPr>
        <w:t xml:space="preserve">     </w:t>
      </w:r>
      <w:r w:rsidRPr="006C478A">
        <w:rPr>
          <w:rFonts w:ascii="Times New Roman" w:eastAsia="Times New Roman" w:hAnsi="Times New Roman" w:cs="Times New Roman"/>
          <w:kern w:val="0"/>
          <w:sz w:val="24"/>
          <w:szCs w:val="24"/>
          <w14:ligatures w14:val="none"/>
        </w:rPr>
        <w:t xml:space="preserve">The importance of sustainability leadership has been increasingly acknowledged in several industries, including marketing, in recent years. </w:t>
      </w:r>
      <w:r w:rsidR="00FA0A47" w:rsidRPr="00FA0A47">
        <w:rPr>
          <w:rFonts w:ascii="Times New Roman" w:eastAsia="Times New Roman" w:hAnsi="Times New Roman" w:cs="Times New Roman"/>
          <w:kern w:val="0"/>
          <w:sz w:val="24"/>
          <w:szCs w:val="24"/>
          <w14:ligatures w14:val="none"/>
        </w:rPr>
        <w:t>As a result, sustainability leadership is critical in creating effective marketing campaigns that appeal to this new generation of environmentally sensitive consumers.</w:t>
      </w:r>
      <w:r w:rsidR="00FA0A47">
        <w:rPr>
          <w:rFonts w:ascii="Times New Roman" w:eastAsia="Times New Roman" w:hAnsi="Times New Roman" w:cs="Times New Roman"/>
          <w:kern w:val="0"/>
          <w:sz w:val="24"/>
          <w:szCs w:val="24"/>
          <w14:ligatures w14:val="none"/>
        </w:rPr>
        <w:t xml:space="preserve"> </w:t>
      </w:r>
      <w:r w:rsidRPr="006C478A">
        <w:rPr>
          <w:rFonts w:ascii="Times New Roman" w:eastAsia="Times New Roman" w:hAnsi="Times New Roman" w:cs="Times New Roman"/>
          <w:kern w:val="0"/>
          <w:sz w:val="24"/>
          <w:szCs w:val="24"/>
          <w14:ligatures w14:val="none"/>
        </w:rPr>
        <w:t xml:space="preserve">Businesses looking to develop successful marketing strategies nowadays can give sustainability leadership careful consideration </w:t>
      </w:r>
      <w:r w:rsidR="00966170" w:rsidRPr="006C478A">
        <w:rPr>
          <w:rFonts w:ascii="Times New Roman" w:eastAsia="Times New Roman" w:hAnsi="Times New Roman" w:cs="Times New Roman"/>
          <w:kern w:val="0"/>
          <w:sz w:val="24"/>
          <w:szCs w:val="24"/>
          <w14:ligatures w14:val="none"/>
        </w:rPr>
        <w:t>to</w:t>
      </w:r>
      <w:r w:rsidRPr="006C478A">
        <w:rPr>
          <w:rFonts w:ascii="Times New Roman" w:eastAsia="Times New Roman" w:hAnsi="Times New Roman" w:cs="Times New Roman"/>
          <w:kern w:val="0"/>
          <w:sz w:val="24"/>
          <w:szCs w:val="24"/>
          <w14:ligatures w14:val="none"/>
        </w:rPr>
        <w:t xml:space="preserve"> improve their brand image and support social and environmental causes by implementing sustainability ideas into their plans which must change in response to the increasing significance of sustainability in customer decision-making.</w:t>
      </w:r>
      <w:r w:rsidR="00371C08" w:rsidRPr="006C478A">
        <w:rPr>
          <w:rFonts w:ascii="Times New Roman" w:eastAsia="Times New Roman" w:hAnsi="Times New Roman" w:cs="Times New Roman"/>
          <w:kern w:val="0"/>
          <w:sz w:val="24"/>
          <w:szCs w:val="24"/>
          <w14:ligatures w14:val="none"/>
        </w:rPr>
        <w:t xml:space="preserve"> </w:t>
      </w:r>
      <w:r w:rsidR="00966170" w:rsidRPr="006C478A">
        <w:rPr>
          <w:rFonts w:ascii="Times New Roman" w:eastAsia="Times New Roman" w:hAnsi="Times New Roman" w:cs="Times New Roman"/>
          <w:kern w:val="0"/>
          <w:sz w:val="24"/>
          <w:szCs w:val="24"/>
          <w14:ligatures w14:val="none"/>
        </w:rPr>
        <w:t xml:space="preserve">Burns et al., (2015) believes that </w:t>
      </w:r>
      <w:r w:rsidR="00371C08" w:rsidRPr="006C478A">
        <w:rPr>
          <w:rFonts w:ascii="Times New Roman" w:eastAsia="Times New Roman" w:hAnsi="Times New Roman" w:cs="Times New Roman"/>
          <w:kern w:val="0"/>
          <w:sz w:val="24"/>
          <w:szCs w:val="24"/>
          <w14:ligatures w14:val="none"/>
        </w:rPr>
        <w:t>“A new and enlarged definition of leadership is known as "leadership for sustainability," which includes acting with sustainability principles in mind, leading from a living processes paradigm, and developing a leadership process that is inclusive, cooperative, and reflective”.</w:t>
      </w:r>
      <w:r w:rsidR="00966170" w:rsidRPr="006C478A">
        <w:rPr>
          <w:rFonts w:ascii="Times New Roman" w:eastAsia="Times New Roman" w:hAnsi="Times New Roman" w:cs="Times New Roman"/>
          <w:kern w:val="0"/>
          <w:sz w:val="24"/>
          <w:szCs w:val="24"/>
          <w14:ligatures w14:val="none"/>
        </w:rPr>
        <w:t xml:space="preserve"> </w:t>
      </w:r>
      <w:r w:rsidR="00E25C67" w:rsidRPr="006C478A">
        <w:rPr>
          <w:rFonts w:ascii="Times New Roman" w:eastAsia="Times New Roman" w:hAnsi="Times New Roman" w:cs="Times New Roman"/>
          <w:kern w:val="0"/>
          <w:sz w:val="24"/>
          <w:szCs w:val="24"/>
          <w14:ligatures w14:val="none"/>
        </w:rPr>
        <w:t>Businesses can show their dedication to environmental and social responsibility by integrating sustainability ideas into their marketing campaigns which can appeal to the increasing number of consumers who considers sustainability a priority when making purchases. With this strategy, businesses may exceed customer expectations while also making a beneficial impact on the world.</w:t>
      </w:r>
      <w:r w:rsidR="008A1127" w:rsidRPr="006C478A">
        <w:rPr>
          <w:rFonts w:ascii="Times New Roman" w:eastAsia="Times New Roman" w:hAnsi="Times New Roman" w:cs="Times New Roman"/>
          <w:kern w:val="0"/>
          <w:sz w:val="24"/>
          <w:szCs w:val="24"/>
          <w14:ligatures w14:val="none"/>
        </w:rPr>
        <w:t xml:space="preserve"> As a result, to encourage customers to engage in more responsible consumption, businesses must complement their sustainable offers with relevant communication campaigns </w:t>
      </w:r>
      <w:r w:rsidR="00A85C1E" w:rsidRPr="006C478A">
        <w:rPr>
          <w:rFonts w:ascii="Times New Roman" w:eastAsia="Times New Roman" w:hAnsi="Times New Roman" w:cs="Times New Roman"/>
          <w:kern w:val="0"/>
          <w:sz w:val="24"/>
          <w:szCs w:val="24"/>
          <w14:ligatures w14:val="none"/>
        </w:rPr>
        <w:t>(Khan</w:t>
      </w:r>
      <w:r w:rsidR="00F65CEC" w:rsidRPr="006C478A">
        <w:rPr>
          <w:rFonts w:ascii="Times New Roman" w:eastAsia="Times New Roman" w:hAnsi="Times New Roman" w:cs="Times New Roman"/>
          <w:kern w:val="0"/>
          <w:sz w:val="24"/>
          <w:szCs w:val="24"/>
          <w14:ligatures w14:val="none"/>
        </w:rPr>
        <w:t xml:space="preserve"> et al., 2019). </w:t>
      </w:r>
      <w:r w:rsidR="004775A6" w:rsidRPr="006C478A">
        <w:rPr>
          <w:rFonts w:ascii="Times New Roman" w:eastAsia="Times New Roman" w:hAnsi="Times New Roman" w:cs="Times New Roman"/>
          <w:kern w:val="0"/>
          <w:sz w:val="24"/>
          <w:szCs w:val="24"/>
          <w14:ligatures w14:val="none"/>
        </w:rPr>
        <w:t xml:space="preserve">Similarly, </w:t>
      </w:r>
      <w:r w:rsidR="000D6E79" w:rsidRPr="006C478A">
        <w:rPr>
          <w:rFonts w:ascii="Times New Roman" w:eastAsia="Times New Roman" w:hAnsi="Times New Roman" w:cs="Times New Roman"/>
          <w:kern w:val="0"/>
          <w:sz w:val="24"/>
          <w:szCs w:val="24"/>
          <w14:ligatures w14:val="none"/>
        </w:rPr>
        <w:t>“</w:t>
      </w:r>
      <w:r w:rsidR="004775A6" w:rsidRPr="006C478A">
        <w:rPr>
          <w:rFonts w:ascii="Times New Roman" w:eastAsia="Times New Roman" w:hAnsi="Times New Roman" w:cs="Times New Roman"/>
          <w:kern w:val="0"/>
          <w:sz w:val="24"/>
          <w:szCs w:val="24"/>
          <w14:ligatures w14:val="none"/>
        </w:rPr>
        <w:t xml:space="preserve">the need for sustainability in business has grown and corporate leadership is now expected to take the lead in addressing societal major issues that continue to affect people on a personal, organizational, community, and national </w:t>
      </w:r>
      <w:r w:rsidR="00253362" w:rsidRPr="006C478A">
        <w:rPr>
          <w:rFonts w:ascii="Times New Roman" w:eastAsia="Times New Roman" w:hAnsi="Times New Roman" w:cs="Times New Roman"/>
          <w:kern w:val="0"/>
          <w:sz w:val="24"/>
          <w:szCs w:val="24"/>
          <w14:ligatures w14:val="none"/>
        </w:rPr>
        <w:t>level”.</w:t>
      </w:r>
      <w:r w:rsidR="000D6E79" w:rsidRPr="006C478A">
        <w:rPr>
          <w:rFonts w:ascii="Times New Roman" w:eastAsia="Times New Roman" w:hAnsi="Times New Roman" w:cs="Times New Roman"/>
          <w:kern w:val="0"/>
          <w:sz w:val="24"/>
          <w:szCs w:val="24"/>
          <w14:ligatures w14:val="none"/>
        </w:rPr>
        <w:t xml:space="preserve"> </w:t>
      </w:r>
    </w:p>
    <w:p w14:paraId="5B683F69" w14:textId="7C27D9C2" w:rsidR="005A281D" w:rsidRDefault="00253362" w:rsidP="005A281D">
      <w:pPr>
        <w:spacing w:line="480" w:lineRule="auto"/>
        <w:rPr>
          <w:rFonts w:ascii="Times New Roman" w:eastAsia="Times New Roman" w:hAnsi="Times New Roman" w:cs="Times New Roman"/>
          <w:kern w:val="0"/>
          <w:sz w:val="24"/>
          <w:szCs w:val="24"/>
          <w14:ligatures w14:val="none"/>
        </w:rPr>
      </w:pPr>
      <w:r w:rsidRPr="006C478A">
        <w:rPr>
          <w:rFonts w:ascii="Times New Roman" w:eastAsia="Times New Roman" w:hAnsi="Times New Roman" w:cs="Times New Roman"/>
          <w:kern w:val="0"/>
          <w:sz w:val="24"/>
          <w:szCs w:val="24"/>
          <w14:ligatures w14:val="none"/>
        </w:rPr>
        <w:t xml:space="preserve">     </w:t>
      </w:r>
      <w:r w:rsidR="005A281D" w:rsidRPr="006C478A">
        <w:rPr>
          <w:rFonts w:ascii="Times New Roman" w:eastAsia="Times New Roman" w:hAnsi="Times New Roman" w:cs="Times New Roman"/>
          <w:kern w:val="0"/>
          <w:sz w:val="24"/>
          <w:szCs w:val="24"/>
          <w14:ligatures w14:val="none"/>
        </w:rPr>
        <w:t xml:space="preserve">This section's main objective is to present an overview of the literature about how sustainability leadership influences the creation of successful marketing campaigns. </w:t>
      </w:r>
      <w:r w:rsidR="00F17A70" w:rsidRPr="00A60694">
        <w:rPr>
          <w:rFonts w:ascii="Times New Roman" w:eastAsia="Times New Roman" w:hAnsi="Times New Roman" w:cs="Times New Roman"/>
          <w:kern w:val="0"/>
          <w:sz w:val="24"/>
          <w:szCs w:val="24"/>
          <w14:ligatures w14:val="none"/>
        </w:rPr>
        <w:t xml:space="preserve">Sustainability in marketing has been investigated in a variety of academic research. These </w:t>
      </w:r>
      <w:r w:rsidR="00F17A70" w:rsidRPr="00A60694">
        <w:rPr>
          <w:rFonts w:ascii="Times New Roman" w:eastAsia="Times New Roman" w:hAnsi="Times New Roman" w:cs="Times New Roman"/>
          <w:kern w:val="0"/>
          <w:sz w:val="24"/>
          <w:szCs w:val="24"/>
          <w14:ligatures w14:val="none"/>
        </w:rPr>
        <w:lastRenderedPageBreak/>
        <w:t>studies have emphasized the possible inconsistencies and reciprocity between marketing and sustainability, underlining the importance of a transformative marketing approach that is consistent with sustainability principles.</w:t>
      </w:r>
      <w:r w:rsidR="000C26A1">
        <w:rPr>
          <w:rFonts w:ascii="Times New Roman" w:eastAsia="Times New Roman" w:hAnsi="Times New Roman" w:cs="Times New Roman"/>
          <w:kern w:val="0"/>
          <w:sz w:val="24"/>
          <w:szCs w:val="24"/>
          <w14:ligatures w14:val="none"/>
        </w:rPr>
        <w:t xml:space="preserve"> </w:t>
      </w:r>
      <w:r w:rsidR="007D7A6C">
        <w:rPr>
          <w:rFonts w:ascii="Times New Roman" w:eastAsia="Times New Roman" w:hAnsi="Times New Roman" w:cs="Times New Roman"/>
          <w:kern w:val="0"/>
          <w:sz w:val="24"/>
          <w:szCs w:val="24"/>
          <w14:ligatures w14:val="none"/>
        </w:rPr>
        <w:t>Understandin</w:t>
      </w:r>
      <w:r w:rsidR="005A281D" w:rsidRPr="006C478A">
        <w:rPr>
          <w:rFonts w:ascii="Times New Roman" w:eastAsia="Times New Roman" w:hAnsi="Times New Roman" w:cs="Times New Roman"/>
          <w:kern w:val="0"/>
          <w:sz w:val="24"/>
          <w:szCs w:val="24"/>
          <w14:ligatures w14:val="none"/>
        </w:rPr>
        <w:t>g the rationale, methods, and impact of sustainability leadership on businesses to incorporate sustainability principles into marketing campaigns that can improve brand reputation and loyalty, differentiating the company from competitors, and, in the final part of this section, offering a theoretical framework to explain the research problem examined.</w:t>
      </w:r>
    </w:p>
    <w:p w14:paraId="4ECF7718" w14:textId="5307BC7A" w:rsidR="00576587" w:rsidRPr="000C26A1" w:rsidRDefault="00761D75" w:rsidP="005A281D">
      <w:pPr>
        <w:spacing w:line="480" w:lineRule="auto"/>
        <w:rPr>
          <w:rFonts w:ascii="Times New Roman" w:eastAsia="Times New Roman" w:hAnsi="Times New Roman" w:cs="Times New Roman"/>
          <w:kern w:val="0"/>
          <w:sz w:val="24"/>
          <w:szCs w:val="24"/>
          <w14:ligatures w14:val="none"/>
        </w:rPr>
      </w:pPr>
      <w:r w:rsidRPr="00761D75">
        <w:rPr>
          <w:rFonts w:ascii="Times New Roman" w:eastAsia="Times New Roman" w:hAnsi="Times New Roman" w:cs="Times New Roman"/>
          <w:kern w:val="0"/>
          <w:sz w:val="24"/>
          <w:szCs w:val="24"/>
          <w14:ligatures w14:val="none"/>
        </w:rPr>
        <w:t xml:space="preserve">     </w:t>
      </w:r>
      <w:r w:rsidR="00576587" w:rsidRPr="00761D75">
        <w:rPr>
          <w:rFonts w:ascii="Times New Roman" w:eastAsia="Times New Roman" w:hAnsi="Times New Roman" w:cs="Times New Roman"/>
          <w:kern w:val="0"/>
          <w:sz w:val="24"/>
          <w:szCs w:val="24"/>
          <w14:ligatures w14:val="none"/>
        </w:rPr>
        <w:t>This literature review explores the role of sustainability leadership in shaping marketing campaigns, highlighting key themes such as leadership influence, brand authenticity, consumer response, and the integration of sustainability into marketing strategies</w:t>
      </w:r>
      <w:r w:rsidRPr="00761D75">
        <w:rPr>
          <w:rFonts w:ascii="Times New Roman" w:eastAsia="Times New Roman" w:hAnsi="Times New Roman" w:cs="Times New Roman"/>
          <w:kern w:val="0"/>
          <w:sz w:val="24"/>
          <w:szCs w:val="24"/>
          <w14:ligatures w14:val="none"/>
        </w:rPr>
        <w:t xml:space="preserve"> and so much more.</w:t>
      </w:r>
      <w:r>
        <w:rPr>
          <w:rFonts w:ascii="Times New Roman" w:eastAsia="Times New Roman" w:hAnsi="Times New Roman" w:cs="Times New Roman"/>
          <w:kern w:val="0"/>
          <w:sz w:val="24"/>
          <w:szCs w:val="24"/>
          <w14:ligatures w14:val="none"/>
        </w:rPr>
        <w:t xml:space="preserve"> </w:t>
      </w:r>
    </w:p>
    <w:p w14:paraId="32EA76E7" w14:textId="5D402430" w:rsidR="004A4579" w:rsidRPr="006C478A" w:rsidRDefault="00054CD5" w:rsidP="00330CF4">
      <w:pPr>
        <w:pStyle w:val="NormalWeb"/>
        <w:shd w:val="clear" w:color="auto" w:fill="FFFFFF"/>
        <w:spacing w:before="0" w:beforeAutospacing="0" w:after="0" w:afterAutospacing="0" w:line="480" w:lineRule="auto"/>
        <w:rPr>
          <w:b/>
          <w:bCs/>
          <w:color w:val="000000"/>
        </w:rPr>
      </w:pPr>
      <w:r w:rsidRPr="006C478A">
        <w:rPr>
          <w:b/>
          <w:bCs/>
          <w:color w:val="000000"/>
        </w:rPr>
        <w:t xml:space="preserve">2.1 </w:t>
      </w:r>
      <w:r w:rsidR="00330CF4" w:rsidRPr="006C478A">
        <w:rPr>
          <w:b/>
          <w:bCs/>
          <w:color w:val="000000"/>
        </w:rPr>
        <w:t>Sustainability Leadership</w:t>
      </w:r>
    </w:p>
    <w:p w14:paraId="4D0807A7" w14:textId="1B1530DA" w:rsidR="00E50CC4" w:rsidRPr="005D5D64" w:rsidRDefault="00CC3B41" w:rsidP="00E50CC4">
      <w:pPr>
        <w:spacing w:line="480" w:lineRule="auto"/>
        <w:rPr>
          <w:rFonts w:ascii="Times New Roman" w:eastAsia="Times New Roman" w:hAnsi="Times New Roman" w:cs="Times New Roman"/>
          <w:kern w:val="0"/>
          <w:sz w:val="24"/>
          <w:szCs w:val="24"/>
          <w:lang w:val="en-VC"/>
          <w14:ligatures w14:val="none"/>
        </w:rPr>
      </w:pPr>
      <w:r w:rsidRPr="006C478A">
        <w:rPr>
          <w:rFonts w:ascii="Times New Roman" w:eastAsia="Times New Roman" w:hAnsi="Times New Roman" w:cs="Times New Roman"/>
          <w:kern w:val="0"/>
          <w:sz w:val="24"/>
          <w:szCs w:val="24"/>
          <w14:ligatures w14:val="none"/>
        </w:rPr>
        <w:t xml:space="preserve">     According to</w:t>
      </w:r>
      <w:r w:rsidR="00A369FA" w:rsidRPr="006C478A">
        <w:rPr>
          <w:rFonts w:ascii="Times New Roman" w:eastAsia="Times New Roman" w:hAnsi="Times New Roman" w:cs="Times New Roman"/>
          <w:kern w:val="0"/>
          <w:sz w:val="24"/>
          <w:szCs w:val="24"/>
          <w14:ligatures w14:val="none"/>
        </w:rPr>
        <w:t xml:space="preserve"> Sajjad et al., (2023</w:t>
      </w:r>
      <w:r w:rsidR="008D306B" w:rsidRPr="006C478A">
        <w:rPr>
          <w:rFonts w:ascii="Times New Roman" w:eastAsia="Times New Roman" w:hAnsi="Times New Roman" w:cs="Times New Roman"/>
          <w:kern w:val="0"/>
          <w:sz w:val="24"/>
          <w:szCs w:val="24"/>
          <w14:ligatures w14:val="none"/>
        </w:rPr>
        <w:t>)</w:t>
      </w:r>
      <w:r w:rsidRPr="006C478A">
        <w:rPr>
          <w:rFonts w:ascii="Times New Roman" w:eastAsia="Times New Roman" w:hAnsi="Times New Roman" w:cs="Times New Roman"/>
          <w:kern w:val="0"/>
          <w:sz w:val="24"/>
          <w:szCs w:val="24"/>
          <w14:ligatures w14:val="none"/>
        </w:rPr>
        <w:t xml:space="preserve"> “Over the past few decades, scholars have extensively investigated the topic of leadership, contributing to the development of diverse leadership theories and contemporary managerial practice”.</w:t>
      </w:r>
      <w:r w:rsidR="0079116F" w:rsidRPr="006C478A">
        <w:rPr>
          <w:rFonts w:ascii="Times New Roman" w:eastAsia="Times New Roman" w:hAnsi="Times New Roman" w:cs="Times New Roman"/>
          <w:kern w:val="0"/>
          <w:sz w:val="24"/>
          <w:szCs w:val="24"/>
          <w14:ligatures w14:val="none"/>
        </w:rPr>
        <w:t xml:space="preserve"> Likewise, sustainability leadership </w:t>
      </w:r>
      <w:r w:rsidR="00B737B3" w:rsidRPr="006C478A">
        <w:rPr>
          <w:rFonts w:ascii="Times New Roman" w:eastAsia="Times New Roman" w:hAnsi="Times New Roman" w:cs="Times New Roman"/>
          <w:kern w:val="0"/>
          <w:sz w:val="24"/>
          <w:szCs w:val="24"/>
          <w14:ligatures w14:val="none"/>
        </w:rPr>
        <w:t xml:space="preserve">is simply the </w:t>
      </w:r>
      <w:r w:rsidR="00983AB4" w:rsidRPr="006C478A">
        <w:rPr>
          <w:rFonts w:ascii="Times New Roman" w:eastAsia="Times New Roman" w:hAnsi="Times New Roman" w:cs="Times New Roman"/>
          <w:kern w:val="0"/>
          <w:sz w:val="24"/>
          <w:szCs w:val="24"/>
          <w14:ligatures w14:val="none"/>
        </w:rPr>
        <w:t>proactive and strategic direction given by individuals or groups inside an organization to incorporate sustainability concepts into its basic values, strategies, operations, and decision-making procedures</w:t>
      </w:r>
      <w:r w:rsidR="007817C7" w:rsidRPr="006C478A">
        <w:rPr>
          <w:rFonts w:ascii="Times New Roman" w:eastAsia="Times New Roman" w:hAnsi="Times New Roman" w:cs="Times New Roman"/>
          <w:kern w:val="0"/>
          <w:sz w:val="24"/>
          <w:szCs w:val="24"/>
          <w14:ligatures w14:val="none"/>
        </w:rPr>
        <w:t>.</w:t>
      </w:r>
      <w:r w:rsidR="009E6946" w:rsidRPr="006C478A">
        <w:rPr>
          <w:rFonts w:ascii="Times New Roman" w:eastAsia="Times New Roman" w:hAnsi="Times New Roman" w:cs="Times New Roman"/>
          <w:kern w:val="0"/>
          <w:sz w:val="24"/>
          <w:szCs w:val="24"/>
          <w14:ligatures w14:val="none"/>
        </w:rPr>
        <w:t xml:space="preserve"> </w:t>
      </w:r>
      <w:r w:rsidR="005D5D64">
        <w:rPr>
          <w:rFonts w:ascii="Times New Roman" w:eastAsia="Times New Roman" w:hAnsi="Times New Roman" w:cs="Times New Roman"/>
          <w:kern w:val="0"/>
          <w:sz w:val="24"/>
          <w:szCs w:val="24"/>
          <w:lang w:val="en-VC"/>
          <w14:ligatures w14:val="none"/>
        </w:rPr>
        <w:t>Sustainable</w:t>
      </w:r>
      <w:r w:rsidR="005D5D64" w:rsidRPr="005D5D64">
        <w:rPr>
          <w:rFonts w:ascii="Times New Roman" w:eastAsia="Times New Roman" w:hAnsi="Times New Roman" w:cs="Times New Roman"/>
          <w:kern w:val="0"/>
          <w:sz w:val="24"/>
          <w:szCs w:val="24"/>
          <w:lang w:val="en-VC"/>
          <w14:ligatures w14:val="none"/>
        </w:rPr>
        <w:t xml:space="preserve"> leaders</w:t>
      </w:r>
      <w:r w:rsidR="005D5D64">
        <w:rPr>
          <w:rFonts w:ascii="Times New Roman" w:eastAsia="Times New Roman" w:hAnsi="Times New Roman" w:cs="Times New Roman"/>
          <w:kern w:val="0"/>
          <w:sz w:val="24"/>
          <w:szCs w:val="24"/>
          <w:lang w:val="en-VC"/>
          <w14:ligatures w14:val="none"/>
        </w:rPr>
        <w:t xml:space="preserve"> within a company</w:t>
      </w:r>
      <w:r w:rsidR="005D5D64" w:rsidRPr="005D5D64">
        <w:rPr>
          <w:rFonts w:ascii="Times New Roman" w:eastAsia="Times New Roman" w:hAnsi="Times New Roman" w:cs="Times New Roman"/>
          <w:kern w:val="0"/>
          <w:sz w:val="24"/>
          <w:szCs w:val="24"/>
          <w:lang w:val="en-VC"/>
          <w14:ligatures w14:val="none"/>
        </w:rPr>
        <w:t xml:space="preserve"> are increasingly expected to discover methods to help solve the world's environmental and social concerns</w:t>
      </w:r>
      <w:r w:rsidR="005D5D64">
        <w:rPr>
          <w:rFonts w:ascii="Times New Roman" w:eastAsia="Times New Roman" w:hAnsi="Times New Roman" w:cs="Times New Roman"/>
          <w:kern w:val="0"/>
          <w:sz w:val="24"/>
          <w:szCs w:val="24"/>
          <w:lang w:val="en-VC"/>
          <w14:ligatures w14:val="none"/>
        </w:rPr>
        <w:t xml:space="preserve"> by addressing how</w:t>
      </w:r>
      <w:r w:rsidR="005D5D64" w:rsidRPr="005D5D64">
        <w:rPr>
          <w:rFonts w:ascii="Times New Roman" w:eastAsia="Times New Roman" w:hAnsi="Times New Roman" w:cs="Times New Roman"/>
          <w:kern w:val="0"/>
          <w:sz w:val="24"/>
          <w:szCs w:val="24"/>
          <w:lang w:val="en-VC"/>
          <w14:ligatures w14:val="none"/>
        </w:rPr>
        <w:t xml:space="preserve"> organizational practices </w:t>
      </w:r>
      <w:r w:rsidR="005D5D64">
        <w:rPr>
          <w:rFonts w:ascii="Times New Roman" w:eastAsia="Times New Roman" w:hAnsi="Times New Roman" w:cs="Times New Roman"/>
          <w:kern w:val="0"/>
          <w:sz w:val="24"/>
          <w:szCs w:val="24"/>
          <w:lang w:val="en-VC"/>
          <w14:ligatures w14:val="none"/>
        </w:rPr>
        <w:t>can have</w:t>
      </w:r>
      <w:r w:rsidR="005D5D64" w:rsidRPr="005D5D64">
        <w:rPr>
          <w:rFonts w:ascii="Times New Roman" w:eastAsia="Times New Roman" w:hAnsi="Times New Roman" w:cs="Times New Roman"/>
          <w:kern w:val="0"/>
          <w:sz w:val="24"/>
          <w:szCs w:val="24"/>
          <w:lang w:val="en-VC"/>
          <w14:ligatures w14:val="none"/>
        </w:rPr>
        <w:t xml:space="preserve"> environmental and social benefits, including cost savings and a better public image.</w:t>
      </w:r>
      <w:r w:rsidR="005D5D64">
        <w:rPr>
          <w:rFonts w:ascii="Times New Roman" w:eastAsia="Times New Roman" w:hAnsi="Times New Roman" w:cs="Times New Roman"/>
          <w:kern w:val="0"/>
          <w:sz w:val="24"/>
          <w:szCs w:val="24"/>
          <w:lang w:val="en-VC"/>
          <w14:ligatures w14:val="none"/>
        </w:rPr>
        <w:t xml:space="preserve"> </w:t>
      </w:r>
      <w:r w:rsidR="009E6946" w:rsidRPr="006C478A">
        <w:rPr>
          <w:rFonts w:ascii="Times New Roman" w:hAnsi="Times New Roman" w:cs="Times New Roman"/>
          <w:sz w:val="24"/>
          <w:szCs w:val="24"/>
          <w:shd w:val="clear" w:color="auto" w:fill="FFFFFF"/>
        </w:rPr>
        <w:t xml:space="preserve">Avery and Bergsteiner </w:t>
      </w:r>
      <w:r w:rsidR="009E6946" w:rsidRPr="006C478A">
        <w:rPr>
          <w:shd w:val="clear" w:color="auto" w:fill="FFFFFF"/>
        </w:rPr>
        <w:t>(</w:t>
      </w:r>
      <w:r w:rsidR="009E6946" w:rsidRPr="006C478A">
        <w:rPr>
          <w:rFonts w:ascii="Times New Roman" w:hAnsi="Times New Roman" w:cs="Times New Roman"/>
          <w:sz w:val="24"/>
          <w:szCs w:val="24"/>
          <w:shd w:val="clear" w:color="auto" w:fill="FFFFFF"/>
        </w:rPr>
        <w:t>2011</w:t>
      </w:r>
      <w:r w:rsidR="009E6946" w:rsidRPr="006C478A">
        <w:rPr>
          <w:shd w:val="clear" w:color="auto" w:fill="FFFFFF"/>
        </w:rPr>
        <w:t>)</w:t>
      </w:r>
      <w:r w:rsidR="009E6946" w:rsidRPr="006C478A">
        <w:rPr>
          <w:rFonts w:ascii="Times New Roman" w:hAnsi="Times New Roman" w:cs="Times New Roman"/>
          <w:sz w:val="24"/>
          <w:szCs w:val="24"/>
          <w:shd w:val="clear" w:color="auto" w:fill="FFFFFF"/>
        </w:rPr>
        <w:t xml:space="preserve"> </w:t>
      </w:r>
      <w:r w:rsidR="00CA7398" w:rsidRPr="006C478A">
        <w:rPr>
          <w:rFonts w:ascii="Times New Roman" w:hAnsi="Times New Roman" w:cs="Times New Roman"/>
          <w:sz w:val="24"/>
          <w:szCs w:val="24"/>
          <w:shd w:val="clear" w:color="auto" w:fill="FFFFFF"/>
        </w:rPr>
        <w:t>explains</w:t>
      </w:r>
      <w:r w:rsidR="009E6946" w:rsidRPr="006C478A">
        <w:rPr>
          <w:rFonts w:ascii="Times New Roman" w:hAnsi="Times New Roman" w:cs="Times New Roman"/>
          <w:sz w:val="24"/>
          <w:szCs w:val="24"/>
          <w:shd w:val="clear" w:color="auto" w:fill="FFFFFF"/>
        </w:rPr>
        <w:t xml:space="preserve"> that </w:t>
      </w:r>
      <w:r w:rsidR="005B342B" w:rsidRPr="006C478A">
        <w:rPr>
          <w:rFonts w:ascii="Times New Roman" w:eastAsia="Times New Roman" w:hAnsi="Times New Roman" w:cs="Times New Roman"/>
          <w:kern w:val="0"/>
          <w:sz w:val="24"/>
          <w:szCs w:val="24"/>
          <w14:ligatures w14:val="none"/>
        </w:rPr>
        <w:t>sustainable leadership encompasses actions and approaches that generate lasting benefits for all parties involved, including the environment, society, and the next generation.</w:t>
      </w:r>
      <w:r w:rsidR="002B0D84" w:rsidRPr="006C478A">
        <w:rPr>
          <w:rFonts w:ascii="Times New Roman" w:eastAsia="Times New Roman" w:hAnsi="Times New Roman" w:cs="Times New Roman"/>
          <w:kern w:val="0"/>
          <w:sz w:val="24"/>
          <w:szCs w:val="24"/>
          <w14:ligatures w14:val="none"/>
        </w:rPr>
        <w:t xml:space="preserve"> This </w:t>
      </w:r>
      <w:r w:rsidR="00964A69" w:rsidRPr="006C478A">
        <w:rPr>
          <w:rFonts w:ascii="Times New Roman" w:eastAsia="Times New Roman" w:hAnsi="Times New Roman" w:cs="Times New Roman"/>
          <w:kern w:val="0"/>
          <w:sz w:val="24"/>
          <w:szCs w:val="24"/>
          <w14:ligatures w14:val="none"/>
        </w:rPr>
        <w:t>could</w:t>
      </w:r>
      <w:r w:rsidR="002B0D84" w:rsidRPr="006C478A">
        <w:rPr>
          <w:rFonts w:ascii="Times New Roman" w:eastAsia="Times New Roman" w:hAnsi="Times New Roman" w:cs="Times New Roman"/>
          <w:kern w:val="0"/>
          <w:sz w:val="24"/>
          <w:szCs w:val="24"/>
          <w14:ligatures w14:val="none"/>
        </w:rPr>
        <w:t xml:space="preserve"> mean that by </w:t>
      </w:r>
      <w:r w:rsidR="00983AB4" w:rsidRPr="006C478A">
        <w:rPr>
          <w:rFonts w:ascii="Times New Roman" w:eastAsia="Times New Roman" w:hAnsi="Times New Roman" w:cs="Times New Roman"/>
          <w:kern w:val="0"/>
          <w:sz w:val="24"/>
          <w:szCs w:val="24"/>
          <w14:ligatures w14:val="none"/>
        </w:rPr>
        <w:t xml:space="preserve">establishing </w:t>
      </w:r>
      <w:r w:rsidR="00341170" w:rsidRPr="006C478A">
        <w:rPr>
          <w:rFonts w:ascii="Times New Roman" w:eastAsia="Times New Roman" w:hAnsi="Times New Roman" w:cs="Times New Roman"/>
          <w:kern w:val="0"/>
          <w:sz w:val="24"/>
          <w:szCs w:val="24"/>
          <w14:ligatures w14:val="none"/>
        </w:rPr>
        <w:t xml:space="preserve">a sustainable culture throughout the entire organization and supporting initiatives that successfully balance social responsibility, environmental preservation, and </w:t>
      </w:r>
      <w:r w:rsidR="00341170" w:rsidRPr="006C478A">
        <w:rPr>
          <w:rFonts w:ascii="Times New Roman" w:eastAsia="Times New Roman" w:hAnsi="Times New Roman" w:cs="Times New Roman"/>
          <w:kern w:val="0"/>
          <w:sz w:val="24"/>
          <w:szCs w:val="24"/>
          <w14:ligatures w14:val="none"/>
        </w:rPr>
        <w:lastRenderedPageBreak/>
        <w:t>financial gain</w:t>
      </w:r>
      <w:r w:rsidR="00B26F02" w:rsidRPr="006C478A">
        <w:rPr>
          <w:rFonts w:ascii="Times New Roman" w:eastAsia="Times New Roman" w:hAnsi="Times New Roman" w:cs="Times New Roman"/>
          <w:kern w:val="0"/>
          <w:sz w:val="24"/>
          <w:szCs w:val="24"/>
          <w14:ligatures w14:val="none"/>
        </w:rPr>
        <w:t xml:space="preserve"> businesses</w:t>
      </w:r>
      <w:r w:rsidR="00964A69" w:rsidRPr="006C478A">
        <w:rPr>
          <w:rFonts w:ascii="Times New Roman" w:hAnsi="Times New Roman" w:cs="Times New Roman"/>
          <w:sz w:val="24"/>
          <w:szCs w:val="24"/>
          <w:shd w:val="clear" w:color="auto" w:fill="FFFFFF"/>
        </w:rPr>
        <w:t xml:space="preserve"> </w:t>
      </w:r>
      <w:r w:rsidR="004E79D6" w:rsidRPr="006C478A">
        <w:rPr>
          <w:rFonts w:ascii="Times New Roman" w:eastAsia="Times New Roman" w:hAnsi="Times New Roman" w:cs="Times New Roman"/>
          <w:kern w:val="0"/>
          <w:sz w:val="24"/>
          <w:szCs w:val="24"/>
          <w14:ligatures w14:val="none"/>
        </w:rPr>
        <w:t>who genuinely care about sustainability can use this leadership to their advantage when it comes to marketing.</w:t>
      </w:r>
      <w:r w:rsidR="000E74AC" w:rsidRPr="006C478A">
        <w:rPr>
          <w:rFonts w:ascii="Times New Roman" w:eastAsia="Times New Roman" w:hAnsi="Times New Roman" w:cs="Times New Roman"/>
          <w:kern w:val="0"/>
          <w:sz w:val="24"/>
          <w:szCs w:val="24"/>
          <w14:ligatures w14:val="none"/>
        </w:rPr>
        <w:t xml:space="preserve">  </w:t>
      </w:r>
      <w:r w:rsidR="00357139" w:rsidRPr="006C478A">
        <w:rPr>
          <w:rFonts w:ascii="Times New Roman" w:hAnsi="Times New Roman" w:cs="Times New Roman"/>
          <w:sz w:val="24"/>
          <w:szCs w:val="24"/>
          <w:shd w:val="clear" w:color="auto" w:fill="FFFFFF"/>
        </w:rPr>
        <w:t xml:space="preserve">Iqbal and Ahmad </w:t>
      </w:r>
      <w:r w:rsidR="00357139" w:rsidRPr="006C478A">
        <w:rPr>
          <w:shd w:val="clear" w:color="auto" w:fill="FFFFFF"/>
        </w:rPr>
        <w:t>(</w:t>
      </w:r>
      <w:r w:rsidR="00357139" w:rsidRPr="006C478A">
        <w:rPr>
          <w:rFonts w:ascii="Times New Roman" w:hAnsi="Times New Roman" w:cs="Times New Roman"/>
          <w:sz w:val="24"/>
          <w:szCs w:val="24"/>
          <w:shd w:val="clear" w:color="auto" w:fill="FFFFFF"/>
        </w:rPr>
        <w:t>2021</w:t>
      </w:r>
      <w:r w:rsidR="00357139" w:rsidRPr="006C478A">
        <w:rPr>
          <w:shd w:val="clear" w:color="auto" w:fill="FFFFFF"/>
        </w:rPr>
        <w:t>)</w:t>
      </w:r>
      <w:r w:rsidR="00357139" w:rsidRPr="006C478A">
        <w:rPr>
          <w:rFonts w:ascii="Times New Roman" w:hAnsi="Times New Roman" w:cs="Times New Roman"/>
          <w:sz w:val="24"/>
          <w:szCs w:val="24"/>
          <w:shd w:val="clear" w:color="auto" w:fill="FFFFFF"/>
        </w:rPr>
        <w:t xml:space="preserve"> </w:t>
      </w:r>
      <w:r w:rsidR="000F1B78" w:rsidRPr="006C478A">
        <w:rPr>
          <w:rFonts w:ascii="Times New Roman" w:hAnsi="Times New Roman" w:cs="Times New Roman"/>
          <w:sz w:val="24"/>
          <w:szCs w:val="24"/>
          <w:shd w:val="clear" w:color="auto" w:fill="FFFFFF"/>
        </w:rPr>
        <w:t>suggest</w:t>
      </w:r>
      <w:r w:rsidR="00357139" w:rsidRPr="006C478A">
        <w:rPr>
          <w:rFonts w:ascii="Times New Roman" w:hAnsi="Times New Roman" w:cs="Times New Roman"/>
          <w:sz w:val="24"/>
          <w:szCs w:val="24"/>
          <w:shd w:val="clear" w:color="auto" w:fill="FFFFFF"/>
        </w:rPr>
        <w:t xml:space="preserve"> that </w:t>
      </w:r>
      <w:r w:rsidR="000E74AC" w:rsidRPr="006C478A">
        <w:rPr>
          <w:rFonts w:ascii="Times New Roman" w:eastAsia="Times New Roman" w:hAnsi="Times New Roman" w:cs="Times New Roman"/>
          <w:kern w:val="0"/>
          <w:sz w:val="24"/>
          <w:szCs w:val="24"/>
          <w14:ligatures w14:val="none"/>
        </w:rPr>
        <w:t xml:space="preserve">sustainable leadership can provide a competitive edge for businesses and offers opportunities in the form of long-term success, innovation, continuous development, and sustained competitive advantage. </w:t>
      </w:r>
      <w:r w:rsidR="003A7B3F" w:rsidRPr="006C478A">
        <w:rPr>
          <w:rFonts w:ascii="Times New Roman" w:eastAsia="Times New Roman" w:hAnsi="Times New Roman" w:cs="Times New Roman"/>
          <w:kern w:val="0"/>
          <w:sz w:val="24"/>
          <w:szCs w:val="24"/>
          <w14:ligatures w14:val="none"/>
        </w:rPr>
        <w:t xml:space="preserve">Similarly, </w:t>
      </w:r>
      <w:r w:rsidR="00D93420" w:rsidRPr="006C478A">
        <w:rPr>
          <w:rFonts w:ascii="Times New Roman" w:hAnsi="Times New Roman" w:cs="Times New Roman"/>
          <w:sz w:val="24"/>
          <w:szCs w:val="24"/>
        </w:rPr>
        <w:t xml:space="preserve">Mccann and Holt (2020) </w:t>
      </w:r>
      <w:r w:rsidR="00E50CC4" w:rsidRPr="006C478A">
        <w:rPr>
          <w:rFonts w:ascii="Times New Roman" w:hAnsi="Times New Roman" w:cs="Times New Roman"/>
          <w:sz w:val="24"/>
          <w:szCs w:val="24"/>
        </w:rPr>
        <w:t xml:space="preserve">agrees that by </w:t>
      </w:r>
      <w:r w:rsidR="00E50CC4" w:rsidRPr="006C478A">
        <w:rPr>
          <w:rFonts w:ascii="Times New Roman" w:eastAsia="Times New Roman" w:hAnsi="Times New Roman" w:cs="Times New Roman"/>
          <w:kern w:val="0"/>
          <w:sz w:val="24"/>
          <w:szCs w:val="24"/>
          <w14:ligatures w14:val="none"/>
        </w:rPr>
        <w:t xml:space="preserve">adopting sustainability principles this could provide an organization with a competitive edge and a means of continuously enhancing performance which can be the key to use sustainability as the driving force behind any new inventions, technologies, or business </w:t>
      </w:r>
      <w:r w:rsidR="00B107AF" w:rsidRPr="006C478A">
        <w:rPr>
          <w:rFonts w:ascii="Times New Roman" w:eastAsia="Times New Roman" w:hAnsi="Times New Roman" w:cs="Times New Roman"/>
          <w:kern w:val="0"/>
          <w:sz w:val="24"/>
          <w:szCs w:val="24"/>
          <w14:ligatures w14:val="none"/>
        </w:rPr>
        <w:t>procedures.</w:t>
      </w:r>
    </w:p>
    <w:p w14:paraId="477B8526" w14:textId="40633CC1" w:rsidR="00B107AF" w:rsidRDefault="00B107AF" w:rsidP="00B107AF">
      <w:pPr>
        <w:spacing w:line="480" w:lineRule="auto"/>
        <w:rPr>
          <w:rFonts w:ascii="Times New Roman" w:eastAsia="Times New Roman" w:hAnsi="Times New Roman" w:cs="Times New Roman"/>
          <w:kern w:val="0"/>
          <w:sz w:val="24"/>
          <w:szCs w:val="24"/>
          <w14:ligatures w14:val="none"/>
        </w:rPr>
      </w:pPr>
      <w:r w:rsidRPr="006C478A">
        <w:rPr>
          <w:rFonts w:ascii="Times New Roman" w:eastAsia="Times New Roman" w:hAnsi="Times New Roman" w:cs="Times New Roman"/>
          <w:kern w:val="0"/>
          <w:sz w:val="24"/>
          <w:szCs w:val="24"/>
          <w14:ligatures w14:val="none"/>
        </w:rPr>
        <w:t xml:space="preserve">    </w:t>
      </w:r>
      <w:r w:rsidR="00293863">
        <w:rPr>
          <w:rFonts w:ascii="Times New Roman" w:eastAsia="Times New Roman" w:hAnsi="Times New Roman" w:cs="Times New Roman"/>
          <w:kern w:val="0"/>
          <w:sz w:val="24"/>
          <w:szCs w:val="24"/>
          <w14:ligatures w14:val="none"/>
        </w:rPr>
        <w:t>“</w:t>
      </w:r>
      <w:r w:rsidRPr="006C478A">
        <w:rPr>
          <w:rFonts w:ascii="Times New Roman" w:eastAsia="Times New Roman" w:hAnsi="Times New Roman" w:cs="Times New Roman"/>
          <w:kern w:val="0"/>
          <w:sz w:val="24"/>
          <w:szCs w:val="24"/>
          <w14:ligatures w14:val="none"/>
        </w:rPr>
        <w:t xml:space="preserve"> In general,</w:t>
      </w:r>
      <w:r w:rsidR="00293863">
        <w:rPr>
          <w:rFonts w:ascii="Times New Roman" w:eastAsia="Times New Roman" w:hAnsi="Times New Roman" w:cs="Times New Roman"/>
          <w:kern w:val="0"/>
          <w:sz w:val="24"/>
          <w:szCs w:val="24"/>
          <w14:ligatures w14:val="none"/>
        </w:rPr>
        <w:t xml:space="preserve"> </w:t>
      </w:r>
      <w:r w:rsidR="00293863">
        <w:rPr>
          <w:rFonts w:ascii="Times New Roman" w:eastAsia="Times New Roman" w:hAnsi="Times New Roman" w:cs="Times New Roman"/>
          <w:kern w:val="0"/>
          <w:sz w:val="24"/>
          <w:szCs w:val="24"/>
          <w:lang w:val="en-VC"/>
          <w14:ligatures w14:val="none"/>
        </w:rPr>
        <w:t>s</w:t>
      </w:r>
      <w:r w:rsidR="00293863" w:rsidRPr="00293863">
        <w:rPr>
          <w:rFonts w:ascii="Times New Roman" w:eastAsia="Times New Roman" w:hAnsi="Times New Roman" w:cs="Times New Roman"/>
          <w:kern w:val="0"/>
          <w:sz w:val="24"/>
          <w:szCs w:val="24"/>
          <w:lang w:val="en-VC"/>
          <w14:ligatures w14:val="none"/>
        </w:rPr>
        <w:t>ustainable leadership is essential for navigating contemporary complicated commercial and environmental landscapes, going beyond traditional paradigms and incorporating sustainability into company strategy and culture. This leadership style strengthens brand image, operational efficiency, and adds considerably to societal welfare</w:t>
      </w:r>
      <w:r w:rsidR="00293863">
        <w:rPr>
          <w:rFonts w:ascii="Times New Roman" w:eastAsia="Times New Roman" w:hAnsi="Times New Roman" w:cs="Times New Roman"/>
          <w:kern w:val="0"/>
          <w:sz w:val="24"/>
          <w:szCs w:val="24"/>
          <w:lang w:val="en-VC"/>
          <w14:ligatures w14:val="none"/>
        </w:rPr>
        <w:t xml:space="preserve">” </w:t>
      </w:r>
      <w:r w:rsidR="00293863" w:rsidRPr="00293863">
        <w:rPr>
          <w:rFonts w:ascii="Times New Roman" w:eastAsia="Times New Roman" w:hAnsi="Times New Roman" w:cs="Times New Roman"/>
          <w:kern w:val="0"/>
          <w:sz w:val="24"/>
          <w:szCs w:val="24"/>
          <w:lang w:val="en-029" w:eastAsia="en-029"/>
          <w14:ligatures w14:val="none"/>
        </w:rPr>
        <w:t>Cheah</w:t>
      </w:r>
      <w:r w:rsidR="00293863">
        <w:rPr>
          <w:rFonts w:ascii="Times New Roman" w:eastAsia="Times New Roman" w:hAnsi="Times New Roman" w:cs="Times New Roman"/>
          <w:kern w:val="0"/>
          <w:sz w:val="24"/>
          <w:szCs w:val="24"/>
          <w:lang w:val="en-029" w:eastAsia="en-029"/>
          <w14:ligatures w14:val="none"/>
        </w:rPr>
        <w:t xml:space="preserve"> </w:t>
      </w:r>
      <w:r w:rsidR="00293863" w:rsidRPr="00293863">
        <w:rPr>
          <w:rFonts w:ascii="Times New Roman" w:eastAsia="Times New Roman" w:hAnsi="Times New Roman" w:cs="Times New Roman"/>
          <w:kern w:val="0"/>
          <w:sz w:val="24"/>
          <w:szCs w:val="24"/>
          <w:lang w:val="en-029" w:eastAsia="en-029"/>
          <w14:ligatures w14:val="none"/>
        </w:rPr>
        <w:t xml:space="preserve">and </w:t>
      </w:r>
      <w:r w:rsidR="00293863">
        <w:rPr>
          <w:rFonts w:ascii="Times New Roman" w:eastAsia="Times New Roman" w:hAnsi="Times New Roman" w:cs="Times New Roman"/>
          <w:kern w:val="0"/>
          <w:sz w:val="24"/>
          <w:szCs w:val="24"/>
          <w:lang w:val="en-029" w:eastAsia="en-029"/>
          <w14:ligatures w14:val="none"/>
        </w:rPr>
        <w:t xml:space="preserve">Mei </w:t>
      </w:r>
      <w:r w:rsidR="00293863" w:rsidRPr="00293863">
        <w:rPr>
          <w:rFonts w:ascii="Times New Roman" w:eastAsia="Times New Roman" w:hAnsi="Times New Roman" w:cs="Times New Roman"/>
          <w:kern w:val="0"/>
          <w:sz w:val="24"/>
          <w:szCs w:val="24"/>
          <w:lang w:val="en-029" w:eastAsia="en-029"/>
          <w14:ligatures w14:val="none"/>
        </w:rPr>
        <w:t>Ooi</w:t>
      </w:r>
      <w:r w:rsidR="00293863">
        <w:rPr>
          <w:rFonts w:ascii="Times New Roman" w:eastAsia="Times New Roman" w:hAnsi="Times New Roman" w:cs="Times New Roman"/>
          <w:kern w:val="0"/>
          <w:sz w:val="24"/>
          <w:szCs w:val="24"/>
          <w:lang w:val="en-029" w:eastAsia="en-029"/>
          <w14:ligatures w14:val="none"/>
        </w:rPr>
        <w:t xml:space="preserve"> </w:t>
      </w:r>
      <w:r w:rsidR="00293863" w:rsidRPr="00293863">
        <w:rPr>
          <w:rFonts w:ascii="Times New Roman" w:eastAsia="Times New Roman" w:hAnsi="Times New Roman" w:cs="Times New Roman"/>
          <w:kern w:val="0"/>
          <w:sz w:val="24"/>
          <w:szCs w:val="24"/>
          <w:lang w:val="en-029" w:eastAsia="en-029"/>
          <w14:ligatures w14:val="none"/>
        </w:rPr>
        <w:t>(2024</w:t>
      </w:r>
      <w:r w:rsidR="00293863">
        <w:rPr>
          <w:rFonts w:ascii="Times New Roman" w:eastAsia="Times New Roman" w:hAnsi="Times New Roman" w:cs="Times New Roman"/>
          <w:kern w:val="0"/>
          <w:sz w:val="24"/>
          <w:szCs w:val="24"/>
          <w:lang w:val="en-029" w:eastAsia="en-029"/>
          <w14:ligatures w14:val="none"/>
        </w:rPr>
        <w:t>)</w:t>
      </w:r>
      <w:r w:rsidR="00293863">
        <w:rPr>
          <w:rFonts w:ascii="Times New Roman" w:eastAsia="Times New Roman" w:hAnsi="Times New Roman" w:cs="Times New Roman"/>
          <w:kern w:val="0"/>
          <w:sz w:val="24"/>
          <w:szCs w:val="24"/>
          <w:lang w:val="en-029"/>
          <w14:ligatures w14:val="none"/>
        </w:rPr>
        <w:t xml:space="preserve">. </w:t>
      </w:r>
      <w:r w:rsidR="00293863">
        <w:rPr>
          <w:rFonts w:ascii="Times New Roman" w:eastAsia="Times New Roman" w:hAnsi="Times New Roman" w:cs="Times New Roman"/>
          <w:kern w:val="0"/>
          <w:sz w:val="24"/>
          <w:szCs w:val="24"/>
          <w14:ligatures w14:val="none"/>
        </w:rPr>
        <w:t>It</w:t>
      </w:r>
      <w:r w:rsidR="00B956E5" w:rsidRPr="00B956E5">
        <w:rPr>
          <w:rFonts w:ascii="Times New Roman" w:eastAsia="Times New Roman" w:hAnsi="Times New Roman" w:cs="Times New Roman"/>
          <w:kern w:val="0"/>
          <w:sz w:val="24"/>
          <w:szCs w:val="24"/>
          <w14:ligatures w14:val="none"/>
        </w:rPr>
        <w:t xml:space="preserve"> is critical for directing the creation of effective marketing campaigns that incorporate sustainability concepts. Sustainability-focused leaders can assist firms in redefining their marketing objectives, managing the marketing environment, and developing strategies that prioritize environmental and social factors.</w:t>
      </w:r>
      <w:r w:rsidRPr="006C478A">
        <w:rPr>
          <w:rFonts w:ascii="Times New Roman" w:eastAsia="Times New Roman" w:hAnsi="Times New Roman" w:cs="Times New Roman"/>
          <w:kern w:val="0"/>
          <w:sz w:val="24"/>
          <w:szCs w:val="24"/>
          <w14:ligatures w14:val="none"/>
        </w:rPr>
        <w:t xml:space="preserve"> Companies may create campaigns that genuinely represent their dedication to social and environmental responsibility, win over new c</w:t>
      </w:r>
      <w:r w:rsidR="005709AE" w:rsidRPr="006C478A">
        <w:rPr>
          <w:rFonts w:ascii="Times New Roman" w:eastAsia="Times New Roman" w:hAnsi="Times New Roman" w:cs="Times New Roman"/>
          <w:kern w:val="0"/>
          <w:sz w:val="24"/>
          <w:szCs w:val="24"/>
          <w14:ligatures w14:val="none"/>
        </w:rPr>
        <w:t>ustomers</w:t>
      </w:r>
      <w:r w:rsidRPr="006C478A">
        <w:rPr>
          <w:rFonts w:ascii="Times New Roman" w:eastAsia="Times New Roman" w:hAnsi="Times New Roman" w:cs="Times New Roman"/>
          <w:kern w:val="0"/>
          <w:sz w:val="24"/>
          <w:szCs w:val="24"/>
          <w14:ligatures w14:val="none"/>
        </w:rPr>
        <w:t>, and help ensure a more sustainable future.</w:t>
      </w:r>
      <w:r w:rsidR="00EF4B90" w:rsidRPr="006C478A">
        <w:rPr>
          <w:rFonts w:ascii="Times New Roman" w:eastAsia="Times New Roman" w:hAnsi="Times New Roman" w:cs="Times New Roman"/>
          <w:kern w:val="0"/>
          <w:sz w:val="24"/>
          <w:szCs w:val="24"/>
          <w14:ligatures w14:val="none"/>
        </w:rPr>
        <w:t xml:space="preserve"> “Making decisions with a long-term view in mind, encouraging systemic innovation targeted at boosting customer value, and cultivating a knowledgeable, devoted, and extremely engaged workforce are all necessary for sustainable leadership” </w:t>
      </w:r>
      <w:r w:rsidR="00754C55" w:rsidRPr="006C478A">
        <w:rPr>
          <w:rFonts w:ascii="Times New Roman" w:hAnsi="Times New Roman" w:cs="Times New Roman"/>
          <w:sz w:val="24"/>
          <w:szCs w:val="24"/>
          <w:shd w:val="clear" w:color="auto" w:fill="FFFFFF"/>
        </w:rPr>
        <w:t xml:space="preserve">Hallinger and Suriyankietkaew </w:t>
      </w:r>
      <w:r w:rsidR="00754C55" w:rsidRPr="006C478A">
        <w:rPr>
          <w:shd w:val="clear" w:color="auto" w:fill="FFFFFF"/>
        </w:rPr>
        <w:t>(</w:t>
      </w:r>
      <w:r w:rsidR="00754C55" w:rsidRPr="006C478A">
        <w:rPr>
          <w:rFonts w:ascii="Times New Roman" w:hAnsi="Times New Roman" w:cs="Times New Roman"/>
          <w:sz w:val="24"/>
          <w:szCs w:val="24"/>
          <w:shd w:val="clear" w:color="auto" w:fill="FFFFFF"/>
        </w:rPr>
        <w:t>2018</w:t>
      </w:r>
      <w:r w:rsidR="00754C55" w:rsidRPr="006C478A">
        <w:rPr>
          <w:shd w:val="clear" w:color="auto" w:fill="FFFFFF"/>
        </w:rPr>
        <w:t>)</w:t>
      </w:r>
      <w:r w:rsidR="00754C55" w:rsidRPr="006C478A">
        <w:rPr>
          <w:rFonts w:ascii="Times New Roman" w:hAnsi="Times New Roman" w:cs="Times New Roman"/>
          <w:sz w:val="24"/>
          <w:szCs w:val="24"/>
          <w:shd w:val="clear" w:color="auto" w:fill="FFFFFF"/>
        </w:rPr>
        <w:t>.</w:t>
      </w:r>
      <w:r w:rsidR="00754C55" w:rsidRPr="006C478A">
        <w:rPr>
          <w:rFonts w:ascii="Times New Roman" w:eastAsia="Times New Roman" w:hAnsi="Times New Roman" w:cs="Times New Roman"/>
          <w:kern w:val="0"/>
          <w:sz w:val="24"/>
          <w:szCs w:val="24"/>
          <w14:ligatures w14:val="none"/>
        </w:rPr>
        <w:t xml:space="preserve"> </w:t>
      </w:r>
      <w:r w:rsidRPr="006C478A">
        <w:rPr>
          <w:rFonts w:ascii="Times New Roman" w:eastAsia="Times New Roman" w:hAnsi="Times New Roman" w:cs="Times New Roman"/>
          <w:kern w:val="0"/>
          <w:sz w:val="24"/>
          <w:szCs w:val="24"/>
          <w14:ligatures w14:val="none"/>
        </w:rPr>
        <w:t xml:space="preserve">It's </w:t>
      </w:r>
      <w:r w:rsidR="005709AE" w:rsidRPr="006C478A">
        <w:rPr>
          <w:rFonts w:ascii="Times New Roman" w:eastAsia="Times New Roman" w:hAnsi="Times New Roman" w:cs="Times New Roman"/>
          <w:kern w:val="0"/>
          <w:sz w:val="24"/>
          <w:szCs w:val="24"/>
          <w14:ligatures w14:val="none"/>
        </w:rPr>
        <w:t>all about</w:t>
      </w:r>
      <w:r w:rsidRPr="006C478A">
        <w:rPr>
          <w:rFonts w:ascii="Times New Roman" w:eastAsia="Times New Roman" w:hAnsi="Times New Roman" w:cs="Times New Roman"/>
          <w:kern w:val="0"/>
          <w:sz w:val="24"/>
          <w:szCs w:val="24"/>
          <w14:ligatures w14:val="none"/>
        </w:rPr>
        <w:t xml:space="preserve"> coming up with solutions that satisfy current demands without jeopardizing the capacity of future generations to satisfy their own.</w:t>
      </w:r>
    </w:p>
    <w:p w14:paraId="707CF913" w14:textId="77777777" w:rsidR="005D5D64" w:rsidRPr="00293863" w:rsidRDefault="005D5D64" w:rsidP="00B107AF">
      <w:pPr>
        <w:spacing w:line="480" w:lineRule="auto"/>
        <w:rPr>
          <w:rFonts w:ascii="Times New Roman" w:eastAsia="Times New Roman" w:hAnsi="Times New Roman" w:cs="Times New Roman"/>
          <w:kern w:val="0"/>
          <w:sz w:val="24"/>
          <w:szCs w:val="24"/>
          <w:lang w:val="en-VC"/>
          <w14:ligatures w14:val="none"/>
        </w:rPr>
      </w:pPr>
    </w:p>
    <w:p w14:paraId="6A64B0F5" w14:textId="4590F193" w:rsidR="00B107AF" w:rsidRPr="006C478A" w:rsidRDefault="00054CD5" w:rsidP="006D0A26">
      <w:pPr>
        <w:pStyle w:val="NormalWeb"/>
        <w:shd w:val="clear" w:color="auto" w:fill="FFFFFF"/>
        <w:spacing w:before="0" w:beforeAutospacing="0" w:after="0" w:afterAutospacing="0" w:line="480" w:lineRule="auto"/>
        <w:rPr>
          <w:b/>
          <w:bCs/>
          <w:color w:val="000000"/>
        </w:rPr>
      </w:pPr>
      <w:r w:rsidRPr="006C478A">
        <w:rPr>
          <w:b/>
          <w:bCs/>
          <w:color w:val="000000"/>
        </w:rPr>
        <w:lastRenderedPageBreak/>
        <w:t xml:space="preserve">2.2 </w:t>
      </w:r>
      <w:r w:rsidR="006D0A26" w:rsidRPr="006C478A">
        <w:rPr>
          <w:b/>
          <w:bCs/>
          <w:color w:val="000000"/>
        </w:rPr>
        <w:t>Integrating Sustainability Leadership into Marketing Campaigns</w:t>
      </w:r>
    </w:p>
    <w:p w14:paraId="04803E28" w14:textId="0E39EE47" w:rsidR="004309DC" w:rsidRPr="006C478A" w:rsidRDefault="008B5D26" w:rsidP="004309DC">
      <w:pPr>
        <w:spacing w:line="480" w:lineRule="auto"/>
        <w:rPr>
          <w:rFonts w:ascii="Times New Roman" w:eastAsia="Times New Roman" w:hAnsi="Times New Roman" w:cs="Times New Roman"/>
          <w:kern w:val="0"/>
          <w:sz w:val="24"/>
          <w:szCs w:val="24"/>
          <w14:ligatures w14:val="none"/>
        </w:rPr>
      </w:pPr>
      <w:r w:rsidRPr="006C478A">
        <w:rPr>
          <w:color w:val="000000"/>
        </w:rPr>
        <w:t xml:space="preserve">     </w:t>
      </w:r>
      <w:r w:rsidRPr="006C478A">
        <w:rPr>
          <w:rFonts w:ascii="Times New Roman" w:eastAsia="Times New Roman" w:hAnsi="Times New Roman" w:cs="Times New Roman"/>
          <w:kern w:val="0"/>
          <w:sz w:val="24"/>
          <w:szCs w:val="24"/>
          <w14:ligatures w14:val="none"/>
        </w:rPr>
        <w:t>In today's world, sustainability is a major concern that forces businesses to account for the impact it may have on the economy, society, and environment. Business owners need to include sustainable practices into their campaigns and communications to effectively manage these duties.</w:t>
      </w:r>
      <w:r w:rsidR="00594F57" w:rsidRPr="006C478A">
        <w:rPr>
          <w:rFonts w:ascii="Times New Roman" w:eastAsia="Times New Roman" w:hAnsi="Times New Roman" w:cs="Times New Roman"/>
          <w:kern w:val="0"/>
          <w:sz w:val="24"/>
          <w:szCs w:val="24"/>
          <w14:ligatures w14:val="none"/>
        </w:rPr>
        <w:t xml:space="preserve"> </w:t>
      </w:r>
      <w:r w:rsidR="00A92A67" w:rsidRPr="006C478A">
        <w:rPr>
          <w:rFonts w:ascii="Times New Roman" w:eastAsia="Times New Roman" w:hAnsi="Times New Roman" w:cs="Times New Roman"/>
          <w:kern w:val="0"/>
          <w:sz w:val="24"/>
          <w:szCs w:val="24"/>
          <w14:ligatures w14:val="none"/>
        </w:rPr>
        <w:t>Over time, various stages of marketing strategy have been observed, with sustainability emerging as a key issue. These issues have led to the evolution of green or environmental issues in marketing strategy, and currently, sustainability has taken place at the forefront.</w:t>
      </w:r>
      <w:r w:rsidR="004309DC" w:rsidRPr="006C478A">
        <w:rPr>
          <w:rFonts w:ascii="Times New Roman" w:eastAsia="Times New Roman" w:hAnsi="Times New Roman" w:cs="Times New Roman"/>
          <w:kern w:val="0"/>
          <w:sz w:val="24"/>
          <w:szCs w:val="24"/>
          <w14:ligatures w14:val="none"/>
        </w:rPr>
        <w:t xml:space="preserve"> </w:t>
      </w:r>
      <w:r w:rsidR="00CF5A3A" w:rsidRPr="006C478A">
        <w:rPr>
          <w:rFonts w:ascii="Times New Roman" w:eastAsia="Times New Roman" w:hAnsi="Times New Roman" w:cs="Times New Roman"/>
          <w:kern w:val="0"/>
          <w:sz w:val="24"/>
          <w:szCs w:val="24"/>
          <w:lang w:val="en-029" w:eastAsia="en-029"/>
          <w14:ligatures w14:val="none"/>
        </w:rPr>
        <w:t xml:space="preserve">Charter et al., </w:t>
      </w:r>
      <w:r w:rsidR="008B616D" w:rsidRPr="006C478A">
        <w:rPr>
          <w:rFonts w:ascii="Times New Roman" w:eastAsia="Times New Roman" w:hAnsi="Times New Roman" w:cs="Times New Roman"/>
          <w:kern w:val="0"/>
          <w:sz w:val="24"/>
          <w:szCs w:val="24"/>
          <w:lang w:val="en-029" w:eastAsia="en-029"/>
          <w14:ligatures w14:val="none"/>
        </w:rPr>
        <w:t>(</w:t>
      </w:r>
      <w:r w:rsidR="00CF5A3A" w:rsidRPr="006C478A">
        <w:rPr>
          <w:rFonts w:ascii="Times New Roman" w:eastAsia="Times New Roman" w:hAnsi="Times New Roman" w:cs="Times New Roman"/>
          <w:kern w:val="0"/>
          <w:sz w:val="24"/>
          <w:szCs w:val="24"/>
          <w:lang w:val="en-029" w:eastAsia="en-029"/>
          <w14:ligatures w14:val="none"/>
        </w:rPr>
        <w:t>2006)</w:t>
      </w:r>
      <w:r w:rsidR="008B616D" w:rsidRPr="006C478A">
        <w:rPr>
          <w:rFonts w:ascii="Times New Roman" w:eastAsia="Times New Roman" w:hAnsi="Times New Roman" w:cs="Times New Roman"/>
          <w:kern w:val="0"/>
          <w:sz w:val="24"/>
          <w:szCs w:val="24"/>
          <w:lang w:val="en-029" w:eastAsia="en-029"/>
          <w14:ligatures w14:val="none"/>
        </w:rPr>
        <w:t xml:space="preserve"> believes that organizations ought to keep in mind that sustainability is no longer an option—it is now a need.</w:t>
      </w:r>
      <w:r w:rsidR="00CF5A3A" w:rsidRPr="006C478A">
        <w:t xml:space="preserve"> </w:t>
      </w:r>
      <w:r w:rsidR="004309DC" w:rsidRPr="006C478A">
        <w:rPr>
          <w:rFonts w:ascii="Times New Roman" w:eastAsia="Times New Roman" w:hAnsi="Times New Roman" w:cs="Times New Roman"/>
          <w:kern w:val="0"/>
          <w:sz w:val="24"/>
          <w:szCs w:val="24"/>
          <w14:ligatures w14:val="none"/>
        </w:rPr>
        <w:t>It was a choice, but nowadays, businesses need to take advantage of it to get a competitive edge (</w:t>
      </w:r>
      <w:r w:rsidR="00506353" w:rsidRPr="006C478A">
        <w:rPr>
          <w:rFonts w:ascii="Times New Roman" w:eastAsia="Times New Roman" w:hAnsi="Times New Roman" w:cs="Times New Roman"/>
          <w:kern w:val="0"/>
          <w:sz w:val="24"/>
          <w:szCs w:val="24"/>
          <w14:ligatures w14:val="none"/>
        </w:rPr>
        <w:t xml:space="preserve">Kumar et al., </w:t>
      </w:r>
      <w:r w:rsidR="00F24E24" w:rsidRPr="006C478A">
        <w:rPr>
          <w:rFonts w:ascii="Times New Roman" w:eastAsia="Times New Roman" w:hAnsi="Times New Roman" w:cs="Times New Roman"/>
          <w:kern w:val="0"/>
          <w:sz w:val="24"/>
          <w:szCs w:val="24"/>
          <w14:ligatures w14:val="none"/>
        </w:rPr>
        <w:t xml:space="preserve">2012). </w:t>
      </w:r>
    </w:p>
    <w:p w14:paraId="5925715B" w14:textId="0C3800CE" w:rsidR="00FA33BD" w:rsidRPr="006C478A" w:rsidRDefault="00EB337B" w:rsidP="0039530F">
      <w:pPr>
        <w:spacing w:after="240" w:line="480" w:lineRule="auto"/>
        <w:rPr>
          <w:rFonts w:ascii="Times New Roman" w:eastAsia="Times New Roman" w:hAnsi="Times New Roman" w:cs="Times New Roman"/>
          <w:kern w:val="0"/>
          <w:sz w:val="24"/>
          <w:szCs w:val="24"/>
          <w14:ligatures w14:val="none"/>
        </w:rPr>
      </w:pPr>
      <w:r w:rsidRPr="006C478A">
        <w:rPr>
          <w:rFonts w:ascii="Times New Roman" w:eastAsia="Times New Roman" w:hAnsi="Times New Roman" w:cs="Times New Roman"/>
          <w:kern w:val="0"/>
          <w:sz w:val="24"/>
          <w:szCs w:val="24"/>
          <w14:ligatures w14:val="none"/>
        </w:rPr>
        <w:t xml:space="preserve">     Marketing campaigns should genuinely convey the company's sustainability objectives and emphasize the leadership's genuine dedication to social and environmental responsibility.</w:t>
      </w:r>
      <w:r w:rsidR="007809EA" w:rsidRPr="006C478A">
        <w:rPr>
          <w:rFonts w:ascii="Times New Roman" w:eastAsia="Times New Roman" w:hAnsi="Times New Roman" w:cs="Times New Roman"/>
          <w:kern w:val="0"/>
          <w:sz w:val="24"/>
          <w:szCs w:val="24"/>
          <w14:ligatures w14:val="none"/>
        </w:rPr>
        <w:t xml:space="preserve"> </w:t>
      </w:r>
      <w:r w:rsidR="001D6780" w:rsidRPr="006C478A">
        <w:rPr>
          <w:rFonts w:ascii="Times New Roman" w:eastAsia="Times New Roman" w:hAnsi="Times New Roman" w:cs="Times New Roman"/>
          <w:kern w:val="0"/>
          <w:sz w:val="24"/>
          <w:szCs w:val="24"/>
          <w14:ligatures w14:val="none"/>
        </w:rPr>
        <w:t xml:space="preserve"> </w:t>
      </w:r>
      <w:r w:rsidR="00EA5EDB" w:rsidRPr="00EA5EDB">
        <w:rPr>
          <w:rFonts w:ascii="Times New Roman" w:eastAsia="Times New Roman" w:hAnsi="Times New Roman" w:cs="Times New Roman"/>
          <w:kern w:val="0"/>
          <w:sz w:val="24"/>
          <w:szCs w:val="24"/>
          <w14:ligatures w14:val="none"/>
        </w:rPr>
        <w:t xml:space="preserve">To remove skepticism and develop credibility, organizations should embrace a stakeholder-centric strategy, invest in sustainable product innovation, and readily share their </w:t>
      </w:r>
      <w:r w:rsidR="00EA5EDB" w:rsidRPr="00686F63">
        <w:rPr>
          <w:rFonts w:ascii="Times New Roman" w:eastAsia="Times New Roman" w:hAnsi="Times New Roman" w:cs="Times New Roman"/>
          <w:kern w:val="0"/>
          <w:sz w:val="24"/>
          <w:szCs w:val="24"/>
          <w14:ligatures w14:val="none"/>
        </w:rPr>
        <w:t>work</w:t>
      </w:r>
      <w:r w:rsidR="00686F63" w:rsidRPr="00686F63">
        <w:rPr>
          <w:rFonts w:ascii="Times New Roman" w:eastAsia="Times New Roman" w:hAnsi="Times New Roman" w:cs="Times New Roman"/>
          <w:kern w:val="0"/>
          <w:sz w:val="24"/>
          <w:szCs w:val="24"/>
          <w14:ligatures w14:val="none"/>
        </w:rPr>
        <w:t xml:space="preserve"> (Udeh and </w:t>
      </w:r>
      <w:proofErr w:type="spellStart"/>
      <w:r w:rsidR="00686F63" w:rsidRPr="00686F63">
        <w:rPr>
          <w:rFonts w:ascii="Times New Roman" w:eastAsia="Times New Roman" w:hAnsi="Times New Roman" w:cs="Times New Roman"/>
          <w:kern w:val="0"/>
          <w:sz w:val="24"/>
          <w:szCs w:val="24"/>
          <w14:ligatures w14:val="none"/>
        </w:rPr>
        <w:t>Dugba</w:t>
      </w:r>
      <w:proofErr w:type="spellEnd"/>
      <w:r w:rsidR="00686F63" w:rsidRPr="00686F63">
        <w:rPr>
          <w:rFonts w:ascii="Times New Roman" w:eastAsia="Times New Roman" w:hAnsi="Times New Roman" w:cs="Times New Roman"/>
          <w:kern w:val="0"/>
          <w:sz w:val="24"/>
          <w:szCs w:val="24"/>
          <w14:ligatures w14:val="none"/>
        </w:rPr>
        <w:t>, 2025).</w:t>
      </w:r>
      <w:r w:rsidR="00A67121">
        <w:rPr>
          <w:rFonts w:ascii="Times New Roman" w:eastAsia="Times New Roman" w:hAnsi="Times New Roman" w:cs="Times New Roman"/>
          <w:kern w:val="0"/>
          <w:sz w:val="24"/>
          <w:szCs w:val="24"/>
          <w14:ligatures w14:val="none"/>
        </w:rPr>
        <w:t xml:space="preserve"> </w:t>
      </w:r>
      <w:r w:rsidR="007E3B69" w:rsidRPr="006C478A">
        <w:rPr>
          <w:rFonts w:ascii="Times New Roman" w:eastAsia="Times New Roman" w:hAnsi="Times New Roman" w:cs="Times New Roman"/>
          <w:kern w:val="0"/>
          <w:sz w:val="24"/>
          <w:szCs w:val="24"/>
          <w14:ligatures w14:val="none"/>
        </w:rPr>
        <w:t xml:space="preserve">Leaders can incorporate sustainability into their campaigns by highlighting the environmentally friendly qualities of their goods or services they are offering to the </w:t>
      </w:r>
      <w:r w:rsidR="00BB53ED" w:rsidRPr="006C478A">
        <w:rPr>
          <w:rFonts w:ascii="Times New Roman" w:eastAsia="Times New Roman" w:hAnsi="Times New Roman" w:cs="Times New Roman"/>
          <w:kern w:val="0"/>
          <w:sz w:val="24"/>
          <w:szCs w:val="24"/>
          <w14:ligatures w14:val="none"/>
        </w:rPr>
        <w:t>public</w:t>
      </w:r>
      <w:r w:rsidR="007E3B69" w:rsidRPr="006C478A">
        <w:rPr>
          <w:rFonts w:ascii="Times New Roman" w:eastAsia="Times New Roman" w:hAnsi="Times New Roman" w:cs="Times New Roman"/>
          <w:kern w:val="0"/>
          <w:sz w:val="24"/>
          <w:szCs w:val="24"/>
          <w14:ligatures w14:val="none"/>
        </w:rPr>
        <w:t xml:space="preserve">. </w:t>
      </w:r>
      <w:r w:rsidR="00A67121">
        <w:rPr>
          <w:rFonts w:ascii="Times New Roman" w:eastAsia="Times New Roman" w:hAnsi="Times New Roman" w:cs="Times New Roman"/>
          <w:kern w:val="0"/>
          <w:sz w:val="24"/>
          <w:szCs w:val="24"/>
          <w14:ligatures w14:val="none"/>
        </w:rPr>
        <w:t xml:space="preserve">Similarly, </w:t>
      </w:r>
      <w:r w:rsidR="009A47CB" w:rsidRPr="006C478A">
        <w:rPr>
          <w:rFonts w:ascii="Times New Roman" w:eastAsia="Times New Roman" w:hAnsi="Times New Roman" w:cs="Times New Roman"/>
          <w:kern w:val="0"/>
          <w:sz w:val="24"/>
          <w:szCs w:val="24"/>
          <w14:ligatures w14:val="none"/>
        </w:rPr>
        <w:t>Park et al., (2022) explains that t</w:t>
      </w:r>
      <w:r w:rsidR="009437F2" w:rsidRPr="006C478A">
        <w:rPr>
          <w:rFonts w:ascii="Times New Roman" w:eastAsia="Times New Roman" w:hAnsi="Times New Roman" w:cs="Times New Roman"/>
          <w:kern w:val="0"/>
          <w:sz w:val="24"/>
          <w:szCs w:val="24"/>
          <w14:ligatures w14:val="none"/>
        </w:rPr>
        <w:t>he success of sustainability initiatives hinges on customers' recognition of the benefits of purchasing items that are produced in a way which preserves the environment and society.</w:t>
      </w:r>
      <w:r w:rsidR="00A93954" w:rsidRPr="006C478A">
        <w:rPr>
          <w:rFonts w:ascii="Times New Roman" w:eastAsia="Times New Roman" w:hAnsi="Times New Roman" w:cs="Times New Roman"/>
          <w:kern w:val="0"/>
          <w:sz w:val="24"/>
          <w:szCs w:val="24"/>
          <w14:ligatures w14:val="none"/>
        </w:rPr>
        <w:t xml:space="preserve"> This may entail showcasing the usage of eco-friendly packaging, energy-efficient methods, or sustainable materials.</w:t>
      </w:r>
      <w:r w:rsidR="008B0C9B" w:rsidRPr="006C478A">
        <w:rPr>
          <w:rFonts w:ascii="Times New Roman" w:eastAsia="Times New Roman" w:hAnsi="Times New Roman" w:cs="Times New Roman"/>
          <w:kern w:val="0"/>
          <w:sz w:val="24"/>
          <w:szCs w:val="24"/>
          <w14:ligatures w14:val="none"/>
        </w:rPr>
        <w:t xml:space="preserve"> According to </w:t>
      </w:r>
      <w:r w:rsidR="00EA0DBF" w:rsidRPr="006C478A">
        <w:rPr>
          <w:rFonts w:ascii="Times New Roman" w:hAnsi="Times New Roman" w:cs="Times New Roman"/>
          <w:sz w:val="24"/>
          <w:szCs w:val="24"/>
        </w:rPr>
        <w:t xml:space="preserve">Choudhary &amp; Gokarn, </w:t>
      </w:r>
      <w:r w:rsidR="002A41E0" w:rsidRPr="006C478A">
        <w:rPr>
          <w:rFonts w:ascii="Times New Roman" w:hAnsi="Times New Roman" w:cs="Times New Roman"/>
          <w:sz w:val="24"/>
          <w:szCs w:val="24"/>
        </w:rPr>
        <w:t>(</w:t>
      </w:r>
      <w:r w:rsidR="00EA0DBF" w:rsidRPr="006C478A">
        <w:rPr>
          <w:rFonts w:ascii="Times New Roman" w:hAnsi="Times New Roman" w:cs="Times New Roman"/>
          <w:sz w:val="24"/>
          <w:szCs w:val="24"/>
        </w:rPr>
        <w:t>2013)</w:t>
      </w:r>
      <w:r w:rsidR="00EA0DBF" w:rsidRPr="006C478A">
        <w:rPr>
          <w:rFonts w:ascii="Times New Roman" w:eastAsia="Times New Roman" w:hAnsi="Times New Roman" w:cs="Times New Roman"/>
          <w:kern w:val="0"/>
          <w:sz w:val="24"/>
          <w:szCs w:val="24"/>
          <w14:ligatures w14:val="none"/>
        </w:rPr>
        <w:t xml:space="preserve"> </w:t>
      </w:r>
      <w:r w:rsidR="00543EF6" w:rsidRPr="006C478A">
        <w:rPr>
          <w:rFonts w:ascii="Times New Roman" w:eastAsia="Times New Roman" w:hAnsi="Times New Roman" w:cs="Times New Roman"/>
          <w:kern w:val="0"/>
          <w:sz w:val="24"/>
          <w:szCs w:val="24"/>
          <w14:ligatures w14:val="none"/>
        </w:rPr>
        <w:t>“</w:t>
      </w:r>
      <w:r w:rsidR="00515EF3" w:rsidRPr="006C478A">
        <w:rPr>
          <w:rFonts w:ascii="Times New Roman" w:eastAsia="Times New Roman" w:hAnsi="Times New Roman" w:cs="Times New Roman"/>
          <w:kern w:val="0"/>
          <w:sz w:val="24"/>
          <w:szCs w:val="24"/>
          <w14:ligatures w14:val="none"/>
        </w:rPr>
        <w:t xml:space="preserve">Influential customers want to do business with companies that have established their green credentials, so companies are launching hefty advertising and web campaigns, publishing extensively documented sustainability reports, cooperating with external sources to communicate transparently, and communicating their efforts internally. Now we see that most of the consumers, both individual and industrial, are </w:t>
      </w:r>
      <w:r w:rsidR="00515EF3" w:rsidRPr="006C478A">
        <w:rPr>
          <w:rFonts w:ascii="Times New Roman" w:eastAsia="Times New Roman" w:hAnsi="Times New Roman" w:cs="Times New Roman"/>
          <w:kern w:val="0"/>
          <w:sz w:val="24"/>
          <w:szCs w:val="24"/>
          <w14:ligatures w14:val="none"/>
        </w:rPr>
        <w:lastRenderedPageBreak/>
        <w:t xml:space="preserve">becoming more concerned about environment friendly products”. </w:t>
      </w:r>
      <w:r w:rsidR="00D11020" w:rsidRPr="006C478A">
        <w:rPr>
          <w:rFonts w:ascii="Times New Roman" w:eastAsia="Times New Roman" w:hAnsi="Times New Roman" w:cs="Times New Roman"/>
          <w:kern w:val="0"/>
          <w:sz w:val="24"/>
          <w:szCs w:val="24"/>
          <w14:ligatures w14:val="none"/>
        </w:rPr>
        <w:t>This suggests that b</w:t>
      </w:r>
      <w:r w:rsidR="0039530F" w:rsidRPr="006C478A">
        <w:rPr>
          <w:rFonts w:ascii="Times New Roman" w:eastAsia="Times New Roman" w:hAnsi="Times New Roman" w:cs="Times New Roman"/>
          <w:kern w:val="0"/>
          <w:sz w:val="24"/>
          <w:szCs w:val="24"/>
          <w14:ligatures w14:val="none"/>
        </w:rPr>
        <w:t>y incorporating sustainable leadership into their marketing campaigns, companies might be able to </w:t>
      </w:r>
      <w:r w:rsidR="00F47F78" w:rsidRPr="006C478A">
        <w:rPr>
          <w:rFonts w:ascii="Times New Roman" w:eastAsia="Times New Roman" w:hAnsi="Times New Roman" w:cs="Times New Roman"/>
          <w:kern w:val="0"/>
          <w:sz w:val="24"/>
          <w:szCs w:val="24"/>
          <w14:ligatures w14:val="none"/>
        </w:rPr>
        <w:t>contribute to a healthier</w:t>
      </w:r>
      <w:r w:rsidR="0039530F" w:rsidRPr="006C478A">
        <w:rPr>
          <w:rFonts w:ascii="Times New Roman" w:eastAsia="Times New Roman" w:hAnsi="Times New Roman" w:cs="Times New Roman"/>
          <w:kern w:val="0"/>
          <w:sz w:val="24"/>
          <w:szCs w:val="24"/>
          <w14:ligatures w14:val="none"/>
        </w:rPr>
        <w:t xml:space="preserve"> environment and enhance the public perception of their company.</w:t>
      </w:r>
    </w:p>
    <w:p w14:paraId="5688DC57" w14:textId="31A10476" w:rsidR="0089344B" w:rsidRPr="006C478A" w:rsidRDefault="00054CD5" w:rsidP="0089344B">
      <w:pPr>
        <w:pStyle w:val="NormalWeb"/>
        <w:shd w:val="clear" w:color="auto" w:fill="FFFFFF"/>
        <w:spacing w:before="0" w:beforeAutospacing="0" w:after="0" w:afterAutospacing="0" w:line="480" w:lineRule="auto"/>
        <w:rPr>
          <w:b/>
          <w:bCs/>
          <w:color w:val="000000"/>
        </w:rPr>
      </w:pPr>
      <w:r w:rsidRPr="006C478A">
        <w:rPr>
          <w:b/>
          <w:bCs/>
          <w:color w:val="000000"/>
        </w:rPr>
        <w:t xml:space="preserve">2.3 </w:t>
      </w:r>
      <w:r w:rsidR="00622BA4" w:rsidRPr="006C478A">
        <w:rPr>
          <w:b/>
          <w:bCs/>
          <w:color w:val="000000"/>
        </w:rPr>
        <w:t>Factors</w:t>
      </w:r>
      <w:r w:rsidR="00B70035" w:rsidRPr="006C478A">
        <w:rPr>
          <w:b/>
          <w:bCs/>
          <w:color w:val="000000"/>
        </w:rPr>
        <w:t>/Challenges</w:t>
      </w:r>
      <w:r w:rsidR="00622BA4" w:rsidRPr="006C478A">
        <w:rPr>
          <w:b/>
          <w:bCs/>
          <w:color w:val="000000"/>
        </w:rPr>
        <w:t xml:space="preserve"> </w:t>
      </w:r>
      <w:r w:rsidR="0089344B" w:rsidRPr="006C478A">
        <w:rPr>
          <w:b/>
          <w:bCs/>
          <w:color w:val="000000"/>
        </w:rPr>
        <w:t>Integrating Sustainability Leadership into Marketing Campaigns</w:t>
      </w:r>
    </w:p>
    <w:p w14:paraId="4C45C59C" w14:textId="77777777" w:rsidR="00F91C7D" w:rsidRDefault="00CC1F76" w:rsidP="007F2352">
      <w:pPr>
        <w:spacing w:line="480" w:lineRule="auto"/>
        <w:rPr>
          <w:rFonts w:ascii="Times New Roman" w:eastAsia="Times New Roman" w:hAnsi="Times New Roman" w:cs="Times New Roman"/>
          <w:kern w:val="0"/>
          <w:sz w:val="24"/>
          <w:szCs w:val="24"/>
          <w14:ligatures w14:val="none"/>
        </w:rPr>
      </w:pPr>
      <w:r w:rsidRPr="006C478A">
        <w:rPr>
          <w:b/>
          <w:bCs/>
          <w:color w:val="000000"/>
        </w:rPr>
        <w:t xml:space="preserve">     </w:t>
      </w:r>
      <w:r w:rsidRPr="006C478A">
        <w:rPr>
          <w:rFonts w:ascii="Times New Roman" w:eastAsia="Times New Roman" w:hAnsi="Times New Roman" w:cs="Times New Roman"/>
          <w:kern w:val="0"/>
          <w:sz w:val="24"/>
          <w:szCs w:val="24"/>
          <w14:ligatures w14:val="none"/>
        </w:rPr>
        <w:t>Although there are many advantages to sustainability leadership in marketing campaigns, there are drawbacks as well.</w:t>
      </w:r>
      <w:r w:rsidR="0057658A" w:rsidRPr="006C478A">
        <w:rPr>
          <w:rFonts w:ascii="Times New Roman" w:eastAsia="Times New Roman" w:hAnsi="Times New Roman" w:cs="Times New Roman"/>
          <w:kern w:val="0"/>
          <w:sz w:val="24"/>
          <w:szCs w:val="24"/>
          <w14:ligatures w14:val="none"/>
        </w:rPr>
        <w:t xml:space="preserve"> One of the biggest challenges is conveying the true commitment to sustainability in an effective way without coming across as greenwashing. Customers are become more astute and can spot deceptive attempts to take advantage of the sustainability craze.</w:t>
      </w:r>
      <w:r w:rsidR="000F7EF7" w:rsidRPr="006C478A">
        <w:rPr>
          <w:rFonts w:ascii="Times New Roman" w:eastAsia="Times New Roman" w:hAnsi="Times New Roman" w:cs="Times New Roman"/>
          <w:kern w:val="0"/>
          <w:sz w:val="24"/>
          <w:szCs w:val="24"/>
          <w14:ligatures w14:val="none"/>
        </w:rPr>
        <w:t xml:space="preserve"> </w:t>
      </w:r>
      <w:r w:rsidR="000F7EF7" w:rsidRPr="006C478A">
        <w:rPr>
          <w:rFonts w:ascii="Times New Roman" w:hAnsi="Times New Roman" w:cs="Times New Roman"/>
          <w:sz w:val="24"/>
          <w:szCs w:val="24"/>
        </w:rPr>
        <w:t>Choudhary &amp; Gokarn (2013)</w:t>
      </w:r>
      <w:r w:rsidR="00A46432" w:rsidRPr="006C478A">
        <w:rPr>
          <w:rFonts w:ascii="Times New Roman" w:hAnsi="Times New Roman" w:cs="Times New Roman"/>
          <w:sz w:val="24"/>
          <w:szCs w:val="24"/>
        </w:rPr>
        <w:t xml:space="preserve"> describes </w:t>
      </w:r>
      <w:r w:rsidR="00A46432" w:rsidRPr="006C478A">
        <w:rPr>
          <w:rFonts w:ascii="Times New Roman" w:eastAsia="Times New Roman" w:hAnsi="Times New Roman" w:cs="Times New Roman"/>
          <w:kern w:val="0"/>
          <w:sz w:val="24"/>
          <w:szCs w:val="24"/>
          <w14:ligatures w14:val="none"/>
        </w:rPr>
        <w:t>g</w:t>
      </w:r>
      <w:r w:rsidR="000F7EF7" w:rsidRPr="006C478A">
        <w:rPr>
          <w:rFonts w:ascii="Times New Roman" w:eastAsia="Times New Roman" w:hAnsi="Times New Roman" w:cs="Times New Roman"/>
          <w:kern w:val="0"/>
          <w:sz w:val="24"/>
          <w:szCs w:val="24"/>
          <w14:ligatures w14:val="none"/>
        </w:rPr>
        <w:t xml:space="preserve">reen marketing </w:t>
      </w:r>
      <w:r w:rsidR="00A46432" w:rsidRPr="006C478A">
        <w:rPr>
          <w:rFonts w:ascii="Times New Roman" w:eastAsia="Times New Roman" w:hAnsi="Times New Roman" w:cs="Times New Roman"/>
          <w:kern w:val="0"/>
          <w:sz w:val="24"/>
          <w:szCs w:val="24"/>
          <w14:ligatures w14:val="none"/>
        </w:rPr>
        <w:t>as satisfying</w:t>
      </w:r>
      <w:r w:rsidR="000F7EF7" w:rsidRPr="006C478A">
        <w:rPr>
          <w:rFonts w:ascii="Times New Roman" w:eastAsia="Times New Roman" w:hAnsi="Times New Roman" w:cs="Times New Roman"/>
          <w:kern w:val="0"/>
          <w:sz w:val="24"/>
          <w:szCs w:val="24"/>
          <w14:ligatures w14:val="none"/>
        </w:rPr>
        <w:t xml:space="preserve"> two objectives</w:t>
      </w:r>
      <w:r w:rsidR="00A46432" w:rsidRPr="006C478A">
        <w:rPr>
          <w:rFonts w:ascii="Times New Roman" w:eastAsia="Times New Roman" w:hAnsi="Times New Roman" w:cs="Times New Roman"/>
          <w:kern w:val="0"/>
          <w:sz w:val="24"/>
          <w:szCs w:val="24"/>
          <w14:ligatures w14:val="none"/>
        </w:rPr>
        <w:t xml:space="preserve"> mainly </w:t>
      </w:r>
      <w:r w:rsidR="000F7EF7" w:rsidRPr="006C478A">
        <w:rPr>
          <w:rFonts w:ascii="Times New Roman" w:eastAsia="Times New Roman" w:hAnsi="Times New Roman" w:cs="Times New Roman"/>
          <w:kern w:val="0"/>
          <w:sz w:val="24"/>
          <w:szCs w:val="24"/>
          <w14:ligatures w14:val="none"/>
        </w:rPr>
        <w:t xml:space="preserve">improved environmental quality and customer satisfaction. </w:t>
      </w:r>
      <w:r w:rsidR="00A46432" w:rsidRPr="006C478A">
        <w:rPr>
          <w:rFonts w:ascii="Times New Roman" w:eastAsia="Times New Roman" w:hAnsi="Times New Roman" w:cs="Times New Roman"/>
          <w:kern w:val="0"/>
          <w:sz w:val="24"/>
          <w:szCs w:val="24"/>
          <w14:ligatures w14:val="none"/>
        </w:rPr>
        <w:t>They continued to demonstrate</w:t>
      </w:r>
      <w:r w:rsidR="00463069" w:rsidRPr="006C478A">
        <w:rPr>
          <w:rFonts w:ascii="Times New Roman" w:eastAsia="Times New Roman" w:hAnsi="Times New Roman" w:cs="Times New Roman"/>
          <w:kern w:val="0"/>
          <w:sz w:val="24"/>
          <w:szCs w:val="24"/>
          <w14:ligatures w14:val="none"/>
        </w:rPr>
        <w:t xml:space="preserve"> how </w:t>
      </w:r>
      <w:r w:rsidR="000F7EF7" w:rsidRPr="006C478A">
        <w:rPr>
          <w:rFonts w:ascii="Times New Roman" w:eastAsia="Times New Roman" w:hAnsi="Times New Roman" w:cs="Times New Roman"/>
          <w:kern w:val="0"/>
          <w:sz w:val="24"/>
          <w:szCs w:val="24"/>
          <w14:ligatures w14:val="none"/>
        </w:rPr>
        <w:t xml:space="preserve">overemphasizing at the expense of the latter can be termed “green marketing </w:t>
      </w:r>
      <w:r w:rsidR="00F517FA" w:rsidRPr="006C478A">
        <w:rPr>
          <w:rFonts w:ascii="Times New Roman" w:eastAsia="Times New Roman" w:hAnsi="Times New Roman" w:cs="Times New Roman"/>
          <w:kern w:val="0"/>
          <w:sz w:val="24"/>
          <w:szCs w:val="24"/>
          <w14:ligatures w14:val="none"/>
        </w:rPr>
        <w:t xml:space="preserve">myopia” which might have failed </w:t>
      </w:r>
      <w:r w:rsidR="00ED6B61" w:rsidRPr="006C478A">
        <w:rPr>
          <w:rFonts w:ascii="Times New Roman" w:eastAsia="Times New Roman" w:hAnsi="Times New Roman" w:cs="Times New Roman"/>
          <w:kern w:val="0"/>
          <w:sz w:val="24"/>
          <w:szCs w:val="24"/>
          <w14:ligatures w14:val="none"/>
        </w:rPr>
        <w:t>because of</w:t>
      </w:r>
      <w:r w:rsidR="00F517FA" w:rsidRPr="006C478A">
        <w:rPr>
          <w:rFonts w:ascii="Times New Roman" w:eastAsia="Times New Roman" w:hAnsi="Times New Roman" w:cs="Times New Roman"/>
          <w:kern w:val="0"/>
          <w:sz w:val="24"/>
          <w:szCs w:val="24"/>
          <w14:ligatures w14:val="none"/>
        </w:rPr>
        <w:t xml:space="preserve"> marketers' narrow concentration on the "greenness" of their products rather than the larger expectations of customers or other market </w:t>
      </w:r>
      <w:r w:rsidR="00ED6B61" w:rsidRPr="006C478A">
        <w:rPr>
          <w:rFonts w:ascii="Times New Roman" w:eastAsia="Times New Roman" w:hAnsi="Times New Roman" w:cs="Times New Roman"/>
          <w:kern w:val="0"/>
          <w:sz w:val="24"/>
          <w:szCs w:val="24"/>
          <w14:ligatures w14:val="none"/>
        </w:rPr>
        <w:t>competitors.</w:t>
      </w:r>
      <w:r w:rsidR="005B1859" w:rsidRPr="006C478A">
        <w:rPr>
          <w:rFonts w:ascii="Times New Roman" w:eastAsia="Times New Roman" w:hAnsi="Times New Roman" w:cs="Times New Roman"/>
          <w:kern w:val="0"/>
          <w:sz w:val="24"/>
          <w:szCs w:val="24"/>
          <w14:ligatures w14:val="none"/>
        </w:rPr>
        <w:t xml:space="preserve"> </w:t>
      </w:r>
      <w:r w:rsidR="00F91C7D" w:rsidRPr="006C478A">
        <w:rPr>
          <w:rFonts w:ascii="Times New Roman" w:eastAsia="Times New Roman" w:hAnsi="Times New Roman" w:cs="Times New Roman"/>
          <w:kern w:val="0"/>
          <w:sz w:val="24"/>
          <w:szCs w:val="24"/>
          <w14:ligatures w14:val="none"/>
        </w:rPr>
        <w:t>Despite its growing popularity, some studies contend that green marketing practices are more expensive and cause corporate operations to underperform and consequently has a detrimental effect on the economic performance and core competitiveness of businesses (Kirgiz, 2021)</w:t>
      </w:r>
      <w:r w:rsidR="00F91C7D">
        <w:rPr>
          <w:rFonts w:ascii="Times New Roman" w:eastAsia="Times New Roman" w:hAnsi="Times New Roman" w:cs="Times New Roman"/>
          <w:kern w:val="0"/>
          <w:sz w:val="24"/>
          <w:szCs w:val="24"/>
          <w14:ligatures w14:val="none"/>
        </w:rPr>
        <w:t>.</w:t>
      </w:r>
      <w:r w:rsidR="005036E6">
        <w:rPr>
          <w:rFonts w:ascii="Times New Roman" w:eastAsia="Times New Roman" w:hAnsi="Times New Roman" w:cs="Times New Roman"/>
          <w:kern w:val="0"/>
          <w:sz w:val="24"/>
          <w:szCs w:val="24"/>
          <w14:ligatures w14:val="none"/>
        </w:rPr>
        <w:t xml:space="preserve"> </w:t>
      </w:r>
      <w:r w:rsidR="005B1859" w:rsidRPr="006C478A">
        <w:rPr>
          <w:rFonts w:ascii="Times New Roman" w:eastAsia="Times New Roman" w:hAnsi="Times New Roman" w:cs="Times New Roman"/>
          <w:kern w:val="0"/>
          <w:sz w:val="24"/>
          <w:szCs w:val="24"/>
          <w14:ligatures w14:val="none"/>
        </w:rPr>
        <w:t xml:space="preserve">Furthermore, </w:t>
      </w:r>
      <w:r w:rsidR="00D2370F" w:rsidRPr="006C478A">
        <w:rPr>
          <w:rFonts w:ascii="Times New Roman" w:eastAsia="Times New Roman" w:hAnsi="Times New Roman" w:cs="Times New Roman"/>
          <w:kern w:val="0"/>
          <w:sz w:val="24"/>
          <w:szCs w:val="24"/>
          <w14:ligatures w14:val="none"/>
        </w:rPr>
        <w:t>s</w:t>
      </w:r>
      <w:r w:rsidR="00245DE7" w:rsidRPr="006C478A">
        <w:rPr>
          <w:rFonts w:ascii="Times New Roman" w:eastAsia="Times New Roman" w:hAnsi="Times New Roman" w:cs="Times New Roman"/>
          <w:kern w:val="0"/>
          <w:sz w:val="24"/>
          <w:szCs w:val="24"/>
          <w14:ligatures w14:val="none"/>
        </w:rPr>
        <w:t>ome of the drawbacks include the fact that consumers occasionally see the green label as a gimmick and that it is still in its infancy, taking some time for consumers to fully adopt it</w:t>
      </w:r>
      <w:r w:rsidR="00D2370F" w:rsidRPr="006C478A">
        <w:rPr>
          <w:rFonts w:ascii="Times New Roman" w:eastAsia="Times New Roman" w:hAnsi="Times New Roman" w:cs="Times New Roman"/>
          <w:kern w:val="0"/>
          <w:sz w:val="24"/>
          <w:szCs w:val="24"/>
          <w14:ligatures w14:val="none"/>
        </w:rPr>
        <w:t xml:space="preserve"> (Khatri, 2021).</w:t>
      </w:r>
      <w:r w:rsidR="009A59FE" w:rsidRPr="006C478A">
        <w:rPr>
          <w:rFonts w:ascii="Times New Roman" w:eastAsia="Times New Roman" w:hAnsi="Times New Roman" w:cs="Times New Roman"/>
          <w:kern w:val="0"/>
          <w:sz w:val="24"/>
          <w:szCs w:val="24"/>
          <w14:ligatures w14:val="none"/>
        </w:rPr>
        <w:t xml:space="preserve"> </w:t>
      </w:r>
    </w:p>
    <w:p w14:paraId="5C91D40F" w14:textId="29AAA97F" w:rsidR="0081341A" w:rsidRDefault="00F91C7D" w:rsidP="00D11CAA">
      <w:pPr>
        <w:spacing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007F2352" w:rsidRPr="007F2352">
        <w:rPr>
          <w:rFonts w:ascii="Times New Roman" w:eastAsia="Times New Roman" w:hAnsi="Times New Roman" w:cs="Times New Roman"/>
          <w:kern w:val="0"/>
          <w:sz w:val="24"/>
          <w:szCs w:val="24"/>
          <w14:ligatures w14:val="none"/>
        </w:rPr>
        <w:t xml:space="preserve">Creating a successful sustainable marketing </w:t>
      </w:r>
      <w:r>
        <w:rPr>
          <w:rFonts w:ascii="Times New Roman" w:eastAsia="Times New Roman" w:hAnsi="Times New Roman" w:cs="Times New Roman"/>
          <w:kern w:val="0"/>
          <w:sz w:val="24"/>
          <w:szCs w:val="24"/>
          <w14:ligatures w14:val="none"/>
        </w:rPr>
        <w:t>campaign</w:t>
      </w:r>
      <w:r w:rsidR="007F2352" w:rsidRPr="007F2352">
        <w:rPr>
          <w:rFonts w:ascii="Times New Roman" w:eastAsia="Times New Roman" w:hAnsi="Times New Roman" w:cs="Times New Roman"/>
          <w:kern w:val="0"/>
          <w:sz w:val="24"/>
          <w:szCs w:val="24"/>
          <w14:ligatures w14:val="none"/>
        </w:rPr>
        <w:t xml:space="preserve"> requires emphasis on honesty and transparency. </w:t>
      </w:r>
      <w:r w:rsidR="00B75582" w:rsidRPr="00B75582">
        <w:rPr>
          <w:rFonts w:ascii="Times New Roman" w:eastAsia="Times New Roman" w:hAnsi="Times New Roman" w:cs="Times New Roman"/>
          <w:kern w:val="0"/>
          <w:sz w:val="24"/>
          <w:szCs w:val="24"/>
          <w14:ligatures w14:val="none"/>
        </w:rPr>
        <w:t>Customers are interested in a brand's actions as much as its words.</w:t>
      </w:r>
      <w:r w:rsidR="00B75582">
        <w:rPr>
          <w:rFonts w:ascii="Times New Roman" w:eastAsia="Times New Roman" w:hAnsi="Times New Roman" w:cs="Times New Roman"/>
          <w:kern w:val="0"/>
          <w:sz w:val="24"/>
          <w:szCs w:val="24"/>
          <w14:ligatures w14:val="none"/>
        </w:rPr>
        <w:t xml:space="preserve"> </w:t>
      </w:r>
      <w:r w:rsidR="007F2352">
        <w:rPr>
          <w:rFonts w:ascii="Times New Roman" w:eastAsia="Times New Roman" w:hAnsi="Times New Roman" w:cs="Times New Roman"/>
          <w:kern w:val="0"/>
          <w:sz w:val="24"/>
          <w:szCs w:val="24"/>
          <w14:ligatures w14:val="none"/>
        </w:rPr>
        <w:t xml:space="preserve">This drawback </w:t>
      </w:r>
      <w:r w:rsidR="004C3B69">
        <w:rPr>
          <w:rFonts w:ascii="Times New Roman" w:eastAsia="Times New Roman" w:hAnsi="Times New Roman" w:cs="Times New Roman"/>
          <w:kern w:val="0"/>
          <w:sz w:val="24"/>
          <w:szCs w:val="24"/>
          <w14:ligatures w14:val="none"/>
        </w:rPr>
        <w:t>can be a challenge for companies</w:t>
      </w:r>
      <w:r w:rsidR="00B31C4F">
        <w:rPr>
          <w:rFonts w:ascii="Times New Roman" w:eastAsia="Times New Roman" w:hAnsi="Times New Roman" w:cs="Times New Roman"/>
          <w:kern w:val="0"/>
          <w:sz w:val="24"/>
          <w:szCs w:val="24"/>
          <w14:ligatures w14:val="none"/>
        </w:rPr>
        <w:t xml:space="preserve"> with</w:t>
      </w:r>
      <w:r w:rsidR="004C3B69" w:rsidRPr="004C3B69">
        <w:rPr>
          <w:rFonts w:ascii="Times New Roman" w:eastAsia="Times New Roman" w:hAnsi="Times New Roman" w:cs="Times New Roman"/>
          <w:kern w:val="0"/>
          <w:sz w:val="24"/>
          <w:szCs w:val="24"/>
          <w14:ligatures w14:val="none"/>
        </w:rPr>
        <w:t xml:space="preserve"> unsustainable activity frequently experience </w:t>
      </w:r>
      <w:r w:rsidR="004C3B69" w:rsidRPr="004C3B69">
        <w:rPr>
          <w:rFonts w:ascii="Times New Roman" w:eastAsia="Times New Roman" w:hAnsi="Times New Roman" w:cs="Times New Roman"/>
          <w:kern w:val="0"/>
          <w:sz w:val="24"/>
          <w:szCs w:val="24"/>
          <w14:ligatures w14:val="none"/>
        </w:rPr>
        <w:lastRenderedPageBreak/>
        <w:t>cognitive dissonance from consumers, who regard sustainability branding as deceptive</w:t>
      </w:r>
      <w:r w:rsidR="006D79CA">
        <w:rPr>
          <w:rFonts w:ascii="Times New Roman" w:eastAsia="Times New Roman" w:hAnsi="Times New Roman" w:cs="Times New Roman"/>
          <w:kern w:val="0"/>
          <w:sz w:val="24"/>
          <w:szCs w:val="24"/>
          <w14:ligatures w14:val="none"/>
        </w:rPr>
        <w:t xml:space="preserve"> if it is not </w:t>
      </w:r>
      <w:r w:rsidR="006D79CA" w:rsidRPr="007F2352">
        <w:rPr>
          <w:rFonts w:ascii="Times New Roman" w:eastAsia="Times New Roman" w:hAnsi="Times New Roman" w:cs="Times New Roman"/>
          <w:kern w:val="0"/>
          <w:sz w:val="24"/>
          <w:szCs w:val="24"/>
          <w14:ligatures w14:val="none"/>
        </w:rPr>
        <w:t>honest and transparen</w:t>
      </w:r>
      <w:r w:rsidR="006D79CA">
        <w:rPr>
          <w:rFonts w:ascii="Times New Roman" w:eastAsia="Times New Roman" w:hAnsi="Times New Roman" w:cs="Times New Roman"/>
          <w:kern w:val="0"/>
          <w:sz w:val="24"/>
          <w:szCs w:val="24"/>
          <w14:ligatures w14:val="none"/>
        </w:rPr>
        <w:t>t</w:t>
      </w:r>
      <w:r w:rsidR="004C3B69" w:rsidRPr="004C3B69">
        <w:rPr>
          <w:rFonts w:ascii="Times New Roman" w:eastAsia="Times New Roman" w:hAnsi="Times New Roman" w:cs="Times New Roman"/>
          <w:kern w:val="0"/>
          <w:sz w:val="24"/>
          <w:szCs w:val="24"/>
          <w14:ligatures w14:val="none"/>
        </w:rPr>
        <w:t>.</w:t>
      </w:r>
      <w:r w:rsidR="00DC1C6A">
        <w:rPr>
          <w:rFonts w:ascii="Times New Roman" w:eastAsia="Times New Roman" w:hAnsi="Times New Roman" w:cs="Times New Roman"/>
          <w:kern w:val="0"/>
          <w:sz w:val="24"/>
          <w:szCs w:val="24"/>
          <w14:ligatures w14:val="none"/>
        </w:rPr>
        <w:t xml:space="preserve"> </w:t>
      </w:r>
      <w:r w:rsidR="007F2352" w:rsidRPr="007F2352">
        <w:rPr>
          <w:rFonts w:ascii="Times New Roman" w:eastAsia="Times New Roman" w:hAnsi="Times New Roman" w:cs="Times New Roman"/>
          <w:kern w:val="0"/>
          <w:sz w:val="24"/>
          <w:szCs w:val="24"/>
          <w14:ligatures w14:val="none"/>
        </w:rPr>
        <w:t>By concentrating on recognizing and addressing difficulties, brands may better navigate the complexities of sustainability marketing. Admit mistakes and engage in communication with customers and followers.</w:t>
      </w:r>
      <w:r w:rsidR="00FA33BD">
        <w:rPr>
          <w:rFonts w:ascii="Times New Roman" w:eastAsia="Times New Roman" w:hAnsi="Times New Roman" w:cs="Times New Roman"/>
          <w:kern w:val="0"/>
          <w:sz w:val="24"/>
          <w:szCs w:val="24"/>
          <w14:ligatures w14:val="none"/>
        </w:rPr>
        <w:t xml:space="preserve"> </w:t>
      </w:r>
      <w:r w:rsidR="00FA33BD" w:rsidRPr="00FA33BD">
        <w:rPr>
          <w:rFonts w:ascii="Times New Roman" w:eastAsia="Times New Roman" w:hAnsi="Times New Roman" w:cs="Times New Roman"/>
          <w:kern w:val="0"/>
          <w:sz w:val="24"/>
          <w:szCs w:val="24"/>
          <w14:ligatures w14:val="none"/>
        </w:rPr>
        <w:t>Transparency guides a company's standards for disclosing information to employees, the public, or specific recipients (</w:t>
      </w:r>
      <w:proofErr w:type="spellStart"/>
      <w:r w:rsidR="00FA33BD" w:rsidRPr="00FA33BD">
        <w:rPr>
          <w:rFonts w:ascii="Times New Roman" w:eastAsia="Times New Roman" w:hAnsi="Times New Roman" w:cs="Times New Roman"/>
          <w:kern w:val="0"/>
          <w:sz w:val="24"/>
          <w:szCs w:val="24"/>
          <w14:ligatures w14:val="none"/>
        </w:rPr>
        <w:t>Schnackenburg</w:t>
      </w:r>
      <w:proofErr w:type="spellEnd"/>
      <w:r w:rsidR="00FA33BD" w:rsidRPr="00FA33BD">
        <w:rPr>
          <w:rFonts w:ascii="Times New Roman" w:eastAsia="Times New Roman" w:hAnsi="Times New Roman" w:cs="Times New Roman"/>
          <w:kern w:val="0"/>
          <w:sz w:val="24"/>
          <w:szCs w:val="24"/>
          <w14:ligatures w14:val="none"/>
        </w:rPr>
        <w:t xml:space="preserve"> &amp; Tomlinson, 2014).</w:t>
      </w:r>
      <w:r w:rsidR="00AA3C0F">
        <w:rPr>
          <w:rFonts w:ascii="Times New Roman" w:eastAsia="Times New Roman" w:hAnsi="Times New Roman" w:cs="Times New Roman"/>
          <w:kern w:val="0"/>
          <w:sz w:val="24"/>
          <w:szCs w:val="24"/>
          <w14:ligatures w14:val="none"/>
        </w:rPr>
        <w:t xml:space="preserve"> </w:t>
      </w:r>
      <w:r w:rsidR="00AA3C0F" w:rsidRPr="00AA3C0F">
        <w:rPr>
          <w:rFonts w:ascii="Times New Roman" w:eastAsia="Times New Roman" w:hAnsi="Times New Roman" w:cs="Times New Roman"/>
          <w:kern w:val="0"/>
          <w:sz w:val="24"/>
          <w:szCs w:val="24"/>
          <w14:ligatures w14:val="none"/>
        </w:rPr>
        <w:t>Honesty and honesty are catalysts for cultural change. They can create a ripple effect affecting corporate behavio</w:t>
      </w:r>
      <w:r w:rsidR="00AA3C0F">
        <w:rPr>
          <w:rFonts w:ascii="Times New Roman" w:eastAsia="Times New Roman" w:hAnsi="Times New Roman" w:cs="Times New Roman"/>
          <w:kern w:val="0"/>
          <w:sz w:val="24"/>
          <w:szCs w:val="24"/>
          <w14:ligatures w14:val="none"/>
        </w:rPr>
        <w:t>u</w:t>
      </w:r>
      <w:r w:rsidR="00AA3C0F" w:rsidRPr="00AA3C0F">
        <w:rPr>
          <w:rFonts w:ascii="Times New Roman" w:eastAsia="Times New Roman" w:hAnsi="Times New Roman" w:cs="Times New Roman"/>
          <w:kern w:val="0"/>
          <w:sz w:val="24"/>
          <w:szCs w:val="24"/>
          <w14:ligatures w14:val="none"/>
        </w:rPr>
        <w:t>rs and instilling principles of trust and integrity in the culture.</w:t>
      </w:r>
      <w:r w:rsidR="00082E68">
        <w:rPr>
          <w:rFonts w:ascii="Times New Roman" w:eastAsia="Times New Roman" w:hAnsi="Times New Roman" w:cs="Times New Roman"/>
          <w:kern w:val="0"/>
          <w:sz w:val="24"/>
          <w:szCs w:val="24"/>
          <w14:ligatures w14:val="none"/>
        </w:rPr>
        <w:t xml:space="preserve"> </w:t>
      </w:r>
      <w:r w:rsidR="009A59FE" w:rsidRPr="006C478A">
        <w:rPr>
          <w:rFonts w:ascii="Times New Roman" w:eastAsia="Times New Roman" w:hAnsi="Times New Roman" w:cs="Times New Roman"/>
          <w:kern w:val="0"/>
          <w:sz w:val="24"/>
          <w:szCs w:val="24"/>
          <w14:ligatures w14:val="none"/>
        </w:rPr>
        <w:t>It can be difficult for companies to compare their performance with competitors in the sector and prove the efficacy of their sustainability-focused marketing campaigns in the absence of widely recognized standards</w:t>
      </w:r>
      <w:r w:rsidR="005B667A" w:rsidRPr="006C478A">
        <w:rPr>
          <w:rFonts w:ascii="Times New Roman" w:eastAsia="Times New Roman" w:hAnsi="Times New Roman" w:cs="Times New Roman"/>
          <w:kern w:val="0"/>
          <w:sz w:val="24"/>
          <w:szCs w:val="24"/>
          <w14:ligatures w14:val="none"/>
        </w:rPr>
        <w:t>.</w:t>
      </w:r>
      <w:r w:rsidR="009B37D9" w:rsidRPr="006C478A">
        <w:rPr>
          <w:rFonts w:ascii="Times New Roman" w:eastAsia="Times New Roman" w:hAnsi="Times New Roman" w:cs="Times New Roman"/>
          <w:kern w:val="0"/>
          <w:sz w:val="24"/>
          <w:szCs w:val="24"/>
          <w14:ligatures w14:val="none"/>
        </w:rPr>
        <w:t xml:space="preserve"> </w:t>
      </w:r>
      <w:r w:rsidR="00485E2C" w:rsidRPr="006C478A">
        <w:rPr>
          <w:rFonts w:ascii="Times New Roman" w:eastAsia="Times New Roman" w:hAnsi="Times New Roman" w:cs="Times New Roman"/>
          <w:kern w:val="0"/>
          <w:sz w:val="24"/>
          <w:szCs w:val="24"/>
          <w14:ligatures w14:val="none"/>
        </w:rPr>
        <w:t xml:space="preserve">Also, </w:t>
      </w:r>
      <w:r w:rsidR="00567DFD" w:rsidRPr="006C478A">
        <w:rPr>
          <w:rFonts w:ascii="Times New Roman" w:hAnsi="Times New Roman" w:cs="Times New Roman"/>
          <w:sz w:val="24"/>
          <w:szCs w:val="24"/>
          <w:shd w:val="clear" w:color="auto" w:fill="FFFFFF"/>
        </w:rPr>
        <w:t>Epstein</w:t>
      </w:r>
      <w:r w:rsidR="00F20B7C" w:rsidRPr="006C478A">
        <w:rPr>
          <w:rFonts w:ascii="Times New Roman" w:hAnsi="Times New Roman" w:cs="Times New Roman"/>
          <w:sz w:val="24"/>
          <w:szCs w:val="24"/>
          <w:shd w:val="clear" w:color="auto" w:fill="FFFFFF"/>
        </w:rPr>
        <w:t xml:space="preserve"> &amp; </w:t>
      </w:r>
      <w:r w:rsidR="00567DFD" w:rsidRPr="006C478A">
        <w:rPr>
          <w:rFonts w:ascii="Times New Roman" w:hAnsi="Times New Roman" w:cs="Times New Roman"/>
          <w:sz w:val="24"/>
          <w:szCs w:val="24"/>
          <w:shd w:val="clear" w:color="auto" w:fill="FFFFFF"/>
        </w:rPr>
        <w:t>Buhovac (20210)</w:t>
      </w:r>
      <w:r w:rsidR="007571C1" w:rsidRPr="006C478A">
        <w:rPr>
          <w:rFonts w:ascii="Times New Roman" w:hAnsi="Times New Roman" w:cs="Times New Roman"/>
          <w:sz w:val="24"/>
          <w:szCs w:val="24"/>
          <w:shd w:val="clear" w:color="auto" w:fill="FFFFFF"/>
        </w:rPr>
        <w:t xml:space="preserve"> believes that</w:t>
      </w:r>
      <w:r w:rsidR="00F20B7C" w:rsidRPr="006C478A">
        <w:rPr>
          <w:rFonts w:ascii="Times New Roman" w:hAnsi="Times New Roman" w:cs="Times New Roman"/>
          <w:sz w:val="24"/>
          <w:szCs w:val="24"/>
          <w:shd w:val="clear" w:color="auto" w:fill="FFFFFF"/>
        </w:rPr>
        <w:t xml:space="preserve"> </w:t>
      </w:r>
      <w:r w:rsidR="007571C1" w:rsidRPr="006C478A">
        <w:rPr>
          <w:rFonts w:ascii="Times New Roman" w:eastAsia="Times New Roman" w:hAnsi="Times New Roman" w:cs="Times New Roman"/>
          <w:kern w:val="0"/>
          <w:sz w:val="24"/>
          <w:szCs w:val="24"/>
          <w14:ligatures w14:val="none"/>
        </w:rPr>
        <w:t>u</w:t>
      </w:r>
      <w:r w:rsidR="00B848D6" w:rsidRPr="006C478A">
        <w:rPr>
          <w:rFonts w:ascii="Times New Roman" w:eastAsia="Times New Roman" w:hAnsi="Times New Roman" w:cs="Times New Roman"/>
          <w:kern w:val="0"/>
          <w:sz w:val="24"/>
          <w:szCs w:val="24"/>
          <w14:ligatures w14:val="none"/>
        </w:rPr>
        <w:t>ncertainty about how diverse stakeholders will react to varied sustainability activities and performance over time adds to the challenge.</w:t>
      </w:r>
    </w:p>
    <w:p w14:paraId="7B30762C" w14:textId="77777777" w:rsidR="00082E68" w:rsidRPr="00082E68" w:rsidRDefault="00082E68" w:rsidP="00D11CAA">
      <w:pPr>
        <w:spacing w:line="480" w:lineRule="auto"/>
        <w:rPr>
          <w:rFonts w:ascii="Times New Roman" w:eastAsia="Times New Roman" w:hAnsi="Times New Roman" w:cs="Times New Roman"/>
          <w:kern w:val="0"/>
          <w:sz w:val="24"/>
          <w:szCs w:val="24"/>
          <w14:ligatures w14:val="none"/>
        </w:rPr>
      </w:pPr>
    </w:p>
    <w:p w14:paraId="54B1AE96" w14:textId="1AEAB6DB" w:rsidR="00D662F2" w:rsidRDefault="00D662F2" w:rsidP="00D662F2">
      <w:pPr>
        <w:spacing w:after="0" w:line="480" w:lineRule="auto"/>
        <w:rPr>
          <w:rFonts w:ascii="Times New Roman" w:eastAsia="Times New Roman" w:hAnsi="Times New Roman" w:cs="Times New Roman"/>
          <w:b/>
          <w:bCs/>
          <w:kern w:val="0"/>
          <w:sz w:val="24"/>
          <w:szCs w:val="24"/>
          <w14:ligatures w14:val="none"/>
        </w:rPr>
      </w:pPr>
      <w:r w:rsidRPr="006C478A">
        <w:rPr>
          <w:rFonts w:ascii="Times New Roman" w:eastAsia="Times New Roman" w:hAnsi="Times New Roman" w:cs="Times New Roman"/>
          <w:b/>
          <w:bCs/>
          <w:kern w:val="0"/>
          <w:sz w:val="24"/>
          <w:szCs w:val="24"/>
          <w14:ligatures w14:val="none"/>
        </w:rPr>
        <w:t xml:space="preserve">2.4 </w:t>
      </w:r>
      <w:r w:rsidR="00360917" w:rsidRPr="00360917">
        <w:rPr>
          <w:rFonts w:ascii="Times New Roman" w:eastAsia="Times New Roman" w:hAnsi="Times New Roman" w:cs="Times New Roman"/>
          <w:b/>
          <w:bCs/>
          <w:kern w:val="0"/>
          <w:sz w:val="24"/>
          <w:szCs w:val="24"/>
          <w14:ligatures w14:val="none"/>
        </w:rPr>
        <w:t>Consumer Response to Sustainability-Focused Marketing</w:t>
      </w:r>
      <w:r w:rsidR="00360917">
        <w:rPr>
          <w:rFonts w:ascii="Times New Roman" w:eastAsia="Times New Roman" w:hAnsi="Times New Roman" w:cs="Times New Roman"/>
          <w:b/>
          <w:bCs/>
          <w:kern w:val="0"/>
          <w:sz w:val="24"/>
          <w:szCs w:val="24"/>
          <w14:ligatures w14:val="none"/>
        </w:rPr>
        <w:t xml:space="preserve"> Campaigns</w:t>
      </w:r>
    </w:p>
    <w:p w14:paraId="189EC5E8" w14:textId="7AAD5CB1" w:rsidR="00B70F35" w:rsidRDefault="00B70F35" w:rsidP="00B70F35">
      <w:pPr>
        <w:spacing w:after="0"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 xml:space="preserve">     </w:t>
      </w:r>
      <w:r w:rsidRPr="00B70F35">
        <w:rPr>
          <w:rFonts w:ascii="Times New Roman" w:eastAsia="Times New Roman" w:hAnsi="Times New Roman" w:cs="Times New Roman"/>
          <w:kern w:val="0"/>
          <w:sz w:val="24"/>
          <w:szCs w:val="24"/>
          <w14:ligatures w14:val="none"/>
        </w:rPr>
        <w:t xml:space="preserve">In today's market, consumers' reactions to sustainability-focused marketing initiatives are becoming more and more important due to a shift in consumer values and increased knowledge of environmental challenges. Businesses must implement ethical marketing strategies that align with these principles as a result of research showing that consumers are growing increasingly aware of the environmental impact of the products they </w:t>
      </w:r>
      <w:r w:rsidR="00EB040C">
        <w:rPr>
          <w:rFonts w:ascii="Times New Roman" w:eastAsia="Times New Roman" w:hAnsi="Times New Roman" w:cs="Times New Roman"/>
          <w:kern w:val="0"/>
          <w:sz w:val="24"/>
          <w:szCs w:val="24"/>
          <w14:ligatures w14:val="none"/>
        </w:rPr>
        <w:t>purchase</w:t>
      </w:r>
      <w:r w:rsidRPr="00B70F35">
        <w:rPr>
          <w:rFonts w:ascii="Times New Roman" w:eastAsia="Times New Roman" w:hAnsi="Times New Roman" w:cs="Times New Roman"/>
          <w:kern w:val="0"/>
          <w:sz w:val="24"/>
          <w:szCs w:val="24"/>
          <w14:ligatures w14:val="none"/>
        </w:rPr>
        <w:t xml:space="preserve"> (</w:t>
      </w:r>
      <w:proofErr w:type="spellStart"/>
      <w:r w:rsidRPr="00B70F35">
        <w:rPr>
          <w:rFonts w:ascii="Times New Roman" w:eastAsia="Times New Roman" w:hAnsi="Times New Roman" w:cs="Times New Roman"/>
          <w:kern w:val="0"/>
          <w:sz w:val="24"/>
          <w:szCs w:val="24"/>
          <w14:ligatures w14:val="none"/>
        </w:rPr>
        <w:t>Mandung</w:t>
      </w:r>
      <w:proofErr w:type="spellEnd"/>
      <w:r w:rsidRPr="00B70F35">
        <w:rPr>
          <w:rFonts w:ascii="Times New Roman" w:eastAsia="Times New Roman" w:hAnsi="Times New Roman" w:cs="Times New Roman"/>
          <w:kern w:val="0"/>
          <w:sz w:val="24"/>
          <w:szCs w:val="24"/>
          <w14:ligatures w14:val="none"/>
        </w:rPr>
        <w:t xml:space="preserve">, 2024; Anjorin et al., 2024). </w:t>
      </w:r>
      <w:r w:rsidR="00830EC7">
        <w:rPr>
          <w:rFonts w:ascii="Times New Roman" w:eastAsia="Times New Roman" w:hAnsi="Times New Roman" w:cs="Times New Roman"/>
          <w:kern w:val="0"/>
          <w:sz w:val="24"/>
          <w:szCs w:val="24"/>
          <w14:ligatures w14:val="none"/>
        </w:rPr>
        <w:t xml:space="preserve">Likewise, </w:t>
      </w:r>
      <w:r w:rsidRPr="00B70F35">
        <w:rPr>
          <w:rFonts w:ascii="Times New Roman" w:eastAsia="Times New Roman" w:hAnsi="Times New Roman" w:cs="Times New Roman"/>
          <w:kern w:val="0"/>
          <w:sz w:val="24"/>
          <w:szCs w:val="24"/>
          <w14:ligatures w14:val="none"/>
        </w:rPr>
        <w:t>B</w:t>
      </w:r>
      <w:r w:rsidR="0035114D">
        <w:rPr>
          <w:rFonts w:ascii="Times New Roman" w:eastAsia="Times New Roman" w:hAnsi="Times New Roman" w:cs="Times New Roman"/>
          <w:kern w:val="0"/>
          <w:sz w:val="24"/>
          <w:szCs w:val="24"/>
          <w14:ligatures w14:val="none"/>
        </w:rPr>
        <w:t>a</w:t>
      </w:r>
      <w:r w:rsidRPr="00B70F35">
        <w:rPr>
          <w:rFonts w:ascii="Times New Roman" w:eastAsia="Times New Roman" w:hAnsi="Times New Roman" w:cs="Times New Roman"/>
          <w:kern w:val="0"/>
          <w:sz w:val="24"/>
          <w:szCs w:val="24"/>
          <w14:ligatures w14:val="none"/>
        </w:rPr>
        <w:t xml:space="preserve">lan </w:t>
      </w:r>
      <w:r w:rsidR="00830EC7">
        <w:rPr>
          <w:rFonts w:ascii="Times New Roman" w:eastAsia="Times New Roman" w:hAnsi="Times New Roman" w:cs="Times New Roman"/>
          <w:kern w:val="0"/>
          <w:sz w:val="24"/>
          <w:szCs w:val="24"/>
          <w14:ligatures w14:val="none"/>
        </w:rPr>
        <w:t>(</w:t>
      </w:r>
      <w:r w:rsidRPr="00B70F35">
        <w:rPr>
          <w:rFonts w:ascii="Times New Roman" w:eastAsia="Times New Roman" w:hAnsi="Times New Roman" w:cs="Times New Roman"/>
          <w:kern w:val="0"/>
          <w:sz w:val="24"/>
          <w:szCs w:val="24"/>
          <w14:ligatures w14:val="none"/>
        </w:rPr>
        <w:t>2020)</w:t>
      </w:r>
      <w:r w:rsidR="00830EC7">
        <w:rPr>
          <w:rFonts w:ascii="Times New Roman" w:eastAsia="Times New Roman" w:hAnsi="Times New Roman" w:cs="Times New Roman"/>
          <w:kern w:val="0"/>
          <w:sz w:val="24"/>
          <w:szCs w:val="24"/>
          <w14:ligatures w14:val="none"/>
        </w:rPr>
        <w:t xml:space="preserve"> suggests that t</w:t>
      </w:r>
      <w:r w:rsidR="00830EC7" w:rsidRPr="00B70F35">
        <w:rPr>
          <w:rFonts w:ascii="Times New Roman" w:eastAsia="Times New Roman" w:hAnsi="Times New Roman" w:cs="Times New Roman"/>
          <w:kern w:val="0"/>
          <w:sz w:val="24"/>
          <w:szCs w:val="24"/>
          <w14:ligatures w14:val="none"/>
        </w:rPr>
        <w:t xml:space="preserve">he increasing amount of research that examines how marketing </w:t>
      </w:r>
      <w:r w:rsidR="003026E1">
        <w:rPr>
          <w:rFonts w:ascii="Times New Roman" w:eastAsia="Times New Roman" w:hAnsi="Times New Roman" w:cs="Times New Roman"/>
          <w:kern w:val="0"/>
          <w:sz w:val="24"/>
          <w:szCs w:val="24"/>
          <w14:ligatures w14:val="none"/>
        </w:rPr>
        <w:t>campaigns</w:t>
      </w:r>
      <w:r w:rsidR="00830EC7" w:rsidRPr="00B70F35">
        <w:rPr>
          <w:rFonts w:ascii="Times New Roman" w:eastAsia="Times New Roman" w:hAnsi="Times New Roman" w:cs="Times New Roman"/>
          <w:kern w:val="0"/>
          <w:sz w:val="24"/>
          <w:szCs w:val="24"/>
          <w14:ligatures w14:val="none"/>
        </w:rPr>
        <w:t xml:space="preserve"> can successfully encourage customers to adopt sustainable consumption patterns reflects this change</w:t>
      </w:r>
      <w:r w:rsidR="00A51BEE">
        <w:rPr>
          <w:rFonts w:ascii="Times New Roman" w:eastAsia="Times New Roman" w:hAnsi="Times New Roman" w:cs="Times New Roman"/>
          <w:kern w:val="0"/>
          <w:sz w:val="24"/>
          <w:szCs w:val="24"/>
          <w14:ligatures w14:val="none"/>
        </w:rPr>
        <w:t>.</w:t>
      </w:r>
    </w:p>
    <w:p w14:paraId="6810F24D" w14:textId="27CF3B39" w:rsidR="00A51BEE" w:rsidRDefault="00A51BEE" w:rsidP="00A51BEE">
      <w:pPr>
        <w:spacing w:after="0"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Pr="00A51BEE">
        <w:rPr>
          <w:rFonts w:ascii="Times New Roman" w:eastAsia="Times New Roman" w:hAnsi="Times New Roman" w:cs="Times New Roman"/>
          <w:kern w:val="0"/>
          <w:sz w:val="24"/>
          <w:szCs w:val="24"/>
          <w14:ligatures w14:val="none"/>
        </w:rPr>
        <w:t xml:space="preserve">A systematic study of the literature identifies the many marketing tactics used by retailers to encourage sustainable consumption (Balan, 2020). These techniques include educational efforts that promote knowledge about the importance of sustainability, which have been </w:t>
      </w:r>
      <w:r w:rsidRPr="00A51BEE">
        <w:rPr>
          <w:rFonts w:ascii="Times New Roman" w:eastAsia="Times New Roman" w:hAnsi="Times New Roman" w:cs="Times New Roman"/>
          <w:kern w:val="0"/>
          <w:sz w:val="24"/>
          <w:szCs w:val="24"/>
          <w14:ligatures w14:val="none"/>
        </w:rPr>
        <w:lastRenderedPageBreak/>
        <w:t>found to have a considerable impact on consumer attitudes and actions toward environmentally conscious goods (D. J. U, 2024). For example, research have shown that consumers who are informed about the environmental benefits of products are more likely to acquire favo</w:t>
      </w:r>
      <w:r w:rsidR="00B11830">
        <w:rPr>
          <w:rFonts w:ascii="Times New Roman" w:eastAsia="Times New Roman" w:hAnsi="Times New Roman" w:cs="Times New Roman"/>
          <w:kern w:val="0"/>
          <w:sz w:val="24"/>
          <w:szCs w:val="24"/>
          <w14:ligatures w14:val="none"/>
        </w:rPr>
        <w:t>u</w:t>
      </w:r>
      <w:r w:rsidRPr="00A51BEE">
        <w:rPr>
          <w:rFonts w:ascii="Times New Roman" w:eastAsia="Times New Roman" w:hAnsi="Times New Roman" w:cs="Times New Roman"/>
          <w:kern w:val="0"/>
          <w:sz w:val="24"/>
          <w:szCs w:val="24"/>
          <w14:ligatures w14:val="none"/>
        </w:rPr>
        <w:t>rable views and, as a result, engage in sustainable purchase habits (Ceylan, 2019). This association highlights the need of transparency and clear communication in sustainability marketing activities, as customers seek greater authenticity from brands (Ngo et al., 2024).</w:t>
      </w:r>
    </w:p>
    <w:p w14:paraId="7ABEB349" w14:textId="356E7B7E" w:rsidR="00E84242" w:rsidRPr="00E84242" w:rsidRDefault="00F56D22" w:rsidP="00E84242">
      <w:pPr>
        <w:spacing w:after="0"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Pr="00F56D22">
        <w:rPr>
          <w:rFonts w:ascii="Times New Roman" w:eastAsia="Times New Roman" w:hAnsi="Times New Roman" w:cs="Times New Roman"/>
          <w:kern w:val="0"/>
          <w:sz w:val="24"/>
          <w:szCs w:val="24"/>
          <w14:ligatures w14:val="none"/>
        </w:rPr>
        <w:t>Furthermore, the importance of consumer sentiments in affecting purchasing decisions cannot be emphasized. According to research, there is a positive association between customers' favo</w:t>
      </w:r>
      <w:r>
        <w:rPr>
          <w:rFonts w:ascii="Times New Roman" w:eastAsia="Times New Roman" w:hAnsi="Times New Roman" w:cs="Times New Roman"/>
          <w:kern w:val="0"/>
          <w:sz w:val="24"/>
          <w:szCs w:val="24"/>
          <w14:ligatures w14:val="none"/>
        </w:rPr>
        <w:t>u</w:t>
      </w:r>
      <w:r w:rsidRPr="00F56D22">
        <w:rPr>
          <w:rFonts w:ascii="Times New Roman" w:eastAsia="Times New Roman" w:hAnsi="Times New Roman" w:cs="Times New Roman"/>
          <w:kern w:val="0"/>
          <w:sz w:val="24"/>
          <w:szCs w:val="24"/>
          <w14:ligatures w14:val="none"/>
        </w:rPr>
        <w:t>rable sentiments about sustainability and their actual buying habits (</w:t>
      </w:r>
      <w:proofErr w:type="spellStart"/>
      <w:r w:rsidRPr="00F56D22">
        <w:rPr>
          <w:rFonts w:ascii="Times New Roman" w:eastAsia="Times New Roman" w:hAnsi="Times New Roman" w:cs="Times New Roman"/>
          <w:kern w:val="0"/>
          <w:sz w:val="24"/>
          <w:szCs w:val="24"/>
          <w14:ligatures w14:val="none"/>
        </w:rPr>
        <w:t>Wijayanti</w:t>
      </w:r>
      <w:proofErr w:type="spellEnd"/>
      <w:r w:rsidRPr="00F56D22">
        <w:rPr>
          <w:rFonts w:ascii="Times New Roman" w:eastAsia="Times New Roman" w:hAnsi="Times New Roman" w:cs="Times New Roman"/>
          <w:kern w:val="0"/>
          <w:sz w:val="24"/>
          <w:szCs w:val="24"/>
          <w14:ligatures w14:val="none"/>
        </w:rPr>
        <w:t xml:space="preserve"> et al., 2021). However, the association is frequently modest, indicating that while awareness and positive attitudes are important, they are not necessarily enough to drive long-term purchasing decisions (C</w:t>
      </w:r>
      <w:r>
        <w:rPr>
          <w:rFonts w:ascii="Times New Roman" w:eastAsia="Times New Roman" w:hAnsi="Times New Roman" w:cs="Times New Roman"/>
          <w:kern w:val="0"/>
          <w:sz w:val="24"/>
          <w:szCs w:val="24"/>
          <w14:ligatures w14:val="none"/>
        </w:rPr>
        <w:t>eylan</w:t>
      </w:r>
      <w:r w:rsidRPr="00F56D22">
        <w:rPr>
          <w:rFonts w:ascii="Times New Roman" w:eastAsia="Times New Roman" w:hAnsi="Times New Roman" w:cs="Times New Roman"/>
          <w:kern w:val="0"/>
          <w:sz w:val="24"/>
          <w:szCs w:val="24"/>
          <w14:ligatures w14:val="none"/>
        </w:rPr>
        <w:t xml:space="preserve">, 2019). According to </w:t>
      </w:r>
      <w:proofErr w:type="spellStart"/>
      <w:r w:rsidRPr="00F56D22">
        <w:rPr>
          <w:rFonts w:ascii="Times New Roman" w:eastAsia="Times New Roman" w:hAnsi="Times New Roman" w:cs="Times New Roman"/>
          <w:kern w:val="0"/>
          <w:sz w:val="24"/>
          <w:szCs w:val="24"/>
          <w14:ligatures w14:val="none"/>
        </w:rPr>
        <w:t>Banytė</w:t>
      </w:r>
      <w:proofErr w:type="spellEnd"/>
      <w:r w:rsidRPr="00F56D22">
        <w:rPr>
          <w:rFonts w:ascii="Times New Roman" w:eastAsia="Times New Roman" w:hAnsi="Times New Roman" w:cs="Times New Roman"/>
          <w:kern w:val="0"/>
          <w:sz w:val="24"/>
          <w:szCs w:val="24"/>
          <w14:ligatures w14:val="none"/>
        </w:rPr>
        <w:t xml:space="preserve"> et al. (2023), societal norms and perceived product quality significantly impact customer behavior towards sustainable products</w:t>
      </w:r>
      <w:r>
        <w:rPr>
          <w:rFonts w:ascii="Times New Roman" w:eastAsia="Times New Roman" w:hAnsi="Times New Roman" w:cs="Times New Roman"/>
          <w:kern w:val="0"/>
          <w:sz w:val="24"/>
          <w:szCs w:val="24"/>
          <w14:ligatures w14:val="none"/>
        </w:rPr>
        <w:t xml:space="preserve"> and</w:t>
      </w:r>
      <w:r w:rsidRPr="00F56D22">
        <w:rPr>
          <w:rFonts w:ascii="Times New Roman" w:eastAsia="Times New Roman" w:hAnsi="Times New Roman" w:cs="Times New Roman"/>
          <w:kern w:val="0"/>
          <w:sz w:val="24"/>
          <w:szCs w:val="24"/>
          <w14:ligatures w14:val="none"/>
        </w:rPr>
        <w:t xml:space="preserve"> play a key role in encouraging customers to choose sustainable solutions.</w:t>
      </w:r>
      <w:r w:rsidR="00E84242">
        <w:rPr>
          <w:rFonts w:ascii="Times New Roman" w:eastAsia="Times New Roman" w:hAnsi="Times New Roman" w:cs="Times New Roman"/>
          <w:kern w:val="0"/>
          <w:sz w:val="24"/>
          <w:szCs w:val="24"/>
          <w14:ligatures w14:val="none"/>
        </w:rPr>
        <w:t xml:space="preserve"> </w:t>
      </w:r>
      <w:r w:rsidR="007F34D2" w:rsidRPr="007F34D2">
        <w:rPr>
          <w:rFonts w:ascii="Times New Roman" w:eastAsia="Times New Roman" w:hAnsi="Times New Roman" w:cs="Times New Roman"/>
          <w:kern w:val="0"/>
          <w:sz w:val="24"/>
          <w:szCs w:val="24"/>
          <w14:ligatures w14:val="none"/>
        </w:rPr>
        <w:t>Effective communication of sustainable practices is crucial for building consumer trust</w:t>
      </w:r>
      <w:r w:rsidR="00AA7023">
        <w:rPr>
          <w:rFonts w:ascii="Times New Roman" w:eastAsia="Times New Roman" w:hAnsi="Times New Roman" w:cs="Times New Roman"/>
          <w:kern w:val="0"/>
          <w:sz w:val="24"/>
          <w:szCs w:val="24"/>
          <w14:ligatures w14:val="none"/>
        </w:rPr>
        <w:t xml:space="preserve"> especially in this new generation. </w:t>
      </w:r>
      <w:r w:rsidR="00273041">
        <w:rPr>
          <w:rFonts w:ascii="Times New Roman" w:eastAsia="Times New Roman" w:hAnsi="Times New Roman" w:cs="Times New Roman"/>
          <w:kern w:val="0"/>
          <w:sz w:val="24"/>
          <w:szCs w:val="24"/>
          <w14:ligatures w14:val="none"/>
        </w:rPr>
        <w:t>Nonethless, c</w:t>
      </w:r>
      <w:r w:rsidR="00A1046C" w:rsidRPr="00A1046C">
        <w:rPr>
          <w:rFonts w:ascii="Times New Roman" w:eastAsia="Times New Roman" w:hAnsi="Times New Roman" w:cs="Times New Roman"/>
          <w:kern w:val="0"/>
          <w:sz w:val="24"/>
          <w:szCs w:val="24"/>
          <w14:ligatures w14:val="none"/>
        </w:rPr>
        <w:t>onsumers may be hesitant to choose eco-friendly products due to their perceived higher cost</w:t>
      </w:r>
      <w:r w:rsidR="00A1046C">
        <w:rPr>
          <w:rFonts w:ascii="Times New Roman" w:eastAsia="Times New Roman" w:hAnsi="Times New Roman" w:cs="Times New Roman"/>
          <w:kern w:val="0"/>
          <w:sz w:val="24"/>
          <w:szCs w:val="24"/>
          <w14:ligatures w14:val="none"/>
        </w:rPr>
        <w:t xml:space="preserve"> (</w:t>
      </w:r>
      <w:r w:rsidR="00A1046C" w:rsidRPr="00A1046C">
        <w:rPr>
          <w:rFonts w:ascii="Times New Roman" w:eastAsia="Times New Roman" w:hAnsi="Times New Roman" w:cs="Times New Roman"/>
          <w:kern w:val="0"/>
          <w:sz w:val="24"/>
          <w:szCs w:val="24"/>
          <w14:ligatures w14:val="none"/>
        </w:rPr>
        <w:t>Rasic et al.</w:t>
      </w:r>
      <w:r w:rsidR="00A1046C">
        <w:rPr>
          <w:rFonts w:ascii="Times New Roman" w:eastAsia="Times New Roman" w:hAnsi="Times New Roman" w:cs="Times New Roman"/>
          <w:kern w:val="0"/>
          <w:sz w:val="24"/>
          <w:szCs w:val="24"/>
          <w14:ligatures w14:val="none"/>
        </w:rPr>
        <w:t>,</w:t>
      </w:r>
      <w:r w:rsidR="00A1046C" w:rsidRPr="00A1046C">
        <w:rPr>
          <w:rFonts w:ascii="Times New Roman" w:eastAsia="Times New Roman" w:hAnsi="Times New Roman" w:cs="Times New Roman"/>
          <w:kern w:val="0"/>
          <w:sz w:val="24"/>
          <w:szCs w:val="24"/>
          <w14:ligatures w14:val="none"/>
        </w:rPr>
        <w:t xml:space="preserve"> (2024</w:t>
      </w:r>
      <w:r w:rsidR="00A1046C">
        <w:rPr>
          <w:rFonts w:ascii="Times New Roman" w:eastAsia="Times New Roman" w:hAnsi="Times New Roman" w:cs="Times New Roman"/>
          <w:kern w:val="0"/>
          <w:sz w:val="24"/>
          <w:szCs w:val="24"/>
          <w14:ligatures w14:val="none"/>
        </w:rPr>
        <w:t>)</w:t>
      </w:r>
      <w:r w:rsidR="00273041">
        <w:rPr>
          <w:rFonts w:ascii="Times New Roman" w:eastAsia="Times New Roman" w:hAnsi="Times New Roman" w:cs="Times New Roman"/>
          <w:kern w:val="0"/>
          <w:sz w:val="24"/>
          <w:szCs w:val="24"/>
          <w14:ligatures w14:val="none"/>
        </w:rPr>
        <w:t xml:space="preserve">. </w:t>
      </w:r>
      <w:r w:rsidR="00E84242" w:rsidRPr="00E84242">
        <w:rPr>
          <w:rFonts w:ascii="Times New Roman" w:eastAsia="Times New Roman" w:hAnsi="Times New Roman" w:cs="Times New Roman"/>
          <w:kern w:val="0"/>
          <w:sz w:val="24"/>
          <w:szCs w:val="24"/>
          <w14:ligatures w14:val="none"/>
        </w:rPr>
        <w:t>In conclusion, consumers' reactions to sustainability-focused campaigns are influenced by a complex interplay of awareness, attitudes, societal norms, and perceived product value.</w:t>
      </w:r>
    </w:p>
    <w:p w14:paraId="61A99B8D" w14:textId="3F49B3C1" w:rsidR="00F56D22" w:rsidRPr="00A51BEE" w:rsidRDefault="00F56D22" w:rsidP="00A51BEE">
      <w:pPr>
        <w:spacing w:after="0" w:line="480" w:lineRule="auto"/>
        <w:rPr>
          <w:rFonts w:ascii="Times New Roman" w:eastAsia="Times New Roman" w:hAnsi="Times New Roman" w:cs="Times New Roman"/>
          <w:kern w:val="0"/>
          <w:sz w:val="24"/>
          <w:szCs w:val="24"/>
          <w14:ligatures w14:val="none"/>
        </w:rPr>
      </w:pPr>
    </w:p>
    <w:p w14:paraId="7A5DEEE7" w14:textId="30960551" w:rsidR="004F2114" w:rsidRDefault="004F2114" w:rsidP="004F2114">
      <w:pPr>
        <w:spacing w:after="0" w:line="480" w:lineRule="auto"/>
        <w:rPr>
          <w:rFonts w:ascii="Times New Roman" w:eastAsia="Times New Roman" w:hAnsi="Times New Roman" w:cs="Times New Roman"/>
          <w:b/>
          <w:bCs/>
          <w:kern w:val="0"/>
          <w:sz w:val="24"/>
          <w:szCs w:val="24"/>
          <w14:ligatures w14:val="none"/>
        </w:rPr>
      </w:pPr>
      <w:r w:rsidRPr="006C478A">
        <w:rPr>
          <w:rFonts w:ascii="Times New Roman" w:eastAsia="Times New Roman" w:hAnsi="Times New Roman" w:cs="Times New Roman"/>
          <w:b/>
          <w:bCs/>
          <w:kern w:val="0"/>
          <w:sz w:val="24"/>
          <w:szCs w:val="24"/>
          <w14:ligatures w14:val="none"/>
        </w:rPr>
        <w:t>2.</w:t>
      </w:r>
      <w:r>
        <w:rPr>
          <w:rFonts w:ascii="Times New Roman" w:eastAsia="Times New Roman" w:hAnsi="Times New Roman" w:cs="Times New Roman"/>
          <w:b/>
          <w:bCs/>
          <w:kern w:val="0"/>
          <w:sz w:val="24"/>
          <w:szCs w:val="24"/>
          <w14:ligatures w14:val="none"/>
        </w:rPr>
        <w:t>5</w:t>
      </w:r>
      <w:r w:rsidRPr="006C478A">
        <w:rPr>
          <w:rFonts w:ascii="Times New Roman" w:eastAsia="Times New Roman" w:hAnsi="Times New Roman" w:cs="Times New Roman"/>
          <w:b/>
          <w:bCs/>
          <w:kern w:val="0"/>
          <w:sz w:val="24"/>
          <w:szCs w:val="24"/>
          <w14:ligatures w14:val="none"/>
        </w:rPr>
        <w:t xml:space="preserve"> </w:t>
      </w:r>
      <w:r w:rsidR="00F83EBE" w:rsidRPr="00F83EBE">
        <w:rPr>
          <w:rFonts w:ascii="Times New Roman" w:eastAsia="Times New Roman" w:hAnsi="Times New Roman" w:cs="Times New Roman"/>
          <w:b/>
          <w:bCs/>
          <w:kern w:val="0"/>
          <w:sz w:val="24"/>
          <w:szCs w:val="24"/>
          <w14:ligatures w14:val="none"/>
        </w:rPr>
        <w:t>Sustainable Leadership and Organizational Change</w:t>
      </w:r>
    </w:p>
    <w:p w14:paraId="34634B7E" w14:textId="463046FF" w:rsidR="009C41E3" w:rsidRPr="005D5D64" w:rsidRDefault="00905953" w:rsidP="009C41E3">
      <w:pPr>
        <w:spacing w:after="0" w:line="480" w:lineRule="auto"/>
        <w:rPr>
          <w:rFonts w:ascii="Times New Roman" w:eastAsia="Times New Roman" w:hAnsi="Times New Roman" w:cs="Times New Roman"/>
          <w:kern w:val="0"/>
          <w:sz w:val="24"/>
          <w:szCs w:val="24"/>
          <w:lang w:val="en-VC"/>
          <w14:ligatures w14:val="none"/>
        </w:rPr>
      </w:pPr>
      <w:r>
        <w:rPr>
          <w:rFonts w:ascii="Times New Roman" w:eastAsia="Times New Roman" w:hAnsi="Times New Roman" w:cs="Times New Roman"/>
          <w:kern w:val="0"/>
          <w:sz w:val="24"/>
          <w:szCs w:val="24"/>
          <w14:ligatures w14:val="none"/>
        </w:rPr>
        <w:t xml:space="preserve">     </w:t>
      </w:r>
      <w:r w:rsidRPr="00905953">
        <w:rPr>
          <w:rFonts w:ascii="Times New Roman" w:eastAsia="Times New Roman" w:hAnsi="Times New Roman" w:cs="Times New Roman"/>
          <w:kern w:val="0"/>
          <w:sz w:val="24"/>
          <w:szCs w:val="24"/>
          <w14:ligatures w14:val="none"/>
        </w:rPr>
        <w:t xml:space="preserve">Companies </w:t>
      </w:r>
      <w:r w:rsidR="005D5D64">
        <w:rPr>
          <w:rFonts w:ascii="Times New Roman" w:eastAsia="Times New Roman" w:hAnsi="Times New Roman" w:cs="Times New Roman"/>
          <w:kern w:val="0"/>
          <w:sz w:val="24"/>
          <w:szCs w:val="24"/>
          <w14:ligatures w14:val="none"/>
        </w:rPr>
        <w:t xml:space="preserve">can possibly </w:t>
      </w:r>
      <w:r w:rsidRPr="00905953">
        <w:rPr>
          <w:rFonts w:ascii="Times New Roman" w:eastAsia="Times New Roman" w:hAnsi="Times New Roman" w:cs="Times New Roman"/>
          <w:kern w:val="0"/>
          <w:sz w:val="24"/>
          <w:szCs w:val="24"/>
          <w14:ligatures w14:val="none"/>
        </w:rPr>
        <w:t>face environmental, social, and financial issues, and management must</w:t>
      </w:r>
      <w:r w:rsidR="005D5D64">
        <w:rPr>
          <w:rFonts w:ascii="Times New Roman" w:eastAsia="Times New Roman" w:hAnsi="Times New Roman" w:cs="Times New Roman"/>
          <w:kern w:val="0"/>
          <w:sz w:val="24"/>
          <w:szCs w:val="24"/>
          <w14:ligatures w14:val="none"/>
        </w:rPr>
        <w:t xml:space="preserve"> find a way to</w:t>
      </w:r>
      <w:r w:rsidRPr="00905953">
        <w:rPr>
          <w:rFonts w:ascii="Times New Roman" w:eastAsia="Times New Roman" w:hAnsi="Times New Roman" w:cs="Times New Roman"/>
          <w:kern w:val="0"/>
          <w:sz w:val="24"/>
          <w:szCs w:val="24"/>
          <w14:ligatures w14:val="none"/>
        </w:rPr>
        <w:t xml:space="preserve"> respond and manage these divergent goals to enhance and generate value in their companies. Sustainable leadership contributes significantly to the development of </w:t>
      </w:r>
      <w:r w:rsidRPr="00905953">
        <w:rPr>
          <w:rFonts w:ascii="Times New Roman" w:eastAsia="Times New Roman" w:hAnsi="Times New Roman" w:cs="Times New Roman"/>
          <w:kern w:val="0"/>
          <w:sz w:val="24"/>
          <w:szCs w:val="24"/>
          <w14:ligatures w14:val="none"/>
        </w:rPr>
        <w:lastRenderedPageBreak/>
        <w:t>organizational learning (Al-Zawahreh et al., 2019).</w:t>
      </w:r>
      <w:r w:rsidR="007C318D">
        <w:rPr>
          <w:rFonts w:ascii="Times New Roman" w:eastAsia="Times New Roman" w:hAnsi="Times New Roman" w:cs="Times New Roman"/>
          <w:kern w:val="0"/>
          <w:sz w:val="24"/>
          <w:szCs w:val="24"/>
          <w14:ligatures w14:val="none"/>
        </w:rPr>
        <w:t xml:space="preserve"> </w:t>
      </w:r>
      <w:r w:rsidR="007C318D" w:rsidRPr="007C318D">
        <w:rPr>
          <w:rFonts w:ascii="Times New Roman" w:eastAsia="Times New Roman" w:hAnsi="Times New Roman" w:cs="Times New Roman"/>
          <w:kern w:val="0"/>
          <w:sz w:val="24"/>
          <w:szCs w:val="24"/>
          <w14:ligatures w14:val="none"/>
        </w:rPr>
        <w:t>The relationship between sustainable leadership and organizational efficiency has undergone investigation in a variety of areas, with research consistently demonstrating its benefits.</w:t>
      </w:r>
      <w:r w:rsidR="00450EC8">
        <w:rPr>
          <w:rFonts w:ascii="Times New Roman" w:eastAsia="Times New Roman" w:hAnsi="Times New Roman" w:cs="Times New Roman"/>
          <w:kern w:val="0"/>
          <w:sz w:val="24"/>
          <w:szCs w:val="24"/>
          <w14:ligatures w14:val="none"/>
        </w:rPr>
        <w:t xml:space="preserve"> </w:t>
      </w:r>
      <w:r w:rsidR="00AB3920">
        <w:rPr>
          <w:rFonts w:ascii="Times New Roman" w:eastAsia="Times New Roman" w:hAnsi="Times New Roman" w:cs="Times New Roman"/>
          <w:kern w:val="0"/>
          <w:sz w:val="24"/>
          <w:szCs w:val="24"/>
          <w14:ligatures w14:val="none"/>
        </w:rPr>
        <w:t>Based off reading through various</w:t>
      </w:r>
      <w:r w:rsidR="000B565D">
        <w:rPr>
          <w:rFonts w:ascii="Times New Roman" w:eastAsia="Times New Roman" w:hAnsi="Times New Roman" w:cs="Times New Roman"/>
          <w:kern w:val="0"/>
          <w:sz w:val="24"/>
          <w:szCs w:val="24"/>
          <w14:ligatures w14:val="none"/>
        </w:rPr>
        <w:t xml:space="preserve"> research materials it suggests that</w:t>
      </w:r>
      <w:r w:rsidR="00AB3920" w:rsidRPr="00AB3920">
        <w:rPr>
          <w:rFonts w:ascii="Times New Roman" w:eastAsia="Times New Roman" w:hAnsi="Times New Roman" w:cs="Times New Roman"/>
          <w:kern w:val="0"/>
          <w:sz w:val="24"/>
          <w:szCs w:val="24"/>
          <w14:ligatures w14:val="none"/>
        </w:rPr>
        <w:t xml:space="preserve"> sustainable leadership improves overall performance</w:t>
      </w:r>
      <w:r w:rsidR="005D5D64">
        <w:rPr>
          <w:rFonts w:ascii="Times New Roman" w:eastAsia="Times New Roman" w:hAnsi="Times New Roman" w:cs="Times New Roman"/>
          <w:kern w:val="0"/>
          <w:sz w:val="24"/>
          <w:szCs w:val="24"/>
          <w14:ligatures w14:val="none"/>
        </w:rPr>
        <w:t xml:space="preserve">, </w:t>
      </w:r>
      <w:r w:rsidR="005D5D64" w:rsidRPr="005D5D64">
        <w:rPr>
          <w:rFonts w:ascii="Times New Roman" w:eastAsia="Times New Roman" w:hAnsi="Times New Roman" w:cs="Times New Roman"/>
          <w:kern w:val="0"/>
          <w:sz w:val="24"/>
          <w:szCs w:val="24"/>
          <w:lang w:val="en-VC"/>
          <w14:ligatures w14:val="none"/>
        </w:rPr>
        <w:t>demonstrating the beneficial relationships between sustainable leadership and environmental performance</w:t>
      </w:r>
      <w:r w:rsidR="00AB3920" w:rsidRPr="00AB3920">
        <w:rPr>
          <w:rFonts w:ascii="Times New Roman" w:eastAsia="Times New Roman" w:hAnsi="Times New Roman" w:cs="Times New Roman"/>
          <w:kern w:val="0"/>
          <w:sz w:val="24"/>
          <w:szCs w:val="24"/>
          <w14:ligatures w14:val="none"/>
        </w:rPr>
        <w:t xml:space="preserve"> across a wide range of organizational </w:t>
      </w:r>
      <w:r w:rsidR="000B565D">
        <w:rPr>
          <w:rFonts w:ascii="Times New Roman" w:eastAsia="Times New Roman" w:hAnsi="Times New Roman" w:cs="Times New Roman"/>
          <w:kern w:val="0"/>
          <w:sz w:val="24"/>
          <w:szCs w:val="24"/>
          <w14:ligatures w14:val="none"/>
        </w:rPr>
        <w:t>conditions</w:t>
      </w:r>
      <w:r w:rsidR="005D5D64">
        <w:rPr>
          <w:rFonts w:ascii="Times New Roman" w:eastAsia="Times New Roman" w:hAnsi="Times New Roman" w:cs="Times New Roman"/>
          <w:kern w:val="0"/>
          <w:sz w:val="24"/>
          <w:szCs w:val="24"/>
          <w14:ligatures w14:val="none"/>
        </w:rPr>
        <w:t xml:space="preserve"> </w:t>
      </w:r>
      <w:r w:rsidR="000C614E">
        <w:rPr>
          <w:rFonts w:ascii="Times New Roman" w:eastAsia="Times New Roman" w:hAnsi="Times New Roman" w:cs="Times New Roman"/>
          <w:kern w:val="0"/>
          <w:sz w:val="24"/>
          <w:szCs w:val="24"/>
          <w14:ligatures w14:val="none"/>
        </w:rPr>
        <w:t>(</w:t>
      </w:r>
      <w:r w:rsidR="000C614E" w:rsidRPr="000C614E">
        <w:rPr>
          <w:rFonts w:ascii="Times New Roman" w:eastAsia="Times New Roman" w:hAnsi="Times New Roman" w:cs="Times New Roman"/>
          <w:kern w:val="0"/>
          <w:sz w:val="24"/>
          <w:szCs w:val="24"/>
          <w14:ligatures w14:val="none"/>
        </w:rPr>
        <w:t>Ahsan and Khawaja, 2024)</w:t>
      </w:r>
      <w:r w:rsidR="000B565D">
        <w:rPr>
          <w:rFonts w:ascii="Times New Roman" w:eastAsia="Times New Roman" w:hAnsi="Times New Roman" w:cs="Times New Roman"/>
          <w:kern w:val="0"/>
          <w:sz w:val="24"/>
          <w:szCs w:val="24"/>
          <w14:ligatures w14:val="none"/>
        </w:rPr>
        <w:t xml:space="preserve">. </w:t>
      </w:r>
      <w:r w:rsidR="00450EC8" w:rsidRPr="00450EC8">
        <w:rPr>
          <w:rFonts w:ascii="Times New Roman" w:eastAsia="Times New Roman" w:hAnsi="Times New Roman" w:cs="Times New Roman"/>
          <w:kern w:val="0"/>
          <w:sz w:val="24"/>
          <w:szCs w:val="24"/>
          <w14:ligatures w14:val="none"/>
        </w:rPr>
        <w:t xml:space="preserve">Sustainable leadership necessitates organizational change, which involves shifting the organization's mentality </w:t>
      </w:r>
      <w:r w:rsidR="00450EC8">
        <w:rPr>
          <w:rFonts w:ascii="Times New Roman" w:eastAsia="Times New Roman" w:hAnsi="Times New Roman" w:cs="Times New Roman"/>
          <w:kern w:val="0"/>
          <w:sz w:val="24"/>
          <w:szCs w:val="24"/>
          <w14:ligatures w14:val="none"/>
        </w:rPr>
        <w:t xml:space="preserve">if they want to </w:t>
      </w:r>
      <w:r w:rsidR="00450EC8" w:rsidRPr="00450EC8">
        <w:rPr>
          <w:rFonts w:ascii="Times New Roman" w:eastAsia="Times New Roman" w:hAnsi="Times New Roman" w:cs="Times New Roman"/>
          <w:kern w:val="0"/>
          <w:sz w:val="24"/>
          <w:szCs w:val="24"/>
          <w14:ligatures w14:val="none"/>
        </w:rPr>
        <w:t>introduc</w:t>
      </w:r>
      <w:r w:rsidR="00450EC8">
        <w:rPr>
          <w:rFonts w:ascii="Times New Roman" w:eastAsia="Times New Roman" w:hAnsi="Times New Roman" w:cs="Times New Roman"/>
          <w:kern w:val="0"/>
          <w:sz w:val="24"/>
          <w:szCs w:val="24"/>
          <w14:ligatures w14:val="none"/>
        </w:rPr>
        <w:t>e</w:t>
      </w:r>
      <w:r w:rsidR="00450EC8" w:rsidRPr="00450EC8">
        <w:rPr>
          <w:rFonts w:ascii="Times New Roman" w:eastAsia="Times New Roman" w:hAnsi="Times New Roman" w:cs="Times New Roman"/>
          <w:kern w:val="0"/>
          <w:sz w:val="24"/>
          <w:szCs w:val="24"/>
          <w14:ligatures w14:val="none"/>
        </w:rPr>
        <w:t xml:space="preserve"> new </w:t>
      </w:r>
      <w:r w:rsidR="00450EC8">
        <w:rPr>
          <w:rFonts w:ascii="Times New Roman" w:eastAsia="Times New Roman" w:hAnsi="Times New Roman" w:cs="Times New Roman"/>
          <w:kern w:val="0"/>
          <w:sz w:val="24"/>
          <w:szCs w:val="24"/>
          <w14:ligatures w14:val="none"/>
        </w:rPr>
        <w:t xml:space="preserve">sustainability </w:t>
      </w:r>
      <w:r w:rsidR="00450EC8" w:rsidRPr="00450EC8">
        <w:rPr>
          <w:rFonts w:ascii="Times New Roman" w:eastAsia="Times New Roman" w:hAnsi="Times New Roman" w:cs="Times New Roman"/>
          <w:kern w:val="0"/>
          <w:sz w:val="24"/>
          <w:szCs w:val="24"/>
          <w14:ligatures w14:val="none"/>
        </w:rPr>
        <w:t>procedures.</w:t>
      </w:r>
      <w:r w:rsidR="000B565D">
        <w:rPr>
          <w:rFonts w:ascii="Times New Roman" w:eastAsia="Times New Roman" w:hAnsi="Times New Roman" w:cs="Times New Roman"/>
          <w:kern w:val="0"/>
          <w:sz w:val="24"/>
          <w:szCs w:val="24"/>
          <w14:ligatures w14:val="none"/>
        </w:rPr>
        <w:t xml:space="preserve"> </w:t>
      </w:r>
      <w:r w:rsidR="00AB3920" w:rsidRPr="00AB3920">
        <w:rPr>
          <w:rFonts w:ascii="Times New Roman" w:eastAsia="Times New Roman" w:hAnsi="Times New Roman" w:cs="Times New Roman"/>
          <w:kern w:val="0"/>
          <w:sz w:val="24"/>
          <w:szCs w:val="24"/>
          <w14:ligatures w14:val="none"/>
        </w:rPr>
        <w:t>Bakar et al.</w:t>
      </w:r>
      <w:r w:rsidR="0059003E">
        <w:rPr>
          <w:rFonts w:ascii="Times New Roman" w:eastAsia="Times New Roman" w:hAnsi="Times New Roman" w:cs="Times New Roman"/>
          <w:kern w:val="0"/>
          <w:sz w:val="24"/>
          <w:szCs w:val="24"/>
          <w14:ligatures w14:val="none"/>
        </w:rPr>
        <w:t xml:space="preserve">, (2024) </w:t>
      </w:r>
      <w:r w:rsidR="00AB3920" w:rsidRPr="00AB3920">
        <w:rPr>
          <w:rFonts w:ascii="Times New Roman" w:eastAsia="Times New Roman" w:hAnsi="Times New Roman" w:cs="Times New Roman"/>
          <w:kern w:val="0"/>
          <w:sz w:val="24"/>
          <w:szCs w:val="24"/>
          <w14:ligatures w14:val="none"/>
        </w:rPr>
        <w:t>state that empirical research shows a favo</w:t>
      </w:r>
      <w:r w:rsidR="0059003E">
        <w:rPr>
          <w:rFonts w:ascii="Times New Roman" w:eastAsia="Times New Roman" w:hAnsi="Times New Roman" w:cs="Times New Roman"/>
          <w:kern w:val="0"/>
          <w:sz w:val="24"/>
          <w:szCs w:val="24"/>
          <w14:ligatures w14:val="none"/>
        </w:rPr>
        <w:t>u</w:t>
      </w:r>
      <w:r w:rsidR="00AB3920" w:rsidRPr="00AB3920">
        <w:rPr>
          <w:rFonts w:ascii="Times New Roman" w:eastAsia="Times New Roman" w:hAnsi="Times New Roman" w:cs="Times New Roman"/>
          <w:kern w:val="0"/>
          <w:sz w:val="24"/>
          <w:szCs w:val="24"/>
          <w14:ligatures w14:val="none"/>
        </w:rPr>
        <w:t>rable relationship between sustainable leadership and organizational sustainability results, particularly in small and medium-sized firms (SMEs).</w:t>
      </w:r>
      <w:r w:rsidR="000C614E">
        <w:rPr>
          <w:rFonts w:ascii="Times New Roman" w:eastAsia="Times New Roman" w:hAnsi="Times New Roman" w:cs="Times New Roman"/>
          <w:kern w:val="0"/>
          <w:sz w:val="24"/>
          <w:szCs w:val="24"/>
          <w14:ligatures w14:val="none"/>
        </w:rPr>
        <w:t xml:space="preserve"> On the other hand,</w:t>
      </w:r>
      <w:r w:rsidR="009C41E3">
        <w:rPr>
          <w:rFonts w:ascii="Times New Roman" w:eastAsia="Times New Roman" w:hAnsi="Times New Roman" w:cs="Times New Roman"/>
          <w:kern w:val="0"/>
          <w:sz w:val="24"/>
          <w:szCs w:val="24"/>
          <w14:ligatures w14:val="none"/>
        </w:rPr>
        <w:t xml:space="preserve"> </w:t>
      </w:r>
      <w:r w:rsidR="000C614E">
        <w:rPr>
          <w:rFonts w:ascii="Times New Roman" w:eastAsia="Times New Roman" w:hAnsi="Times New Roman" w:cs="Times New Roman"/>
          <w:kern w:val="0"/>
          <w:sz w:val="24"/>
          <w:szCs w:val="24"/>
          <w14:ligatures w14:val="none"/>
        </w:rPr>
        <w:t>s</w:t>
      </w:r>
      <w:r w:rsidR="009C41E3" w:rsidRPr="009C41E3">
        <w:rPr>
          <w:rFonts w:ascii="Times New Roman" w:eastAsia="Times New Roman" w:hAnsi="Times New Roman" w:cs="Times New Roman"/>
          <w:kern w:val="0"/>
          <w:sz w:val="24"/>
          <w:szCs w:val="24"/>
          <w14:ligatures w14:val="none"/>
        </w:rPr>
        <w:t>ustainable leadership highlights the need of integrating individual and organizational views, which allows leaders to connect their sustainability goal with the organization's progress (Liao, 2022)</w:t>
      </w:r>
      <w:r w:rsidR="00962E88">
        <w:rPr>
          <w:rFonts w:ascii="Times New Roman" w:eastAsia="Times New Roman" w:hAnsi="Times New Roman" w:cs="Times New Roman"/>
          <w:kern w:val="0"/>
          <w:sz w:val="24"/>
          <w:szCs w:val="24"/>
          <w14:ligatures w14:val="none"/>
        </w:rPr>
        <w:t>.</w:t>
      </w:r>
      <w:r w:rsidR="004E4EB3">
        <w:rPr>
          <w:rFonts w:ascii="Times New Roman" w:eastAsia="Times New Roman" w:hAnsi="Times New Roman" w:cs="Times New Roman"/>
          <w:kern w:val="0"/>
          <w:sz w:val="24"/>
          <w:szCs w:val="24"/>
          <w14:ligatures w14:val="none"/>
        </w:rPr>
        <w:t xml:space="preserve"> </w:t>
      </w:r>
      <w:r w:rsidR="004E4EB3" w:rsidRPr="004E4EB3">
        <w:rPr>
          <w:rFonts w:ascii="Times New Roman" w:eastAsia="Times New Roman" w:hAnsi="Times New Roman" w:cs="Times New Roman"/>
          <w:kern w:val="0"/>
          <w:sz w:val="24"/>
          <w:szCs w:val="24"/>
          <w14:ligatures w14:val="none"/>
        </w:rPr>
        <w:t>By fostering positive working relationships inside a company sustainable leadership encourages employee involvement leading to improved performance and sustainability (</w:t>
      </w:r>
      <w:proofErr w:type="spellStart"/>
      <w:r w:rsidR="004E4EB3" w:rsidRPr="004E4EB3">
        <w:rPr>
          <w:rFonts w:ascii="Times New Roman" w:eastAsia="Times New Roman" w:hAnsi="Times New Roman" w:cs="Times New Roman"/>
          <w:kern w:val="0"/>
          <w:sz w:val="24"/>
          <w:szCs w:val="24"/>
          <w14:ligatures w14:val="none"/>
        </w:rPr>
        <w:t>Cuhadar</w:t>
      </w:r>
      <w:proofErr w:type="spellEnd"/>
      <w:r w:rsidR="004E4EB3" w:rsidRPr="004E4EB3">
        <w:rPr>
          <w:rFonts w:ascii="Times New Roman" w:eastAsia="Times New Roman" w:hAnsi="Times New Roman" w:cs="Times New Roman"/>
          <w:kern w:val="0"/>
          <w:sz w:val="24"/>
          <w:szCs w:val="24"/>
          <w14:ligatures w14:val="none"/>
        </w:rPr>
        <w:t xml:space="preserve"> &amp; </w:t>
      </w:r>
      <w:proofErr w:type="spellStart"/>
      <w:r w:rsidR="004E4EB3" w:rsidRPr="004E4EB3">
        <w:rPr>
          <w:rFonts w:ascii="Times New Roman" w:eastAsia="Times New Roman" w:hAnsi="Times New Roman" w:cs="Times New Roman"/>
          <w:kern w:val="0"/>
          <w:sz w:val="24"/>
          <w:szCs w:val="24"/>
          <w14:ligatures w14:val="none"/>
        </w:rPr>
        <w:t>Rudnak</w:t>
      </w:r>
      <w:proofErr w:type="spellEnd"/>
      <w:r w:rsidR="004E4EB3" w:rsidRPr="004E4EB3">
        <w:rPr>
          <w:rFonts w:ascii="Times New Roman" w:eastAsia="Times New Roman" w:hAnsi="Times New Roman" w:cs="Times New Roman"/>
          <w:kern w:val="0"/>
          <w:sz w:val="24"/>
          <w:szCs w:val="24"/>
          <w14:ligatures w14:val="none"/>
        </w:rPr>
        <w:t>, 2022).</w:t>
      </w:r>
      <w:r w:rsidR="004171B8">
        <w:rPr>
          <w:rFonts w:ascii="Times New Roman" w:eastAsia="Times New Roman" w:hAnsi="Times New Roman" w:cs="Times New Roman"/>
          <w:kern w:val="0"/>
          <w:sz w:val="24"/>
          <w:szCs w:val="24"/>
          <w14:ligatures w14:val="none"/>
        </w:rPr>
        <w:t xml:space="preserve"> Similarly, </w:t>
      </w:r>
      <w:r w:rsidR="004171B8" w:rsidRPr="004171B8">
        <w:rPr>
          <w:rFonts w:ascii="Times New Roman" w:eastAsia="Times New Roman" w:hAnsi="Times New Roman" w:cs="Times New Roman"/>
          <w:kern w:val="0"/>
          <w:sz w:val="24"/>
          <w:szCs w:val="24"/>
          <w14:ligatures w14:val="none"/>
        </w:rPr>
        <w:t>Gerard et al.</w:t>
      </w:r>
      <w:r w:rsidR="004171B8">
        <w:rPr>
          <w:rFonts w:ascii="Times New Roman" w:eastAsia="Times New Roman" w:hAnsi="Times New Roman" w:cs="Times New Roman"/>
          <w:kern w:val="0"/>
          <w:sz w:val="24"/>
          <w:szCs w:val="24"/>
          <w14:ligatures w14:val="none"/>
        </w:rPr>
        <w:t>,</w:t>
      </w:r>
      <w:r w:rsidR="004171B8" w:rsidRPr="004171B8">
        <w:rPr>
          <w:rFonts w:ascii="Times New Roman" w:eastAsia="Times New Roman" w:hAnsi="Times New Roman" w:cs="Times New Roman"/>
          <w:kern w:val="0"/>
          <w:sz w:val="24"/>
          <w:szCs w:val="24"/>
          <w14:ligatures w14:val="none"/>
        </w:rPr>
        <w:t xml:space="preserve"> (2017</w:t>
      </w:r>
      <w:r w:rsidR="004171B8">
        <w:rPr>
          <w:rFonts w:ascii="Times New Roman" w:eastAsia="Times New Roman" w:hAnsi="Times New Roman" w:cs="Times New Roman"/>
          <w:kern w:val="0"/>
          <w:sz w:val="24"/>
          <w:szCs w:val="24"/>
          <w14:ligatures w14:val="none"/>
        </w:rPr>
        <w:t>) suggests that l</w:t>
      </w:r>
      <w:r w:rsidR="004171B8" w:rsidRPr="004171B8">
        <w:rPr>
          <w:rFonts w:ascii="Times New Roman" w:eastAsia="Times New Roman" w:hAnsi="Times New Roman" w:cs="Times New Roman"/>
          <w:kern w:val="0"/>
          <w:sz w:val="24"/>
          <w:szCs w:val="24"/>
          <w14:ligatures w14:val="none"/>
        </w:rPr>
        <w:t>eaders must build interconnected relationships and encourage dialogue rather than exerting control</w:t>
      </w:r>
      <w:r w:rsidR="004171B8">
        <w:rPr>
          <w:rFonts w:ascii="Times New Roman" w:eastAsia="Times New Roman" w:hAnsi="Times New Roman" w:cs="Times New Roman"/>
          <w:kern w:val="0"/>
          <w:sz w:val="24"/>
          <w:szCs w:val="24"/>
          <w14:ligatures w14:val="none"/>
        </w:rPr>
        <w:t>.</w:t>
      </w:r>
      <w:r w:rsidR="00C4536E">
        <w:rPr>
          <w:rFonts w:ascii="Times New Roman" w:eastAsia="Times New Roman" w:hAnsi="Times New Roman" w:cs="Times New Roman"/>
          <w:kern w:val="0"/>
          <w:sz w:val="24"/>
          <w:szCs w:val="24"/>
          <w14:ligatures w14:val="none"/>
        </w:rPr>
        <w:t xml:space="preserve"> </w:t>
      </w:r>
      <w:r w:rsidR="00C4536E" w:rsidRPr="00C4536E">
        <w:rPr>
          <w:rFonts w:ascii="Times New Roman" w:eastAsia="Times New Roman" w:hAnsi="Times New Roman" w:cs="Times New Roman"/>
          <w:kern w:val="0"/>
          <w:sz w:val="24"/>
          <w:szCs w:val="24"/>
          <w14:ligatures w14:val="none"/>
        </w:rPr>
        <w:t>This transition is necessary not just for practical application, but also to establish organizational culture with sustainable goals.</w:t>
      </w:r>
      <w:r w:rsidR="0021076F">
        <w:rPr>
          <w:rFonts w:ascii="Times New Roman" w:eastAsia="Times New Roman" w:hAnsi="Times New Roman" w:cs="Times New Roman"/>
          <w:kern w:val="0"/>
          <w:sz w:val="24"/>
          <w:szCs w:val="24"/>
          <w14:ligatures w14:val="none"/>
        </w:rPr>
        <w:t xml:space="preserve"> </w:t>
      </w:r>
      <w:r w:rsidR="00C37F27" w:rsidRPr="00C37F27">
        <w:rPr>
          <w:rFonts w:ascii="Times New Roman" w:eastAsia="Times New Roman" w:hAnsi="Times New Roman" w:cs="Times New Roman"/>
          <w:kern w:val="0"/>
          <w:sz w:val="24"/>
          <w:szCs w:val="24"/>
          <w14:ligatures w14:val="none"/>
        </w:rPr>
        <w:t>Organizational change for sustainability entails integrating sustainability into a company's operations</w:t>
      </w:r>
      <w:r w:rsidR="00FF2D26">
        <w:rPr>
          <w:rFonts w:ascii="Times New Roman" w:eastAsia="Times New Roman" w:hAnsi="Times New Roman" w:cs="Times New Roman"/>
          <w:kern w:val="0"/>
          <w:sz w:val="24"/>
          <w:szCs w:val="24"/>
          <w14:ligatures w14:val="none"/>
        </w:rPr>
        <w:t xml:space="preserve"> which</w:t>
      </w:r>
      <w:r w:rsidR="00C37F27" w:rsidRPr="00C37F27">
        <w:rPr>
          <w:rFonts w:ascii="Times New Roman" w:eastAsia="Times New Roman" w:hAnsi="Times New Roman" w:cs="Times New Roman"/>
          <w:kern w:val="0"/>
          <w:sz w:val="24"/>
          <w:szCs w:val="24"/>
          <w14:ligatures w14:val="none"/>
        </w:rPr>
        <w:t xml:space="preserve"> involves a transformation in culture, practices and mindset, but it is necessary for long-term success in any organization.</w:t>
      </w:r>
      <w:r w:rsidR="007901D2">
        <w:rPr>
          <w:rFonts w:ascii="Times New Roman" w:eastAsia="Times New Roman" w:hAnsi="Times New Roman" w:cs="Times New Roman"/>
          <w:kern w:val="0"/>
          <w:sz w:val="24"/>
          <w:szCs w:val="24"/>
          <w14:ligatures w14:val="none"/>
        </w:rPr>
        <w:t xml:space="preserve"> </w:t>
      </w:r>
      <w:r w:rsidR="007901D2" w:rsidRPr="007901D2">
        <w:rPr>
          <w:rFonts w:ascii="Times New Roman" w:eastAsia="Times New Roman" w:hAnsi="Times New Roman" w:cs="Times New Roman"/>
          <w:kern w:val="0"/>
          <w:sz w:val="24"/>
          <w:szCs w:val="24"/>
          <w14:ligatures w14:val="none"/>
        </w:rPr>
        <w:t xml:space="preserve">For example, </w:t>
      </w:r>
      <w:r w:rsidR="000B4DD8" w:rsidRPr="000B4DD8">
        <w:rPr>
          <w:rFonts w:ascii="Times New Roman" w:eastAsia="Times New Roman" w:hAnsi="Times New Roman" w:cs="Times New Roman"/>
          <w:kern w:val="0"/>
          <w:sz w:val="24"/>
          <w:szCs w:val="24"/>
          <w14:ligatures w14:val="none"/>
        </w:rPr>
        <w:t>Lee</w:t>
      </w:r>
      <w:r w:rsidR="000B4DD8">
        <w:rPr>
          <w:rFonts w:ascii="Times New Roman" w:eastAsia="Times New Roman" w:hAnsi="Times New Roman" w:cs="Times New Roman"/>
          <w:kern w:val="0"/>
          <w:sz w:val="24"/>
          <w:szCs w:val="24"/>
          <w14:ligatures w14:val="none"/>
        </w:rPr>
        <w:t xml:space="preserve"> </w:t>
      </w:r>
      <w:r w:rsidR="000B4DD8" w:rsidRPr="000B4DD8">
        <w:rPr>
          <w:rFonts w:ascii="Times New Roman" w:eastAsia="Times New Roman" w:hAnsi="Times New Roman" w:cs="Times New Roman"/>
          <w:kern w:val="0"/>
          <w:sz w:val="24"/>
          <w:szCs w:val="24"/>
          <w14:ligatures w14:val="none"/>
        </w:rPr>
        <w:t xml:space="preserve">(2017) </w:t>
      </w:r>
      <w:r w:rsidR="007901D2" w:rsidRPr="007901D2">
        <w:rPr>
          <w:rFonts w:ascii="Times New Roman" w:eastAsia="Times New Roman" w:hAnsi="Times New Roman" w:cs="Times New Roman"/>
          <w:kern w:val="0"/>
          <w:sz w:val="24"/>
          <w:szCs w:val="24"/>
          <w14:ligatures w14:val="none"/>
        </w:rPr>
        <w:t xml:space="preserve">research shows that sustainable leadership enhances organizational effectiveness throughout US federal agencies, implying that it has greater relevance beyond the private sector. Furthermore, </w:t>
      </w:r>
      <w:r w:rsidR="00FD3BBF" w:rsidRPr="007901D2">
        <w:rPr>
          <w:rFonts w:ascii="Times New Roman" w:eastAsia="Times New Roman" w:hAnsi="Times New Roman" w:cs="Times New Roman"/>
          <w:kern w:val="0"/>
          <w:sz w:val="24"/>
          <w:szCs w:val="24"/>
          <w14:ligatures w14:val="none"/>
        </w:rPr>
        <w:t xml:space="preserve">Galpin </w:t>
      </w:r>
      <w:r w:rsidR="00E821F2">
        <w:rPr>
          <w:rFonts w:ascii="Times New Roman" w:eastAsia="Times New Roman" w:hAnsi="Times New Roman" w:cs="Times New Roman"/>
          <w:kern w:val="0"/>
          <w:sz w:val="24"/>
          <w:szCs w:val="24"/>
          <w14:ligatures w14:val="none"/>
        </w:rPr>
        <w:t>and</w:t>
      </w:r>
      <w:r w:rsidR="00FD3BBF" w:rsidRPr="007901D2">
        <w:rPr>
          <w:rFonts w:ascii="Times New Roman" w:eastAsia="Times New Roman" w:hAnsi="Times New Roman" w:cs="Times New Roman"/>
          <w:kern w:val="0"/>
          <w:sz w:val="24"/>
          <w:szCs w:val="24"/>
          <w14:ligatures w14:val="none"/>
        </w:rPr>
        <w:t xml:space="preserve"> Whittington, </w:t>
      </w:r>
      <w:r w:rsidR="00FD3BBF">
        <w:rPr>
          <w:rFonts w:ascii="Times New Roman" w:eastAsia="Times New Roman" w:hAnsi="Times New Roman" w:cs="Times New Roman"/>
          <w:kern w:val="0"/>
          <w:sz w:val="24"/>
          <w:szCs w:val="24"/>
          <w14:ligatures w14:val="none"/>
        </w:rPr>
        <w:t>(</w:t>
      </w:r>
      <w:r w:rsidR="00FD3BBF" w:rsidRPr="007901D2">
        <w:rPr>
          <w:rFonts w:ascii="Times New Roman" w:eastAsia="Times New Roman" w:hAnsi="Times New Roman" w:cs="Times New Roman"/>
          <w:kern w:val="0"/>
          <w:sz w:val="24"/>
          <w:szCs w:val="24"/>
          <w14:ligatures w14:val="none"/>
        </w:rPr>
        <w:t>2012)</w:t>
      </w:r>
      <w:r w:rsidR="00855227">
        <w:rPr>
          <w:rFonts w:ascii="Times New Roman" w:eastAsia="Times New Roman" w:hAnsi="Times New Roman" w:cs="Times New Roman"/>
          <w:kern w:val="0"/>
          <w:sz w:val="24"/>
          <w:szCs w:val="24"/>
          <w14:ligatures w14:val="none"/>
        </w:rPr>
        <w:t xml:space="preserve"> backs this by suggesting that</w:t>
      </w:r>
      <w:r w:rsidR="00FD3BBF">
        <w:rPr>
          <w:rFonts w:ascii="Times New Roman" w:eastAsia="Times New Roman" w:hAnsi="Times New Roman" w:cs="Times New Roman"/>
          <w:kern w:val="0"/>
          <w:sz w:val="24"/>
          <w:szCs w:val="24"/>
          <w14:ligatures w14:val="none"/>
        </w:rPr>
        <w:t xml:space="preserve"> </w:t>
      </w:r>
      <w:r w:rsidR="006569D3">
        <w:rPr>
          <w:rFonts w:ascii="Times New Roman" w:eastAsia="Times New Roman" w:hAnsi="Times New Roman" w:cs="Times New Roman"/>
          <w:kern w:val="0"/>
          <w:sz w:val="24"/>
          <w:szCs w:val="24"/>
          <w14:ligatures w14:val="none"/>
        </w:rPr>
        <w:t>sustainable leadership</w:t>
      </w:r>
      <w:r w:rsidR="007901D2" w:rsidRPr="007901D2">
        <w:rPr>
          <w:rFonts w:ascii="Times New Roman" w:eastAsia="Times New Roman" w:hAnsi="Times New Roman" w:cs="Times New Roman"/>
          <w:kern w:val="0"/>
          <w:sz w:val="24"/>
          <w:szCs w:val="24"/>
          <w14:ligatures w14:val="none"/>
        </w:rPr>
        <w:t xml:space="preserve"> give</w:t>
      </w:r>
      <w:r w:rsidR="006569D3">
        <w:rPr>
          <w:rFonts w:ascii="Times New Roman" w:eastAsia="Times New Roman" w:hAnsi="Times New Roman" w:cs="Times New Roman"/>
          <w:kern w:val="0"/>
          <w:sz w:val="24"/>
          <w:szCs w:val="24"/>
          <w14:ligatures w14:val="none"/>
        </w:rPr>
        <w:t>s</w:t>
      </w:r>
      <w:r w:rsidR="007901D2" w:rsidRPr="007901D2">
        <w:rPr>
          <w:rFonts w:ascii="Times New Roman" w:eastAsia="Times New Roman" w:hAnsi="Times New Roman" w:cs="Times New Roman"/>
          <w:kern w:val="0"/>
          <w:sz w:val="24"/>
          <w:szCs w:val="24"/>
          <w14:ligatures w14:val="none"/>
        </w:rPr>
        <w:t xml:space="preserve"> a structured pathway for executing </w:t>
      </w:r>
      <w:r w:rsidR="007901D2" w:rsidRPr="007901D2">
        <w:rPr>
          <w:rFonts w:ascii="Times New Roman" w:eastAsia="Times New Roman" w:hAnsi="Times New Roman" w:cs="Times New Roman"/>
          <w:kern w:val="0"/>
          <w:sz w:val="24"/>
          <w:szCs w:val="24"/>
          <w14:ligatures w14:val="none"/>
        </w:rPr>
        <w:lastRenderedPageBreak/>
        <w:t xml:space="preserve">sustainability efforts across different organizational sizes, highlighting the role of leadership </w:t>
      </w:r>
      <w:r w:rsidR="006569D3">
        <w:rPr>
          <w:rFonts w:ascii="Times New Roman" w:eastAsia="Times New Roman" w:hAnsi="Times New Roman" w:cs="Times New Roman"/>
          <w:kern w:val="0"/>
          <w:sz w:val="24"/>
          <w:szCs w:val="24"/>
          <w14:ligatures w14:val="none"/>
        </w:rPr>
        <w:t>by</w:t>
      </w:r>
      <w:r w:rsidR="007901D2" w:rsidRPr="007901D2">
        <w:rPr>
          <w:rFonts w:ascii="Times New Roman" w:eastAsia="Times New Roman" w:hAnsi="Times New Roman" w:cs="Times New Roman"/>
          <w:kern w:val="0"/>
          <w:sz w:val="24"/>
          <w:szCs w:val="24"/>
          <w14:ligatures w14:val="none"/>
        </w:rPr>
        <w:t xml:space="preserve"> converting strategy into practical results</w:t>
      </w:r>
      <w:r w:rsidR="00E821F2">
        <w:rPr>
          <w:rFonts w:ascii="Times New Roman" w:eastAsia="Times New Roman" w:hAnsi="Times New Roman" w:cs="Times New Roman"/>
          <w:kern w:val="0"/>
          <w:sz w:val="24"/>
          <w:szCs w:val="24"/>
          <w14:ligatures w14:val="none"/>
        </w:rPr>
        <w:t xml:space="preserve">. </w:t>
      </w:r>
    </w:p>
    <w:p w14:paraId="7EE70221" w14:textId="77777777" w:rsidR="009E7D9F" w:rsidRPr="006C478A" w:rsidRDefault="009E7D9F" w:rsidP="0081341A">
      <w:pPr>
        <w:spacing w:after="0" w:line="480" w:lineRule="auto"/>
        <w:rPr>
          <w:rFonts w:ascii="Times New Roman" w:eastAsia="Times New Roman" w:hAnsi="Times New Roman" w:cs="Times New Roman"/>
          <w:b/>
          <w:bCs/>
          <w:kern w:val="0"/>
          <w:sz w:val="24"/>
          <w:szCs w:val="24"/>
          <w14:ligatures w14:val="none"/>
        </w:rPr>
      </w:pPr>
    </w:p>
    <w:p w14:paraId="29D8F5B4" w14:textId="4CA75664" w:rsidR="00054CD5" w:rsidRPr="006C478A" w:rsidRDefault="00371945" w:rsidP="00054CD5">
      <w:pPr>
        <w:spacing w:after="0" w:line="48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2.6</w:t>
      </w:r>
      <w:r w:rsidR="00054CD5" w:rsidRPr="006C478A">
        <w:rPr>
          <w:rFonts w:ascii="Times New Roman" w:eastAsia="Times New Roman" w:hAnsi="Times New Roman" w:cs="Times New Roman"/>
          <w:b/>
          <w:bCs/>
          <w:kern w:val="0"/>
          <w:sz w:val="24"/>
          <w:szCs w:val="24"/>
          <w14:ligatures w14:val="none"/>
        </w:rPr>
        <w:t xml:space="preserve"> </w:t>
      </w:r>
      <w:r w:rsidR="00A53EAD" w:rsidRPr="006C478A">
        <w:rPr>
          <w:rFonts w:ascii="Times New Roman" w:eastAsia="Times New Roman" w:hAnsi="Times New Roman" w:cs="Times New Roman"/>
          <w:b/>
          <w:bCs/>
          <w:kern w:val="0"/>
          <w:sz w:val="24"/>
          <w:szCs w:val="24"/>
          <w14:ligatures w14:val="none"/>
        </w:rPr>
        <w:t>Theoretical</w:t>
      </w:r>
      <w:r w:rsidR="00054CD5" w:rsidRPr="006C478A">
        <w:rPr>
          <w:rFonts w:ascii="Times New Roman" w:eastAsia="Times New Roman" w:hAnsi="Times New Roman" w:cs="Times New Roman"/>
          <w:b/>
          <w:bCs/>
          <w:kern w:val="0"/>
          <w:sz w:val="24"/>
          <w:szCs w:val="24"/>
          <w14:ligatures w14:val="none"/>
        </w:rPr>
        <w:t xml:space="preserve"> Framework</w:t>
      </w:r>
    </w:p>
    <w:p w14:paraId="76081947" w14:textId="2C93EA3B" w:rsidR="00703DCB" w:rsidRPr="006C478A" w:rsidRDefault="00A22CC2" w:rsidP="00703DCB">
      <w:pPr>
        <w:spacing w:line="480" w:lineRule="auto"/>
        <w:rPr>
          <w:rFonts w:ascii="Times New Roman" w:eastAsia="Times New Roman" w:hAnsi="Times New Roman" w:cs="Times New Roman"/>
          <w:kern w:val="0"/>
          <w:sz w:val="24"/>
          <w:szCs w:val="24"/>
          <w14:ligatures w14:val="none"/>
        </w:rPr>
      </w:pPr>
      <w:r w:rsidRPr="006C478A">
        <w:rPr>
          <w:rFonts w:ascii="Times New Roman" w:eastAsia="Times New Roman" w:hAnsi="Times New Roman" w:cs="Times New Roman"/>
          <w:b/>
          <w:bCs/>
          <w:kern w:val="0"/>
          <w:sz w:val="24"/>
          <w:szCs w:val="24"/>
          <w14:ligatures w14:val="none"/>
        </w:rPr>
        <w:t xml:space="preserve">     </w:t>
      </w:r>
      <w:r w:rsidRPr="006C478A">
        <w:rPr>
          <w:rFonts w:ascii="Times New Roman" w:eastAsia="Times New Roman" w:hAnsi="Times New Roman" w:cs="Times New Roman"/>
          <w:color w:val="000000"/>
          <w:sz w:val="24"/>
          <w:szCs w:val="24"/>
        </w:rPr>
        <w:t xml:space="preserve">This section </w:t>
      </w:r>
      <w:r w:rsidRPr="006C478A">
        <w:rPr>
          <w:rFonts w:ascii="Times New Roman" w:eastAsia="Times New Roman" w:hAnsi="Times New Roman" w:cs="Times New Roman"/>
          <w:sz w:val="24"/>
          <w:szCs w:val="24"/>
        </w:rPr>
        <w:t>will</w:t>
      </w:r>
      <w:r w:rsidRPr="006C478A">
        <w:rPr>
          <w:rFonts w:ascii="Times New Roman" w:eastAsia="Times New Roman" w:hAnsi="Times New Roman" w:cs="Times New Roman"/>
          <w:color w:val="000000"/>
          <w:sz w:val="24"/>
          <w:szCs w:val="24"/>
        </w:rPr>
        <w:t xml:space="preserve"> explain the theoretical framework </w:t>
      </w:r>
      <w:r w:rsidRPr="006C478A">
        <w:rPr>
          <w:rFonts w:ascii="Times New Roman" w:eastAsia="Times New Roman" w:hAnsi="Times New Roman" w:cs="Times New Roman"/>
          <w:sz w:val="24"/>
          <w:szCs w:val="24"/>
        </w:rPr>
        <w:t xml:space="preserve">that this research will </w:t>
      </w:r>
      <w:r w:rsidRPr="006C478A">
        <w:rPr>
          <w:rFonts w:ascii="Times New Roman" w:eastAsia="Times New Roman" w:hAnsi="Times New Roman" w:cs="Times New Roman"/>
          <w:color w:val="000000"/>
          <w:sz w:val="24"/>
          <w:szCs w:val="24"/>
        </w:rPr>
        <w:t xml:space="preserve">be focused </w:t>
      </w:r>
      <w:r w:rsidRPr="006C478A">
        <w:rPr>
          <w:rFonts w:ascii="Times New Roman" w:eastAsia="Times New Roman" w:hAnsi="Times New Roman" w:cs="Times New Roman"/>
          <w:sz w:val="24"/>
          <w:szCs w:val="24"/>
        </w:rPr>
        <w:t>on.</w:t>
      </w:r>
      <w:r w:rsidR="001A56B2" w:rsidRPr="006C478A">
        <w:rPr>
          <w:rFonts w:ascii="Times New Roman" w:eastAsia="Times New Roman" w:hAnsi="Times New Roman" w:cs="Times New Roman"/>
          <w:sz w:val="24"/>
          <w:szCs w:val="24"/>
        </w:rPr>
        <w:t xml:space="preserve"> The </w:t>
      </w:r>
      <w:r w:rsidR="00C23AE9" w:rsidRPr="006C478A">
        <w:rPr>
          <w:rFonts w:ascii="Times New Roman" w:hAnsi="Times New Roman" w:cs="Times New Roman"/>
          <w:sz w:val="24"/>
          <w:szCs w:val="24"/>
        </w:rPr>
        <w:t>Triple Bottom Line (TBL)</w:t>
      </w:r>
      <w:r w:rsidR="001A56B2" w:rsidRPr="006C478A">
        <w:rPr>
          <w:rFonts w:ascii="Times New Roman" w:hAnsi="Times New Roman" w:cs="Times New Roman"/>
          <w:sz w:val="24"/>
          <w:szCs w:val="24"/>
        </w:rPr>
        <w:t xml:space="preserve"> theory</w:t>
      </w:r>
      <w:r w:rsidR="00684B77" w:rsidRPr="006C478A">
        <w:rPr>
          <w:rFonts w:ascii="Times New Roman" w:hAnsi="Times New Roman" w:cs="Times New Roman"/>
          <w:sz w:val="24"/>
          <w:szCs w:val="24"/>
        </w:rPr>
        <w:t xml:space="preserve"> coined</w:t>
      </w:r>
      <w:r w:rsidR="00DA6C43" w:rsidRPr="006C478A">
        <w:rPr>
          <w:rFonts w:ascii="Times New Roman" w:hAnsi="Times New Roman" w:cs="Times New Roman"/>
          <w:sz w:val="24"/>
          <w:szCs w:val="24"/>
        </w:rPr>
        <w:t xml:space="preserve"> by </w:t>
      </w:r>
      <w:r w:rsidR="00251433" w:rsidRPr="006C478A">
        <w:rPr>
          <w:rFonts w:ascii="Times New Roman" w:hAnsi="Times New Roman" w:cs="Times New Roman"/>
          <w:sz w:val="24"/>
          <w:szCs w:val="24"/>
        </w:rPr>
        <w:t xml:space="preserve">John </w:t>
      </w:r>
      <w:r w:rsidR="00DA6C43" w:rsidRPr="006C478A">
        <w:rPr>
          <w:rFonts w:ascii="Times New Roman" w:hAnsi="Times New Roman" w:cs="Times New Roman"/>
          <w:sz w:val="24"/>
          <w:szCs w:val="24"/>
        </w:rPr>
        <w:t>Elkington</w:t>
      </w:r>
      <w:r w:rsidR="001A56B2" w:rsidRPr="006C478A">
        <w:rPr>
          <w:rFonts w:ascii="Times New Roman" w:hAnsi="Times New Roman" w:cs="Times New Roman"/>
          <w:sz w:val="24"/>
          <w:szCs w:val="24"/>
        </w:rPr>
        <w:t xml:space="preserve"> </w:t>
      </w:r>
      <w:r w:rsidR="00251433" w:rsidRPr="006C478A">
        <w:rPr>
          <w:rFonts w:ascii="Times New Roman" w:hAnsi="Times New Roman" w:cs="Times New Roman"/>
          <w:sz w:val="24"/>
          <w:szCs w:val="24"/>
        </w:rPr>
        <w:t xml:space="preserve">in </w:t>
      </w:r>
      <w:r w:rsidR="00DA6C43" w:rsidRPr="006C478A">
        <w:rPr>
          <w:rFonts w:ascii="Times New Roman" w:hAnsi="Times New Roman" w:cs="Times New Roman"/>
          <w:sz w:val="24"/>
          <w:szCs w:val="24"/>
        </w:rPr>
        <w:t xml:space="preserve">1997 </w:t>
      </w:r>
      <w:r w:rsidR="00BA2F1C" w:rsidRPr="006C478A">
        <w:rPr>
          <w:rFonts w:ascii="Times New Roman" w:hAnsi="Times New Roman" w:cs="Times New Roman"/>
          <w:sz w:val="24"/>
          <w:szCs w:val="24"/>
        </w:rPr>
        <w:t>focuses on long-</w:t>
      </w:r>
      <w:r w:rsidR="00371921" w:rsidRPr="006C478A">
        <w:rPr>
          <w:rFonts w:ascii="Times New Roman" w:hAnsi="Times New Roman" w:cs="Times New Roman"/>
          <w:sz w:val="24"/>
          <w:szCs w:val="24"/>
        </w:rPr>
        <w:t>term strategies</w:t>
      </w:r>
      <w:r w:rsidR="00BA2F1C" w:rsidRPr="006C478A">
        <w:rPr>
          <w:rFonts w:ascii="Times New Roman" w:hAnsi="Times New Roman" w:cs="Times New Roman"/>
          <w:sz w:val="24"/>
          <w:szCs w:val="24"/>
        </w:rPr>
        <w:t xml:space="preserve"> for companies </w:t>
      </w:r>
      <w:r w:rsidR="00371921" w:rsidRPr="006C478A">
        <w:rPr>
          <w:rFonts w:ascii="Times New Roman" w:hAnsi="Times New Roman" w:cs="Times New Roman"/>
          <w:sz w:val="24"/>
          <w:szCs w:val="24"/>
        </w:rPr>
        <w:t>making the</w:t>
      </w:r>
      <w:r w:rsidR="00BA2F1C" w:rsidRPr="006C478A">
        <w:rPr>
          <w:rFonts w:ascii="Times New Roman" w:hAnsi="Times New Roman" w:cs="Times New Roman"/>
          <w:sz w:val="24"/>
          <w:szCs w:val="24"/>
        </w:rPr>
        <w:t xml:space="preserve"> transition to sustainability, based on three important dimensions of sustainable development: environmental quality, social equity, and economic benefits </w:t>
      </w:r>
      <w:r w:rsidR="00A95E1B" w:rsidRPr="006C478A">
        <w:rPr>
          <w:rFonts w:ascii="Times New Roman" w:hAnsi="Times New Roman" w:cs="Times New Roman"/>
          <w:sz w:val="24"/>
          <w:szCs w:val="24"/>
        </w:rPr>
        <w:t>(Correia, 2019).</w:t>
      </w:r>
      <w:r w:rsidR="00703DCB" w:rsidRPr="006C478A">
        <w:rPr>
          <w:rFonts w:ascii="Times New Roman" w:hAnsi="Times New Roman" w:cs="Times New Roman"/>
          <w:sz w:val="24"/>
          <w:szCs w:val="24"/>
        </w:rPr>
        <w:t xml:space="preserve"> </w:t>
      </w:r>
      <w:r w:rsidR="00703DCB" w:rsidRPr="006C478A">
        <w:rPr>
          <w:rFonts w:ascii="Times New Roman" w:eastAsia="Times New Roman" w:hAnsi="Times New Roman" w:cs="Times New Roman"/>
          <w:kern w:val="0"/>
          <w:sz w:val="24"/>
          <w:szCs w:val="24"/>
          <w14:ligatures w14:val="none"/>
        </w:rPr>
        <w:t>By promoting goods or services that have positive effects on all three dimensions, sustainability leadership in marketing campaigns can be in line with the TBL strategy and create shared value for the business and society.</w:t>
      </w:r>
      <w:r w:rsidR="00C9091F" w:rsidRPr="006C478A">
        <w:rPr>
          <w:rFonts w:ascii="Times New Roman" w:eastAsia="Times New Roman" w:hAnsi="Times New Roman" w:cs="Times New Roman"/>
          <w:kern w:val="0"/>
          <w:sz w:val="24"/>
          <w:szCs w:val="24"/>
          <w14:ligatures w14:val="none"/>
        </w:rPr>
        <w:t xml:space="preserve"> The three dimensions </w:t>
      </w:r>
      <w:r w:rsidR="005F1686" w:rsidRPr="006C478A">
        <w:rPr>
          <w:rFonts w:ascii="Times New Roman" w:eastAsia="Times New Roman" w:hAnsi="Times New Roman" w:cs="Times New Roman"/>
          <w:kern w:val="0"/>
          <w:sz w:val="24"/>
          <w:szCs w:val="24"/>
          <w14:ligatures w14:val="none"/>
        </w:rPr>
        <w:t>namely,</w:t>
      </w:r>
      <w:r w:rsidR="00C9091F" w:rsidRPr="006C478A">
        <w:rPr>
          <w:rFonts w:ascii="Times New Roman" w:eastAsia="Times New Roman" w:hAnsi="Times New Roman" w:cs="Times New Roman"/>
          <w:kern w:val="0"/>
          <w:sz w:val="24"/>
          <w:szCs w:val="24"/>
          <w14:ligatures w14:val="none"/>
        </w:rPr>
        <w:t xml:space="preserve"> </w:t>
      </w:r>
      <w:r w:rsidR="00EB5DDD" w:rsidRPr="006C478A">
        <w:rPr>
          <w:rFonts w:ascii="Times New Roman" w:hAnsi="Times New Roman" w:cs="Times New Roman"/>
          <w:sz w:val="24"/>
          <w:szCs w:val="24"/>
        </w:rPr>
        <w:t>environmental dimensions, economic dimensions and social dimensions</w:t>
      </w:r>
      <w:r w:rsidR="00786FAC" w:rsidRPr="006C478A">
        <w:rPr>
          <w:rFonts w:ascii="Times New Roman" w:hAnsi="Times New Roman" w:cs="Times New Roman"/>
          <w:sz w:val="24"/>
          <w:szCs w:val="24"/>
        </w:rPr>
        <w:t xml:space="preserve"> can be used to illustrate how all three dimensions overlap.</w:t>
      </w:r>
    </w:p>
    <w:p w14:paraId="5BDBA4EB" w14:textId="77777777" w:rsidR="00371945" w:rsidRDefault="005F1686" w:rsidP="00367AA0">
      <w:pPr>
        <w:spacing w:line="480" w:lineRule="auto"/>
        <w:rPr>
          <w:rFonts w:ascii="Times New Roman" w:eastAsia="Times New Roman" w:hAnsi="Times New Roman" w:cs="Times New Roman"/>
          <w:kern w:val="0"/>
          <w:sz w:val="24"/>
          <w:szCs w:val="24"/>
          <w14:ligatures w14:val="none"/>
        </w:rPr>
      </w:pPr>
      <w:r w:rsidRPr="006C478A">
        <w:rPr>
          <w:rFonts w:ascii="Times New Roman" w:eastAsia="Times New Roman" w:hAnsi="Times New Roman" w:cs="Times New Roman"/>
          <w:b/>
          <w:bCs/>
          <w:kern w:val="0"/>
          <w:sz w:val="24"/>
          <w:szCs w:val="24"/>
          <w14:ligatures w14:val="none"/>
        </w:rPr>
        <w:t xml:space="preserve"> </w:t>
      </w:r>
      <w:r w:rsidR="00E570AB" w:rsidRPr="006C478A">
        <w:rPr>
          <w:rFonts w:ascii="Times New Roman" w:eastAsia="Times New Roman" w:hAnsi="Times New Roman" w:cs="Times New Roman"/>
          <w:b/>
          <w:bCs/>
          <w:kern w:val="0"/>
          <w:sz w:val="24"/>
          <w:szCs w:val="24"/>
          <w14:ligatures w14:val="none"/>
        </w:rPr>
        <w:t>Economic Dimension</w:t>
      </w:r>
      <w:r w:rsidR="00E570AB" w:rsidRPr="006C478A">
        <w:rPr>
          <w:rFonts w:ascii="Times New Roman" w:eastAsia="Times New Roman" w:hAnsi="Times New Roman" w:cs="Times New Roman"/>
          <w:b/>
          <w:bCs/>
          <w:kern w:val="0"/>
          <w:sz w:val="24"/>
          <w:szCs w:val="24"/>
          <w14:ligatures w14:val="none"/>
        </w:rPr>
        <w:br/>
      </w:r>
      <w:r w:rsidR="00E15FBF" w:rsidRPr="006C478A">
        <w:rPr>
          <w:rFonts w:ascii="Times New Roman" w:eastAsia="Times New Roman" w:hAnsi="Times New Roman" w:cs="Times New Roman"/>
          <w:kern w:val="0"/>
          <w:sz w:val="24"/>
          <w:szCs w:val="24"/>
          <w14:ligatures w14:val="none"/>
        </w:rPr>
        <w:t xml:space="preserve">     This </w:t>
      </w:r>
      <w:r w:rsidR="00060CBA" w:rsidRPr="006C478A">
        <w:rPr>
          <w:rFonts w:ascii="Times New Roman" w:eastAsia="Times New Roman" w:hAnsi="Times New Roman" w:cs="Times New Roman"/>
          <w:kern w:val="0"/>
          <w:sz w:val="24"/>
          <w:szCs w:val="24"/>
          <w14:ligatures w14:val="none"/>
        </w:rPr>
        <w:t>focuses on the value that the company creates and considers the social impact of its operations and economic performance in addition to its financial performance and financial terms like cash flow, sales growth, and shareholder value</w:t>
      </w:r>
      <w:r w:rsidR="00E15FBF" w:rsidRPr="006C478A">
        <w:rPr>
          <w:rFonts w:ascii="Times New Roman" w:eastAsia="Times New Roman" w:hAnsi="Times New Roman" w:cs="Times New Roman"/>
          <w:kern w:val="0"/>
          <w:sz w:val="24"/>
          <w:szCs w:val="24"/>
          <w14:ligatures w14:val="none"/>
        </w:rPr>
        <w:t xml:space="preserve"> </w:t>
      </w:r>
      <w:r w:rsidR="00E15FBF" w:rsidRPr="006C478A">
        <w:rPr>
          <w:rFonts w:ascii="Times New Roman" w:hAnsi="Times New Roman" w:cs="Times New Roman"/>
          <w:sz w:val="24"/>
          <w:szCs w:val="24"/>
        </w:rPr>
        <w:t>(Correia, 2019).</w:t>
      </w:r>
      <w:r w:rsidR="00425793" w:rsidRPr="006C478A">
        <w:rPr>
          <w:rFonts w:ascii="Times New Roman" w:hAnsi="Times New Roman" w:cs="Times New Roman"/>
          <w:sz w:val="24"/>
          <w:szCs w:val="24"/>
        </w:rPr>
        <w:t xml:space="preserve"> </w:t>
      </w:r>
      <w:r w:rsidR="00425793" w:rsidRPr="006C478A">
        <w:rPr>
          <w:rFonts w:ascii="Times New Roman" w:eastAsia="Times New Roman" w:hAnsi="Times New Roman" w:cs="Times New Roman"/>
          <w:kern w:val="0"/>
          <w:sz w:val="24"/>
          <w:szCs w:val="24"/>
          <w14:ligatures w14:val="none"/>
        </w:rPr>
        <w:t xml:space="preserve">The TBL promotes companies to use profitable, </w:t>
      </w:r>
      <w:r w:rsidR="00367AA0" w:rsidRPr="006C478A">
        <w:rPr>
          <w:rFonts w:ascii="Times New Roman" w:eastAsia="Times New Roman" w:hAnsi="Times New Roman" w:cs="Times New Roman"/>
          <w:kern w:val="0"/>
          <w:sz w:val="24"/>
          <w:szCs w:val="24"/>
          <w14:ligatures w14:val="none"/>
        </w:rPr>
        <w:t>environmentally,</w:t>
      </w:r>
      <w:r w:rsidR="00425793" w:rsidRPr="006C478A">
        <w:rPr>
          <w:rFonts w:ascii="Times New Roman" w:eastAsia="Times New Roman" w:hAnsi="Times New Roman" w:cs="Times New Roman"/>
          <w:kern w:val="0"/>
          <w:sz w:val="24"/>
          <w:szCs w:val="24"/>
          <w14:ligatures w14:val="none"/>
        </w:rPr>
        <w:t xml:space="preserve"> and socially responsible business models that are sustainable.</w:t>
      </w:r>
    </w:p>
    <w:p w14:paraId="6FE6FAF2" w14:textId="73E2B8E2" w:rsidR="00367AA0" w:rsidRPr="00371945" w:rsidRDefault="00367AA0" w:rsidP="00367AA0">
      <w:pPr>
        <w:spacing w:line="480" w:lineRule="auto"/>
        <w:rPr>
          <w:rFonts w:ascii="Times New Roman" w:eastAsia="Times New Roman" w:hAnsi="Times New Roman" w:cs="Times New Roman"/>
          <w:kern w:val="0"/>
          <w:sz w:val="24"/>
          <w:szCs w:val="24"/>
          <w14:ligatures w14:val="none"/>
        </w:rPr>
      </w:pPr>
      <w:r w:rsidRPr="006C478A">
        <w:rPr>
          <w:rFonts w:ascii="Times New Roman" w:eastAsia="Times New Roman" w:hAnsi="Times New Roman" w:cs="Times New Roman"/>
          <w:b/>
          <w:bCs/>
          <w:kern w:val="0"/>
          <w:sz w:val="24"/>
          <w:szCs w:val="24"/>
          <w14:ligatures w14:val="none"/>
        </w:rPr>
        <w:t xml:space="preserve"> E</w:t>
      </w:r>
      <w:r w:rsidR="00616C13" w:rsidRPr="006C478A">
        <w:rPr>
          <w:rFonts w:ascii="Times New Roman" w:eastAsia="Times New Roman" w:hAnsi="Times New Roman" w:cs="Times New Roman"/>
          <w:b/>
          <w:bCs/>
          <w:kern w:val="0"/>
          <w:sz w:val="24"/>
          <w:szCs w:val="24"/>
          <w14:ligatures w14:val="none"/>
        </w:rPr>
        <w:t>nvironmental</w:t>
      </w:r>
      <w:r w:rsidRPr="006C478A">
        <w:rPr>
          <w:rFonts w:ascii="Times New Roman" w:eastAsia="Times New Roman" w:hAnsi="Times New Roman" w:cs="Times New Roman"/>
          <w:b/>
          <w:bCs/>
          <w:kern w:val="0"/>
          <w:sz w:val="24"/>
          <w:szCs w:val="24"/>
          <w14:ligatures w14:val="none"/>
        </w:rPr>
        <w:t xml:space="preserve"> Dimension</w:t>
      </w:r>
    </w:p>
    <w:p w14:paraId="096EFDF5" w14:textId="03F3133F" w:rsidR="00D44C08" w:rsidRPr="006C478A" w:rsidRDefault="00D92E4E" w:rsidP="00D44C08">
      <w:pPr>
        <w:spacing w:line="480" w:lineRule="auto"/>
        <w:rPr>
          <w:rFonts w:ascii="Times New Roman" w:eastAsia="Times New Roman" w:hAnsi="Times New Roman" w:cs="Times New Roman"/>
          <w:kern w:val="0"/>
          <w:sz w:val="24"/>
          <w:szCs w:val="24"/>
          <w14:ligatures w14:val="none"/>
        </w:rPr>
      </w:pPr>
      <w:r w:rsidRPr="006C478A">
        <w:rPr>
          <w:rFonts w:ascii="Times New Roman" w:eastAsia="Times New Roman" w:hAnsi="Times New Roman" w:cs="Times New Roman"/>
          <w:kern w:val="0"/>
          <w:sz w:val="24"/>
          <w:szCs w:val="24"/>
          <w14:ligatures w14:val="none"/>
        </w:rPr>
        <w:t xml:space="preserve">    </w:t>
      </w:r>
      <w:r w:rsidR="002363B0" w:rsidRPr="006C478A">
        <w:rPr>
          <w:rFonts w:ascii="Times New Roman" w:eastAsia="Times New Roman" w:hAnsi="Times New Roman" w:cs="Times New Roman"/>
          <w:kern w:val="0"/>
          <w:sz w:val="24"/>
          <w:szCs w:val="24"/>
          <w14:ligatures w14:val="none"/>
        </w:rPr>
        <w:t>Correia (2019) suggests that the organization's efforts to lessen its ecological footprint by using less energy and producing lesser waste, as well as minimizing its influence on the environment</w:t>
      </w:r>
      <w:r w:rsidR="00307F86" w:rsidRPr="006C478A">
        <w:rPr>
          <w:rFonts w:ascii="Times New Roman" w:eastAsia="Times New Roman" w:hAnsi="Times New Roman" w:cs="Times New Roman"/>
          <w:kern w:val="0"/>
          <w:sz w:val="24"/>
          <w:szCs w:val="24"/>
          <w14:ligatures w14:val="none"/>
        </w:rPr>
        <w:t xml:space="preserve"> can cause</w:t>
      </w:r>
      <w:r w:rsidR="002363B0" w:rsidRPr="006C478A">
        <w:rPr>
          <w:rFonts w:ascii="Times New Roman" w:eastAsia="Times New Roman" w:hAnsi="Times New Roman" w:cs="Times New Roman"/>
          <w:kern w:val="0"/>
          <w:sz w:val="24"/>
          <w:szCs w:val="24"/>
          <w14:ligatures w14:val="none"/>
        </w:rPr>
        <w:t xml:space="preserve"> </w:t>
      </w:r>
      <w:r w:rsidR="00307F86" w:rsidRPr="006C478A">
        <w:rPr>
          <w:rFonts w:ascii="Times New Roman" w:eastAsia="Times New Roman" w:hAnsi="Times New Roman" w:cs="Times New Roman"/>
          <w:kern w:val="0"/>
          <w:sz w:val="24"/>
          <w:szCs w:val="24"/>
          <w14:ligatures w14:val="none"/>
        </w:rPr>
        <w:t>t</w:t>
      </w:r>
      <w:r w:rsidR="002363B0" w:rsidRPr="006C478A">
        <w:rPr>
          <w:rFonts w:ascii="Times New Roman" w:eastAsia="Times New Roman" w:hAnsi="Times New Roman" w:cs="Times New Roman"/>
          <w:kern w:val="0"/>
          <w:sz w:val="24"/>
          <w:szCs w:val="24"/>
          <w14:ligatures w14:val="none"/>
        </w:rPr>
        <w:t xml:space="preserve">he rise in popularity of eco-labelling and green products is one </w:t>
      </w:r>
      <w:r w:rsidR="002363B0" w:rsidRPr="006C478A">
        <w:rPr>
          <w:rFonts w:ascii="Times New Roman" w:eastAsia="Times New Roman" w:hAnsi="Times New Roman" w:cs="Times New Roman"/>
          <w:kern w:val="0"/>
          <w:sz w:val="24"/>
          <w:szCs w:val="24"/>
          <w14:ligatures w14:val="none"/>
        </w:rPr>
        <w:lastRenderedPageBreak/>
        <w:t>indication that the market is going green.</w:t>
      </w:r>
      <w:r w:rsidR="00D44C08" w:rsidRPr="006C478A">
        <w:rPr>
          <w:rFonts w:ascii="Times New Roman" w:eastAsia="Times New Roman" w:hAnsi="Times New Roman" w:cs="Times New Roman"/>
          <w:kern w:val="0"/>
          <w:sz w:val="24"/>
          <w:szCs w:val="24"/>
          <w14:ligatures w14:val="none"/>
        </w:rPr>
        <w:t xml:space="preserve"> Businesses that implement sustainable practices reduce their impact on the environment and promote a healthy planet.</w:t>
      </w:r>
    </w:p>
    <w:p w14:paraId="4A183DCC" w14:textId="77777777" w:rsidR="00371945" w:rsidRDefault="00371945" w:rsidP="007046EA">
      <w:pPr>
        <w:spacing w:line="480" w:lineRule="auto"/>
        <w:rPr>
          <w:rFonts w:ascii="Times New Roman" w:eastAsia="Times New Roman" w:hAnsi="Times New Roman" w:cs="Times New Roman"/>
          <w:b/>
          <w:bCs/>
          <w:kern w:val="0"/>
          <w:sz w:val="24"/>
          <w:szCs w:val="24"/>
          <w14:ligatures w14:val="none"/>
        </w:rPr>
      </w:pPr>
    </w:p>
    <w:p w14:paraId="03AA4045" w14:textId="77777777" w:rsidR="00371945" w:rsidRDefault="00371945" w:rsidP="007046EA">
      <w:pPr>
        <w:spacing w:line="480" w:lineRule="auto"/>
        <w:rPr>
          <w:rFonts w:ascii="Times New Roman" w:eastAsia="Times New Roman" w:hAnsi="Times New Roman" w:cs="Times New Roman"/>
          <w:b/>
          <w:bCs/>
          <w:kern w:val="0"/>
          <w:sz w:val="24"/>
          <w:szCs w:val="24"/>
          <w14:ligatures w14:val="none"/>
        </w:rPr>
      </w:pPr>
    </w:p>
    <w:p w14:paraId="58CA33C9" w14:textId="1F07A74F" w:rsidR="007046EA" w:rsidRPr="006C478A" w:rsidRDefault="007046EA" w:rsidP="007046EA">
      <w:pPr>
        <w:spacing w:line="480" w:lineRule="auto"/>
        <w:rPr>
          <w:rFonts w:ascii="Times New Roman" w:eastAsia="Times New Roman" w:hAnsi="Times New Roman" w:cs="Times New Roman"/>
          <w:b/>
          <w:bCs/>
          <w:kern w:val="0"/>
          <w:sz w:val="24"/>
          <w:szCs w:val="24"/>
          <w14:ligatures w14:val="none"/>
        </w:rPr>
      </w:pPr>
      <w:r w:rsidRPr="006C478A">
        <w:rPr>
          <w:rFonts w:ascii="Times New Roman" w:eastAsia="Times New Roman" w:hAnsi="Times New Roman" w:cs="Times New Roman"/>
          <w:b/>
          <w:bCs/>
          <w:kern w:val="0"/>
          <w:sz w:val="24"/>
          <w:szCs w:val="24"/>
          <w14:ligatures w14:val="none"/>
        </w:rPr>
        <w:t xml:space="preserve"> Social Dimension</w:t>
      </w:r>
    </w:p>
    <w:p w14:paraId="10B079F7" w14:textId="060AEE46" w:rsidR="00B865E3" w:rsidRPr="006C478A" w:rsidRDefault="007046EA" w:rsidP="00DF361C">
      <w:pPr>
        <w:spacing w:line="480" w:lineRule="auto"/>
        <w:rPr>
          <w:rFonts w:ascii="Times New Roman" w:eastAsia="Times New Roman" w:hAnsi="Times New Roman" w:cs="Times New Roman"/>
          <w:kern w:val="0"/>
          <w:sz w:val="24"/>
          <w:szCs w:val="24"/>
          <w14:ligatures w14:val="none"/>
        </w:rPr>
      </w:pPr>
      <w:r w:rsidRPr="006C478A">
        <w:rPr>
          <w:rFonts w:ascii="Times New Roman" w:eastAsia="Times New Roman" w:hAnsi="Times New Roman" w:cs="Times New Roman"/>
          <w:b/>
          <w:bCs/>
          <w:kern w:val="0"/>
          <w:sz w:val="24"/>
          <w:szCs w:val="24"/>
          <w14:ligatures w14:val="none"/>
        </w:rPr>
        <w:t xml:space="preserve">     </w:t>
      </w:r>
      <w:r w:rsidR="00DF361C" w:rsidRPr="006C478A">
        <w:rPr>
          <w:rFonts w:ascii="Times New Roman" w:eastAsia="Times New Roman" w:hAnsi="Times New Roman" w:cs="Times New Roman"/>
          <w:kern w:val="0"/>
          <w:sz w:val="24"/>
          <w:szCs w:val="24"/>
          <w14:ligatures w14:val="none"/>
        </w:rPr>
        <w:t>This includes</w:t>
      </w:r>
      <w:r w:rsidR="00BB38C4" w:rsidRPr="006C478A">
        <w:rPr>
          <w:rFonts w:ascii="Times New Roman" w:eastAsia="Times New Roman" w:hAnsi="Times New Roman" w:cs="Times New Roman"/>
          <w:kern w:val="0"/>
          <w:sz w:val="24"/>
          <w:szCs w:val="24"/>
          <w14:ligatures w14:val="none"/>
        </w:rPr>
        <w:t xml:space="preserve"> an organization's effects on the welfare of its workforce as well as the community, addressing matters such as fair fare policies, community engagement, education support, and charity activities</w:t>
      </w:r>
      <w:r w:rsidR="00DF361C" w:rsidRPr="006C478A">
        <w:rPr>
          <w:rFonts w:ascii="Times New Roman" w:eastAsia="Times New Roman" w:hAnsi="Times New Roman" w:cs="Times New Roman"/>
          <w:kern w:val="0"/>
          <w:sz w:val="24"/>
          <w:szCs w:val="24"/>
          <w14:ligatures w14:val="none"/>
        </w:rPr>
        <w:t xml:space="preserve"> (Correia, 2019)</w:t>
      </w:r>
      <w:r w:rsidR="00BB38C4" w:rsidRPr="006C478A">
        <w:rPr>
          <w:rFonts w:ascii="Times New Roman" w:eastAsia="Times New Roman" w:hAnsi="Times New Roman" w:cs="Times New Roman"/>
          <w:kern w:val="0"/>
          <w:sz w:val="24"/>
          <w:szCs w:val="24"/>
          <w14:ligatures w14:val="none"/>
        </w:rPr>
        <w:t>.</w:t>
      </w:r>
      <w:r w:rsidR="00DF361C" w:rsidRPr="006C478A">
        <w:rPr>
          <w:rFonts w:ascii="Times New Roman" w:eastAsia="Times New Roman" w:hAnsi="Times New Roman" w:cs="Times New Roman"/>
          <w:kern w:val="0"/>
          <w:sz w:val="24"/>
          <w:szCs w:val="24"/>
          <w14:ligatures w14:val="none"/>
        </w:rPr>
        <w:t xml:space="preserve"> This dimension also highlights how critical it is to promote justice, fairness, and human rights in the workplace and includes community service and moral supply chain management outside of the workplace.</w:t>
      </w:r>
    </w:p>
    <w:p w14:paraId="1268AD62" w14:textId="2E02BE07" w:rsidR="00371945" w:rsidRPr="006C478A" w:rsidRDefault="00371945" w:rsidP="00371945">
      <w:pPr>
        <w:spacing w:after="0" w:line="480" w:lineRule="auto"/>
        <w:rPr>
          <w:rFonts w:ascii="Times New Roman" w:eastAsia="Times New Roman" w:hAnsi="Times New Roman" w:cs="Times New Roman"/>
          <w:b/>
          <w:bCs/>
          <w:kern w:val="0"/>
          <w:sz w:val="24"/>
          <w:szCs w:val="24"/>
          <w14:ligatures w14:val="none"/>
        </w:rPr>
      </w:pPr>
      <w:r w:rsidRPr="006C478A">
        <w:rPr>
          <w:rFonts w:ascii="Times New Roman" w:eastAsia="Times New Roman" w:hAnsi="Times New Roman" w:cs="Times New Roman"/>
          <w:b/>
          <w:bCs/>
          <w:kern w:val="0"/>
          <w:sz w:val="24"/>
          <w:szCs w:val="24"/>
          <w14:ligatures w14:val="none"/>
        </w:rPr>
        <w:t>2.</w:t>
      </w:r>
      <w:r>
        <w:rPr>
          <w:rFonts w:ascii="Times New Roman" w:eastAsia="Times New Roman" w:hAnsi="Times New Roman" w:cs="Times New Roman"/>
          <w:b/>
          <w:bCs/>
          <w:kern w:val="0"/>
          <w:sz w:val="24"/>
          <w:szCs w:val="24"/>
          <w14:ligatures w14:val="none"/>
        </w:rPr>
        <w:t>7</w:t>
      </w:r>
      <w:r w:rsidRPr="006C478A">
        <w:rPr>
          <w:rFonts w:ascii="Times New Roman" w:eastAsia="Times New Roman" w:hAnsi="Times New Roman" w:cs="Times New Roman"/>
          <w:b/>
          <w:bCs/>
          <w:kern w:val="0"/>
          <w:sz w:val="24"/>
          <w:szCs w:val="24"/>
          <w14:ligatures w14:val="none"/>
        </w:rPr>
        <w:t xml:space="preserve"> Conclusion</w:t>
      </w:r>
    </w:p>
    <w:p w14:paraId="54D05374" w14:textId="77777777" w:rsidR="00371945" w:rsidRPr="00B86620" w:rsidRDefault="00371945" w:rsidP="00371945">
      <w:pPr>
        <w:spacing w:after="0"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Pr="009E410C">
        <w:rPr>
          <w:rFonts w:ascii="Times New Roman" w:eastAsia="Times New Roman" w:hAnsi="Times New Roman" w:cs="Times New Roman"/>
          <w:kern w:val="0"/>
          <w:sz w:val="24"/>
          <w:szCs w:val="24"/>
          <w14:ligatures w14:val="none"/>
        </w:rPr>
        <w:t xml:space="preserve">Sustainability gives businesses a great chance to stand out in a competitive market which may create campaigns that genuinely represent their dedication to social and environmental responsibility and help ensure a more sustainable future. </w:t>
      </w:r>
      <w:r w:rsidRPr="009A2BE2">
        <w:rPr>
          <w:rFonts w:ascii="Times New Roman" w:eastAsia="Times New Roman" w:hAnsi="Times New Roman" w:cs="Times New Roman"/>
          <w:kern w:val="0"/>
          <w:sz w:val="24"/>
          <w:szCs w:val="24"/>
          <w14:ligatures w14:val="none"/>
        </w:rPr>
        <w:t>Sustainability leadership shapes current marketing campaigns by incorporating environmental and social responsibility into brand narratives, encouraging authenticity, and integrating marketing tactics with fundamental organizational principles.</w:t>
      </w:r>
      <w:r>
        <w:rPr>
          <w:rFonts w:ascii="Times New Roman" w:eastAsia="Times New Roman" w:hAnsi="Times New Roman" w:cs="Times New Roman"/>
          <w:kern w:val="0"/>
          <w:sz w:val="24"/>
          <w:szCs w:val="24"/>
          <w14:ligatures w14:val="none"/>
        </w:rPr>
        <w:t xml:space="preserve"> E</w:t>
      </w:r>
      <w:r w:rsidRPr="009A2BE2">
        <w:rPr>
          <w:rFonts w:ascii="Times New Roman" w:eastAsia="Times New Roman" w:hAnsi="Times New Roman" w:cs="Times New Roman"/>
          <w:kern w:val="0"/>
          <w:sz w:val="24"/>
          <w:szCs w:val="24"/>
          <w14:ligatures w14:val="none"/>
        </w:rPr>
        <w:t xml:space="preserve">ffective integration of sustainability leadership into marketing campaigns </w:t>
      </w:r>
      <w:r>
        <w:rPr>
          <w:rFonts w:ascii="Times New Roman" w:eastAsia="Times New Roman" w:hAnsi="Times New Roman" w:cs="Times New Roman"/>
          <w:kern w:val="0"/>
          <w:sz w:val="24"/>
          <w:szCs w:val="24"/>
          <w14:ligatures w14:val="none"/>
        </w:rPr>
        <w:t>helps</w:t>
      </w:r>
      <w:r w:rsidRPr="009A2BE2">
        <w:rPr>
          <w:rFonts w:ascii="Times New Roman" w:eastAsia="Times New Roman" w:hAnsi="Times New Roman" w:cs="Times New Roman"/>
          <w:kern w:val="0"/>
          <w:sz w:val="24"/>
          <w:szCs w:val="24"/>
          <w14:ligatures w14:val="none"/>
        </w:rPr>
        <w:t xml:space="preserve"> close coordination between leadership and marketing teams to ensure that sustainability activities are conveyed transparently and consistently across all channels. </w:t>
      </w:r>
      <w:r w:rsidRPr="009E410C">
        <w:rPr>
          <w:rFonts w:ascii="Times New Roman" w:eastAsia="Times New Roman" w:hAnsi="Times New Roman" w:cs="Times New Roman"/>
          <w:kern w:val="0"/>
          <w:sz w:val="24"/>
          <w:szCs w:val="24"/>
          <w14:ligatures w14:val="none"/>
        </w:rPr>
        <w:t>Additionally</w:t>
      </w:r>
      <w:r w:rsidRPr="009A2BE2">
        <w:rPr>
          <w:rFonts w:ascii="Times New Roman" w:eastAsia="Times New Roman" w:hAnsi="Times New Roman" w:cs="Times New Roman"/>
          <w:kern w:val="0"/>
          <w:sz w:val="24"/>
          <w:szCs w:val="24"/>
          <w14:ligatures w14:val="none"/>
        </w:rPr>
        <w:t xml:space="preserve">, this integration </w:t>
      </w:r>
      <w:r w:rsidRPr="009E410C">
        <w:rPr>
          <w:rFonts w:ascii="Times New Roman" w:eastAsia="Times New Roman" w:hAnsi="Times New Roman" w:cs="Times New Roman"/>
          <w:kern w:val="0"/>
          <w:sz w:val="24"/>
          <w:szCs w:val="24"/>
          <w14:ligatures w14:val="none"/>
        </w:rPr>
        <w:t>faces</w:t>
      </w:r>
      <w:r w:rsidRPr="009A2BE2">
        <w:rPr>
          <w:rFonts w:ascii="Times New Roman" w:eastAsia="Times New Roman" w:hAnsi="Times New Roman" w:cs="Times New Roman"/>
          <w:kern w:val="0"/>
          <w:sz w:val="24"/>
          <w:szCs w:val="24"/>
          <w14:ligatures w14:val="none"/>
        </w:rPr>
        <w:t xml:space="preserve"> obstacles such as balancing environmental messaging with economic aims</w:t>
      </w:r>
      <w:r>
        <w:rPr>
          <w:rFonts w:ascii="Times New Roman" w:eastAsia="Times New Roman" w:hAnsi="Times New Roman" w:cs="Times New Roman"/>
          <w:kern w:val="0"/>
          <w:sz w:val="24"/>
          <w:szCs w:val="24"/>
          <w14:ligatures w14:val="none"/>
        </w:rPr>
        <w:t>,</w:t>
      </w:r>
      <w:r w:rsidRPr="009A2BE2">
        <w:rPr>
          <w:rFonts w:ascii="Times New Roman" w:eastAsia="Times New Roman" w:hAnsi="Times New Roman" w:cs="Times New Roman"/>
          <w:kern w:val="0"/>
          <w:sz w:val="24"/>
          <w:szCs w:val="24"/>
          <w14:ligatures w14:val="none"/>
        </w:rPr>
        <w:t xml:space="preserve"> overcoming consumer skepticism resulting from greenwashing</w:t>
      </w:r>
      <w:r>
        <w:rPr>
          <w:rFonts w:ascii="Times New Roman" w:eastAsia="Times New Roman" w:hAnsi="Times New Roman" w:cs="Times New Roman"/>
          <w:kern w:val="0"/>
          <w:sz w:val="24"/>
          <w:szCs w:val="24"/>
          <w14:ligatures w14:val="none"/>
        </w:rPr>
        <w:t xml:space="preserve">, </w:t>
      </w:r>
      <w:r w:rsidRPr="00683B47">
        <w:rPr>
          <w:rFonts w:ascii="Times New Roman" w:eastAsia="Times New Roman" w:hAnsi="Times New Roman" w:cs="Times New Roman"/>
          <w:kern w:val="0"/>
          <w:sz w:val="24"/>
          <w:szCs w:val="24"/>
          <w14:ligatures w14:val="none"/>
        </w:rPr>
        <w:t>cost implications and the requirement for supply chains to be transparent</w:t>
      </w:r>
      <w:r>
        <w:rPr>
          <w:rFonts w:ascii="Times New Roman" w:eastAsia="Times New Roman" w:hAnsi="Times New Roman" w:cs="Times New Roman"/>
          <w:kern w:val="0"/>
          <w:sz w:val="24"/>
          <w:szCs w:val="24"/>
          <w14:ligatures w14:val="none"/>
        </w:rPr>
        <w:t xml:space="preserve">. </w:t>
      </w:r>
      <w:r w:rsidRPr="00E11AA6">
        <w:rPr>
          <w:rFonts w:ascii="Times New Roman" w:eastAsia="Times New Roman" w:hAnsi="Times New Roman" w:cs="Times New Roman"/>
          <w:kern w:val="0"/>
          <w:sz w:val="24"/>
          <w:szCs w:val="24"/>
          <w14:ligatures w14:val="none"/>
        </w:rPr>
        <w:t xml:space="preserve">Ultimately, sustainable leadership necessitates pushing organizational transformation from within, cultivating a culture in which sustainability is more than simply a marketing ploy, but </w:t>
      </w:r>
      <w:r w:rsidRPr="00E11AA6">
        <w:rPr>
          <w:rFonts w:ascii="Times New Roman" w:eastAsia="Times New Roman" w:hAnsi="Times New Roman" w:cs="Times New Roman"/>
          <w:kern w:val="0"/>
          <w:sz w:val="24"/>
          <w:szCs w:val="24"/>
          <w14:ligatures w14:val="none"/>
        </w:rPr>
        <w:lastRenderedPageBreak/>
        <w:t>a true commitment that leads to long-term positive outcomes for both the company and the environment.</w:t>
      </w:r>
    </w:p>
    <w:p w14:paraId="62CB560C" w14:textId="77777777" w:rsidR="00371945" w:rsidRDefault="00371945" w:rsidP="00DF361C">
      <w:pPr>
        <w:spacing w:line="480" w:lineRule="auto"/>
        <w:rPr>
          <w:rFonts w:ascii="Times New Roman" w:eastAsia="Times New Roman" w:hAnsi="Times New Roman" w:cs="Times New Roman"/>
          <w:b/>
          <w:color w:val="000000"/>
          <w:sz w:val="24"/>
          <w:szCs w:val="24"/>
        </w:rPr>
      </w:pPr>
    </w:p>
    <w:p w14:paraId="0AE9DFA2" w14:textId="7706E07F" w:rsidR="00B865E3" w:rsidRPr="006C478A" w:rsidRDefault="00371945" w:rsidP="00DF361C">
      <w:pPr>
        <w:spacing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w:t>
      </w:r>
      <w:r w:rsidR="00B865E3" w:rsidRPr="006C478A">
        <w:rPr>
          <w:rFonts w:ascii="Times New Roman" w:eastAsia="Times New Roman" w:hAnsi="Times New Roman" w:cs="Times New Roman"/>
          <w:b/>
          <w:color w:val="000000"/>
          <w:sz w:val="24"/>
          <w:szCs w:val="24"/>
        </w:rPr>
        <w:t>.0 Methodology</w:t>
      </w:r>
    </w:p>
    <w:p w14:paraId="60EEF40A" w14:textId="6882D5B5" w:rsidR="00286C90" w:rsidRPr="00A45719" w:rsidRDefault="00286C90" w:rsidP="00286C90">
      <w:pPr>
        <w:spacing w:line="480" w:lineRule="auto"/>
        <w:rPr>
          <w:rFonts w:ascii="Times New Roman" w:eastAsia="Times New Roman" w:hAnsi="Times New Roman" w:cs="Times New Roman"/>
          <w:kern w:val="0"/>
          <w:sz w:val="24"/>
          <w:szCs w:val="24"/>
          <w14:ligatures w14:val="none"/>
        </w:rPr>
      </w:pPr>
      <w:r w:rsidRPr="006C478A">
        <w:rPr>
          <w:rFonts w:ascii="Times New Roman" w:eastAsia="Times New Roman" w:hAnsi="Times New Roman" w:cs="Times New Roman"/>
          <w:kern w:val="0"/>
          <w:sz w:val="24"/>
          <w:szCs w:val="24"/>
          <w14:ligatures w14:val="none"/>
        </w:rPr>
        <w:t xml:space="preserve">     This study examine</w:t>
      </w:r>
      <w:r w:rsidR="006871DF">
        <w:rPr>
          <w:rFonts w:ascii="Times New Roman" w:eastAsia="Times New Roman" w:hAnsi="Times New Roman" w:cs="Times New Roman"/>
          <w:kern w:val="0"/>
          <w:sz w:val="24"/>
          <w:szCs w:val="24"/>
          <w14:ligatures w14:val="none"/>
        </w:rPr>
        <w:t>d</w:t>
      </w:r>
      <w:r w:rsidRPr="006C478A">
        <w:rPr>
          <w:rFonts w:ascii="Times New Roman" w:eastAsia="Times New Roman" w:hAnsi="Times New Roman" w:cs="Times New Roman"/>
          <w:kern w:val="0"/>
          <w:sz w:val="24"/>
          <w:szCs w:val="24"/>
          <w14:ligatures w14:val="none"/>
        </w:rPr>
        <w:t xml:space="preserve"> the Influence of Sustainability Leadership in Designing Effective Marketing campaigns at Guardsman SVG Ltd and provides a thorough explanation of all the techniques that were employed. </w:t>
      </w:r>
      <w:r w:rsidR="006871DF" w:rsidRPr="006871DF">
        <w:rPr>
          <w:rFonts w:ascii="Times New Roman" w:eastAsia="Times New Roman" w:hAnsi="Times New Roman" w:cs="Times New Roman"/>
          <w:kern w:val="0"/>
          <w:sz w:val="24"/>
          <w:szCs w:val="24"/>
          <w14:ligatures w14:val="none"/>
        </w:rPr>
        <w:t>The researcher conducted interviews to acquire relevant points of view and insights on the topic. This strategy was utilized in conjunction with the literature review, which gave background on sustainable leadership and its influence on campaigns.</w:t>
      </w:r>
      <w:r w:rsidRPr="006C478A">
        <w:rPr>
          <w:rFonts w:ascii="Times New Roman" w:eastAsia="Times New Roman" w:hAnsi="Times New Roman" w:cs="Times New Roman"/>
          <w:kern w:val="0"/>
          <w:sz w:val="24"/>
          <w:szCs w:val="24"/>
          <w14:ligatures w14:val="none"/>
        </w:rPr>
        <w:t xml:space="preserve"> Research design, data collecting </w:t>
      </w:r>
      <w:r w:rsidR="00175476" w:rsidRPr="006C478A">
        <w:rPr>
          <w:rFonts w:ascii="Times New Roman" w:eastAsia="Times New Roman" w:hAnsi="Times New Roman" w:cs="Times New Roman"/>
          <w:kern w:val="0"/>
          <w:sz w:val="24"/>
          <w:szCs w:val="24"/>
          <w14:ligatures w14:val="none"/>
        </w:rPr>
        <w:t>instruments and</w:t>
      </w:r>
      <w:r w:rsidR="00D4494C" w:rsidRPr="006C478A">
        <w:rPr>
          <w:rFonts w:ascii="Times New Roman" w:eastAsia="Times New Roman" w:hAnsi="Times New Roman" w:cs="Times New Roman"/>
          <w:kern w:val="0"/>
          <w:sz w:val="24"/>
          <w:szCs w:val="24"/>
          <w14:ligatures w14:val="none"/>
        </w:rPr>
        <w:t xml:space="preserve"> sources</w:t>
      </w:r>
      <w:r w:rsidRPr="006C478A">
        <w:rPr>
          <w:rFonts w:ascii="Times New Roman" w:eastAsia="Times New Roman" w:hAnsi="Times New Roman" w:cs="Times New Roman"/>
          <w:kern w:val="0"/>
          <w:sz w:val="24"/>
          <w:szCs w:val="24"/>
          <w14:ligatures w14:val="none"/>
        </w:rPr>
        <w:t>, setting and participants, data analysis and interpretations, and ethical issues that are relevant to this portion of the study are all covered in this section.</w:t>
      </w:r>
    </w:p>
    <w:p w14:paraId="070E2DA3" w14:textId="5E4E07CD" w:rsidR="00F01514" w:rsidRPr="006C478A" w:rsidRDefault="00371945" w:rsidP="00F01514">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w:t>
      </w:r>
      <w:r w:rsidR="00F01514" w:rsidRPr="006C478A">
        <w:rPr>
          <w:rFonts w:ascii="Times New Roman" w:eastAsia="Times New Roman" w:hAnsi="Times New Roman" w:cs="Times New Roman"/>
          <w:b/>
          <w:color w:val="000000"/>
          <w:sz w:val="24"/>
          <w:szCs w:val="24"/>
        </w:rPr>
        <w:t>.1 Research Design</w:t>
      </w:r>
    </w:p>
    <w:p w14:paraId="75D7BE13" w14:textId="77777777" w:rsidR="00B517B3" w:rsidRDefault="00AA2DE9" w:rsidP="0095798B">
      <w:pPr>
        <w:spacing w:line="480" w:lineRule="auto"/>
        <w:rPr>
          <w:rFonts w:ascii="Times New Roman" w:eastAsia="Times New Roman" w:hAnsi="Times New Roman" w:cs="Times New Roman"/>
          <w:kern w:val="0"/>
          <w:sz w:val="24"/>
          <w:szCs w:val="24"/>
          <w14:ligatures w14:val="none"/>
        </w:rPr>
      </w:pPr>
      <w:r w:rsidRPr="006C478A">
        <w:rPr>
          <w:rFonts w:ascii="Times New Roman" w:eastAsia="Times New Roman" w:hAnsi="Times New Roman" w:cs="Times New Roman"/>
          <w:kern w:val="0"/>
          <w:sz w:val="24"/>
          <w:szCs w:val="24"/>
          <w14:ligatures w14:val="none"/>
        </w:rPr>
        <w:t xml:space="preserve">     </w:t>
      </w:r>
      <w:r w:rsidRPr="00AA2DE9">
        <w:rPr>
          <w:rFonts w:ascii="Times New Roman" w:eastAsia="Times New Roman" w:hAnsi="Times New Roman" w:cs="Times New Roman"/>
          <w:kern w:val="0"/>
          <w:sz w:val="24"/>
          <w:szCs w:val="24"/>
          <w14:ligatures w14:val="none"/>
        </w:rPr>
        <w:t xml:space="preserve">The research design </w:t>
      </w:r>
      <w:r w:rsidR="00FE6372">
        <w:rPr>
          <w:rFonts w:ascii="Times New Roman" w:eastAsia="Times New Roman" w:hAnsi="Times New Roman" w:cs="Times New Roman"/>
          <w:kern w:val="0"/>
          <w:sz w:val="24"/>
          <w:szCs w:val="24"/>
          <w14:ligatures w14:val="none"/>
        </w:rPr>
        <w:t>made</w:t>
      </w:r>
      <w:r w:rsidRPr="00AA2DE9">
        <w:rPr>
          <w:rFonts w:ascii="Times New Roman" w:eastAsia="Times New Roman" w:hAnsi="Times New Roman" w:cs="Times New Roman"/>
          <w:kern w:val="0"/>
          <w:sz w:val="24"/>
          <w:szCs w:val="24"/>
          <w14:ligatures w14:val="none"/>
        </w:rPr>
        <w:t xml:space="preserve"> use of qualitative research and has been established up to offer a suitable framework for this proposal to be conducted.</w:t>
      </w:r>
      <w:r w:rsidR="00226644" w:rsidRPr="006C478A">
        <w:rPr>
          <w:rFonts w:ascii="Times New Roman" w:eastAsia="Times New Roman" w:hAnsi="Times New Roman" w:cs="Times New Roman"/>
          <w:kern w:val="0"/>
          <w:sz w:val="24"/>
          <w:szCs w:val="24"/>
          <w14:ligatures w14:val="none"/>
        </w:rPr>
        <w:t xml:space="preserve"> </w:t>
      </w:r>
      <w:r w:rsidR="0049372C" w:rsidRPr="006C478A">
        <w:rPr>
          <w:rFonts w:ascii="Times New Roman" w:eastAsia="Times New Roman" w:hAnsi="Times New Roman" w:cs="Times New Roman"/>
          <w:kern w:val="0"/>
          <w:sz w:val="24"/>
          <w:szCs w:val="24"/>
          <w14:ligatures w14:val="none"/>
        </w:rPr>
        <w:t>Bhandari (2023) explains that</w:t>
      </w:r>
      <w:r w:rsidR="00226644" w:rsidRPr="006C478A">
        <w:rPr>
          <w:rFonts w:ascii="Times New Roman" w:eastAsia="Times New Roman" w:hAnsi="Times New Roman" w:cs="Times New Roman"/>
          <w:kern w:val="0"/>
          <w:sz w:val="24"/>
          <w:szCs w:val="24"/>
          <w14:ligatures w14:val="none"/>
        </w:rPr>
        <w:t xml:space="preserve"> qualitative research</w:t>
      </w:r>
      <w:r w:rsidR="0049372C" w:rsidRPr="006C478A">
        <w:rPr>
          <w:rFonts w:ascii="Times New Roman" w:eastAsia="Times New Roman" w:hAnsi="Times New Roman" w:cs="Times New Roman"/>
          <w:kern w:val="0"/>
          <w:sz w:val="24"/>
          <w:szCs w:val="24"/>
          <w14:ligatures w14:val="none"/>
        </w:rPr>
        <w:t xml:space="preserve"> focuses on</w:t>
      </w:r>
      <w:r w:rsidR="00226644" w:rsidRPr="006C478A">
        <w:rPr>
          <w:rFonts w:ascii="Times New Roman" w:eastAsia="Times New Roman" w:hAnsi="Times New Roman" w:cs="Times New Roman"/>
          <w:kern w:val="0"/>
          <w:sz w:val="24"/>
          <w:szCs w:val="24"/>
          <w14:ligatures w14:val="none"/>
        </w:rPr>
        <w:t xml:space="preserve"> ideas, opinions, or experiences are investigated through the collection and analysis of non-numerical data (written, video, or audio, for example) and can be applied to provide new concepts for investigation or gather in-depth understanding of a problem.</w:t>
      </w:r>
      <w:r w:rsidR="00BA6231" w:rsidRPr="006C478A">
        <w:rPr>
          <w:rFonts w:ascii="Times New Roman" w:eastAsia="Times New Roman" w:hAnsi="Times New Roman" w:cs="Times New Roman"/>
          <w:kern w:val="0"/>
          <w:sz w:val="24"/>
          <w:szCs w:val="24"/>
          <w14:ligatures w14:val="none"/>
        </w:rPr>
        <w:t xml:space="preserve"> It is designed in a way that makes the behavior and perspective of the intended audience toward a given issue more apparent.</w:t>
      </w:r>
      <w:r w:rsidR="00C93A38" w:rsidRPr="006C478A">
        <w:rPr>
          <w:rFonts w:ascii="Times New Roman" w:eastAsia="Times New Roman" w:hAnsi="Times New Roman" w:cs="Times New Roman"/>
          <w:kern w:val="0"/>
          <w:sz w:val="24"/>
          <w:szCs w:val="24"/>
          <w14:ligatures w14:val="none"/>
        </w:rPr>
        <w:t xml:space="preserve"> The purpose of this</w:t>
      </w:r>
      <w:r w:rsidR="00AC062F">
        <w:rPr>
          <w:rFonts w:ascii="Times New Roman" w:eastAsia="Times New Roman" w:hAnsi="Times New Roman" w:cs="Times New Roman"/>
          <w:kern w:val="0"/>
          <w:sz w:val="24"/>
          <w:szCs w:val="24"/>
          <w14:ligatures w14:val="none"/>
        </w:rPr>
        <w:t xml:space="preserve"> was</w:t>
      </w:r>
      <w:r w:rsidR="00C93A38" w:rsidRPr="006C478A">
        <w:rPr>
          <w:rFonts w:ascii="Times New Roman" w:eastAsia="Times New Roman" w:hAnsi="Times New Roman" w:cs="Times New Roman"/>
          <w:kern w:val="0"/>
          <w:sz w:val="24"/>
          <w:szCs w:val="24"/>
          <w14:ligatures w14:val="none"/>
        </w:rPr>
        <w:t xml:space="preserve"> to provide access about details about the phenomenon from the </w:t>
      </w:r>
      <w:r w:rsidR="00561A86">
        <w:rPr>
          <w:rFonts w:ascii="Times New Roman" w:eastAsia="Times New Roman" w:hAnsi="Times New Roman" w:cs="Times New Roman"/>
          <w:kern w:val="0"/>
          <w:sz w:val="24"/>
          <w:szCs w:val="24"/>
          <w14:ligatures w14:val="none"/>
        </w:rPr>
        <w:t>perspectives</w:t>
      </w:r>
      <w:r w:rsidR="00C93A38" w:rsidRPr="006C478A">
        <w:rPr>
          <w:rFonts w:ascii="Times New Roman" w:eastAsia="Times New Roman" w:hAnsi="Times New Roman" w:cs="Times New Roman"/>
          <w:kern w:val="0"/>
          <w:sz w:val="24"/>
          <w:szCs w:val="24"/>
          <w14:ligatures w14:val="none"/>
        </w:rPr>
        <w:t xml:space="preserve"> of specific employees</w:t>
      </w:r>
      <w:r w:rsidR="0071611E" w:rsidRPr="006C478A">
        <w:rPr>
          <w:rFonts w:ascii="Times New Roman" w:eastAsia="Times New Roman" w:hAnsi="Times New Roman" w:cs="Times New Roman"/>
          <w:kern w:val="0"/>
          <w:sz w:val="24"/>
          <w:szCs w:val="24"/>
          <w14:ligatures w14:val="none"/>
        </w:rPr>
        <w:t xml:space="preserve"> and managerial staff</w:t>
      </w:r>
      <w:r w:rsidR="00C93A38" w:rsidRPr="006C478A">
        <w:rPr>
          <w:rFonts w:ascii="Times New Roman" w:eastAsia="Times New Roman" w:hAnsi="Times New Roman" w:cs="Times New Roman"/>
          <w:kern w:val="0"/>
          <w:sz w:val="24"/>
          <w:szCs w:val="24"/>
          <w14:ligatures w14:val="none"/>
        </w:rPr>
        <w:t xml:space="preserve"> on the research problem. </w:t>
      </w:r>
    </w:p>
    <w:p w14:paraId="62125576" w14:textId="6EDC29E2" w:rsidR="00AA2DE9" w:rsidRPr="00B37430" w:rsidRDefault="00B517B3" w:rsidP="00B37430">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 xml:space="preserve">    </w:t>
      </w:r>
      <w:r w:rsidRPr="00B37430">
        <w:rPr>
          <w:rFonts w:ascii="Times New Roman" w:eastAsia="Times New Roman" w:hAnsi="Times New Roman" w:cs="Times New Roman"/>
          <w:sz w:val="24"/>
          <w:szCs w:val="24"/>
        </w:rPr>
        <w:t xml:space="preserve"> </w:t>
      </w:r>
      <w:r w:rsidRPr="007F0882">
        <w:rPr>
          <w:rFonts w:ascii="Times New Roman" w:eastAsia="Times New Roman" w:hAnsi="Times New Roman" w:cs="Times New Roman"/>
          <w:color w:val="000000"/>
          <w:sz w:val="24"/>
          <w:szCs w:val="24"/>
        </w:rPr>
        <w:t>Qualitative research, such as in-depth or one-on-one interviews</w:t>
      </w:r>
      <w:r w:rsidRPr="00B37430">
        <w:rPr>
          <w:rFonts w:ascii="Times New Roman" w:eastAsia="Times New Roman" w:hAnsi="Times New Roman" w:cs="Times New Roman"/>
          <w:color w:val="000000"/>
          <w:sz w:val="24"/>
          <w:szCs w:val="24"/>
        </w:rPr>
        <w:t xml:space="preserve"> was</w:t>
      </w:r>
      <w:r w:rsidRPr="007F0882">
        <w:rPr>
          <w:rFonts w:ascii="Times New Roman" w:eastAsia="Times New Roman" w:hAnsi="Times New Roman" w:cs="Times New Roman"/>
          <w:color w:val="000000"/>
          <w:sz w:val="24"/>
          <w:szCs w:val="24"/>
        </w:rPr>
        <w:t xml:space="preserve"> the major technique of acquiring information, allowing the researcher to expose the participants' perceptions</w:t>
      </w:r>
      <w:r w:rsidRPr="00B37430">
        <w:rPr>
          <w:rFonts w:ascii="Times New Roman" w:eastAsia="Times New Roman" w:hAnsi="Times New Roman" w:cs="Times New Roman"/>
          <w:color w:val="000000"/>
          <w:sz w:val="24"/>
          <w:szCs w:val="24"/>
        </w:rPr>
        <w:t xml:space="preserve"> and</w:t>
      </w:r>
      <w:r w:rsidRPr="007F0882">
        <w:rPr>
          <w:rFonts w:ascii="Times New Roman" w:eastAsia="Times New Roman" w:hAnsi="Times New Roman" w:cs="Times New Roman"/>
          <w:color w:val="000000"/>
          <w:sz w:val="24"/>
          <w:szCs w:val="24"/>
        </w:rPr>
        <w:t xml:space="preserve"> </w:t>
      </w:r>
      <w:r w:rsidRPr="007F0882">
        <w:rPr>
          <w:rFonts w:ascii="Times New Roman" w:eastAsia="Times New Roman" w:hAnsi="Times New Roman" w:cs="Times New Roman"/>
          <w:color w:val="000000"/>
          <w:sz w:val="24"/>
          <w:szCs w:val="24"/>
        </w:rPr>
        <w:lastRenderedPageBreak/>
        <w:t>emotions</w:t>
      </w:r>
      <w:r w:rsidRPr="00B37430">
        <w:rPr>
          <w:rFonts w:ascii="Times New Roman" w:eastAsia="Times New Roman" w:hAnsi="Times New Roman" w:cs="Times New Roman"/>
          <w:color w:val="000000"/>
          <w:sz w:val="24"/>
          <w:szCs w:val="24"/>
        </w:rPr>
        <w:t xml:space="preserve">. </w:t>
      </w:r>
      <w:r w:rsidRPr="007F0882">
        <w:rPr>
          <w:rFonts w:ascii="Times New Roman" w:eastAsia="Times New Roman" w:hAnsi="Times New Roman" w:cs="Times New Roman"/>
          <w:color w:val="000000"/>
          <w:sz w:val="24"/>
          <w:szCs w:val="24"/>
        </w:rPr>
        <w:t>It allow</w:t>
      </w:r>
      <w:r w:rsidRPr="00B37430">
        <w:rPr>
          <w:rFonts w:ascii="Times New Roman" w:eastAsia="Times New Roman" w:hAnsi="Times New Roman" w:cs="Times New Roman"/>
          <w:color w:val="000000"/>
          <w:sz w:val="24"/>
          <w:szCs w:val="24"/>
        </w:rPr>
        <w:t>ed</w:t>
      </w:r>
      <w:r w:rsidRPr="007F0882">
        <w:rPr>
          <w:rFonts w:ascii="Times New Roman" w:eastAsia="Times New Roman" w:hAnsi="Times New Roman" w:cs="Times New Roman"/>
          <w:color w:val="000000"/>
          <w:sz w:val="24"/>
          <w:szCs w:val="24"/>
        </w:rPr>
        <w:t xml:space="preserve"> the researcher to be aware of the issue at hand, and </w:t>
      </w:r>
      <w:r w:rsidR="00B37430" w:rsidRPr="00B37430">
        <w:rPr>
          <w:rFonts w:ascii="Times New Roman" w:eastAsia="Times New Roman" w:hAnsi="Times New Roman" w:cs="Times New Roman"/>
          <w:color w:val="000000"/>
          <w:sz w:val="24"/>
          <w:szCs w:val="24"/>
        </w:rPr>
        <w:t>Teams</w:t>
      </w:r>
      <w:r w:rsidRPr="007F0882">
        <w:rPr>
          <w:rFonts w:ascii="Times New Roman" w:eastAsia="Times New Roman" w:hAnsi="Times New Roman" w:cs="Times New Roman"/>
          <w:color w:val="000000"/>
          <w:sz w:val="24"/>
          <w:szCs w:val="24"/>
        </w:rPr>
        <w:t xml:space="preserve"> interviews w</w:t>
      </w:r>
      <w:r w:rsidR="00B37430" w:rsidRPr="00B37430">
        <w:rPr>
          <w:rFonts w:ascii="Times New Roman" w:eastAsia="Times New Roman" w:hAnsi="Times New Roman" w:cs="Times New Roman"/>
          <w:color w:val="000000"/>
          <w:sz w:val="24"/>
          <w:szCs w:val="24"/>
        </w:rPr>
        <w:t>as</w:t>
      </w:r>
      <w:r w:rsidRPr="007F0882">
        <w:rPr>
          <w:rFonts w:ascii="Times New Roman" w:eastAsia="Times New Roman" w:hAnsi="Times New Roman" w:cs="Times New Roman"/>
          <w:color w:val="000000"/>
          <w:sz w:val="24"/>
          <w:szCs w:val="24"/>
        </w:rPr>
        <w:t xml:space="preserve"> conducted for the convenience of the participant</w:t>
      </w:r>
      <w:r w:rsidR="006C1348">
        <w:rPr>
          <w:rFonts w:ascii="Times New Roman" w:eastAsia="Times New Roman" w:hAnsi="Times New Roman" w:cs="Times New Roman"/>
          <w:color w:val="000000"/>
          <w:sz w:val="24"/>
          <w:szCs w:val="24"/>
        </w:rPr>
        <w:t>s</w:t>
      </w:r>
      <w:r w:rsidRPr="007F0882">
        <w:rPr>
          <w:rFonts w:ascii="Times New Roman" w:eastAsia="Times New Roman" w:hAnsi="Times New Roman" w:cs="Times New Roman"/>
          <w:color w:val="000000"/>
          <w:sz w:val="24"/>
          <w:szCs w:val="24"/>
        </w:rPr>
        <w:t>. The goal of th</w:t>
      </w:r>
      <w:r w:rsidR="00B37430" w:rsidRPr="00B37430">
        <w:rPr>
          <w:rFonts w:ascii="Times New Roman" w:eastAsia="Times New Roman" w:hAnsi="Times New Roman" w:cs="Times New Roman"/>
          <w:color w:val="000000"/>
          <w:sz w:val="24"/>
          <w:szCs w:val="24"/>
        </w:rPr>
        <w:t>is</w:t>
      </w:r>
      <w:r w:rsidRPr="007F0882">
        <w:rPr>
          <w:rFonts w:ascii="Times New Roman" w:eastAsia="Times New Roman" w:hAnsi="Times New Roman" w:cs="Times New Roman"/>
          <w:color w:val="000000"/>
          <w:sz w:val="24"/>
          <w:szCs w:val="24"/>
        </w:rPr>
        <w:t xml:space="preserve"> approach </w:t>
      </w:r>
      <w:r w:rsidR="00B37430" w:rsidRPr="00B37430">
        <w:rPr>
          <w:rFonts w:ascii="Times New Roman" w:eastAsia="Times New Roman" w:hAnsi="Times New Roman" w:cs="Times New Roman"/>
          <w:color w:val="000000"/>
          <w:sz w:val="24"/>
          <w:szCs w:val="24"/>
        </w:rPr>
        <w:t>was</w:t>
      </w:r>
      <w:r w:rsidRPr="007F0882">
        <w:rPr>
          <w:rFonts w:ascii="Times New Roman" w:eastAsia="Times New Roman" w:hAnsi="Times New Roman" w:cs="Times New Roman"/>
          <w:color w:val="000000"/>
          <w:sz w:val="24"/>
          <w:szCs w:val="24"/>
        </w:rPr>
        <w:t xml:space="preserve"> to review any current ideas and then construct a research strategy to test the theory. </w:t>
      </w:r>
      <w:r w:rsidR="00C93A38" w:rsidRPr="00B37430">
        <w:rPr>
          <w:rFonts w:ascii="Times New Roman" w:eastAsia="Times New Roman" w:hAnsi="Times New Roman" w:cs="Times New Roman"/>
          <w:sz w:val="24"/>
          <w:szCs w:val="24"/>
        </w:rPr>
        <w:t>Using this strategy, the researcher was also able to gain deeper information about the </w:t>
      </w:r>
      <w:r w:rsidR="0095798B" w:rsidRPr="00B37430">
        <w:rPr>
          <w:rFonts w:ascii="Times New Roman" w:eastAsia="Times New Roman" w:hAnsi="Times New Roman" w:cs="Times New Roman"/>
          <w:sz w:val="24"/>
          <w:szCs w:val="24"/>
        </w:rPr>
        <w:t>i</w:t>
      </w:r>
      <w:r w:rsidR="00C93A38" w:rsidRPr="00B37430">
        <w:rPr>
          <w:rFonts w:ascii="Times New Roman" w:eastAsia="Times New Roman" w:hAnsi="Times New Roman" w:cs="Times New Roman"/>
          <w:sz w:val="24"/>
          <w:szCs w:val="24"/>
        </w:rPr>
        <w:t>nfluence</w:t>
      </w:r>
      <w:r w:rsidR="00C93A38" w:rsidRPr="006C478A">
        <w:rPr>
          <w:rFonts w:ascii="Times New Roman" w:eastAsia="Times New Roman" w:hAnsi="Times New Roman" w:cs="Times New Roman"/>
          <w:sz w:val="24"/>
          <w:szCs w:val="24"/>
        </w:rPr>
        <w:t xml:space="preserve"> of sustainability leadership in designing effective marketing campaigns to unearthed data.</w:t>
      </w:r>
    </w:p>
    <w:p w14:paraId="2D1B02B4" w14:textId="77777777" w:rsidR="00AA2DE9" w:rsidRPr="006C478A" w:rsidRDefault="00AA2DE9" w:rsidP="00AA2DE9">
      <w:pPr>
        <w:pStyle w:val="Normal1"/>
        <w:spacing w:after="0" w:line="480" w:lineRule="auto"/>
        <w:rPr>
          <w:rFonts w:ascii="Times New Roman" w:eastAsia="Times New Roman" w:hAnsi="Times New Roman" w:cs="Times New Roman"/>
          <w:color w:val="000000"/>
          <w:sz w:val="24"/>
          <w:szCs w:val="24"/>
        </w:rPr>
      </w:pPr>
    </w:p>
    <w:p w14:paraId="18E90E61" w14:textId="77777777" w:rsidR="00C8608C" w:rsidRDefault="00C8608C" w:rsidP="00FC11D3">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b/>
          <w:color w:val="000000"/>
          <w:sz w:val="24"/>
          <w:szCs w:val="24"/>
        </w:rPr>
      </w:pPr>
    </w:p>
    <w:p w14:paraId="3C5451C7" w14:textId="55544634" w:rsidR="00FC11D3" w:rsidRPr="006C478A" w:rsidRDefault="00371945" w:rsidP="00FC11D3">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3</w:t>
      </w:r>
      <w:r w:rsidR="00FC11D3" w:rsidRPr="006C478A">
        <w:rPr>
          <w:rFonts w:ascii="Times New Roman" w:eastAsia="Times New Roman" w:hAnsi="Times New Roman" w:cs="Times New Roman"/>
          <w:b/>
          <w:color w:val="000000"/>
          <w:sz w:val="24"/>
          <w:szCs w:val="24"/>
        </w:rPr>
        <w:t>.2 Setting and Participants</w:t>
      </w:r>
    </w:p>
    <w:p w14:paraId="7EB08DB2" w14:textId="1BB38DE4" w:rsidR="00B657EF" w:rsidRPr="006C478A" w:rsidRDefault="00FC11D3" w:rsidP="00B657EF">
      <w:pPr>
        <w:spacing w:line="480" w:lineRule="auto"/>
        <w:rPr>
          <w:rFonts w:ascii="Times New Roman" w:eastAsia="Times New Roman" w:hAnsi="Times New Roman" w:cs="Times New Roman"/>
          <w:kern w:val="0"/>
          <w:sz w:val="24"/>
          <w:szCs w:val="24"/>
          <w14:ligatures w14:val="none"/>
        </w:rPr>
      </w:pPr>
      <w:r w:rsidRPr="006C478A">
        <w:rPr>
          <w:rFonts w:ascii="Times New Roman" w:eastAsia="Times New Roman" w:hAnsi="Times New Roman" w:cs="Times New Roman"/>
          <w:color w:val="000000"/>
          <w:sz w:val="24"/>
          <w:szCs w:val="24"/>
        </w:rPr>
        <w:t xml:space="preserve">     </w:t>
      </w:r>
      <w:r w:rsidR="00271190" w:rsidRPr="006C478A">
        <w:rPr>
          <w:rFonts w:ascii="Times New Roman" w:eastAsia="Times New Roman" w:hAnsi="Times New Roman" w:cs="Times New Roman"/>
          <w:kern w:val="0"/>
          <w:sz w:val="24"/>
          <w:szCs w:val="24"/>
          <w14:ligatures w14:val="none"/>
        </w:rPr>
        <w:t xml:space="preserve">This </w:t>
      </w:r>
      <w:r w:rsidR="00CB567F">
        <w:rPr>
          <w:rFonts w:ascii="Times New Roman" w:eastAsia="Times New Roman" w:hAnsi="Times New Roman" w:cs="Times New Roman"/>
          <w:kern w:val="0"/>
          <w:sz w:val="24"/>
          <w:szCs w:val="24"/>
          <w14:ligatures w14:val="none"/>
        </w:rPr>
        <w:t>interview</w:t>
      </w:r>
      <w:r w:rsidR="00271190" w:rsidRPr="006C478A">
        <w:rPr>
          <w:rFonts w:ascii="Times New Roman" w:eastAsia="Times New Roman" w:hAnsi="Times New Roman" w:cs="Times New Roman"/>
          <w:kern w:val="0"/>
          <w:sz w:val="24"/>
          <w:szCs w:val="24"/>
          <w14:ligatures w14:val="none"/>
        </w:rPr>
        <w:t xml:space="preserve"> </w:t>
      </w:r>
      <w:r w:rsidR="00896203">
        <w:rPr>
          <w:rFonts w:ascii="Times New Roman" w:eastAsia="Times New Roman" w:hAnsi="Times New Roman" w:cs="Times New Roman"/>
          <w:kern w:val="0"/>
          <w:sz w:val="24"/>
          <w:szCs w:val="24"/>
          <w14:ligatures w14:val="none"/>
        </w:rPr>
        <w:t>was</w:t>
      </w:r>
      <w:r w:rsidR="0010341B" w:rsidRPr="006C478A">
        <w:rPr>
          <w:rFonts w:ascii="Times New Roman" w:eastAsia="Times New Roman" w:hAnsi="Times New Roman" w:cs="Times New Roman"/>
          <w:kern w:val="0"/>
          <w:sz w:val="24"/>
          <w:szCs w:val="24"/>
          <w14:ligatures w14:val="none"/>
        </w:rPr>
        <w:t xml:space="preserve"> conducted</w:t>
      </w:r>
      <w:r w:rsidR="00271190" w:rsidRPr="006C478A">
        <w:rPr>
          <w:rFonts w:ascii="Times New Roman" w:eastAsia="Times New Roman" w:hAnsi="Times New Roman" w:cs="Times New Roman"/>
          <w:kern w:val="0"/>
          <w:sz w:val="24"/>
          <w:szCs w:val="24"/>
          <w14:ligatures w14:val="none"/>
        </w:rPr>
        <w:t xml:space="preserve"> to </w:t>
      </w:r>
      <w:r w:rsidR="0010341B" w:rsidRPr="006C478A">
        <w:rPr>
          <w:rFonts w:ascii="Times New Roman" w:eastAsia="Times New Roman" w:hAnsi="Times New Roman" w:cs="Times New Roman"/>
          <w:kern w:val="0"/>
          <w:sz w:val="24"/>
          <w:szCs w:val="24"/>
          <w14:ligatures w14:val="none"/>
        </w:rPr>
        <w:t>approximately</w:t>
      </w:r>
      <w:r w:rsidR="00271190" w:rsidRPr="006C478A">
        <w:rPr>
          <w:rFonts w:ascii="Times New Roman" w:eastAsia="Times New Roman" w:hAnsi="Times New Roman" w:cs="Times New Roman"/>
          <w:kern w:val="0"/>
          <w:sz w:val="24"/>
          <w:szCs w:val="24"/>
          <w14:ligatures w14:val="none"/>
        </w:rPr>
        <w:t xml:space="preserve"> ten (10) Guardsman SVG Limited employees and managers in St. Vincent and the Grenadines.</w:t>
      </w:r>
      <w:r w:rsidR="008835F0" w:rsidRPr="006C478A">
        <w:rPr>
          <w:rFonts w:ascii="Times New Roman" w:eastAsia="Times New Roman" w:hAnsi="Times New Roman" w:cs="Times New Roman"/>
          <w:kern w:val="0"/>
          <w:sz w:val="24"/>
          <w:szCs w:val="24"/>
          <w14:ligatures w14:val="none"/>
        </w:rPr>
        <w:t xml:space="preserve"> </w:t>
      </w:r>
      <w:r w:rsidRPr="006C478A">
        <w:rPr>
          <w:rFonts w:ascii="Times New Roman" w:eastAsia="Times New Roman" w:hAnsi="Times New Roman" w:cs="Times New Roman"/>
          <w:kern w:val="0"/>
          <w:sz w:val="24"/>
          <w:szCs w:val="24"/>
          <w14:ligatures w14:val="none"/>
        </w:rPr>
        <w:t xml:space="preserve">The </w:t>
      </w:r>
      <w:r w:rsidR="008835F0" w:rsidRPr="006C478A">
        <w:rPr>
          <w:rFonts w:ascii="Times New Roman" w:eastAsia="Times New Roman" w:hAnsi="Times New Roman" w:cs="Times New Roman"/>
          <w:kern w:val="0"/>
          <w:sz w:val="24"/>
          <w:szCs w:val="24"/>
          <w14:ligatures w14:val="none"/>
        </w:rPr>
        <w:t>ten</w:t>
      </w:r>
      <w:r w:rsidRPr="006C478A">
        <w:rPr>
          <w:rFonts w:ascii="Times New Roman" w:eastAsia="Times New Roman" w:hAnsi="Times New Roman" w:cs="Times New Roman"/>
          <w:kern w:val="0"/>
          <w:sz w:val="24"/>
          <w:szCs w:val="24"/>
          <w14:ligatures w14:val="none"/>
        </w:rPr>
        <w:t xml:space="preserve"> (</w:t>
      </w:r>
      <w:r w:rsidR="008835F0" w:rsidRPr="006C478A">
        <w:rPr>
          <w:rFonts w:ascii="Times New Roman" w:eastAsia="Times New Roman" w:hAnsi="Times New Roman" w:cs="Times New Roman"/>
          <w:kern w:val="0"/>
          <w:sz w:val="24"/>
          <w:szCs w:val="24"/>
          <w14:ligatures w14:val="none"/>
        </w:rPr>
        <w:t>1</w:t>
      </w:r>
      <w:r w:rsidRPr="006C478A">
        <w:rPr>
          <w:rFonts w:ascii="Times New Roman" w:eastAsia="Times New Roman" w:hAnsi="Times New Roman" w:cs="Times New Roman"/>
          <w:kern w:val="0"/>
          <w:sz w:val="24"/>
          <w:szCs w:val="24"/>
          <w14:ligatures w14:val="none"/>
        </w:rPr>
        <w:t>0) p</w:t>
      </w:r>
      <w:r w:rsidR="001913A2" w:rsidRPr="006C478A">
        <w:rPr>
          <w:rFonts w:ascii="Times New Roman" w:eastAsia="Times New Roman" w:hAnsi="Times New Roman" w:cs="Times New Roman"/>
          <w:kern w:val="0"/>
          <w:sz w:val="24"/>
          <w:szCs w:val="24"/>
          <w14:ligatures w14:val="none"/>
        </w:rPr>
        <w:t>articipants</w:t>
      </w:r>
      <w:r w:rsidRPr="006C478A">
        <w:rPr>
          <w:rFonts w:ascii="Times New Roman" w:eastAsia="Times New Roman" w:hAnsi="Times New Roman" w:cs="Times New Roman"/>
          <w:kern w:val="0"/>
          <w:sz w:val="24"/>
          <w:szCs w:val="24"/>
          <w14:ligatures w14:val="none"/>
        </w:rPr>
        <w:t xml:space="preserve"> who </w:t>
      </w:r>
      <w:r w:rsidR="00896203">
        <w:rPr>
          <w:rFonts w:ascii="Times New Roman" w:eastAsia="Times New Roman" w:hAnsi="Times New Roman" w:cs="Times New Roman"/>
          <w:kern w:val="0"/>
          <w:sz w:val="24"/>
          <w:szCs w:val="24"/>
          <w14:ligatures w14:val="none"/>
        </w:rPr>
        <w:t>was</w:t>
      </w:r>
      <w:r w:rsidR="008835F0" w:rsidRPr="006C478A">
        <w:rPr>
          <w:rFonts w:ascii="Times New Roman" w:eastAsia="Times New Roman" w:hAnsi="Times New Roman" w:cs="Times New Roman"/>
          <w:kern w:val="0"/>
          <w:sz w:val="24"/>
          <w:szCs w:val="24"/>
          <w14:ligatures w14:val="none"/>
        </w:rPr>
        <w:t xml:space="preserve"> </w:t>
      </w:r>
      <w:r w:rsidRPr="006C478A">
        <w:rPr>
          <w:rFonts w:ascii="Times New Roman" w:eastAsia="Times New Roman" w:hAnsi="Times New Roman" w:cs="Times New Roman"/>
          <w:kern w:val="0"/>
          <w:sz w:val="24"/>
          <w:szCs w:val="24"/>
          <w14:ligatures w14:val="none"/>
        </w:rPr>
        <w:t xml:space="preserve">selected for the </w:t>
      </w:r>
      <w:r w:rsidR="008835F0" w:rsidRPr="006C478A">
        <w:rPr>
          <w:rFonts w:ascii="Times New Roman" w:eastAsia="Times New Roman" w:hAnsi="Times New Roman" w:cs="Times New Roman"/>
          <w:kern w:val="0"/>
          <w:sz w:val="24"/>
          <w:szCs w:val="24"/>
          <w14:ligatures w14:val="none"/>
        </w:rPr>
        <w:t>research</w:t>
      </w:r>
      <w:r w:rsidRPr="006C478A">
        <w:rPr>
          <w:rFonts w:ascii="Times New Roman" w:eastAsia="Times New Roman" w:hAnsi="Times New Roman" w:cs="Times New Roman"/>
          <w:kern w:val="0"/>
          <w:sz w:val="24"/>
          <w:szCs w:val="24"/>
          <w14:ligatures w14:val="none"/>
        </w:rPr>
        <w:t xml:space="preserve"> </w:t>
      </w:r>
      <w:r w:rsidR="00896203">
        <w:rPr>
          <w:rFonts w:ascii="Times New Roman" w:eastAsia="Times New Roman" w:hAnsi="Times New Roman" w:cs="Times New Roman"/>
          <w:kern w:val="0"/>
          <w:sz w:val="24"/>
          <w:szCs w:val="24"/>
          <w14:ligatures w14:val="none"/>
        </w:rPr>
        <w:t>was</w:t>
      </w:r>
      <w:r w:rsidR="00491213" w:rsidRPr="006C478A">
        <w:rPr>
          <w:rFonts w:ascii="Times New Roman" w:eastAsia="Times New Roman" w:hAnsi="Times New Roman" w:cs="Times New Roman"/>
          <w:kern w:val="0"/>
          <w:sz w:val="24"/>
          <w:szCs w:val="24"/>
          <w14:ligatures w14:val="none"/>
        </w:rPr>
        <w:t xml:space="preserve"> chosen </w:t>
      </w:r>
      <w:r w:rsidR="00C76CEA" w:rsidRPr="006C478A">
        <w:rPr>
          <w:rFonts w:ascii="Times New Roman" w:eastAsia="Times New Roman" w:hAnsi="Times New Roman" w:cs="Times New Roman"/>
          <w:kern w:val="0"/>
          <w:sz w:val="24"/>
          <w:szCs w:val="24"/>
          <w14:ligatures w14:val="none"/>
        </w:rPr>
        <w:t xml:space="preserve">based on their position in the company and </w:t>
      </w:r>
      <w:r w:rsidR="00AB7388" w:rsidRPr="006C478A">
        <w:rPr>
          <w:rFonts w:ascii="Times New Roman" w:eastAsia="Times New Roman" w:hAnsi="Times New Roman" w:cs="Times New Roman"/>
          <w:kern w:val="0"/>
          <w:sz w:val="24"/>
          <w:szCs w:val="24"/>
          <w14:ligatures w14:val="none"/>
        </w:rPr>
        <w:t xml:space="preserve">those </w:t>
      </w:r>
      <w:r w:rsidR="004067D4" w:rsidRPr="006C478A">
        <w:rPr>
          <w:rFonts w:ascii="Times New Roman" w:eastAsia="Times New Roman" w:hAnsi="Times New Roman" w:cs="Times New Roman"/>
          <w:kern w:val="0"/>
          <w:sz w:val="24"/>
          <w:szCs w:val="24"/>
          <w14:ligatures w14:val="none"/>
        </w:rPr>
        <w:t xml:space="preserve">who are passionate about sustainability and have a strong understanding of its significance for </w:t>
      </w:r>
      <w:r w:rsidR="00AB7388" w:rsidRPr="006C478A">
        <w:rPr>
          <w:rFonts w:ascii="Times New Roman" w:eastAsia="Times New Roman" w:hAnsi="Times New Roman" w:cs="Times New Roman"/>
          <w:kern w:val="0"/>
          <w:sz w:val="24"/>
          <w:szCs w:val="24"/>
          <w14:ligatures w14:val="none"/>
        </w:rPr>
        <w:t>the company</w:t>
      </w:r>
      <w:r w:rsidRPr="006C478A">
        <w:rPr>
          <w:rFonts w:ascii="Times New Roman" w:eastAsia="Times New Roman" w:hAnsi="Times New Roman" w:cs="Times New Roman"/>
          <w:color w:val="000000"/>
          <w:sz w:val="24"/>
          <w:szCs w:val="24"/>
        </w:rPr>
        <w:t xml:space="preserve">. </w:t>
      </w:r>
      <w:r w:rsidR="00B657EF" w:rsidRPr="006C478A">
        <w:rPr>
          <w:rFonts w:ascii="Times New Roman" w:eastAsia="Times New Roman" w:hAnsi="Times New Roman" w:cs="Times New Roman"/>
          <w:kern w:val="0"/>
          <w:sz w:val="24"/>
          <w:szCs w:val="24"/>
          <w14:ligatures w14:val="none"/>
        </w:rPr>
        <w:t xml:space="preserve">The study </w:t>
      </w:r>
      <w:r w:rsidR="00896203">
        <w:rPr>
          <w:rFonts w:ascii="Times New Roman" w:eastAsia="Times New Roman" w:hAnsi="Times New Roman" w:cs="Times New Roman"/>
          <w:kern w:val="0"/>
          <w:sz w:val="24"/>
          <w:szCs w:val="24"/>
          <w14:ligatures w14:val="none"/>
        </w:rPr>
        <w:t xml:space="preserve">was </w:t>
      </w:r>
      <w:r w:rsidR="00B657EF" w:rsidRPr="006C478A">
        <w:rPr>
          <w:rFonts w:ascii="Times New Roman" w:eastAsia="Times New Roman" w:hAnsi="Times New Roman" w:cs="Times New Roman"/>
          <w:kern w:val="0"/>
          <w:sz w:val="24"/>
          <w:szCs w:val="24"/>
          <w14:ligatures w14:val="none"/>
        </w:rPr>
        <w:t xml:space="preserve">not limited by gender (male or female), demographics, or race. </w:t>
      </w:r>
    </w:p>
    <w:p w14:paraId="5BB4EB1A" w14:textId="77777777" w:rsidR="00D4494C" w:rsidRPr="006C478A" w:rsidRDefault="00D4494C" w:rsidP="00B657EF">
      <w:pPr>
        <w:spacing w:line="480" w:lineRule="auto"/>
        <w:rPr>
          <w:rFonts w:ascii="Times New Roman" w:eastAsia="Times New Roman" w:hAnsi="Times New Roman" w:cs="Times New Roman"/>
          <w:color w:val="000000"/>
          <w:sz w:val="24"/>
          <w:szCs w:val="24"/>
        </w:rPr>
      </w:pPr>
    </w:p>
    <w:p w14:paraId="06925B8C" w14:textId="71F92BB1" w:rsidR="00FC11D3" w:rsidRPr="006C478A" w:rsidRDefault="00371945" w:rsidP="00FC11D3">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w:t>
      </w:r>
      <w:r w:rsidR="00FC11D3" w:rsidRPr="006C478A">
        <w:rPr>
          <w:rFonts w:ascii="Times New Roman" w:eastAsia="Times New Roman" w:hAnsi="Times New Roman" w:cs="Times New Roman"/>
          <w:b/>
          <w:color w:val="000000"/>
          <w:sz w:val="24"/>
          <w:szCs w:val="24"/>
        </w:rPr>
        <w:t>.3 Data Collection Instruments</w:t>
      </w:r>
      <w:r w:rsidR="00125785">
        <w:rPr>
          <w:rFonts w:ascii="Times New Roman" w:eastAsia="Times New Roman" w:hAnsi="Times New Roman" w:cs="Times New Roman"/>
          <w:b/>
          <w:color w:val="000000"/>
          <w:sz w:val="24"/>
          <w:szCs w:val="24"/>
        </w:rPr>
        <w:t xml:space="preserve"> and Sources</w:t>
      </w:r>
    </w:p>
    <w:p w14:paraId="1389E3AA" w14:textId="3FA4657D" w:rsidR="00FC11D3" w:rsidRDefault="00FC11D3" w:rsidP="00FC11D3">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color w:val="000000"/>
          <w:sz w:val="24"/>
          <w:szCs w:val="24"/>
        </w:rPr>
      </w:pPr>
      <w:r w:rsidRPr="006C478A">
        <w:rPr>
          <w:rFonts w:ascii="Times New Roman" w:eastAsia="Times New Roman" w:hAnsi="Times New Roman" w:cs="Times New Roman"/>
          <w:sz w:val="24"/>
          <w:szCs w:val="24"/>
        </w:rPr>
        <w:t xml:space="preserve">     </w:t>
      </w:r>
      <w:r w:rsidR="006F14C8" w:rsidRPr="006F14C8">
        <w:rPr>
          <w:rFonts w:ascii="Times New Roman" w:eastAsia="Times New Roman" w:hAnsi="Times New Roman" w:cs="Times New Roman"/>
          <w:sz w:val="24"/>
          <w:szCs w:val="24"/>
        </w:rPr>
        <w:t xml:space="preserve">Data collection instruments </w:t>
      </w:r>
      <w:r w:rsidR="006F14C8">
        <w:rPr>
          <w:rFonts w:ascii="Times New Roman" w:eastAsia="Times New Roman" w:hAnsi="Times New Roman" w:cs="Times New Roman"/>
          <w:sz w:val="24"/>
          <w:szCs w:val="24"/>
        </w:rPr>
        <w:t>in simple term</w:t>
      </w:r>
      <w:r w:rsidR="00A30C72">
        <w:rPr>
          <w:rFonts w:ascii="Times New Roman" w:eastAsia="Times New Roman" w:hAnsi="Times New Roman" w:cs="Times New Roman"/>
          <w:sz w:val="24"/>
          <w:szCs w:val="24"/>
        </w:rPr>
        <w:t xml:space="preserve">s </w:t>
      </w:r>
      <w:r w:rsidR="006F14C8" w:rsidRPr="006F14C8">
        <w:rPr>
          <w:rFonts w:ascii="Times New Roman" w:eastAsia="Times New Roman" w:hAnsi="Times New Roman" w:cs="Times New Roman"/>
          <w:sz w:val="24"/>
          <w:szCs w:val="24"/>
        </w:rPr>
        <w:t>can be defined as the techniques utilized to gather empirical research data.</w:t>
      </w:r>
      <w:r w:rsidR="00A30C72">
        <w:rPr>
          <w:rFonts w:ascii="Times New Roman" w:eastAsia="Times New Roman" w:hAnsi="Times New Roman" w:cs="Times New Roman"/>
          <w:sz w:val="24"/>
          <w:szCs w:val="24"/>
        </w:rPr>
        <w:t xml:space="preserve"> </w:t>
      </w:r>
      <w:r w:rsidR="000B327E" w:rsidRPr="006C478A">
        <w:rPr>
          <w:rFonts w:ascii="Times New Roman" w:eastAsia="Times New Roman" w:hAnsi="Times New Roman" w:cs="Times New Roman"/>
          <w:sz w:val="24"/>
          <w:szCs w:val="24"/>
        </w:rPr>
        <w:t xml:space="preserve">Interviews </w:t>
      </w:r>
      <w:r w:rsidR="00CE04E9">
        <w:rPr>
          <w:rFonts w:ascii="Times New Roman" w:eastAsia="Times New Roman" w:hAnsi="Times New Roman" w:cs="Times New Roman"/>
          <w:sz w:val="24"/>
          <w:szCs w:val="24"/>
        </w:rPr>
        <w:t>were</w:t>
      </w:r>
      <w:r w:rsidR="000B327E" w:rsidRPr="006C478A">
        <w:rPr>
          <w:rFonts w:ascii="Times New Roman" w:eastAsia="Times New Roman" w:hAnsi="Times New Roman" w:cs="Times New Roman"/>
          <w:sz w:val="24"/>
          <w:szCs w:val="24"/>
        </w:rPr>
        <w:t xml:space="preserve"> employed as</w:t>
      </w:r>
      <w:r w:rsidR="00384145" w:rsidRPr="006C478A">
        <w:rPr>
          <w:rFonts w:ascii="Times New Roman" w:eastAsia="Times New Roman" w:hAnsi="Times New Roman" w:cs="Times New Roman"/>
          <w:sz w:val="24"/>
          <w:szCs w:val="24"/>
        </w:rPr>
        <w:t xml:space="preserve"> the</w:t>
      </w:r>
      <w:r w:rsidR="000B327E" w:rsidRPr="006C478A">
        <w:rPr>
          <w:rFonts w:ascii="Times New Roman" w:eastAsia="Times New Roman" w:hAnsi="Times New Roman" w:cs="Times New Roman"/>
          <w:sz w:val="24"/>
          <w:szCs w:val="24"/>
        </w:rPr>
        <w:t xml:space="preserve"> data collection instruments for </w:t>
      </w:r>
      <w:r w:rsidR="00384145" w:rsidRPr="006C478A">
        <w:rPr>
          <w:rFonts w:ascii="Times New Roman" w:eastAsia="Times New Roman" w:hAnsi="Times New Roman" w:cs="Times New Roman"/>
          <w:sz w:val="24"/>
          <w:szCs w:val="24"/>
        </w:rPr>
        <w:t xml:space="preserve">this </w:t>
      </w:r>
      <w:r w:rsidR="000B327E" w:rsidRPr="006C478A">
        <w:rPr>
          <w:rFonts w:ascii="Times New Roman" w:eastAsia="Times New Roman" w:hAnsi="Times New Roman" w:cs="Times New Roman"/>
          <w:sz w:val="24"/>
          <w:szCs w:val="24"/>
        </w:rPr>
        <w:t>qualitative research.</w:t>
      </w:r>
      <w:r w:rsidR="00E5526A" w:rsidRPr="006C478A">
        <w:rPr>
          <w:rFonts w:ascii="Times New Roman" w:eastAsia="Times New Roman" w:hAnsi="Times New Roman" w:cs="Times New Roman"/>
          <w:sz w:val="24"/>
          <w:szCs w:val="24"/>
        </w:rPr>
        <w:t xml:space="preserve"> </w:t>
      </w:r>
      <w:r w:rsidR="00E5526A" w:rsidRPr="006C478A">
        <w:rPr>
          <w:rFonts w:ascii="Times New Roman" w:hAnsi="Times New Roman" w:cs="Times New Roman"/>
          <w:sz w:val="24"/>
          <w:szCs w:val="24"/>
        </w:rPr>
        <w:t xml:space="preserve">Reddy (2020) </w:t>
      </w:r>
      <w:r w:rsidR="00CE5631" w:rsidRPr="006C478A">
        <w:rPr>
          <w:rFonts w:ascii="Times New Roman" w:hAnsi="Times New Roman" w:cs="Times New Roman"/>
          <w:sz w:val="24"/>
          <w:szCs w:val="24"/>
        </w:rPr>
        <w:t>explains that</w:t>
      </w:r>
      <w:r w:rsidR="009D59E2" w:rsidRPr="006C478A">
        <w:rPr>
          <w:rFonts w:ascii="Times New Roman" w:hAnsi="Times New Roman" w:cs="Times New Roman"/>
          <w:sz w:val="24"/>
          <w:szCs w:val="24"/>
        </w:rPr>
        <w:t xml:space="preserve"> an interview </w:t>
      </w:r>
      <w:r w:rsidR="009D59E2" w:rsidRPr="006C478A">
        <w:rPr>
          <w:rFonts w:ascii="Times New Roman" w:eastAsia="Times New Roman" w:hAnsi="Times New Roman" w:cs="Times New Roman"/>
          <w:sz w:val="24"/>
          <w:szCs w:val="24"/>
        </w:rPr>
        <w:t>is a dialogue between two or more people during which questions are posed to elicit the necessary responses or answers. This</w:t>
      </w:r>
      <w:r w:rsidRPr="006C478A">
        <w:rPr>
          <w:rFonts w:ascii="Times New Roman" w:eastAsia="Times New Roman" w:hAnsi="Times New Roman" w:cs="Times New Roman"/>
          <w:sz w:val="24"/>
          <w:szCs w:val="24"/>
        </w:rPr>
        <w:t xml:space="preserve"> instrument is inexpensive and easy to review which </w:t>
      </w:r>
      <w:r w:rsidR="00112CCB" w:rsidRPr="006C478A">
        <w:rPr>
          <w:rFonts w:ascii="Times New Roman" w:eastAsia="Times New Roman" w:hAnsi="Times New Roman" w:cs="Times New Roman"/>
          <w:sz w:val="24"/>
          <w:szCs w:val="24"/>
        </w:rPr>
        <w:t xml:space="preserve">will allow </w:t>
      </w:r>
      <w:r w:rsidRPr="006C478A">
        <w:rPr>
          <w:rFonts w:ascii="Times New Roman" w:eastAsia="Times New Roman" w:hAnsi="Times New Roman" w:cs="Times New Roman"/>
          <w:sz w:val="24"/>
          <w:szCs w:val="24"/>
        </w:rPr>
        <w:t xml:space="preserve">the researcher to obtain several responses. Additionally, </w:t>
      </w:r>
      <w:r w:rsidR="002829FB" w:rsidRPr="006C478A">
        <w:rPr>
          <w:rFonts w:ascii="Times New Roman" w:eastAsia="Times New Roman" w:hAnsi="Times New Roman" w:cs="Times New Roman"/>
          <w:sz w:val="24"/>
          <w:szCs w:val="24"/>
        </w:rPr>
        <w:t xml:space="preserve">the statistical instrument can be readily reviewed to facilitate information because </w:t>
      </w:r>
      <w:r w:rsidR="00333FFE" w:rsidRPr="006C478A">
        <w:rPr>
          <w:rFonts w:ascii="Times New Roman" w:eastAsia="Times New Roman" w:hAnsi="Times New Roman" w:cs="Times New Roman"/>
          <w:sz w:val="24"/>
          <w:szCs w:val="24"/>
        </w:rPr>
        <w:t>it is</w:t>
      </w:r>
      <w:r w:rsidR="002829FB" w:rsidRPr="006C478A">
        <w:rPr>
          <w:rFonts w:ascii="Times New Roman" w:eastAsia="Times New Roman" w:hAnsi="Times New Roman" w:cs="Times New Roman"/>
          <w:sz w:val="24"/>
          <w:szCs w:val="24"/>
        </w:rPr>
        <w:t xml:space="preserve"> easier to administer</w:t>
      </w:r>
      <w:r w:rsidR="00333FFE" w:rsidRPr="006C478A">
        <w:rPr>
          <w:rFonts w:ascii="Times New Roman" w:eastAsia="Times New Roman" w:hAnsi="Times New Roman" w:cs="Times New Roman"/>
          <w:sz w:val="24"/>
          <w:szCs w:val="24"/>
        </w:rPr>
        <w:t xml:space="preserve"> where the </w:t>
      </w:r>
      <w:r w:rsidR="00333FFE" w:rsidRPr="006C478A">
        <w:rPr>
          <w:rFonts w:ascii="Times New Roman" w:eastAsia="Times New Roman" w:hAnsi="Times New Roman" w:cs="Times New Roman"/>
          <w:color w:val="000000"/>
          <w:sz w:val="24"/>
          <w:szCs w:val="24"/>
        </w:rPr>
        <w:t>respondents share his/her opinion on the questions asked and can be valid information for the researcher.</w:t>
      </w:r>
      <w:r w:rsidR="0083200C" w:rsidRPr="006C478A">
        <w:rPr>
          <w:rFonts w:ascii="Times New Roman" w:eastAsia="Times New Roman" w:hAnsi="Times New Roman" w:cs="Times New Roman"/>
          <w:color w:val="000000"/>
          <w:sz w:val="24"/>
          <w:szCs w:val="24"/>
        </w:rPr>
        <w:t xml:space="preserve"> The interview questions will follow open ended questions</w:t>
      </w:r>
      <w:r w:rsidR="00831B43" w:rsidRPr="006C478A">
        <w:rPr>
          <w:rFonts w:ascii="Times New Roman" w:eastAsia="Times New Roman" w:hAnsi="Times New Roman" w:cs="Times New Roman"/>
          <w:color w:val="000000"/>
          <w:sz w:val="24"/>
          <w:szCs w:val="24"/>
        </w:rPr>
        <w:t>.</w:t>
      </w:r>
    </w:p>
    <w:p w14:paraId="580CDAA3" w14:textId="77777777" w:rsidR="005925A6" w:rsidRPr="006C478A" w:rsidRDefault="005925A6" w:rsidP="005925A6">
      <w:pPr>
        <w:spacing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color w:val="000000"/>
          <w:sz w:val="24"/>
          <w:szCs w:val="24"/>
        </w:rPr>
        <w:lastRenderedPageBreak/>
        <w:t xml:space="preserve">     </w:t>
      </w:r>
      <w:r w:rsidRPr="006C478A">
        <w:rPr>
          <w:rFonts w:ascii="Times New Roman" w:eastAsia="Times New Roman" w:hAnsi="Times New Roman" w:cs="Times New Roman"/>
          <w:color w:val="000000"/>
          <w:sz w:val="24"/>
          <w:szCs w:val="24"/>
        </w:rPr>
        <w:t xml:space="preserve">     There are two main instruments to be used for the research whi</w:t>
      </w:r>
      <w:r w:rsidRPr="006C478A">
        <w:rPr>
          <w:rFonts w:ascii="Times New Roman" w:eastAsia="Times New Roman" w:hAnsi="Times New Roman" w:cs="Times New Roman"/>
          <w:sz w:val="24"/>
          <w:szCs w:val="24"/>
        </w:rPr>
        <w:t xml:space="preserve">ch </w:t>
      </w:r>
      <w:r w:rsidRPr="006C478A">
        <w:rPr>
          <w:rFonts w:ascii="Times New Roman" w:eastAsia="Times New Roman" w:hAnsi="Times New Roman" w:cs="Times New Roman"/>
          <w:color w:val="000000"/>
          <w:sz w:val="24"/>
          <w:szCs w:val="24"/>
        </w:rPr>
        <w:t xml:space="preserve">is primary and secondary data. </w:t>
      </w:r>
      <w:r w:rsidRPr="006C478A">
        <w:rPr>
          <w:rFonts w:ascii="Times New Roman" w:eastAsia="Times New Roman" w:hAnsi="Times New Roman" w:cs="Times New Roman"/>
          <w:sz w:val="24"/>
          <w:szCs w:val="24"/>
        </w:rPr>
        <w:t>Ajayi (2017) describes primary</w:t>
      </w:r>
      <w:r w:rsidRPr="006C478A">
        <w:rPr>
          <w:rFonts w:ascii="Times New Roman" w:eastAsia="Times New Roman" w:hAnsi="Times New Roman" w:cs="Times New Roman"/>
          <w:kern w:val="0"/>
          <w:sz w:val="24"/>
          <w:szCs w:val="24"/>
          <w14:ligatures w14:val="none"/>
        </w:rPr>
        <w:t xml:space="preserve"> data as direct information gained by a researcher and includes interviews, whereas secondary data uses instruments that would be analysed in the literature review through journals, scholarly papers, reports, and other related documents collected by someone else. The researcher would benefit from both sources because, while secondary data comes from publications or other researchers who may have observed, experienced, or have specific knowledge on the research problem, primary data will give the researcher a more direct approach and raw information about the research problem at hand.</w:t>
      </w:r>
    </w:p>
    <w:p w14:paraId="16B46304" w14:textId="77777777" w:rsidR="00331B5A" w:rsidRPr="00331B5A" w:rsidRDefault="00331B5A" w:rsidP="00FC11D3">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sz w:val="24"/>
          <w:szCs w:val="24"/>
        </w:rPr>
      </w:pPr>
    </w:p>
    <w:p w14:paraId="2487B772" w14:textId="591E4183" w:rsidR="00FC11D3" w:rsidRDefault="00371945" w:rsidP="00FC11D3">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w:t>
      </w:r>
      <w:r w:rsidR="00FC11D3" w:rsidRPr="006C478A">
        <w:rPr>
          <w:rFonts w:ascii="Times New Roman" w:eastAsia="Times New Roman" w:hAnsi="Times New Roman" w:cs="Times New Roman"/>
          <w:b/>
          <w:color w:val="000000"/>
          <w:sz w:val="24"/>
          <w:szCs w:val="24"/>
        </w:rPr>
        <w:t xml:space="preserve">.4 Data Collection </w:t>
      </w:r>
      <w:r w:rsidR="00AB3DAD">
        <w:rPr>
          <w:rFonts w:ascii="Times New Roman" w:eastAsia="Times New Roman" w:hAnsi="Times New Roman" w:cs="Times New Roman"/>
          <w:b/>
          <w:color w:val="000000"/>
          <w:sz w:val="24"/>
          <w:szCs w:val="24"/>
        </w:rPr>
        <w:t>Techniques</w:t>
      </w:r>
    </w:p>
    <w:p w14:paraId="450E12F3" w14:textId="4D80D295" w:rsidR="00AB780B" w:rsidRPr="00AB780B" w:rsidRDefault="006C0311" w:rsidP="00AB780B">
      <w:pPr>
        <w:pStyle w:val="Normal1"/>
        <w:pBdr>
          <w:top w:val="nil"/>
          <w:left w:val="nil"/>
          <w:bottom w:val="nil"/>
          <w:right w:val="nil"/>
          <w:between w:val="nil"/>
        </w:pBdr>
        <w:shd w:val="clear" w:color="auto" w:fill="FFFFFF"/>
        <w:spacing w:line="48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     </w:t>
      </w:r>
      <w:r w:rsidRPr="006C0311">
        <w:rPr>
          <w:rFonts w:ascii="Times New Roman" w:eastAsia="Times New Roman" w:hAnsi="Times New Roman" w:cs="Times New Roman"/>
          <w:bCs/>
          <w:color w:val="000000"/>
          <w:sz w:val="24"/>
          <w:szCs w:val="24"/>
        </w:rPr>
        <w:t xml:space="preserve">The data for this </w:t>
      </w:r>
      <w:r w:rsidR="000B2457">
        <w:rPr>
          <w:rFonts w:ascii="Times New Roman" w:eastAsia="Times New Roman" w:hAnsi="Times New Roman" w:cs="Times New Roman"/>
          <w:bCs/>
          <w:color w:val="000000"/>
          <w:sz w:val="24"/>
          <w:szCs w:val="24"/>
        </w:rPr>
        <w:t>research</w:t>
      </w:r>
      <w:r w:rsidRPr="006C0311">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was</w:t>
      </w:r>
      <w:r w:rsidRPr="006C0311">
        <w:rPr>
          <w:rFonts w:ascii="Times New Roman" w:eastAsia="Times New Roman" w:hAnsi="Times New Roman" w:cs="Times New Roman"/>
          <w:bCs/>
          <w:color w:val="000000"/>
          <w:sz w:val="24"/>
          <w:szCs w:val="24"/>
        </w:rPr>
        <w:t xml:space="preserve"> collected between the 1st</w:t>
      </w:r>
      <w:r>
        <w:rPr>
          <w:rFonts w:ascii="Times New Roman" w:eastAsia="Times New Roman" w:hAnsi="Times New Roman" w:cs="Times New Roman"/>
          <w:bCs/>
          <w:color w:val="000000"/>
          <w:sz w:val="24"/>
          <w:szCs w:val="24"/>
        </w:rPr>
        <w:t xml:space="preserve"> - </w:t>
      </w:r>
      <w:r w:rsidRPr="006C0311">
        <w:rPr>
          <w:rFonts w:ascii="Times New Roman" w:eastAsia="Times New Roman" w:hAnsi="Times New Roman" w:cs="Times New Roman"/>
          <w:bCs/>
          <w:color w:val="000000"/>
          <w:sz w:val="24"/>
          <w:szCs w:val="24"/>
        </w:rPr>
        <w:t xml:space="preserve">24th of </w:t>
      </w:r>
      <w:r w:rsidR="009D1305">
        <w:rPr>
          <w:rFonts w:ascii="Times New Roman" w:eastAsia="Times New Roman" w:hAnsi="Times New Roman" w:cs="Times New Roman"/>
          <w:bCs/>
          <w:color w:val="000000"/>
          <w:sz w:val="24"/>
          <w:szCs w:val="24"/>
        </w:rPr>
        <w:t>Septembe</w:t>
      </w:r>
      <w:r w:rsidR="009D1305" w:rsidRPr="006C0311">
        <w:rPr>
          <w:rFonts w:ascii="Times New Roman" w:eastAsia="Times New Roman" w:hAnsi="Times New Roman" w:cs="Times New Roman"/>
          <w:bCs/>
          <w:color w:val="000000"/>
          <w:sz w:val="24"/>
          <w:szCs w:val="24"/>
        </w:rPr>
        <w:t>r 202</w:t>
      </w:r>
      <w:r w:rsidR="009D1305">
        <w:rPr>
          <w:rFonts w:ascii="Times New Roman" w:eastAsia="Times New Roman" w:hAnsi="Times New Roman" w:cs="Times New Roman"/>
          <w:bCs/>
          <w:color w:val="000000"/>
          <w:sz w:val="24"/>
          <w:szCs w:val="24"/>
        </w:rPr>
        <w:t>4</w:t>
      </w:r>
      <w:r w:rsidR="009D1305" w:rsidRPr="006C0311">
        <w:rPr>
          <w:rFonts w:ascii="Times New Roman" w:eastAsia="Times New Roman" w:hAnsi="Times New Roman" w:cs="Times New Roman"/>
          <w:bCs/>
          <w:color w:val="000000"/>
          <w:sz w:val="24"/>
          <w:szCs w:val="24"/>
        </w:rPr>
        <w:t xml:space="preserve"> and</w:t>
      </w:r>
      <w:r w:rsidRPr="006C0311">
        <w:rPr>
          <w:rFonts w:ascii="Times New Roman" w:eastAsia="Times New Roman" w:hAnsi="Times New Roman" w:cs="Times New Roman"/>
          <w:bCs/>
          <w:color w:val="000000"/>
          <w:sz w:val="24"/>
          <w:szCs w:val="24"/>
        </w:rPr>
        <w:t xml:space="preserve"> </w:t>
      </w:r>
      <w:r w:rsidR="000B2457">
        <w:rPr>
          <w:rFonts w:ascii="Times New Roman" w:eastAsia="Times New Roman" w:hAnsi="Times New Roman" w:cs="Times New Roman"/>
          <w:bCs/>
          <w:color w:val="000000"/>
          <w:sz w:val="24"/>
          <w:szCs w:val="24"/>
        </w:rPr>
        <w:t>included</w:t>
      </w:r>
      <w:r w:rsidRPr="006C0311">
        <w:rPr>
          <w:rFonts w:ascii="Times New Roman" w:eastAsia="Times New Roman" w:hAnsi="Times New Roman" w:cs="Times New Roman"/>
          <w:bCs/>
          <w:color w:val="000000"/>
          <w:sz w:val="24"/>
          <w:szCs w:val="24"/>
        </w:rPr>
        <w:t xml:space="preserve"> both primary and secondary data. </w:t>
      </w:r>
      <w:r w:rsidR="000B2457">
        <w:rPr>
          <w:rFonts w:ascii="Times New Roman" w:eastAsia="Times New Roman" w:hAnsi="Times New Roman" w:cs="Times New Roman"/>
          <w:bCs/>
          <w:color w:val="000000"/>
          <w:sz w:val="24"/>
          <w:szCs w:val="24"/>
        </w:rPr>
        <w:t>The i</w:t>
      </w:r>
      <w:r w:rsidRPr="006C0311">
        <w:rPr>
          <w:rFonts w:ascii="Times New Roman" w:eastAsia="Times New Roman" w:hAnsi="Times New Roman" w:cs="Times New Roman"/>
          <w:bCs/>
          <w:color w:val="000000"/>
          <w:sz w:val="24"/>
          <w:szCs w:val="24"/>
        </w:rPr>
        <w:t xml:space="preserve">nterviews </w:t>
      </w:r>
      <w:r w:rsidR="0088579B">
        <w:rPr>
          <w:rFonts w:ascii="Times New Roman" w:eastAsia="Times New Roman" w:hAnsi="Times New Roman" w:cs="Times New Roman"/>
          <w:bCs/>
          <w:color w:val="000000"/>
          <w:sz w:val="24"/>
          <w:szCs w:val="24"/>
        </w:rPr>
        <w:t>were</w:t>
      </w:r>
      <w:r w:rsidRPr="006C0311">
        <w:rPr>
          <w:rFonts w:ascii="Times New Roman" w:eastAsia="Times New Roman" w:hAnsi="Times New Roman" w:cs="Times New Roman"/>
          <w:bCs/>
          <w:color w:val="000000"/>
          <w:sz w:val="24"/>
          <w:szCs w:val="24"/>
        </w:rPr>
        <w:t xml:space="preserve"> conducted with Guardsman SVG Ltd </w:t>
      </w:r>
      <w:r w:rsidR="000B2457">
        <w:rPr>
          <w:rFonts w:ascii="Times New Roman" w:eastAsia="Times New Roman" w:hAnsi="Times New Roman" w:cs="Times New Roman"/>
          <w:bCs/>
          <w:color w:val="000000"/>
          <w:sz w:val="24"/>
          <w:szCs w:val="24"/>
        </w:rPr>
        <w:t>employees which included managers as well</w:t>
      </w:r>
      <w:r w:rsidRPr="006C0311">
        <w:rPr>
          <w:rFonts w:ascii="Times New Roman" w:eastAsia="Times New Roman" w:hAnsi="Times New Roman" w:cs="Times New Roman"/>
          <w:bCs/>
          <w:color w:val="000000"/>
          <w:sz w:val="24"/>
          <w:szCs w:val="24"/>
        </w:rPr>
        <w:t xml:space="preserve">. </w:t>
      </w:r>
      <w:r w:rsidR="0088579B">
        <w:rPr>
          <w:rFonts w:ascii="Times New Roman" w:eastAsia="Times New Roman" w:hAnsi="Times New Roman" w:cs="Times New Roman"/>
          <w:bCs/>
          <w:color w:val="000000"/>
          <w:sz w:val="24"/>
          <w:szCs w:val="24"/>
        </w:rPr>
        <w:t xml:space="preserve">The interviews were </w:t>
      </w:r>
      <w:r w:rsidR="002B2E83">
        <w:rPr>
          <w:rFonts w:ascii="Times New Roman" w:eastAsia="Times New Roman" w:hAnsi="Times New Roman" w:cs="Times New Roman"/>
          <w:bCs/>
          <w:color w:val="000000"/>
          <w:sz w:val="24"/>
          <w:szCs w:val="24"/>
        </w:rPr>
        <w:t xml:space="preserve">done online instead of face-to-face due to </w:t>
      </w:r>
      <w:r w:rsidR="007D61B9">
        <w:rPr>
          <w:rFonts w:ascii="Times New Roman" w:eastAsia="Times New Roman" w:hAnsi="Times New Roman" w:cs="Times New Roman"/>
          <w:bCs/>
          <w:color w:val="000000"/>
          <w:sz w:val="24"/>
          <w:szCs w:val="24"/>
        </w:rPr>
        <w:t>issues that occurred from hurricane Beryl which posed some challenges.</w:t>
      </w:r>
      <w:r w:rsidR="003E5817">
        <w:rPr>
          <w:rFonts w:ascii="Times New Roman" w:eastAsia="Times New Roman" w:hAnsi="Times New Roman" w:cs="Times New Roman"/>
          <w:bCs/>
          <w:color w:val="000000"/>
          <w:sz w:val="24"/>
          <w:szCs w:val="24"/>
        </w:rPr>
        <w:t xml:space="preserve"> </w:t>
      </w:r>
      <w:r w:rsidR="00AB780B" w:rsidRPr="00AB780B">
        <w:rPr>
          <w:rFonts w:ascii="Times New Roman" w:eastAsia="Times New Roman" w:hAnsi="Times New Roman" w:cs="Times New Roman"/>
          <w:bCs/>
          <w:color w:val="000000"/>
          <w:sz w:val="24"/>
          <w:szCs w:val="24"/>
        </w:rPr>
        <w:t xml:space="preserve">The data was analysed </w:t>
      </w:r>
      <w:r w:rsidR="00077245">
        <w:rPr>
          <w:rFonts w:ascii="Times New Roman" w:eastAsia="Times New Roman" w:hAnsi="Times New Roman" w:cs="Times New Roman"/>
          <w:bCs/>
          <w:color w:val="000000"/>
          <w:sz w:val="24"/>
          <w:szCs w:val="24"/>
        </w:rPr>
        <w:t>individually</w:t>
      </w:r>
      <w:r w:rsidR="00AB780B" w:rsidRPr="00AB780B">
        <w:rPr>
          <w:rFonts w:ascii="Times New Roman" w:eastAsia="Times New Roman" w:hAnsi="Times New Roman" w:cs="Times New Roman"/>
          <w:bCs/>
          <w:color w:val="000000"/>
          <w:sz w:val="24"/>
          <w:szCs w:val="24"/>
        </w:rPr>
        <w:t xml:space="preserve"> to provide an in-depth analysis of </w:t>
      </w:r>
      <w:r w:rsidR="00F13146">
        <w:rPr>
          <w:rFonts w:ascii="Times New Roman" w:eastAsia="Times New Roman" w:hAnsi="Times New Roman" w:cs="Times New Roman"/>
          <w:bCs/>
          <w:color w:val="000000"/>
          <w:sz w:val="24"/>
          <w:szCs w:val="24"/>
        </w:rPr>
        <w:t>the research</w:t>
      </w:r>
      <w:r w:rsidR="00AB780B" w:rsidRPr="00AB780B">
        <w:rPr>
          <w:rFonts w:ascii="Times New Roman" w:eastAsia="Times New Roman" w:hAnsi="Times New Roman" w:cs="Times New Roman"/>
          <w:bCs/>
          <w:color w:val="000000"/>
          <w:sz w:val="24"/>
          <w:szCs w:val="24"/>
        </w:rPr>
        <w:t xml:space="preserve"> topic, identifying challenges, opportunities, and problems.</w:t>
      </w:r>
      <w:r w:rsidR="007A2323">
        <w:rPr>
          <w:rFonts w:ascii="Times New Roman" w:eastAsia="Times New Roman" w:hAnsi="Times New Roman" w:cs="Times New Roman"/>
          <w:bCs/>
          <w:color w:val="000000"/>
          <w:sz w:val="24"/>
          <w:szCs w:val="24"/>
        </w:rPr>
        <w:t xml:space="preserve"> </w:t>
      </w:r>
      <w:r w:rsidR="00AB780B" w:rsidRPr="00AB780B">
        <w:rPr>
          <w:rFonts w:ascii="Times New Roman" w:eastAsia="Times New Roman" w:hAnsi="Times New Roman" w:cs="Times New Roman"/>
          <w:bCs/>
          <w:color w:val="000000"/>
          <w:sz w:val="24"/>
          <w:szCs w:val="24"/>
        </w:rPr>
        <w:t xml:space="preserve">Finally, the </w:t>
      </w:r>
      <w:r w:rsidR="007A2323">
        <w:rPr>
          <w:rFonts w:ascii="Times New Roman" w:eastAsia="Times New Roman" w:hAnsi="Times New Roman" w:cs="Times New Roman"/>
          <w:bCs/>
          <w:color w:val="000000"/>
          <w:sz w:val="24"/>
          <w:szCs w:val="24"/>
        </w:rPr>
        <w:t>purpose of the interviews</w:t>
      </w:r>
      <w:r w:rsidR="00AB780B" w:rsidRPr="00AB780B">
        <w:rPr>
          <w:rFonts w:ascii="Times New Roman" w:eastAsia="Times New Roman" w:hAnsi="Times New Roman" w:cs="Times New Roman"/>
          <w:bCs/>
          <w:color w:val="000000"/>
          <w:sz w:val="24"/>
          <w:szCs w:val="24"/>
        </w:rPr>
        <w:t xml:space="preserve"> results would be used to answer the </w:t>
      </w:r>
      <w:r w:rsidR="00767E14">
        <w:rPr>
          <w:rFonts w:ascii="Times New Roman" w:eastAsia="Times New Roman" w:hAnsi="Times New Roman" w:cs="Times New Roman"/>
          <w:bCs/>
          <w:color w:val="000000"/>
          <w:sz w:val="24"/>
          <w:szCs w:val="24"/>
        </w:rPr>
        <w:t>research</w:t>
      </w:r>
      <w:r w:rsidR="00AB780B" w:rsidRPr="00AB780B">
        <w:rPr>
          <w:rFonts w:ascii="Times New Roman" w:eastAsia="Times New Roman" w:hAnsi="Times New Roman" w:cs="Times New Roman"/>
          <w:bCs/>
          <w:color w:val="000000"/>
          <w:sz w:val="24"/>
          <w:szCs w:val="24"/>
        </w:rPr>
        <w:t xml:space="preserve"> objectives. </w:t>
      </w:r>
    </w:p>
    <w:p w14:paraId="1F858068" w14:textId="15C78730" w:rsidR="00D22A0C" w:rsidRDefault="00371945" w:rsidP="00D22A0C">
      <w:pPr>
        <w:pStyle w:val="NormalWeb"/>
        <w:shd w:val="clear" w:color="auto" w:fill="FFFFFF"/>
        <w:spacing w:before="0" w:beforeAutospacing="0" w:after="0" w:afterAutospacing="0" w:line="480" w:lineRule="auto"/>
      </w:pPr>
      <w:r>
        <w:rPr>
          <w:b/>
          <w:bCs/>
          <w:color w:val="000000"/>
        </w:rPr>
        <w:t>3</w:t>
      </w:r>
      <w:r w:rsidR="00D22A0C">
        <w:rPr>
          <w:b/>
          <w:bCs/>
          <w:color w:val="000000"/>
        </w:rPr>
        <w:t>.5 Data Analysis and Interpretations </w:t>
      </w:r>
    </w:p>
    <w:p w14:paraId="3D6FE07A" w14:textId="30CCA382" w:rsidR="00E91917" w:rsidRPr="00BE798E" w:rsidRDefault="00E91917" w:rsidP="00E91917">
      <w:pPr>
        <w:pStyle w:val="NormalWeb"/>
        <w:shd w:val="clear" w:color="auto" w:fill="FFFFFF"/>
        <w:spacing w:line="480" w:lineRule="auto"/>
        <w:rPr>
          <w:color w:val="000000"/>
          <w:lang w:val="en-VC"/>
        </w:rPr>
      </w:pPr>
      <w:r>
        <w:rPr>
          <w:color w:val="000000"/>
        </w:rPr>
        <w:t xml:space="preserve">     In this section</w:t>
      </w:r>
      <w:r w:rsidR="008A20E9">
        <w:rPr>
          <w:color w:val="000000"/>
        </w:rPr>
        <w:t xml:space="preserve"> of</w:t>
      </w:r>
      <w:r w:rsidRPr="00E91917">
        <w:rPr>
          <w:color w:val="000000"/>
        </w:rPr>
        <w:t xml:space="preserve"> data analysis and interpretation, th</w:t>
      </w:r>
      <w:r w:rsidR="008A20E9">
        <w:rPr>
          <w:color w:val="000000"/>
        </w:rPr>
        <w:t>e research concluded with the</w:t>
      </w:r>
      <w:r w:rsidRPr="00E91917">
        <w:rPr>
          <w:color w:val="000000"/>
        </w:rPr>
        <w:t xml:space="preserve"> use </w:t>
      </w:r>
      <w:r w:rsidR="008A20E9">
        <w:rPr>
          <w:color w:val="000000"/>
        </w:rPr>
        <w:t xml:space="preserve">of </w:t>
      </w:r>
      <w:r w:rsidRPr="00E91917">
        <w:rPr>
          <w:color w:val="000000"/>
        </w:rPr>
        <w:t>Microsoft Excel to create a summary of</w:t>
      </w:r>
      <w:r w:rsidR="008A20E9">
        <w:rPr>
          <w:color w:val="000000"/>
        </w:rPr>
        <w:t xml:space="preserve"> all</w:t>
      </w:r>
      <w:r w:rsidRPr="00E91917">
        <w:rPr>
          <w:color w:val="000000"/>
        </w:rPr>
        <w:t xml:space="preserve"> the data obtained.</w:t>
      </w:r>
      <w:r w:rsidR="00FC360A">
        <w:rPr>
          <w:color w:val="000000"/>
        </w:rPr>
        <w:t xml:space="preserve"> </w:t>
      </w:r>
      <w:r w:rsidRPr="00E91917">
        <w:rPr>
          <w:color w:val="000000"/>
        </w:rPr>
        <w:t xml:space="preserve">The data obtained from </w:t>
      </w:r>
      <w:r w:rsidR="00BE798E">
        <w:rPr>
          <w:color w:val="000000"/>
        </w:rPr>
        <w:t xml:space="preserve">the </w:t>
      </w:r>
      <w:r w:rsidR="00BE798E">
        <w:rPr>
          <w:color w:val="000000"/>
          <w:lang w:val="en-VC"/>
        </w:rPr>
        <w:t>i</w:t>
      </w:r>
      <w:r w:rsidR="00BE798E" w:rsidRPr="00BE798E">
        <w:rPr>
          <w:color w:val="000000"/>
          <w:lang w:val="en-VC"/>
        </w:rPr>
        <w:t>nterview</w:t>
      </w:r>
      <w:r w:rsidR="00BE798E">
        <w:rPr>
          <w:color w:val="000000"/>
          <w:lang w:val="en-VC"/>
        </w:rPr>
        <w:t>s</w:t>
      </w:r>
      <w:r w:rsidR="00BE798E" w:rsidRPr="00BE798E">
        <w:rPr>
          <w:color w:val="000000"/>
          <w:lang w:val="en-VC"/>
        </w:rPr>
        <w:t xml:space="preserve"> was interpreted using thematic analysis of interview data</w:t>
      </w:r>
      <w:r w:rsidR="00BE798E">
        <w:rPr>
          <w:color w:val="000000"/>
          <w:lang w:val="en-VC"/>
        </w:rPr>
        <w:t>.</w:t>
      </w:r>
      <w:r w:rsidRPr="00E91917">
        <w:rPr>
          <w:color w:val="000000"/>
        </w:rPr>
        <w:t xml:space="preserve"> The data received from the selected tools would be compared to see whether the information gathered by the researcher corresponds to the literature provided.</w:t>
      </w:r>
    </w:p>
    <w:p w14:paraId="205CCC55" w14:textId="77777777" w:rsidR="0047125F" w:rsidRDefault="0047125F" w:rsidP="00E91917">
      <w:pPr>
        <w:pStyle w:val="NormalWeb"/>
        <w:shd w:val="clear" w:color="auto" w:fill="FFFFFF"/>
        <w:spacing w:line="480" w:lineRule="auto"/>
        <w:rPr>
          <w:color w:val="000000"/>
        </w:rPr>
      </w:pPr>
    </w:p>
    <w:p w14:paraId="1EB8EC3D" w14:textId="77777777" w:rsidR="00FC360A" w:rsidRDefault="00FC360A" w:rsidP="00E91917">
      <w:pPr>
        <w:pStyle w:val="NormalWeb"/>
        <w:shd w:val="clear" w:color="auto" w:fill="FFFFFF"/>
        <w:spacing w:line="480" w:lineRule="auto"/>
        <w:rPr>
          <w:color w:val="000000"/>
        </w:rPr>
      </w:pPr>
    </w:p>
    <w:p w14:paraId="740FCB3E" w14:textId="0833A30F" w:rsidR="0047125F" w:rsidRDefault="00371945" w:rsidP="0047125F">
      <w:pPr>
        <w:pStyle w:val="NormalWeb"/>
        <w:shd w:val="clear" w:color="auto" w:fill="FFFFFF"/>
        <w:spacing w:before="0" w:beforeAutospacing="0" w:after="0" w:afterAutospacing="0" w:line="480" w:lineRule="auto"/>
        <w:rPr>
          <w:b/>
          <w:bCs/>
          <w:u w:val="single"/>
          <w:shd w:val="clear" w:color="auto" w:fill="FFFFFF"/>
        </w:rPr>
      </w:pPr>
      <w:r>
        <w:rPr>
          <w:b/>
          <w:bCs/>
          <w:color w:val="000000"/>
        </w:rPr>
        <w:t>3</w:t>
      </w:r>
      <w:r w:rsidR="0047125F">
        <w:rPr>
          <w:b/>
          <w:bCs/>
          <w:color w:val="000000"/>
        </w:rPr>
        <w:t xml:space="preserve">.6 </w:t>
      </w:r>
      <w:r w:rsidR="00DE2041">
        <w:rPr>
          <w:b/>
          <w:bCs/>
          <w:u w:val="single"/>
          <w:shd w:val="clear" w:color="auto" w:fill="FFFFFF"/>
        </w:rPr>
        <w:t>Limitations</w:t>
      </w:r>
    </w:p>
    <w:p w14:paraId="1295C628" w14:textId="5D7D10C7" w:rsidR="00E358EB" w:rsidRDefault="00CF5C97" w:rsidP="00F10A32">
      <w:pPr>
        <w:spacing w:after="0" w:line="60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Pr="00CF5C97">
        <w:rPr>
          <w:rFonts w:ascii="Times New Roman" w:eastAsia="Times New Roman" w:hAnsi="Times New Roman" w:cs="Times New Roman"/>
          <w:kern w:val="0"/>
          <w:sz w:val="24"/>
          <w:szCs w:val="24"/>
          <w14:ligatures w14:val="none"/>
        </w:rPr>
        <w:t xml:space="preserve">This </w:t>
      </w:r>
      <w:r>
        <w:rPr>
          <w:rFonts w:ascii="Times New Roman" w:eastAsia="Times New Roman" w:hAnsi="Times New Roman" w:cs="Times New Roman"/>
          <w:kern w:val="0"/>
          <w:sz w:val="24"/>
          <w:szCs w:val="24"/>
          <w14:ligatures w14:val="none"/>
        </w:rPr>
        <w:t>research</w:t>
      </w:r>
      <w:r w:rsidRPr="00CF5C97">
        <w:rPr>
          <w:rFonts w:ascii="Times New Roman" w:eastAsia="Times New Roman" w:hAnsi="Times New Roman" w:cs="Times New Roman"/>
          <w:kern w:val="0"/>
          <w:sz w:val="24"/>
          <w:szCs w:val="24"/>
          <w14:ligatures w14:val="none"/>
        </w:rPr>
        <w:t>, like many others, ha</w:t>
      </w:r>
      <w:r>
        <w:rPr>
          <w:rFonts w:ascii="Times New Roman" w:eastAsia="Times New Roman" w:hAnsi="Times New Roman" w:cs="Times New Roman"/>
          <w:kern w:val="0"/>
          <w:sz w:val="24"/>
          <w:szCs w:val="24"/>
          <w14:ligatures w14:val="none"/>
        </w:rPr>
        <w:t>d</w:t>
      </w:r>
      <w:r w:rsidRPr="00CF5C97">
        <w:rPr>
          <w:rFonts w:ascii="Times New Roman" w:eastAsia="Times New Roman" w:hAnsi="Times New Roman" w:cs="Times New Roman"/>
          <w:kern w:val="0"/>
          <w:sz w:val="24"/>
          <w:szCs w:val="24"/>
          <w14:ligatures w14:val="none"/>
        </w:rPr>
        <w:t xml:space="preserve"> a number of limitations, which </w:t>
      </w:r>
      <w:r>
        <w:rPr>
          <w:rFonts w:ascii="Times New Roman" w:eastAsia="Times New Roman" w:hAnsi="Times New Roman" w:cs="Times New Roman"/>
          <w:kern w:val="0"/>
          <w:sz w:val="24"/>
          <w:szCs w:val="24"/>
          <w14:ligatures w14:val="none"/>
        </w:rPr>
        <w:t>the researcher</w:t>
      </w:r>
      <w:r w:rsidRPr="00CF5C97">
        <w:rPr>
          <w:rFonts w:ascii="Times New Roman" w:eastAsia="Times New Roman" w:hAnsi="Times New Roman" w:cs="Times New Roman"/>
          <w:kern w:val="0"/>
          <w:sz w:val="24"/>
          <w:szCs w:val="24"/>
          <w14:ligatures w14:val="none"/>
        </w:rPr>
        <w:t xml:space="preserve"> </w:t>
      </w:r>
      <w:r w:rsidR="00095369" w:rsidRPr="00CF5C97">
        <w:rPr>
          <w:rFonts w:ascii="Times New Roman" w:eastAsia="Times New Roman" w:hAnsi="Times New Roman" w:cs="Times New Roman"/>
          <w:kern w:val="0"/>
          <w:sz w:val="24"/>
          <w:szCs w:val="24"/>
          <w14:ligatures w14:val="none"/>
        </w:rPr>
        <w:t>ascribes</w:t>
      </w:r>
      <w:r w:rsidRPr="00CF5C97">
        <w:rPr>
          <w:rFonts w:ascii="Times New Roman" w:eastAsia="Times New Roman" w:hAnsi="Times New Roman" w:cs="Times New Roman"/>
          <w:kern w:val="0"/>
          <w:sz w:val="24"/>
          <w:szCs w:val="24"/>
          <w14:ligatures w14:val="none"/>
        </w:rPr>
        <w:t xml:space="preserve"> to the relative inadequacy of interviews in presenting accurate, credible, and reputable empirical evidence. Since this research used a qualitative approach, sample size is not a major concern, despite the relatively small number of interviewees. The emphasis has been on obtaining insights into the views of </w:t>
      </w:r>
      <w:r>
        <w:rPr>
          <w:rFonts w:ascii="Times New Roman" w:eastAsia="Times New Roman" w:hAnsi="Times New Roman" w:cs="Times New Roman"/>
          <w:kern w:val="0"/>
          <w:sz w:val="24"/>
          <w:szCs w:val="24"/>
          <w14:ligatures w14:val="none"/>
        </w:rPr>
        <w:t>sustainable leadership and its influence on marketing campaign</w:t>
      </w:r>
      <w:r w:rsidRPr="00CF5C97">
        <w:rPr>
          <w:rFonts w:ascii="Times New Roman" w:eastAsia="Times New Roman" w:hAnsi="Times New Roman" w:cs="Times New Roman"/>
          <w:kern w:val="0"/>
          <w:sz w:val="24"/>
          <w:szCs w:val="24"/>
          <w14:ligatures w14:val="none"/>
        </w:rPr>
        <w:t xml:space="preserve">. </w:t>
      </w:r>
      <w:r w:rsidR="00F10A32" w:rsidRPr="00F10A32">
        <w:rPr>
          <w:rFonts w:ascii="Times New Roman" w:eastAsia="Times New Roman" w:hAnsi="Times New Roman" w:cs="Times New Roman"/>
          <w:kern w:val="0"/>
          <w:sz w:val="24"/>
          <w:szCs w:val="24"/>
          <w14:ligatures w14:val="none"/>
        </w:rPr>
        <w:t xml:space="preserve">Since in-depth interviews were used as the primary method of data collection, the effectiveness and efficiency of this study will rely in part on the researcher's capacity to help participants extract their ideas, emotions, and experiences regarding how they perceive </w:t>
      </w:r>
      <w:r w:rsidR="00F10A32">
        <w:rPr>
          <w:rFonts w:ascii="Times New Roman" w:eastAsia="Times New Roman" w:hAnsi="Times New Roman" w:cs="Times New Roman"/>
          <w:kern w:val="0"/>
          <w:sz w:val="24"/>
          <w:szCs w:val="24"/>
          <w14:ligatures w14:val="none"/>
        </w:rPr>
        <w:t xml:space="preserve">sustainable leadership. </w:t>
      </w:r>
      <w:r w:rsidR="00E358EB">
        <w:rPr>
          <w:rFonts w:ascii="Times New Roman" w:eastAsia="Times New Roman" w:hAnsi="Times New Roman" w:cs="Times New Roman"/>
          <w:kern w:val="0"/>
          <w:sz w:val="24"/>
          <w:szCs w:val="24"/>
          <w14:ligatures w14:val="none"/>
        </w:rPr>
        <w:t>Some of the limitations that occurred during this research were:</w:t>
      </w:r>
    </w:p>
    <w:p w14:paraId="6BA56BF0" w14:textId="2E5BBA20" w:rsidR="00F10A32" w:rsidRDefault="00F10A32" w:rsidP="00E358EB">
      <w:pPr>
        <w:pStyle w:val="ListParagraph"/>
        <w:numPr>
          <w:ilvl w:val="0"/>
          <w:numId w:val="8"/>
        </w:numPr>
        <w:spacing w:after="0" w:line="600" w:lineRule="auto"/>
        <w:rPr>
          <w:rFonts w:ascii="Times New Roman" w:eastAsia="Times New Roman" w:hAnsi="Times New Roman" w:cs="Times New Roman"/>
          <w:kern w:val="0"/>
          <w:sz w:val="24"/>
          <w:szCs w:val="24"/>
          <w14:ligatures w14:val="none"/>
        </w:rPr>
      </w:pPr>
      <w:r w:rsidRPr="00E358EB">
        <w:rPr>
          <w:rFonts w:ascii="Times New Roman" w:eastAsia="Times New Roman" w:hAnsi="Times New Roman" w:cs="Times New Roman"/>
          <w:kern w:val="0"/>
          <w:sz w:val="24"/>
          <w:szCs w:val="24"/>
          <w14:ligatures w14:val="none"/>
        </w:rPr>
        <w:t xml:space="preserve">One of the main </w:t>
      </w:r>
      <w:r w:rsidR="00E358EB" w:rsidRPr="00E358EB">
        <w:rPr>
          <w:rFonts w:ascii="Times New Roman" w:eastAsia="Times New Roman" w:hAnsi="Times New Roman" w:cs="Times New Roman"/>
          <w:kern w:val="0"/>
          <w:sz w:val="24"/>
          <w:szCs w:val="24"/>
          <w14:ligatures w14:val="none"/>
        </w:rPr>
        <w:t>limitations</w:t>
      </w:r>
      <w:r w:rsidRPr="00E358EB">
        <w:rPr>
          <w:rFonts w:ascii="Times New Roman" w:eastAsia="Times New Roman" w:hAnsi="Times New Roman" w:cs="Times New Roman"/>
          <w:kern w:val="0"/>
          <w:sz w:val="24"/>
          <w:szCs w:val="24"/>
          <w14:ligatures w14:val="none"/>
        </w:rPr>
        <w:t xml:space="preserve"> that was faced</w:t>
      </w:r>
      <w:r w:rsidR="00E358EB" w:rsidRPr="00E358EB">
        <w:rPr>
          <w:rFonts w:ascii="Times New Roman" w:eastAsia="Times New Roman" w:hAnsi="Times New Roman" w:cs="Times New Roman"/>
          <w:kern w:val="0"/>
          <w:sz w:val="24"/>
          <w:szCs w:val="24"/>
          <w14:ligatures w14:val="none"/>
        </w:rPr>
        <w:t>,</w:t>
      </w:r>
      <w:r w:rsidRPr="00E358EB">
        <w:rPr>
          <w:rFonts w:ascii="Times New Roman" w:eastAsia="Times New Roman" w:hAnsi="Times New Roman" w:cs="Times New Roman"/>
          <w:kern w:val="0"/>
          <w:sz w:val="24"/>
          <w:szCs w:val="24"/>
          <w14:ligatures w14:val="none"/>
        </w:rPr>
        <w:t xml:space="preserve"> despite the freedom online interviews may provide, it was impacted by technological issues like slow internet connections or software glitches</w:t>
      </w:r>
      <w:r w:rsidR="00E358EB" w:rsidRPr="00E358EB">
        <w:rPr>
          <w:rFonts w:ascii="Times New Roman" w:eastAsia="Times New Roman" w:hAnsi="Times New Roman" w:cs="Times New Roman"/>
          <w:kern w:val="0"/>
          <w:sz w:val="24"/>
          <w:szCs w:val="24"/>
          <w14:ligatures w14:val="none"/>
        </w:rPr>
        <w:t xml:space="preserve"> where the Teams app was cutting off</w:t>
      </w:r>
      <w:r w:rsidRPr="00E358EB">
        <w:rPr>
          <w:rFonts w:ascii="Times New Roman" w:eastAsia="Times New Roman" w:hAnsi="Times New Roman" w:cs="Times New Roman"/>
          <w:kern w:val="0"/>
          <w:sz w:val="24"/>
          <w:szCs w:val="24"/>
          <w14:ligatures w14:val="none"/>
        </w:rPr>
        <w:t xml:space="preserve"> for a few of the interviewees. </w:t>
      </w:r>
    </w:p>
    <w:p w14:paraId="4F93F297" w14:textId="059A372F" w:rsidR="00E358EB" w:rsidRDefault="00E358EB" w:rsidP="00E358EB">
      <w:pPr>
        <w:pStyle w:val="ListParagraph"/>
        <w:numPr>
          <w:ilvl w:val="0"/>
          <w:numId w:val="8"/>
        </w:numPr>
        <w:spacing w:after="0" w:line="480" w:lineRule="auto"/>
        <w:rPr>
          <w:rFonts w:ascii="Times New Roman" w:eastAsia="Times New Roman" w:hAnsi="Times New Roman" w:cs="Times New Roman"/>
          <w:kern w:val="0"/>
          <w:sz w:val="24"/>
          <w:szCs w:val="24"/>
          <w14:ligatures w14:val="none"/>
        </w:rPr>
      </w:pPr>
      <w:r w:rsidRPr="00E358EB">
        <w:rPr>
          <w:rFonts w:ascii="Times New Roman" w:eastAsia="Times New Roman" w:hAnsi="Times New Roman" w:cs="Times New Roman"/>
          <w:kern w:val="0"/>
          <w:sz w:val="24"/>
          <w:szCs w:val="24"/>
          <w14:ligatures w14:val="none"/>
        </w:rPr>
        <w:t>Coordinating dates with the interviewees </w:t>
      </w:r>
      <w:r>
        <w:rPr>
          <w:rFonts w:ascii="Times New Roman" w:eastAsia="Times New Roman" w:hAnsi="Times New Roman" w:cs="Times New Roman"/>
          <w:kern w:val="0"/>
          <w:sz w:val="24"/>
          <w:szCs w:val="24"/>
          <w14:ligatures w14:val="none"/>
        </w:rPr>
        <w:t>was a bit</w:t>
      </w:r>
      <w:r w:rsidRPr="00E358EB">
        <w:rPr>
          <w:rFonts w:ascii="Times New Roman" w:eastAsia="Times New Roman" w:hAnsi="Times New Roman" w:cs="Times New Roman"/>
          <w:kern w:val="0"/>
          <w:sz w:val="24"/>
          <w:szCs w:val="24"/>
          <w14:ligatures w14:val="none"/>
        </w:rPr>
        <w:t xml:space="preserve"> difficult, especially </w:t>
      </w:r>
      <w:r>
        <w:rPr>
          <w:rFonts w:ascii="Times New Roman" w:eastAsia="Times New Roman" w:hAnsi="Times New Roman" w:cs="Times New Roman"/>
          <w:kern w:val="0"/>
          <w:sz w:val="24"/>
          <w:szCs w:val="24"/>
          <w14:ligatures w14:val="none"/>
        </w:rPr>
        <w:t>since each of the participants had professional obligations that required most of their time which caused at least four (4) of the participants to change the date several times just to accommodate them around their work schedule.</w:t>
      </w:r>
    </w:p>
    <w:p w14:paraId="786E7729" w14:textId="2990283B" w:rsidR="00E358EB" w:rsidRDefault="00095369" w:rsidP="00E358EB">
      <w:pPr>
        <w:pStyle w:val="ListParagraph"/>
        <w:numPr>
          <w:ilvl w:val="0"/>
          <w:numId w:val="8"/>
        </w:numPr>
        <w:spacing w:after="0" w:line="60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t>Some of the participants seemed as though they did not read through the interview questions since they had the questions beforehand and they were not able to  answer all the questions by commenting “</w:t>
      </w:r>
      <w:r w:rsidR="00E652C8">
        <w:rPr>
          <w:rFonts w:ascii="Times New Roman" w:eastAsia="Times New Roman" w:hAnsi="Times New Roman" w:cs="Times New Roman"/>
          <w:kern w:val="0"/>
          <w:sz w:val="24"/>
          <w:szCs w:val="24"/>
          <w14:ligatures w14:val="none"/>
        </w:rPr>
        <w:t>Not sure, prefer not to answer” or just a vague answer to the questions asked.</w:t>
      </w:r>
    </w:p>
    <w:p w14:paraId="59A6EE46" w14:textId="70F9DB30" w:rsidR="0047125F" w:rsidRPr="00684AC6" w:rsidRDefault="00CC1BEF" w:rsidP="00684AC6">
      <w:pPr>
        <w:pStyle w:val="ListParagraph"/>
        <w:numPr>
          <w:ilvl w:val="0"/>
          <w:numId w:val="8"/>
        </w:numPr>
        <w:spacing w:after="0" w:line="60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Some of the interviewees was asked to list at least One (1) example in some of the questions but they insisted on providing more than one answer which made the process </w:t>
      </w:r>
      <w:r w:rsidR="00E358EB" w:rsidRPr="00CC1BEF">
        <w:rPr>
          <w:rFonts w:ascii="Times New Roman" w:eastAsia="Times New Roman" w:hAnsi="Times New Roman" w:cs="Times New Roman"/>
          <w:kern w:val="0"/>
          <w:sz w:val="24"/>
          <w:szCs w:val="24"/>
          <w14:ligatures w14:val="none"/>
        </w:rPr>
        <w:t xml:space="preserve">incredibly time-consuming to </w:t>
      </w:r>
      <w:r w:rsidR="00AB0032">
        <w:rPr>
          <w:rFonts w:ascii="Times New Roman" w:eastAsia="Times New Roman" w:hAnsi="Times New Roman" w:cs="Times New Roman"/>
          <w:kern w:val="0"/>
          <w:sz w:val="24"/>
          <w:szCs w:val="24"/>
          <w14:ligatures w14:val="none"/>
        </w:rPr>
        <w:t xml:space="preserve">the </w:t>
      </w:r>
      <w:r w:rsidR="00E358EB" w:rsidRPr="00CC1BEF">
        <w:rPr>
          <w:rFonts w:ascii="Times New Roman" w:eastAsia="Times New Roman" w:hAnsi="Times New Roman" w:cs="Times New Roman"/>
          <w:kern w:val="0"/>
          <w:sz w:val="24"/>
          <w:szCs w:val="24"/>
          <w14:ligatures w14:val="none"/>
        </w:rPr>
        <w:t>transcribe interview</w:t>
      </w:r>
      <w:r w:rsidR="00AB0032">
        <w:rPr>
          <w:rFonts w:ascii="Times New Roman" w:eastAsia="Times New Roman" w:hAnsi="Times New Roman" w:cs="Times New Roman"/>
          <w:kern w:val="0"/>
          <w:sz w:val="24"/>
          <w:szCs w:val="24"/>
          <w14:ligatures w14:val="none"/>
        </w:rPr>
        <w:t xml:space="preserve"> questions</w:t>
      </w:r>
      <w:r w:rsidR="00E358EB" w:rsidRPr="00CC1BEF">
        <w:rPr>
          <w:rFonts w:ascii="Times New Roman" w:eastAsia="Times New Roman" w:hAnsi="Times New Roman" w:cs="Times New Roman"/>
          <w:kern w:val="0"/>
          <w:sz w:val="24"/>
          <w:szCs w:val="24"/>
          <w14:ligatures w14:val="none"/>
        </w:rPr>
        <w:t>. This cause</w:t>
      </w:r>
      <w:r>
        <w:rPr>
          <w:rFonts w:ascii="Times New Roman" w:eastAsia="Times New Roman" w:hAnsi="Times New Roman" w:cs="Times New Roman"/>
          <w:kern w:val="0"/>
          <w:sz w:val="24"/>
          <w:szCs w:val="24"/>
          <w14:ligatures w14:val="none"/>
        </w:rPr>
        <w:t>d</w:t>
      </w:r>
      <w:r w:rsidR="00E358EB" w:rsidRPr="00CC1BEF">
        <w:rPr>
          <w:rFonts w:ascii="Times New Roman" w:eastAsia="Times New Roman" w:hAnsi="Times New Roman" w:cs="Times New Roman"/>
          <w:kern w:val="0"/>
          <w:sz w:val="24"/>
          <w:szCs w:val="24"/>
          <w14:ligatures w14:val="none"/>
        </w:rPr>
        <w:t xml:space="preserve"> considerable delays in the analytical process.</w:t>
      </w:r>
    </w:p>
    <w:p w14:paraId="2EC16F3B" w14:textId="77777777" w:rsidR="00134835" w:rsidRDefault="00134835" w:rsidP="00D22A0C">
      <w:pPr>
        <w:pStyle w:val="NormalWeb"/>
        <w:shd w:val="clear" w:color="auto" w:fill="FFFFFF"/>
        <w:spacing w:before="0" w:beforeAutospacing="0" w:after="0" w:afterAutospacing="0" w:line="480" w:lineRule="auto"/>
        <w:rPr>
          <w:b/>
          <w:bCs/>
          <w:color w:val="000000"/>
        </w:rPr>
      </w:pPr>
    </w:p>
    <w:p w14:paraId="7F682ABA" w14:textId="77777777" w:rsidR="00134835" w:rsidRDefault="00134835" w:rsidP="00D22A0C">
      <w:pPr>
        <w:pStyle w:val="NormalWeb"/>
        <w:shd w:val="clear" w:color="auto" w:fill="FFFFFF"/>
        <w:spacing w:before="0" w:beforeAutospacing="0" w:after="0" w:afterAutospacing="0" w:line="480" w:lineRule="auto"/>
        <w:rPr>
          <w:b/>
          <w:bCs/>
          <w:color w:val="000000"/>
        </w:rPr>
      </w:pPr>
    </w:p>
    <w:p w14:paraId="7FC8C400" w14:textId="5768D85E" w:rsidR="002F29FB" w:rsidRPr="002F29FB" w:rsidRDefault="00371945" w:rsidP="002F29FB">
      <w:pPr>
        <w:pStyle w:val="NormalWeb"/>
        <w:shd w:val="clear" w:color="auto" w:fill="FFFFFF"/>
        <w:spacing w:before="0" w:beforeAutospacing="0" w:after="0" w:afterAutospacing="0" w:line="480" w:lineRule="auto"/>
        <w:rPr>
          <w:b/>
          <w:bCs/>
          <w:color w:val="000000"/>
        </w:rPr>
      </w:pPr>
      <w:r>
        <w:rPr>
          <w:b/>
          <w:bCs/>
          <w:color w:val="000000"/>
        </w:rPr>
        <w:t>3</w:t>
      </w:r>
      <w:r w:rsidR="002F29FB">
        <w:rPr>
          <w:b/>
          <w:bCs/>
          <w:color w:val="000000"/>
        </w:rPr>
        <w:t xml:space="preserve">.7 </w:t>
      </w:r>
      <w:r w:rsidR="00D22A0C">
        <w:rPr>
          <w:b/>
          <w:bCs/>
          <w:color w:val="000000"/>
        </w:rPr>
        <w:t>Ethical Consideration</w:t>
      </w:r>
      <w:r w:rsidR="002F29FB">
        <w:rPr>
          <w:b/>
          <w:bCs/>
          <w:color w:val="000000"/>
        </w:rPr>
        <w:t>s</w:t>
      </w:r>
    </w:p>
    <w:p w14:paraId="55B47C9F" w14:textId="050AC192" w:rsidR="00AB3DAD" w:rsidRDefault="002F29FB" w:rsidP="006076EE">
      <w:pPr>
        <w:pStyle w:val="NormalWeb"/>
        <w:spacing w:after="0" w:line="480" w:lineRule="auto"/>
      </w:pPr>
      <w:r w:rsidRPr="002F29FB">
        <w:t xml:space="preserve">     Engaging in research, regardless of the discipline—be it social sciences, natural sciences, or others—it requires ethical obligations.</w:t>
      </w:r>
      <w:r>
        <w:t xml:space="preserve"> </w:t>
      </w:r>
      <w:r w:rsidRPr="002F29FB">
        <w:t>Protecting participants' rights and well-being is a basic ethical aspect of research</w:t>
      </w:r>
      <w:r>
        <w:t xml:space="preserve"> which</w:t>
      </w:r>
      <w:r w:rsidRPr="002F29FB">
        <w:t xml:space="preserve"> includes obtaining participants' informed consent, protecting their privacy and confidentiality, and limiting potential harm or dangers. </w:t>
      </w:r>
      <w:r>
        <w:t>The researcher was transparent about the nature of the research</w:t>
      </w:r>
      <w:r w:rsidRPr="002F29FB">
        <w:t xml:space="preserve">, potential risks and benefits, and participants' freedom to withdraw at any time. </w:t>
      </w:r>
      <w:r w:rsidR="00F54957" w:rsidRPr="00F54957">
        <w:t xml:space="preserve">One must pause, think about how one's actions will affect the person one is proposing to study, and contemplate what one would do in the future </w:t>
      </w:r>
      <w:r w:rsidR="00520F48" w:rsidRPr="00F54957">
        <w:t>if</w:t>
      </w:r>
      <w:r w:rsidR="00F54957" w:rsidRPr="00F54957">
        <w:t xml:space="preserve"> ethical </w:t>
      </w:r>
      <w:r w:rsidR="00F54957">
        <w:t xml:space="preserve">consideration </w:t>
      </w:r>
      <w:r w:rsidR="00F54957" w:rsidRPr="00F54957">
        <w:t>or other problems develop during fieldwork</w:t>
      </w:r>
      <w:r w:rsidR="007667D2">
        <w:t xml:space="preserve"> </w:t>
      </w:r>
      <w:r w:rsidR="007667D2" w:rsidRPr="007667D2">
        <w:t>(Haynes, 2019)</w:t>
      </w:r>
      <w:r w:rsidR="007667D2">
        <w:t xml:space="preserve">. </w:t>
      </w:r>
      <w:r w:rsidR="007667D2" w:rsidRPr="007667D2">
        <w:t xml:space="preserve">Respondents would be under no obligation to include any personal information other than the answers to the </w:t>
      </w:r>
      <w:r w:rsidR="007667D2">
        <w:t>research</w:t>
      </w:r>
      <w:r w:rsidR="007667D2" w:rsidRPr="007667D2">
        <w:t xml:space="preserve"> questions.</w:t>
      </w:r>
      <w:r w:rsidR="007667D2">
        <w:t xml:space="preserve"> It is also ethically right for the r</w:t>
      </w:r>
      <w:r w:rsidR="007667D2" w:rsidRPr="007667D2">
        <w:t xml:space="preserve">esearcher </w:t>
      </w:r>
      <w:r w:rsidR="007667D2">
        <w:t xml:space="preserve">to </w:t>
      </w:r>
      <w:r w:rsidR="007667D2" w:rsidRPr="007667D2">
        <w:t>avoid lying or misrepresenting their findings and perform their work with honesty and integrity</w:t>
      </w:r>
      <w:r w:rsidR="007667D2">
        <w:t xml:space="preserve"> with</w:t>
      </w:r>
      <w:r w:rsidR="007667D2" w:rsidRPr="007667D2">
        <w:t xml:space="preserve"> </w:t>
      </w:r>
      <w:r w:rsidR="007667D2">
        <w:t>a</w:t>
      </w:r>
      <w:r w:rsidR="007667D2" w:rsidRPr="007667D2">
        <w:t xml:space="preserve">ccurate data collection, analysis, and reporting of results are required. </w:t>
      </w:r>
    </w:p>
    <w:p w14:paraId="2CFEC9A7" w14:textId="77777777" w:rsidR="006076EE" w:rsidRPr="006076EE" w:rsidRDefault="006076EE" w:rsidP="006076EE">
      <w:pPr>
        <w:pStyle w:val="NormalWeb"/>
        <w:spacing w:after="0" w:line="480" w:lineRule="auto"/>
      </w:pPr>
    </w:p>
    <w:p w14:paraId="0ACB3B4C" w14:textId="26A08B2B" w:rsidR="00FC11D3" w:rsidRPr="006C478A" w:rsidRDefault="00371945" w:rsidP="00FC11D3">
      <w:pPr>
        <w:pStyle w:val="Normal1"/>
        <w:shd w:val="clear" w:color="auto" w:fill="FFFFFF"/>
        <w:spacing w:after="0" w:line="480" w:lineRule="auto"/>
        <w:rPr>
          <w:rFonts w:ascii="Times New Roman" w:eastAsia="Times New Roman" w:hAnsi="Times New Roman" w:cs="Times New Roman"/>
          <w:b/>
          <w:sz w:val="24"/>
          <w:szCs w:val="24"/>
        </w:rPr>
      </w:pPr>
      <w:r w:rsidRPr="00371945">
        <w:rPr>
          <w:rFonts w:ascii="Times New Roman" w:eastAsia="Times New Roman" w:hAnsi="Times New Roman" w:cs="Times New Roman"/>
          <w:b/>
          <w:bCs/>
          <w:color w:val="000000"/>
          <w:sz w:val="24"/>
          <w:szCs w:val="24"/>
        </w:rPr>
        <w:t>3</w:t>
      </w:r>
      <w:r w:rsidR="00FC11D3" w:rsidRPr="00371945">
        <w:rPr>
          <w:rFonts w:ascii="Times New Roman" w:eastAsia="Times New Roman" w:hAnsi="Times New Roman" w:cs="Times New Roman"/>
          <w:b/>
          <w:bCs/>
          <w:sz w:val="24"/>
          <w:szCs w:val="24"/>
        </w:rPr>
        <w:t>.</w:t>
      </w:r>
      <w:r w:rsidR="006076EE">
        <w:rPr>
          <w:rFonts w:ascii="Times New Roman" w:eastAsia="Times New Roman" w:hAnsi="Times New Roman" w:cs="Times New Roman"/>
          <w:b/>
          <w:sz w:val="24"/>
          <w:szCs w:val="24"/>
        </w:rPr>
        <w:t>8</w:t>
      </w:r>
      <w:r w:rsidR="00FC11D3" w:rsidRPr="006C478A">
        <w:rPr>
          <w:rFonts w:ascii="Times New Roman" w:eastAsia="Times New Roman" w:hAnsi="Times New Roman" w:cs="Times New Roman"/>
          <w:b/>
          <w:sz w:val="24"/>
          <w:szCs w:val="24"/>
        </w:rPr>
        <w:t xml:space="preserve"> Conclusion</w:t>
      </w:r>
    </w:p>
    <w:p w14:paraId="358B878A" w14:textId="5E4A77F4" w:rsidR="00A523C2" w:rsidRDefault="00064641" w:rsidP="00064641">
      <w:pPr>
        <w:spacing w:after="0" w:line="600" w:lineRule="auto"/>
        <w:rPr>
          <w:rFonts w:ascii="Times New Roman" w:eastAsia="Times New Roman" w:hAnsi="Times New Roman" w:cs="Times New Roman"/>
          <w:kern w:val="0"/>
          <w:sz w:val="24"/>
          <w:szCs w:val="24"/>
          <w14:ligatures w14:val="none"/>
        </w:rPr>
      </w:pPr>
      <w:r w:rsidRPr="006C478A">
        <w:rPr>
          <w:rFonts w:ascii="Times New Roman" w:eastAsia="Times New Roman" w:hAnsi="Times New Roman" w:cs="Times New Roman"/>
          <w:kern w:val="0"/>
          <w:sz w:val="24"/>
          <w:szCs w:val="24"/>
          <w14:ligatures w14:val="none"/>
        </w:rPr>
        <w:t xml:space="preserve">     </w:t>
      </w:r>
      <w:r w:rsidRPr="00064641">
        <w:rPr>
          <w:rFonts w:ascii="Times New Roman" w:eastAsia="Times New Roman" w:hAnsi="Times New Roman" w:cs="Times New Roman"/>
          <w:kern w:val="0"/>
          <w:sz w:val="24"/>
          <w:szCs w:val="24"/>
          <w14:ligatures w14:val="none"/>
        </w:rPr>
        <w:t xml:space="preserve">This part examined the research approach that the investigator </w:t>
      </w:r>
      <w:r w:rsidR="003B28D2">
        <w:rPr>
          <w:rFonts w:ascii="Times New Roman" w:eastAsia="Times New Roman" w:hAnsi="Times New Roman" w:cs="Times New Roman"/>
          <w:kern w:val="0"/>
          <w:sz w:val="24"/>
          <w:szCs w:val="24"/>
          <w14:ligatures w14:val="none"/>
        </w:rPr>
        <w:t>employed</w:t>
      </w:r>
      <w:r w:rsidRPr="00064641">
        <w:rPr>
          <w:rFonts w:ascii="Times New Roman" w:eastAsia="Times New Roman" w:hAnsi="Times New Roman" w:cs="Times New Roman"/>
          <w:kern w:val="0"/>
          <w:sz w:val="24"/>
          <w:szCs w:val="24"/>
          <w14:ligatures w14:val="none"/>
        </w:rPr>
        <w:t xml:space="preserve"> to get the data required for the </w:t>
      </w:r>
      <w:r w:rsidR="003B28D2">
        <w:rPr>
          <w:rFonts w:ascii="Times New Roman" w:eastAsia="Times New Roman" w:hAnsi="Times New Roman" w:cs="Times New Roman"/>
          <w:kern w:val="0"/>
          <w:sz w:val="24"/>
          <w:szCs w:val="24"/>
          <w14:ligatures w14:val="none"/>
        </w:rPr>
        <w:t>research</w:t>
      </w:r>
      <w:r w:rsidRPr="00064641">
        <w:rPr>
          <w:rFonts w:ascii="Times New Roman" w:eastAsia="Times New Roman" w:hAnsi="Times New Roman" w:cs="Times New Roman"/>
          <w:kern w:val="0"/>
          <w:sz w:val="24"/>
          <w:szCs w:val="24"/>
          <w14:ligatures w14:val="none"/>
        </w:rPr>
        <w:t>. It included a summary of the instruments,</w:t>
      </w:r>
      <w:r w:rsidR="006076EE">
        <w:rPr>
          <w:rFonts w:ascii="Times New Roman" w:eastAsia="Times New Roman" w:hAnsi="Times New Roman" w:cs="Times New Roman"/>
          <w:kern w:val="0"/>
          <w:sz w:val="24"/>
          <w:szCs w:val="24"/>
          <w14:ligatures w14:val="none"/>
        </w:rPr>
        <w:t xml:space="preserve"> sources,</w:t>
      </w:r>
      <w:r w:rsidRPr="00064641">
        <w:rPr>
          <w:rFonts w:ascii="Times New Roman" w:eastAsia="Times New Roman" w:hAnsi="Times New Roman" w:cs="Times New Roman"/>
          <w:kern w:val="0"/>
          <w:sz w:val="24"/>
          <w:szCs w:val="24"/>
          <w14:ligatures w14:val="none"/>
        </w:rPr>
        <w:t xml:space="preserve"> methods, and processes that would be applied</w:t>
      </w:r>
      <w:r w:rsidR="00120B9A">
        <w:rPr>
          <w:rFonts w:ascii="Times New Roman" w:eastAsia="Times New Roman" w:hAnsi="Times New Roman" w:cs="Times New Roman"/>
          <w:kern w:val="0"/>
          <w:sz w:val="24"/>
          <w:szCs w:val="24"/>
          <w14:ligatures w14:val="none"/>
        </w:rPr>
        <w:t xml:space="preserve"> and also limitations and ethical consideration. </w:t>
      </w:r>
    </w:p>
    <w:p w14:paraId="56A29C97" w14:textId="77777777" w:rsidR="00F54068" w:rsidRDefault="00F54068" w:rsidP="00CF2BA1">
      <w:pPr>
        <w:spacing w:after="0" w:line="600" w:lineRule="auto"/>
        <w:rPr>
          <w:rFonts w:ascii="Times New Roman" w:eastAsia="Times New Roman" w:hAnsi="Times New Roman" w:cs="Times New Roman"/>
          <w:b/>
          <w:sz w:val="24"/>
          <w:szCs w:val="24"/>
        </w:rPr>
      </w:pPr>
    </w:p>
    <w:p w14:paraId="34273382" w14:textId="77777777" w:rsidR="00F54068" w:rsidRDefault="00F54068" w:rsidP="00CF2BA1">
      <w:pPr>
        <w:spacing w:after="0" w:line="600" w:lineRule="auto"/>
        <w:rPr>
          <w:rFonts w:ascii="Times New Roman" w:eastAsia="Times New Roman" w:hAnsi="Times New Roman" w:cs="Times New Roman"/>
          <w:b/>
          <w:sz w:val="24"/>
          <w:szCs w:val="24"/>
        </w:rPr>
      </w:pPr>
    </w:p>
    <w:p w14:paraId="2F313402" w14:textId="77777777" w:rsidR="00F54068" w:rsidRDefault="00F54068" w:rsidP="00CF2BA1">
      <w:pPr>
        <w:spacing w:after="0" w:line="600" w:lineRule="auto"/>
        <w:rPr>
          <w:rFonts w:ascii="Times New Roman" w:eastAsia="Times New Roman" w:hAnsi="Times New Roman" w:cs="Times New Roman"/>
          <w:b/>
          <w:sz w:val="24"/>
          <w:szCs w:val="24"/>
        </w:rPr>
      </w:pPr>
    </w:p>
    <w:p w14:paraId="0F9EADD5" w14:textId="77777777" w:rsidR="00F54068" w:rsidRDefault="00F54068" w:rsidP="00CF2BA1">
      <w:pPr>
        <w:spacing w:after="0" w:line="600" w:lineRule="auto"/>
        <w:rPr>
          <w:rFonts w:ascii="Times New Roman" w:eastAsia="Times New Roman" w:hAnsi="Times New Roman" w:cs="Times New Roman"/>
          <w:b/>
          <w:sz w:val="24"/>
          <w:szCs w:val="24"/>
        </w:rPr>
      </w:pPr>
    </w:p>
    <w:p w14:paraId="195BF93F" w14:textId="77777777" w:rsidR="00F54068" w:rsidRDefault="00F54068" w:rsidP="00CF2BA1">
      <w:pPr>
        <w:spacing w:after="0" w:line="600" w:lineRule="auto"/>
        <w:rPr>
          <w:rFonts w:ascii="Times New Roman" w:eastAsia="Times New Roman" w:hAnsi="Times New Roman" w:cs="Times New Roman"/>
          <w:b/>
          <w:sz w:val="24"/>
          <w:szCs w:val="24"/>
        </w:rPr>
      </w:pPr>
    </w:p>
    <w:p w14:paraId="541044DE" w14:textId="77777777" w:rsidR="00F54068" w:rsidRDefault="00F54068" w:rsidP="00CF2BA1">
      <w:pPr>
        <w:spacing w:after="0" w:line="600" w:lineRule="auto"/>
        <w:rPr>
          <w:rFonts w:ascii="Times New Roman" w:eastAsia="Times New Roman" w:hAnsi="Times New Roman" w:cs="Times New Roman"/>
          <w:b/>
          <w:sz w:val="24"/>
          <w:szCs w:val="24"/>
        </w:rPr>
      </w:pPr>
    </w:p>
    <w:p w14:paraId="14813DBD" w14:textId="77777777" w:rsidR="00F54068" w:rsidRDefault="00F54068" w:rsidP="00CF2BA1">
      <w:pPr>
        <w:spacing w:after="0" w:line="600" w:lineRule="auto"/>
        <w:rPr>
          <w:rFonts w:ascii="Times New Roman" w:eastAsia="Times New Roman" w:hAnsi="Times New Roman" w:cs="Times New Roman"/>
          <w:b/>
          <w:sz w:val="24"/>
          <w:szCs w:val="24"/>
        </w:rPr>
      </w:pPr>
    </w:p>
    <w:p w14:paraId="15FD67C9" w14:textId="77777777" w:rsidR="00F54068" w:rsidRDefault="00F54068" w:rsidP="00CF2BA1">
      <w:pPr>
        <w:spacing w:after="0" w:line="600" w:lineRule="auto"/>
        <w:rPr>
          <w:rFonts w:ascii="Times New Roman" w:eastAsia="Times New Roman" w:hAnsi="Times New Roman" w:cs="Times New Roman"/>
          <w:b/>
          <w:sz w:val="24"/>
          <w:szCs w:val="24"/>
        </w:rPr>
      </w:pPr>
    </w:p>
    <w:p w14:paraId="0A89D865" w14:textId="77777777" w:rsidR="00F54068" w:rsidRDefault="00F54068" w:rsidP="00CF2BA1">
      <w:pPr>
        <w:spacing w:after="0" w:line="600" w:lineRule="auto"/>
        <w:rPr>
          <w:rFonts w:ascii="Times New Roman" w:eastAsia="Times New Roman" w:hAnsi="Times New Roman" w:cs="Times New Roman"/>
          <w:b/>
          <w:sz w:val="24"/>
          <w:szCs w:val="24"/>
        </w:rPr>
      </w:pPr>
    </w:p>
    <w:p w14:paraId="473C6996" w14:textId="77777777" w:rsidR="00F54068" w:rsidRDefault="00F54068" w:rsidP="00CF2BA1">
      <w:pPr>
        <w:spacing w:after="0" w:line="600" w:lineRule="auto"/>
        <w:rPr>
          <w:rFonts w:ascii="Times New Roman" w:eastAsia="Times New Roman" w:hAnsi="Times New Roman" w:cs="Times New Roman"/>
          <w:b/>
          <w:sz w:val="24"/>
          <w:szCs w:val="24"/>
        </w:rPr>
      </w:pPr>
    </w:p>
    <w:p w14:paraId="175CE0E5" w14:textId="77777777" w:rsidR="00F54068" w:rsidRDefault="00F54068" w:rsidP="00CF2BA1">
      <w:pPr>
        <w:spacing w:after="0" w:line="600" w:lineRule="auto"/>
        <w:rPr>
          <w:rFonts w:ascii="Times New Roman" w:eastAsia="Times New Roman" w:hAnsi="Times New Roman" w:cs="Times New Roman"/>
          <w:b/>
          <w:sz w:val="24"/>
          <w:szCs w:val="24"/>
        </w:rPr>
      </w:pPr>
    </w:p>
    <w:p w14:paraId="0049B859" w14:textId="77777777" w:rsidR="00F54068" w:rsidRDefault="00F54068" w:rsidP="00CF2BA1">
      <w:pPr>
        <w:spacing w:after="0" w:line="600" w:lineRule="auto"/>
        <w:rPr>
          <w:rFonts w:ascii="Times New Roman" w:eastAsia="Times New Roman" w:hAnsi="Times New Roman" w:cs="Times New Roman"/>
          <w:b/>
          <w:sz w:val="24"/>
          <w:szCs w:val="24"/>
        </w:rPr>
      </w:pPr>
    </w:p>
    <w:p w14:paraId="3EA26008" w14:textId="77777777" w:rsidR="00F54068" w:rsidRDefault="00F54068" w:rsidP="00CF2BA1">
      <w:pPr>
        <w:spacing w:after="0" w:line="600" w:lineRule="auto"/>
        <w:rPr>
          <w:rFonts w:ascii="Times New Roman" w:eastAsia="Times New Roman" w:hAnsi="Times New Roman" w:cs="Times New Roman"/>
          <w:b/>
          <w:sz w:val="24"/>
          <w:szCs w:val="24"/>
        </w:rPr>
      </w:pPr>
    </w:p>
    <w:p w14:paraId="304FD0C1" w14:textId="77777777" w:rsidR="00F54068" w:rsidRDefault="00F54068" w:rsidP="00CF2BA1">
      <w:pPr>
        <w:spacing w:after="0" w:line="600" w:lineRule="auto"/>
        <w:rPr>
          <w:rFonts w:ascii="Times New Roman" w:eastAsia="Times New Roman" w:hAnsi="Times New Roman" w:cs="Times New Roman"/>
          <w:b/>
          <w:sz w:val="24"/>
          <w:szCs w:val="24"/>
        </w:rPr>
      </w:pPr>
    </w:p>
    <w:p w14:paraId="35C55B1C" w14:textId="77777777" w:rsidR="00F54068" w:rsidRDefault="00F54068" w:rsidP="00CF2BA1">
      <w:pPr>
        <w:spacing w:after="0" w:line="600" w:lineRule="auto"/>
        <w:rPr>
          <w:rFonts w:ascii="Times New Roman" w:eastAsia="Times New Roman" w:hAnsi="Times New Roman" w:cs="Times New Roman"/>
          <w:b/>
          <w:sz w:val="24"/>
          <w:szCs w:val="24"/>
        </w:rPr>
      </w:pPr>
    </w:p>
    <w:p w14:paraId="2FA2CA41" w14:textId="77777777" w:rsidR="00F54068" w:rsidRDefault="00F54068" w:rsidP="00CF2BA1">
      <w:pPr>
        <w:spacing w:after="0" w:line="600" w:lineRule="auto"/>
        <w:rPr>
          <w:rFonts w:ascii="Times New Roman" w:eastAsia="Times New Roman" w:hAnsi="Times New Roman" w:cs="Times New Roman"/>
          <w:b/>
          <w:sz w:val="24"/>
          <w:szCs w:val="24"/>
        </w:rPr>
      </w:pPr>
    </w:p>
    <w:p w14:paraId="101D8A9E" w14:textId="54A69ED6" w:rsidR="00937B1B" w:rsidRDefault="00516350" w:rsidP="00CF2BA1">
      <w:pPr>
        <w:spacing w:after="0" w:line="60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4.0 </w:t>
      </w:r>
      <w:r w:rsidR="00520F48">
        <w:rPr>
          <w:rFonts w:ascii="Times New Roman" w:eastAsia="Times New Roman" w:hAnsi="Times New Roman" w:cs="Times New Roman"/>
          <w:b/>
          <w:sz w:val="24"/>
          <w:szCs w:val="24"/>
        </w:rPr>
        <w:t>Analysis and Discussion of Results</w:t>
      </w:r>
    </w:p>
    <w:p w14:paraId="6B5A1F9E" w14:textId="3F50948C" w:rsidR="00CF24EC" w:rsidRDefault="0087530D" w:rsidP="00CF2BA1">
      <w:pPr>
        <w:spacing w:after="0" w:line="600" w:lineRule="auto"/>
        <w:rPr>
          <w:rFonts w:ascii="Times New Roman" w:eastAsia="Times New Roman" w:hAnsi="Times New Roman" w:cs="Times New Roman"/>
          <w:b/>
          <w:sz w:val="24"/>
          <w:szCs w:val="24"/>
        </w:rPr>
      </w:pPr>
      <w:r w:rsidRPr="00D722F2">
        <w:rPr>
          <w:rFonts w:ascii="Times New Roman" w:eastAsia="Times New Roman" w:hAnsi="Times New Roman" w:cs="Times New Roman"/>
          <w:b/>
          <w:sz w:val="24"/>
          <w:szCs w:val="24"/>
        </w:rPr>
        <w:t>Introduction</w:t>
      </w:r>
    </w:p>
    <w:p w14:paraId="61E58648" w14:textId="2CD62A4C" w:rsidR="00D722F2" w:rsidRDefault="0087530D" w:rsidP="00064641">
      <w:pPr>
        <w:spacing w:after="0" w:line="600" w:lineRule="auto"/>
        <w:rPr>
          <w:rFonts w:ascii="Times New Roman" w:eastAsia="Times New Roman" w:hAnsi="Times New Roman" w:cs="Times New Roman"/>
          <w:kern w:val="0"/>
          <w:sz w:val="24"/>
          <w:szCs w:val="24"/>
          <w14:ligatures w14:val="none"/>
        </w:rPr>
      </w:pPr>
      <w:r>
        <w:rPr>
          <w:rFonts w:ascii="Times New Roman" w:eastAsia="Calibri" w:hAnsi="Times New Roman" w:cs="Times New Roman"/>
          <w:sz w:val="24"/>
          <w:szCs w:val="24"/>
        </w:rPr>
        <w:t xml:space="preserve">     </w:t>
      </w:r>
      <w:r w:rsidR="00CF24EC" w:rsidRPr="003B1AFE">
        <w:rPr>
          <w:rFonts w:ascii="Times New Roman" w:eastAsia="Calibri" w:hAnsi="Times New Roman" w:cs="Times New Roman"/>
          <w:sz w:val="24"/>
          <w:szCs w:val="24"/>
        </w:rPr>
        <w:t xml:space="preserve">In this chapter, the results of the data analysis are presented from the secondary collection </w:t>
      </w:r>
      <w:r w:rsidR="003B613C">
        <w:rPr>
          <w:rFonts w:ascii="Times New Roman" w:eastAsia="Calibri" w:hAnsi="Times New Roman" w:cs="Times New Roman"/>
          <w:sz w:val="24"/>
          <w:szCs w:val="24"/>
        </w:rPr>
        <w:t>which is interviews.</w:t>
      </w:r>
      <w:r w:rsidR="003B613C">
        <w:rPr>
          <w:rFonts w:ascii="Times New Roman" w:eastAsia="Times New Roman" w:hAnsi="Times New Roman" w:cs="Times New Roman"/>
          <w:kern w:val="0"/>
          <w:sz w:val="24"/>
          <w:szCs w:val="24"/>
          <w14:ligatures w14:val="none"/>
        </w:rPr>
        <w:t xml:space="preserve"> </w:t>
      </w:r>
      <w:r w:rsidR="00CF2BA1" w:rsidRPr="00CF2BA1">
        <w:rPr>
          <w:rFonts w:ascii="Times New Roman" w:eastAsia="Times New Roman" w:hAnsi="Times New Roman" w:cs="Times New Roman"/>
          <w:kern w:val="0"/>
          <w:sz w:val="24"/>
          <w:szCs w:val="24"/>
          <w14:ligatures w14:val="none"/>
        </w:rPr>
        <w:t xml:space="preserve">This section provides an explanation of the study findings that are displayed in tables, charts, and graphs. As indicated in the sections above, the study population consisted of 10 research participants who finished the interviews and had a 100% response rate. </w:t>
      </w:r>
    </w:p>
    <w:p w14:paraId="5E24F70D" w14:textId="77777777" w:rsidR="005D1700" w:rsidRPr="00C74861" w:rsidRDefault="005D1700" w:rsidP="00064641">
      <w:pPr>
        <w:spacing w:after="0" w:line="600" w:lineRule="auto"/>
        <w:rPr>
          <w:rFonts w:ascii="Times New Roman" w:eastAsia="Times New Roman" w:hAnsi="Times New Roman" w:cs="Times New Roman"/>
          <w:kern w:val="0"/>
          <w:sz w:val="24"/>
          <w:szCs w:val="24"/>
          <w14:ligatures w14:val="none"/>
        </w:rPr>
      </w:pPr>
    </w:p>
    <w:p w14:paraId="236A2B9C" w14:textId="12BB235F" w:rsidR="005D1700" w:rsidRDefault="00160F94" w:rsidP="00064641">
      <w:pPr>
        <w:spacing w:after="0" w:line="600" w:lineRule="auto"/>
        <w:rPr>
          <w:rFonts w:ascii="Times New Roman" w:eastAsia="Times New Roman" w:hAnsi="Times New Roman" w:cs="Times New Roman"/>
          <w:b/>
          <w:bCs/>
          <w:kern w:val="0"/>
          <w:sz w:val="24"/>
          <w:szCs w:val="24"/>
          <w14:ligatures w14:val="none"/>
        </w:rPr>
      </w:pPr>
      <w:r w:rsidRPr="00516350">
        <w:rPr>
          <w:rFonts w:ascii="Times New Roman" w:eastAsia="Times New Roman" w:hAnsi="Times New Roman" w:cs="Times New Roman"/>
          <w:b/>
          <w:bCs/>
          <w:kern w:val="0"/>
          <w:sz w:val="24"/>
          <w:szCs w:val="24"/>
          <w14:ligatures w14:val="none"/>
        </w:rPr>
        <w:t>4.</w:t>
      </w:r>
      <w:r w:rsidR="008D1904">
        <w:rPr>
          <w:rFonts w:ascii="Times New Roman" w:eastAsia="Times New Roman" w:hAnsi="Times New Roman" w:cs="Times New Roman"/>
          <w:b/>
          <w:bCs/>
          <w:kern w:val="0"/>
          <w:sz w:val="24"/>
          <w:szCs w:val="24"/>
          <w14:ligatures w14:val="none"/>
        </w:rPr>
        <w:t>1</w:t>
      </w:r>
      <w:r w:rsidR="008B0E6F">
        <w:rPr>
          <w:rFonts w:ascii="Times New Roman" w:eastAsia="Times New Roman" w:hAnsi="Times New Roman" w:cs="Times New Roman"/>
          <w:b/>
          <w:bCs/>
          <w:kern w:val="0"/>
          <w:sz w:val="24"/>
          <w:szCs w:val="24"/>
          <w14:ligatures w14:val="none"/>
        </w:rPr>
        <w:t xml:space="preserve"> Question One</w:t>
      </w:r>
    </w:p>
    <w:p w14:paraId="00413927" w14:textId="4FEB5658" w:rsidR="00907D9E" w:rsidRPr="00520F48" w:rsidRDefault="00907D9E" w:rsidP="00907D9E">
      <w:pPr>
        <w:spacing w:after="0" w:line="480" w:lineRule="auto"/>
        <w:rPr>
          <w:rFonts w:ascii="Times New Roman" w:eastAsia="Times New Roman" w:hAnsi="Times New Roman" w:cs="Times New Roman"/>
          <w:b/>
          <w:bCs/>
          <w:sz w:val="24"/>
          <w:szCs w:val="24"/>
          <w:u w:val="single"/>
        </w:rPr>
      </w:pPr>
      <w:r w:rsidRPr="00551879">
        <w:rPr>
          <w:rFonts w:ascii="Times New Roman" w:eastAsia="Times New Roman" w:hAnsi="Times New Roman" w:cs="Times New Roman"/>
          <w:b/>
          <w:bCs/>
          <w:kern w:val="0"/>
          <w:sz w:val="24"/>
          <w:szCs w:val="24"/>
          <w:u w:val="single"/>
          <w14:ligatures w14:val="none"/>
        </w:rPr>
        <w:t>C</w:t>
      </w:r>
      <w:r w:rsidRPr="00551879">
        <w:rPr>
          <w:rFonts w:ascii="Times New Roman" w:eastAsia="Times New Roman" w:hAnsi="Times New Roman" w:cs="Times New Roman"/>
          <w:b/>
          <w:bCs/>
          <w:sz w:val="24"/>
          <w:szCs w:val="24"/>
          <w:u w:val="single"/>
        </w:rPr>
        <w:t xml:space="preserve">an you explain what sustainability leadership means to Guardsman SVG Ltd </w:t>
      </w:r>
      <w:r w:rsidRPr="00520F48">
        <w:rPr>
          <w:rFonts w:ascii="Times New Roman" w:eastAsia="Times New Roman" w:hAnsi="Times New Roman" w:cs="Times New Roman"/>
          <w:b/>
          <w:bCs/>
          <w:sz w:val="24"/>
          <w:szCs w:val="24"/>
          <w:u w:val="single"/>
        </w:rPr>
        <w:t>marketing department</w:t>
      </w:r>
      <w:r w:rsidR="00333121" w:rsidRPr="00520F48">
        <w:rPr>
          <w:rFonts w:ascii="Times New Roman" w:eastAsia="Times New Roman" w:hAnsi="Times New Roman" w:cs="Times New Roman"/>
          <w:b/>
          <w:bCs/>
          <w:sz w:val="24"/>
          <w:szCs w:val="24"/>
          <w:u w:val="single"/>
        </w:rPr>
        <w:t xml:space="preserve"> and list </w:t>
      </w:r>
      <w:r w:rsidR="00590E85" w:rsidRPr="00520F48">
        <w:rPr>
          <w:rFonts w:ascii="Times New Roman" w:eastAsia="Times New Roman" w:hAnsi="Times New Roman" w:cs="Times New Roman"/>
          <w:b/>
          <w:bCs/>
          <w:sz w:val="24"/>
          <w:szCs w:val="24"/>
          <w:u w:val="single"/>
        </w:rPr>
        <w:t>at least one</w:t>
      </w:r>
      <w:r w:rsidR="00333121" w:rsidRPr="00520F48">
        <w:rPr>
          <w:rFonts w:ascii="Times New Roman" w:eastAsia="Times New Roman" w:hAnsi="Times New Roman" w:cs="Times New Roman"/>
          <w:b/>
          <w:bCs/>
          <w:sz w:val="24"/>
          <w:szCs w:val="24"/>
          <w:u w:val="single"/>
        </w:rPr>
        <w:t xml:space="preserve"> key </w:t>
      </w:r>
      <w:r w:rsidR="00585966" w:rsidRPr="00520F48">
        <w:rPr>
          <w:rFonts w:ascii="Times New Roman" w:eastAsia="Times New Roman" w:hAnsi="Times New Roman" w:cs="Times New Roman"/>
          <w:b/>
          <w:bCs/>
          <w:sz w:val="24"/>
          <w:szCs w:val="24"/>
          <w:u w:val="single"/>
        </w:rPr>
        <w:t>element</w:t>
      </w:r>
      <w:r w:rsidR="00333121" w:rsidRPr="00520F48">
        <w:rPr>
          <w:rFonts w:ascii="Times New Roman" w:eastAsia="Times New Roman" w:hAnsi="Times New Roman" w:cs="Times New Roman"/>
          <w:b/>
          <w:bCs/>
          <w:sz w:val="24"/>
          <w:szCs w:val="24"/>
          <w:u w:val="single"/>
        </w:rPr>
        <w:t xml:space="preserve"> to support this?</w:t>
      </w:r>
    </w:p>
    <w:p w14:paraId="119EB248" w14:textId="4A23B0E9" w:rsidR="003C6A7A" w:rsidRPr="002177A4" w:rsidRDefault="004E5986" w:rsidP="00064641">
      <w:pPr>
        <w:spacing w:after="0" w:line="600" w:lineRule="auto"/>
        <w:rPr>
          <w:rFonts w:ascii="Times New Roman" w:hAnsi="Times New Roman" w:cs="Times New Roman"/>
          <w:sz w:val="24"/>
          <w:szCs w:val="24"/>
          <w:lang w:val="en-VC"/>
        </w:rPr>
      </w:pPr>
      <w:r w:rsidRPr="00520F48">
        <w:rPr>
          <w:rFonts w:ascii="Times New Roman" w:eastAsia="Times New Roman" w:hAnsi="Times New Roman" w:cs="Times New Roman"/>
          <w:kern w:val="0"/>
          <w:sz w:val="24"/>
          <w:szCs w:val="24"/>
          <w14:ligatures w14:val="none"/>
        </w:rPr>
        <w:t xml:space="preserve">     Tideman et al., (2013) believes that </w:t>
      </w:r>
      <w:r w:rsidR="00BB6B73" w:rsidRPr="00520F48">
        <w:rPr>
          <w:rFonts w:ascii="Times New Roman" w:eastAsia="Times New Roman" w:hAnsi="Times New Roman" w:cs="Times New Roman"/>
          <w:kern w:val="0"/>
          <w:sz w:val="24"/>
          <w:szCs w:val="24"/>
          <w14:ligatures w14:val="none"/>
        </w:rPr>
        <w:t>t</w:t>
      </w:r>
      <w:r w:rsidR="00E940DB" w:rsidRPr="00520F48">
        <w:rPr>
          <w:rFonts w:ascii="Times New Roman" w:eastAsia="Times New Roman" w:hAnsi="Times New Roman" w:cs="Times New Roman"/>
          <w:kern w:val="0"/>
          <w:sz w:val="24"/>
          <w:szCs w:val="24"/>
          <w14:ligatures w14:val="none"/>
        </w:rPr>
        <w:t xml:space="preserve">he concepts of sustainable leadership </w:t>
      </w:r>
      <w:r w:rsidR="00BB6B73" w:rsidRPr="00520F48">
        <w:rPr>
          <w:rFonts w:ascii="Times New Roman" w:eastAsia="Times New Roman" w:hAnsi="Times New Roman" w:cs="Times New Roman"/>
          <w:kern w:val="0"/>
          <w:sz w:val="24"/>
          <w:szCs w:val="24"/>
          <w14:ligatures w14:val="none"/>
        </w:rPr>
        <w:t>remain</w:t>
      </w:r>
      <w:r w:rsidR="00E940DB" w:rsidRPr="00520F48">
        <w:rPr>
          <w:rFonts w:ascii="Times New Roman" w:eastAsia="Times New Roman" w:hAnsi="Times New Roman" w:cs="Times New Roman"/>
          <w:kern w:val="0"/>
          <w:sz w:val="24"/>
          <w:szCs w:val="24"/>
          <w14:ligatures w14:val="none"/>
        </w:rPr>
        <w:t xml:space="preserve"> to be a complex and confusing to grasp for employees, leaders and organisations.</w:t>
      </w:r>
      <w:r w:rsidR="00AA585C" w:rsidRPr="00520F48">
        <w:rPr>
          <w:rFonts w:ascii="Times New Roman" w:eastAsia="Times New Roman" w:hAnsi="Times New Roman" w:cs="Times New Roman"/>
          <w:kern w:val="0"/>
          <w:sz w:val="24"/>
          <w:szCs w:val="24"/>
          <w14:ligatures w14:val="none"/>
        </w:rPr>
        <w:t xml:space="preserve"> </w:t>
      </w:r>
      <w:r w:rsidR="00BC06EB" w:rsidRPr="00520F48">
        <w:rPr>
          <w:rFonts w:ascii="Times New Roman" w:eastAsia="Times New Roman" w:hAnsi="Times New Roman" w:cs="Times New Roman"/>
          <w:kern w:val="0"/>
          <w:sz w:val="24"/>
          <w:szCs w:val="24"/>
          <w14:ligatures w14:val="none"/>
        </w:rPr>
        <w:t xml:space="preserve">Most of </w:t>
      </w:r>
      <w:r w:rsidR="003566E5" w:rsidRPr="00520F48">
        <w:rPr>
          <w:rFonts w:ascii="Times New Roman" w:eastAsia="Times New Roman" w:hAnsi="Times New Roman" w:cs="Times New Roman"/>
          <w:kern w:val="0"/>
          <w:sz w:val="24"/>
          <w:szCs w:val="24"/>
          <w14:ligatures w14:val="none"/>
        </w:rPr>
        <w:t xml:space="preserve">the </w:t>
      </w:r>
      <w:r w:rsidR="00BB6B73" w:rsidRPr="00520F48">
        <w:rPr>
          <w:rFonts w:ascii="Times New Roman" w:eastAsia="Times New Roman" w:hAnsi="Times New Roman" w:cs="Times New Roman"/>
          <w:kern w:val="0"/>
          <w:sz w:val="24"/>
          <w:szCs w:val="24"/>
          <w14:ligatures w14:val="none"/>
        </w:rPr>
        <w:t>participants</w:t>
      </w:r>
      <w:r w:rsidR="003566E5" w:rsidRPr="00520F48">
        <w:rPr>
          <w:rFonts w:ascii="Times New Roman" w:eastAsia="Times New Roman" w:hAnsi="Times New Roman" w:cs="Times New Roman"/>
          <w:kern w:val="0"/>
          <w:sz w:val="24"/>
          <w:szCs w:val="24"/>
          <w14:ligatures w14:val="none"/>
        </w:rPr>
        <w:t xml:space="preserve"> </w:t>
      </w:r>
      <w:r w:rsidR="00DC5B22" w:rsidRPr="00520F48">
        <w:rPr>
          <w:rFonts w:ascii="Times New Roman" w:eastAsia="Times New Roman" w:hAnsi="Times New Roman" w:cs="Times New Roman"/>
          <w:kern w:val="0"/>
          <w:sz w:val="24"/>
          <w:szCs w:val="24"/>
          <w14:ligatures w14:val="none"/>
        </w:rPr>
        <w:t xml:space="preserve">had the same idea when it came to their understanding of what sustainability leadership meant to the </w:t>
      </w:r>
      <w:r w:rsidR="00BB6B73" w:rsidRPr="00520F48">
        <w:rPr>
          <w:rFonts w:ascii="Times New Roman" w:eastAsia="Times New Roman" w:hAnsi="Times New Roman" w:cs="Times New Roman"/>
          <w:kern w:val="0"/>
          <w:sz w:val="24"/>
          <w:szCs w:val="24"/>
          <w14:ligatures w14:val="none"/>
        </w:rPr>
        <w:t>Marketing department of Guardsman SVG Ltd.</w:t>
      </w:r>
      <w:r w:rsidR="00B668DC" w:rsidRPr="00520F48">
        <w:rPr>
          <w:rFonts w:ascii="Times New Roman" w:eastAsia="Times New Roman" w:hAnsi="Times New Roman" w:cs="Times New Roman"/>
          <w:kern w:val="0"/>
          <w:sz w:val="24"/>
          <w:szCs w:val="24"/>
          <w14:ligatures w14:val="none"/>
        </w:rPr>
        <w:t xml:space="preserve"> </w:t>
      </w:r>
      <w:r w:rsidR="002177A4" w:rsidRPr="00520F48">
        <w:rPr>
          <w:rFonts w:ascii="Times New Roman" w:eastAsia="Times New Roman" w:hAnsi="Times New Roman" w:cs="Times New Roman"/>
          <w:kern w:val="0"/>
          <w:sz w:val="24"/>
          <w:szCs w:val="24"/>
          <w14:ligatures w14:val="none"/>
        </w:rPr>
        <w:t>Just to state a few,</w:t>
      </w:r>
      <w:r w:rsidR="00B668DC" w:rsidRPr="00520F48">
        <w:rPr>
          <w:rFonts w:ascii="Times New Roman" w:eastAsia="Times New Roman" w:hAnsi="Times New Roman" w:cs="Times New Roman"/>
          <w:kern w:val="0"/>
          <w:sz w:val="24"/>
          <w:szCs w:val="24"/>
          <w14:ligatures w14:val="none"/>
        </w:rPr>
        <w:t xml:space="preserve"> </w:t>
      </w:r>
      <w:r w:rsidR="00BC06EB" w:rsidRPr="00520F48">
        <w:rPr>
          <w:rFonts w:ascii="Times New Roman" w:hAnsi="Times New Roman" w:cs="Times New Roman"/>
          <w:sz w:val="24"/>
          <w:szCs w:val="24"/>
        </w:rPr>
        <w:t xml:space="preserve">Participant A1 </w:t>
      </w:r>
      <w:r w:rsidR="00E61DBD" w:rsidRPr="00520F48">
        <w:rPr>
          <w:rFonts w:ascii="Times New Roman" w:hAnsi="Times New Roman" w:cs="Times New Roman"/>
          <w:sz w:val="24"/>
          <w:szCs w:val="24"/>
        </w:rPr>
        <w:t>stated that “</w:t>
      </w:r>
      <w:r w:rsidR="00E61DBD" w:rsidRPr="00520F48">
        <w:rPr>
          <w:rFonts w:ascii="Times New Roman" w:eastAsia="Times New Roman" w:hAnsi="Times New Roman" w:cs="Times New Roman"/>
          <w:kern w:val="0"/>
          <w:sz w:val="24"/>
          <w:szCs w:val="24"/>
          <w:lang w:val="en-VC" w:eastAsia="en-VC"/>
          <w14:ligatures w14:val="none"/>
        </w:rPr>
        <w:t xml:space="preserve"> </w:t>
      </w:r>
      <w:r w:rsidR="00E61DBD" w:rsidRPr="00520F48">
        <w:rPr>
          <w:rFonts w:ascii="Times New Roman" w:hAnsi="Times New Roman" w:cs="Times New Roman"/>
          <w:sz w:val="24"/>
          <w:szCs w:val="24"/>
          <w:lang w:val="en-VC"/>
        </w:rPr>
        <w:t>Sustainability leadership provides the capacity to improve a diverse range of metrics for success while also contributing to organizational and social</w:t>
      </w:r>
      <w:r w:rsidR="00E61DBD" w:rsidRPr="00E61DBD">
        <w:rPr>
          <w:rFonts w:ascii="Times New Roman" w:hAnsi="Times New Roman" w:cs="Times New Roman"/>
          <w:sz w:val="24"/>
          <w:szCs w:val="24"/>
          <w:lang w:val="en-VC"/>
        </w:rPr>
        <w:t xml:space="preserve"> resilience over time”. Likewise, participant F6 explained that “one of the new challenges that </w:t>
      </w:r>
      <w:r w:rsidR="00555B84">
        <w:rPr>
          <w:rFonts w:ascii="Times New Roman" w:hAnsi="Times New Roman" w:cs="Times New Roman"/>
          <w:sz w:val="24"/>
          <w:szCs w:val="24"/>
          <w:lang w:val="en-VC"/>
        </w:rPr>
        <w:t xml:space="preserve">the </w:t>
      </w:r>
      <w:r w:rsidR="00E61DBD" w:rsidRPr="00E61DBD">
        <w:rPr>
          <w:rFonts w:ascii="Times New Roman" w:hAnsi="Times New Roman" w:cs="Times New Roman"/>
          <w:sz w:val="24"/>
          <w:szCs w:val="24"/>
          <w:lang w:val="en-VC"/>
        </w:rPr>
        <w:t xml:space="preserve">leaders at Guardsman SVG face is to successfully manage the </w:t>
      </w:r>
      <w:r w:rsidR="00E61DBD">
        <w:rPr>
          <w:rFonts w:ascii="Times New Roman" w:hAnsi="Times New Roman" w:cs="Times New Roman"/>
          <w:sz w:val="24"/>
          <w:szCs w:val="24"/>
          <w:lang w:val="en-VC"/>
        </w:rPr>
        <w:t>company</w:t>
      </w:r>
      <w:r w:rsidR="00E61DBD" w:rsidRPr="00E61DBD">
        <w:rPr>
          <w:rFonts w:ascii="Times New Roman" w:hAnsi="Times New Roman" w:cs="Times New Roman"/>
          <w:sz w:val="24"/>
          <w:szCs w:val="24"/>
          <w:lang w:val="en-VC"/>
        </w:rPr>
        <w:t xml:space="preserve"> through uncertain economic times while dealing with the problem of sustainability since it </w:t>
      </w:r>
      <w:r w:rsidR="00E61DBD">
        <w:rPr>
          <w:rFonts w:ascii="Times New Roman" w:hAnsi="Times New Roman" w:cs="Times New Roman"/>
          <w:sz w:val="24"/>
          <w:szCs w:val="24"/>
          <w:lang w:val="en-VC"/>
        </w:rPr>
        <w:t xml:space="preserve">was </w:t>
      </w:r>
      <w:r w:rsidR="00E61DBD" w:rsidRPr="00E61DBD">
        <w:rPr>
          <w:rFonts w:ascii="Times New Roman" w:hAnsi="Times New Roman" w:cs="Times New Roman"/>
          <w:sz w:val="24"/>
          <w:szCs w:val="24"/>
          <w:lang w:val="en-VC"/>
        </w:rPr>
        <w:t xml:space="preserve">implemented </w:t>
      </w:r>
      <w:r w:rsidR="00E61DBD" w:rsidRPr="00E61DBD">
        <w:rPr>
          <w:rFonts w:ascii="Times New Roman" w:hAnsi="Times New Roman" w:cs="Times New Roman"/>
          <w:sz w:val="24"/>
          <w:szCs w:val="24"/>
          <w:lang w:val="en-VC"/>
        </w:rPr>
        <w:lastRenderedPageBreak/>
        <w:t>within the company goals”</w:t>
      </w:r>
      <w:r w:rsidR="00555B84">
        <w:rPr>
          <w:rFonts w:ascii="Times New Roman" w:hAnsi="Times New Roman" w:cs="Times New Roman"/>
          <w:sz w:val="24"/>
          <w:szCs w:val="24"/>
          <w:lang w:val="en-VC"/>
        </w:rPr>
        <w:t xml:space="preserve"> and on the other hand, participant J10 stated that the company</w:t>
      </w:r>
      <w:r w:rsidR="00555B84" w:rsidRPr="00555B84">
        <w:rPr>
          <w:rFonts w:ascii="Times New Roman" w:hAnsi="Times New Roman" w:cs="Times New Roman"/>
          <w:sz w:val="24"/>
          <w:szCs w:val="24"/>
          <w:lang w:val="en-VC"/>
        </w:rPr>
        <w:t xml:space="preserve"> have stepped up their social responsibility efforts</w:t>
      </w:r>
      <w:r w:rsidR="00555B84">
        <w:rPr>
          <w:rFonts w:ascii="Times New Roman" w:hAnsi="Times New Roman" w:cs="Times New Roman"/>
          <w:sz w:val="24"/>
          <w:szCs w:val="24"/>
          <w:lang w:val="en-VC"/>
        </w:rPr>
        <w:t xml:space="preserve"> which can </w:t>
      </w:r>
      <w:r w:rsidR="00555B84" w:rsidRPr="00555B84">
        <w:rPr>
          <w:rFonts w:ascii="Times New Roman" w:hAnsi="Times New Roman" w:cs="Times New Roman"/>
          <w:sz w:val="24"/>
          <w:szCs w:val="24"/>
          <w:lang w:val="en-VC"/>
        </w:rPr>
        <w:t>e</w:t>
      </w:r>
      <w:r w:rsidR="00555B84">
        <w:rPr>
          <w:rFonts w:ascii="Times New Roman" w:hAnsi="Times New Roman" w:cs="Times New Roman"/>
          <w:sz w:val="24"/>
          <w:szCs w:val="24"/>
          <w:lang w:val="en-VC"/>
        </w:rPr>
        <w:t>x</w:t>
      </w:r>
      <w:r w:rsidR="00555B84" w:rsidRPr="00555B84">
        <w:rPr>
          <w:rFonts w:ascii="Times New Roman" w:hAnsi="Times New Roman" w:cs="Times New Roman"/>
          <w:sz w:val="24"/>
          <w:szCs w:val="24"/>
          <w:lang w:val="en-VC"/>
        </w:rPr>
        <w:t>empli</w:t>
      </w:r>
      <w:r w:rsidR="00555B84">
        <w:rPr>
          <w:rFonts w:ascii="Times New Roman" w:hAnsi="Times New Roman" w:cs="Times New Roman"/>
          <w:sz w:val="24"/>
          <w:szCs w:val="24"/>
          <w:lang w:val="en-VC"/>
        </w:rPr>
        <w:t xml:space="preserve">fy their </w:t>
      </w:r>
      <w:r w:rsidR="00555B84" w:rsidRPr="00555B84">
        <w:rPr>
          <w:rFonts w:ascii="Times New Roman" w:hAnsi="Times New Roman" w:cs="Times New Roman"/>
          <w:sz w:val="24"/>
          <w:szCs w:val="24"/>
          <w:lang w:val="en-VC"/>
        </w:rPr>
        <w:t>ecologically sustainable and societal practice</w:t>
      </w:r>
      <w:r w:rsidR="00555B84">
        <w:rPr>
          <w:rFonts w:ascii="Times New Roman" w:hAnsi="Times New Roman" w:cs="Times New Roman"/>
          <w:sz w:val="24"/>
          <w:szCs w:val="24"/>
          <w:lang w:val="en-VC"/>
        </w:rPr>
        <w:t xml:space="preserve"> which </w:t>
      </w:r>
      <w:r w:rsidR="00555B84" w:rsidRPr="00555B84">
        <w:rPr>
          <w:rFonts w:ascii="Times New Roman" w:hAnsi="Times New Roman" w:cs="Times New Roman"/>
          <w:sz w:val="24"/>
          <w:szCs w:val="24"/>
          <w:lang w:val="en-VC"/>
        </w:rPr>
        <w:t>has become a key goal</w:t>
      </w:r>
      <w:r w:rsidR="00555B84">
        <w:rPr>
          <w:rFonts w:ascii="Times New Roman" w:hAnsi="Times New Roman" w:cs="Times New Roman"/>
          <w:sz w:val="24"/>
          <w:szCs w:val="24"/>
          <w:lang w:val="en-VC"/>
        </w:rPr>
        <w:t xml:space="preserve"> in</w:t>
      </w:r>
      <w:r w:rsidR="00555B84" w:rsidRPr="00555B84">
        <w:rPr>
          <w:rFonts w:ascii="Times New Roman" w:hAnsi="Times New Roman" w:cs="Times New Roman"/>
          <w:sz w:val="24"/>
          <w:szCs w:val="24"/>
          <w:lang w:val="en-VC"/>
        </w:rPr>
        <w:t xml:space="preserve"> bolstering the credibility and confidence of </w:t>
      </w:r>
      <w:r w:rsidR="00555B84">
        <w:rPr>
          <w:rFonts w:ascii="Times New Roman" w:hAnsi="Times New Roman" w:cs="Times New Roman"/>
          <w:sz w:val="24"/>
          <w:szCs w:val="24"/>
          <w:lang w:val="en-VC"/>
        </w:rPr>
        <w:t xml:space="preserve">Guardsman </w:t>
      </w:r>
      <w:r w:rsidR="00555B84" w:rsidRPr="00555B84">
        <w:rPr>
          <w:rFonts w:ascii="Times New Roman" w:hAnsi="Times New Roman" w:cs="Times New Roman"/>
          <w:sz w:val="24"/>
          <w:szCs w:val="24"/>
          <w:lang w:val="en-VC"/>
        </w:rPr>
        <w:t xml:space="preserve">stakeholders. </w:t>
      </w:r>
      <w:r w:rsidR="00C1472E">
        <w:rPr>
          <w:rFonts w:ascii="Times New Roman" w:eastAsia="Times New Roman" w:hAnsi="Times New Roman" w:cs="Times New Roman"/>
          <w:kern w:val="0"/>
          <w:sz w:val="24"/>
          <w:szCs w:val="24"/>
          <w14:ligatures w14:val="none"/>
        </w:rPr>
        <w:t xml:space="preserve">Some key elements listed by the participants that they believe </w:t>
      </w:r>
      <w:r w:rsidR="00941BB1" w:rsidRPr="00941BB1">
        <w:rPr>
          <w:rFonts w:ascii="Times New Roman" w:eastAsia="Times New Roman" w:hAnsi="Times New Roman" w:cs="Times New Roman"/>
          <w:kern w:val="0"/>
          <w:sz w:val="24"/>
          <w:szCs w:val="24"/>
          <w14:ligatures w14:val="none"/>
        </w:rPr>
        <w:t>can lead the way in driving sustainability within the organization</w:t>
      </w:r>
      <w:r w:rsidR="00941BB1">
        <w:rPr>
          <w:rFonts w:ascii="Times New Roman" w:eastAsia="Times New Roman" w:hAnsi="Times New Roman" w:cs="Times New Roman"/>
          <w:kern w:val="0"/>
          <w:sz w:val="24"/>
          <w:szCs w:val="24"/>
          <w14:ligatures w14:val="none"/>
        </w:rPr>
        <w:t xml:space="preserve"> is listed in </w:t>
      </w:r>
      <w:r w:rsidR="00D60240">
        <w:rPr>
          <w:rFonts w:ascii="Times New Roman" w:eastAsia="Times New Roman" w:hAnsi="Times New Roman" w:cs="Times New Roman"/>
          <w:kern w:val="0"/>
          <w:sz w:val="24"/>
          <w:szCs w:val="24"/>
          <w14:ligatures w14:val="none"/>
        </w:rPr>
        <w:t>below</w:t>
      </w:r>
      <w:r w:rsidR="002177A4">
        <w:rPr>
          <w:rFonts w:ascii="Times New Roman" w:eastAsia="Times New Roman" w:hAnsi="Times New Roman" w:cs="Times New Roman"/>
          <w:kern w:val="0"/>
          <w:sz w:val="24"/>
          <w:szCs w:val="24"/>
          <w14:ligatures w14:val="none"/>
        </w:rPr>
        <w:t>:</w:t>
      </w:r>
    </w:p>
    <w:p w14:paraId="491CE950" w14:textId="591C3D76" w:rsidR="00A24002" w:rsidRDefault="00047A1B" w:rsidP="004D79BA">
      <w:pPr>
        <w:pStyle w:val="NormalWeb"/>
        <w:spacing w:line="480" w:lineRule="auto"/>
      </w:pPr>
      <w:r>
        <w:t xml:space="preserve">     Each participants listed a key element </w:t>
      </w:r>
      <w:r w:rsidR="00C90171">
        <w:t>in which they believe will support</w:t>
      </w:r>
      <w:r w:rsidR="00EC50B3">
        <w:t xml:space="preserve"> what</w:t>
      </w:r>
      <w:r w:rsidR="00C90171">
        <w:t xml:space="preserve"> sustainability leadership </w:t>
      </w:r>
      <w:r w:rsidR="00EC50B3">
        <w:t xml:space="preserve">means to the company. Participant A1 </w:t>
      </w:r>
      <w:r w:rsidR="002177A4">
        <w:t>stated that</w:t>
      </w:r>
      <w:r w:rsidR="00EC50B3">
        <w:t xml:space="preserve"> that Consumer Education</w:t>
      </w:r>
      <w:r w:rsidR="00B372F6">
        <w:t xml:space="preserve"> </w:t>
      </w:r>
      <w:r w:rsidR="00DF7171">
        <w:t>should</w:t>
      </w:r>
      <w:r w:rsidR="004D79BA" w:rsidRPr="004D79BA">
        <w:t xml:space="preserve"> focus on sustainability and the effects of consumers' purchasing decisions. Campaigns, partnerships, and content marketing with a sustainable focus can all help achieve this</w:t>
      </w:r>
      <w:r w:rsidR="002F72F0">
        <w:t xml:space="preserve"> with the aim</w:t>
      </w:r>
      <w:r w:rsidR="004D79BA" w:rsidRPr="004D79BA">
        <w:t xml:space="preserve"> to provide people with the information, awareness, and abilities they need to make wise purchasing decisions. It urges customers to be aware of how their decisions affect the economy, society, and environment.</w:t>
      </w:r>
      <w:r w:rsidR="00A16224">
        <w:t xml:space="preserve"> Research </w:t>
      </w:r>
      <w:r w:rsidR="00B22587">
        <w:t xml:space="preserve">suggests that </w:t>
      </w:r>
      <w:r w:rsidR="00353C23">
        <w:t>consumers</w:t>
      </w:r>
      <w:r w:rsidR="00353C23" w:rsidRPr="00353C23">
        <w:t xml:space="preserve"> have a significant influence across the product chain and are essentially decision-makers</w:t>
      </w:r>
      <w:r w:rsidR="00353C23">
        <w:t xml:space="preserve"> which is t</w:t>
      </w:r>
      <w:r w:rsidR="00353C23" w:rsidRPr="00353C23">
        <w:t>he creation of sustainable global resource systems in both developed and developing countries depends on figuring out how to make environmental issues a top priority for customers when making purchasing decisions</w:t>
      </w:r>
      <w:r w:rsidR="00353C23">
        <w:t xml:space="preserve"> </w:t>
      </w:r>
      <w:r w:rsidR="00B22587">
        <w:t>(</w:t>
      </w:r>
      <w:r w:rsidR="00B22587" w:rsidRPr="00A16224">
        <w:t>Sibbel</w:t>
      </w:r>
      <w:r w:rsidR="00B22587">
        <w:t xml:space="preserve">, </w:t>
      </w:r>
      <w:r w:rsidR="00B22587" w:rsidRPr="00A16224">
        <w:t>2003</w:t>
      </w:r>
      <w:r w:rsidR="00B22587">
        <w:t>)</w:t>
      </w:r>
      <w:r w:rsidR="00B22587" w:rsidRPr="00A16224">
        <w:t>.</w:t>
      </w:r>
    </w:p>
    <w:p w14:paraId="22B8CCC2" w14:textId="158D88FA" w:rsidR="001059D1" w:rsidRDefault="00A24002" w:rsidP="001059D1">
      <w:pPr>
        <w:pStyle w:val="NormalWeb"/>
        <w:spacing w:line="480" w:lineRule="auto"/>
      </w:pPr>
      <w:r>
        <w:t xml:space="preserve">     </w:t>
      </w:r>
      <w:r w:rsidR="00345B39">
        <w:t>Participant B2 explain</w:t>
      </w:r>
      <w:r w:rsidR="002177A4">
        <w:t>ed</w:t>
      </w:r>
      <w:r w:rsidR="00345B39">
        <w:t xml:space="preserve"> that</w:t>
      </w:r>
      <w:r w:rsidR="00546D2E">
        <w:t xml:space="preserve"> s</w:t>
      </w:r>
      <w:r w:rsidR="00546D2E" w:rsidRPr="00546D2E">
        <w:t>ustainability leadership supports innovation in product creation, packaging, and marketing campaigns</w:t>
      </w:r>
      <w:r w:rsidR="002177A4">
        <w:t xml:space="preserve"> which</w:t>
      </w:r>
      <w:r w:rsidR="00546D2E" w:rsidRPr="00546D2E">
        <w:t xml:space="preserve"> could be developing campaigns that encourage sustainable behaviours, utilizing eco-friendly products, or implementing digital marketing strategies to cut down on paper waste</w:t>
      </w:r>
      <w:r w:rsidR="0061732E">
        <w:t>.</w:t>
      </w:r>
      <w:r w:rsidR="00546D2E" w:rsidRPr="00546D2E">
        <w:t xml:space="preserve"> </w:t>
      </w:r>
      <w:r w:rsidR="002177A4">
        <w:t>Participant B2 further listed an</w:t>
      </w:r>
      <w:r w:rsidR="00546D2E" w:rsidRPr="00546D2E">
        <w:t xml:space="preserve"> example</w:t>
      </w:r>
      <w:r w:rsidR="0061732E">
        <w:t>,</w:t>
      </w:r>
      <w:r w:rsidR="002177A4">
        <w:t xml:space="preserve"> where</w:t>
      </w:r>
      <w:r w:rsidR="0061732E">
        <w:t xml:space="preserve"> the company</w:t>
      </w:r>
      <w:r w:rsidR="003A4BBA">
        <w:t xml:space="preserve"> (Guardsman SVG Ltd)</w:t>
      </w:r>
      <w:r w:rsidR="0061732E">
        <w:t xml:space="preserve"> is now using </w:t>
      </w:r>
      <w:r w:rsidR="004A4603">
        <w:t xml:space="preserve">a digital </w:t>
      </w:r>
      <w:r w:rsidR="00256BF7">
        <w:t xml:space="preserve">feature </w:t>
      </w:r>
      <w:r w:rsidR="00252823">
        <w:t xml:space="preserve">where customers get their monthly bill via </w:t>
      </w:r>
      <w:r w:rsidR="0061732E">
        <w:t>E</w:t>
      </w:r>
      <w:r w:rsidR="004A4603">
        <w:t xml:space="preserve">-bill </w:t>
      </w:r>
      <w:r w:rsidR="00252823">
        <w:t xml:space="preserve">as opposed to </w:t>
      </w:r>
      <w:r w:rsidR="001560C2">
        <w:t>a monthly paper letter invoice.</w:t>
      </w:r>
      <w:r w:rsidR="00846ABF">
        <w:t xml:space="preserve"> On the other </w:t>
      </w:r>
      <w:r w:rsidR="001059D1">
        <w:t>hand,</w:t>
      </w:r>
      <w:r w:rsidR="00846ABF">
        <w:t xml:space="preserve"> </w:t>
      </w:r>
      <w:r w:rsidR="00846ABF">
        <w:lastRenderedPageBreak/>
        <w:t>participant C3 explains that strate</w:t>
      </w:r>
      <w:r w:rsidR="00C44273">
        <w:t xml:space="preserve">gic decision making is a key element </w:t>
      </w:r>
      <w:r w:rsidR="001059D1">
        <w:t xml:space="preserve">in </w:t>
      </w:r>
      <w:r w:rsidR="001059D1" w:rsidRPr="001059D1">
        <w:t xml:space="preserve">making decisions that </w:t>
      </w:r>
      <w:r w:rsidR="006B0B64" w:rsidRPr="001059D1">
        <w:t>consider</w:t>
      </w:r>
      <w:r w:rsidR="001059D1" w:rsidRPr="001059D1">
        <w:t xml:space="preserve"> the triple bottom line (people, planet, profit) and are consistent with long-term sustainability goals.</w:t>
      </w:r>
      <w:r w:rsidR="001059D1">
        <w:t xml:space="preserve"> </w:t>
      </w:r>
      <w:r w:rsidR="00DA7724" w:rsidRPr="00DA7724">
        <w:t xml:space="preserve">Peterlin et al., </w:t>
      </w:r>
      <w:r w:rsidR="00DA7724">
        <w:t>(</w:t>
      </w:r>
      <w:r w:rsidR="00DA7724" w:rsidRPr="00DA7724">
        <w:t xml:space="preserve">2015) </w:t>
      </w:r>
      <w:r w:rsidR="00DA7724">
        <w:t>argued that s</w:t>
      </w:r>
      <w:r w:rsidR="00F91F47" w:rsidRPr="00F91F47">
        <w:t>trategic leaders mostly base their decision-making on their values</w:t>
      </w:r>
      <w:r w:rsidR="00F91F47">
        <w:t xml:space="preserve"> which is</w:t>
      </w:r>
      <w:r w:rsidR="00F91F47" w:rsidRPr="00F91F47">
        <w:t xml:space="preserve"> maintained that a leader's leadership style can influence decision-making due to the subjective nature of strategic decision-making, especially when it comes to values-based leadership styles.</w:t>
      </w:r>
      <w:r w:rsidR="002E62BA">
        <w:t xml:space="preserve"> Participant D4 </w:t>
      </w:r>
      <w:r w:rsidR="002177A4">
        <w:t xml:space="preserve">directly </w:t>
      </w:r>
      <w:r w:rsidR="008635F4">
        <w:t>quoted that</w:t>
      </w:r>
      <w:r w:rsidR="002E62BA">
        <w:t xml:space="preserve"> </w:t>
      </w:r>
      <w:r w:rsidR="002177A4">
        <w:t>“</w:t>
      </w:r>
      <w:r w:rsidR="00E02411">
        <w:t>the m</w:t>
      </w:r>
      <w:r w:rsidR="00E02411" w:rsidRPr="00E02411">
        <w:t>arketing d</w:t>
      </w:r>
      <w:r w:rsidR="00E02411">
        <w:t xml:space="preserve">epartment </w:t>
      </w:r>
      <w:r w:rsidR="00E02411" w:rsidRPr="00E02411">
        <w:t>may be quite helpful in promoting socially and environmentally conscious sustainable goods and services</w:t>
      </w:r>
      <w:r w:rsidR="002177A4">
        <w:t xml:space="preserve"> which draws </w:t>
      </w:r>
      <w:r w:rsidR="00E02411" w:rsidRPr="00E02411">
        <w:t xml:space="preserve">attention to the advantages and sustainable aspects of the products </w:t>
      </w:r>
      <w:r w:rsidR="002177A4">
        <w:t>offered to their</w:t>
      </w:r>
      <w:r w:rsidR="00E02411" w:rsidRPr="00E02411">
        <w:t xml:space="preserve"> customers</w:t>
      </w:r>
      <w:r w:rsidR="008635F4">
        <w:t>”</w:t>
      </w:r>
      <w:r w:rsidR="00E02411" w:rsidRPr="00E02411">
        <w:t>.</w:t>
      </w:r>
      <w:r w:rsidR="00757469">
        <w:t xml:space="preserve"> </w:t>
      </w:r>
      <w:r w:rsidR="008635F4">
        <w:t>(</w:t>
      </w:r>
      <w:r w:rsidR="008635F4" w:rsidRPr="00B909AA">
        <w:t>Houf</w:t>
      </w:r>
      <w:r w:rsidR="008635F4">
        <w:t xml:space="preserve"> &amp; </w:t>
      </w:r>
      <w:r w:rsidR="008635F4" w:rsidRPr="00B909AA">
        <w:t>Shepherd</w:t>
      </w:r>
      <w:r w:rsidR="008635F4">
        <w:t>, 2024) backs that statement that b</w:t>
      </w:r>
      <w:r w:rsidR="00757469" w:rsidRPr="00757469">
        <w:t>usinesses are putting more emphasis on sustainability in their product development and branding efforts as consumers grow more conscious of the effects that their consumption has on the environment and society</w:t>
      </w:r>
      <w:r w:rsidR="00B3033E">
        <w:t>.</w:t>
      </w:r>
    </w:p>
    <w:p w14:paraId="42E2088B" w14:textId="0C4145E2" w:rsidR="00D2277C" w:rsidRDefault="00150898" w:rsidP="00B33555">
      <w:pPr>
        <w:pStyle w:val="NormalWeb"/>
        <w:spacing w:line="480" w:lineRule="auto"/>
      </w:pPr>
      <w:r w:rsidRPr="00A53501">
        <w:t xml:space="preserve">     </w:t>
      </w:r>
      <w:r w:rsidR="00B3033E">
        <w:t xml:space="preserve"> “Within the company (Guardsman)</w:t>
      </w:r>
      <w:r w:rsidR="00DD3B3E">
        <w:t xml:space="preserve"> </w:t>
      </w:r>
      <w:r w:rsidR="00CB3A3F" w:rsidRPr="00A53501">
        <w:t>Ethical Behavio</w:t>
      </w:r>
      <w:r w:rsidR="00264F28">
        <w:t>r is one o</w:t>
      </w:r>
      <w:r w:rsidR="00241839">
        <w:t>f the key elements</w:t>
      </w:r>
      <w:r w:rsidR="00E34514">
        <w:t xml:space="preserve"> </w:t>
      </w:r>
      <w:r w:rsidR="00E34514" w:rsidRPr="00E34514">
        <w:t>which is demonstrated by upholding</w:t>
      </w:r>
      <w:r w:rsidR="00E34514">
        <w:t xml:space="preserve"> </w:t>
      </w:r>
      <w:r w:rsidR="00CB3A3F" w:rsidRPr="00A53501">
        <w:t xml:space="preserve">ethical principles and practices that </w:t>
      </w:r>
      <w:r w:rsidR="00E34514">
        <w:t xml:space="preserve">help to </w:t>
      </w:r>
      <w:r w:rsidR="00CB3A3F" w:rsidRPr="00A53501">
        <w:t>promote sustainability</w:t>
      </w:r>
      <w:r w:rsidR="00B3033E">
        <w:t xml:space="preserve"> and keep employees in check about what is expected of them" (Participant E5)</w:t>
      </w:r>
      <w:r w:rsidR="00E34514">
        <w:t>.</w:t>
      </w:r>
      <w:r w:rsidR="000400FE">
        <w:t xml:space="preserve"> </w:t>
      </w:r>
      <w:r w:rsidR="00F85D54" w:rsidRPr="00F85D54">
        <w:t xml:space="preserve">Amisano </w:t>
      </w:r>
      <w:r w:rsidR="00F85D54">
        <w:t>(</w:t>
      </w:r>
      <w:r w:rsidR="00F85D54" w:rsidRPr="00F85D54">
        <w:t>2017</w:t>
      </w:r>
      <w:r w:rsidR="00F85D54">
        <w:t>) supports</w:t>
      </w:r>
      <w:r w:rsidR="0038624A">
        <w:t xml:space="preserve"> this by suggesting that</w:t>
      </w:r>
      <w:r w:rsidR="00F85D54" w:rsidRPr="00F85D54">
        <w:t> </w:t>
      </w:r>
      <w:r w:rsidR="0038624A">
        <w:t>l</w:t>
      </w:r>
      <w:r w:rsidR="00564EB6" w:rsidRPr="00564EB6">
        <w:t xml:space="preserve">eaders may perceive the link between ethical practice and environmental, social, and financial sustainability as a motivation to examine the future of their leadership actions. </w:t>
      </w:r>
      <w:r w:rsidR="00B3033E">
        <w:t>Subsequently</w:t>
      </w:r>
      <w:r w:rsidR="004767BD">
        <w:t xml:space="preserve">, </w:t>
      </w:r>
      <w:r w:rsidR="00A76BF7">
        <w:t xml:space="preserve">participant F6 </w:t>
      </w:r>
      <w:r w:rsidR="00C345F8">
        <w:t>eloquently spoke with confidence that</w:t>
      </w:r>
      <w:r w:rsidR="00510AC2">
        <w:t xml:space="preserve"> with collaborative partnerships</w:t>
      </w:r>
      <w:r w:rsidR="00C345F8">
        <w:t xml:space="preserve"> it is a key element</w:t>
      </w:r>
      <w:r w:rsidR="00136FBC" w:rsidRPr="00136FBC">
        <w:t xml:space="preserve"> aimed at advancing</w:t>
      </w:r>
      <w:r w:rsidR="00C345F8">
        <w:t xml:space="preserve"> and as a result</w:t>
      </w:r>
      <w:r w:rsidR="00136FBC" w:rsidRPr="00136FBC">
        <w:t xml:space="preserve"> sustainability will increase</w:t>
      </w:r>
      <w:r w:rsidR="00A76BF7">
        <w:t xml:space="preserve"> and</w:t>
      </w:r>
      <w:r w:rsidR="00136FBC" w:rsidRPr="00136FBC">
        <w:t xml:space="preserve"> promote community involvement </w:t>
      </w:r>
      <w:r w:rsidR="007E3D10">
        <w:t xml:space="preserve">to </w:t>
      </w:r>
      <w:r w:rsidR="00136FBC" w:rsidRPr="00136FBC">
        <w:t>accomplish shared sustainability objectives</w:t>
      </w:r>
      <w:r w:rsidR="007E3D10">
        <w:t xml:space="preserve"> and </w:t>
      </w:r>
      <w:r w:rsidR="00136FBC" w:rsidRPr="00136FBC">
        <w:t xml:space="preserve">brands will collaborate with NGOs, trade associations, and even </w:t>
      </w:r>
      <w:r w:rsidR="00C345F8">
        <w:t>with their competition</w:t>
      </w:r>
      <w:r w:rsidR="00136FBC" w:rsidRPr="00136FBC">
        <w:t>.</w:t>
      </w:r>
      <w:r w:rsidR="00437581">
        <w:t xml:space="preserve"> </w:t>
      </w:r>
      <w:r w:rsidR="00A70136">
        <w:t>Participant F6 further listed an</w:t>
      </w:r>
      <w:r w:rsidR="00437581">
        <w:t xml:space="preserve"> example, </w:t>
      </w:r>
      <w:r w:rsidR="00A70136">
        <w:t xml:space="preserve">where </w:t>
      </w:r>
      <w:r w:rsidR="00437581">
        <w:t xml:space="preserve">the </w:t>
      </w:r>
      <w:r w:rsidR="00C02D8A">
        <w:t>company</w:t>
      </w:r>
      <w:r w:rsidR="00A70136">
        <w:t xml:space="preserve"> (Guardsman)</w:t>
      </w:r>
      <w:r w:rsidR="00437581">
        <w:t xml:space="preserve"> partners with </w:t>
      </w:r>
      <w:r w:rsidR="006A4F0C">
        <w:t>a non-profit organization t</w:t>
      </w:r>
      <w:r w:rsidR="00B11ACA">
        <w:t>hat contributes to</w:t>
      </w:r>
      <w:r w:rsidR="00EE442B">
        <w:t xml:space="preserve"> t</w:t>
      </w:r>
      <w:r w:rsidR="00E85748">
        <w:t>he school with special needs</w:t>
      </w:r>
      <w:r w:rsidR="00AB7428">
        <w:t xml:space="preserve"> every </w:t>
      </w:r>
      <w:r w:rsidR="00A70136">
        <w:t>end of year</w:t>
      </w:r>
      <w:r w:rsidR="00AB7428">
        <w:t>.</w:t>
      </w:r>
      <w:r w:rsidR="00356AB7">
        <w:t xml:space="preserve"> </w:t>
      </w:r>
      <w:r w:rsidR="00681680">
        <w:t>Participant</w:t>
      </w:r>
      <w:r w:rsidR="00356AB7">
        <w:t xml:space="preserve"> </w:t>
      </w:r>
      <w:r w:rsidR="00C74B7B">
        <w:t>G7</w:t>
      </w:r>
      <w:r w:rsidR="00681680">
        <w:t xml:space="preserve"> explains that with stakeholder engagement it </w:t>
      </w:r>
      <w:r w:rsidR="002F538F">
        <w:t>builds</w:t>
      </w:r>
      <w:r w:rsidR="008F6214" w:rsidRPr="008F6214">
        <w:t xml:space="preserve"> a sustainable brand</w:t>
      </w:r>
      <w:r w:rsidR="00681680">
        <w:t xml:space="preserve"> that</w:t>
      </w:r>
      <w:r w:rsidR="008F6214" w:rsidRPr="008F6214">
        <w:t xml:space="preserve"> requires interacting with all relevant parties, such as </w:t>
      </w:r>
      <w:r w:rsidR="008F6214" w:rsidRPr="008F6214">
        <w:lastRenderedPageBreak/>
        <w:t>consumers, workers, suppliers, and the community</w:t>
      </w:r>
      <w:r w:rsidR="00DA564A">
        <w:t xml:space="preserve"> which requires</w:t>
      </w:r>
      <w:r w:rsidR="008F6214" w:rsidRPr="008F6214">
        <w:t xml:space="preserve"> paying attention to their issues, responding to their wants and needs, and incorporating them in environmentally friendly initiatives.</w:t>
      </w:r>
      <w:r w:rsidR="002C5A63">
        <w:t xml:space="preserve"> </w:t>
      </w:r>
      <w:r w:rsidR="000A1782">
        <w:t>According to Stocker et al., (2020)</w:t>
      </w:r>
      <w:r w:rsidR="00290FE8">
        <w:t>,</w:t>
      </w:r>
      <w:r w:rsidR="000A1782">
        <w:t xml:space="preserve"> </w:t>
      </w:r>
      <w:r w:rsidR="002C5A63">
        <w:t>“</w:t>
      </w:r>
      <w:r w:rsidR="002C5A63" w:rsidRPr="002C5A63">
        <w:t>Stakeholders engaged in a business are much more likely to collaborate and support the activities and strategy of the corporation, positively impacting its sustainability and evolution</w:t>
      </w:r>
      <w:r w:rsidR="002C5A63">
        <w:t>”</w:t>
      </w:r>
      <w:r w:rsidR="002F538F">
        <w:t xml:space="preserve">. </w:t>
      </w:r>
      <w:r w:rsidR="00A07180">
        <w:t xml:space="preserve">Likewise, </w:t>
      </w:r>
      <w:r w:rsidR="00FB2408">
        <w:t>Kong et al., (2019)</w:t>
      </w:r>
      <w:r w:rsidR="009A354A">
        <w:t xml:space="preserve"> suggests that sustainability </w:t>
      </w:r>
      <w:r w:rsidR="00A077F4" w:rsidRPr="00A077F4">
        <w:t>entails considering both the demands of the present and future generations</w:t>
      </w:r>
      <w:r w:rsidR="009A354A">
        <w:t xml:space="preserve"> and</w:t>
      </w:r>
      <w:r w:rsidR="00A077F4" w:rsidRPr="00A077F4">
        <w:t xml:space="preserve"> </w:t>
      </w:r>
      <w:r w:rsidR="009A354A">
        <w:t>i</w:t>
      </w:r>
      <w:r w:rsidR="00A077F4" w:rsidRPr="00A077F4">
        <w:t>n distinct ways, the foundation of sustainable development is the alignment of the needs of stakeholders.</w:t>
      </w:r>
    </w:p>
    <w:p w14:paraId="109D7B8C" w14:textId="2BC3FB8A" w:rsidR="00D97474" w:rsidRPr="00B33555" w:rsidRDefault="00D2277C" w:rsidP="00B33555">
      <w:pPr>
        <w:pStyle w:val="NormalWeb"/>
        <w:spacing w:line="480" w:lineRule="auto"/>
      </w:pPr>
      <w:r>
        <w:t xml:space="preserve">     </w:t>
      </w:r>
      <w:r w:rsidR="005759CE">
        <w:t xml:space="preserve"> </w:t>
      </w:r>
      <w:r w:rsidR="00A94638">
        <w:t xml:space="preserve">On the other </w:t>
      </w:r>
      <w:r w:rsidR="005F6AD3">
        <w:t>hand,</w:t>
      </w:r>
      <w:r w:rsidR="00A94638">
        <w:t xml:space="preserve"> participant H8 </w:t>
      </w:r>
      <w:r w:rsidR="00967455">
        <w:t>spoke on the ways</w:t>
      </w:r>
      <w:r w:rsidR="00A94638">
        <w:t xml:space="preserve"> that committing to sustainable practices </w:t>
      </w:r>
      <w:r w:rsidR="00460D2A">
        <w:t xml:space="preserve">with the </w:t>
      </w:r>
      <w:r w:rsidR="00460D2A" w:rsidRPr="00460D2A">
        <w:t>marketing department's dedication to incorporating sustainable practices into every facet of their operations is the first step towards sustainability leadership.</w:t>
      </w:r>
      <w:r w:rsidR="00967455">
        <w:t xml:space="preserve"> “Furthermore,</w:t>
      </w:r>
      <w:r w:rsidR="00460D2A" w:rsidRPr="00460D2A">
        <w:t xml:space="preserve"> </w:t>
      </w:r>
      <w:r w:rsidR="00967455">
        <w:t>t</w:t>
      </w:r>
      <w:r w:rsidR="00460D2A" w:rsidRPr="00460D2A">
        <w:t>his entails lowering the carbon footprint of marketing initiatives, cutting waste, and procuring products responsibly</w:t>
      </w:r>
      <w:r w:rsidR="00615B30">
        <w:t xml:space="preserve"> which </w:t>
      </w:r>
      <w:r w:rsidR="00967455">
        <w:t>I believe is</w:t>
      </w:r>
      <w:r w:rsidR="00615B30">
        <w:t xml:space="preserve"> key element to sustainability leadership</w:t>
      </w:r>
      <w:r w:rsidR="00967455">
        <w:t>” (Participant H8).</w:t>
      </w:r>
      <w:r w:rsidR="00615B30">
        <w:t xml:space="preserve"> Participant I9 stressed on being authentic </w:t>
      </w:r>
      <w:r w:rsidR="00B33555" w:rsidRPr="00B33555">
        <w:t>about the company's sustainability initiatives is crucial</w:t>
      </w:r>
      <w:r w:rsidR="00967455">
        <w:t xml:space="preserve"> which should foresee</w:t>
      </w:r>
      <w:r w:rsidR="00B33555" w:rsidRPr="00B33555">
        <w:t xml:space="preserve"> open and sincere communication regarding the effects of products on the environment</w:t>
      </w:r>
      <w:r w:rsidR="00967455">
        <w:t xml:space="preserve"> </w:t>
      </w:r>
      <w:r w:rsidR="00B33555" w:rsidRPr="00B33555">
        <w:t>and any difficulties encountered.</w:t>
      </w:r>
      <w:r w:rsidR="00835939">
        <w:t xml:space="preserve"> According to </w:t>
      </w:r>
      <w:r w:rsidR="00835939" w:rsidRPr="00835939">
        <w:rPr>
          <w:shd w:val="clear" w:color="auto" w:fill="FFFFFF"/>
        </w:rPr>
        <w:t>Lombard</w:t>
      </w:r>
      <w:r w:rsidR="00835939">
        <w:rPr>
          <w:shd w:val="clear" w:color="auto" w:fill="FFFFFF"/>
        </w:rPr>
        <w:t xml:space="preserve"> (2012) </w:t>
      </w:r>
      <w:r w:rsidR="00D97474">
        <w:t>“</w:t>
      </w:r>
      <w:r w:rsidR="00D97474" w:rsidRPr="00D97474">
        <w:t xml:space="preserve">In order to discover one’s authentic leadership, according to George et al (2007:135), “the key is to find a balance between your desires for external validation and the intrinsic motivations that provide </w:t>
      </w:r>
      <w:r w:rsidR="00967455" w:rsidRPr="00D97474">
        <w:t>fulfilment</w:t>
      </w:r>
      <w:r w:rsidR="00D97474" w:rsidRPr="00D97474">
        <w:t xml:space="preserve"> in your work”. Many leaders measure their terms of success against external validations instead of intrinsic motivations (George et al, 2007), </w:t>
      </w:r>
      <w:r w:rsidR="00212C26" w:rsidRPr="00D97474">
        <w:t>even though</w:t>
      </w:r>
      <w:r w:rsidR="00D97474" w:rsidRPr="00D97474">
        <w:t xml:space="preserve"> intrinsic motivations “are more fulfilling than extrinsic motivations” (George et al, 2007:136)</w:t>
      </w:r>
      <w:r w:rsidR="00D97474">
        <w:t>”</w:t>
      </w:r>
      <w:r>
        <w:t>.</w:t>
      </w:r>
    </w:p>
    <w:p w14:paraId="1A9F7E9B" w14:textId="19497644" w:rsidR="00643CBA" w:rsidRPr="00D70F7A" w:rsidRDefault="00D2277C" w:rsidP="004D79BA">
      <w:pPr>
        <w:pStyle w:val="NormalWeb"/>
        <w:spacing w:line="480" w:lineRule="auto"/>
      </w:pPr>
      <w:r w:rsidRPr="00D70F7A">
        <w:t xml:space="preserve">     Lastly, </w:t>
      </w:r>
      <w:r w:rsidR="00886981" w:rsidRPr="00D70F7A">
        <w:t>participant J10</w:t>
      </w:r>
      <w:r w:rsidR="006062F5" w:rsidRPr="00D70F7A">
        <w:t xml:space="preserve"> spoke on </w:t>
      </w:r>
      <w:r w:rsidR="00B412FB">
        <w:t xml:space="preserve">how he believes that </w:t>
      </w:r>
      <w:r w:rsidR="006062F5" w:rsidRPr="00D70F7A">
        <w:t xml:space="preserve">accountability </w:t>
      </w:r>
      <w:r w:rsidR="00B412FB">
        <w:t>is</w:t>
      </w:r>
      <w:r w:rsidR="006062F5" w:rsidRPr="00D70F7A">
        <w:t xml:space="preserve"> a key element of sustainability</w:t>
      </w:r>
      <w:r w:rsidR="00CA55DD" w:rsidRPr="00D70F7A">
        <w:t xml:space="preserve"> as it establishes a framework in which businesses, governments, and </w:t>
      </w:r>
      <w:r w:rsidR="00CA55DD" w:rsidRPr="00D70F7A">
        <w:lastRenderedPageBreak/>
        <w:t xml:space="preserve">individuals are held accountable for their effects on the environment and society, </w:t>
      </w:r>
      <w:r w:rsidR="00DC1411" w:rsidRPr="00D70F7A">
        <w:t>which</w:t>
      </w:r>
      <w:r w:rsidR="00B412FB">
        <w:t xml:space="preserve"> could possibly be</w:t>
      </w:r>
      <w:r w:rsidR="00CA55DD" w:rsidRPr="00D70F7A">
        <w:t xml:space="preserve"> crucial to sustainability. </w:t>
      </w:r>
      <w:r w:rsidR="00133835" w:rsidRPr="00D70F7A">
        <w:t>Participant J10</w:t>
      </w:r>
      <w:r w:rsidR="001B0A64" w:rsidRPr="00D70F7A">
        <w:t xml:space="preserve"> also</w:t>
      </w:r>
      <w:r w:rsidR="00133835" w:rsidRPr="00D70F7A">
        <w:t xml:space="preserve"> believes that </w:t>
      </w:r>
      <w:r w:rsidR="003B0F52" w:rsidRPr="00D70F7A">
        <w:t>accountab</w:t>
      </w:r>
      <w:r w:rsidR="001B0A64" w:rsidRPr="00D70F7A">
        <w:t>ility</w:t>
      </w:r>
      <w:r w:rsidR="00CA55DD" w:rsidRPr="00D70F7A">
        <w:t xml:space="preserve"> guarantees that sustainability</w:t>
      </w:r>
      <w:r w:rsidR="00DC1411" w:rsidRPr="00D70F7A">
        <w:t xml:space="preserve"> </w:t>
      </w:r>
      <w:r w:rsidR="00DB79DF" w:rsidRPr="00D70F7A">
        <w:t>commitments</w:t>
      </w:r>
      <w:r w:rsidR="00CA55DD" w:rsidRPr="00D70F7A">
        <w:t xml:space="preserve"> are actions that are tracked, evaluated, and enhanced over time rather than merely being words.</w:t>
      </w:r>
    </w:p>
    <w:p w14:paraId="08D34BA8" w14:textId="7006F4E3" w:rsidR="00643CBA" w:rsidRPr="00551879" w:rsidRDefault="00643CBA" w:rsidP="00643CBA">
      <w:pPr>
        <w:spacing w:after="0" w:line="600" w:lineRule="auto"/>
        <w:rPr>
          <w:rFonts w:ascii="Times New Roman" w:eastAsia="Times New Roman" w:hAnsi="Times New Roman" w:cs="Times New Roman"/>
          <w:b/>
          <w:bCs/>
          <w:kern w:val="0"/>
          <w:sz w:val="24"/>
          <w:szCs w:val="24"/>
          <w:u w:val="single"/>
          <w14:ligatures w14:val="none"/>
        </w:rPr>
      </w:pPr>
      <w:r w:rsidRPr="00516350">
        <w:rPr>
          <w:rFonts w:ascii="Times New Roman" w:eastAsia="Times New Roman" w:hAnsi="Times New Roman" w:cs="Times New Roman"/>
          <w:b/>
          <w:bCs/>
          <w:kern w:val="0"/>
          <w:sz w:val="24"/>
          <w:szCs w:val="24"/>
          <w14:ligatures w14:val="none"/>
        </w:rPr>
        <w:t>4.</w:t>
      </w:r>
      <w:r w:rsidR="008D1904">
        <w:rPr>
          <w:rFonts w:ascii="Times New Roman" w:eastAsia="Times New Roman" w:hAnsi="Times New Roman" w:cs="Times New Roman"/>
          <w:b/>
          <w:bCs/>
          <w:kern w:val="0"/>
          <w:sz w:val="24"/>
          <w:szCs w:val="24"/>
          <w14:ligatures w14:val="none"/>
        </w:rPr>
        <w:t>2</w:t>
      </w:r>
      <w:r>
        <w:rPr>
          <w:rFonts w:ascii="Times New Roman" w:eastAsia="Times New Roman" w:hAnsi="Times New Roman" w:cs="Times New Roman"/>
          <w:b/>
          <w:bCs/>
          <w:kern w:val="0"/>
          <w:sz w:val="24"/>
          <w:szCs w:val="24"/>
          <w14:ligatures w14:val="none"/>
        </w:rPr>
        <w:t xml:space="preserve"> Question Two</w:t>
      </w:r>
    </w:p>
    <w:p w14:paraId="5049E2C2" w14:textId="4AB45A7A" w:rsidR="00643CBA" w:rsidRPr="00551879" w:rsidRDefault="00551879" w:rsidP="00643CBA">
      <w:pPr>
        <w:spacing w:after="0" w:line="600" w:lineRule="auto"/>
        <w:rPr>
          <w:rFonts w:ascii="Times New Roman" w:eastAsia="Times New Roman" w:hAnsi="Times New Roman" w:cs="Times New Roman"/>
          <w:b/>
          <w:bCs/>
          <w:kern w:val="0"/>
          <w:sz w:val="24"/>
          <w:szCs w:val="24"/>
          <w:u w:val="single"/>
          <w14:ligatures w14:val="none"/>
        </w:rPr>
      </w:pPr>
      <w:r w:rsidRPr="00551879">
        <w:rPr>
          <w:rFonts w:ascii="Times New Roman" w:eastAsia="Times New Roman" w:hAnsi="Times New Roman" w:cs="Times New Roman"/>
          <w:b/>
          <w:bCs/>
          <w:sz w:val="24"/>
          <w:szCs w:val="24"/>
          <w:u w:val="single"/>
        </w:rPr>
        <w:t>What changes do you see coming for sustainable leadership in the marketing industry?</w:t>
      </w:r>
    </w:p>
    <w:p w14:paraId="2B17E2AA" w14:textId="02C9F320" w:rsidR="003E2A93" w:rsidRDefault="00A034B3" w:rsidP="00533459">
      <w:pPr>
        <w:pStyle w:val="NormalWeb"/>
        <w:spacing w:line="480" w:lineRule="auto"/>
      </w:pPr>
      <w:r>
        <w:t xml:space="preserve">     </w:t>
      </w:r>
      <w:r w:rsidRPr="00A034B3">
        <w:t xml:space="preserve">Sustainable leadership in the marketing sector is fast evolving as customer knowledge and demand for ecologically responsible practices rise. These changes will require marketers </w:t>
      </w:r>
      <w:r w:rsidR="002935CA">
        <w:t xml:space="preserve">to </w:t>
      </w:r>
      <w:r w:rsidRPr="00A034B3">
        <w:t xml:space="preserve">learn new skills and taking a more holistic approach to their profession. By embracing sustainable leadership, marketers can develop more meaningful and impactful campaigns that help both businesses and society and as these changes occur, marketing departments must remain adaptable and proactive, </w:t>
      </w:r>
      <w:r>
        <w:t xml:space="preserve">while </w:t>
      </w:r>
      <w:r w:rsidRPr="00A034B3">
        <w:t>constantly altering their strategies to meet changing customer expectations and regulatory needs while making substantial progress toward sustainability goals.</w:t>
      </w:r>
      <w:r w:rsidR="00944CE2">
        <w:t xml:space="preserve"> </w:t>
      </w:r>
    </w:p>
    <w:p w14:paraId="0A214F25" w14:textId="48FAD2CB" w:rsidR="002A22EC" w:rsidRDefault="003E2A93" w:rsidP="002A22EC">
      <w:pPr>
        <w:pStyle w:val="NormalWeb"/>
        <w:spacing w:line="480" w:lineRule="auto"/>
      </w:pPr>
      <w:r w:rsidRPr="003E2A93">
        <w:t xml:space="preserve">     In the marketing sector, sustainable leadership is shifting toward a more comprehensive, technologically advanced, and stakeholder-inclusive strategy. </w:t>
      </w:r>
      <w:r>
        <w:t xml:space="preserve"> Each participants gave their views on which direction they see</w:t>
      </w:r>
      <w:r w:rsidR="001B4749">
        <w:t xml:space="preserve"> in the future</w:t>
      </w:r>
      <w:r w:rsidR="004F7C4E">
        <w:t xml:space="preserve"> for sustainable leadership in the marketing industry. </w:t>
      </w:r>
      <w:r w:rsidR="001D702C">
        <w:t>Participant A1</w:t>
      </w:r>
      <w:r w:rsidR="00F85C23">
        <w:t xml:space="preserve"> </w:t>
      </w:r>
      <w:r w:rsidR="006E31DB">
        <w:t>quotes that “with</w:t>
      </w:r>
      <w:r w:rsidR="007A168A">
        <w:t xml:space="preserve"> enhancing the products </w:t>
      </w:r>
      <w:r w:rsidR="00685261">
        <w:t xml:space="preserve">through sustainable packaging </w:t>
      </w:r>
      <w:r w:rsidR="00B82825">
        <w:t xml:space="preserve">which </w:t>
      </w:r>
      <w:r w:rsidR="00BF43F5" w:rsidRPr="00BF43F5">
        <w:t>will become increasingly popular</w:t>
      </w:r>
      <w:r w:rsidR="00B82825">
        <w:t xml:space="preserve"> </w:t>
      </w:r>
      <w:r w:rsidR="00FB3868">
        <w:t xml:space="preserve">where </w:t>
      </w:r>
      <w:r w:rsidR="00B82825">
        <w:t>the</w:t>
      </w:r>
      <w:r w:rsidR="00BF43F5" w:rsidRPr="00BF43F5">
        <w:t xml:space="preserve"> </w:t>
      </w:r>
      <w:r w:rsidR="00B82825">
        <w:t>m</w:t>
      </w:r>
      <w:r w:rsidR="00BF43F5" w:rsidRPr="00BF43F5">
        <w:t xml:space="preserve">aterials that are recyclable, biodegradable, or derived from renewable resources will be given priority by marketers, who </w:t>
      </w:r>
      <w:r w:rsidR="006E31DB">
        <w:t>can potentially</w:t>
      </w:r>
      <w:r w:rsidR="00BF43F5" w:rsidRPr="00BF43F5">
        <w:t xml:space="preserve"> educate customers about these initiatives</w:t>
      </w:r>
      <w:r w:rsidR="006E31DB">
        <w:t>”</w:t>
      </w:r>
      <w:r w:rsidR="00BF43F5" w:rsidRPr="00BF43F5">
        <w:t>.</w:t>
      </w:r>
      <w:r w:rsidR="00B82825">
        <w:t xml:space="preserve"> </w:t>
      </w:r>
      <w:r w:rsidR="00FE393A" w:rsidRPr="00FE393A">
        <w:rPr>
          <w:shd w:val="clear" w:color="auto" w:fill="FFFFFF"/>
        </w:rPr>
        <w:t xml:space="preserve">Berg </w:t>
      </w:r>
      <w:r w:rsidR="00FE393A" w:rsidRPr="00FE393A">
        <w:rPr>
          <w:i/>
          <w:iCs/>
          <w:shd w:val="clear" w:color="auto" w:fill="FFFFFF"/>
        </w:rPr>
        <w:t>et al.</w:t>
      </w:r>
      <w:r w:rsidR="00FE393A">
        <w:rPr>
          <w:i/>
          <w:iCs/>
          <w:shd w:val="clear" w:color="auto" w:fill="FFFFFF"/>
        </w:rPr>
        <w:t>,</w:t>
      </w:r>
      <w:r w:rsidR="00FE393A" w:rsidRPr="00FE393A">
        <w:rPr>
          <w:shd w:val="clear" w:color="auto" w:fill="FFFFFF"/>
        </w:rPr>
        <w:t xml:space="preserve"> (2020)</w:t>
      </w:r>
      <w:r w:rsidR="00492070">
        <w:rPr>
          <w:shd w:val="clear" w:color="auto" w:fill="FFFFFF"/>
        </w:rPr>
        <w:t xml:space="preserve"> believes that a</w:t>
      </w:r>
      <w:r w:rsidR="00492070" w:rsidRPr="00492070">
        <w:rPr>
          <w:shd w:val="clear" w:color="auto" w:fill="FFFFFF"/>
        </w:rPr>
        <w:t>s consumer awareness grows and regulatory requirements increase, FMCG businesses and retailers will need to take a more active approach to sustainable packaging going forward.</w:t>
      </w:r>
      <w:r w:rsidR="00244AE0">
        <w:rPr>
          <w:shd w:val="clear" w:color="auto" w:fill="FFFFFF"/>
        </w:rPr>
        <w:t xml:space="preserve"> </w:t>
      </w:r>
      <w:r w:rsidR="00244AE0">
        <w:lastRenderedPageBreak/>
        <w:t>Participant B2</w:t>
      </w:r>
      <w:r w:rsidR="009402CA">
        <w:t xml:space="preserve"> spoke o</w:t>
      </w:r>
      <w:r w:rsidR="00AE59E7">
        <w:t>n</w:t>
      </w:r>
      <w:r w:rsidR="009402CA">
        <w:t xml:space="preserve"> how </w:t>
      </w:r>
      <w:r w:rsidR="00AB222D" w:rsidRPr="00AB222D">
        <w:t xml:space="preserve">Storytelling </w:t>
      </w:r>
      <w:r w:rsidR="00AB222D">
        <w:t>can</w:t>
      </w:r>
      <w:r w:rsidR="00AB222D" w:rsidRPr="00AB222D">
        <w:t xml:space="preserve"> be used by brands to truly convey their sustainability journeys. </w:t>
      </w:r>
      <w:r w:rsidR="006E31DB">
        <w:t>“Coming from a previous sustainability work environment, I know firsthand that storytelling</w:t>
      </w:r>
      <w:r w:rsidR="00AB222D" w:rsidRPr="00AB222D">
        <w:t xml:space="preserve"> involves giving customers a </w:t>
      </w:r>
      <w:r w:rsidR="006E31DB">
        <w:t>taste/</w:t>
      </w:r>
      <w:r w:rsidR="00AB222D" w:rsidRPr="00AB222D">
        <w:t xml:space="preserve">behind-the-scenes peek at </w:t>
      </w:r>
      <w:r w:rsidR="006E31DB">
        <w:t>a company’s</w:t>
      </w:r>
      <w:r w:rsidR="00AB222D" w:rsidRPr="00AB222D">
        <w:t xml:space="preserve"> sustainable business methods, </w:t>
      </w:r>
      <w:r w:rsidR="006E31DB">
        <w:t>whatever challenges they faced</w:t>
      </w:r>
      <w:r w:rsidR="00AB222D" w:rsidRPr="00AB222D">
        <w:t xml:space="preserve">, and achievements </w:t>
      </w:r>
      <w:r w:rsidR="006E31DB">
        <w:t>to help</w:t>
      </w:r>
      <w:r w:rsidR="00AB222D" w:rsidRPr="00AB222D">
        <w:t xml:space="preserve"> foster customer loyalty and confidence</w:t>
      </w:r>
      <w:r w:rsidR="006E31DB">
        <w:t>” (Participant B2)</w:t>
      </w:r>
      <w:r w:rsidR="00AB222D" w:rsidRPr="00AB222D">
        <w:t>.</w:t>
      </w:r>
      <w:r w:rsidR="006E31DB">
        <w:t xml:space="preserve"> Participant B2 elaborated that</w:t>
      </w:r>
      <w:r w:rsidR="00AB222D" w:rsidRPr="00AB222D">
        <w:t xml:space="preserve"> </w:t>
      </w:r>
      <w:r w:rsidR="006E31DB">
        <w:t>m</w:t>
      </w:r>
      <w:r w:rsidR="00AB222D" w:rsidRPr="00AB222D">
        <w:t>arketing leaders</w:t>
      </w:r>
      <w:r w:rsidR="006E31DB">
        <w:t xml:space="preserve"> at Guardsman</w:t>
      </w:r>
      <w:r w:rsidR="00AB222D" w:rsidRPr="00AB222D">
        <w:t xml:space="preserve"> will need to establish strict guidelines for confirming sustainability claims and making sure that advertising campaigns accurately represent </w:t>
      </w:r>
      <w:r w:rsidR="006E31DB">
        <w:t>the company</w:t>
      </w:r>
      <w:r w:rsidR="00E13CDA">
        <w:t xml:space="preserve"> by </w:t>
      </w:r>
      <w:r w:rsidR="00AB222D" w:rsidRPr="00AB222D">
        <w:t>creat</w:t>
      </w:r>
      <w:r w:rsidR="00E13CDA">
        <w:t>ing</w:t>
      </w:r>
      <w:r w:rsidR="00AB222D" w:rsidRPr="00AB222D">
        <w:t xml:space="preserve"> unified narratives that inform and empower audience</w:t>
      </w:r>
      <w:r w:rsidR="00E13CDA">
        <w:t>s</w:t>
      </w:r>
      <w:r w:rsidR="00AB222D" w:rsidRPr="00AB222D">
        <w:t>.</w:t>
      </w:r>
      <w:r w:rsidR="00E905E9">
        <w:t xml:space="preserve"> </w:t>
      </w:r>
      <w:r w:rsidR="00E905E9" w:rsidRPr="00E905E9">
        <w:t>The capability of storytelling to interest audiences cognitively, emotionally, and behaviourally has been extensively evidenced due to its unique structure</w:t>
      </w:r>
      <w:r w:rsidR="00E905E9">
        <w:t xml:space="preserve"> (</w:t>
      </w:r>
      <w:r w:rsidR="00F053BB" w:rsidRPr="00097093">
        <w:t>Dessart</w:t>
      </w:r>
      <w:r w:rsidR="00F053BB">
        <w:t xml:space="preserve"> </w:t>
      </w:r>
      <w:r w:rsidR="00F053BB" w:rsidRPr="00097093">
        <w:t>and Standaert</w:t>
      </w:r>
      <w:r w:rsidR="00E905E9">
        <w:t xml:space="preserve">, </w:t>
      </w:r>
      <w:r w:rsidR="00F053BB" w:rsidRPr="00097093">
        <w:t>2023</w:t>
      </w:r>
      <w:r w:rsidR="00F053BB">
        <w:t>)</w:t>
      </w:r>
      <w:r w:rsidR="00F053BB" w:rsidRPr="00097093">
        <w:t>.</w:t>
      </w:r>
      <w:r w:rsidR="002A3F92">
        <w:t xml:space="preserve"> </w:t>
      </w:r>
      <w:r w:rsidR="00256314">
        <w:t>Influencer partnership</w:t>
      </w:r>
      <w:r w:rsidR="00E2715D">
        <w:t xml:space="preserve"> as explained by participant C3</w:t>
      </w:r>
      <w:r w:rsidR="00256314">
        <w:t xml:space="preserve"> </w:t>
      </w:r>
      <w:r w:rsidR="00E2715D">
        <w:t>believes t</w:t>
      </w:r>
      <w:r w:rsidR="00ED1FFD" w:rsidRPr="00ED1FFD">
        <w:t>here will be an increase in partnerships aimed at promoting sustainability in which companies work alongside NGOs</w:t>
      </w:r>
      <w:r w:rsidR="00FA42A9">
        <w:t xml:space="preserve"> </w:t>
      </w:r>
      <w:r w:rsidR="00ED1FFD" w:rsidRPr="00ED1FFD">
        <w:t>and even competitors to promote collective action and achieve mutual sustainability goals while embodying sustainable values and practices. This will help to increase consumer trust and generate more authentic advertisements.</w:t>
      </w:r>
      <w:r w:rsidR="002B603B">
        <w:t xml:space="preserve"> Similarly, </w:t>
      </w:r>
      <w:r w:rsidR="002B603B" w:rsidRPr="00266B1A">
        <w:t>Kosunen</w:t>
      </w:r>
      <w:r w:rsidR="002B603B">
        <w:t xml:space="preserve"> (</w:t>
      </w:r>
      <w:r w:rsidR="002B603B" w:rsidRPr="00266B1A">
        <w:t>2020</w:t>
      </w:r>
      <w:r w:rsidR="002B603B">
        <w:t>) suggests that “</w:t>
      </w:r>
      <w:r w:rsidR="002A22EC" w:rsidRPr="002A22EC">
        <w:t>Companies are unable to connect with consumers in the same manner that influencer advertising does. There are influencers in the areas where customers spend their time, gathering knowledge and developing concepts which previous studies has shown that influencers affect attitudes, topics, and buying patterns because people are more likely to follow the advice of people they regard as equals</w:t>
      </w:r>
      <w:r w:rsidR="002B603B">
        <w:t>”</w:t>
      </w:r>
      <w:r w:rsidR="00FA42A9">
        <w:t xml:space="preserve"> </w:t>
      </w:r>
      <w:r w:rsidR="00FA42A9" w:rsidRPr="00D70F81">
        <w:t xml:space="preserve">Valbuena‐Hernandez and </w:t>
      </w:r>
      <w:proofErr w:type="spellStart"/>
      <w:r w:rsidR="00FA42A9" w:rsidRPr="00D70F81">
        <w:t>Mandojana</w:t>
      </w:r>
      <w:proofErr w:type="spellEnd"/>
      <w:r w:rsidR="00FA42A9" w:rsidRPr="00D70F81">
        <w:t>,</w:t>
      </w:r>
      <w:r w:rsidR="00FA42A9">
        <w:t xml:space="preserve"> (</w:t>
      </w:r>
      <w:r w:rsidR="00FA42A9" w:rsidRPr="00D70F81">
        <w:t>2022</w:t>
      </w:r>
      <w:r w:rsidR="00FA42A9">
        <w:t>)</w:t>
      </w:r>
      <w:r w:rsidR="00FA42A9" w:rsidRPr="00D70F81">
        <w:t>.</w:t>
      </w:r>
    </w:p>
    <w:p w14:paraId="2B484AE3" w14:textId="642931D2" w:rsidR="006C7165" w:rsidRDefault="00D9307C" w:rsidP="006C7165">
      <w:pPr>
        <w:pStyle w:val="NormalWeb"/>
        <w:spacing w:line="480" w:lineRule="auto"/>
      </w:pPr>
      <w:r>
        <w:t xml:space="preserve">    Meanwhile, participant D4 </w:t>
      </w:r>
      <w:r w:rsidR="006A7722">
        <w:t>describes how green product innovation can c</w:t>
      </w:r>
      <w:r w:rsidR="00C025F2" w:rsidRPr="00C025F2">
        <w:t>reat</w:t>
      </w:r>
      <w:r w:rsidR="009668F2">
        <w:t>e</w:t>
      </w:r>
      <w:r w:rsidR="00C025F2" w:rsidRPr="00C025F2">
        <w:t xml:space="preserve"> eco-friendly products </w:t>
      </w:r>
      <w:r w:rsidR="006A7722">
        <w:t xml:space="preserve">which </w:t>
      </w:r>
      <w:r w:rsidR="00FA42A9">
        <w:t xml:space="preserve">would </w:t>
      </w:r>
      <w:r w:rsidR="00C025F2" w:rsidRPr="00C025F2">
        <w:t xml:space="preserve">indicate </w:t>
      </w:r>
      <w:r w:rsidR="00FA42A9">
        <w:t xml:space="preserve">the </w:t>
      </w:r>
      <w:r w:rsidR="00C025F2" w:rsidRPr="00C025F2">
        <w:t xml:space="preserve">company's dedication to sustainability, which </w:t>
      </w:r>
      <w:r w:rsidR="009668F2">
        <w:t xml:space="preserve">can </w:t>
      </w:r>
      <w:r w:rsidR="00C025F2" w:rsidRPr="00C025F2">
        <w:t>improve its image as a socially and environmentally responsible brand.</w:t>
      </w:r>
      <w:r w:rsidR="009653D8">
        <w:t xml:space="preserve"> Furthermore,</w:t>
      </w:r>
      <w:r w:rsidR="00C025F2" w:rsidRPr="00C025F2">
        <w:t xml:space="preserve"> </w:t>
      </w:r>
      <w:r w:rsidR="009653D8">
        <w:t>a</w:t>
      </w:r>
      <w:r w:rsidR="00C025F2" w:rsidRPr="00C025F2">
        <w:t xml:space="preserve">s industries evolve in a saturated market, green product innovation offers a distinct selling </w:t>
      </w:r>
      <w:r w:rsidR="001265E5">
        <w:t xml:space="preserve">point where </w:t>
      </w:r>
      <w:r w:rsidR="001265E5">
        <w:lastRenderedPageBreak/>
        <w:t>m</w:t>
      </w:r>
      <w:r w:rsidR="00C025F2" w:rsidRPr="00C025F2">
        <w:t xml:space="preserve">arketers can use sustainability attributes, such as lower carbon footprints, biodegradable packaging, or energy-efficient designs, to differentiate </w:t>
      </w:r>
      <w:r w:rsidR="00FA42A9">
        <w:t>Guardsman SVG’s</w:t>
      </w:r>
      <w:r w:rsidR="00C025F2" w:rsidRPr="00C025F2">
        <w:t xml:space="preserve"> products. </w:t>
      </w:r>
      <w:r w:rsidR="006632F7">
        <w:t>This way, c</w:t>
      </w:r>
      <w:r w:rsidR="00C025F2" w:rsidRPr="00C025F2">
        <w:t xml:space="preserve">onsumers </w:t>
      </w:r>
      <w:r w:rsidR="00FA42A9">
        <w:t>would grow</w:t>
      </w:r>
      <w:r w:rsidR="00C025F2" w:rsidRPr="00C025F2">
        <w:t xml:space="preserve"> more environmentally sensitive, with many prepared to pay a premium for sustainable items</w:t>
      </w:r>
      <w:r w:rsidR="006632F7">
        <w:t xml:space="preserve"> </w:t>
      </w:r>
      <w:r w:rsidR="00FA42A9">
        <w:t xml:space="preserve">and </w:t>
      </w:r>
      <w:r w:rsidR="00C025F2" w:rsidRPr="00C025F2">
        <w:t>may use green innovation to reach this increasing demographic by stressing ethical sourcing, renewable materials, and waste reduction in their campaigns.</w:t>
      </w:r>
      <w:r w:rsidR="00652734">
        <w:t xml:space="preserve"> </w:t>
      </w:r>
      <w:r w:rsidR="00652734" w:rsidRPr="00652734">
        <w:t>Dangelico</w:t>
      </w:r>
      <w:r w:rsidR="003453AE">
        <w:t xml:space="preserve"> </w:t>
      </w:r>
      <w:r w:rsidR="00652734">
        <w:t>(</w:t>
      </w:r>
      <w:r w:rsidR="00652734" w:rsidRPr="00652734">
        <w:t>2016</w:t>
      </w:r>
      <w:r w:rsidR="00652734">
        <w:t>)</w:t>
      </w:r>
      <w:r w:rsidR="00652734" w:rsidRPr="00652734">
        <w:t xml:space="preserve"> </w:t>
      </w:r>
      <w:r w:rsidR="008019FD">
        <w:t>explains that r</w:t>
      </w:r>
      <w:r w:rsidR="008019FD" w:rsidRPr="008019FD">
        <w:t>esearch on green product innovation (GPI) has increased recently, and collaboration in this area is becoming more and more significant.</w:t>
      </w:r>
      <w:r w:rsidR="002C2C91">
        <w:t xml:space="preserve"> Subsequently, participant E5 spoke on </w:t>
      </w:r>
      <w:r w:rsidR="00A10E6C">
        <w:t xml:space="preserve">how </w:t>
      </w:r>
      <w:r w:rsidR="002C2C91">
        <w:t>prioritizing employee engagement</w:t>
      </w:r>
      <w:r w:rsidR="00A10E6C">
        <w:t xml:space="preserve"> can encourage a</w:t>
      </w:r>
      <w:r w:rsidR="00041B46" w:rsidRPr="00041B46">
        <w:t xml:space="preserve"> thriving culture of sustainability </w:t>
      </w:r>
      <w:r w:rsidR="00A10E6C">
        <w:t xml:space="preserve">which </w:t>
      </w:r>
      <w:r w:rsidR="00041B46" w:rsidRPr="00041B46">
        <w:t xml:space="preserve">can be fostered by organizations by actively embracing their knowledge, ingenuity, and unwavering commitment. </w:t>
      </w:r>
      <w:r w:rsidR="002075B7">
        <w:t xml:space="preserve">From E5 </w:t>
      </w:r>
      <w:r w:rsidR="009A315D">
        <w:t>words “</w:t>
      </w:r>
      <w:r w:rsidR="002075B7">
        <w:t xml:space="preserve">the company </w:t>
      </w:r>
      <w:r w:rsidR="00041B46" w:rsidRPr="00041B46">
        <w:t>can achieve significant improvements in social well-being and environmental preservation by working together to create collaborative efforts</w:t>
      </w:r>
      <w:r w:rsidR="006C7165">
        <w:t xml:space="preserve"> where</w:t>
      </w:r>
      <w:r w:rsidR="006C7165" w:rsidRPr="006C7165">
        <w:t xml:space="preserve"> </w:t>
      </w:r>
      <w:r w:rsidR="009A315D">
        <w:t xml:space="preserve">the marketing </w:t>
      </w:r>
      <w:r w:rsidR="006C7165" w:rsidRPr="006C7165">
        <w:t xml:space="preserve">leaders </w:t>
      </w:r>
      <w:r w:rsidR="009A315D">
        <w:t xml:space="preserve">at Guardsman </w:t>
      </w:r>
      <w:r w:rsidR="006C7165" w:rsidRPr="006C7165">
        <w:t xml:space="preserve">are aiming to incorporate sustainability into </w:t>
      </w:r>
      <w:r w:rsidR="009A315D">
        <w:t xml:space="preserve">the </w:t>
      </w:r>
      <w:r w:rsidR="006C7165" w:rsidRPr="006C7165">
        <w:t>company</w:t>
      </w:r>
      <w:r w:rsidR="009A315D">
        <w:t>’s</w:t>
      </w:r>
      <w:r w:rsidR="006C7165" w:rsidRPr="006C7165">
        <w:t xml:space="preserve"> principles, engaging staff in sustainable behaviours, and creating an atmosphere in which everyone </w:t>
      </w:r>
      <w:r w:rsidR="009A315D">
        <w:t xml:space="preserve">would be able to </w:t>
      </w:r>
      <w:r w:rsidR="006C7165" w:rsidRPr="006C7165">
        <w:t>contribute</w:t>
      </w:r>
      <w:r w:rsidR="009A315D">
        <w:t>”</w:t>
      </w:r>
      <w:r w:rsidR="006C7165" w:rsidRPr="006C7165">
        <w:t xml:space="preserve">. </w:t>
      </w:r>
      <w:r w:rsidR="006C7165">
        <w:t>As a current empl</w:t>
      </w:r>
      <w:r w:rsidR="0002690D">
        <w:t>oyee</w:t>
      </w:r>
      <w:r w:rsidR="0071757C">
        <w:t xml:space="preserve"> and a </w:t>
      </w:r>
      <w:r w:rsidR="007A6C0A">
        <w:t>millennial</w:t>
      </w:r>
      <w:r w:rsidR="0002690D">
        <w:t>, participant E5</w:t>
      </w:r>
      <w:r w:rsidR="006C7165" w:rsidRPr="006C7165">
        <w:t xml:space="preserve"> understand</w:t>
      </w:r>
      <w:r w:rsidR="0002690D">
        <w:t>s</w:t>
      </w:r>
      <w:r w:rsidR="006C7165" w:rsidRPr="006C7165">
        <w:t xml:space="preserve"> that an engaged staff can be a strong weapon for </w:t>
      </w:r>
      <w:r w:rsidR="007D38C9">
        <w:t xml:space="preserve">creating </w:t>
      </w:r>
      <w:r w:rsidR="006C7165" w:rsidRPr="006C7165">
        <w:t xml:space="preserve">credible and meaningful </w:t>
      </w:r>
      <w:r w:rsidR="007D38C9">
        <w:t>campaigns which</w:t>
      </w:r>
      <w:r w:rsidR="006C7165" w:rsidRPr="006C7165">
        <w:t xml:space="preserve"> </w:t>
      </w:r>
      <w:r w:rsidR="0009568F">
        <w:t xml:space="preserve">can </w:t>
      </w:r>
      <w:r w:rsidR="006C7165" w:rsidRPr="006C7165">
        <w:t>contribut</w:t>
      </w:r>
      <w:r w:rsidR="007D38C9">
        <w:t>e</w:t>
      </w:r>
      <w:r w:rsidR="006C7165" w:rsidRPr="006C7165">
        <w:t xml:space="preserve"> to the development of </w:t>
      </w:r>
      <w:r w:rsidR="0009568F">
        <w:t>the</w:t>
      </w:r>
      <w:r w:rsidR="006C7165" w:rsidRPr="006C7165">
        <w:t xml:space="preserve"> brand</w:t>
      </w:r>
      <w:r w:rsidR="0009568F">
        <w:t>’s</w:t>
      </w:r>
      <w:r w:rsidR="006C7165" w:rsidRPr="006C7165">
        <w:t xml:space="preserve"> identity based on true values.</w:t>
      </w:r>
      <w:r w:rsidR="00A46357">
        <w:t xml:space="preserve"> </w:t>
      </w:r>
      <w:r w:rsidR="00A46357" w:rsidRPr="00A46357">
        <w:t>"Millennials" desire to work for environmentally conscious firms; they are extremely concerned about the environment and expect their employers to evolve into more sustainable</w:t>
      </w:r>
      <w:r w:rsidR="00A46357">
        <w:t xml:space="preserve"> </w:t>
      </w:r>
      <w:r w:rsidR="00F00FDB">
        <w:t xml:space="preserve">efforts </w:t>
      </w:r>
      <w:r w:rsidR="00A61F57">
        <w:t>(Moran and Tame, 2013).</w:t>
      </w:r>
    </w:p>
    <w:p w14:paraId="7086BBE8" w14:textId="590C7FD0" w:rsidR="00AD2479" w:rsidRDefault="00A21EDA" w:rsidP="00AD2479">
      <w:pPr>
        <w:pStyle w:val="NormalWeb"/>
        <w:spacing w:line="480" w:lineRule="auto"/>
      </w:pPr>
      <w:r>
        <w:t xml:space="preserve">     </w:t>
      </w:r>
      <w:r w:rsidRPr="00364EA8">
        <w:t xml:space="preserve">Participant </w:t>
      </w:r>
      <w:r w:rsidR="0002754D" w:rsidRPr="00364EA8">
        <w:t xml:space="preserve">F6, </w:t>
      </w:r>
      <w:r w:rsidR="00ED6D28">
        <w:t xml:space="preserve">explained that </w:t>
      </w:r>
      <w:r w:rsidR="0002754D" w:rsidRPr="00364EA8">
        <w:t>purpose driven marketing</w:t>
      </w:r>
      <w:r w:rsidR="00ED6D28">
        <w:t xml:space="preserve"> can be seen</w:t>
      </w:r>
      <w:r w:rsidR="0002754D" w:rsidRPr="00364EA8">
        <w:t xml:space="preserve"> as </w:t>
      </w:r>
      <w:r w:rsidR="00DD74AA" w:rsidRPr="00364EA8">
        <w:t xml:space="preserve">the company </w:t>
      </w:r>
      <w:r w:rsidR="00145F73" w:rsidRPr="00364EA8">
        <w:t>prioritiz</w:t>
      </w:r>
      <w:r w:rsidR="00DD74AA" w:rsidRPr="00364EA8">
        <w:t>ing</w:t>
      </w:r>
      <w:r w:rsidR="006472A9">
        <w:t>,</w:t>
      </w:r>
      <w:r w:rsidR="00145F73" w:rsidRPr="00364EA8">
        <w:t xml:space="preserve"> producing </w:t>
      </w:r>
      <w:r w:rsidR="00231F21" w:rsidRPr="00364EA8">
        <w:t>campaigns</w:t>
      </w:r>
      <w:r w:rsidR="00145F73" w:rsidRPr="00364EA8">
        <w:t xml:space="preserve"> that are consistent with </w:t>
      </w:r>
      <w:r w:rsidR="00231F21" w:rsidRPr="00364EA8">
        <w:t>the</w:t>
      </w:r>
      <w:r w:rsidR="00145F73" w:rsidRPr="00364EA8">
        <w:t xml:space="preserve"> company's overall social and environmental objective</w:t>
      </w:r>
      <w:r w:rsidR="00E51347" w:rsidRPr="00364EA8">
        <w:t xml:space="preserve"> where </w:t>
      </w:r>
      <w:r w:rsidR="006472A9">
        <w:t>the company should</w:t>
      </w:r>
      <w:r w:rsidR="00145F73" w:rsidRPr="00364EA8">
        <w:t xml:space="preserve"> use their platforms to advocate for sustainability, participate in cause-related marketing, and support community activities</w:t>
      </w:r>
      <w:r w:rsidR="00231F21" w:rsidRPr="00364EA8">
        <w:t xml:space="preserve"> and t</w:t>
      </w:r>
      <w:r w:rsidR="00145F73" w:rsidRPr="00364EA8">
        <w:t xml:space="preserve">his change will go from basic greenwashing to </w:t>
      </w:r>
      <w:r w:rsidR="00326A2D" w:rsidRPr="00364EA8">
        <w:t xml:space="preserve">having </w:t>
      </w:r>
      <w:r w:rsidR="00145F73" w:rsidRPr="00364EA8">
        <w:t>clear</w:t>
      </w:r>
      <w:r w:rsidR="00887E88" w:rsidRPr="00364EA8">
        <w:t xml:space="preserve"> </w:t>
      </w:r>
      <w:r w:rsidR="00145F73" w:rsidRPr="00364EA8">
        <w:t xml:space="preserve">information about the </w:t>
      </w:r>
      <w:r w:rsidR="00145F73" w:rsidRPr="00364EA8">
        <w:lastRenderedPageBreak/>
        <w:t>environmental impact of their products and operations.</w:t>
      </w:r>
      <w:r w:rsidR="00EA51CD">
        <w:t xml:space="preserve"> </w:t>
      </w:r>
      <w:r w:rsidR="004A79B6" w:rsidRPr="004A79B6">
        <w:t xml:space="preserve"> Costantini </w:t>
      </w:r>
      <w:r w:rsidR="004A79B6">
        <w:t>(</w:t>
      </w:r>
      <w:r w:rsidR="004A79B6" w:rsidRPr="004A79B6">
        <w:t>2023)</w:t>
      </w:r>
      <w:r w:rsidR="00DC37E6">
        <w:t xml:space="preserve"> supports participant F6 by suggesting that p</w:t>
      </w:r>
      <w:r w:rsidR="00DC37E6" w:rsidRPr="00DC37E6">
        <w:t>urpose-driven marketing and sustainability are increasingly becoming effective for companies to engage with their audience more deeply, building brand loyalty and promoting social change.</w:t>
      </w:r>
      <w:r w:rsidR="00DC37E6">
        <w:t xml:space="preserve"> </w:t>
      </w:r>
      <w:r w:rsidR="00EA51CD">
        <w:t xml:space="preserve">Participant G7 </w:t>
      </w:r>
      <w:r w:rsidR="00E17AD8">
        <w:t>talked about technological innovations as one of the</w:t>
      </w:r>
      <w:r w:rsidR="009116FF">
        <w:t xml:space="preserve"> biggest</w:t>
      </w:r>
      <w:r w:rsidR="00E17AD8">
        <w:t xml:space="preserve"> changes that will slowly change the marketing industry</w:t>
      </w:r>
      <w:r w:rsidR="00037343">
        <w:t xml:space="preserve"> where m</w:t>
      </w:r>
      <w:r w:rsidR="00037343" w:rsidRPr="00037343">
        <w:t xml:space="preserve">ore environmentally friendly marketing strategies will be made possible by technological advancements. This includes advancements in digital marketing that lessen dependency on </w:t>
      </w:r>
      <w:r w:rsidR="00FD25A4">
        <w:t>physical</w:t>
      </w:r>
      <w:r w:rsidR="00037343" w:rsidRPr="00037343">
        <w:t xml:space="preserve"> supplies, as well as the utilization of AI and machine learning to optimize marketing campaigns for the least possible environmental impact.</w:t>
      </w:r>
      <w:r w:rsidR="007722FB" w:rsidRPr="007722FB">
        <w:t xml:space="preserve"> </w:t>
      </w:r>
      <w:r w:rsidR="00273BDC">
        <w:t>Participant G7 continues to explain that b</w:t>
      </w:r>
      <w:r w:rsidR="007722FB" w:rsidRPr="007722FB">
        <w:t xml:space="preserve">uilding sustainability as a competitive advantage requires integrating technology and data from early on, but technology may work as a big accelerant </w:t>
      </w:r>
      <w:r w:rsidR="009116FF">
        <w:t>if the company (Guardsman) is</w:t>
      </w:r>
      <w:r w:rsidR="007722FB" w:rsidRPr="007722FB">
        <w:t xml:space="preserve"> willing to think widely about how to progress their sustainability tasks.</w:t>
      </w:r>
      <w:r w:rsidR="00D43F9F">
        <w:t xml:space="preserve"> </w:t>
      </w:r>
      <w:r w:rsidR="00C926CE">
        <w:t>“</w:t>
      </w:r>
      <w:r w:rsidR="00C926CE" w:rsidRPr="00C926CE">
        <w:t xml:space="preserve">Sustainability efforts stand to benefit greatly from developing technology, and utilizing these technologies for good requires collaboration and innovation. </w:t>
      </w:r>
      <w:r w:rsidR="00D43F9F" w:rsidRPr="00D43F9F">
        <w:t>As new technologies arise, it is crucial to address sustainability in the development and implementation stage</w:t>
      </w:r>
      <w:r w:rsidR="00D43F9F">
        <w:t>”</w:t>
      </w:r>
      <w:r w:rsidR="003B16A9">
        <w:t xml:space="preserve"> (</w:t>
      </w:r>
      <w:r w:rsidR="003B16A9" w:rsidRPr="008409EF">
        <w:t>Ahmed</w:t>
      </w:r>
      <w:r w:rsidR="003B16A9">
        <w:t xml:space="preserve">, </w:t>
      </w:r>
      <w:r w:rsidR="003B16A9" w:rsidRPr="008409EF">
        <w:t>2023)</w:t>
      </w:r>
      <w:r w:rsidR="003B16A9">
        <w:t>.</w:t>
      </w:r>
      <w:r w:rsidR="00400D5C">
        <w:t xml:space="preserve"> Subsequently, participant H8 </w:t>
      </w:r>
      <w:r w:rsidR="005F3D4A">
        <w:t>spoke on regulation and compliance being seen as s</w:t>
      </w:r>
      <w:r w:rsidR="005F3D4A" w:rsidRPr="005F3D4A">
        <w:t>tricter rules on environmental claims and greenwashing will develop, requiring marketers to be more rigorous in supporting their sustainability claims and assuring compliance with the current standards and laws.</w:t>
      </w:r>
      <w:r w:rsidR="00AD2479">
        <w:t xml:space="preserve"> </w:t>
      </w:r>
      <w:r w:rsidR="00AD2479" w:rsidRPr="00AD2479">
        <w:t>Regulatory compliance and environmental sustainability measures</w:t>
      </w:r>
      <w:r w:rsidR="00AD2479">
        <w:t xml:space="preserve"> a</w:t>
      </w:r>
      <w:r w:rsidR="00AD2479" w:rsidRPr="00AD2479">
        <w:t>s supported by stakeholder theory, regulatory compliance guarantees that firms obey the laws, concepts, and standards established by the government to promote environmental protection (Gable, 2005).</w:t>
      </w:r>
    </w:p>
    <w:p w14:paraId="65B5D560" w14:textId="66C05D89" w:rsidR="007B2E46" w:rsidRDefault="007B673B" w:rsidP="0038035C">
      <w:pPr>
        <w:pStyle w:val="NormalWeb"/>
        <w:spacing w:line="480" w:lineRule="auto"/>
      </w:pPr>
      <w:r>
        <w:t xml:space="preserve">     </w:t>
      </w:r>
      <w:r w:rsidR="000A58EA">
        <w:t xml:space="preserve">Lastly, the </w:t>
      </w:r>
      <w:r w:rsidR="005F24FB">
        <w:t>last</w:t>
      </w:r>
      <w:r>
        <w:t xml:space="preserve"> two participants</w:t>
      </w:r>
      <w:r w:rsidR="009E672F">
        <w:t xml:space="preserve"> gave their input on</w:t>
      </w:r>
      <w:r w:rsidR="004D781A">
        <w:t xml:space="preserve"> </w:t>
      </w:r>
      <w:r w:rsidR="00702FBD">
        <w:t>where they see</w:t>
      </w:r>
      <w:r w:rsidR="00A213F1">
        <w:t xml:space="preserve"> sustainable leadership in the future. Partici</w:t>
      </w:r>
      <w:r w:rsidR="00841606">
        <w:t xml:space="preserve">pant I9 </w:t>
      </w:r>
      <w:r w:rsidR="008912AB">
        <w:t xml:space="preserve">suggests that with data driven sustainability </w:t>
      </w:r>
      <w:r w:rsidR="003A7F93">
        <w:t xml:space="preserve">it </w:t>
      </w:r>
      <w:r w:rsidR="0067640E" w:rsidRPr="0067640E">
        <w:t xml:space="preserve">will play an increasingly important part in advancing environmental initiatives where marketers will be </w:t>
      </w:r>
      <w:r w:rsidR="0067640E" w:rsidRPr="0067640E">
        <w:lastRenderedPageBreak/>
        <w:t xml:space="preserve">able to use data to track the success of sustainability programs, grasp customer preferences, and pinpoint areas that </w:t>
      </w:r>
      <w:r w:rsidR="003349F1">
        <w:t xml:space="preserve">may need </w:t>
      </w:r>
      <w:r w:rsidR="0067640E" w:rsidRPr="0067640E">
        <w:t>improvement.</w:t>
      </w:r>
      <w:r w:rsidR="000A58EA">
        <w:t xml:space="preserve"> </w:t>
      </w:r>
      <w:r w:rsidR="00D52B9C" w:rsidRPr="008C50F5">
        <w:t>Wihelmina (2024</w:t>
      </w:r>
      <w:r w:rsidR="00D52B9C">
        <w:t>) explains that o</w:t>
      </w:r>
      <w:r w:rsidR="0008496A" w:rsidRPr="0008496A">
        <w:t>rganizations can use tremendous amounts of data to study environmental impacts, find possibilities for improvement, and execute measures to reduce ecological footprints</w:t>
      </w:r>
      <w:r w:rsidR="006C7D59">
        <w:t xml:space="preserve"> and with</w:t>
      </w:r>
      <w:r w:rsidR="0008496A" w:rsidRPr="0008496A">
        <w:t xml:space="preserve"> worldwide concerns about climate change, resource depletion, and environmental degradation grow, the necessity of green financing becomes more apparent.</w:t>
      </w:r>
      <w:r w:rsidR="004A6D3B">
        <w:t xml:space="preserve"> Finally participant J10</w:t>
      </w:r>
      <w:r w:rsidR="006C75C2">
        <w:t xml:space="preserve"> </w:t>
      </w:r>
      <w:r w:rsidR="003349F1">
        <w:t>states that</w:t>
      </w:r>
      <w:r w:rsidR="006C75C2">
        <w:t xml:space="preserve"> </w:t>
      </w:r>
      <w:r w:rsidR="00991D92" w:rsidRPr="00991D92">
        <w:br/>
      </w:r>
      <w:r w:rsidR="00991D92">
        <w:t>t</w:t>
      </w:r>
      <w:r w:rsidR="00991D92" w:rsidRPr="00991D92">
        <w:t>here will be a greater emphasis on transparency and accountability</w:t>
      </w:r>
      <w:r w:rsidR="003349F1">
        <w:t xml:space="preserve"> where the company</w:t>
      </w:r>
      <w:r w:rsidR="00991D92" w:rsidRPr="00991D92">
        <w:t xml:space="preserve"> </w:t>
      </w:r>
      <w:r w:rsidR="003349F1">
        <w:t>must be</w:t>
      </w:r>
      <w:r w:rsidR="00991D92" w:rsidRPr="00991D92">
        <w:t xml:space="preserve"> transparent about their sustainability</w:t>
      </w:r>
      <w:r w:rsidR="00991D92">
        <w:t xml:space="preserve"> </w:t>
      </w:r>
      <w:r w:rsidR="00393D5B">
        <w:t>initiatives</w:t>
      </w:r>
      <w:r w:rsidR="00991D92" w:rsidRPr="00991D92">
        <w:t xml:space="preserve"> and willing to address any shortcomings </w:t>
      </w:r>
      <w:r w:rsidR="00203132" w:rsidRPr="00991D92">
        <w:t>to</w:t>
      </w:r>
      <w:r w:rsidR="00991D92" w:rsidRPr="00991D92">
        <w:t xml:space="preserve"> provide unambiguous, credible information about the environmental impact of their products and operations. </w:t>
      </w:r>
    </w:p>
    <w:p w14:paraId="255E5B2E" w14:textId="77777777" w:rsidR="0038035C" w:rsidRDefault="0038035C" w:rsidP="0038035C">
      <w:pPr>
        <w:pStyle w:val="NormalWeb"/>
        <w:spacing w:line="480" w:lineRule="auto"/>
      </w:pPr>
    </w:p>
    <w:p w14:paraId="4056FEFB" w14:textId="77777777" w:rsidR="0038035C" w:rsidRDefault="0038035C" w:rsidP="0038035C">
      <w:pPr>
        <w:pStyle w:val="NormalWeb"/>
        <w:spacing w:line="480" w:lineRule="auto"/>
      </w:pPr>
    </w:p>
    <w:p w14:paraId="368AA743" w14:textId="77777777" w:rsidR="0038035C" w:rsidRDefault="0038035C" w:rsidP="0038035C">
      <w:pPr>
        <w:pStyle w:val="NormalWeb"/>
        <w:spacing w:line="480" w:lineRule="auto"/>
      </w:pPr>
    </w:p>
    <w:p w14:paraId="20C6907F" w14:textId="77777777" w:rsidR="0038035C" w:rsidRDefault="0038035C" w:rsidP="0038035C">
      <w:pPr>
        <w:pStyle w:val="NormalWeb"/>
        <w:spacing w:line="480" w:lineRule="auto"/>
      </w:pPr>
    </w:p>
    <w:p w14:paraId="74CBCABB" w14:textId="77777777" w:rsidR="0038035C" w:rsidRDefault="0038035C" w:rsidP="0038035C">
      <w:pPr>
        <w:pStyle w:val="NormalWeb"/>
        <w:spacing w:line="480" w:lineRule="auto"/>
      </w:pPr>
    </w:p>
    <w:p w14:paraId="6B7735B0" w14:textId="77777777" w:rsidR="0038035C" w:rsidRDefault="0038035C" w:rsidP="0038035C">
      <w:pPr>
        <w:pStyle w:val="NormalWeb"/>
        <w:spacing w:line="480" w:lineRule="auto"/>
      </w:pPr>
    </w:p>
    <w:p w14:paraId="3B2C385A" w14:textId="77777777" w:rsidR="0038035C" w:rsidRDefault="0038035C" w:rsidP="0038035C">
      <w:pPr>
        <w:pStyle w:val="NormalWeb"/>
        <w:spacing w:line="480" w:lineRule="auto"/>
      </w:pPr>
    </w:p>
    <w:p w14:paraId="3C02D7EC" w14:textId="77777777" w:rsidR="0038035C" w:rsidRDefault="0038035C" w:rsidP="0038035C">
      <w:pPr>
        <w:pStyle w:val="NormalWeb"/>
        <w:spacing w:line="480" w:lineRule="auto"/>
      </w:pPr>
    </w:p>
    <w:p w14:paraId="418A9CCF" w14:textId="77777777" w:rsidR="0038035C" w:rsidRDefault="0038035C" w:rsidP="0038035C">
      <w:pPr>
        <w:pStyle w:val="NormalWeb"/>
        <w:spacing w:line="480" w:lineRule="auto"/>
      </w:pPr>
    </w:p>
    <w:p w14:paraId="21353896" w14:textId="77777777" w:rsidR="0038035C" w:rsidRPr="0038035C" w:rsidRDefault="0038035C" w:rsidP="0038035C">
      <w:pPr>
        <w:pStyle w:val="NormalWeb"/>
        <w:spacing w:line="480" w:lineRule="auto"/>
      </w:pPr>
    </w:p>
    <w:p w14:paraId="7E5ABF9E" w14:textId="56E336B0" w:rsidR="00551879" w:rsidRPr="00551879" w:rsidRDefault="00551879" w:rsidP="00551879">
      <w:pPr>
        <w:spacing w:after="0" w:line="600" w:lineRule="auto"/>
        <w:rPr>
          <w:rFonts w:ascii="Times New Roman" w:eastAsia="Times New Roman" w:hAnsi="Times New Roman" w:cs="Times New Roman"/>
          <w:b/>
          <w:bCs/>
          <w:kern w:val="0"/>
          <w:sz w:val="24"/>
          <w:szCs w:val="24"/>
          <w:u w:val="single"/>
          <w14:ligatures w14:val="none"/>
        </w:rPr>
      </w:pPr>
      <w:r w:rsidRPr="00516350">
        <w:rPr>
          <w:rFonts w:ascii="Times New Roman" w:eastAsia="Times New Roman" w:hAnsi="Times New Roman" w:cs="Times New Roman"/>
          <w:b/>
          <w:bCs/>
          <w:kern w:val="0"/>
          <w:sz w:val="24"/>
          <w:szCs w:val="24"/>
          <w14:ligatures w14:val="none"/>
        </w:rPr>
        <w:lastRenderedPageBreak/>
        <w:t>4.</w:t>
      </w:r>
      <w:r w:rsidR="008D1904">
        <w:rPr>
          <w:rFonts w:ascii="Times New Roman" w:eastAsia="Times New Roman" w:hAnsi="Times New Roman" w:cs="Times New Roman"/>
          <w:b/>
          <w:bCs/>
          <w:kern w:val="0"/>
          <w:sz w:val="24"/>
          <w:szCs w:val="24"/>
          <w14:ligatures w14:val="none"/>
        </w:rPr>
        <w:t>3</w:t>
      </w:r>
      <w:r>
        <w:rPr>
          <w:rFonts w:ascii="Times New Roman" w:eastAsia="Times New Roman" w:hAnsi="Times New Roman" w:cs="Times New Roman"/>
          <w:b/>
          <w:bCs/>
          <w:kern w:val="0"/>
          <w:sz w:val="24"/>
          <w:szCs w:val="24"/>
          <w14:ligatures w14:val="none"/>
        </w:rPr>
        <w:t xml:space="preserve"> Question Three</w:t>
      </w:r>
    </w:p>
    <w:p w14:paraId="7AD9ACCD" w14:textId="5F510598" w:rsidR="004D79BA" w:rsidRPr="005F3A97" w:rsidRDefault="00903429" w:rsidP="005F3A97">
      <w:pPr>
        <w:spacing w:after="0" w:line="480" w:lineRule="auto"/>
        <w:rPr>
          <w:rFonts w:ascii="Times New Roman" w:eastAsia="Times New Roman" w:hAnsi="Times New Roman" w:cs="Times New Roman"/>
          <w:b/>
          <w:bCs/>
          <w:sz w:val="24"/>
          <w:szCs w:val="24"/>
          <w:u w:val="single"/>
        </w:rPr>
      </w:pPr>
      <w:r w:rsidRPr="00903429">
        <w:rPr>
          <w:rFonts w:ascii="Times New Roman" w:eastAsia="Times New Roman" w:hAnsi="Times New Roman" w:cs="Times New Roman"/>
          <w:b/>
          <w:bCs/>
          <w:sz w:val="24"/>
          <w:szCs w:val="24"/>
          <w:u w:val="single"/>
        </w:rPr>
        <w:t>Is there a</w:t>
      </w:r>
      <w:r w:rsidR="00EC6E40">
        <w:rPr>
          <w:rFonts w:ascii="Times New Roman" w:eastAsia="Times New Roman" w:hAnsi="Times New Roman" w:cs="Times New Roman"/>
          <w:b/>
          <w:bCs/>
          <w:sz w:val="24"/>
          <w:szCs w:val="24"/>
          <w:u w:val="single"/>
        </w:rPr>
        <w:t>ny</w:t>
      </w:r>
      <w:r w:rsidRPr="00903429">
        <w:rPr>
          <w:rFonts w:ascii="Times New Roman" w:eastAsia="Times New Roman" w:hAnsi="Times New Roman" w:cs="Times New Roman"/>
          <w:b/>
          <w:bCs/>
          <w:sz w:val="24"/>
          <w:szCs w:val="24"/>
          <w:u w:val="single"/>
        </w:rPr>
        <w:t xml:space="preserve"> marketing campaign that effectively incorporates sustainability principles at Guardsman SVG Ltd? </w:t>
      </w:r>
      <w:r w:rsidR="007574ED">
        <w:rPr>
          <w:rFonts w:ascii="Times New Roman" w:eastAsia="Times New Roman" w:hAnsi="Times New Roman" w:cs="Times New Roman"/>
          <w:b/>
          <w:bCs/>
          <w:sz w:val="24"/>
          <w:szCs w:val="24"/>
          <w:u w:val="single"/>
        </w:rPr>
        <w:t>If yes, h</w:t>
      </w:r>
      <w:r w:rsidRPr="00903429">
        <w:rPr>
          <w:rFonts w:ascii="Times New Roman" w:eastAsia="Times New Roman" w:hAnsi="Times New Roman" w:cs="Times New Roman"/>
          <w:b/>
          <w:bCs/>
          <w:sz w:val="24"/>
          <w:szCs w:val="24"/>
          <w:u w:val="single"/>
        </w:rPr>
        <w:t>ow did the role of leadership contribute to this achievement?</w:t>
      </w:r>
    </w:p>
    <w:p w14:paraId="45D23E61" w14:textId="5DFB2E06" w:rsidR="00753514" w:rsidRDefault="00840D64" w:rsidP="00753514">
      <w:pPr>
        <w:pStyle w:val="NormalWeb"/>
        <w:spacing w:line="480" w:lineRule="auto"/>
      </w:pPr>
      <w:r>
        <w:t xml:space="preserve">     Based on the </w:t>
      </w:r>
      <w:r w:rsidR="005F3A97">
        <w:t>interview</w:t>
      </w:r>
      <w:r>
        <w:t xml:space="preserve"> it </w:t>
      </w:r>
      <w:r w:rsidR="005F3A97">
        <w:t>revealed</w:t>
      </w:r>
      <w:r>
        <w:t xml:space="preserve"> that </w:t>
      </w:r>
      <w:r w:rsidR="006B660A">
        <w:t xml:space="preserve">seven (7) of the participants believe </w:t>
      </w:r>
      <w:r w:rsidR="006B660A" w:rsidRPr="006B660A">
        <w:t>that</w:t>
      </w:r>
      <w:r w:rsidR="009D2AB5">
        <w:t xml:space="preserve"> there </w:t>
      </w:r>
      <w:r w:rsidR="00FB05C1">
        <w:t xml:space="preserve">are </w:t>
      </w:r>
      <w:r w:rsidR="00FB05C1" w:rsidRPr="006B660A">
        <w:t>marketing</w:t>
      </w:r>
      <w:r w:rsidR="006B660A" w:rsidRPr="006B660A">
        <w:t xml:space="preserve"> campaign</w:t>
      </w:r>
      <w:r w:rsidR="00886E25">
        <w:t>s</w:t>
      </w:r>
      <w:r w:rsidR="006B660A" w:rsidRPr="006B660A">
        <w:t xml:space="preserve"> that effectively incorporates sustainability principles at Guardsman SVG Ltd</w:t>
      </w:r>
      <w:r w:rsidR="009D2AB5">
        <w:t xml:space="preserve"> while the other three (3) believes there is none. </w:t>
      </w:r>
      <w:r w:rsidR="005F3A97">
        <w:t>The interview concluded that</w:t>
      </w:r>
      <w:r w:rsidR="00D54CDD">
        <w:t>, the (7) participants that said yes each explain</w:t>
      </w:r>
      <w:r w:rsidR="00D54ABB">
        <w:t>ed</w:t>
      </w:r>
      <w:r w:rsidR="00D54CDD">
        <w:t xml:space="preserve"> their reasoning behind it. </w:t>
      </w:r>
      <w:r w:rsidR="005F3A97">
        <w:t>Firstly,</w:t>
      </w:r>
      <w:r w:rsidR="00B154DA">
        <w:t xml:space="preserve"> participant A1 </w:t>
      </w:r>
      <w:r w:rsidR="00DF59B6">
        <w:t>describe</w:t>
      </w:r>
      <w:r w:rsidR="005F3A97">
        <w:t>d</w:t>
      </w:r>
      <w:r w:rsidR="00975E09">
        <w:t xml:space="preserve"> how v</w:t>
      </w:r>
      <w:r w:rsidR="00FE1E5D" w:rsidRPr="00FE1E5D">
        <w:t xml:space="preserve">ision and </w:t>
      </w:r>
      <w:r w:rsidR="00975E09">
        <w:t>c</w:t>
      </w:r>
      <w:r w:rsidR="00FE1E5D" w:rsidRPr="00FE1E5D">
        <w:t>ommitment</w:t>
      </w:r>
      <w:r w:rsidR="00975E09">
        <w:t xml:space="preserve"> played an integral role in </w:t>
      </w:r>
      <w:r w:rsidR="00FE1E5D" w:rsidRPr="00FE1E5D">
        <w:t>establish</w:t>
      </w:r>
      <w:r w:rsidR="00975E09">
        <w:t>ing</w:t>
      </w:r>
      <w:r w:rsidR="00FE1E5D" w:rsidRPr="00FE1E5D">
        <w:t xml:space="preserve"> the </w:t>
      </w:r>
      <w:r w:rsidR="005F3A97">
        <w:t>company’s</w:t>
      </w:r>
      <w:r w:rsidR="00FE1E5D" w:rsidRPr="00FE1E5D">
        <w:t xml:space="preserve"> sustainable vision</w:t>
      </w:r>
      <w:r w:rsidR="00352AB2">
        <w:t xml:space="preserve"> hence</w:t>
      </w:r>
      <w:r w:rsidR="00FE1E5D" w:rsidRPr="00FE1E5D">
        <w:t xml:space="preserve"> </w:t>
      </w:r>
      <w:r w:rsidR="00352AB2">
        <w:t>p</w:t>
      </w:r>
      <w:r w:rsidR="00FE1E5D" w:rsidRPr="00FE1E5D">
        <w:t xml:space="preserve">rioritizing sustainability </w:t>
      </w:r>
      <w:r w:rsidR="00352AB2">
        <w:t xml:space="preserve">which </w:t>
      </w:r>
      <w:r w:rsidR="00FE1E5D" w:rsidRPr="00FE1E5D">
        <w:t>allow</w:t>
      </w:r>
      <w:r w:rsidR="00352AB2">
        <w:t xml:space="preserve">ed </w:t>
      </w:r>
      <w:r w:rsidR="00DF59B6">
        <w:t xml:space="preserve">the </w:t>
      </w:r>
      <w:r w:rsidR="00FE1E5D" w:rsidRPr="00FE1E5D">
        <w:t>leaders</w:t>
      </w:r>
      <w:r w:rsidR="00DF59B6">
        <w:t xml:space="preserve"> of Guardsman SVG Ltd</w:t>
      </w:r>
      <w:r w:rsidR="00FE1E5D" w:rsidRPr="00FE1E5D">
        <w:t xml:space="preserve"> to motivate and synchronize their staff with these principles, guaranteeing that sustainability </w:t>
      </w:r>
      <w:r w:rsidR="00352AB2">
        <w:t xml:space="preserve">was </w:t>
      </w:r>
      <w:r w:rsidR="00FE1E5D" w:rsidRPr="00FE1E5D">
        <w:t>incorporated into the main business plan and promotional activities.</w:t>
      </w:r>
      <w:r w:rsidR="0030056F">
        <w:t xml:space="preserve"> Participant B2</w:t>
      </w:r>
      <w:r w:rsidR="007F2FF0">
        <w:t xml:space="preserve"> </w:t>
      </w:r>
      <w:r w:rsidR="005F3A97">
        <w:t>quotes that</w:t>
      </w:r>
      <w:r w:rsidR="007F2FF0">
        <w:t xml:space="preserve"> </w:t>
      </w:r>
      <w:r w:rsidR="005F3A97">
        <w:t>“</w:t>
      </w:r>
      <w:r w:rsidR="007F2FF0">
        <w:t xml:space="preserve">performance management </w:t>
      </w:r>
      <w:r w:rsidR="00457BB2">
        <w:t xml:space="preserve">contributed </w:t>
      </w:r>
      <w:r w:rsidR="005F3A97">
        <w:t xml:space="preserve">to </w:t>
      </w:r>
      <w:r w:rsidR="000E0BEA">
        <w:t>the marketing campaigns</w:t>
      </w:r>
      <w:r w:rsidR="00457BB2">
        <w:t xml:space="preserve"> </w:t>
      </w:r>
      <w:r w:rsidR="007F2FF0">
        <w:t>as it relates to</w:t>
      </w:r>
      <w:r w:rsidR="005A0FDC">
        <w:t xml:space="preserve"> the</w:t>
      </w:r>
      <w:r w:rsidR="007F2FF0">
        <w:t xml:space="preserve"> </w:t>
      </w:r>
      <w:r w:rsidR="00B60633">
        <w:t>m</w:t>
      </w:r>
      <w:r w:rsidR="00B60633" w:rsidRPr="00B60633">
        <w:t>anagers put</w:t>
      </w:r>
      <w:r w:rsidR="00B60633">
        <w:t xml:space="preserve">ting </w:t>
      </w:r>
      <w:r w:rsidR="00B60633" w:rsidRPr="00B60633">
        <w:t xml:space="preserve">mechanisms in place to gauge how </w:t>
      </w:r>
      <w:r w:rsidR="005F3A97">
        <w:t xml:space="preserve">the </w:t>
      </w:r>
      <w:r w:rsidR="00B60633" w:rsidRPr="00B60633">
        <w:t>marketing campaigns incorporate</w:t>
      </w:r>
      <w:r w:rsidR="005F3A97">
        <w:t xml:space="preserve">s how </w:t>
      </w:r>
      <w:r w:rsidR="00B60633" w:rsidRPr="00B60633">
        <w:t xml:space="preserve">sustainability efforts are </w:t>
      </w:r>
      <w:r w:rsidR="005F3A97">
        <w:t>performing which will be</w:t>
      </w:r>
      <w:r w:rsidR="00F7747D">
        <w:t xml:space="preserve"> able to</w:t>
      </w:r>
      <w:r w:rsidR="00B60633" w:rsidRPr="00B60633">
        <w:t xml:space="preserve"> </w:t>
      </w:r>
      <w:r w:rsidR="00F33CF7">
        <w:t xml:space="preserve">determine how </w:t>
      </w:r>
      <w:r w:rsidR="00B60633" w:rsidRPr="00B60633">
        <w:t>data-driven decisions continuously hone and improve their strategy by monitoring performance</w:t>
      </w:r>
      <w:r w:rsidR="00F33CF7">
        <w:t>”.</w:t>
      </w:r>
      <w:r w:rsidR="003813DF">
        <w:t xml:space="preserve"> According to </w:t>
      </w:r>
      <w:r w:rsidR="00470097">
        <w:t xml:space="preserve">Sibbel, (2003) </w:t>
      </w:r>
      <w:r w:rsidR="003813DF">
        <w:t>“</w:t>
      </w:r>
      <w:r w:rsidR="003813DF" w:rsidRPr="003813DF">
        <w:t>Organizations measure sustainable performance through monitoring performance in relation to economy, society, and environment in parallel. Sustainable performance measures and assesses the performance of the firms from all aspects and for all stakeholders</w:t>
      </w:r>
      <w:r w:rsidR="003813DF">
        <w:t>”</w:t>
      </w:r>
      <w:r w:rsidR="00470097">
        <w:t>.</w:t>
      </w:r>
      <w:r w:rsidR="00040745">
        <w:t xml:space="preserve"> </w:t>
      </w:r>
      <w:r w:rsidR="004A3131">
        <w:br/>
        <w:t xml:space="preserve">     Subsequently, participant </w:t>
      </w:r>
      <w:r w:rsidR="00D54CDD">
        <w:t>D4</w:t>
      </w:r>
      <w:r w:rsidR="008F2A6D">
        <w:t xml:space="preserve"> spoke about how </w:t>
      </w:r>
      <w:r w:rsidR="00152F32">
        <w:t xml:space="preserve">sustainable leadership and </w:t>
      </w:r>
      <w:r w:rsidR="008F2A6D">
        <w:t xml:space="preserve">risk management </w:t>
      </w:r>
      <w:r w:rsidR="005873F2">
        <w:t>go hand in hand to play an integral</w:t>
      </w:r>
      <w:r w:rsidR="008F2A6D">
        <w:t xml:space="preserve"> part </w:t>
      </w:r>
      <w:r w:rsidR="00452EB2">
        <w:t>where the stakeholders were</w:t>
      </w:r>
      <w:r w:rsidR="00452EB2" w:rsidRPr="00452EB2">
        <w:t xml:space="preserve"> aware of the long-term dangers of disregarding sustainability, including alterations in consumer preferences, resource scarcity, and legislative changes. </w:t>
      </w:r>
      <w:r w:rsidR="0041616A">
        <w:t xml:space="preserve">Participant </w:t>
      </w:r>
      <w:r w:rsidR="00D54CDD">
        <w:t>D4</w:t>
      </w:r>
      <w:r w:rsidR="0041616A">
        <w:t xml:space="preserve"> further suggested that </w:t>
      </w:r>
      <w:r w:rsidR="00C07BE4">
        <w:lastRenderedPageBreak/>
        <w:t>m</w:t>
      </w:r>
      <w:r w:rsidR="00452EB2" w:rsidRPr="00452EB2">
        <w:t xml:space="preserve">arketing </w:t>
      </w:r>
      <w:r w:rsidR="00452EB2">
        <w:t>campaigns</w:t>
      </w:r>
      <w:r w:rsidR="00452EB2" w:rsidRPr="00452EB2">
        <w:t xml:space="preserve"> that integrate sustainability help to reduce these risks and establish the company as a responsible, forward-thinking entity.</w:t>
      </w:r>
      <w:r w:rsidR="00C07BE4">
        <w:t xml:space="preserve"> </w:t>
      </w:r>
      <w:r w:rsidR="00C07BE4" w:rsidRPr="00C07BE4">
        <w:t>Arguably, the organization's capacity to instil a risk-taking culture is a critical innovative capability that supports sustainable innovation</w:t>
      </w:r>
      <w:r w:rsidR="00A27028">
        <w:t xml:space="preserve"> thus having</w:t>
      </w:r>
      <w:r w:rsidR="00C07BE4" w:rsidRPr="00C07BE4">
        <w:t xml:space="preserve"> a robust risk culture gives the organization the ingredients it needs to innovate</w:t>
      </w:r>
      <w:r w:rsidR="00C07BE4">
        <w:t xml:space="preserve"> (</w:t>
      </w:r>
      <w:proofErr w:type="spellStart"/>
      <w:r w:rsidR="000E0139" w:rsidRPr="000E0139">
        <w:t>Chukwudum</w:t>
      </w:r>
      <w:proofErr w:type="spellEnd"/>
      <w:r w:rsidR="000E0139">
        <w:t xml:space="preserve"> &amp; </w:t>
      </w:r>
      <w:proofErr w:type="spellStart"/>
      <w:r w:rsidR="000E0139" w:rsidRPr="000E0139">
        <w:t>Fragouli</w:t>
      </w:r>
      <w:proofErr w:type="spellEnd"/>
      <w:r w:rsidR="000E0139" w:rsidRPr="000E0139">
        <w:t>, 2019</w:t>
      </w:r>
      <w:r w:rsidR="000E0139">
        <w:t>)</w:t>
      </w:r>
      <w:r w:rsidR="000E0139" w:rsidRPr="000E0139">
        <w:t>.</w:t>
      </w:r>
      <w:r w:rsidR="00F149A4">
        <w:t xml:space="preserve"> </w:t>
      </w:r>
      <w:r w:rsidR="00A771DC">
        <w:t xml:space="preserve">In hindsight, participant </w:t>
      </w:r>
      <w:r w:rsidR="00D54CDD">
        <w:t>E5</w:t>
      </w:r>
      <w:r w:rsidR="00A771DC">
        <w:t xml:space="preserve"> </w:t>
      </w:r>
      <w:r w:rsidR="00EF7117">
        <w:t>stated that because of the commitment of the marketing team and team leaders to continuously learn about sustainable leadership</w:t>
      </w:r>
      <w:r w:rsidR="00687182">
        <w:t>,</w:t>
      </w:r>
      <w:r w:rsidR="00280605">
        <w:t xml:space="preserve"> the company </w:t>
      </w:r>
      <w:r w:rsidR="00797BB2">
        <w:t>ensured that the</w:t>
      </w:r>
      <w:r w:rsidR="00280605" w:rsidRPr="00280605">
        <w:t xml:space="preserve"> </w:t>
      </w:r>
      <w:r w:rsidR="00797BB2">
        <w:t>s</w:t>
      </w:r>
      <w:r w:rsidR="00280605" w:rsidRPr="00280605">
        <w:t>ustainable leaders make</w:t>
      </w:r>
      <w:r w:rsidR="00797BB2">
        <w:t xml:space="preserve"> use of the</w:t>
      </w:r>
      <w:r w:rsidR="00280605" w:rsidRPr="00280605">
        <w:t xml:space="preserve"> investments in ongoing education and </w:t>
      </w:r>
      <w:r w:rsidR="00797BB2">
        <w:t>training aimed to</w:t>
      </w:r>
      <w:r w:rsidR="00E637DA">
        <w:t xml:space="preserve"> incorporate sustainable principles</w:t>
      </w:r>
      <w:r w:rsidR="00280605" w:rsidRPr="00280605">
        <w:t xml:space="preserve">. </w:t>
      </w:r>
      <w:r w:rsidR="00B4324A">
        <w:t xml:space="preserve">Meanwhile participant </w:t>
      </w:r>
      <w:r w:rsidR="00D54CDD">
        <w:t>G7</w:t>
      </w:r>
      <w:r w:rsidR="00B4324A">
        <w:t xml:space="preserve"> believes that </w:t>
      </w:r>
      <w:r w:rsidR="00753514">
        <w:t>e</w:t>
      </w:r>
      <w:r w:rsidR="00753514" w:rsidRPr="00753514">
        <w:t>ffective communication is an essential component of successful leadership because it allows leaders to communicate their vision, motivate their</w:t>
      </w:r>
      <w:r w:rsidR="009925C7">
        <w:t xml:space="preserve"> </w:t>
      </w:r>
      <w:r w:rsidR="00753514" w:rsidRPr="00753514">
        <w:t>staff, and develop a unified company culture</w:t>
      </w:r>
      <w:r w:rsidR="00753514">
        <w:t xml:space="preserve">. G7 suggests that </w:t>
      </w:r>
      <w:r w:rsidR="00B4324A">
        <w:t xml:space="preserve">with </w:t>
      </w:r>
      <w:r w:rsidR="00611F44">
        <w:t>clear</w:t>
      </w:r>
      <w:r w:rsidR="00B4324A">
        <w:t xml:space="preserve"> communication c</w:t>
      </w:r>
      <w:r w:rsidR="00B4324A" w:rsidRPr="00B4324A">
        <w:t xml:space="preserve">ustomers are more inclined to support firms that are transparent about their environmental initiatives, therefore this </w:t>
      </w:r>
      <w:r w:rsidR="00B4324A">
        <w:t xml:space="preserve">can help </w:t>
      </w:r>
      <w:r w:rsidR="00B4324A" w:rsidRPr="00B4324A">
        <w:t>increase consumer trust.</w:t>
      </w:r>
      <w:r w:rsidR="00753514" w:rsidRPr="00753514">
        <w:t xml:space="preserve"> A leader's ability to communicate effectively and simply is critical in ensuring that their orders and expectations are understood by those around them, which adds to organizational success (Cox, 2012)</w:t>
      </w:r>
      <w:r w:rsidR="00753514">
        <w:t>.</w:t>
      </w:r>
      <w:r w:rsidR="00753514" w:rsidRPr="00753514">
        <w:t xml:space="preserve"> </w:t>
      </w:r>
      <w:r w:rsidR="00753514">
        <w:t xml:space="preserve">    </w:t>
      </w:r>
    </w:p>
    <w:p w14:paraId="18B21308" w14:textId="5F188942" w:rsidR="00847E8E" w:rsidRPr="00847E8E" w:rsidRDefault="00753514" w:rsidP="00847E8E">
      <w:pPr>
        <w:pStyle w:val="NormalWeb"/>
        <w:spacing w:line="480" w:lineRule="auto"/>
      </w:pPr>
      <w:r>
        <w:t xml:space="preserve">     Furthermore, participant H8 </w:t>
      </w:r>
      <w:r w:rsidR="00665B30">
        <w:t xml:space="preserve">discussed how stakeholder engagement encourages leaders to </w:t>
      </w:r>
      <w:r w:rsidR="00665B30" w:rsidRPr="00665B30">
        <w:t>consult with a variety of stakeholders, including employees, customers, investors, and community members, to collect thoughts and comments on sustainability projects. This</w:t>
      </w:r>
      <w:r w:rsidR="00AA2EB9">
        <w:t xml:space="preserve"> can potentially </w:t>
      </w:r>
      <w:r w:rsidR="00665B30" w:rsidRPr="00665B30">
        <w:t xml:space="preserve">guarantee that the marketing effort is balanced and </w:t>
      </w:r>
      <w:r w:rsidR="001C1CEA" w:rsidRPr="00665B30">
        <w:t>considers</w:t>
      </w:r>
      <w:r w:rsidR="00665B30" w:rsidRPr="00665B30">
        <w:t xml:space="preserve"> a variety of opinions.</w:t>
      </w:r>
      <w:r w:rsidR="00616FC0">
        <w:t xml:space="preserve"> Bruce and Shelley (2010) believe that </w:t>
      </w:r>
      <w:r w:rsidR="00665B30">
        <w:t>“</w:t>
      </w:r>
      <w:r w:rsidR="00665B30" w:rsidRPr="00665B30">
        <w:t xml:space="preserve">Stakeholder involvement should promote sustainability by highlighting opportunities for improved social, environmental and financial performance. To improve organizational outcomes, organizations must track and </w:t>
      </w:r>
      <w:r w:rsidR="00616FC0" w:rsidRPr="00665B30">
        <w:t>analyse</w:t>
      </w:r>
      <w:r w:rsidR="00665B30" w:rsidRPr="00665B30">
        <w:t xml:space="preserve"> the efficacy of their stakeholder engagement activities</w:t>
      </w:r>
      <w:r w:rsidR="00665B30">
        <w:t>”.</w:t>
      </w:r>
      <w:r w:rsidR="00616FC0">
        <w:t xml:space="preserve"> Lastly, participant J10</w:t>
      </w:r>
      <w:r w:rsidR="00A64785">
        <w:t xml:space="preserve"> suggested that employee empowerment can e</w:t>
      </w:r>
      <w:r w:rsidR="00A64785" w:rsidRPr="00A64785">
        <w:t>ncourag</w:t>
      </w:r>
      <w:r w:rsidR="00A64785">
        <w:t>e</w:t>
      </w:r>
      <w:r w:rsidR="00A64785" w:rsidRPr="00A64785">
        <w:t xml:space="preserve"> staff members to take charge of sustainability projects</w:t>
      </w:r>
      <w:r w:rsidR="00A64785">
        <w:t xml:space="preserve"> which can</w:t>
      </w:r>
      <w:r w:rsidR="00A64785" w:rsidRPr="00A64785">
        <w:t xml:space="preserve"> </w:t>
      </w:r>
      <w:r w:rsidR="000128F7">
        <w:t xml:space="preserve">secure </w:t>
      </w:r>
      <w:r w:rsidR="00A64785" w:rsidRPr="00A64785">
        <w:t xml:space="preserve">that these values are integrated into the business's everyday </w:t>
      </w:r>
      <w:r w:rsidR="00A64785" w:rsidRPr="00A64785">
        <w:lastRenderedPageBreak/>
        <w:t>operations</w:t>
      </w:r>
      <w:r w:rsidR="00A64785">
        <w:t>/</w:t>
      </w:r>
      <w:r w:rsidR="00A64785" w:rsidRPr="00A64785">
        <w:t>culture</w:t>
      </w:r>
      <w:r w:rsidR="00A64785">
        <w:t xml:space="preserve"> and that e</w:t>
      </w:r>
      <w:r w:rsidR="00A64785" w:rsidRPr="00A64785">
        <w:t>mployees that feel empowered are more likely to support sustainable practices in their jobs and offer creative ideas.</w:t>
      </w:r>
      <w:r w:rsidR="00847E8E">
        <w:t xml:space="preserve"> “</w:t>
      </w:r>
      <w:r w:rsidR="00847E8E" w:rsidRPr="00847E8E">
        <w:t>Employee creativity, work-life balance, teamwork, and organizational effectiveness are all enhanced by empowerment. Organizations should support empowering leadership in addition to empowering employees</w:t>
      </w:r>
      <w:r w:rsidR="00847E8E">
        <w:t>” (Vu, 2020).</w:t>
      </w:r>
    </w:p>
    <w:p w14:paraId="6509A70B" w14:textId="77777777" w:rsidR="007B2E46" w:rsidRDefault="007B2E46" w:rsidP="00E019CC">
      <w:pPr>
        <w:spacing w:after="0" w:line="600" w:lineRule="auto"/>
        <w:rPr>
          <w:rFonts w:ascii="Times New Roman" w:eastAsia="Times New Roman" w:hAnsi="Times New Roman" w:cs="Times New Roman"/>
          <w:b/>
          <w:bCs/>
          <w:kern w:val="0"/>
          <w:sz w:val="24"/>
          <w:szCs w:val="24"/>
          <w14:ligatures w14:val="none"/>
        </w:rPr>
      </w:pPr>
    </w:p>
    <w:p w14:paraId="51D55CD6" w14:textId="2FFBAC31" w:rsidR="00E019CC" w:rsidRDefault="00E019CC" w:rsidP="00E019CC">
      <w:pPr>
        <w:spacing w:after="0" w:line="600" w:lineRule="auto"/>
        <w:rPr>
          <w:rFonts w:ascii="Times New Roman" w:eastAsia="Times New Roman" w:hAnsi="Times New Roman" w:cs="Times New Roman"/>
          <w:b/>
          <w:bCs/>
          <w:kern w:val="0"/>
          <w:sz w:val="24"/>
          <w:szCs w:val="24"/>
          <w14:ligatures w14:val="none"/>
        </w:rPr>
      </w:pPr>
      <w:r w:rsidRPr="002935CA">
        <w:rPr>
          <w:rFonts w:ascii="Times New Roman" w:eastAsia="Times New Roman" w:hAnsi="Times New Roman" w:cs="Times New Roman"/>
          <w:b/>
          <w:bCs/>
          <w:kern w:val="0"/>
          <w:sz w:val="24"/>
          <w:szCs w:val="24"/>
          <w14:ligatures w14:val="none"/>
        </w:rPr>
        <w:t>4.</w:t>
      </w:r>
      <w:r w:rsidR="008D1904">
        <w:rPr>
          <w:rFonts w:ascii="Times New Roman" w:eastAsia="Times New Roman" w:hAnsi="Times New Roman" w:cs="Times New Roman"/>
          <w:b/>
          <w:bCs/>
          <w:kern w:val="0"/>
          <w:sz w:val="24"/>
          <w:szCs w:val="24"/>
          <w14:ligatures w14:val="none"/>
        </w:rPr>
        <w:t>4</w:t>
      </w:r>
      <w:r w:rsidRPr="002935CA">
        <w:rPr>
          <w:rFonts w:ascii="Times New Roman" w:eastAsia="Times New Roman" w:hAnsi="Times New Roman" w:cs="Times New Roman"/>
          <w:b/>
          <w:bCs/>
          <w:kern w:val="0"/>
          <w:sz w:val="24"/>
          <w:szCs w:val="24"/>
          <w14:ligatures w14:val="none"/>
        </w:rPr>
        <w:t xml:space="preserve"> Question Four</w:t>
      </w:r>
    </w:p>
    <w:p w14:paraId="3FA3B909" w14:textId="77777777" w:rsidR="00AB2118" w:rsidRDefault="00AB2118" w:rsidP="00AB2118">
      <w:pPr>
        <w:spacing w:after="0" w:line="480" w:lineRule="auto"/>
        <w:rPr>
          <w:rFonts w:ascii="Times New Roman" w:eastAsia="Times New Roman" w:hAnsi="Times New Roman" w:cs="Times New Roman"/>
          <w:b/>
          <w:bCs/>
          <w:sz w:val="24"/>
          <w:szCs w:val="24"/>
          <w:u w:val="single"/>
        </w:rPr>
      </w:pPr>
      <w:r w:rsidRPr="00AB2118">
        <w:rPr>
          <w:rFonts w:ascii="Times New Roman" w:eastAsia="Times New Roman" w:hAnsi="Times New Roman" w:cs="Times New Roman"/>
          <w:b/>
          <w:bCs/>
          <w:sz w:val="24"/>
          <w:szCs w:val="24"/>
          <w:u w:val="single"/>
        </w:rPr>
        <w:t>Do you think that the company fosters a sustainable culture?</w:t>
      </w:r>
    </w:p>
    <w:p w14:paraId="0D48F001" w14:textId="7A968955" w:rsidR="00AB2118" w:rsidRDefault="00AB2118" w:rsidP="00AB2118">
      <w:pPr>
        <w:spacing w:after="0" w:line="480" w:lineRule="auto"/>
        <w:rPr>
          <w:rFonts w:ascii="Times New Roman" w:eastAsia="Times New Roman" w:hAnsi="Times New Roman" w:cs="Times New Roman"/>
          <w:b/>
          <w:bCs/>
          <w:sz w:val="24"/>
          <w:szCs w:val="24"/>
          <w:u w:val="single"/>
        </w:rPr>
      </w:pPr>
    </w:p>
    <w:p w14:paraId="5CC42E32" w14:textId="6C0B4562" w:rsidR="00B45321" w:rsidRPr="00B45321" w:rsidRDefault="000505F9" w:rsidP="00B45321">
      <w:pPr>
        <w:spacing w:after="0" w:line="600" w:lineRule="auto"/>
        <w:rPr>
          <w:rFonts w:ascii="Times New Roman" w:eastAsia="Times New Roman" w:hAnsi="Times New Roman" w:cs="Times New Roman"/>
          <w:sz w:val="24"/>
          <w:szCs w:val="24"/>
        </w:rPr>
      </w:pPr>
      <w:r w:rsidRPr="003F3366">
        <w:rPr>
          <w:rFonts w:ascii="Times New Roman" w:eastAsia="Times New Roman" w:hAnsi="Times New Roman" w:cs="Times New Roman"/>
          <w:b/>
          <w:bCs/>
          <w:sz w:val="24"/>
          <w:szCs w:val="24"/>
        </w:rPr>
        <w:t xml:space="preserve">     </w:t>
      </w:r>
      <w:r w:rsidR="003F3366" w:rsidRPr="003F3366">
        <w:rPr>
          <w:rFonts w:ascii="Times New Roman" w:eastAsia="Times New Roman" w:hAnsi="Times New Roman" w:cs="Times New Roman"/>
          <w:sz w:val="24"/>
          <w:szCs w:val="24"/>
        </w:rPr>
        <w:t>Based</w:t>
      </w:r>
      <w:r w:rsidR="003F3366">
        <w:rPr>
          <w:rFonts w:ascii="Times New Roman" w:eastAsia="Times New Roman" w:hAnsi="Times New Roman" w:cs="Times New Roman"/>
          <w:sz w:val="24"/>
          <w:szCs w:val="24"/>
        </w:rPr>
        <w:t xml:space="preserve"> o</w:t>
      </w:r>
      <w:r w:rsidR="00787AD5">
        <w:rPr>
          <w:rFonts w:ascii="Times New Roman" w:eastAsia="Times New Roman" w:hAnsi="Times New Roman" w:cs="Times New Roman"/>
          <w:sz w:val="24"/>
          <w:szCs w:val="24"/>
        </w:rPr>
        <w:t>n the question, two of the participants thinks that the company does not foster</w:t>
      </w:r>
      <w:r w:rsidR="00AD344B">
        <w:rPr>
          <w:rFonts w:ascii="Times New Roman" w:eastAsia="Times New Roman" w:hAnsi="Times New Roman" w:cs="Times New Roman"/>
          <w:sz w:val="24"/>
          <w:szCs w:val="24"/>
        </w:rPr>
        <w:t xml:space="preserve"> a sustainable culture while </w:t>
      </w:r>
      <w:r w:rsidR="006E3709">
        <w:rPr>
          <w:rFonts w:ascii="Times New Roman" w:eastAsia="Times New Roman" w:hAnsi="Times New Roman" w:cs="Times New Roman"/>
          <w:sz w:val="24"/>
          <w:szCs w:val="24"/>
        </w:rPr>
        <w:t xml:space="preserve">the other eight thinks that the company does. </w:t>
      </w:r>
      <w:r w:rsidR="00477C32">
        <w:rPr>
          <w:rFonts w:ascii="Times New Roman" w:eastAsia="Times New Roman" w:hAnsi="Times New Roman" w:cs="Times New Roman"/>
          <w:sz w:val="24"/>
          <w:szCs w:val="24"/>
        </w:rPr>
        <w:t>When asked to further elaborate why they said the company does not foster a sustainable culture</w:t>
      </w:r>
      <w:r w:rsidR="00C0766D">
        <w:rPr>
          <w:rFonts w:ascii="Times New Roman" w:eastAsia="Times New Roman" w:hAnsi="Times New Roman" w:cs="Times New Roman"/>
          <w:sz w:val="24"/>
          <w:szCs w:val="24"/>
        </w:rPr>
        <w:t>.</w:t>
      </w:r>
      <w:r w:rsidR="00B13E02">
        <w:rPr>
          <w:rFonts w:ascii="Times New Roman" w:eastAsia="Times New Roman" w:hAnsi="Times New Roman" w:cs="Times New Roman"/>
          <w:sz w:val="24"/>
          <w:szCs w:val="24"/>
        </w:rPr>
        <w:t xml:space="preserve"> They both mentioned that they </w:t>
      </w:r>
      <w:r w:rsidR="008F5177">
        <w:rPr>
          <w:rFonts w:ascii="Times New Roman" w:eastAsia="Times New Roman" w:hAnsi="Times New Roman" w:cs="Times New Roman"/>
          <w:sz w:val="24"/>
          <w:szCs w:val="24"/>
        </w:rPr>
        <w:t>understand</w:t>
      </w:r>
      <w:r w:rsidR="00B13E02">
        <w:rPr>
          <w:rFonts w:ascii="Times New Roman" w:eastAsia="Times New Roman" w:hAnsi="Times New Roman" w:cs="Times New Roman"/>
          <w:sz w:val="24"/>
          <w:szCs w:val="24"/>
        </w:rPr>
        <w:t xml:space="preserve"> what sustainability is and how it can </w:t>
      </w:r>
      <w:r w:rsidR="00662107">
        <w:rPr>
          <w:rFonts w:ascii="Times New Roman" w:eastAsia="Times New Roman" w:hAnsi="Times New Roman" w:cs="Times New Roman"/>
          <w:sz w:val="24"/>
          <w:szCs w:val="24"/>
        </w:rPr>
        <w:t xml:space="preserve">bring about </w:t>
      </w:r>
      <w:r w:rsidR="00B13E02">
        <w:rPr>
          <w:rFonts w:ascii="Times New Roman" w:eastAsia="Times New Roman" w:hAnsi="Times New Roman" w:cs="Times New Roman"/>
          <w:sz w:val="24"/>
          <w:szCs w:val="24"/>
        </w:rPr>
        <w:t xml:space="preserve">change </w:t>
      </w:r>
      <w:r w:rsidR="008F5177">
        <w:rPr>
          <w:rFonts w:ascii="Times New Roman" w:eastAsia="Times New Roman" w:hAnsi="Times New Roman" w:cs="Times New Roman"/>
          <w:sz w:val="24"/>
          <w:szCs w:val="24"/>
        </w:rPr>
        <w:t xml:space="preserve">where </w:t>
      </w:r>
      <w:r w:rsidR="003361BA">
        <w:rPr>
          <w:rFonts w:ascii="Times New Roman" w:eastAsia="Times New Roman" w:hAnsi="Times New Roman" w:cs="Times New Roman"/>
          <w:sz w:val="24"/>
          <w:szCs w:val="24"/>
        </w:rPr>
        <w:t>a</w:t>
      </w:r>
      <w:r w:rsidR="008F5177">
        <w:rPr>
          <w:rFonts w:ascii="Times New Roman" w:eastAsia="Times New Roman" w:hAnsi="Times New Roman" w:cs="Times New Roman"/>
          <w:sz w:val="24"/>
          <w:szCs w:val="24"/>
        </w:rPr>
        <w:t xml:space="preserve"> s</w:t>
      </w:r>
      <w:r w:rsidR="008F5177" w:rsidRPr="008F5177">
        <w:rPr>
          <w:rFonts w:ascii="Times New Roman" w:eastAsia="Times New Roman" w:hAnsi="Times New Roman" w:cs="Times New Roman"/>
          <w:sz w:val="24"/>
          <w:szCs w:val="24"/>
        </w:rPr>
        <w:t>ustainability organizational culture is characterized as shared ideas, values, and beliefs about sustainability that influence an organization's decision-making and activities.</w:t>
      </w:r>
      <w:r w:rsidR="00B45321">
        <w:rPr>
          <w:rFonts w:ascii="Times New Roman" w:eastAsia="Times New Roman" w:hAnsi="Times New Roman" w:cs="Times New Roman"/>
          <w:sz w:val="24"/>
          <w:szCs w:val="24"/>
        </w:rPr>
        <w:t xml:space="preserve"> </w:t>
      </w:r>
      <w:r w:rsidR="0027704B">
        <w:rPr>
          <w:rFonts w:ascii="Times New Roman" w:eastAsia="Times New Roman" w:hAnsi="Times New Roman" w:cs="Times New Roman"/>
          <w:sz w:val="24"/>
          <w:szCs w:val="24"/>
        </w:rPr>
        <w:t>However,</w:t>
      </w:r>
      <w:r w:rsidR="00B45321">
        <w:rPr>
          <w:rFonts w:ascii="Times New Roman" w:eastAsia="Times New Roman" w:hAnsi="Times New Roman" w:cs="Times New Roman"/>
          <w:sz w:val="24"/>
          <w:szCs w:val="24"/>
        </w:rPr>
        <w:t xml:space="preserve"> </w:t>
      </w:r>
      <w:r w:rsidR="00B773B4">
        <w:rPr>
          <w:rFonts w:ascii="Times New Roman" w:eastAsia="Times New Roman" w:hAnsi="Times New Roman" w:cs="Times New Roman"/>
          <w:sz w:val="24"/>
          <w:szCs w:val="24"/>
        </w:rPr>
        <w:t>to differentiate what each participant mentioned,</w:t>
      </w:r>
      <w:r w:rsidR="00B45321">
        <w:rPr>
          <w:rFonts w:ascii="Times New Roman" w:eastAsia="Times New Roman" w:hAnsi="Times New Roman" w:cs="Times New Roman"/>
          <w:sz w:val="24"/>
          <w:szCs w:val="24"/>
        </w:rPr>
        <w:t xml:space="preserve"> participant </w:t>
      </w:r>
      <w:r w:rsidR="00B773B4">
        <w:rPr>
          <w:rFonts w:ascii="Times New Roman" w:eastAsia="Times New Roman" w:hAnsi="Times New Roman" w:cs="Times New Roman"/>
          <w:sz w:val="24"/>
          <w:szCs w:val="24"/>
        </w:rPr>
        <w:t>E5 quotes that</w:t>
      </w:r>
      <w:r w:rsidR="00B45321">
        <w:rPr>
          <w:rFonts w:ascii="Times New Roman" w:eastAsia="Times New Roman" w:hAnsi="Times New Roman" w:cs="Times New Roman"/>
          <w:sz w:val="24"/>
          <w:szCs w:val="24"/>
        </w:rPr>
        <w:t xml:space="preserve"> </w:t>
      </w:r>
      <w:r w:rsidR="00B773B4">
        <w:rPr>
          <w:rFonts w:ascii="Times New Roman" w:eastAsia="Times New Roman" w:hAnsi="Times New Roman" w:cs="Times New Roman"/>
          <w:sz w:val="24"/>
          <w:szCs w:val="24"/>
        </w:rPr>
        <w:t>“</w:t>
      </w:r>
      <w:r w:rsidR="00B45321">
        <w:rPr>
          <w:rFonts w:ascii="Times New Roman" w:eastAsia="Times New Roman" w:hAnsi="Times New Roman" w:cs="Times New Roman"/>
          <w:sz w:val="24"/>
          <w:szCs w:val="24"/>
        </w:rPr>
        <w:t>there are o</w:t>
      </w:r>
      <w:r w:rsidR="00B45321" w:rsidRPr="00B45321">
        <w:rPr>
          <w:rFonts w:ascii="Times New Roman" w:eastAsia="Times New Roman" w:hAnsi="Times New Roman" w:cs="Times New Roman"/>
          <w:sz w:val="24"/>
          <w:szCs w:val="24"/>
        </w:rPr>
        <w:t>pportunities for improvement</w:t>
      </w:r>
      <w:r w:rsidR="00B45321">
        <w:rPr>
          <w:rFonts w:ascii="Times New Roman" w:eastAsia="Times New Roman" w:hAnsi="Times New Roman" w:cs="Times New Roman"/>
          <w:sz w:val="24"/>
          <w:szCs w:val="24"/>
        </w:rPr>
        <w:t xml:space="preserve"> within the company</w:t>
      </w:r>
      <w:r w:rsidR="00B773B4">
        <w:rPr>
          <w:rFonts w:ascii="Times New Roman" w:eastAsia="Times New Roman" w:hAnsi="Times New Roman" w:cs="Times New Roman"/>
          <w:sz w:val="24"/>
          <w:szCs w:val="24"/>
        </w:rPr>
        <w:t>”</w:t>
      </w:r>
      <w:r w:rsidR="00B45321">
        <w:rPr>
          <w:rFonts w:ascii="Times New Roman" w:eastAsia="Times New Roman" w:hAnsi="Times New Roman" w:cs="Times New Roman"/>
          <w:sz w:val="24"/>
          <w:szCs w:val="24"/>
        </w:rPr>
        <w:t xml:space="preserve"> </w:t>
      </w:r>
      <w:r w:rsidR="00B773B4">
        <w:rPr>
          <w:rFonts w:ascii="Times New Roman" w:eastAsia="Times New Roman" w:hAnsi="Times New Roman" w:cs="Times New Roman"/>
          <w:sz w:val="24"/>
          <w:szCs w:val="24"/>
        </w:rPr>
        <w:t>while J10 pointed out that “</w:t>
      </w:r>
      <w:r w:rsidR="00C452B8">
        <w:rPr>
          <w:rFonts w:ascii="Times New Roman" w:eastAsia="Times New Roman" w:hAnsi="Times New Roman" w:cs="Times New Roman"/>
          <w:sz w:val="24"/>
          <w:szCs w:val="24"/>
        </w:rPr>
        <w:t xml:space="preserve"> there is </w:t>
      </w:r>
      <w:r w:rsidR="00B45321" w:rsidRPr="00B45321">
        <w:rPr>
          <w:rFonts w:ascii="Times New Roman" w:eastAsia="Times New Roman" w:hAnsi="Times New Roman" w:cs="Times New Roman"/>
          <w:sz w:val="24"/>
          <w:szCs w:val="24"/>
        </w:rPr>
        <w:t xml:space="preserve">a lack </w:t>
      </w:r>
      <w:r w:rsidR="00B773B4">
        <w:rPr>
          <w:rFonts w:ascii="Times New Roman" w:eastAsia="Times New Roman" w:hAnsi="Times New Roman" w:cs="Times New Roman"/>
          <w:sz w:val="24"/>
          <w:szCs w:val="24"/>
        </w:rPr>
        <w:t>of</w:t>
      </w:r>
      <w:r w:rsidR="00B45321" w:rsidRPr="00B45321">
        <w:rPr>
          <w:rFonts w:ascii="Times New Roman" w:eastAsia="Times New Roman" w:hAnsi="Times New Roman" w:cs="Times New Roman"/>
          <w:sz w:val="24"/>
          <w:szCs w:val="24"/>
        </w:rPr>
        <w:t xml:space="preserve"> existing initiatives</w:t>
      </w:r>
      <w:r w:rsidR="00F77870" w:rsidRPr="00F77870">
        <w:t xml:space="preserve"> </w:t>
      </w:r>
      <w:r w:rsidR="00F77870" w:rsidRPr="00B773B4">
        <w:rPr>
          <w:rFonts w:ascii="Times New Roman" w:hAnsi="Times New Roman" w:cs="Times New Roman"/>
          <w:sz w:val="24"/>
          <w:szCs w:val="24"/>
        </w:rPr>
        <w:t>and</w:t>
      </w:r>
      <w:r w:rsidR="00F77870">
        <w:t xml:space="preserve"> </w:t>
      </w:r>
      <w:r w:rsidR="00F77870" w:rsidRPr="00F77870">
        <w:rPr>
          <w:rFonts w:ascii="Times New Roman" w:eastAsia="Times New Roman" w:hAnsi="Times New Roman" w:cs="Times New Roman"/>
          <w:sz w:val="24"/>
          <w:szCs w:val="24"/>
        </w:rPr>
        <w:t>insufficient awareness</w:t>
      </w:r>
      <w:r w:rsidR="00F77870">
        <w:rPr>
          <w:rFonts w:ascii="Times New Roman" w:eastAsia="Times New Roman" w:hAnsi="Times New Roman" w:cs="Times New Roman"/>
          <w:sz w:val="24"/>
          <w:szCs w:val="24"/>
        </w:rPr>
        <w:t xml:space="preserve"> </w:t>
      </w:r>
      <w:r w:rsidR="00C452B8">
        <w:rPr>
          <w:rFonts w:ascii="Times New Roman" w:eastAsia="Times New Roman" w:hAnsi="Times New Roman" w:cs="Times New Roman"/>
          <w:sz w:val="24"/>
          <w:szCs w:val="24"/>
        </w:rPr>
        <w:t>hence the reason for choosing no</w:t>
      </w:r>
      <w:r w:rsidR="00B773B4">
        <w:rPr>
          <w:rFonts w:ascii="Times New Roman" w:eastAsia="Times New Roman" w:hAnsi="Times New Roman" w:cs="Times New Roman"/>
          <w:sz w:val="24"/>
          <w:szCs w:val="24"/>
        </w:rPr>
        <w:t>”</w:t>
      </w:r>
      <w:r w:rsidR="00C452B8">
        <w:rPr>
          <w:rFonts w:ascii="Times New Roman" w:eastAsia="Times New Roman" w:hAnsi="Times New Roman" w:cs="Times New Roman"/>
          <w:sz w:val="24"/>
          <w:szCs w:val="24"/>
        </w:rPr>
        <w:t xml:space="preserve">. </w:t>
      </w:r>
    </w:p>
    <w:p w14:paraId="5A3802EA" w14:textId="77777777" w:rsidR="005B3FC8" w:rsidRDefault="005B3FC8" w:rsidP="00E019CC">
      <w:pPr>
        <w:spacing w:after="0" w:line="600" w:lineRule="auto"/>
        <w:rPr>
          <w:rFonts w:ascii="Times New Roman" w:eastAsia="Times New Roman" w:hAnsi="Times New Roman" w:cs="Times New Roman"/>
          <w:b/>
          <w:bCs/>
          <w:kern w:val="0"/>
          <w:sz w:val="24"/>
          <w:szCs w:val="24"/>
          <w14:ligatures w14:val="none"/>
        </w:rPr>
      </w:pPr>
    </w:p>
    <w:p w14:paraId="614F600B" w14:textId="77777777" w:rsidR="00BA5AA4" w:rsidRDefault="00BA5AA4" w:rsidP="00E019CC">
      <w:pPr>
        <w:spacing w:after="0" w:line="600" w:lineRule="auto"/>
        <w:rPr>
          <w:rFonts w:ascii="Times New Roman" w:eastAsia="Times New Roman" w:hAnsi="Times New Roman" w:cs="Times New Roman"/>
          <w:b/>
          <w:bCs/>
          <w:kern w:val="0"/>
          <w:sz w:val="24"/>
          <w:szCs w:val="24"/>
          <w14:ligatures w14:val="none"/>
        </w:rPr>
      </w:pPr>
    </w:p>
    <w:p w14:paraId="3BF572F1" w14:textId="77777777" w:rsidR="00BA5AA4" w:rsidRDefault="00BA5AA4" w:rsidP="00E019CC">
      <w:pPr>
        <w:spacing w:after="0" w:line="600" w:lineRule="auto"/>
        <w:rPr>
          <w:rFonts w:ascii="Times New Roman" w:eastAsia="Times New Roman" w:hAnsi="Times New Roman" w:cs="Times New Roman"/>
          <w:b/>
          <w:bCs/>
          <w:kern w:val="0"/>
          <w:sz w:val="24"/>
          <w:szCs w:val="24"/>
          <w14:ligatures w14:val="none"/>
        </w:rPr>
      </w:pPr>
    </w:p>
    <w:p w14:paraId="2828A0B1" w14:textId="2F5AE9B1" w:rsidR="0027704B" w:rsidRDefault="0027704B" w:rsidP="00E019CC">
      <w:pPr>
        <w:spacing w:after="0" w:line="600" w:lineRule="auto"/>
        <w:rPr>
          <w:rFonts w:ascii="Times New Roman" w:eastAsia="Times New Roman" w:hAnsi="Times New Roman" w:cs="Times New Roman"/>
          <w:b/>
          <w:bCs/>
          <w:kern w:val="0"/>
          <w:sz w:val="24"/>
          <w:szCs w:val="24"/>
          <w14:ligatures w14:val="none"/>
        </w:rPr>
      </w:pPr>
      <w:r w:rsidRPr="00516350">
        <w:rPr>
          <w:rFonts w:ascii="Times New Roman" w:eastAsia="Times New Roman" w:hAnsi="Times New Roman" w:cs="Times New Roman"/>
          <w:b/>
          <w:bCs/>
          <w:kern w:val="0"/>
          <w:sz w:val="24"/>
          <w:szCs w:val="24"/>
          <w14:ligatures w14:val="none"/>
        </w:rPr>
        <w:lastRenderedPageBreak/>
        <w:t>4.</w:t>
      </w:r>
      <w:r w:rsidR="008D1904">
        <w:rPr>
          <w:rFonts w:ascii="Times New Roman" w:eastAsia="Times New Roman" w:hAnsi="Times New Roman" w:cs="Times New Roman"/>
          <w:b/>
          <w:bCs/>
          <w:kern w:val="0"/>
          <w:sz w:val="24"/>
          <w:szCs w:val="24"/>
          <w14:ligatures w14:val="none"/>
        </w:rPr>
        <w:t>5</w:t>
      </w:r>
      <w:r>
        <w:rPr>
          <w:rFonts w:ascii="Times New Roman" w:eastAsia="Times New Roman" w:hAnsi="Times New Roman" w:cs="Times New Roman"/>
          <w:b/>
          <w:bCs/>
          <w:kern w:val="0"/>
          <w:sz w:val="24"/>
          <w:szCs w:val="24"/>
          <w14:ligatures w14:val="none"/>
        </w:rPr>
        <w:t xml:space="preserve"> Question Five</w:t>
      </w:r>
    </w:p>
    <w:p w14:paraId="763C5ABE" w14:textId="095AFCEC" w:rsidR="0042523E" w:rsidRDefault="008732BD" w:rsidP="008732BD">
      <w:pPr>
        <w:spacing w:after="0" w:line="480" w:lineRule="auto"/>
        <w:rPr>
          <w:rFonts w:ascii="Times New Roman" w:eastAsia="Times New Roman" w:hAnsi="Times New Roman" w:cs="Times New Roman"/>
          <w:b/>
          <w:bCs/>
          <w:sz w:val="24"/>
          <w:szCs w:val="24"/>
          <w:u w:val="single"/>
        </w:rPr>
      </w:pPr>
      <w:r w:rsidRPr="008732BD">
        <w:rPr>
          <w:rFonts w:ascii="Times New Roman" w:eastAsia="Times New Roman" w:hAnsi="Times New Roman" w:cs="Times New Roman"/>
          <w:b/>
          <w:bCs/>
          <w:sz w:val="24"/>
          <w:szCs w:val="24"/>
          <w:u w:val="single"/>
        </w:rPr>
        <w:t>What effect</w:t>
      </w:r>
      <w:r w:rsidR="00F16AE3">
        <w:rPr>
          <w:rFonts w:ascii="Times New Roman" w:eastAsia="Times New Roman" w:hAnsi="Times New Roman" w:cs="Times New Roman"/>
          <w:b/>
          <w:bCs/>
          <w:sz w:val="24"/>
          <w:szCs w:val="24"/>
          <w:u w:val="single"/>
        </w:rPr>
        <w:t>s</w:t>
      </w:r>
      <w:r w:rsidRPr="008732BD">
        <w:rPr>
          <w:rFonts w:ascii="Times New Roman" w:eastAsia="Times New Roman" w:hAnsi="Times New Roman" w:cs="Times New Roman"/>
          <w:b/>
          <w:bCs/>
          <w:sz w:val="24"/>
          <w:szCs w:val="24"/>
          <w:u w:val="single"/>
        </w:rPr>
        <w:t xml:space="preserve"> does sustainability focus have on the messaging employed in marketing campaigns?</w:t>
      </w:r>
    </w:p>
    <w:p w14:paraId="223C8B4F" w14:textId="77777777" w:rsidR="00233140" w:rsidRDefault="00027351" w:rsidP="0022286F">
      <w:pPr>
        <w:pStyle w:val="NormalWeb"/>
        <w:spacing w:line="480" w:lineRule="auto"/>
      </w:pPr>
      <w:r>
        <w:t xml:space="preserve">     </w:t>
      </w:r>
      <w:r w:rsidRPr="00027351">
        <w:t xml:space="preserve">The emphasis on sustainability in marketing campaigns has a considerable impact on firms' message strategies, which </w:t>
      </w:r>
      <w:r>
        <w:t xml:space="preserve">can either </w:t>
      </w:r>
      <w:r w:rsidRPr="00027351">
        <w:t xml:space="preserve">shape consumer perceptions </w:t>
      </w:r>
      <w:r>
        <w:t>or</w:t>
      </w:r>
      <w:r w:rsidRPr="00027351">
        <w:t xml:space="preserve"> purchasing behaviours. As customers grow more aware of environmental concerns, the effectiveness of marketing messages is dependent on their alignment with sustainable practices and the veracity of the promises stated.</w:t>
      </w:r>
      <w:r>
        <w:t xml:space="preserve"> </w:t>
      </w:r>
      <w:r w:rsidR="0042523E" w:rsidRPr="0025777D">
        <w:t xml:space="preserve">This innovative strategy understands the critical interconnection of sustainable practices and the </w:t>
      </w:r>
      <w:r w:rsidR="0025777D" w:rsidRPr="0025777D">
        <w:t>favourable</w:t>
      </w:r>
      <w:r w:rsidR="0042523E" w:rsidRPr="0025777D">
        <w:t xml:space="preserve"> market perception they can generate, resulting in a strong connection between the brand and the expanding demographic of socially conscious consumers. </w:t>
      </w:r>
      <w:r w:rsidR="0025777D">
        <w:t xml:space="preserve">The participants in the research are quite </w:t>
      </w:r>
      <w:r w:rsidR="0042523E" w:rsidRPr="0025777D">
        <w:t>aware of major environmental challenges and serious social concerns</w:t>
      </w:r>
      <w:r w:rsidR="0025777D">
        <w:t xml:space="preserve"> about</w:t>
      </w:r>
      <w:r w:rsidR="0042523E" w:rsidRPr="0025777D">
        <w:t xml:space="preserve"> the</w:t>
      </w:r>
      <w:r w:rsidR="0025777D">
        <w:t xml:space="preserve"> </w:t>
      </w:r>
      <w:r w:rsidR="0042523E" w:rsidRPr="0025777D">
        <w:t xml:space="preserve">services </w:t>
      </w:r>
      <w:r w:rsidR="001B2261">
        <w:t xml:space="preserve">offered at Guardsman SVG Ltd </w:t>
      </w:r>
      <w:r w:rsidR="0042523E" w:rsidRPr="0025777D">
        <w:t xml:space="preserve">that are consistent with their values and ethical convictions. </w:t>
      </w:r>
    </w:p>
    <w:p w14:paraId="1EE2D288" w14:textId="625198D4" w:rsidR="0022286F" w:rsidRPr="001518C4" w:rsidRDefault="00233140" w:rsidP="0022286F">
      <w:pPr>
        <w:pStyle w:val="NormalWeb"/>
        <w:spacing w:line="480" w:lineRule="auto"/>
      </w:pPr>
      <w:r>
        <w:t xml:space="preserve">     </w:t>
      </w:r>
      <w:r w:rsidR="001B2261">
        <w:t>Participant A1believes that s</w:t>
      </w:r>
      <w:r w:rsidR="001B2261" w:rsidRPr="001B2261">
        <w:t>ustainability-focused marketing campaigns not only increase engagement but also encourage environmentally</w:t>
      </w:r>
      <w:r w:rsidR="003D13E5">
        <w:t xml:space="preserve"> conscious consumers</w:t>
      </w:r>
      <w:r w:rsidR="001B2261" w:rsidRPr="001B2261">
        <w:t xml:space="preserve">. </w:t>
      </w:r>
      <w:r w:rsidR="009A0692">
        <w:t>It is suggested that “</w:t>
      </w:r>
      <w:r w:rsidR="009A0692" w:rsidRPr="001B2261">
        <w:t>Marketers can push people toward sustainable attitudes and behaviours by emphasizing specific final objectives, boosting the likelihood of positive reactions to sustainable consumption messages</w:t>
      </w:r>
      <w:r w:rsidR="009A0692">
        <w:t xml:space="preserve">” Wilkie et al., (2024). </w:t>
      </w:r>
      <w:r w:rsidR="00CE44A3">
        <w:t xml:space="preserve">Furthermore, </w:t>
      </w:r>
      <w:r w:rsidR="00DE7D95">
        <w:t xml:space="preserve">participant A1 suggests that </w:t>
      </w:r>
      <w:r w:rsidR="00CE44A3">
        <w:t>by a</w:t>
      </w:r>
      <w:r w:rsidR="00CE44A3" w:rsidRPr="00CE44A3">
        <w:t>ppeal</w:t>
      </w:r>
      <w:r w:rsidR="00CE44A3">
        <w:t>ing</w:t>
      </w:r>
      <w:r w:rsidR="00CE44A3" w:rsidRPr="00CE44A3">
        <w:t xml:space="preserve"> to </w:t>
      </w:r>
      <w:r w:rsidR="00CE44A3">
        <w:t>c</w:t>
      </w:r>
      <w:r w:rsidR="00CE44A3" w:rsidRPr="00CE44A3">
        <w:t xml:space="preserve">onscious </w:t>
      </w:r>
      <w:r w:rsidR="00CE44A3">
        <w:t>c</w:t>
      </w:r>
      <w:r w:rsidR="00CE44A3" w:rsidRPr="00CE44A3">
        <w:t>onsumers</w:t>
      </w:r>
      <w:r w:rsidR="00CE44A3">
        <w:t xml:space="preserve"> s</w:t>
      </w:r>
      <w:r w:rsidR="00CE44A3" w:rsidRPr="00CE44A3">
        <w:t>ustainability-oriented messaging</w:t>
      </w:r>
      <w:r w:rsidR="00DE7D95">
        <w:t xml:space="preserve"> may</w:t>
      </w:r>
      <w:r w:rsidR="00CE44A3" w:rsidRPr="00CE44A3">
        <w:t xml:space="preserve"> appeal to a rising audience of environmentally conscious consumers who have concerns about social, ethical and environmental issues.</w:t>
      </w:r>
      <w:r w:rsidR="001F3609">
        <w:t xml:space="preserve"> </w:t>
      </w:r>
      <w:r w:rsidR="00CE44A3" w:rsidRPr="00CE44A3">
        <w:t xml:space="preserve"> </w:t>
      </w:r>
      <w:r w:rsidR="00F37D7A">
        <w:t>Participant B2</w:t>
      </w:r>
      <w:r w:rsidR="001A5395">
        <w:t xml:space="preserve"> </w:t>
      </w:r>
      <w:r>
        <w:t>describe</w:t>
      </w:r>
      <w:r w:rsidR="001518C4">
        <w:t>d</w:t>
      </w:r>
      <w:r w:rsidR="001A5395">
        <w:t xml:space="preserve"> s</w:t>
      </w:r>
      <w:r w:rsidR="001A5395" w:rsidRPr="001A5395">
        <w:t>ustainability-focused messaging frequently fosters consumer trust</w:t>
      </w:r>
      <w:r w:rsidR="001A5395">
        <w:t xml:space="preserve"> where c</w:t>
      </w:r>
      <w:r w:rsidR="001A5395" w:rsidRPr="001A5395">
        <w:t>onsumers are more likely to trust corporations that demonstrate a commitment to ethical and environmental causes, particularly if the brand is open about its efforts.</w:t>
      </w:r>
      <w:r w:rsidR="005A118A">
        <w:t xml:space="preserve"> </w:t>
      </w:r>
      <w:r w:rsidR="001518C4" w:rsidRPr="001518C4">
        <w:t xml:space="preserve">Companies that successfully include sustainability into their brand </w:t>
      </w:r>
      <w:r w:rsidR="001518C4" w:rsidRPr="001518C4">
        <w:lastRenderedPageBreak/>
        <w:t>narrative are more likely to earn consumer trust and loyalty (</w:t>
      </w:r>
      <w:proofErr w:type="spellStart"/>
      <w:r w:rsidR="001518C4" w:rsidRPr="001518C4">
        <w:t>Widyastuti</w:t>
      </w:r>
      <w:proofErr w:type="spellEnd"/>
      <w:r w:rsidR="001518C4" w:rsidRPr="001518C4">
        <w:t>, 2019)</w:t>
      </w:r>
      <w:r w:rsidR="001D08AC" w:rsidRPr="00913EA4">
        <w:t>.</w:t>
      </w:r>
      <w:r w:rsidR="00E70BFA">
        <w:t xml:space="preserve"> Likewise, </w:t>
      </w:r>
      <w:proofErr w:type="spellStart"/>
      <w:r w:rsidR="004874A7" w:rsidRPr="004874A7">
        <w:t>Vlachcos</w:t>
      </w:r>
      <w:proofErr w:type="spellEnd"/>
      <w:r w:rsidR="004874A7" w:rsidRPr="004874A7">
        <w:t xml:space="preserve"> et al.</w:t>
      </w:r>
      <w:r>
        <w:t>,</w:t>
      </w:r>
      <w:r w:rsidR="004874A7" w:rsidRPr="004874A7">
        <w:t xml:space="preserve"> (2013) claim </w:t>
      </w:r>
      <w:r w:rsidR="0022286F" w:rsidRPr="0022286F">
        <w:t xml:space="preserve">that a CSR initiative's perception can be greatly influenced by the perception of a high-quality service; if a CSR initiative is associated with high-quality services, trust is evoked and the initiative is viewed more </w:t>
      </w:r>
      <w:r w:rsidR="00AA34F2" w:rsidRPr="0022286F">
        <w:t>favourably</w:t>
      </w:r>
      <w:r w:rsidR="0022286F" w:rsidRPr="0022286F">
        <w:t>; conversely, if a service is perceived as having poor quality, trust is reduced and the effectiveness of the CSR communication is also reduced.</w:t>
      </w:r>
    </w:p>
    <w:p w14:paraId="031F5D8D" w14:textId="24310778" w:rsidR="00E616B6" w:rsidRDefault="00F23534" w:rsidP="00E616B6">
      <w:pPr>
        <w:pStyle w:val="NormalWeb"/>
        <w:spacing w:line="480" w:lineRule="auto"/>
      </w:pPr>
      <w:r>
        <w:t xml:space="preserve">   Participant C3 </w:t>
      </w:r>
      <w:r w:rsidR="00313993">
        <w:t>spoke on</w:t>
      </w:r>
      <w:r w:rsidR="000F411B">
        <w:t xml:space="preserve"> how</w:t>
      </w:r>
      <w:r w:rsidR="00313993">
        <w:t xml:space="preserve"> </w:t>
      </w:r>
      <w:r w:rsidR="0044758B">
        <w:t>a</w:t>
      </w:r>
      <w:r w:rsidR="0044758B" w:rsidRPr="0044758B">
        <w:t>ppealing to the younger generation</w:t>
      </w:r>
      <w:r w:rsidR="0044758B">
        <w:t xml:space="preserve"> for example millennials </w:t>
      </w:r>
      <w:r w:rsidR="0097617E">
        <w:t xml:space="preserve">and </w:t>
      </w:r>
      <w:r w:rsidR="0097617E" w:rsidRPr="0044758B">
        <w:t>Gen</w:t>
      </w:r>
      <w:r w:rsidR="0044758B">
        <w:t xml:space="preserve"> Z</w:t>
      </w:r>
      <w:r w:rsidR="0044758B" w:rsidRPr="0044758B">
        <w:t xml:space="preserve"> </w:t>
      </w:r>
      <w:r w:rsidR="0044758B">
        <w:t>on</w:t>
      </w:r>
      <w:r w:rsidR="0044758B" w:rsidRPr="0044758B">
        <w:t xml:space="preserve"> the effects of a sustainability focus on marketing messaging</w:t>
      </w:r>
      <w:r w:rsidR="0044758B">
        <w:t>.</w:t>
      </w:r>
      <w:r w:rsidR="0097617E">
        <w:t xml:space="preserve"> Participant C3 believes that by appealing to this demographic they</w:t>
      </w:r>
      <w:r w:rsidR="0097617E" w:rsidRPr="0097617E">
        <w:t xml:space="preserve"> tend to be more environmentally and socially conscientious</w:t>
      </w:r>
      <w:r w:rsidR="0097617E">
        <w:t xml:space="preserve"> where they </w:t>
      </w:r>
      <w:r w:rsidR="0097617E" w:rsidRPr="0097617E">
        <w:t>prioritize brands that show a true commitment to sustainability</w:t>
      </w:r>
      <w:r w:rsidR="0097617E">
        <w:t xml:space="preserve"> </w:t>
      </w:r>
      <w:r w:rsidR="000F411B">
        <w:t>and</w:t>
      </w:r>
      <w:r w:rsidR="0097617E">
        <w:t xml:space="preserve"> </w:t>
      </w:r>
      <w:r w:rsidR="0097617E" w:rsidRPr="0097617E">
        <w:t>a robust digital presence. Social media, internet platforms, and influencer marketing are critical for spreading sustainability-related messaging</w:t>
      </w:r>
      <w:r w:rsidR="0097617E">
        <w:t xml:space="preserve"> among this group. </w:t>
      </w:r>
      <w:r w:rsidR="0097617E" w:rsidRPr="0097617E">
        <w:t xml:space="preserve">Social media networks are emerging </w:t>
      </w:r>
      <w:r w:rsidR="002C5781">
        <w:t>as</w:t>
      </w:r>
      <w:r w:rsidR="0097617E" w:rsidRPr="0097617E">
        <w:t xml:space="preserve"> crucial channels for communicating sustainability messages, with influencers playing an important role in moulding consumer opinions (Stoica, 2021). The use of emotional appeals in social media marketing has been proven to increase message virality and customer interaction, demonstrating that sentimental resonance can be just as significant as </w:t>
      </w:r>
      <w:r w:rsidR="008431B5" w:rsidRPr="0097617E">
        <w:t>information</w:t>
      </w:r>
      <w:r w:rsidR="0097617E" w:rsidRPr="0097617E">
        <w:t xml:space="preserve"> when promoting sustainable products (Kapoor et al., 2021).</w:t>
      </w:r>
      <w:r w:rsidR="000F411B">
        <w:t xml:space="preserve"> Likewise,</w:t>
      </w:r>
      <w:r w:rsidR="0097617E" w:rsidRPr="0097617E">
        <w:t xml:space="preserve"> </w:t>
      </w:r>
      <w:r w:rsidR="000F411B">
        <w:t>i</w:t>
      </w:r>
      <w:r w:rsidR="0097617E" w:rsidRPr="0097617E">
        <w:t xml:space="preserve">t indicates that marketers should incorporate both emotional and rational elements into their communications campaigns </w:t>
      </w:r>
      <w:r w:rsidR="008431B5" w:rsidRPr="0097617E">
        <w:t>to</w:t>
      </w:r>
      <w:r w:rsidR="0097617E" w:rsidRPr="0097617E">
        <w:t xml:space="preserve"> effectively reach and impact their target consumers (Son et al., 2022).</w:t>
      </w:r>
      <w:r w:rsidR="00927815">
        <w:t xml:space="preserve"> On the other hand, participant D4 </w:t>
      </w:r>
      <w:r w:rsidR="00E616B6">
        <w:t>believes that marketing campaigns</w:t>
      </w:r>
      <w:r w:rsidR="00E616B6" w:rsidRPr="00E616B6">
        <w:t xml:space="preserve"> that include educational material result in greater significance interactions, increasing brand trustworthiness, authority, and </w:t>
      </w:r>
      <w:r w:rsidR="000F411B">
        <w:t>engagement where it</w:t>
      </w:r>
      <w:r w:rsidR="00E616B6" w:rsidRPr="00E616B6">
        <w:t xml:space="preserve"> switches messaging from "selling" to "helping," resulting in stronger consumer relationships</w:t>
      </w:r>
      <w:r w:rsidR="008C76C5">
        <w:t xml:space="preserve">. </w:t>
      </w:r>
      <w:r w:rsidR="008C76C5" w:rsidRPr="008C76C5">
        <w:t>Finally, because customers purchase items and services essentially to meet their own needs and desires, businesses should continue to emphasize the direct benefits of their offerings</w:t>
      </w:r>
      <w:r w:rsidR="008C76C5">
        <w:t xml:space="preserve"> </w:t>
      </w:r>
      <w:r w:rsidR="00B17E55">
        <w:t>(</w:t>
      </w:r>
      <w:r w:rsidR="00B17E55" w:rsidRPr="008C76C5">
        <w:t>Ginsberg</w:t>
      </w:r>
      <w:r w:rsidR="00B17E55">
        <w:t xml:space="preserve"> </w:t>
      </w:r>
      <w:r w:rsidR="00B17E55" w:rsidRPr="008C76C5">
        <w:t>and Bloom</w:t>
      </w:r>
      <w:r w:rsidR="00B17E55">
        <w:t xml:space="preserve">, </w:t>
      </w:r>
      <w:r w:rsidR="00B17E55" w:rsidRPr="008C76C5">
        <w:t>2004</w:t>
      </w:r>
      <w:r w:rsidR="00B17E55">
        <w:t>)</w:t>
      </w:r>
      <w:r w:rsidR="00B17E55" w:rsidRPr="008C76C5">
        <w:t>.</w:t>
      </w:r>
      <w:r w:rsidR="00B17E55">
        <w:t xml:space="preserve"> This </w:t>
      </w:r>
      <w:r w:rsidR="00B17E55">
        <w:lastRenderedPageBreak/>
        <w:t xml:space="preserve">way, companies would be able to </w:t>
      </w:r>
      <w:r w:rsidR="00E616B6" w:rsidRPr="00E616B6">
        <w:t>educate consumers on the importance of sustainability</w:t>
      </w:r>
      <w:r w:rsidR="00631B37">
        <w:t xml:space="preserve"> </w:t>
      </w:r>
      <w:r w:rsidR="00631B37" w:rsidRPr="00631B37">
        <w:t>issues and solutions</w:t>
      </w:r>
      <w:r w:rsidR="00E616B6" w:rsidRPr="00E616B6">
        <w:t>, the positive effects of eco-friendly products, and how their purchase habits may help preserve the environment.</w:t>
      </w:r>
    </w:p>
    <w:p w14:paraId="3CDD0FD6" w14:textId="3C407E7F" w:rsidR="00235825" w:rsidRDefault="00B17E55" w:rsidP="00235825">
      <w:pPr>
        <w:pStyle w:val="NormalWeb"/>
        <w:spacing w:line="480" w:lineRule="auto"/>
      </w:pPr>
      <w:r>
        <w:t xml:space="preserve">     Participant E5 spoke on community engagement </w:t>
      </w:r>
      <w:r w:rsidRPr="00B17E55">
        <w:t>is frequently utilized in messages focusing on sustainability</w:t>
      </w:r>
      <w:r>
        <w:t xml:space="preserve"> where </w:t>
      </w:r>
      <w:r w:rsidR="00B23CE9">
        <w:t>the company (Guardsman)</w:t>
      </w:r>
      <w:r w:rsidRPr="00B17E55">
        <w:t xml:space="preserve"> may promote their involvement in local environmental projects, collaborations with community organizations, or efforts that benefit local ecosystems and inhabitants.</w:t>
      </w:r>
      <w:r>
        <w:t xml:space="preserve"> For example, the company partnered with a local company to invest in </w:t>
      </w:r>
      <w:r w:rsidRPr="00B17E55">
        <w:t>CCTV cameras that harness solar energy.</w:t>
      </w:r>
      <w:r w:rsidR="00631B37">
        <w:t xml:space="preserve"> </w:t>
      </w:r>
      <w:r w:rsidR="00220246">
        <w:t>Subsequently, participant F6 suggested that s</w:t>
      </w:r>
      <w:r w:rsidR="00220246" w:rsidRPr="001B2261">
        <w:t>ustainability-focused marketing campaign</w:t>
      </w:r>
      <w:r w:rsidR="00220246">
        <w:t xml:space="preserve"> </w:t>
      </w:r>
      <w:r w:rsidR="00220246" w:rsidRPr="00220246">
        <w:t>highlights the benefits of sustainable products, both for the environment and for the consumer which covers health advantages, economic savings, and quality improvements, demonstrating why sustainable options are preferable.</w:t>
      </w:r>
      <w:r w:rsidR="00450F8E">
        <w:t xml:space="preserve"> </w:t>
      </w:r>
      <w:proofErr w:type="spellStart"/>
      <w:r w:rsidR="00450F8E" w:rsidRPr="007A45E9">
        <w:t>Japutra</w:t>
      </w:r>
      <w:proofErr w:type="spellEnd"/>
      <w:r w:rsidR="00450F8E">
        <w:t xml:space="preserve"> et al., (2024) believes that t</w:t>
      </w:r>
      <w:r w:rsidR="007A45E9" w:rsidRPr="007A45E9">
        <w:t>his approach improves destination brand quality, perceived green value, and, ultimately, positive behavioral intentions</w:t>
      </w:r>
      <w:r w:rsidR="00450F8E">
        <w:t>. Additionally, participant G7 stated that the importance of s</w:t>
      </w:r>
      <w:r w:rsidR="00450F8E" w:rsidRPr="001B2261">
        <w:t>ustainability-focus</w:t>
      </w:r>
      <w:r w:rsidR="00450F8E">
        <w:t xml:space="preserve"> is to create a </w:t>
      </w:r>
      <w:r w:rsidR="00235825">
        <w:t>long-term</w:t>
      </w:r>
      <w:r w:rsidR="00450F8E">
        <w:t xml:space="preserve"> commitment with its customers</w:t>
      </w:r>
      <w:r w:rsidR="00235825">
        <w:t xml:space="preserve"> </w:t>
      </w:r>
      <w:r w:rsidR="00235825" w:rsidRPr="00235825">
        <w:t>rather than portraying it as an occasional trend</w:t>
      </w:r>
      <w:r w:rsidR="00235825">
        <w:t xml:space="preserve"> that way the company can</w:t>
      </w:r>
      <w:r w:rsidR="00235825" w:rsidRPr="00235825">
        <w:t xml:space="preserve"> highlight their continuing efforts and goals for the future, exhibiting a consistent commitment to environmental and social responsibility.</w:t>
      </w:r>
    </w:p>
    <w:p w14:paraId="068D02F3" w14:textId="3D012F6B" w:rsidR="00890594" w:rsidRPr="00446412" w:rsidRDefault="00876A11" w:rsidP="00446412">
      <w:pPr>
        <w:pStyle w:val="NormalWeb"/>
        <w:spacing w:line="480" w:lineRule="auto"/>
      </w:pPr>
      <w:r>
        <w:t xml:space="preserve">     Storytelling is one of the effects that participant H8 mentioned that has </w:t>
      </w:r>
      <w:r w:rsidRPr="00876A11">
        <w:t>a wealth of storytelling opportunities</w:t>
      </w:r>
      <w:r>
        <w:t xml:space="preserve"> where </w:t>
      </w:r>
      <w:r w:rsidR="0092562C">
        <w:t>the company</w:t>
      </w:r>
      <w:r w:rsidRPr="00876A11">
        <w:t xml:space="preserve"> can share tales about their sustainable practices, their journey to sustainability, and the beneficial changes they have implemented. This </w:t>
      </w:r>
      <w:r w:rsidR="0092562C">
        <w:t xml:space="preserve">can </w:t>
      </w:r>
      <w:r w:rsidRPr="00876A11">
        <w:t>contribute to the development of an emotional connection with consumers.</w:t>
      </w:r>
      <w:r w:rsidR="003B63AA">
        <w:t xml:space="preserve"> </w:t>
      </w:r>
      <w:r w:rsidR="003B63AA" w:rsidRPr="003B63AA">
        <w:t>Individuals relate to one another through stories, and products and brands frequently</w:t>
      </w:r>
      <w:r w:rsidR="003B63AA">
        <w:t xml:space="preserve"> serve as</w:t>
      </w:r>
      <w:r w:rsidR="003B63AA" w:rsidRPr="003B63AA">
        <w:t xml:space="preserve"> important and peripheral parts in those stories</w:t>
      </w:r>
      <w:r w:rsidR="003B63AA">
        <w:t xml:space="preserve"> (</w:t>
      </w:r>
      <w:r w:rsidR="003B63AA" w:rsidRPr="003B63AA">
        <w:t>Woodside</w:t>
      </w:r>
      <w:r w:rsidR="003B63AA">
        <w:t xml:space="preserve"> et al., 2008). Participant I9 believes that with accountability c</w:t>
      </w:r>
      <w:r w:rsidR="003B63AA" w:rsidRPr="003B63AA">
        <w:t xml:space="preserve">onsumers are more likely to support </w:t>
      </w:r>
      <w:r w:rsidR="0092562C">
        <w:t>Guardsman once they</w:t>
      </w:r>
      <w:r w:rsidR="003B63AA" w:rsidRPr="003B63AA">
        <w:t xml:space="preserve"> can back up their </w:t>
      </w:r>
      <w:r w:rsidR="003B63AA" w:rsidRPr="003B63AA">
        <w:lastRenderedPageBreak/>
        <w:t xml:space="preserve">sustainability claims. This means that </w:t>
      </w:r>
      <w:r w:rsidR="0092562C">
        <w:t xml:space="preserve">the </w:t>
      </w:r>
      <w:r w:rsidR="003B63AA" w:rsidRPr="003B63AA">
        <w:t xml:space="preserve">marketing messaging must be supported with evidence and verifiable actions. </w:t>
      </w:r>
      <w:r w:rsidR="003B63AA">
        <w:t xml:space="preserve"> Lastly, participant J10 </w:t>
      </w:r>
      <w:r w:rsidR="00A935BD">
        <w:t xml:space="preserve">said that authenticity should demonstrate </w:t>
      </w:r>
      <w:r w:rsidR="004A5413">
        <w:t xml:space="preserve">how </w:t>
      </w:r>
      <w:r w:rsidR="00A935BD">
        <w:t xml:space="preserve">companies “walk the talk” </w:t>
      </w:r>
      <w:r w:rsidR="004A5413">
        <w:t xml:space="preserve">and address </w:t>
      </w:r>
      <w:r w:rsidR="00A935BD">
        <w:t>c</w:t>
      </w:r>
      <w:r w:rsidR="00A935BD" w:rsidRPr="00A935BD">
        <w:t>onsumers</w:t>
      </w:r>
      <w:r w:rsidR="004A5413">
        <w:t xml:space="preserve"> who</w:t>
      </w:r>
      <w:r w:rsidR="00A935BD">
        <w:t xml:space="preserve"> may show their</w:t>
      </w:r>
      <w:r w:rsidR="00A935BD" w:rsidRPr="00A935BD">
        <w:t xml:space="preserve"> concerned about "greenwashing," so brands must </w:t>
      </w:r>
      <w:r w:rsidR="00A935BD">
        <w:t>be</w:t>
      </w:r>
      <w:r w:rsidR="00A935BD" w:rsidRPr="00A935BD">
        <w:t xml:space="preserve"> clear and</w:t>
      </w:r>
      <w:r w:rsidR="00A935BD">
        <w:t xml:space="preserve"> authentic </w:t>
      </w:r>
      <w:r w:rsidR="004A5413">
        <w:t xml:space="preserve">with </w:t>
      </w:r>
      <w:r w:rsidR="00A935BD" w:rsidRPr="00A935BD">
        <w:t xml:space="preserve">their sustainability initiatives. </w:t>
      </w:r>
      <w:proofErr w:type="spellStart"/>
      <w:r w:rsidR="0034749C" w:rsidRPr="004A5413">
        <w:t>Doorasamy</w:t>
      </w:r>
      <w:proofErr w:type="spellEnd"/>
      <w:r w:rsidR="0034749C" w:rsidRPr="004A5413">
        <w:t xml:space="preserve"> </w:t>
      </w:r>
      <w:r w:rsidR="0034749C">
        <w:t>and</w:t>
      </w:r>
      <w:r w:rsidR="0034749C" w:rsidRPr="004A5413">
        <w:t xml:space="preserve"> </w:t>
      </w:r>
      <w:proofErr w:type="spellStart"/>
      <w:r w:rsidR="0034749C" w:rsidRPr="004A5413">
        <w:t>Baldavaloo</w:t>
      </w:r>
      <w:proofErr w:type="spellEnd"/>
      <w:r w:rsidR="0034749C" w:rsidRPr="004A5413">
        <w:t xml:space="preserve">, </w:t>
      </w:r>
      <w:r w:rsidR="0034749C">
        <w:t>(</w:t>
      </w:r>
      <w:r w:rsidR="0034749C" w:rsidRPr="004A5413">
        <w:t>2016)</w:t>
      </w:r>
      <w:r w:rsidR="0034749C">
        <w:t xml:space="preserve"> explains that</w:t>
      </w:r>
      <w:r w:rsidR="0034749C" w:rsidRPr="004A5413">
        <w:t xml:space="preserve"> </w:t>
      </w:r>
      <w:r w:rsidR="0034749C">
        <w:t>t</w:t>
      </w:r>
      <w:r w:rsidR="004A5413" w:rsidRPr="004A5413">
        <w:t xml:space="preserve">his alignment helps to reduce the dangers associated with greenwashing, in which organizations overstate their sustainability efforts </w:t>
      </w:r>
      <w:r w:rsidR="008D1904" w:rsidRPr="004A5413">
        <w:t>to</w:t>
      </w:r>
      <w:r w:rsidR="004A5413" w:rsidRPr="004A5413">
        <w:t xml:space="preserve"> attract environmentally aware customers</w:t>
      </w:r>
      <w:r w:rsidR="0034749C">
        <w:t>.</w:t>
      </w:r>
      <w:r w:rsidR="004A5413" w:rsidRPr="004A5413">
        <w:t xml:space="preserve"> Furthermore, </w:t>
      </w:r>
      <w:r w:rsidR="004A5413">
        <w:t>authenticity</w:t>
      </w:r>
      <w:r w:rsidR="004A5413" w:rsidRPr="004A5413">
        <w:t xml:space="preserve"> is crucial</w:t>
      </w:r>
      <w:r w:rsidR="0034749C">
        <w:t xml:space="preserve"> for organization.</w:t>
      </w:r>
    </w:p>
    <w:p w14:paraId="72EB9B6F" w14:textId="70E6EBB3" w:rsidR="00184F33" w:rsidRDefault="00184F33" w:rsidP="00184F33">
      <w:pPr>
        <w:spacing w:after="0" w:line="600" w:lineRule="auto"/>
        <w:rPr>
          <w:rFonts w:ascii="Times New Roman" w:eastAsia="Times New Roman" w:hAnsi="Times New Roman" w:cs="Times New Roman"/>
          <w:b/>
          <w:bCs/>
          <w:kern w:val="0"/>
          <w:sz w:val="24"/>
          <w:szCs w:val="24"/>
          <w14:ligatures w14:val="none"/>
        </w:rPr>
      </w:pPr>
      <w:r w:rsidRPr="00516350">
        <w:rPr>
          <w:rFonts w:ascii="Times New Roman" w:eastAsia="Times New Roman" w:hAnsi="Times New Roman" w:cs="Times New Roman"/>
          <w:b/>
          <w:bCs/>
          <w:kern w:val="0"/>
          <w:sz w:val="24"/>
          <w:szCs w:val="24"/>
          <w14:ligatures w14:val="none"/>
        </w:rPr>
        <w:t>4.</w:t>
      </w:r>
      <w:r w:rsidR="008D1904">
        <w:rPr>
          <w:rFonts w:ascii="Times New Roman" w:eastAsia="Times New Roman" w:hAnsi="Times New Roman" w:cs="Times New Roman"/>
          <w:b/>
          <w:bCs/>
          <w:kern w:val="0"/>
          <w:sz w:val="24"/>
          <w:szCs w:val="24"/>
          <w14:ligatures w14:val="none"/>
        </w:rPr>
        <w:t>6</w:t>
      </w:r>
      <w:r>
        <w:rPr>
          <w:rFonts w:ascii="Times New Roman" w:eastAsia="Times New Roman" w:hAnsi="Times New Roman" w:cs="Times New Roman"/>
          <w:b/>
          <w:bCs/>
          <w:kern w:val="0"/>
          <w:sz w:val="24"/>
          <w:szCs w:val="24"/>
          <w14:ligatures w14:val="none"/>
        </w:rPr>
        <w:t xml:space="preserve"> Question Six</w:t>
      </w:r>
    </w:p>
    <w:p w14:paraId="088636B2" w14:textId="31FD3279" w:rsidR="001D5FAF" w:rsidRPr="001D5FAF" w:rsidRDefault="001D5FAF" w:rsidP="001D5FAF">
      <w:pPr>
        <w:spacing w:after="0" w:line="480" w:lineRule="auto"/>
        <w:rPr>
          <w:rFonts w:ascii="Times New Roman" w:eastAsia="Times New Roman" w:hAnsi="Times New Roman" w:cs="Times New Roman"/>
          <w:b/>
          <w:bCs/>
          <w:sz w:val="24"/>
          <w:szCs w:val="24"/>
          <w:u w:val="single"/>
        </w:rPr>
      </w:pPr>
      <w:r w:rsidRPr="001D5FAF">
        <w:rPr>
          <w:rFonts w:ascii="Times New Roman" w:eastAsia="Times New Roman" w:hAnsi="Times New Roman" w:cs="Times New Roman"/>
          <w:b/>
          <w:bCs/>
          <w:sz w:val="24"/>
          <w:szCs w:val="24"/>
          <w:u w:val="single"/>
        </w:rPr>
        <w:t>What metrics does the company use to measure the effectiveness of sustainability-focused marketing campaigns?</w:t>
      </w:r>
      <w:r w:rsidR="008775C2">
        <w:rPr>
          <w:rFonts w:ascii="Times New Roman" w:eastAsia="Times New Roman" w:hAnsi="Times New Roman" w:cs="Times New Roman"/>
          <w:b/>
          <w:bCs/>
          <w:sz w:val="24"/>
          <w:szCs w:val="24"/>
          <w:u w:val="single"/>
        </w:rPr>
        <w:t xml:space="preserve"> Please state any </w:t>
      </w:r>
      <w:r w:rsidR="000E2729">
        <w:rPr>
          <w:rFonts w:ascii="Times New Roman" w:eastAsia="Times New Roman" w:hAnsi="Times New Roman" w:cs="Times New Roman"/>
          <w:b/>
          <w:bCs/>
          <w:sz w:val="24"/>
          <w:szCs w:val="24"/>
          <w:u w:val="single"/>
        </w:rPr>
        <w:t>you are aware of.</w:t>
      </w:r>
    </w:p>
    <w:p w14:paraId="0EB00C4A" w14:textId="559CE2CF" w:rsidR="00F004AC" w:rsidRDefault="00F004AC" w:rsidP="00F004AC">
      <w:pPr>
        <w:spacing w:after="0" w:line="480" w:lineRule="auto"/>
        <w:rPr>
          <w:rFonts w:ascii="Times New Roman" w:eastAsia="Times New Roman" w:hAnsi="Times New Roman" w:cs="Times New Roman"/>
          <w:sz w:val="24"/>
          <w:szCs w:val="24"/>
        </w:rPr>
      </w:pPr>
      <w:r w:rsidRPr="00F004AC">
        <w:rPr>
          <w:rFonts w:ascii="Times New Roman" w:eastAsia="Times New Roman" w:hAnsi="Times New Roman" w:cs="Times New Roman"/>
          <w:sz w:val="24"/>
          <w:szCs w:val="24"/>
        </w:rPr>
        <w:t xml:space="preserve">     As sustainability becomes a more essential factor for both businesses and consumers, corporations are employing marketing techniques that promote their sustainability activities and commitments using a combination of traditional marketing measures and sustainability-specific indicators. However, determining the efficacy of these initiatives can be tricky. Firms must utilize a variety of indicators to assess the impact of their sustainability-focused marketing initiatives on customer perceptions, brand equity, and, ultimately, business results. (Sun and Ko, 2016). (Kim et al., 2015.)</w:t>
      </w:r>
      <w:r w:rsidR="00CE58D7">
        <w:rPr>
          <w:rFonts w:ascii="Times New Roman" w:eastAsia="Times New Roman" w:hAnsi="Times New Roman" w:cs="Times New Roman"/>
          <w:sz w:val="24"/>
          <w:szCs w:val="24"/>
        </w:rPr>
        <w:t xml:space="preserve"> Each </w:t>
      </w:r>
      <w:r w:rsidR="00B43676">
        <w:rPr>
          <w:rFonts w:ascii="Times New Roman" w:eastAsia="Times New Roman" w:hAnsi="Times New Roman" w:cs="Times New Roman"/>
          <w:sz w:val="24"/>
          <w:szCs w:val="24"/>
        </w:rPr>
        <w:t>interviewee</w:t>
      </w:r>
      <w:r w:rsidR="00CE58D7">
        <w:rPr>
          <w:rFonts w:ascii="Times New Roman" w:eastAsia="Times New Roman" w:hAnsi="Times New Roman" w:cs="Times New Roman"/>
          <w:sz w:val="24"/>
          <w:szCs w:val="24"/>
        </w:rPr>
        <w:t xml:space="preserve"> was asked </w:t>
      </w:r>
      <w:r w:rsidR="009617E7">
        <w:rPr>
          <w:rFonts w:ascii="Times New Roman" w:eastAsia="Times New Roman" w:hAnsi="Times New Roman" w:cs="Times New Roman"/>
          <w:sz w:val="24"/>
          <w:szCs w:val="24"/>
        </w:rPr>
        <w:t>this question and to state any metrics that comes to mind that they are aware of</w:t>
      </w:r>
      <w:r w:rsidR="00B43676">
        <w:rPr>
          <w:rFonts w:ascii="Times New Roman" w:eastAsia="Times New Roman" w:hAnsi="Times New Roman" w:cs="Times New Roman"/>
          <w:sz w:val="24"/>
          <w:szCs w:val="24"/>
        </w:rPr>
        <w:t xml:space="preserve"> and o</w:t>
      </w:r>
      <w:r w:rsidR="00D54ABB">
        <w:rPr>
          <w:rFonts w:ascii="Times New Roman" w:eastAsia="Times New Roman" w:hAnsi="Times New Roman" w:cs="Times New Roman"/>
          <w:sz w:val="24"/>
          <w:szCs w:val="24"/>
        </w:rPr>
        <w:t xml:space="preserve">nly </w:t>
      </w:r>
      <w:r w:rsidR="0034112B">
        <w:rPr>
          <w:rFonts w:ascii="Times New Roman" w:eastAsia="Times New Roman" w:hAnsi="Times New Roman" w:cs="Times New Roman"/>
          <w:sz w:val="24"/>
          <w:szCs w:val="24"/>
        </w:rPr>
        <w:t>five</w:t>
      </w:r>
      <w:r w:rsidR="00D54ABB">
        <w:rPr>
          <w:rFonts w:ascii="Times New Roman" w:eastAsia="Times New Roman" w:hAnsi="Times New Roman" w:cs="Times New Roman"/>
          <w:sz w:val="24"/>
          <w:szCs w:val="24"/>
        </w:rPr>
        <w:t xml:space="preserve"> </w:t>
      </w:r>
      <w:r w:rsidR="00B43676">
        <w:rPr>
          <w:rFonts w:ascii="Times New Roman" w:eastAsia="Times New Roman" w:hAnsi="Times New Roman" w:cs="Times New Roman"/>
          <w:sz w:val="24"/>
          <w:szCs w:val="24"/>
        </w:rPr>
        <w:t>of them</w:t>
      </w:r>
      <w:r w:rsidR="00D54ABB">
        <w:rPr>
          <w:rFonts w:ascii="Times New Roman" w:eastAsia="Times New Roman" w:hAnsi="Times New Roman" w:cs="Times New Roman"/>
          <w:sz w:val="24"/>
          <w:szCs w:val="24"/>
        </w:rPr>
        <w:t xml:space="preserve"> opted to answer this question.</w:t>
      </w:r>
      <w:r w:rsidR="00B43676">
        <w:rPr>
          <w:rFonts w:ascii="Times New Roman" w:eastAsia="Times New Roman" w:hAnsi="Times New Roman" w:cs="Times New Roman"/>
          <w:sz w:val="24"/>
          <w:szCs w:val="24"/>
        </w:rPr>
        <w:t xml:space="preserve"> </w:t>
      </w:r>
    </w:p>
    <w:p w14:paraId="010FAD22" w14:textId="1A34708C" w:rsidR="00B056B8" w:rsidRDefault="00D54ABB" w:rsidP="0091700D">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Based on the results from the interview, participant A1 described </w:t>
      </w:r>
      <w:r w:rsidR="00F27CAE">
        <w:rPr>
          <w:rFonts w:ascii="Times New Roman" w:eastAsia="Times New Roman" w:hAnsi="Times New Roman" w:cs="Times New Roman"/>
          <w:sz w:val="24"/>
          <w:szCs w:val="24"/>
        </w:rPr>
        <w:t xml:space="preserve">brand awareness metric as one of the traditional marketing metrics that the company uses which </w:t>
      </w:r>
      <w:r w:rsidR="00182D23">
        <w:rPr>
          <w:rFonts w:ascii="Times New Roman" w:eastAsia="Times New Roman" w:hAnsi="Times New Roman" w:cs="Times New Roman"/>
          <w:sz w:val="24"/>
          <w:szCs w:val="24"/>
        </w:rPr>
        <w:t>an</w:t>
      </w:r>
      <w:r w:rsidR="00182D23" w:rsidRPr="00F27CAE">
        <w:rPr>
          <w:rFonts w:ascii="Times New Roman" w:eastAsia="Times New Roman" w:hAnsi="Times New Roman" w:cs="Times New Roman"/>
          <w:sz w:val="24"/>
          <w:szCs w:val="24"/>
        </w:rPr>
        <w:t>alyse</w:t>
      </w:r>
      <w:r w:rsidR="00182D23">
        <w:rPr>
          <w:rFonts w:ascii="Times New Roman" w:eastAsia="Times New Roman" w:hAnsi="Times New Roman" w:cs="Times New Roman"/>
          <w:sz w:val="24"/>
          <w:szCs w:val="24"/>
        </w:rPr>
        <w:t>s</w:t>
      </w:r>
      <w:r w:rsidR="00F27CAE" w:rsidRPr="00F27CAE">
        <w:rPr>
          <w:rFonts w:ascii="Times New Roman" w:eastAsia="Times New Roman" w:hAnsi="Times New Roman" w:cs="Times New Roman"/>
          <w:sz w:val="24"/>
          <w:szCs w:val="24"/>
        </w:rPr>
        <w:t xml:space="preserve"> changes in brand awareness and recall which can determine how well the sustainability message is resonating with customers. </w:t>
      </w:r>
      <w:r w:rsidR="00F27CAE">
        <w:rPr>
          <w:rFonts w:ascii="Times New Roman" w:eastAsia="Times New Roman" w:hAnsi="Times New Roman" w:cs="Times New Roman"/>
          <w:sz w:val="24"/>
          <w:szCs w:val="24"/>
        </w:rPr>
        <w:t xml:space="preserve">Participant A1 </w:t>
      </w:r>
      <w:r w:rsidR="00182D23">
        <w:rPr>
          <w:rFonts w:ascii="Times New Roman" w:eastAsia="Times New Roman" w:hAnsi="Times New Roman" w:cs="Times New Roman"/>
          <w:sz w:val="24"/>
          <w:szCs w:val="24"/>
        </w:rPr>
        <w:t>quotes</w:t>
      </w:r>
      <w:r w:rsidR="00F27CAE">
        <w:rPr>
          <w:rFonts w:ascii="Times New Roman" w:eastAsia="Times New Roman" w:hAnsi="Times New Roman" w:cs="Times New Roman"/>
          <w:sz w:val="24"/>
          <w:szCs w:val="24"/>
        </w:rPr>
        <w:t xml:space="preserve"> </w:t>
      </w:r>
      <w:r w:rsidR="00182D23">
        <w:rPr>
          <w:rFonts w:ascii="Times New Roman" w:eastAsia="Times New Roman" w:hAnsi="Times New Roman" w:cs="Times New Roman"/>
          <w:sz w:val="24"/>
          <w:szCs w:val="24"/>
        </w:rPr>
        <w:t>“</w:t>
      </w:r>
      <w:r w:rsidR="00F27CAE">
        <w:rPr>
          <w:rFonts w:ascii="Times New Roman" w:eastAsia="Times New Roman" w:hAnsi="Times New Roman" w:cs="Times New Roman"/>
          <w:sz w:val="24"/>
          <w:szCs w:val="24"/>
        </w:rPr>
        <w:t>that this metric</w:t>
      </w:r>
      <w:r w:rsidR="00F27CAE" w:rsidRPr="00F27CAE">
        <w:rPr>
          <w:rFonts w:ascii="Times New Roman" w:eastAsia="Times New Roman" w:hAnsi="Times New Roman" w:cs="Times New Roman"/>
          <w:sz w:val="24"/>
          <w:szCs w:val="24"/>
        </w:rPr>
        <w:t xml:space="preserve"> can assess the </w:t>
      </w:r>
      <w:r w:rsidR="00F27CAE" w:rsidRPr="00F27CAE">
        <w:rPr>
          <w:rFonts w:ascii="Times New Roman" w:eastAsia="Times New Roman" w:hAnsi="Times New Roman" w:cs="Times New Roman"/>
          <w:sz w:val="24"/>
          <w:szCs w:val="24"/>
        </w:rPr>
        <w:lastRenderedPageBreak/>
        <w:t>overall comments whether (good, negative, or neutral) to determine how the campaign is resonating</w:t>
      </w:r>
      <w:r w:rsidR="00F27CAE">
        <w:rPr>
          <w:rFonts w:ascii="Times New Roman" w:eastAsia="Times New Roman" w:hAnsi="Times New Roman" w:cs="Times New Roman"/>
          <w:sz w:val="24"/>
          <w:szCs w:val="24"/>
        </w:rPr>
        <w:t xml:space="preserve"> and m</w:t>
      </w:r>
      <w:r w:rsidR="00F27CAE" w:rsidRPr="00F27CAE">
        <w:rPr>
          <w:rFonts w:ascii="Times New Roman" w:eastAsia="Times New Roman" w:hAnsi="Times New Roman" w:cs="Times New Roman"/>
          <w:sz w:val="24"/>
          <w:szCs w:val="24"/>
        </w:rPr>
        <w:t xml:space="preserve">onitor online conversations and social media mentions to determine public impression of the brand's sustainability activities </w:t>
      </w:r>
      <w:r w:rsidR="00F27CAE">
        <w:rPr>
          <w:rFonts w:ascii="Times New Roman" w:eastAsia="Times New Roman" w:hAnsi="Times New Roman" w:cs="Times New Roman"/>
          <w:sz w:val="24"/>
          <w:szCs w:val="24"/>
        </w:rPr>
        <w:t xml:space="preserve">in </w:t>
      </w:r>
      <w:r w:rsidR="00F27CAE" w:rsidRPr="00F27CAE">
        <w:rPr>
          <w:rFonts w:ascii="Times New Roman" w:eastAsia="Times New Roman" w:hAnsi="Times New Roman" w:cs="Times New Roman"/>
          <w:sz w:val="24"/>
          <w:szCs w:val="24"/>
        </w:rPr>
        <w:t xml:space="preserve">alignment with </w:t>
      </w:r>
      <w:r w:rsidR="00F27CAE">
        <w:rPr>
          <w:rFonts w:ascii="Times New Roman" w:eastAsia="Times New Roman" w:hAnsi="Times New Roman" w:cs="Times New Roman"/>
          <w:sz w:val="24"/>
          <w:szCs w:val="24"/>
        </w:rPr>
        <w:t xml:space="preserve">the </w:t>
      </w:r>
      <w:r w:rsidR="00F27CAE" w:rsidRPr="00F27CAE">
        <w:rPr>
          <w:rFonts w:ascii="Times New Roman" w:eastAsia="Times New Roman" w:hAnsi="Times New Roman" w:cs="Times New Roman"/>
          <w:sz w:val="24"/>
          <w:szCs w:val="24"/>
        </w:rPr>
        <w:t>sustainable standards</w:t>
      </w:r>
      <w:r w:rsidR="00F27CAE">
        <w:rPr>
          <w:rFonts w:ascii="Times New Roman" w:eastAsia="Times New Roman" w:hAnsi="Times New Roman" w:cs="Times New Roman"/>
          <w:sz w:val="24"/>
          <w:szCs w:val="24"/>
        </w:rPr>
        <w:t xml:space="preserve"> </w:t>
      </w:r>
      <w:r w:rsidR="00F27CAE" w:rsidRPr="00EA7EBA">
        <w:rPr>
          <w:rFonts w:ascii="Times New Roman" w:eastAsia="Times New Roman" w:hAnsi="Times New Roman" w:cs="Times New Roman"/>
          <w:sz w:val="24"/>
          <w:szCs w:val="24"/>
        </w:rPr>
        <w:t>of the company</w:t>
      </w:r>
      <w:r w:rsidR="00182D23">
        <w:rPr>
          <w:rFonts w:ascii="Times New Roman" w:eastAsia="Times New Roman" w:hAnsi="Times New Roman" w:cs="Times New Roman"/>
          <w:sz w:val="24"/>
          <w:szCs w:val="24"/>
        </w:rPr>
        <w:t>”</w:t>
      </w:r>
      <w:r w:rsidR="00F27CAE" w:rsidRPr="00EA7EBA">
        <w:rPr>
          <w:rFonts w:ascii="Times New Roman" w:eastAsia="Times New Roman" w:hAnsi="Times New Roman" w:cs="Times New Roman"/>
          <w:sz w:val="24"/>
          <w:szCs w:val="24"/>
        </w:rPr>
        <w:t xml:space="preserve">. </w:t>
      </w:r>
      <w:r w:rsidR="00EA7EBA" w:rsidRPr="00EA7EBA">
        <w:rPr>
          <w:rFonts w:ascii="Times New Roman" w:eastAsia="Times New Roman" w:hAnsi="Times New Roman" w:cs="Times New Roman"/>
          <w:sz w:val="24"/>
          <w:szCs w:val="24"/>
        </w:rPr>
        <w:t>Participant B2 said that website traffic</w:t>
      </w:r>
      <w:r w:rsidR="00EA7EBA">
        <w:rPr>
          <w:rFonts w:ascii="Times New Roman" w:eastAsia="Times New Roman" w:hAnsi="Times New Roman" w:cs="Times New Roman"/>
          <w:sz w:val="24"/>
          <w:szCs w:val="24"/>
        </w:rPr>
        <w:t xml:space="preserve"> and engagement</w:t>
      </w:r>
      <w:r w:rsidR="00EA7EBA" w:rsidRPr="00EA7EBA">
        <w:rPr>
          <w:rFonts w:ascii="Times New Roman" w:eastAsia="Times New Roman" w:hAnsi="Times New Roman" w:cs="Times New Roman"/>
          <w:sz w:val="24"/>
          <w:szCs w:val="24"/>
        </w:rPr>
        <w:t xml:space="preserve"> is an important metric that the company used to measure the effectiveness of sustainability-focused marketing campaigns</w:t>
      </w:r>
      <w:r w:rsidR="00EA7EBA">
        <w:rPr>
          <w:rFonts w:ascii="Times New Roman" w:eastAsia="Times New Roman" w:hAnsi="Times New Roman" w:cs="Times New Roman"/>
          <w:sz w:val="24"/>
          <w:szCs w:val="24"/>
        </w:rPr>
        <w:t>. This metric t</w:t>
      </w:r>
      <w:r w:rsidR="00EA7EBA" w:rsidRPr="00EA7EBA">
        <w:rPr>
          <w:rFonts w:ascii="Times New Roman" w:eastAsia="Times New Roman" w:hAnsi="Times New Roman" w:cs="Times New Roman"/>
          <w:sz w:val="24"/>
          <w:szCs w:val="24"/>
        </w:rPr>
        <w:t>rack website traffic, page views, time spent on sustainability-related pages, and bounce rates</w:t>
      </w:r>
      <w:r w:rsidR="00EA7EBA">
        <w:rPr>
          <w:rFonts w:ascii="Times New Roman" w:eastAsia="Times New Roman" w:hAnsi="Times New Roman" w:cs="Times New Roman"/>
          <w:sz w:val="24"/>
          <w:szCs w:val="24"/>
        </w:rPr>
        <w:t xml:space="preserve"> to</w:t>
      </w:r>
      <w:r w:rsidR="00EA7EBA" w:rsidRPr="00EA7EBA">
        <w:rPr>
          <w:rFonts w:ascii="Times New Roman" w:eastAsia="Times New Roman" w:hAnsi="Times New Roman" w:cs="Times New Roman"/>
          <w:sz w:val="24"/>
          <w:szCs w:val="24"/>
        </w:rPr>
        <w:t xml:space="preserve"> help to determine how keen as well as informed </w:t>
      </w:r>
      <w:r w:rsidR="00EA7EBA">
        <w:rPr>
          <w:rFonts w:ascii="Times New Roman" w:eastAsia="Times New Roman" w:hAnsi="Times New Roman" w:cs="Times New Roman"/>
          <w:sz w:val="24"/>
          <w:szCs w:val="24"/>
        </w:rPr>
        <w:t>visitors</w:t>
      </w:r>
      <w:r w:rsidR="00EA7EBA" w:rsidRPr="00EA7EBA">
        <w:rPr>
          <w:rFonts w:ascii="Times New Roman" w:eastAsia="Times New Roman" w:hAnsi="Times New Roman" w:cs="Times New Roman"/>
          <w:sz w:val="24"/>
          <w:szCs w:val="24"/>
        </w:rPr>
        <w:t xml:space="preserve"> are about the company's sustainability activities</w:t>
      </w:r>
      <w:r w:rsidR="00EA7EBA">
        <w:rPr>
          <w:rFonts w:ascii="Times New Roman" w:eastAsia="Times New Roman" w:hAnsi="Times New Roman" w:cs="Times New Roman"/>
          <w:sz w:val="24"/>
          <w:szCs w:val="24"/>
        </w:rPr>
        <w:t xml:space="preserve"> </w:t>
      </w:r>
      <w:r w:rsidR="002D574B">
        <w:rPr>
          <w:rFonts w:ascii="Times New Roman" w:eastAsia="Times New Roman" w:hAnsi="Times New Roman" w:cs="Times New Roman"/>
          <w:sz w:val="24"/>
          <w:szCs w:val="24"/>
        </w:rPr>
        <w:t>and</w:t>
      </w:r>
      <w:r w:rsidR="00EA7EBA">
        <w:rPr>
          <w:rFonts w:ascii="Times New Roman" w:eastAsia="Times New Roman" w:hAnsi="Times New Roman" w:cs="Times New Roman"/>
          <w:sz w:val="24"/>
          <w:szCs w:val="24"/>
        </w:rPr>
        <w:t xml:space="preserve"> a</w:t>
      </w:r>
      <w:r w:rsidR="00EA7EBA" w:rsidRPr="00EA7EBA">
        <w:rPr>
          <w:rFonts w:ascii="Times New Roman" w:eastAsia="Times New Roman" w:hAnsi="Times New Roman" w:cs="Times New Roman"/>
          <w:sz w:val="24"/>
          <w:szCs w:val="24"/>
        </w:rPr>
        <w:t>nalyse changes in consumer purchasing behavior after the campaign.</w:t>
      </w:r>
      <w:r w:rsidR="0091700D">
        <w:rPr>
          <w:rFonts w:ascii="Times New Roman" w:eastAsia="Times New Roman" w:hAnsi="Times New Roman" w:cs="Times New Roman"/>
          <w:sz w:val="24"/>
          <w:szCs w:val="24"/>
        </w:rPr>
        <w:t xml:space="preserve"> Participant D4 explained that social impact metric </w:t>
      </w:r>
      <w:r w:rsidR="00B056B8">
        <w:rPr>
          <w:rFonts w:ascii="Times New Roman" w:eastAsia="Times New Roman" w:hAnsi="Times New Roman" w:cs="Times New Roman"/>
          <w:sz w:val="24"/>
          <w:szCs w:val="24"/>
        </w:rPr>
        <w:t xml:space="preserve">is one of the KPI’s in place at the company which </w:t>
      </w:r>
      <w:r w:rsidR="0091700D">
        <w:rPr>
          <w:rFonts w:ascii="Times New Roman" w:eastAsia="Times New Roman" w:hAnsi="Times New Roman" w:cs="Times New Roman"/>
          <w:sz w:val="24"/>
          <w:szCs w:val="24"/>
        </w:rPr>
        <w:t>e</w:t>
      </w:r>
      <w:r w:rsidR="0091700D" w:rsidRPr="0091700D">
        <w:rPr>
          <w:rFonts w:ascii="Times New Roman" w:eastAsia="Times New Roman" w:hAnsi="Times New Roman" w:cs="Times New Roman"/>
          <w:sz w:val="24"/>
          <w:szCs w:val="24"/>
        </w:rPr>
        <w:t>valuate</w:t>
      </w:r>
      <w:r w:rsidR="0091700D">
        <w:rPr>
          <w:rFonts w:ascii="Times New Roman" w:eastAsia="Times New Roman" w:hAnsi="Times New Roman" w:cs="Times New Roman"/>
          <w:sz w:val="24"/>
          <w:szCs w:val="24"/>
        </w:rPr>
        <w:t>s</w:t>
      </w:r>
      <w:r w:rsidR="0091700D" w:rsidRPr="0091700D">
        <w:rPr>
          <w:rFonts w:ascii="Times New Roman" w:eastAsia="Times New Roman" w:hAnsi="Times New Roman" w:cs="Times New Roman"/>
          <w:sz w:val="24"/>
          <w:szCs w:val="24"/>
        </w:rPr>
        <w:t xml:space="preserve"> the campaign's impact on social concerns like local community engagement, fair work practices, and diversity and inclusion. This could include measuring volunteer hours, donations, and other social impact measures.</w:t>
      </w:r>
    </w:p>
    <w:p w14:paraId="52C85F50" w14:textId="2CEEDE4F" w:rsidR="00DD040D" w:rsidRPr="00DD040D" w:rsidRDefault="00B056B8" w:rsidP="00DD040D">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Furthermore, participant E5</w:t>
      </w:r>
      <w:r w:rsidR="004F46FE">
        <w:rPr>
          <w:rFonts w:ascii="Times New Roman" w:eastAsia="Times New Roman" w:hAnsi="Times New Roman" w:cs="Times New Roman"/>
          <w:sz w:val="24"/>
          <w:szCs w:val="24"/>
        </w:rPr>
        <w:t xml:space="preserve"> noted that employee engagement metric is one of the KPI’s that the company focuses on which a</w:t>
      </w:r>
      <w:r w:rsidR="004F46FE" w:rsidRPr="004F46FE">
        <w:rPr>
          <w:rFonts w:ascii="Times New Roman" w:eastAsia="Times New Roman" w:hAnsi="Times New Roman" w:cs="Times New Roman"/>
          <w:sz w:val="24"/>
          <w:szCs w:val="24"/>
        </w:rPr>
        <w:t xml:space="preserve">ssess </w:t>
      </w:r>
      <w:r w:rsidR="00056137">
        <w:rPr>
          <w:rFonts w:ascii="Times New Roman" w:eastAsia="Times New Roman" w:hAnsi="Times New Roman" w:cs="Times New Roman"/>
          <w:sz w:val="24"/>
          <w:szCs w:val="24"/>
        </w:rPr>
        <w:t xml:space="preserve">their </w:t>
      </w:r>
      <w:r w:rsidR="004F46FE" w:rsidRPr="004F46FE">
        <w:rPr>
          <w:rFonts w:ascii="Times New Roman" w:eastAsia="Times New Roman" w:hAnsi="Times New Roman" w:cs="Times New Roman"/>
          <w:sz w:val="24"/>
          <w:szCs w:val="24"/>
        </w:rPr>
        <w:t>employees' awareness and participation in sustainability programs</w:t>
      </w:r>
      <w:r w:rsidR="004F46FE">
        <w:rPr>
          <w:rFonts w:ascii="Times New Roman" w:eastAsia="Times New Roman" w:hAnsi="Times New Roman" w:cs="Times New Roman"/>
          <w:sz w:val="24"/>
          <w:szCs w:val="24"/>
        </w:rPr>
        <w:t xml:space="preserve"> and</w:t>
      </w:r>
      <w:r w:rsidR="004F46FE" w:rsidRPr="004F46FE">
        <w:rPr>
          <w:rFonts w:ascii="Times New Roman" w:eastAsia="Times New Roman" w:hAnsi="Times New Roman" w:cs="Times New Roman"/>
          <w:sz w:val="24"/>
          <w:szCs w:val="24"/>
        </w:rPr>
        <w:t xml:space="preserve"> may include the number of employees engaging in green projects, training completion rates, and employee feedback on sustainability efforts. </w:t>
      </w:r>
      <w:r w:rsidR="004F46FE">
        <w:rPr>
          <w:rFonts w:ascii="Times New Roman" w:eastAsia="Times New Roman" w:hAnsi="Times New Roman" w:cs="Times New Roman"/>
          <w:sz w:val="24"/>
          <w:szCs w:val="24"/>
        </w:rPr>
        <w:t>This helps the company to p</w:t>
      </w:r>
      <w:r w:rsidR="004F46FE" w:rsidRPr="004F46FE">
        <w:rPr>
          <w:rFonts w:ascii="Times New Roman" w:eastAsia="Times New Roman" w:hAnsi="Times New Roman" w:cs="Times New Roman"/>
          <w:sz w:val="24"/>
          <w:szCs w:val="24"/>
        </w:rPr>
        <w:t xml:space="preserve">rovide </w:t>
      </w:r>
      <w:r w:rsidR="0099642C">
        <w:rPr>
          <w:rFonts w:ascii="Times New Roman" w:eastAsia="Times New Roman" w:hAnsi="Times New Roman" w:cs="Times New Roman"/>
          <w:sz w:val="24"/>
          <w:szCs w:val="24"/>
        </w:rPr>
        <w:t>employees</w:t>
      </w:r>
      <w:r w:rsidR="004F46FE" w:rsidRPr="004F46FE">
        <w:rPr>
          <w:rFonts w:ascii="Times New Roman" w:eastAsia="Times New Roman" w:hAnsi="Times New Roman" w:cs="Times New Roman"/>
          <w:sz w:val="24"/>
          <w:szCs w:val="24"/>
        </w:rPr>
        <w:t xml:space="preserve"> with the essential training and resources to understand and promote sustainability</w:t>
      </w:r>
      <w:r w:rsidR="0099642C">
        <w:rPr>
          <w:rFonts w:ascii="Times New Roman" w:eastAsia="Times New Roman" w:hAnsi="Times New Roman" w:cs="Times New Roman"/>
          <w:sz w:val="24"/>
          <w:szCs w:val="24"/>
        </w:rPr>
        <w:t xml:space="preserve"> </w:t>
      </w:r>
      <w:r w:rsidR="002D574B">
        <w:rPr>
          <w:rFonts w:ascii="Times New Roman" w:eastAsia="Times New Roman" w:hAnsi="Times New Roman" w:cs="Times New Roman"/>
          <w:sz w:val="24"/>
          <w:szCs w:val="24"/>
        </w:rPr>
        <w:t>to</w:t>
      </w:r>
      <w:r w:rsidR="004F46FE" w:rsidRPr="004F46FE">
        <w:rPr>
          <w:rFonts w:ascii="Times New Roman" w:eastAsia="Times New Roman" w:hAnsi="Times New Roman" w:cs="Times New Roman"/>
          <w:sz w:val="24"/>
          <w:szCs w:val="24"/>
        </w:rPr>
        <w:t xml:space="preserve"> cultivate a sustainable culture, provide employees with the knowledge and skills they need to actively support </w:t>
      </w:r>
      <w:r w:rsidR="0099642C">
        <w:rPr>
          <w:rFonts w:ascii="Times New Roman" w:eastAsia="Times New Roman" w:hAnsi="Times New Roman" w:cs="Times New Roman"/>
          <w:sz w:val="24"/>
          <w:szCs w:val="24"/>
        </w:rPr>
        <w:t>the</w:t>
      </w:r>
      <w:r w:rsidR="004F46FE" w:rsidRPr="004F46FE">
        <w:rPr>
          <w:rFonts w:ascii="Times New Roman" w:eastAsia="Times New Roman" w:hAnsi="Times New Roman" w:cs="Times New Roman"/>
          <w:sz w:val="24"/>
          <w:szCs w:val="24"/>
        </w:rPr>
        <w:t xml:space="preserve"> </w:t>
      </w:r>
      <w:r w:rsidR="00056137">
        <w:rPr>
          <w:rFonts w:ascii="Times New Roman" w:eastAsia="Times New Roman" w:hAnsi="Times New Roman" w:cs="Times New Roman"/>
          <w:sz w:val="24"/>
          <w:szCs w:val="24"/>
        </w:rPr>
        <w:t>company’s</w:t>
      </w:r>
      <w:r w:rsidR="004F46FE" w:rsidRPr="004F46FE">
        <w:rPr>
          <w:rFonts w:ascii="Times New Roman" w:eastAsia="Times New Roman" w:hAnsi="Times New Roman" w:cs="Times New Roman"/>
          <w:sz w:val="24"/>
          <w:szCs w:val="24"/>
        </w:rPr>
        <w:t xml:space="preserve"> sustainability activities.</w:t>
      </w:r>
      <w:r w:rsidR="008651B3">
        <w:rPr>
          <w:rFonts w:ascii="Times New Roman" w:eastAsia="Times New Roman" w:hAnsi="Times New Roman" w:cs="Times New Roman"/>
          <w:sz w:val="24"/>
          <w:szCs w:val="24"/>
        </w:rPr>
        <w:t xml:space="preserve"> On the other hand, participant G7 </w:t>
      </w:r>
      <w:r w:rsidR="00056137">
        <w:rPr>
          <w:rFonts w:ascii="Times New Roman" w:eastAsia="Times New Roman" w:hAnsi="Times New Roman" w:cs="Times New Roman"/>
          <w:sz w:val="24"/>
          <w:szCs w:val="24"/>
        </w:rPr>
        <w:t xml:space="preserve">gave details of how </w:t>
      </w:r>
      <w:r w:rsidR="00DD040D">
        <w:rPr>
          <w:rFonts w:ascii="Times New Roman" w:eastAsia="Times New Roman" w:hAnsi="Times New Roman" w:cs="Times New Roman"/>
          <w:sz w:val="24"/>
          <w:szCs w:val="24"/>
        </w:rPr>
        <w:t>conversion rate metrics is used within the company</w:t>
      </w:r>
      <w:r w:rsidR="00DD040D" w:rsidRPr="00DD040D">
        <w:rPr>
          <w:rFonts w:ascii="Times New Roman" w:eastAsia="Times New Roman" w:hAnsi="Times New Roman" w:cs="Times New Roman"/>
          <w:sz w:val="24"/>
          <w:szCs w:val="24"/>
        </w:rPr>
        <w:t>, by incorporating sustainability into conversion rate metrics, </w:t>
      </w:r>
      <w:r w:rsidR="00DD040D">
        <w:rPr>
          <w:rFonts w:ascii="Times New Roman" w:eastAsia="Times New Roman" w:hAnsi="Times New Roman" w:cs="Times New Roman"/>
          <w:sz w:val="24"/>
          <w:szCs w:val="24"/>
        </w:rPr>
        <w:t xml:space="preserve">this way </w:t>
      </w:r>
      <w:r w:rsidR="00056137">
        <w:rPr>
          <w:rFonts w:ascii="Times New Roman" w:eastAsia="Times New Roman" w:hAnsi="Times New Roman" w:cs="Times New Roman"/>
          <w:sz w:val="24"/>
          <w:szCs w:val="24"/>
        </w:rPr>
        <w:t xml:space="preserve">the </w:t>
      </w:r>
      <w:r w:rsidR="00DD040D" w:rsidRPr="00DD040D">
        <w:rPr>
          <w:rFonts w:ascii="Times New Roman" w:eastAsia="Times New Roman" w:hAnsi="Times New Roman" w:cs="Times New Roman"/>
          <w:sz w:val="24"/>
          <w:szCs w:val="24"/>
        </w:rPr>
        <w:t>compan</w:t>
      </w:r>
      <w:r w:rsidR="00056137">
        <w:rPr>
          <w:rFonts w:ascii="Times New Roman" w:eastAsia="Times New Roman" w:hAnsi="Times New Roman" w:cs="Times New Roman"/>
          <w:sz w:val="24"/>
          <w:szCs w:val="24"/>
        </w:rPr>
        <w:t>y</w:t>
      </w:r>
      <w:r w:rsidR="00DD040D" w:rsidRPr="00DD040D">
        <w:rPr>
          <w:rFonts w:ascii="Times New Roman" w:eastAsia="Times New Roman" w:hAnsi="Times New Roman" w:cs="Times New Roman"/>
          <w:sz w:val="24"/>
          <w:szCs w:val="24"/>
        </w:rPr>
        <w:t xml:space="preserve"> may receive a broader view of the impact they have and promote positive change.</w:t>
      </w:r>
      <w:r w:rsidR="00DD040D">
        <w:rPr>
          <w:rFonts w:ascii="Times New Roman" w:eastAsia="Times New Roman" w:hAnsi="Times New Roman" w:cs="Times New Roman"/>
          <w:sz w:val="24"/>
          <w:szCs w:val="24"/>
        </w:rPr>
        <w:t xml:space="preserve"> </w:t>
      </w:r>
      <w:r w:rsidR="00DD040D" w:rsidRPr="00DD040D">
        <w:rPr>
          <w:rFonts w:ascii="Times New Roman" w:eastAsia="Times New Roman" w:hAnsi="Times New Roman" w:cs="Times New Roman"/>
          <w:sz w:val="24"/>
          <w:szCs w:val="24"/>
        </w:rPr>
        <w:t>This can involve purchasing eco-friendly goods, downloading sustainability reports, or subscribing to newsletters.</w:t>
      </w:r>
    </w:p>
    <w:p w14:paraId="6BFB9C27" w14:textId="77777777" w:rsidR="00446412" w:rsidRPr="005220AD" w:rsidRDefault="00446412" w:rsidP="00446412">
      <w:pPr>
        <w:spacing w:after="0" w:line="600" w:lineRule="auto"/>
        <w:rPr>
          <w:rFonts w:ascii="Times New Roman" w:eastAsia="Times New Roman" w:hAnsi="Times New Roman" w:cs="Times New Roman"/>
          <w:b/>
          <w:bCs/>
          <w:kern w:val="0"/>
          <w:sz w:val="24"/>
          <w:szCs w:val="24"/>
          <w14:ligatures w14:val="none"/>
        </w:rPr>
      </w:pPr>
      <w:r w:rsidRPr="005220AD">
        <w:rPr>
          <w:rFonts w:ascii="Times New Roman" w:eastAsia="Times New Roman" w:hAnsi="Times New Roman" w:cs="Times New Roman"/>
          <w:b/>
          <w:bCs/>
          <w:kern w:val="0"/>
          <w:sz w:val="24"/>
          <w:szCs w:val="24"/>
          <w14:ligatures w14:val="none"/>
        </w:rPr>
        <w:lastRenderedPageBreak/>
        <w:t>4.7 Question Seven</w:t>
      </w:r>
    </w:p>
    <w:p w14:paraId="2EA27430" w14:textId="37CABA0C" w:rsidR="00446412" w:rsidRPr="005220AD" w:rsidRDefault="00446412" w:rsidP="00446412">
      <w:pPr>
        <w:spacing w:after="0" w:line="480" w:lineRule="auto"/>
        <w:rPr>
          <w:rFonts w:ascii="Times New Roman" w:eastAsia="Times New Roman" w:hAnsi="Times New Roman" w:cs="Times New Roman"/>
          <w:b/>
          <w:bCs/>
          <w:sz w:val="24"/>
          <w:szCs w:val="24"/>
          <w:u w:val="single"/>
        </w:rPr>
      </w:pPr>
      <w:r w:rsidRPr="005220AD">
        <w:rPr>
          <w:rFonts w:ascii="Times New Roman" w:eastAsia="Times New Roman" w:hAnsi="Times New Roman" w:cs="Times New Roman"/>
          <w:b/>
          <w:bCs/>
          <w:sz w:val="24"/>
          <w:szCs w:val="24"/>
          <w:u w:val="single"/>
        </w:rPr>
        <w:t xml:space="preserve">How </w:t>
      </w:r>
      <w:r w:rsidR="00B31584">
        <w:rPr>
          <w:rFonts w:ascii="Times New Roman" w:eastAsia="Times New Roman" w:hAnsi="Times New Roman" w:cs="Times New Roman"/>
          <w:b/>
          <w:bCs/>
          <w:sz w:val="24"/>
          <w:szCs w:val="24"/>
          <w:u w:val="single"/>
        </w:rPr>
        <w:t>can</w:t>
      </w:r>
      <w:r w:rsidRPr="005220AD">
        <w:rPr>
          <w:rFonts w:ascii="Times New Roman" w:eastAsia="Times New Roman" w:hAnsi="Times New Roman" w:cs="Times New Roman"/>
          <w:b/>
          <w:bCs/>
          <w:sz w:val="24"/>
          <w:szCs w:val="24"/>
          <w:u w:val="single"/>
        </w:rPr>
        <w:t xml:space="preserve"> </w:t>
      </w:r>
      <w:r w:rsidR="00B31584">
        <w:rPr>
          <w:rFonts w:ascii="Times New Roman" w:eastAsia="Times New Roman" w:hAnsi="Times New Roman" w:cs="Times New Roman"/>
          <w:b/>
          <w:bCs/>
          <w:sz w:val="24"/>
          <w:szCs w:val="24"/>
          <w:u w:val="single"/>
        </w:rPr>
        <w:t>the</w:t>
      </w:r>
      <w:r w:rsidRPr="005220AD">
        <w:rPr>
          <w:rFonts w:ascii="Times New Roman" w:eastAsia="Times New Roman" w:hAnsi="Times New Roman" w:cs="Times New Roman"/>
          <w:b/>
          <w:bCs/>
          <w:sz w:val="24"/>
          <w:szCs w:val="24"/>
          <w:u w:val="single"/>
        </w:rPr>
        <w:t xml:space="preserve"> company ensure that any statements it makes about sustainability in marketing materials are true and open to the public?</w:t>
      </w:r>
    </w:p>
    <w:p w14:paraId="621A58FC" w14:textId="709AAC74" w:rsidR="00B31584" w:rsidRDefault="00446412" w:rsidP="006E6100">
      <w:pPr>
        <w:spacing w:after="0" w:line="600" w:lineRule="auto"/>
        <w:rPr>
          <w:rFonts w:ascii="Times New Roman" w:eastAsia="Times New Roman" w:hAnsi="Times New Roman" w:cs="Times New Roman"/>
          <w:kern w:val="0"/>
          <w:sz w:val="24"/>
          <w:szCs w:val="24"/>
          <w14:ligatures w14:val="none"/>
        </w:rPr>
      </w:pPr>
      <w:r w:rsidRPr="005220AD">
        <w:rPr>
          <w:rFonts w:ascii="Times New Roman" w:eastAsia="Times New Roman" w:hAnsi="Times New Roman" w:cs="Times New Roman"/>
          <w:kern w:val="0"/>
          <w:sz w:val="24"/>
          <w:szCs w:val="24"/>
          <w14:ligatures w14:val="none"/>
        </w:rPr>
        <w:t xml:space="preserve">     </w:t>
      </w:r>
      <w:r w:rsidR="002D574B" w:rsidRPr="005220AD">
        <w:rPr>
          <w:rFonts w:ascii="Times New Roman" w:eastAsia="Times New Roman" w:hAnsi="Times New Roman" w:cs="Times New Roman"/>
          <w:kern w:val="0"/>
          <w:sz w:val="24"/>
          <w:szCs w:val="24"/>
          <w14:ligatures w14:val="none"/>
        </w:rPr>
        <w:t>To</w:t>
      </w:r>
      <w:r w:rsidRPr="005220AD">
        <w:rPr>
          <w:rFonts w:ascii="Times New Roman" w:eastAsia="Times New Roman" w:hAnsi="Times New Roman" w:cs="Times New Roman"/>
          <w:kern w:val="0"/>
          <w:sz w:val="24"/>
          <w:szCs w:val="24"/>
          <w14:ligatures w14:val="none"/>
        </w:rPr>
        <w:t xml:space="preserve"> guarantee that claims regarding sustainability in marketing materials are true and open, businesses must take a multidimensional strategy that includes strict reporting standards, stakeholder participation, and adherence to established sustainability frameworks. However, this tactic, known as "greenwashing," might mislead the public if the claims are inaccurate or unverifiable (Aggarwal &amp; </w:t>
      </w:r>
      <w:proofErr w:type="spellStart"/>
      <w:r w:rsidRPr="005220AD">
        <w:rPr>
          <w:rFonts w:ascii="Times New Roman" w:eastAsia="Times New Roman" w:hAnsi="Times New Roman" w:cs="Times New Roman"/>
          <w:kern w:val="0"/>
          <w:sz w:val="24"/>
          <w:szCs w:val="24"/>
          <w14:ligatures w14:val="none"/>
        </w:rPr>
        <w:t>Kadyan</w:t>
      </w:r>
      <w:proofErr w:type="spellEnd"/>
      <w:r w:rsidRPr="005220AD">
        <w:rPr>
          <w:rFonts w:ascii="Times New Roman" w:eastAsia="Times New Roman" w:hAnsi="Times New Roman" w:cs="Times New Roman"/>
          <w:kern w:val="0"/>
          <w:sz w:val="24"/>
          <w:szCs w:val="24"/>
          <w14:ligatures w14:val="none"/>
        </w:rPr>
        <w:t xml:space="preserve">, 2011). This strategy not only increases trust, but it also corresponds with the public's growing need for accountability in business sustainability policies. </w:t>
      </w:r>
      <w:r w:rsidR="004D5A6F">
        <w:rPr>
          <w:rFonts w:ascii="Times New Roman" w:eastAsia="Times New Roman" w:hAnsi="Times New Roman" w:cs="Times New Roman"/>
          <w:kern w:val="0"/>
          <w:sz w:val="24"/>
          <w:szCs w:val="24"/>
          <w14:ligatures w14:val="none"/>
        </w:rPr>
        <w:t xml:space="preserve">Some </w:t>
      </w:r>
      <w:r w:rsidR="002B369B">
        <w:rPr>
          <w:rFonts w:ascii="Times New Roman" w:eastAsia="Times New Roman" w:hAnsi="Times New Roman" w:cs="Times New Roman"/>
          <w:kern w:val="0"/>
          <w:sz w:val="24"/>
          <w:szCs w:val="24"/>
          <w14:ligatures w14:val="none"/>
        </w:rPr>
        <w:t xml:space="preserve">key points that </w:t>
      </w:r>
      <w:r w:rsidR="003F19E5">
        <w:rPr>
          <w:rFonts w:ascii="Times New Roman" w:eastAsia="Times New Roman" w:hAnsi="Times New Roman" w:cs="Times New Roman"/>
          <w:kern w:val="0"/>
          <w:sz w:val="24"/>
          <w:szCs w:val="24"/>
          <w14:ligatures w14:val="none"/>
        </w:rPr>
        <w:t>were</w:t>
      </w:r>
      <w:r w:rsidR="002B369B">
        <w:rPr>
          <w:rFonts w:ascii="Times New Roman" w:eastAsia="Times New Roman" w:hAnsi="Times New Roman" w:cs="Times New Roman"/>
          <w:kern w:val="0"/>
          <w:sz w:val="24"/>
          <w:szCs w:val="24"/>
          <w14:ligatures w14:val="none"/>
        </w:rPr>
        <w:t xml:space="preserve"> mentioned as to how the company </w:t>
      </w:r>
      <w:r w:rsidR="00B31584">
        <w:rPr>
          <w:rFonts w:ascii="Times New Roman" w:eastAsia="Times New Roman" w:hAnsi="Times New Roman" w:cs="Times New Roman"/>
          <w:kern w:val="0"/>
          <w:sz w:val="24"/>
          <w:szCs w:val="24"/>
          <w14:ligatures w14:val="none"/>
        </w:rPr>
        <w:t xml:space="preserve">can </w:t>
      </w:r>
      <w:r w:rsidR="00B2302E">
        <w:rPr>
          <w:rFonts w:ascii="Times New Roman" w:eastAsia="Times New Roman" w:hAnsi="Times New Roman" w:cs="Times New Roman"/>
          <w:kern w:val="0"/>
          <w:sz w:val="24"/>
          <w:szCs w:val="24"/>
          <w14:ligatures w14:val="none"/>
        </w:rPr>
        <w:t>achieves th</w:t>
      </w:r>
      <w:r w:rsidR="00B31584">
        <w:rPr>
          <w:rFonts w:ascii="Times New Roman" w:eastAsia="Times New Roman" w:hAnsi="Times New Roman" w:cs="Times New Roman"/>
          <w:kern w:val="0"/>
          <w:sz w:val="24"/>
          <w:szCs w:val="24"/>
          <w14:ligatures w14:val="none"/>
        </w:rPr>
        <w:t xml:space="preserve">is are: </w:t>
      </w:r>
    </w:p>
    <w:p w14:paraId="5E5126B0" w14:textId="15C72058" w:rsidR="006E6100" w:rsidRPr="008313E4" w:rsidRDefault="00446412" w:rsidP="00B31584">
      <w:pPr>
        <w:pStyle w:val="ListParagraph"/>
        <w:numPr>
          <w:ilvl w:val="0"/>
          <w:numId w:val="9"/>
        </w:numPr>
        <w:spacing w:after="0" w:line="600" w:lineRule="auto"/>
        <w:rPr>
          <w:rFonts w:ascii="Times New Roman" w:eastAsia="Times New Roman" w:hAnsi="Times New Roman" w:cs="Times New Roman"/>
          <w:kern w:val="0"/>
          <w:sz w:val="24"/>
          <w:szCs w:val="24"/>
          <w14:ligatures w14:val="none"/>
        </w:rPr>
      </w:pPr>
      <w:r w:rsidRPr="00B31584">
        <w:rPr>
          <w:rFonts w:ascii="Times New Roman" w:eastAsia="Times New Roman" w:hAnsi="Times New Roman" w:cs="Times New Roman"/>
          <w:kern w:val="0"/>
          <w:sz w:val="24"/>
          <w:szCs w:val="24"/>
          <w14:ligatures w14:val="none"/>
        </w:rPr>
        <w:t xml:space="preserve">To get the ball rolling </w:t>
      </w:r>
      <w:r w:rsidR="00B31584">
        <w:rPr>
          <w:rFonts w:ascii="Times New Roman" w:eastAsia="Times New Roman" w:hAnsi="Times New Roman" w:cs="Times New Roman"/>
          <w:kern w:val="0"/>
          <w:sz w:val="24"/>
          <w:szCs w:val="24"/>
          <w14:ligatures w14:val="none"/>
        </w:rPr>
        <w:t xml:space="preserve">one of the </w:t>
      </w:r>
      <w:r w:rsidR="00C77F42">
        <w:rPr>
          <w:rFonts w:ascii="Times New Roman" w:eastAsia="Times New Roman" w:hAnsi="Times New Roman" w:cs="Times New Roman"/>
          <w:kern w:val="0"/>
          <w:sz w:val="24"/>
          <w:szCs w:val="24"/>
          <w14:ligatures w14:val="none"/>
        </w:rPr>
        <w:t>participants</w:t>
      </w:r>
      <w:r w:rsidR="00B31584">
        <w:rPr>
          <w:rFonts w:ascii="Times New Roman" w:eastAsia="Times New Roman" w:hAnsi="Times New Roman" w:cs="Times New Roman"/>
          <w:kern w:val="0"/>
          <w:sz w:val="24"/>
          <w:szCs w:val="24"/>
          <w14:ligatures w14:val="none"/>
        </w:rPr>
        <w:t xml:space="preserve"> stated</w:t>
      </w:r>
      <w:r w:rsidRPr="00B31584">
        <w:rPr>
          <w:rFonts w:ascii="Times New Roman" w:eastAsia="Times New Roman" w:hAnsi="Times New Roman" w:cs="Times New Roman"/>
          <w:kern w:val="0"/>
          <w:sz w:val="24"/>
          <w:szCs w:val="24"/>
          <w14:ligatures w14:val="none"/>
        </w:rPr>
        <w:t xml:space="preserve"> that </w:t>
      </w:r>
      <w:r w:rsidR="003F499C" w:rsidRPr="00B31584">
        <w:rPr>
          <w:rFonts w:ascii="Times New Roman" w:eastAsia="Times New Roman" w:hAnsi="Times New Roman" w:cs="Times New Roman"/>
          <w:kern w:val="0"/>
          <w:sz w:val="24"/>
          <w:szCs w:val="24"/>
          <w14:ligatures w14:val="none"/>
        </w:rPr>
        <w:t xml:space="preserve">the company should monitor and amend any claims directed at their sustainability efforts. </w:t>
      </w:r>
      <w:r w:rsidR="00B6391B" w:rsidRPr="00B31584">
        <w:rPr>
          <w:rFonts w:ascii="Times New Roman" w:eastAsia="Times New Roman" w:hAnsi="Times New Roman" w:cs="Times New Roman"/>
          <w:kern w:val="0"/>
          <w:sz w:val="24"/>
          <w:szCs w:val="24"/>
          <w14:ligatures w14:val="none"/>
        </w:rPr>
        <w:t>In doing this, they are able to monitor sustainability claims and update them frequently to take into account new developments and practices</w:t>
      </w:r>
      <w:r w:rsidR="00457933" w:rsidRPr="00B31584">
        <w:rPr>
          <w:rFonts w:ascii="Times New Roman" w:eastAsia="Times New Roman" w:hAnsi="Times New Roman" w:cs="Times New Roman"/>
          <w:kern w:val="0"/>
          <w:sz w:val="24"/>
          <w:szCs w:val="24"/>
          <w14:ligatures w14:val="none"/>
        </w:rPr>
        <w:t xml:space="preserve"> since the c</w:t>
      </w:r>
      <w:r w:rsidR="00B6391B" w:rsidRPr="00B31584">
        <w:rPr>
          <w:rFonts w:ascii="Times New Roman" w:eastAsia="Times New Roman" w:hAnsi="Times New Roman" w:cs="Times New Roman"/>
          <w:kern w:val="0"/>
          <w:sz w:val="24"/>
          <w:szCs w:val="24"/>
          <w14:ligatures w14:val="none"/>
        </w:rPr>
        <w:t xml:space="preserve">redibility and trust </w:t>
      </w:r>
      <w:r w:rsidR="00457933" w:rsidRPr="00B31584">
        <w:rPr>
          <w:rFonts w:ascii="Times New Roman" w:eastAsia="Times New Roman" w:hAnsi="Times New Roman" w:cs="Times New Roman"/>
          <w:kern w:val="0"/>
          <w:sz w:val="24"/>
          <w:szCs w:val="24"/>
          <w14:ligatures w14:val="none"/>
        </w:rPr>
        <w:t xml:space="preserve">of the company </w:t>
      </w:r>
      <w:r w:rsidR="00B6391B" w:rsidRPr="00B31584">
        <w:rPr>
          <w:rFonts w:ascii="Times New Roman" w:eastAsia="Times New Roman" w:hAnsi="Times New Roman" w:cs="Times New Roman"/>
          <w:kern w:val="0"/>
          <w:sz w:val="24"/>
          <w:szCs w:val="24"/>
          <w14:ligatures w14:val="none"/>
        </w:rPr>
        <w:t>can be damaged by inaccurate or outdated information.</w:t>
      </w:r>
      <w:r w:rsidR="00CA7734" w:rsidRPr="00B31584">
        <w:rPr>
          <w:rFonts w:ascii="Times New Roman" w:eastAsia="Times New Roman" w:hAnsi="Times New Roman" w:cs="Times New Roman"/>
          <w:kern w:val="0"/>
          <w:sz w:val="24"/>
          <w:szCs w:val="24"/>
          <w14:ligatures w14:val="none"/>
        </w:rPr>
        <w:t xml:space="preserve"> By concentrating on material challenges, businesses may create sustainability claims that are based on actual performance measurements and supported by trustworthy data. Badhwar et al., (2024) suggests that companies should also disclose the underlying studies, estimates, and methodology used to evaluate and monitor their environmental impacts and performance.</w:t>
      </w:r>
      <w:r w:rsidR="006E6100" w:rsidRPr="00B31584">
        <w:rPr>
          <w:rFonts w:ascii="Times New Roman" w:eastAsia="Times New Roman" w:hAnsi="Times New Roman" w:cs="Times New Roman"/>
          <w:kern w:val="0"/>
          <w:sz w:val="24"/>
          <w:szCs w:val="24"/>
          <w14:ligatures w14:val="none"/>
        </w:rPr>
        <w:t xml:space="preserve"> Companies should avoid making unfounded or vague claims but rather provide clear, verifiable facts about their sustainability activities and results.</w:t>
      </w:r>
      <w:r w:rsidR="00A8135E" w:rsidRPr="00B31584">
        <w:rPr>
          <w:rFonts w:ascii="Times New Roman" w:eastAsia="Times New Roman" w:hAnsi="Times New Roman" w:cs="Times New Roman"/>
          <w:kern w:val="0"/>
          <w:sz w:val="24"/>
          <w:szCs w:val="24"/>
          <w14:ligatures w14:val="none"/>
        </w:rPr>
        <w:t xml:space="preserve"> </w:t>
      </w:r>
    </w:p>
    <w:p w14:paraId="2FB39AD7" w14:textId="41D428B8" w:rsidR="00145225" w:rsidRPr="00145225" w:rsidRDefault="0054581D" w:rsidP="00145225">
      <w:pPr>
        <w:pStyle w:val="ListParagraph"/>
        <w:numPr>
          <w:ilvl w:val="0"/>
          <w:numId w:val="9"/>
        </w:numPr>
        <w:spacing w:after="0" w:line="600" w:lineRule="auto"/>
        <w:rPr>
          <w:rFonts w:ascii="Times New Roman" w:eastAsia="Times New Roman" w:hAnsi="Times New Roman" w:cs="Times New Roman"/>
          <w:kern w:val="0"/>
          <w:sz w:val="24"/>
          <w:szCs w:val="24"/>
          <w14:ligatures w14:val="none"/>
        </w:rPr>
      </w:pPr>
      <w:r w:rsidRPr="00DA4335">
        <w:rPr>
          <w:rFonts w:ascii="Times New Roman" w:eastAsia="Times New Roman" w:hAnsi="Times New Roman" w:cs="Times New Roman"/>
          <w:kern w:val="0"/>
          <w:sz w:val="24"/>
          <w:szCs w:val="24"/>
          <w14:ligatures w14:val="none"/>
        </w:rPr>
        <w:lastRenderedPageBreak/>
        <w:t>Another point</w:t>
      </w:r>
      <w:r w:rsidR="00A072B3" w:rsidRPr="00DA4335">
        <w:rPr>
          <w:rFonts w:ascii="Times New Roman" w:eastAsia="Times New Roman" w:hAnsi="Times New Roman" w:cs="Times New Roman"/>
          <w:kern w:val="0"/>
          <w:sz w:val="24"/>
          <w:szCs w:val="24"/>
          <w14:ligatures w14:val="none"/>
        </w:rPr>
        <w:t xml:space="preserve"> that was mentioned was to avoid greenwashing</w:t>
      </w:r>
      <w:r w:rsidR="00B71BA5" w:rsidRPr="00DA4335">
        <w:rPr>
          <w:rFonts w:ascii="Times New Roman" w:eastAsia="Times New Roman" w:hAnsi="Times New Roman" w:cs="Times New Roman"/>
          <w:kern w:val="0"/>
          <w:sz w:val="24"/>
          <w:szCs w:val="24"/>
          <w14:ligatures w14:val="none"/>
        </w:rPr>
        <w:t xml:space="preserve"> without overstating </w:t>
      </w:r>
      <w:r w:rsidR="00E630DB" w:rsidRPr="00DA4335">
        <w:rPr>
          <w:rFonts w:ascii="Times New Roman" w:eastAsia="Times New Roman" w:hAnsi="Times New Roman" w:cs="Times New Roman"/>
          <w:kern w:val="0"/>
          <w:sz w:val="24"/>
          <w:szCs w:val="24"/>
          <w14:ligatures w14:val="none"/>
        </w:rPr>
        <w:t xml:space="preserve">their sustainability efforts </w:t>
      </w:r>
      <w:r w:rsidR="0034120C" w:rsidRPr="00DA4335">
        <w:rPr>
          <w:rFonts w:ascii="Times New Roman" w:eastAsia="Times New Roman" w:hAnsi="Times New Roman" w:cs="Times New Roman"/>
          <w:kern w:val="0"/>
          <w:sz w:val="24"/>
          <w:szCs w:val="24"/>
          <w14:ligatures w14:val="none"/>
        </w:rPr>
        <w:t xml:space="preserve">by giving accurate information </w:t>
      </w:r>
      <w:r w:rsidR="00741297" w:rsidRPr="00DA4335">
        <w:rPr>
          <w:rFonts w:ascii="Times New Roman" w:eastAsia="Times New Roman" w:hAnsi="Times New Roman" w:cs="Times New Roman"/>
          <w:kern w:val="0"/>
          <w:sz w:val="24"/>
          <w:szCs w:val="24"/>
          <w14:ligatures w14:val="none"/>
        </w:rPr>
        <w:t>to its potential/</w:t>
      </w:r>
      <w:r w:rsidR="008D7C98" w:rsidRPr="00DA4335">
        <w:rPr>
          <w:rFonts w:ascii="Times New Roman" w:eastAsia="Times New Roman" w:hAnsi="Times New Roman" w:cs="Times New Roman"/>
          <w:kern w:val="0"/>
          <w:sz w:val="24"/>
          <w:szCs w:val="24"/>
          <w14:ligatures w14:val="none"/>
        </w:rPr>
        <w:t xml:space="preserve">customers </w:t>
      </w:r>
      <w:r w:rsidR="002D574B" w:rsidRPr="00DA4335">
        <w:rPr>
          <w:rFonts w:ascii="Times New Roman" w:eastAsia="Times New Roman" w:hAnsi="Times New Roman" w:cs="Times New Roman"/>
          <w:kern w:val="0"/>
          <w:sz w:val="24"/>
          <w:szCs w:val="24"/>
          <w14:ligatures w14:val="none"/>
        </w:rPr>
        <w:t>to</w:t>
      </w:r>
      <w:r w:rsidR="008D7C98" w:rsidRPr="00DA4335">
        <w:rPr>
          <w:rFonts w:ascii="Times New Roman" w:eastAsia="Times New Roman" w:hAnsi="Times New Roman" w:cs="Times New Roman"/>
          <w:kern w:val="0"/>
          <w:sz w:val="24"/>
          <w:szCs w:val="24"/>
          <w14:ligatures w14:val="none"/>
        </w:rPr>
        <w:t xml:space="preserve"> avoid unintentional greenwashing. </w:t>
      </w:r>
      <w:r w:rsidR="002944EF">
        <w:rPr>
          <w:rFonts w:ascii="Times New Roman" w:eastAsia="Times New Roman" w:hAnsi="Times New Roman" w:cs="Times New Roman"/>
          <w:kern w:val="0"/>
          <w:sz w:val="24"/>
          <w:szCs w:val="24"/>
          <w14:ligatures w14:val="none"/>
        </w:rPr>
        <w:t>The aim is to ensure that the company</w:t>
      </w:r>
      <w:r w:rsidR="001521A0">
        <w:rPr>
          <w:rFonts w:ascii="Times New Roman" w:eastAsia="Times New Roman" w:hAnsi="Times New Roman" w:cs="Times New Roman"/>
          <w:kern w:val="0"/>
          <w:sz w:val="24"/>
          <w:szCs w:val="24"/>
          <w14:ligatures w14:val="none"/>
        </w:rPr>
        <w:t xml:space="preserve"> </w:t>
      </w:r>
      <w:r w:rsidR="008F4C43">
        <w:rPr>
          <w:rFonts w:ascii="Times New Roman" w:eastAsia="Times New Roman" w:hAnsi="Times New Roman" w:cs="Times New Roman"/>
          <w:kern w:val="0"/>
          <w:sz w:val="24"/>
          <w:szCs w:val="24"/>
          <w14:ligatures w14:val="none"/>
        </w:rPr>
        <w:t xml:space="preserve">marketing team </w:t>
      </w:r>
      <w:r w:rsidR="00DA4335" w:rsidRPr="00DA4335">
        <w:rPr>
          <w:rFonts w:ascii="Times New Roman" w:eastAsia="Times New Roman" w:hAnsi="Times New Roman" w:cs="Times New Roman"/>
          <w:kern w:val="0"/>
          <w:sz w:val="24"/>
          <w:szCs w:val="24"/>
          <w14:ligatures w14:val="none"/>
        </w:rPr>
        <w:t>is informed about environmental sustainability</w:t>
      </w:r>
      <w:r w:rsidR="008F4C43">
        <w:rPr>
          <w:rFonts w:ascii="Times New Roman" w:eastAsia="Times New Roman" w:hAnsi="Times New Roman" w:cs="Times New Roman"/>
          <w:kern w:val="0"/>
          <w:sz w:val="24"/>
          <w:szCs w:val="24"/>
          <w14:ligatures w14:val="none"/>
        </w:rPr>
        <w:t xml:space="preserve"> and</w:t>
      </w:r>
      <w:r w:rsidR="00DA4335" w:rsidRPr="00DA4335">
        <w:rPr>
          <w:rFonts w:ascii="Times New Roman" w:eastAsia="Times New Roman" w:hAnsi="Times New Roman" w:cs="Times New Roman"/>
          <w:kern w:val="0"/>
          <w:sz w:val="24"/>
          <w:szCs w:val="24"/>
          <w14:ligatures w14:val="none"/>
        </w:rPr>
        <w:t xml:space="preserve"> </w:t>
      </w:r>
      <w:r w:rsidR="00270FEB" w:rsidRPr="00DA4335">
        <w:rPr>
          <w:rFonts w:ascii="Times New Roman" w:eastAsia="Times New Roman" w:hAnsi="Times New Roman" w:cs="Times New Roman"/>
          <w:kern w:val="0"/>
          <w:sz w:val="24"/>
          <w:szCs w:val="24"/>
          <w14:ligatures w14:val="none"/>
        </w:rPr>
        <w:t>analyses</w:t>
      </w:r>
      <w:r w:rsidR="00DA4335" w:rsidRPr="00DA4335">
        <w:rPr>
          <w:rFonts w:ascii="Times New Roman" w:eastAsia="Times New Roman" w:hAnsi="Times New Roman" w:cs="Times New Roman"/>
          <w:kern w:val="0"/>
          <w:sz w:val="24"/>
          <w:szCs w:val="24"/>
          <w14:ligatures w14:val="none"/>
        </w:rPr>
        <w:t xml:space="preserve"> and approves anything that could be considered greenwashing.</w:t>
      </w:r>
      <w:r w:rsidR="00145225">
        <w:rPr>
          <w:rFonts w:ascii="Times New Roman" w:eastAsia="Times New Roman" w:hAnsi="Times New Roman" w:cs="Times New Roman"/>
          <w:kern w:val="0"/>
          <w:sz w:val="24"/>
          <w:szCs w:val="24"/>
          <w14:ligatures w14:val="none"/>
        </w:rPr>
        <w:t xml:space="preserve"> </w:t>
      </w:r>
      <w:proofErr w:type="spellStart"/>
      <w:r w:rsidR="00331541" w:rsidRPr="00331541">
        <w:rPr>
          <w:rFonts w:ascii="Times New Roman" w:eastAsia="Times New Roman" w:hAnsi="Times New Roman" w:cs="Times New Roman"/>
          <w:kern w:val="0"/>
          <w:sz w:val="24"/>
          <w:szCs w:val="24"/>
          <w14:ligatures w14:val="none"/>
        </w:rPr>
        <w:t>Gallicano</w:t>
      </w:r>
      <w:proofErr w:type="spellEnd"/>
      <w:r w:rsidR="00331541" w:rsidRPr="00331541">
        <w:rPr>
          <w:rFonts w:ascii="Times New Roman" w:eastAsia="Times New Roman" w:hAnsi="Times New Roman" w:cs="Times New Roman"/>
          <w:kern w:val="0"/>
          <w:sz w:val="24"/>
          <w:szCs w:val="24"/>
          <w14:ligatures w14:val="none"/>
        </w:rPr>
        <w:t>,</w:t>
      </w:r>
      <w:r w:rsidR="00F52B56">
        <w:rPr>
          <w:rFonts w:ascii="Times New Roman" w:eastAsia="Times New Roman" w:hAnsi="Times New Roman" w:cs="Times New Roman"/>
          <w:kern w:val="0"/>
          <w:sz w:val="24"/>
          <w:szCs w:val="24"/>
          <w14:ligatures w14:val="none"/>
        </w:rPr>
        <w:t xml:space="preserve"> </w:t>
      </w:r>
      <w:r w:rsidR="00331541" w:rsidRPr="00331541">
        <w:rPr>
          <w:rFonts w:ascii="Times New Roman" w:eastAsia="Times New Roman" w:hAnsi="Times New Roman" w:cs="Times New Roman"/>
          <w:kern w:val="0"/>
          <w:sz w:val="24"/>
          <w:szCs w:val="24"/>
          <w14:ligatures w14:val="none"/>
        </w:rPr>
        <w:t>(2011)</w:t>
      </w:r>
      <w:r w:rsidR="00F52B56">
        <w:rPr>
          <w:rFonts w:ascii="Times New Roman" w:eastAsia="Times New Roman" w:hAnsi="Times New Roman" w:cs="Times New Roman"/>
          <w:kern w:val="0"/>
          <w:sz w:val="24"/>
          <w:szCs w:val="24"/>
          <w14:ligatures w14:val="none"/>
        </w:rPr>
        <w:t xml:space="preserve"> </w:t>
      </w:r>
      <w:r w:rsidR="007B6F15">
        <w:rPr>
          <w:rFonts w:ascii="Times New Roman" w:eastAsia="Times New Roman" w:hAnsi="Times New Roman" w:cs="Times New Roman"/>
          <w:kern w:val="0"/>
          <w:sz w:val="24"/>
          <w:szCs w:val="24"/>
          <w14:ligatures w14:val="none"/>
        </w:rPr>
        <w:t xml:space="preserve">speaks on how with greenwashing </w:t>
      </w:r>
      <w:r w:rsidR="00F52B56">
        <w:rPr>
          <w:rFonts w:ascii="Times New Roman" w:eastAsia="Times New Roman" w:hAnsi="Times New Roman" w:cs="Times New Roman"/>
          <w:kern w:val="0"/>
          <w:sz w:val="24"/>
          <w:szCs w:val="24"/>
          <w14:ligatures w14:val="none"/>
        </w:rPr>
        <w:t>by e</w:t>
      </w:r>
      <w:r w:rsidR="00145225" w:rsidRPr="00145225">
        <w:rPr>
          <w:rFonts w:ascii="Times New Roman" w:eastAsia="Times New Roman" w:hAnsi="Times New Roman" w:cs="Times New Roman"/>
          <w:kern w:val="0"/>
          <w:sz w:val="24"/>
          <w:szCs w:val="24"/>
          <w14:ligatures w14:val="none"/>
        </w:rPr>
        <w:t>xamining the legitimacy of environmental complaints and the justifications offered by the public to criticize businesses that promote themselves as environmentally conscious is crucial.</w:t>
      </w:r>
    </w:p>
    <w:p w14:paraId="44B32CD6" w14:textId="4E00F89A" w:rsidR="00F46C6A" w:rsidRPr="00F46C6A" w:rsidRDefault="00C536F7" w:rsidP="00F46C6A">
      <w:pPr>
        <w:pStyle w:val="ListParagraph"/>
        <w:numPr>
          <w:ilvl w:val="0"/>
          <w:numId w:val="9"/>
        </w:numPr>
        <w:spacing w:after="0" w:line="60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One participant suggested that by offering </w:t>
      </w:r>
      <w:r w:rsidR="00FF1A62">
        <w:rPr>
          <w:rFonts w:ascii="Times New Roman" w:eastAsia="Times New Roman" w:hAnsi="Times New Roman" w:cs="Times New Roman"/>
          <w:kern w:val="0"/>
          <w:sz w:val="24"/>
          <w:szCs w:val="24"/>
          <w14:ligatures w14:val="none"/>
        </w:rPr>
        <w:t xml:space="preserve">leadership </w:t>
      </w:r>
      <w:r>
        <w:rPr>
          <w:rFonts w:ascii="Times New Roman" w:eastAsia="Times New Roman" w:hAnsi="Times New Roman" w:cs="Times New Roman"/>
          <w:kern w:val="0"/>
          <w:sz w:val="24"/>
          <w:szCs w:val="24"/>
          <w14:ligatures w14:val="none"/>
        </w:rPr>
        <w:t xml:space="preserve">training and education </w:t>
      </w:r>
      <w:r w:rsidR="0051315B">
        <w:rPr>
          <w:rFonts w:ascii="Times New Roman" w:eastAsia="Times New Roman" w:hAnsi="Times New Roman" w:cs="Times New Roman"/>
          <w:kern w:val="0"/>
          <w:sz w:val="24"/>
          <w:szCs w:val="24"/>
          <w14:ligatures w14:val="none"/>
        </w:rPr>
        <w:t>about</w:t>
      </w:r>
      <w:r>
        <w:rPr>
          <w:rFonts w:ascii="Times New Roman" w:eastAsia="Times New Roman" w:hAnsi="Times New Roman" w:cs="Times New Roman"/>
          <w:kern w:val="0"/>
          <w:sz w:val="24"/>
          <w:szCs w:val="24"/>
          <w14:ligatures w14:val="none"/>
        </w:rPr>
        <w:t xml:space="preserve"> sustainability </w:t>
      </w:r>
      <w:r w:rsidR="0051315B">
        <w:rPr>
          <w:rFonts w:ascii="Times New Roman" w:eastAsia="Times New Roman" w:hAnsi="Times New Roman" w:cs="Times New Roman"/>
          <w:kern w:val="0"/>
          <w:sz w:val="24"/>
          <w:szCs w:val="24"/>
          <w14:ligatures w14:val="none"/>
        </w:rPr>
        <w:t xml:space="preserve">to its employees </w:t>
      </w:r>
      <w:r w:rsidR="00CD25BC">
        <w:rPr>
          <w:rFonts w:ascii="Times New Roman" w:eastAsia="Times New Roman" w:hAnsi="Times New Roman" w:cs="Times New Roman"/>
          <w:kern w:val="0"/>
          <w:sz w:val="24"/>
          <w:szCs w:val="24"/>
          <w14:ligatures w14:val="none"/>
        </w:rPr>
        <w:t>this can possibly</w:t>
      </w:r>
      <w:r w:rsidR="0051315B">
        <w:rPr>
          <w:rFonts w:ascii="Times New Roman" w:eastAsia="Times New Roman" w:hAnsi="Times New Roman" w:cs="Times New Roman"/>
          <w:kern w:val="0"/>
          <w:sz w:val="24"/>
          <w:szCs w:val="24"/>
          <w14:ligatures w14:val="none"/>
        </w:rPr>
        <w:t xml:space="preserve"> make them pay more attention to the content that is put </w:t>
      </w:r>
      <w:r w:rsidR="0028053C">
        <w:rPr>
          <w:rFonts w:ascii="Times New Roman" w:eastAsia="Times New Roman" w:hAnsi="Times New Roman" w:cs="Times New Roman"/>
          <w:kern w:val="0"/>
          <w:sz w:val="24"/>
          <w:szCs w:val="24"/>
          <w14:ligatures w14:val="none"/>
        </w:rPr>
        <w:t xml:space="preserve">about </w:t>
      </w:r>
      <w:r w:rsidR="0051315B" w:rsidRPr="0051315B">
        <w:rPr>
          <w:rFonts w:ascii="Times New Roman" w:eastAsia="Times New Roman" w:hAnsi="Times New Roman" w:cs="Times New Roman"/>
          <w:kern w:val="0"/>
          <w:sz w:val="24"/>
          <w:szCs w:val="24"/>
          <w14:ligatures w14:val="none"/>
        </w:rPr>
        <w:t>sustainability in marketing materials</w:t>
      </w:r>
      <w:r w:rsidR="00A56B32">
        <w:rPr>
          <w:rFonts w:ascii="Times New Roman" w:eastAsia="Times New Roman" w:hAnsi="Times New Roman" w:cs="Times New Roman"/>
          <w:kern w:val="0"/>
          <w:sz w:val="24"/>
          <w:szCs w:val="24"/>
          <w14:ligatures w14:val="none"/>
        </w:rPr>
        <w:t xml:space="preserve"> offered</w:t>
      </w:r>
      <w:r w:rsidR="0051315B" w:rsidRPr="0051315B">
        <w:rPr>
          <w:rFonts w:ascii="Times New Roman" w:eastAsia="Times New Roman" w:hAnsi="Times New Roman" w:cs="Times New Roman"/>
          <w:kern w:val="0"/>
          <w:sz w:val="24"/>
          <w:szCs w:val="24"/>
          <w14:ligatures w14:val="none"/>
        </w:rPr>
        <w:t xml:space="preserve"> </w:t>
      </w:r>
      <w:r w:rsidR="00A56B32">
        <w:rPr>
          <w:rFonts w:ascii="Times New Roman" w:eastAsia="Times New Roman" w:hAnsi="Times New Roman" w:cs="Times New Roman"/>
          <w:kern w:val="0"/>
          <w:sz w:val="24"/>
          <w:szCs w:val="24"/>
          <w14:ligatures w14:val="none"/>
        </w:rPr>
        <w:t xml:space="preserve">to the </w:t>
      </w:r>
      <w:r w:rsidR="0051315B">
        <w:rPr>
          <w:rFonts w:ascii="Times New Roman" w:eastAsia="Times New Roman" w:hAnsi="Times New Roman" w:cs="Times New Roman"/>
          <w:kern w:val="0"/>
          <w:sz w:val="24"/>
          <w:szCs w:val="24"/>
          <w14:ligatures w14:val="none"/>
        </w:rPr>
        <w:t>public</w:t>
      </w:r>
      <w:r w:rsidR="0028053C">
        <w:rPr>
          <w:rFonts w:ascii="Times New Roman" w:eastAsia="Times New Roman" w:hAnsi="Times New Roman" w:cs="Times New Roman"/>
          <w:kern w:val="0"/>
          <w:sz w:val="24"/>
          <w:szCs w:val="24"/>
          <w14:ligatures w14:val="none"/>
        </w:rPr>
        <w:t>.</w:t>
      </w:r>
      <w:r w:rsidR="00F46C6A">
        <w:rPr>
          <w:rFonts w:ascii="Times New Roman" w:eastAsia="Times New Roman" w:hAnsi="Times New Roman" w:cs="Times New Roman"/>
          <w:kern w:val="0"/>
          <w:sz w:val="24"/>
          <w:szCs w:val="24"/>
          <w14:ligatures w14:val="none"/>
        </w:rPr>
        <w:t xml:space="preserve"> “</w:t>
      </w:r>
      <w:r w:rsidR="00F46C6A" w:rsidRPr="00F46C6A">
        <w:rPr>
          <w:rFonts w:ascii="Times New Roman" w:eastAsia="Times New Roman" w:hAnsi="Times New Roman" w:cs="Times New Roman"/>
          <w:kern w:val="0"/>
          <w:sz w:val="24"/>
          <w:szCs w:val="24"/>
          <w14:ligatures w14:val="none"/>
        </w:rPr>
        <w:t>One of the most important tools for attaining sustainability is education. Globally, people understand that the current trends in economic development are unsustainable and that educating, training, and raising public awareness are essential to guiding society toward sustainability</w:t>
      </w:r>
      <w:r w:rsidR="00F46C6A">
        <w:rPr>
          <w:rFonts w:ascii="Times New Roman" w:eastAsia="Times New Roman" w:hAnsi="Times New Roman" w:cs="Times New Roman"/>
          <w:kern w:val="0"/>
          <w:sz w:val="24"/>
          <w:szCs w:val="24"/>
          <w14:ligatures w14:val="none"/>
        </w:rPr>
        <w:t xml:space="preserve">” </w:t>
      </w:r>
      <w:r w:rsidR="003532B5">
        <w:rPr>
          <w:rFonts w:ascii="Times New Roman" w:eastAsia="Times New Roman" w:hAnsi="Times New Roman" w:cs="Times New Roman"/>
          <w:kern w:val="0"/>
          <w:sz w:val="24"/>
          <w:szCs w:val="24"/>
          <w14:ligatures w14:val="none"/>
        </w:rPr>
        <w:t>(</w:t>
      </w:r>
      <w:r w:rsidR="003532B5" w:rsidRPr="003532B5">
        <w:rPr>
          <w:rFonts w:ascii="Times New Roman" w:eastAsia="Times New Roman" w:hAnsi="Times New Roman" w:cs="Times New Roman"/>
          <w:kern w:val="0"/>
          <w:sz w:val="24"/>
          <w:szCs w:val="24"/>
          <w14:ligatures w14:val="none"/>
        </w:rPr>
        <w:t>Hopkins and McKeown, 2002)</w:t>
      </w:r>
      <w:r w:rsidR="003532B5">
        <w:rPr>
          <w:rFonts w:ascii="Times New Roman" w:eastAsia="Times New Roman" w:hAnsi="Times New Roman" w:cs="Times New Roman"/>
          <w:kern w:val="0"/>
          <w:sz w:val="24"/>
          <w:szCs w:val="24"/>
          <w14:ligatures w14:val="none"/>
        </w:rPr>
        <w:t>.</w:t>
      </w:r>
    </w:p>
    <w:p w14:paraId="7E7E27FE" w14:textId="31A40317" w:rsidR="006E577B" w:rsidRPr="006E577B" w:rsidRDefault="0051315B" w:rsidP="006E577B">
      <w:pPr>
        <w:pStyle w:val="ListParagraph"/>
        <w:numPr>
          <w:ilvl w:val="0"/>
          <w:numId w:val="9"/>
        </w:numPr>
        <w:spacing w:after="0" w:line="600" w:lineRule="auto"/>
        <w:rPr>
          <w:rFonts w:ascii="Times New Roman" w:eastAsia="Times New Roman" w:hAnsi="Times New Roman" w:cs="Times New Roman"/>
          <w:kern w:val="0"/>
          <w:sz w:val="24"/>
          <w:szCs w:val="24"/>
          <w14:ligatures w14:val="none"/>
        </w:rPr>
      </w:pPr>
      <w:r w:rsidRPr="00873696">
        <w:rPr>
          <w:rFonts w:ascii="Times New Roman" w:eastAsia="Times New Roman" w:hAnsi="Times New Roman" w:cs="Times New Roman"/>
          <w:kern w:val="0"/>
          <w:sz w:val="24"/>
          <w:szCs w:val="24"/>
          <w14:ligatures w14:val="none"/>
        </w:rPr>
        <w:t xml:space="preserve"> </w:t>
      </w:r>
      <w:r w:rsidR="00C91A9C" w:rsidRPr="00873696">
        <w:rPr>
          <w:rFonts w:ascii="Times New Roman" w:eastAsia="Times New Roman" w:hAnsi="Times New Roman" w:cs="Times New Roman"/>
          <w:kern w:val="0"/>
          <w:sz w:val="24"/>
          <w:szCs w:val="24"/>
          <w14:ligatures w14:val="none"/>
        </w:rPr>
        <w:t xml:space="preserve">Third-party certifications </w:t>
      </w:r>
      <w:r w:rsidR="00F01DBA" w:rsidRPr="00873696">
        <w:rPr>
          <w:rFonts w:ascii="Times New Roman" w:eastAsia="Times New Roman" w:hAnsi="Times New Roman" w:cs="Times New Roman"/>
          <w:kern w:val="0"/>
          <w:sz w:val="24"/>
          <w:szCs w:val="24"/>
          <w14:ligatures w14:val="none"/>
        </w:rPr>
        <w:t>were</w:t>
      </w:r>
      <w:r w:rsidR="00C91A9C" w:rsidRPr="00873696">
        <w:rPr>
          <w:rFonts w:ascii="Times New Roman" w:eastAsia="Times New Roman" w:hAnsi="Times New Roman" w:cs="Times New Roman"/>
          <w:kern w:val="0"/>
          <w:sz w:val="24"/>
          <w:szCs w:val="24"/>
          <w14:ligatures w14:val="none"/>
        </w:rPr>
        <w:t xml:space="preserve"> mentioned by one of the interviewees</w:t>
      </w:r>
      <w:r w:rsidR="00873696" w:rsidRPr="00873696">
        <w:rPr>
          <w:rFonts w:ascii="Times New Roman" w:eastAsia="Times New Roman" w:hAnsi="Times New Roman" w:cs="Times New Roman"/>
          <w:kern w:val="0"/>
          <w:sz w:val="24"/>
          <w:szCs w:val="24"/>
          <w14:ligatures w14:val="none"/>
        </w:rPr>
        <w:t xml:space="preserve"> that</w:t>
      </w:r>
      <w:r w:rsidR="00C91A9C" w:rsidRPr="00873696">
        <w:rPr>
          <w:rFonts w:ascii="Times New Roman" w:eastAsia="Times New Roman" w:hAnsi="Times New Roman" w:cs="Times New Roman"/>
          <w:kern w:val="0"/>
          <w:sz w:val="24"/>
          <w:szCs w:val="24"/>
          <w14:ligatures w14:val="none"/>
        </w:rPr>
        <w:t xml:space="preserve"> have become an essential tool for businesses looking to authenticate and share their environmental and social responsibility initiatives with the public</w:t>
      </w:r>
      <w:r w:rsidR="00873696">
        <w:rPr>
          <w:rFonts w:ascii="Times New Roman" w:eastAsia="Times New Roman" w:hAnsi="Times New Roman" w:cs="Times New Roman"/>
          <w:kern w:val="0"/>
          <w:sz w:val="24"/>
          <w:szCs w:val="24"/>
          <w14:ligatures w14:val="none"/>
        </w:rPr>
        <w:t xml:space="preserve">. </w:t>
      </w:r>
      <w:r w:rsidR="00F876AE">
        <w:rPr>
          <w:rFonts w:ascii="Times New Roman" w:eastAsia="Times New Roman" w:hAnsi="Times New Roman" w:cs="Times New Roman"/>
          <w:kern w:val="0"/>
          <w:sz w:val="24"/>
          <w:szCs w:val="24"/>
          <w14:ligatures w14:val="none"/>
        </w:rPr>
        <w:t>This participant believes that</w:t>
      </w:r>
      <w:r w:rsidR="00F01DBA">
        <w:rPr>
          <w:rFonts w:ascii="Times New Roman" w:eastAsia="Times New Roman" w:hAnsi="Times New Roman" w:cs="Times New Roman"/>
          <w:kern w:val="0"/>
          <w:sz w:val="24"/>
          <w:szCs w:val="24"/>
          <w14:ligatures w14:val="none"/>
        </w:rPr>
        <w:t xml:space="preserve"> this will</w:t>
      </w:r>
      <w:r w:rsidR="00F876AE">
        <w:rPr>
          <w:rFonts w:ascii="Times New Roman" w:eastAsia="Times New Roman" w:hAnsi="Times New Roman" w:cs="Times New Roman"/>
          <w:kern w:val="0"/>
          <w:sz w:val="24"/>
          <w:szCs w:val="24"/>
          <w14:ligatures w14:val="none"/>
        </w:rPr>
        <w:t xml:space="preserve"> </w:t>
      </w:r>
      <w:r w:rsidR="00F876AE" w:rsidRPr="00F876AE">
        <w:rPr>
          <w:rFonts w:ascii="Times New Roman" w:eastAsia="Times New Roman" w:hAnsi="Times New Roman" w:cs="Times New Roman"/>
          <w:kern w:val="0"/>
          <w:sz w:val="24"/>
          <w:szCs w:val="24"/>
          <w14:ligatures w14:val="none"/>
        </w:rPr>
        <w:t xml:space="preserve">increase the credibility and marketability of sustainability claims, which in some industries are expected to transition from a competitive </w:t>
      </w:r>
      <w:r w:rsidR="00F876AE" w:rsidRPr="00F876AE">
        <w:rPr>
          <w:rFonts w:ascii="Times New Roman" w:eastAsia="Times New Roman" w:hAnsi="Times New Roman" w:cs="Times New Roman"/>
          <w:kern w:val="0"/>
          <w:sz w:val="24"/>
          <w:szCs w:val="24"/>
          <w14:ligatures w14:val="none"/>
        </w:rPr>
        <w:lastRenderedPageBreak/>
        <w:t>advantage to a standard prerequisite for market admission.</w:t>
      </w:r>
      <w:r w:rsidR="00B97C63">
        <w:rPr>
          <w:rFonts w:ascii="Times New Roman" w:eastAsia="Times New Roman" w:hAnsi="Times New Roman" w:cs="Times New Roman"/>
          <w:kern w:val="0"/>
          <w:sz w:val="24"/>
          <w:szCs w:val="24"/>
          <w14:ligatures w14:val="none"/>
        </w:rPr>
        <w:t xml:space="preserve"> </w:t>
      </w:r>
      <w:r w:rsidR="006E577B">
        <w:rPr>
          <w:rFonts w:ascii="Times New Roman" w:eastAsia="Times New Roman" w:hAnsi="Times New Roman" w:cs="Times New Roman"/>
          <w:kern w:val="0"/>
          <w:sz w:val="24"/>
          <w:szCs w:val="24"/>
          <w14:ligatures w14:val="none"/>
        </w:rPr>
        <w:t>“</w:t>
      </w:r>
      <w:r w:rsidR="006E577B" w:rsidRPr="006E577B">
        <w:rPr>
          <w:rFonts w:ascii="Times New Roman" w:eastAsia="Times New Roman" w:hAnsi="Times New Roman" w:cs="Times New Roman"/>
          <w:kern w:val="0"/>
          <w:sz w:val="24"/>
          <w:szCs w:val="24"/>
          <w14:ligatures w14:val="none"/>
        </w:rPr>
        <w:t xml:space="preserve">A growing number of stakeholders are requesting that sustainability reports accurately and honestly depict the companies' past and future accomplishments. In the early 1990s, some organizations implemented third-party assurance of environmental reports </w:t>
      </w:r>
      <w:r w:rsidR="002D574B" w:rsidRPr="006E577B">
        <w:rPr>
          <w:rFonts w:ascii="Times New Roman" w:eastAsia="Times New Roman" w:hAnsi="Times New Roman" w:cs="Times New Roman"/>
          <w:kern w:val="0"/>
          <w:sz w:val="24"/>
          <w:szCs w:val="24"/>
          <w14:ligatures w14:val="none"/>
        </w:rPr>
        <w:t>to</w:t>
      </w:r>
      <w:r w:rsidR="006E577B" w:rsidRPr="006E577B">
        <w:rPr>
          <w:rFonts w:ascii="Times New Roman" w:eastAsia="Times New Roman" w:hAnsi="Times New Roman" w:cs="Times New Roman"/>
          <w:kern w:val="0"/>
          <w:sz w:val="24"/>
          <w:szCs w:val="24"/>
          <w14:ligatures w14:val="none"/>
        </w:rPr>
        <w:t xml:space="preserve"> address these issues</w:t>
      </w:r>
      <w:r w:rsidR="006E577B">
        <w:rPr>
          <w:rFonts w:ascii="Times New Roman" w:eastAsia="Times New Roman" w:hAnsi="Times New Roman" w:cs="Times New Roman"/>
          <w:kern w:val="0"/>
          <w:sz w:val="24"/>
          <w:szCs w:val="24"/>
          <w14:ligatures w14:val="none"/>
        </w:rPr>
        <w:t xml:space="preserve">” </w:t>
      </w:r>
      <w:r w:rsidR="00E54165" w:rsidRPr="00E54165">
        <w:rPr>
          <w:rFonts w:ascii="Times New Roman" w:eastAsia="Times New Roman" w:hAnsi="Times New Roman" w:cs="Times New Roman"/>
          <w:kern w:val="0"/>
          <w:sz w:val="24"/>
          <w:szCs w:val="24"/>
          <w14:ligatures w14:val="none"/>
        </w:rPr>
        <w:t>Park and Brorson, (2005).</w:t>
      </w:r>
    </w:p>
    <w:p w14:paraId="2688720C" w14:textId="77777777" w:rsidR="005220AD" w:rsidRPr="004F46FE" w:rsidRDefault="005220AD" w:rsidP="004F46FE">
      <w:pPr>
        <w:spacing w:after="0" w:line="480" w:lineRule="auto"/>
        <w:rPr>
          <w:rFonts w:ascii="Times New Roman" w:eastAsia="Times New Roman" w:hAnsi="Times New Roman" w:cs="Times New Roman"/>
          <w:sz w:val="24"/>
          <w:szCs w:val="24"/>
        </w:rPr>
      </w:pPr>
    </w:p>
    <w:p w14:paraId="7EAB0F55" w14:textId="66A6D865" w:rsidR="004D7DF1" w:rsidRDefault="004D7DF1" w:rsidP="004D7DF1">
      <w:pPr>
        <w:spacing w:after="0" w:line="600" w:lineRule="auto"/>
        <w:rPr>
          <w:rFonts w:ascii="Times New Roman" w:eastAsia="Times New Roman" w:hAnsi="Times New Roman" w:cs="Times New Roman"/>
          <w:b/>
          <w:bCs/>
          <w:kern w:val="0"/>
          <w:sz w:val="24"/>
          <w:szCs w:val="24"/>
          <w14:ligatures w14:val="none"/>
        </w:rPr>
      </w:pPr>
      <w:r w:rsidRPr="00516350">
        <w:rPr>
          <w:rFonts w:ascii="Times New Roman" w:eastAsia="Times New Roman" w:hAnsi="Times New Roman" w:cs="Times New Roman"/>
          <w:b/>
          <w:bCs/>
          <w:kern w:val="0"/>
          <w:sz w:val="24"/>
          <w:szCs w:val="24"/>
          <w14:ligatures w14:val="none"/>
        </w:rPr>
        <w:t>4.</w:t>
      </w:r>
      <w:r>
        <w:rPr>
          <w:rFonts w:ascii="Times New Roman" w:eastAsia="Times New Roman" w:hAnsi="Times New Roman" w:cs="Times New Roman"/>
          <w:b/>
          <w:bCs/>
          <w:kern w:val="0"/>
          <w:sz w:val="24"/>
          <w:szCs w:val="24"/>
          <w14:ligatures w14:val="none"/>
        </w:rPr>
        <w:t>8 Question Eight</w:t>
      </w:r>
    </w:p>
    <w:p w14:paraId="0DDA2CAA" w14:textId="77777777" w:rsidR="004D7DF1" w:rsidRDefault="004D7DF1" w:rsidP="004D7DF1">
      <w:pPr>
        <w:spacing w:after="0" w:line="480" w:lineRule="auto"/>
        <w:rPr>
          <w:rFonts w:ascii="Times New Roman" w:eastAsia="Times New Roman" w:hAnsi="Times New Roman" w:cs="Times New Roman"/>
          <w:b/>
          <w:bCs/>
          <w:sz w:val="24"/>
          <w:szCs w:val="24"/>
          <w:u w:val="single"/>
        </w:rPr>
      </w:pPr>
      <w:r w:rsidRPr="004D7DF1">
        <w:rPr>
          <w:rFonts w:ascii="Times New Roman" w:eastAsia="Times New Roman" w:hAnsi="Times New Roman" w:cs="Times New Roman"/>
          <w:b/>
          <w:bCs/>
          <w:sz w:val="24"/>
          <w:szCs w:val="24"/>
          <w:u w:val="single"/>
        </w:rPr>
        <w:t>Have you ever encountered any challenges in aligning sustainability goals within the company marketing objectives? If so, how did you overcome them?</w:t>
      </w:r>
    </w:p>
    <w:p w14:paraId="488B3583" w14:textId="05771BC8" w:rsidR="001F26CD" w:rsidRDefault="001F26CD" w:rsidP="001F26CD">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F26CD">
        <w:rPr>
          <w:rFonts w:ascii="Times New Roman" w:eastAsia="Times New Roman" w:hAnsi="Times New Roman" w:cs="Times New Roman"/>
          <w:sz w:val="24"/>
          <w:szCs w:val="24"/>
        </w:rPr>
        <w:t xml:space="preserve">The challenges of matching sustainability goals with corporate marketing objectives are extensively reported in research (Gong et al., 2023). </w:t>
      </w:r>
      <w:r>
        <w:rPr>
          <w:rFonts w:ascii="Times New Roman" w:eastAsia="Times New Roman" w:hAnsi="Times New Roman" w:cs="Times New Roman"/>
          <w:sz w:val="24"/>
          <w:szCs w:val="24"/>
        </w:rPr>
        <w:t>At Guardsman SVG Ltd some of the interviewees spoke about challenges the company experienced when they were implementing sustainability changes</w:t>
      </w:r>
      <w:r w:rsidR="009815A8">
        <w:rPr>
          <w:rFonts w:ascii="Times New Roman" w:eastAsia="Times New Roman" w:hAnsi="Times New Roman" w:cs="Times New Roman"/>
          <w:sz w:val="24"/>
          <w:szCs w:val="24"/>
        </w:rPr>
        <w:t xml:space="preserve"> and what was done to overcome them</w:t>
      </w:r>
      <w:r>
        <w:rPr>
          <w:rFonts w:ascii="Times New Roman" w:eastAsia="Times New Roman" w:hAnsi="Times New Roman" w:cs="Times New Roman"/>
          <w:sz w:val="24"/>
          <w:szCs w:val="24"/>
        </w:rPr>
        <w:t xml:space="preserve">. </w:t>
      </w:r>
      <w:r w:rsidRPr="001F26CD">
        <w:rPr>
          <w:rFonts w:ascii="Times New Roman" w:eastAsia="Times New Roman" w:hAnsi="Times New Roman" w:cs="Times New Roman"/>
          <w:sz w:val="24"/>
          <w:szCs w:val="24"/>
        </w:rPr>
        <w:t>During a time of high upheaval, organizations have been increasingly challenged by environmental variables such as climate change, biodiversity loss, and carbon dioxide accumulation (</w:t>
      </w:r>
      <w:proofErr w:type="spellStart"/>
      <w:r w:rsidRPr="001F26CD">
        <w:rPr>
          <w:rFonts w:ascii="Times New Roman" w:eastAsia="Times New Roman" w:hAnsi="Times New Roman" w:cs="Times New Roman"/>
          <w:sz w:val="24"/>
          <w:szCs w:val="24"/>
        </w:rPr>
        <w:t>Kelleci</w:t>
      </w:r>
      <w:proofErr w:type="spellEnd"/>
      <w:r w:rsidRPr="001F26CD">
        <w:rPr>
          <w:rFonts w:ascii="Times New Roman" w:eastAsia="Times New Roman" w:hAnsi="Times New Roman" w:cs="Times New Roman"/>
          <w:sz w:val="24"/>
          <w:szCs w:val="24"/>
        </w:rPr>
        <w:t xml:space="preserve"> and Y</w:t>
      </w:r>
      <w:r w:rsidR="000B629F">
        <w:rPr>
          <w:rFonts w:ascii="Times New Roman" w:eastAsia="Times New Roman" w:hAnsi="Times New Roman" w:cs="Times New Roman"/>
          <w:sz w:val="24"/>
          <w:szCs w:val="24"/>
        </w:rPr>
        <w:t>i</w:t>
      </w:r>
      <w:r w:rsidRPr="001F26CD">
        <w:rPr>
          <w:rFonts w:ascii="Times New Roman" w:eastAsia="Times New Roman" w:hAnsi="Times New Roman" w:cs="Times New Roman"/>
          <w:sz w:val="24"/>
          <w:szCs w:val="24"/>
        </w:rPr>
        <w:t>ld</w:t>
      </w:r>
      <w:r w:rsidR="000B629F">
        <w:rPr>
          <w:rFonts w:ascii="Times New Roman" w:eastAsia="Times New Roman" w:hAnsi="Times New Roman" w:cs="Times New Roman"/>
          <w:sz w:val="24"/>
          <w:szCs w:val="24"/>
        </w:rPr>
        <w:t>i</w:t>
      </w:r>
      <w:r w:rsidRPr="001F26CD">
        <w:rPr>
          <w:rFonts w:ascii="Times New Roman" w:eastAsia="Times New Roman" w:hAnsi="Times New Roman" w:cs="Times New Roman"/>
          <w:sz w:val="24"/>
          <w:szCs w:val="24"/>
        </w:rPr>
        <w:t>z, 2021).</w:t>
      </w:r>
      <w:r w:rsidR="00FE71F1">
        <w:rPr>
          <w:rFonts w:ascii="Times New Roman" w:eastAsia="Times New Roman" w:hAnsi="Times New Roman" w:cs="Times New Roman"/>
          <w:sz w:val="24"/>
          <w:szCs w:val="24"/>
        </w:rPr>
        <w:t xml:space="preserve"> </w:t>
      </w:r>
      <w:r w:rsidR="0094049D">
        <w:rPr>
          <w:rFonts w:ascii="Times New Roman" w:eastAsia="Times New Roman" w:hAnsi="Times New Roman" w:cs="Times New Roman"/>
          <w:sz w:val="24"/>
          <w:szCs w:val="24"/>
        </w:rPr>
        <w:t>Some key challenges</w:t>
      </w:r>
      <w:r w:rsidR="005807DA">
        <w:rPr>
          <w:rFonts w:ascii="Times New Roman" w:eastAsia="Times New Roman" w:hAnsi="Times New Roman" w:cs="Times New Roman"/>
          <w:sz w:val="24"/>
          <w:szCs w:val="24"/>
        </w:rPr>
        <w:t xml:space="preserve"> that </w:t>
      </w:r>
      <w:r w:rsidR="00752148">
        <w:rPr>
          <w:rFonts w:ascii="Times New Roman" w:eastAsia="Times New Roman" w:hAnsi="Times New Roman" w:cs="Times New Roman"/>
          <w:sz w:val="24"/>
          <w:szCs w:val="24"/>
        </w:rPr>
        <w:t>were</w:t>
      </w:r>
      <w:r w:rsidR="005807DA">
        <w:rPr>
          <w:rFonts w:ascii="Times New Roman" w:eastAsia="Times New Roman" w:hAnsi="Times New Roman" w:cs="Times New Roman"/>
          <w:sz w:val="24"/>
          <w:szCs w:val="24"/>
        </w:rPr>
        <w:t xml:space="preserve"> mentioned by the participants</w:t>
      </w:r>
      <w:r w:rsidR="0094049D">
        <w:rPr>
          <w:rFonts w:ascii="Times New Roman" w:eastAsia="Times New Roman" w:hAnsi="Times New Roman" w:cs="Times New Roman"/>
          <w:sz w:val="24"/>
          <w:szCs w:val="24"/>
        </w:rPr>
        <w:t xml:space="preserve"> and how they were overcome as follows:</w:t>
      </w:r>
    </w:p>
    <w:p w14:paraId="509705F2" w14:textId="7711CF35" w:rsidR="0013247C" w:rsidRPr="0013247C" w:rsidRDefault="009815A8" w:rsidP="0013247C">
      <w:pPr>
        <w:pStyle w:val="ListParagraph"/>
        <w:numPr>
          <w:ilvl w:val="0"/>
          <w:numId w:val="6"/>
        </w:numPr>
        <w:spacing w:after="0" w:line="480" w:lineRule="auto"/>
        <w:rPr>
          <w:rFonts w:ascii="Times New Roman" w:eastAsia="Times New Roman" w:hAnsi="Times New Roman" w:cs="Times New Roman"/>
          <w:sz w:val="24"/>
          <w:szCs w:val="24"/>
        </w:rPr>
      </w:pPr>
      <w:r w:rsidRPr="0094049D">
        <w:rPr>
          <w:rFonts w:ascii="Times New Roman" w:eastAsia="Times New Roman" w:hAnsi="Times New Roman" w:cs="Times New Roman"/>
          <w:sz w:val="24"/>
          <w:szCs w:val="24"/>
        </w:rPr>
        <w:t>One of challenges that was experienced was avoiding greenwashing</w:t>
      </w:r>
      <w:r w:rsidR="0094049D" w:rsidRPr="0094049D">
        <w:rPr>
          <w:rFonts w:ascii="Times New Roman" w:eastAsia="Times New Roman" w:hAnsi="Times New Roman" w:cs="Times New Roman"/>
          <w:sz w:val="24"/>
          <w:szCs w:val="24"/>
        </w:rPr>
        <w:t xml:space="preserve"> where the</w:t>
      </w:r>
      <w:r w:rsidRPr="0094049D">
        <w:rPr>
          <w:rFonts w:ascii="Times New Roman" w:eastAsia="Times New Roman" w:hAnsi="Times New Roman" w:cs="Times New Roman"/>
          <w:sz w:val="24"/>
          <w:szCs w:val="24"/>
        </w:rPr>
        <w:t xml:space="preserve"> </w:t>
      </w:r>
      <w:r w:rsidR="0094049D" w:rsidRPr="0094049D">
        <w:rPr>
          <w:rFonts w:ascii="Times New Roman" w:eastAsia="Times New Roman" w:hAnsi="Times New Roman" w:cs="Times New Roman"/>
          <w:sz w:val="24"/>
          <w:szCs w:val="24"/>
        </w:rPr>
        <w:t>managers had to find strategies to optimize operations for sustainability</w:t>
      </w:r>
      <w:r w:rsidR="007F5F5E">
        <w:rPr>
          <w:rFonts w:ascii="Times New Roman" w:eastAsia="Times New Roman" w:hAnsi="Times New Roman" w:cs="Times New Roman"/>
          <w:sz w:val="24"/>
          <w:szCs w:val="24"/>
        </w:rPr>
        <w:t xml:space="preserve"> and c</w:t>
      </w:r>
      <w:r w:rsidR="0094049D" w:rsidRPr="0094049D">
        <w:rPr>
          <w:rFonts w:ascii="Times New Roman" w:eastAsia="Times New Roman" w:hAnsi="Times New Roman" w:cs="Times New Roman"/>
          <w:sz w:val="24"/>
          <w:szCs w:val="24"/>
        </w:rPr>
        <w:t>onsumers are more skeptical of sustainability promises, therefore it is critical to ensure the marketing campaign claims put out by the company were genuine and supported by credible evidence</w:t>
      </w:r>
      <w:r w:rsidR="007F5F5E">
        <w:rPr>
          <w:rFonts w:ascii="Times New Roman" w:eastAsia="Times New Roman" w:hAnsi="Times New Roman" w:cs="Times New Roman"/>
          <w:sz w:val="24"/>
          <w:szCs w:val="24"/>
        </w:rPr>
        <w:t xml:space="preserve"> to avoid being called out for greenwashing</w:t>
      </w:r>
      <w:r w:rsidR="0094049D" w:rsidRPr="0094049D">
        <w:rPr>
          <w:rFonts w:ascii="Times New Roman" w:eastAsia="Times New Roman" w:hAnsi="Times New Roman" w:cs="Times New Roman"/>
          <w:sz w:val="24"/>
          <w:szCs w:val="24"/>
        </w:rPr>
        <w:t>.</w:t>
      </w:r>
      <w:r w:rsidR="0013247C">
        <w:rPr>
          <w:rFonts w:ascii="Times New Roman" w:eastAsia="Times New Roman" w:hAnsi="Times New Roman" w:cs="Times New Roman"/>
          <w:sz w:val="24"/>
          <w:szCs w:val="24"/>
        </w:rPr>
        <w:t xml:space="preserve"> One way </w:t>
      </w:r>
      <w:r w:rsidR="007F5F5E">
        <w:rPr>
          <w:rFonts w:ascii="Times New Roman" w:eastAsia="Times New Roman" w:hAnsi="Times New Roman" w:cs="Times New Roman"/>
          <w:sz w:val="24"/>
          <w:szCs w:val="24"/>
        </w:rPr>
        <w:t>this was overcome was</w:t>
      </w:r>
      <w:r w:rsidR="0013247C">
        <w:rPr>
          <w:rFonts w:ascii="Times New Roman" w:eastAsia="Times New Roman" w:hAnsi="Times New Roman" w:cs="Times New Roman"/>
          <w:sz w:val="24"/>
          <w:szCs w:val="24"/>
        </w:rPr>
        <w:t xml:space="preserve"> by ensuring that t</w:t>
      </w:r>
      <w:r w:rsidR="0013247C" w:rsidRPr="0013247C">
        <w:rPr>
          <w:rFonts w:ascii="Times New Roman" w:eastAsia="Times New Roman" w:hAnsi="Times New Roman" w:cs="Times New Roman"/>
          <w:sz w:val="24"/>
          <w:szCs w:val="24"/>
        </w:rPr>
        <w:t xml:space="preserve">ransparency and accountability </w:t>
      </w:r>
      <w:r w:rsidR="007F5F5E">
        <w:rPr>
          <w:rFonts w:ascii="Times New Roman" w:eastAsia="Times New Roman" w:hAnsi="Times New Roman" w:cs="Times New Roman"/>
          <w:sz w:val="24"/>
          <w:szCs w:val="24"/>
        </w:rPr>
        <w:t xml:space="preserve">was </w:t>
      </w:r>
      <w:r w:rsidR="0013247C">
        <w:rPr>
          <w:rFonts w:ascii="Times New Roman" w:eastAsia="Times New Roman" w:hAnsi="Times New Roman" w:cs="Times New Roman"/>
          <w:sz w:val="24"/>
          <w:szCs w:val="24"/>
        </w:rPr>
        <w:t xml:space="preserve">provided to the general public by </w:t>
      </w:r>
      <w:r w:rsidR="0013247C">
        <w:rPr>
          <w:rFonts w:ascii="Times New Roman" w:eastAsia="Times New Roman" w:hAnsi="Times New Roman" w:cs="Times New Roman"/>
          <w:sz w:val="24"/>
          <w:szCs w:val="24"/>
        </w:rPr>
        <w:lastRenderedPageBreak/>
        <w:t>offering</w:t>
      </w:r>
      <w:r w:rsidR="0013247C" w:rsidRPr="0013247C">
        <w:rPr>
          <w:rFonts w:ascii="Times New Roman" w:eastAsia="Times New Roman" w:hAnsi="Times New Roman" w:cs="Times New Roman"/>
          <w:sz w:val="24"/>
          <w:szCs w:val="24"/>
        </w:rPr>
        <w:t> clear, complete information about sustainability initiatives and progress</w:t>
      </w:r>
      <w:r w:rsidR="0013247C">
        <w:rPr>
          <w:rFonts w:ascii="Times New Roman" w:eastAsia="Times New Roman" w:hAnsi="Times New Roman" w:cs="Times New Roman"/>
          <w:sz w:val="24"/>
          <w:szCs w:val="24"/>
        </w:rPr>
        <w:t xml:space="preserve"> which</w:t>
      </w:r>
      <w:r w:rsidR="0013247C" w:rsidRPr="0013247C">
        <w:rPr>
          <w:rFonts w:ascii="Times New Roman" w:eastAsia="Times New Roman" w:hAnsi="Times New Roman" w:cs="Times New Roman"/>
          <w:sz w:val="24"/>
          <w:szCs w:val="24"/>
        </w:rPr>
        <w:t xml:space="preserve"> builds trust and credibility with consumers.</w:t>
      </w:r>
    </w:p>
    <w:p w14:paraId="15CA2C17" w14:textId="6BCCD62A" w:rsidR="00430210" w:rsidRPr="00430210" w:rsidRDefault="00C4539B" w:rsidP="00430210">
      <w:pPr>
        <w:pStyle w:val="ListParagraph"/>
        <w:numPr>
          <w:ilvl w:val="0"/>
          <w:numId w:val="6"/>
        </w:numPr>
        <w:spacing w:after="0" w:line="480" w:lineRule="auto"/>
        <w:rPr>
          <w:rFonts w:ascii="Times New Roman" w:eastAsia="Times New Roman" w:hAnsi="Times New Roman" w:cs="Times New Roman"/>
          <w:kern w:val="0"/>
          <w:sz w:val="24"/>
          <w:szCs w:val="24"/>
          <w14:ligatures w14:val="none"/>
        </w:rPr>
      </w:pPr>
      <w:r w:rsidRPr="00C4539B">
        <w:rPr>
          <w:rFonts w:ascii="Times New Roman" w:eastAsia="Times New Roman" w:hAnsi="Times New Roman" w:cs="Times New Roman"/>
          <w:kern w:val="0"/>
          <w:sz w:val="24"/>
          <w:szCs w:val="24"/>
          <w14:ligatures w14:val="none"/>
        </w:rPr>
        <w:t>Transitioning to sustainable practices increased costs</w:t>
      </w:r>
      <w:r>
        <w:rPr>
          <w:rFonts w:ascii="Times New Roman" w:eastAsia="Times New Roman" w:hAnsi="Times New Roman" w:cs="Times New Roman"/>
          <w:kern w:val="0"/>
          <w:sz w:val="24"/>
          <w:szCs w:val="24"/>
          <w14:ligatures w14:val="none"/>
        </w:rPr>
        <w:t xml:space="preserve"> for the company</w:t>
      </w:r>
      <w:r w:rsidRPr="00C4539B">
        <w:rPr>
          <w:rFonts w:ascii="Times New Roman" w:eastAsia="Times New Roman" w:hAnsi="Times New Roman" w:cs="Times New Roman"/>
          <w:kern w:val="0"/>
          <w:sz w:val="24"/>
          <w:szCs w:val="24"/>
          <w14:ligatures w14:val="none"/>
        </w:rPr>
        <w:t xml:space="preserve"> which conflicted with </w:t>
      </w:r>
      <w:r w:rsidR="007810CE">
        <w:rPr>
          <w:rFonts w:ascii="Times New Roman" w:eastAsia="Times New Roman" w:hAnsi="Times New Roman" w:cs="Times New Roman"/>
          <w:kern w:val="0"/>
          <w:sz w:val="24"/>
          <w:szCs w:val="24"/>
          <w14:ligatures w14:val="none"/>
        </w:rPr>
        <w:t xml:space="preserve">the </w:t>
      </w:r>
      <w:r w:rsidRPr="00C4539B">
        <w:rPr>
          <w:rFonts w:ascii="Times New Roman" w:eastAsia="Times New Roman" w:hAnsi="Times New Roman" w:cs="Times New Roman"/>
          <w:kern w:val="0"/>
          <w:sz w:val="24"/>
          <w:szCs w:val="24"/>
          <w14:ligatures w14:val="none"/>
        </w:rPr>
        <w:t>marketing's focus on generating sales and income.</w:t>
      </w:r>
      <w:r>
        <w:rPr>
          <w:rFonts w:ascii="Times New Roman" w:eastAsia="Times New Roman" w:hAnsi="Times New Roman" w:cs="Times New Roman"/>
          <w:kern w:val="0"/>
          <w:sz w:val="24"/>
          <w:szCs w:val="24"/>
          <w14:ligatures w14:val="none"/>
        </w:rPr>
        <w:t xml:space="preserve"> This was a challenge</w:t>
      </w:r>
      <w:r w:rsidR="00081D63">
        <w:rPr>
          <w:rFonts w:ascii="Times New Roman" w:eastAsia="Times New Roman" w:hAnsi="Times New Roman" w:cs="Times New Roman"/>
          <w:kern w:val="0"/>
          <w:sz w:val="24"/>
          <w:szCs w:val="24"/>
          <w14:ligatures w14:val="none"/>
        </w:rPr>
        <w:t xml:space="preserve"> as mentioned by the interviewee</w:t>
      </w:r>
      <w:r>
        <w:rPr>
          <w:rFonts w:ascii="Times New Roman" w:eastAsia="Times New Roman" w:hAnsi="Times New Roman" w:cs="Times New Roman"/>
          <w:kern w:val="0"/>
          <w:sz w:val="24"/>
          <w:szCs w:val="24"/>
          <w14:ligatures w14:val="none"/>
        </w:rPr>
        <w:t xml:space="preserve"> to balance both</w:t>
      </w:r>
      <w:r w:rsidRPr="00C4539B">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p</w:t>
      </w:r>
      <w:r w:rsidRPr="00C4539B">
        <w:rPr>
          <w:rFonts w:ascii="Times New Roman" w:eastAsia="Times New Roman" w:hAnsi="Times New Roman" w:cs="Times New Roman"/>
          <w:kern w:val="0"/>
          <w:sz w:val="24"/>
          <w:szCs w:val="24"/>
          <w14:ligatures w14:val="none"/>
        </w:rPr>
        <w:t xml:space="preserve">rofitability and sustainability </w:t>
      </w:r>
      <w:r>
        <w:rPr>
          <w:rFonts w:ascii="Times New Roman" w:eastAsia="Times New Roman" w:hAnsi="Times New Roman" w:cs="Times New Roman"/>
          <w:kern w:val="0"/>
          <w:sz w:val="24"/>
          <w:szCs w:val="24"/>
          <w14:ligatures w14:val="none"/>
        </w:rPr>
        <w:t xml:space="preserve">which are </w:t>
      </w:r>
      <w:r w:rsidRPr="00C4539B">
        <w:rPr>
          <w:rFonts w:ascii="Times New Roman" w:eastAsia="Times New Roman" w:hAnsi="Times New Roman" w:cs="Times New Roman"/>
          <w:kern w:val="0"/>
          <w:sz w:val="24"/>
          <w:szCs w:val="24"/>
          <w14:ligatures w14:val="none"/>
        </w:rPr>
        <w:t xml:space="preserve">two increasingly significant aspects of </w:t>
      </w:r>
      <w:r w:rsidR="00F43B18">
        <w:rPr>
          <w:rFonts w:ascii="Times New Roman" w:eastAsia="Times New Roman" w:hAnsi="Times New Roman" w:cs="Times New Roman"/>
          <w:kern w:val="0"/>
          <w:sz w:val="24"/>
          <w:szCs w:val="24"/>
          <w14:ligatures w14:val="none"/>
        </w:rPr>
        <w:t xml:space="preserve">the </w:t>
      </w:r>
      <w:r w:rsidRPr="00C4539B">
        <w:rPr>
          <w:rFonts w:ascii="Times New Roman" w:eastAsia="Times New Roman" w:hAnsi="Times New Roman" w:cs="Times New Roman"/>
          <w:kern w:val="0"/>
          <w:sz w:val="24"/>
          <w:szCs w:val="24"/>
          <w14:ligatures w14:val="none"/>
        </w:rPr>
        <w:t>company</w:t>
      </w:r>
      <w:r>
        <w:rPr>
          <w:rFonts w:ascii="Times New Roman" w:eastAsia="Times New Roman" w:hAnsi="Times New Roman" w:cs="Times New Roman"/>
          <w:kern w:val="0"/>
          <w:sz w:val="24"/>
          <w:szCs w:val="24"/>
          <w14:ligatures w14:val="none"/>
        </w:rPr>
        <w:t xml:space="preserve"> </w:t>
      </w:r>
      <w:r w:rsidR="00F43B18">
        <w:rPr>
          <w:rFonts w:ascii="Times New Roman" w:eastAsia="Times New Roman" w:hAnsi="Times New Roman" w:cs="Times New Roman"/>
          <w:kern w:val="0"/>
          <w:sz w:val="24"/>
          <w:szCs w:val="24"/>
          <w14:ligatures w14:val="none"/>
        </w:rPr>
        <w:t xml:space="preserve">and </w:t>
      </w:r>
      <w:r w:rsidR="002D574B">
        <w:rPr>
          <w:rFonts w:ascii="Times New Roman" w:eastAsia="Times New Roman" w:hAnsi="Times New Roman" w:cs="Times New Roman"/>
          <w:kern w:val="0"/>
          <w:sz w:val="24"/>
          <w:szCs w:val="24"/>
          <w14:ligatures w14:val="none"/>
        </w:rPr>
        <w:t>because of</w:t>
      </w:r>
      <w:r>
        <w:rPr>
          <w:rFonts w:ascii="Times New Roman" w:eastAsia="Times New Roman" w:hAnsi="Times New Roman" w:cs="Times New Roman"/>
          <w:kern w:val="0"/>
          <w:sz w:val="24"/>
          <w:szCs w:val="24"/>
          <w14:ligatures w14:val="none"/>
        </w:rPr>
        <w:t xml:space="preserve"> the r</w:t>
      </w:r>
      <w:r w:rsidRPr="00C4539B">
        <w:rPr>
          <w:rFonts w:ascii="Times New Roman" w:eastAsia="Times New Roman" w:hAnsi="Times New Roman" w:cs="Times New Roman"/>
          <w:kern w:val="0"/>
          <w:sz w:val="24"/>
          <w:szCs w:val="24"/>
          <w14:ligatures w14:val="none"/>
        </w:rPr>
        <w:t>apid technological advancements affecting profitability</w:t>
      </w:r>
      <w:r>
        <w:rPr>
          <w:rFonts w:ascii="Times New Roman" w:eastAsia="Times New Roman" w:hAnsi="Times New Roman" w:cs="Times New Roman"/>
          <w:kern w:val="0"/>
          <w:sz w:val="24"/>
          <w:szCs w:val="24"/>
          <w14:ligatures w14:val="none"/>
        </w:rPr>
        <w:t xml:space="preserve"> and sustainability. This was overcome by, </w:t>
      </w:r>
      <w:r w:rsidR="00430210">
        <w:rPr>
          <w:rFonts w:ascii="Times New Roman" w:eastAsia="Times New Roman" w:hAnsi="Times New Roman" w:cs="Times New Roman"/>
          <w:kern w:val="0"/>
          <w:sz w:val="24"/>
          <w:szCs w:val="24"/>
          <w14:ligatures w14:val="none"/>
        </w:rPr>
        <w:t xml:space="preserve">focusing on </w:t>
      </w:r>
      <w:r w:rsidR="00430210" w:rsidRPr="00430210">
        <w:rPr>
          <w:rFonts w:ascii="Times New Roman" w:eastAsia="Times New Roman" w:hAnsi="Times New Roman" w:cs="Times New Roman"/>
          <w:kern w:val="0"/>
          <w:sz w:val="24"/>
          <w:szCs w:val="24"/>
          <w14:ligatures w14:val="none"/>
        </w:rPr>
        <w:t xml:space="preserve">how sustainability may develop brand loyalty, attract environmentally conscientious consumers, </w:t>
      </w:r>
      <w:r w:rsidR="00430210">
        <w:rPr>
          <w:rFonts w:ascii="Times New Roman" w:eastAsia="Times New Roman" w:hAnsi="Times New Roman" w:cs="Times New Roman"/>
          <w:kern w:val="0"/>
          <w:sz w:val="24"/>
          <w:szCs w:val="24"/>
          <w14:ligatures w14:val="none"/>
        </w:rPr>
        <w:t>i</w:t>
      </w:r>
      <w:r w:rsidR="00430210" w:rsidRPr="00430210">
        <w:rPr>
          <w:rFonts w:ascii="Times New Roman" w:eastAsia="Times New Roman" w:hAnsi="Times New Roman" w:cs="Times New Roman"/>
          <w:kern w:val="0"/>
          <w:sz w:val="24"/>
          <w:szCs w:val="24"/>
          <w14:ligatures w14:val="none"/>
        </w:rPr>
        <w:t>dentifying cost-effective options with minimal cost impact.</w:t>
      </w:r>
    </w:p>
    <w:p w14:paraId="5E6765A9" w14:textId="1847609A" w:rsidR="00952A78" w:rsidRPr="00952A78" w:rsidRDefault="00952A78" w:rsidP="00952A78">
      <w:pPr>
        <w:pStyle w:val="ListParagraph"/>
        <w:numPr>
          <w:ilvl w:val="0"/>
          <w:numId w:val="6"/>
        </w:numPr>
        <w:spacing w:after="0" w:line="480" w:lineRule="auto"/>
        <w:rPr>
          <w:rFonts w:ascii="Times New Roman" w:eastAsia="Times New Roman" w:hAnsi="Times New Roman" w:cs="Times New Roman"/>
          <w:kern w:val="0"/>
          <w:sz w:val="24"/>
          <w:szCs w:val="24"/>
          <w14:ligatures w14:val="none"/>
        </w:rPr>
      </w:pPr>
      <w:r w:rsidRPr="00952A78">
        <w:rPr>
          <w:rFonts w:ascii="Times New Roman" w:eastAsia="Times New Roman" w:hAnsi="Times New Roman" w:cs="Times New Roman"/>
          <w:kern w:val="0"/>
          <w:sz w:val="24"/>
          <w:szCs w:val="24"/>
          <w14:ligatures w14:val="none"/>
        </w:rPr>
        <w:t xml:space="preserve">It </w:t>
      </w:r>
      <w:r>
        <w:rPr>
          <w:rFonts w:ascii="Times New Roman" w:eastAsia="Times New Roman" w:hAnsi="Times New Roman" w:cs="Times New Roman"/>
          <w:kern w:val="0"/>
          <w:sz w:val="24"/>
          <w:szCs w:val="24"/>
          <w14:ligatures w14:val="none"/>
        </w:rPr>
        <w:t xml:space="preserve">was a challenge </w:t>
      </w:r>
      <w:r w:rsidRPr="00952A78">
        <w:rPr>
          <w:rFonts w:ascii="Times New Roman" w:eastAsia="Times New Roman" w:hAnsi="Times New Roman" w:cs="Times New Roman"/>
          <w:kern w:val="0"/>
          <w:sz w:val="24"/>
          <w:szCs w:val="24"/>
          <w14:ligatures w14:val="none"/>
        </w:rPr>
        <w:t>to ensure that all</w:t>
      </w:r>
      <w:r>
        <w:rPr>
          <w:rFonts w:ascii="Times New Roman" w:eastAsia="Times New Roman" w:hAnsi="Times New Roman" w:cs="Times New Roman"/>
          <w:kern w:val="0"/>
          <w:sz w:val="24"/>
          <w:szCs w:val="24"/>
          <w14:ligatures w14:val="none"/>
        </w:rPr>
        <w:t xml:space="preserve"> internal</w:t>
      </w:r>
      <w:r w:rsidRPr="00952A78">
        <w:rPr>
          <w:rFonts w:ascii="Times New Roman" w:eastAsia="Times New Roman" w:hAnsi="Times New Roman" w:cs="Times New Roman"/>
          <w:kern w:val="0"/>
          <w:sz w:val="24"/>
          <w:szCs w:val="24"/>
          <w14:ligatures w14:val="none"/>
        </w:rPr>
        <w:t xml:space="preserve"> departments </w:t>
      </w:r>
      <w:r>
        <w:rPr>
          <w:rFonts w:ascii="Times New Roman" w:eastAsia="Times New Roman" w:hAnsi="Times New Roman" w:cs="Times New Roman"/>
          <w:kern w:val="0"/>
          <w:sz w:val="24"/>
          <w:szCs w:val="24"/>
          <w14:ligatures w14:val="none"/>
        </w:rPr>
        <w:t>of the company</w:t>
      </w:r>
      <w:r w:rsidRPr="00952A78">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were</w:t>
      </w:r>
      <w:r w:rsidRPr="00952A78">
        <w:rPr>
          <w:rFonts w:ascii="Times New Roman" w:eastAsia="Times New Roman" w:hAnsi="Times New Roman" w:cs="Times New Roman"/>
          <w:kern w:val="0"/>
          <w:sz w:val="24"/>
          <w:szCs w:val="24"/>
          <w14:ligatures w14:val="none"/>
        </w:rPr>
        <w:t xml:space="preserve"> on the same page and supportive of sustainability goals. There </w:t>
      </w:r>
      <w:r>
        <w:rPr>
          <w:rFonts w:ascii="Times New Roman" w:eastAsia="Times New Roman" w:hAnsi="Times New Roman" w:cs="Times New Roman"/>
          <w:kern w:val="0"/>
          <w:sz w:val="24"/>
          <w:szCs w:val="24"/>
          <w14:ligatures w14:val="none"/>
        </w:rPr>
        <w:t>were a few</w:t>
      </w:r>
      <w:r w:rsidRPr="00952A78">
        <w:rPr>
          <w:rFonts w:ascii="Times New Roman" w:eastAsia="Times New Roman" w:hAnsi="Times New Roman" w:cs="Times New Roman"/>
          <w:kern w:val="0"/>
          <w:sz w:val="24"/>
          <w:szCs w:val="24"/>
          <w14:ligatures w14:val="none"/>
        </w:rPr>
        <w:t xml:space="preserve"> pushbacks from portions of the </w:t>
      </w:r>
      <w:r>
        <w:rPr>
          <w:rFonts w:ascii="Times New Roman" w:eastAsia="Times New Roman" w:hAnsi="Times New Roman" w:cs="Times New Roman"/>
          <w:kern w:val="0"/>
          <w:sz w:val="24"/>
          <w:szCs w:val="24"/>
          <w14:ligatures w14:val="none"/>
        </w:rPr>
        <w:t>company</w:t>
      </w:r>
      <w:r w:rsidRPr="00952A78">
        <w:rPr>
          <w:rFonts w:ascii="Times New Roman" w:eastAsia="Times New Roman" w:hAnsi="Times New Roman" w:cs="Times New Roman"/>
          <w:kern w:val="0"/>
          <w:sz w:val="24"/>
          <w:szCs w:val="24"/>
          <w14:ligatures w14:val="none"/>
        </w:rPr>
        <w:t xml:space="preserve"> that value traditional business </w:t>
      </w:r>
      <w:r w:rsidR="002D574B">
        <w:rPr>
          <w:rFonts w:ascii="Times New Roman" w:eastAsia="Times New Roman" w:hAnsi="Times New Roman" w:cs="Times New Roman"/>
          <w:kern w:val="0"/>
          <w:sz w:val="24"/>
          <w:szCs w:val="24"/>
          <w14:ligatures w14:val="none"/>
        </w:rPr>
        <w:t>practices,</w:t>
      </w:r>
      <w:r>
        <w:rPr>
          <w:rFonts w:ascii="Times New Roman" w:eastAsia="Times New Roman" w:hAnsi="Times New Roman" w:cs="Times New Roman"/>
          <w:kern w:val="0"/>
          <w:sz w:val="24"/>
          <w:szCs w:val="24"/>
          <w14:ligatures w14:val="none"/>
        </w:rPr>
        <w:t xml:space="preserve"> so the company had to figure out how to resolve this as quickly as possible. One of the many ways in which they overc</w:t>
      </w:r>
      <w:r w:rsidR="00411B02">
        <w:rPr>
          <w:rFonts w:ascii="Times New Roman" w:eastAsia="Times New Roman" w:hAnsi="Times New Roman" w:cs="Times New Roman"/>
          <w:kern w:val="0"/>
          <w:sz w:val="24"/>
          <w:szCs w:val="24"/>
          <w14:ligatures w14:val="none"/>
        </w:rPr>
        <w:t>a</w:t>
      </w:r>
      <w:r>
        <w:rPr>
          <w:rFonts w:ascii="Times New Roman" w:eastAsia="Times New Roman" w:hAnsi="Times New Roman" w:cs="Times New Roman"/>
          <w:kern w:val="0"/>
          <w:sz w:val="24"/>
          <w:szCs w:val="24"/>
          <w14:ligatures w14:val="none"/>
        </w:rPr>
        <w:t>me this was that e</w:t>
      </w:r>
      <w:r w:rsidRPr="00952A78">
        <w:rPr>
          <w:rFonts w:ascii="Times New Roman" w:eastAsia="Times New Roman" w:hAnsi="Times New Roman" w:cs="Times New Roman"/>
          <w:kern w:val="0"/>
          <w:sz w:val="24"/>
          <w:szCs w:val="24"/>
          <w14:ligatures w14:val="none"/>
        </w:rPr>
        <w:t xml:space="preserve">mployees at all levels </w:t>
      </w:r>
      <w:r w:rsidR="005D7061">
        <w:rPr>
          <w:rFonts w:ascii="Times New Roman" w:eastAsia="Times New Roman" w:hAnsi="Times New Roman" w:cs="Times New Roman"/>
          <w:kern w:val="0"/>
          <w:sz w:val="24"/>
          <w:szCs w:val="24"/>
          <w14:ligatures w14:val="none"/>
        </w:rPr>
        <w:t>had to be</w:t>
      </w:r>
      <w:r w:rsidRPr="00952A78">
        <w:rPr>
          <w:rFonts w:ascii="Times New Roman" w:eastAsia="Times New Roman" w:hAnsi="Times New Roman" w:cs="Times New Roman"/>
          <w:kern w:val="0"/>
          <w:sz w:val="24"/>
          <w:szCs w:val="24"/>
          <w14:ligatures w14:val="none"/>
        </w:rPr>
        <w:t xml:space="preserve"> educated and trained on the importance of sustainability and how it relates to the company's values and marketing goals.</w:t>
      </w:r>
    </w:p>
    <w:p w14:paraId="364D2FBD" w14:textId="03EC8423" w:rsidR="002D574B" w:rsidRPr="005C4204" w:rsidRDefault="00961625" w:rsidP="005C4204">
      <w:pPr>
        <w:pStyle w:val="ListParagraph"/>
        <w:numPr>
          <w:ilvl w:val="0"/>
          <w:numId w:val="6"/>
        </w:numPr>
        <w:spacing w:after="0"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000E6AB0">
        <w:rPr>
          <w:rFonts w:ascii="Times New Roman" w:eastAsia="Times New Roman" w:hAnsi="Times New Roman" w:cs="Times New Roman"/>
          <w:kern w:val="0"/>
          <w:sz w:val="24"/>
          <w:szCs w:val="24"/>
          <w14:ligatures w14:val="none"/>
        </w:rPr>
        <w:t xml:space="preserve">Another </w:t>
      </w:r>
      <w:r w:rsidR="000E6AB0" w:rsidRPr="00590EC2">
        <w:rPr>
          <w:rFonts w:ascii="Times New Roman" w:eastAsia="Times New Roman" w:hAnsi="Times New Roman" w:cs="Times New Roman"/>
          <w:kern w:val="0"/>
          <w:sz w:val="24"/>
          <w:szCs w:val="24"/>
          <w14:ligatures w14:val="none"/>
        </w:rPr>
        <w:t>challenge</w:t>
      </w:r>
      <w:r w:rsidR="000E6AB0" w:rsidRPr="00590EC2">
        <w:rPr>
          <w:rFonts w:ascii="Times New Roman" w:eastAsia="Times New Roman" w:hAnsi="Times New Roman" w:cs="Times New Roman"/>
          <w:sz w:val="24"/>
          <w:szCs w:val="24"/>
        </w:rPr>
        <w:t xml:space="preserve"> with aligning sustainability goals within the company marketing objectives</w:t>
      </w:r>
      <w:r w:rsidR="000E6AB0" w:rsidRPr="00590EC2">
        <w:rPr>
          <w:rFonts w:ascii="Times New Roman" w:eastAsia="Times New Roman" w:hAnsi="Times New Roman" w:cs="Times New Roman"/>
          <w:kern w:val="0"/>
          <w:sz w:val="24"/>
          <w:szCs w:val="24"/>
          <w14:ligatures w14:val="none"/>
        </w:rPr>
        <w:t xml:space="preserve"> that occurred wa</w:t>
      </w:r>
      <w:r w:rsidR="00EF46DA" w:rsidRPr="00590EC2">
        <w:rPr>
          <w:rFonts w:ascii="Times New Roman" w:eastAsia="Times New Roman" w:hAnsi="Times New Roman" w:cs="Times New Roman"/>
          <w:kern w:val="0"/>
          <w:sz w:val="24"/>
          <w:szCs w:val="24"/>
          <w14:ligatures w14:val="none"/>
        </w:rPr>
        <w:t xml:space="preserve">s the experience with </w:t>
      </w:r>
      <w:r w:rsidR="00794C40" w:rsidRPr="00590EC2">
        <w:rPr>
          <w:rFonts w:ascii="Times New Roman" w:eastAsia="Times New Roman" w:hAnsi="Times New Roman" w:cs="Times New Roman"/>
          <w:kern w:val="0"/>
          <w:sz w:val="24"/>
          <w:szCs w:val="24"/>
          <w14:ligatures w14:val="none"/>
        </w:rPr>
        <w:t xml:space="preserve">complicated supply </w:t>
      </w:r>
      <w:r w:rsidR="002D574B" w:rsidRPr="00590EC2">
        <w:rPr>
          <w:rFonts w:ascii="Times New Roman" w:eastAsia="Times New Roman" w:hAnsi="Times New Roman" w:cs="Times New Roman"/>
          <w:kern w:val="0"/>
          <w:sz w:val="24"/>
          <w:szCs w:val="24"/>
          <w14:ligatures w14:val="none"/>
        </w:rPr>
        <w:t>chains and</w:t>
      </w:r>
      <w:r w:rsidR="00794C40" w:rsidRPr="00590EC2">
        <w:rPr>
          <w:rFonts w:ascii="Times New Roman" w:eastAsia="Times New Roman" w:hAnsi="Times New Roman" w:cs="Times New Roman"/>
          <w:kern w:val="0"/>
          <w:sz w:val="24"/>
          <w:szCs w:val="24"/>
          <w14:ligatures w14:val="none"/>
        </w:rPr>
        <w:t xml:space="preserve"> ensuring that every aspect of that chain is sustainable</w:t>
      </w:r>
      <w:r w:rsidR="00794C40" w:rsidRPr="00EF46DA">
        <w:rPr>
          <w:rFonts w:ascii="Times New Roman" w:eastAsia="Times New Roman" w:hAnsi="Times New Roman" w:cs="Times New Roman"/>
          <w:kern w:val="0"/>
          <w:sz w:val="24"/>
          <w:szCs w:val="24"/>
          <w14:ligatures w14:val="none"/>
        </w:rPr>
        <w:t xml:space="preserve"> </w:t>
      </w:r>
      <w:r w:rsidR="00EF46DA">
        <w:rPr>
          <w:rFonts w:ascii="Times New Roman" w:eastAsia="Times New Roman" w:hAnsi="Times New Roman" w:cs="Times New Roman"/>
          <w:kern w:val="0"/>
          <w:sz w:val="24"/>
          <w:szCs w:val="24"/>
          <w14:ligatures w14:val="none"/>
        </w:rPr>
        <w:t>was a</w:t>
      </w:r>
      <w:r w:rsidR="00794C40" w:rsidRPr="00EF46DA">
        <w:rPr>
          <w:rFonts w:ascii="Times New Roman" w:eastAsia="Times New Roman" w:hAnsi="Times New Roman" w:cs="Times New Roman"/>
          <w:kern w:val="0"/>
          <w:sz w:val="24"/>
          <w:szCs w:val="24"/>
          <w14:ligatures w14:val="none"/>
        </w:rPr>
        <w:t xml:space="preserve"> b</w:t>
      </w:r>
      <w:r w:rsidR="00590EC2">
        <w:rPr>
          <w:rFonts w:ascii="Times New Roman" w:eastAsia="Times New Roman" w:hAnsi="Times New Roman" w:cs="Times New Roman"/>
          <w:kern w:val="0"/>
          <w:sz w:val="24"/>
          <w:szCs w:val="24"/>
          <w14:ligatures w14:val="none"/>
        </w:rPr>
        <w:t>it</w:t>
      </w:r>
      <w:r w:rsidR="00794C40" w:rsidRPr="00EF46DA">
        <w:rPr>
          <w:rFonts w:ascii="Times New Roman" w:eastAsia="Times New Roman" w:hAnsi="Times New Roman" w:cs="Times New Roman"/>
          <w:kern w:val="0"/>
          <w:sz w:val="24"/>
          <w:szCs w:val="24"/>
          <w14:ligatures w14:val="none"/>
        </w:rPr>
        <w:t xml:space="preserve"> tough since it require</w:t>
      </w:r>
      <w:r w:rsidR="00590EC2">
        <w:rPr>
          <w:rFonts w:ascii="Times New Roman" w:eastAsia="Times New Roman" w:hAnsi="Times New Roman" w:cs="Times New Roman"/>
          <w:kern w:val="0"/>
          <w:sz w:val="24"/>
          <w:szCs w:val="24"/>
          <w14:ligatures w14:val="none"/>
        </w:rPr>
        <w:t>d</w:t>
      </w:r>
      <w:r w:rsidR="00794C40" w:rsidRPr="00EF46DA">
        <w:rPr>
          <w:rFonts w:ascii="Times New Roman" w:eastAsia="Times New Roman" w:hAnsi="Times New Roman" w:cs="Times New Roman"/>
          <w:kern w:val="0"/>
          <w:sz w:val="24"/>
          <w:szCs w:val="24"/>
          <w14:ligatures w14:val="none"/>
        </w:rPr>
        <w:t xml:space="preserve"> </w:t>
      </w:r>
      <w:r w:rsidR="00590EC2">
        <w:rPr>
          <w:rFonts w:ascii="Times New Roman" w:eastAsia="Times New Roman" w:hAnsi="Times New Roman" w:cs="Times New Roman"/>
          <w:kern w:val="0"/>
          <w:sz w:val="24"/>
          <w:szCs w:val="24"/>
          <w14:ligatures w14:val="none"/>
        </w:rPr>
        <w:t>the company</w:t>
      </w:r>
      <w:r w:rsidR="00794C40" w:rsidRPr="00EF46DA">
        <w:rPr>
          <w:rFonts w:ascii="Times New Roman" w:eastAsia="Times New Roman" w:hAnsi="Times New Roman" w:cs="Times New Roman"/>
          <w:kern w:val="0"/>
          <w:sz w:val="24"/>
          <w:szCs w:val="24"/>
          <w14:ligatures w14:val="none"/>
        </w:rPr>
        <w:t xml:space="preserve"> to understand what </w:t>
      </w:r>
      <w:r w:rsidR="00590EC2">
        <w:rPr>
          <w:rFonts w:ascii="Times New Roman" w:eastAsia="Times New Roman" w:hAnsi="Times New Roman" w:cs="Times New Roman"/>
          <w:kern w:val="0"/>
          <w:sz w:val="24"/>
          <w:szCs w:val="24"/>
          <w14:ligatures w14:val="none"/>
        </w:rPr>
        <w:t>was</w:t>
      </w:r>
      <w:r w:rsidR="00794C40" w:rsidRPr="00EF46DA">
        <w:rPr>
          <w:rFonts w:ascii="Times New Roman" w:eastAsia="Times New Roman" w:hAnsi="Times New Roman" w:cs="Times New Roman"/>
          <w:kern w:val="0"/>
          <w:sz w:val="24"/>
          <w:szCs w:val="24"/>
          <w14:ligatures w14:val="none"/>
        </w:rPr>
        <w:t xml:space="preserve"> going on upstream in the supply chain and share this information both internally and externally.</w:t>
      </w:r>
      <w:r w:rsidR="00590EC2">
        <w:rPr>
          <w:rFonts w:ascii="Times New Roman" w:eastAsia="Times New Roman" w:hAnsi="Times New Roman" w:cs="Times New Roman"/>
          <w:kern w:val="0"/>
          <w:sz w:val="24"/>
          <w:szCs w:val="24"/>
          <w14:ligatures w14:val="none"/>
        </w:rPr>
        <w:t xml:space="preserve"> This challenge was overcome by </w:t>
      </w:r>
      <w:r w:rsidR="0039327C" w:rsidRPr="0039327C">
        <w:rPr>
          <w:rFonts w:ascii="Times New Roman" w:eastAsia="Times New Roman" w:hAnsi="Times New Roman" w:cs="Times New Roman"/>
          <w:kern w:val="0"/>
          <w:sz w:val="24"/>
          <w:szCs w:val="24"/>
          <w14:ligatures w14:val="none"/>
        </w:rPr>
        <w:t>collaborating with vendors who implement robust environmental, social, and governance (ESG) policies</w:t>
      </w:r>
      <w:r w:rsidR="0039327C">
        <w:rPr>
          <w:rFonts w:ascii="Times New Roman" w:eastAsia="Times New Roman" w:hAnsi="Times New Roman" w:cs="Times New Roman"/>
          <w:kern w:val="0"/>
          <w:sz w:val="24"/>
          <w:szCs w:val="24"/>
          <w14:ligatures w14:val="none"/>
        </w:rPr>
        <w:t xml:space="preserve"> </w:t>
      </w:r>
      <w:r w:rsidR="00EF3759">
        <w:rPr>
          <w:rFonts w:ascii="Times New Roman" w:eastAsia="Times New Roman" w:hAnsi="Times New Roman" w:cs="Times New Roman"/>
          <w:kern w:val="0"/>
          <w:sz w:val="24"/>
          <w:szCs w:val="24"/>
          <w14:ligatures w14:val="none"/>
        </w:rPr>
        <w:t xml:space="preserve">and partaking in </w:t>
      </w:r>
      <w:r w:rsidR="00EF3759" w:rsidRPr="00EF3759">
        <w:rPr>
          <w:rFonts w:ascii="Times New Roman" w:eastAsia="Times New Roman" w:hAnsi="Times New Roman" w:cs="Times New Roman"/>
          <w:kern w:val="0"/>
          <w:sz w:val="24"/>
          <w:szCs w:val="24"/>
          <w14:ligatures w14:val="none"/>
        </w:rPr>
        <w:t>audits of the supply chain.</w:t>
      </w:r>
    </w:p>
    <w:p w14:paraId="3E9C6E06" w14:textId="77777777" w:rsidR="008D1904" w:rsidRDefault="008D1904" w:rsidP="00696AB5">
      <w:pPr>
        <w:spacing w:after="0" w:line="600" w:lineRule="auto"/>
        <w:rPr>
          <w:rFonts w:ascii="Times New Roman" w:eastAsia="Times New Roman" w:hAnsi="Times New Roman" w:cs="Times New Roman"/>
          <w:b/>
          <w:bCs/>
          <w:kern w:val="0"/>
          <w:sz w:val="24"/>
          <w:szCs w:val="24"/>
          <w14:ligatures w14:val="none"/>
        </w:rPr>
      </w:pPr>
    </w:p>
    <w:p w14:paraId="33B1172D" w14:textId="77777777" w:rsidR="008D1904" w:rsidRDefault="008D1904" w:rsidP="00696AB5">
      <w:pPr>
        <w:spacing w:after="0" w:line="600" w:lineRule="auto"/>
        <w:rPr>
          <w:rFonts w:ascii="Times New Roman" w:eastAsia="Times New Roman" w:hAnsi="Times New Roman" w:cs="Times New Roman"/>
          <w:b/>
          <w:bCs/>
          <w:kern w:val="0"/>
          <w:sz w:val="24"/>
          <w:szCs w:val="24"/>
          <w14:ligatures w14:val="none"/>
        </w:rPr>
      </w:pPr>
    </w:p>
    <w:p w14:paraId="64A1402B" w14:textId="1235C41C" w:rsidR="00696AB5" w:rsidRDefault="00696AB5" w:rsidP="00696AB5">
      <w:pPr>
        <w:spacing w:after="0" w:line="600" w:lineRule="auto"/>
        <w:rPr>
          <w:rFonts w:ascii="Times New Roman" w:eastAsia="Times New Roman" w:hAnsi="Times New Roman" w:cs="Times New Roman"/>
          <w:b/>
          <w:bCs/>
          <w:kern w:val="0"/>
          <w:sz w:val="24"/>
          <w:szCs w:val="24"/>
          <w14:ligatures w14:val="none"/>
        </w:rPr>
      </w:pPr>
      <w:r w:rsidRPr="00516350">
        <w:rPr>
          <w:rFonts w:ascii="Times New Roman" w:eastAsia="Times New Roman" w:hAnsi="Times New Roman" w:cs="Times New Roman"/>
          <w:b/>
          <w:bCs/>
          <w:kern w:val="0"/>
          <w:sz w:val="24"/>
          <w:szCs w:val="24"/>
          <w14:ligatures w14:val="none"/>
        </w:rPr>
        <w:lastRenderedPageBreak/>
        <w:t>4.</w:t>
      </w:r>
      <w:r>
        <w:rPr>
          <w:rFonts w:ascii="Times New Roman" w:eastAsia="Times New Roman" w:hAnsi="Times New Roman" w:cs="Times New Roman"/>
          <w:b/>
          <w:bCs/>
          <w:kern w:val="0"/>
          <w:sz w:val="24"/>
          <w:szCs w:val="24"/>
          <w14:ligatures w14:val="none"/>
        </w:rPr>
        <w:t>9 Question Nine</w:t>
      </w:r>
    </w:p>
    <w:p w14:paraId="6722C416" w14:textId="69F8850C" w:rsidR="00696AB5" w:rsidRDefault="00696AB5" w:rsidP="00696AB5">
      <w:pPr>
        <w:spacing w:after="0" w:line="480" w:lineRule="auto"/>
        <w:rPr>
          <w:rFonts w:ascii="Times New Roman" w:eastAsia="Times New Roman" w:hAnsi="Times New Roman" w:cs="Times New Roman"/>
          <w:b/>
          <w:bCs/>
          <w:sz w:val="24"/>
          <w:szCs w:val="24"/>
          <w:u w:val="single"/>
        </w:rPr>
      </w:pPr>
      <w:r w:rsidRPr="00696AB5">
        <w:rPr>
          <w:rFonts w:ascii="Times New Roman" w:eastAsia="Times New Roman" w:hAnsi="Times New Roman" w:cs="Times New Roman"/>
          <w:b/>
          <w:bCs/>
          <w:sz w:val="24"/>
          <w:szCs w:val="24"/>
          <w:u w:val="single"/>
        </w:rPr>
        <w:t>Has the company ever experienced any potential criticism or greenwashing accusations related to its marketing campaigns?</w:t>
      </w:r>
    </w:p>
    <w:p w14:paraId="10C998ED" w14:textId="0F60CDCD" w:rsidR="006278A0" w:rsidRPr="002B7AB2" w:rsidRDefault="00D406E2" w:rsidP="00696AB5">
      <w:pPr>
        <w:spacing w:after="0" w:line="480" w:lineRule="auto"/>
        <w:rPr>
          <w:rFonts w:ascii="Times New Roman" w:eastAsia="Times New Roman" w:hAnsi="Times New Roman" w:cs="Times New Roman"/>
          <w:sz w:val="24"/>
          <w:szCs w:val="24"/>
        </w:rPr>
      </w:pPr>
      <w:r w:rsidRPr="00D406E2">
        <w:rPr>
          <w:rFonts w:ascii="Times New Roman" w:eastAsia="Times New Roman" w:hAnsi="Times New Roman" w:cs="Times New Roman"/>
          <w:sz w:val="24"/>
          <w:szCs w:val="24"/>
        </w:rPr>
        <w:t xml:space="preserve">     Businesses are coming under more and more scrutiny for their marketing claims and environmental impact in today's environmentally conscious landscape. Companies run the danger of criticism and allegations of greenwashing, where sustainability efforts are viewed as deceptive or overstated, even while supporting green projects can improve brand reputation and consumer loyalty. </w:t>
      </w:r>
      <w:r w:rsidR="002F51B7" w:rsidRPr="002F51B7">
        <w:rPr>
          <w:rFonts w:ascii="Times New Roman" w:eastAsia="Times New Roman" w:hAnsi="Times New Roman" w:cs="Times New Roman"/>
          <w:sz w:val="24"/>
          <w:szCs w:val="24"/>
        </w:rPr>
        <w:t>Companies can avoid greenwashing charges by giving extensive, verifiable information about their environmental actions and product impact</w:t>
      </w:r>
      <w:r w:rsidR="003B31B2">
        <w:rPr>
          <w:rFonts w:ascii="Times New Roman" w:eastAsia="Times New Roman" w:hAnsi="Times New Roman" w:cs="Times New Roman"/>
          <w:sz w:val="24"/>
          <w:szCs w:val="24"/>
        </w:rPr>
        <w:t xml:space="preserve"> (</w:t>
      </w:r>
      <w:r w:rsidR="003B31B2" w:rsidRPr="003B31B2">
        <w:rPr>
          <w:rFonts w:ascii="Times New Roman" w:eastAsia="Times New Roman" w:hAnsi="Times New Roman" w:cs="Times New Roman"/>
          <w:sz w:val="24"/>
          <w:szCs w:val="24"/>
        </w:rPr>
        <w:t>P.A.K</w:t>
      </w:r>
      <w:r w:rsidR="003B31B2">
        <w:rPr>
          <w:rFonts w:ascii="Times New Roman" w:eastAsia="Times New Roman" w:hAnsi="Times New Roman" w:cs="Times New Roman"/>
          <w:sz w:val="24"/>
          <w:szCs w:val="24"/>
        </w:rPr>
        <w:t xml:space="preserve">, </w:t>
      </w:r>
      <w:r w:rsidR="003B31B2" w:rsidRPr="003B31B2">
        <w:rPr>
          <w:rFonts w:ascii="Times New Roman" w:eastAsia="Times New Roman" w:hAnsi="Times New Roman" w:cs="Times New Roman"/>
          <w:sz w:val="24"/>
          <w:szCs w:val="24"/>
        </w:rPr>
        <w:t>2023</w:t>
      </w:r>
      <w:r w:rsidR="002F51B7" w:rsidRPr="002F51B7">
        <w:rPr>
          <w:rFonts w:ascii="Times New Roman" w:eastAsia="Times New Roman" w:hAnsi="Times New Roman" w:cs="Times New Roman"/>
          <w:sz w:val="24"/>
          <w:szCs w:val="24"/>
        </w:rPr>
        <w:t>)</w:t>
      </w:r>
      <w:r w:rsidR="007C3414">
        <w:rPr>
          <w:rFonts w:ascii="Times New Roman" w:eastAsia="Times New Roman" w:hAnsi="Times New Roman" w:cs="Times New Roman"/>
          <w:sz w:val="24"/>
          <w:szCs w:val="24"/>
        </w:rPr>
        <w:t xml:space="preserve">. By doing this they are demonstrating their dedication to sustainable </w:t>
      </w:r>
      <w:r w:rsidR="00F66D37">
        <w:rPr>
          <w:rFonts w:ascii="Times New Roman" w:eastAsia="Times New Roman" w:hAnsi="Times New Roman" w:cs="Times New Roman"/>
          <w:sz w:val="24"/>
          <w:szCs w:val="24"/>
        </w:rPr>
        <w:t>practices</w:t>
      </w:r>
      <w:r w:rsidR="007C3414">
        <w:rPr>
          <w:rFonts w:ascii="Times New Roman" w:eastAsia="Times New Roman" w:hAnsi="Times New Roman" w:cs="Times New Roman"/>
          <w:sz w:val="24"/>
          <w:szCs w:val="24"/>
        </w:rPr>
        <w:t xml:space="preserve">. </w:t>
      </w:r>
      <w:r w:rsidR="002B7AB2">
        <w:rPr>
          <w:rFonts w:ascii="Times New Roman" w:eastAsia="Times New Roman" w:hAnsi="Times New Roman" w:cs="Times New Roman"/>
          <w:sz w:val="24"/>
          <w:szCs w:val="24"/>
        </w:rPr>
        <w:t>Based off the interview</w:t>
      </w:r>
      <w:r w:rsidR="00B35993">
        <w:rPr>
          <w:rFonts w:ascii="Times New Roman" w:eastAsia="Times New Roman" w:hAnsi="Times New Roman" w:cs="Times New Roman"/>
          <w:sz w:val="24"/>
          <w:szCs w:val="24"/>
        </w:rPr>
        <w:t xml:space="preserve"> it </w:t>
      </w:r>
      <w:r w:rsidR="002B7AB2">
        <w:rPr>
          <w:rFonts w:ascii="Times New Roman" w:eastAsia="Times New Roman" w:hAnsi="Times New Roman" w:cs="Times New Roman"/>
          <w:sz w:val="24"/>
          <w:szCs w:val="24"/>
        </w:rPr>
        <w:t>revealed</w:t>
      </w:r>
      <w:r w:rsidR="00B35993">
        <w:rPr>
          <w:rFonts w:ascii="Times New Roman" w:eastAsia="Times New Roman" w:hAnsi="Times New Roman" w:cs="Times New Roman"/>
          <w:sz w:val="24"/>
          <w:szCs w:val="24"/>
        </w:rPr>
        <w:t xml:space="preserve"> that </w:t>
      </w:r>
      <w:r w:rsidR="00BA700E">
        <w:rPr>
          <w:rFonts w:ascii="Times New Roman" w:eastAsia="Times New Roman" w:hAnsi="Times New Roman" w:cs="Times New Roman"/>
          <w:sz w:val="24"/>
          <w:szCs w:val="24"/>
        </w:rPr>
        <w:t>two</w:t>
      </w:r>
      <w:r w:rsidR="00B35993">
        <w:rPr>
          <w:rFonts w:ascii="Times New Roman" w:eastAsia="Times New Roman" w:hAnsi="Times New Roman" w:cs="Times New Roman"/>
          <w:sz w:val="24"/>
          <w:szCs w:val="24"/>
        </w:rPr>
        <w:t xml:space="preserve"> (</w:t>
      </w:r>
      <w:r w:rsidR="00231EAD">
        <w:rPr>
          <w:rFonts w:ascii="Times New Roman" w:eastAsia="Times New Roman" w:hAnsi="Times New Roman" w:cs="Times New Roman"/>
          <w:sz w:val="24"/>
          <w:szCs w:val="24"/>
        </w:rPr>
        <w:t>2</w:t>
      </w:r>
      <w:r w:rsidR="00B35993">
        <w:rPr>
          <w:rFonts w:ascii="Times New Roman" w:eastAsia="Times New Roman" w:hAnsi="Times New Roman" w:cs="Times New Roman"/>
          <w:sz w:val="24"/>
          <w:szCs w:val="24"/>
        </w:rPr>
        <w:t xml:space="preserve">) of the interviewees </w:t>
      </w:r>
      <w:r w:rsidR="00BA700E">
        <w:rPr>
          <w:rFonts w:ascii="Times New Roman" w:eastAsia="Times New Roman" w:hAnsi="Times New Roman" w:cs="Times New Roman"/>
          <w:sz w:val="24"/>
          <w:szCs w:val="24"/>
        </w:rPr>
        <w:t xml:space="preserve">said yes, they have received </w:t>
      </w:r>
      <w:r w:rsidR="00BA700E" w:rsidRPr="00BA700E">
        <w:rPr>
          <w:rFonts w:ascii="Times New Roman" w:eastAsia="Times New Roman" w:hAnsi="Times New Roman" w:cs="Times New Roman"/>
          <w:sz w:val="24"/>
          <w:szCs w:val="24"/>
        </w:rPr>
        <w:t>criticism related to its marketing campaigns while the other eight (8) sa</w:t>
      </w:r>
      <w:r w:rsidR="00BA700E">
        <w:rPr>
          <w:rFonts w:ascii="Times New Roman" w:eastAsia="Times New Roman" w:hAnsi="Times New Roman" w:cs="Times New Roman"/>
          <w:sz w:val="24"/>
          <w:szCs w:val="24"/>
        </w:rPr>
        <w:t>id</w:t>
      </w:r>
      <w:r w:rsidR="00BA700E" w:rsidRPr="00BA700E">
        <w:rPr>
          <w:rFonts w:ascii="Times New Roman" w:eastAsia="Times New Roman" w:hAnsi="Times New Roman" w:cs="Times New Roman"/>
          <w:sz w:val="24"/>
          <w:szCs w:val="24"/>
        </w:rPr>
        <w:t xml:space="preserve"> no.</w:t>
      </w:r>
    </w:p>
    <w:p w14:paraId="3C7EB7DE" w14:textId="5669EE02" w:rsidR="00114A8B" w:rsidRPr="00114A8B" w:rsidRDefault="00C4649E" w:rsidP="00114A8B">
      <w:pPr>
        <w:spacing w:after="0" w:line="480" w:lineRule="auto"/>
        <w:rPr>
          <w:rFonts w:ascii="Times New Roman" w:eastAsia="Times New Roman" w:hAnsi="Times New Roman" w:cs="Times New Roman"/>
          <w:sz w:val="24"/>
          <w:szCs w:val="24"/>
        </w:rPr>
      </w:pPr>
      <w:r w:rsidRPr="00C4649E">
        <w:rPr>
          <w:rFonts w:ascii="Times New Roman" w:eastAsia="Times New Roman" w:hAnsi="Times New Roman" w:cs="Times New Roman"/>
          <w:sz w:val="24"/>
          <w:szCs w:val="24"/>
        </w:rPr>
        <w:t xml:space="preserve">     Based on the research</w:t>
      </w:r>
      <w:r>
        <w:rPr>
          <w:rFonts w:ascii="Times New Roman" w:eastAsia="Times New Roman" w:hAnsi="Times New Roman" w:cs="Times New Roman"/>
          <w:sz w:val="24"/>
          <w:szCs w:val="24"/>
        </w:rPr>
        <w:t xml:space="preserve">, </w:t>
      </w:r>
      <w:r w:rsidR="005717C0">
        <w:rPr>
          <w:rFonts w:ascii="Times New Roman" w:eastAsia="Times New Roman" w:hAnsi="Times New Roman" w:cs="Times New Roman"/>
          <w:sz w:val="24"/>
          <w:szCs w:val="24"/>
        </w:rPr>
        <w:t>the two intervie</w:t>
      </w:r>
      <w:r w:rsidR="001A61D1">
        <w:rPr>
          <w:rFonts w:ascii="Times New Roman" w:eastAsia="Times New Roman" w:hAnsi="Times New Roman" w:cs="Times New Roman"/>
          <w:sz w:val="24"/>
          <w:szCs w:val="24"/>
        </w:rPr>
        <w:t>wees that said yes</w:t>
      </w:r>
      <w:r w:rsidR="009C024D">
        <w:rPr>
          <w:rFonts w:ascii="Times New Roman" w:eastAsia="Times New Roman" w:hAnsi="Times New Roman" w:cs="Times New Roman"/>
          <w:sz w:val="24"/>
          <w:szCs w:val="24"/>
        </w:rPr>
        <w:t>, one of them</w:t>
      </w:r>
      <w:r w:rsidR="001A61D1">
        <w:rPr>
          <w:rFonts w:ascii="Times New Roman" w:eastAsia="Times New Roman" w:hAnsi="Times New Roman" w:cs="Times New Roman"/>
          <w:sz w:val="24"/>
          <w:szCs w:val="24"/>
        </w:rPr>
        <w:t xml:space="preserve"> noted that </w:t>
      </w:r>
      <w:r w:rsidR="00CC2C04">
        <w:rPr>
          <w:rFonts w:ascii="Times New Roman" w:eastAsia="Times New Roman" w:hAnsi="Times New Roman" w:cs="Times New Roman"/>
          <w:sz w:val="24"/>
          <w:szCs w:val="24"/>
        </w:rPr>
        <w:t>when the company was transitioning</w:t>
      </w:r>
      <w:r w:rsidR="00447ED3">
        <w:rPr>
          <w:rFonts w:ascii="Times New Roman" w:eastAsia="Times New Roman" w:hAnsi="Times New Roman" w:cs="Times New Roman"/>
          <w:sz w:val="24"/>
          <w:szCs w:val="24"/>
        </w:rPr>
        <w:t xml:space="preserve">, they did </w:t>
      </w:r>
      <w:r w:rsidR="00CC2C04">
        <w:rPr>
          <w:rFonts w:ascii="Times New Roman" w:eastAsia="Times New Roman" w:hAnsi="Times New Roman" w:cs="Times New Roman"/>
          <w:sz w:val="24"/>
          <w:szCs w:val="24"/>
        </w:rPr>
        <w:t>some</w:t>
      </w:r>
      <w:r w:rsidR="00447ED3">
        <w:rPr>
          <w:rFonts w:ascii="Times New Roman" w:eastAsia="Times New Roman" w:hAnsi="Times New Roman" w:cs="Times New Roman"/>
          <w:sz w:val="24"/>
          <w:szCs w:val="24"/>
        </w:rPr>
        <w:t xml:space="preserve"> field</w:t>
      </w:r>
      <w:r w:rsidR="00B3794C">
        <w:rPr>
          <w:rFonts w:ascii="Times New Roman" w:eastAsia="Times New Roman" w:hAnsi="Times New Roman" w:cs="Times New Roman"/>
          <w:sz w:val="24"/>
          <w:szCs w:val="24"/>
        </w:rPr>
        <w:t xml:space="preserve"> testing</w:t>
      </w:r>
      <w:r w:rsidR="00CC2C04">
        <w:rPr>
          <w:rFonts w:ascii="Times New Roman" w:eastAsia="Times New Roman" w:hAnsi="Times New Roman" w:cs="Times New Roman"/>
          <w:sz w:val="24"/>
          <w:szCs w:val="24"/>
        </w:rPr>
        <w:t xml:space="preserve"> of the products they were offering to the general public</w:t>
      </w:r>
      <w:r w:rsidR="006700D3">
        <w:rPr>
          <w:rFonts w:ascii="Times New Roman" w:eastAsia="Times New Roman" w:hAnsi="Times New Roman" w:cs="Times New Roman"/>
          <w:sz w:val="24"/>
          <w:szCs w:val="24"/>
        </w:rPr>
        <w:t xml:space="preserve"> as sustainable </w:t>
      </w:r>
      <w:r w:rsidR="00B3794C">
        <w:rPr>
          <w:rFonts w:ascii="Times New Roman" w:eastAsia="Times New Roman" w:hAnsi="Times New Roman" w:cs="Times New Roman"/>
          <w:sz w:val="24"/>
          <w:szCs w:val="24"/>
        </w:rPr>
        <w:t>products</w:t>
      </w:r>
      <w:r w:rsidR="007B4482">
        <w:rPr>
          <w:rFonts w:ascii="Times New Roman" w:eastAsia="Times New Roman" w:hAnsi="Times New Roman" w:cs="Times New Roman"/>
          <w:sz w:val="24"/>
          <w:szCs w:val="24"/>
        </w:rPr>
        <w:t xml:space="preserve"> and there was an eco-friendly focus group that was</w:t>
      </w:r>
      <w:r w:rsidR="006700D3">
        <w:rPr>
          <w:rFonts w:ascii="Times New Roman" w:eastAsia="Times New Roman" w:hAnsi="Times New Roman" w:cs="Times New Roman"/>
          <w:sz w:val="24"/>
          <w:szCs w:val="24"/>
        </w:rPr>
        <w:t xml:space="preserve"> </w:t>
      </w:r>
      <w:r w:rsidR="009C024D" w:rsidRPr="009C024D">
        <w:rPr>
          <w:rFonts w:ascii="Times New Roman" w:eastAsia="Times New Roman" w:hAnsi="Times New Roman" w:cs="Times New Roman"/>
          <w:sz w:val="24"/>
          <w:szCs w:val="24"/>
        </w:rPr>
        <w:t>willing to pay a premium for eco-friendly products</w:t>
      </w:r>
      <w:r w:rsidR="007B4482">
        <w:rPr>
          <w:rFonts w:ascii="Times New Roman" w:eastAsia="Times New Roman" w:hAnsi="Times New Roman" w:cs="Times New Roman"/>
          <w:sz w:val="24"/>
          <w:szCs w:val="24"/>
        </w:rPr>
        <w:t xml:space="preserve"> but they believed that</w:t>
      </w:r>
      <w:r w:rsidR="003C7049">
        <w:rPr>
          <w:rFonts w:ascii="Times New Roman" w:eastAsia="Times New Roman" w:hAnsi="Times New Roman" w:cs="Times New Roman"/>
          <w:sz w:val="24"/>
          <w:szCs w:val="24"/>
        </w:rPr>
        <w:t xml:space="preserve"> the products that Guardsman SVG Ltd was offering was not genuine but rather</w:t>
      </w:r>
      <w:r w:rsidR="002424B8">
        <w:rPr>
          <w:rFonts w:ascii="Times New Roman" w:eastAsia="Times New Roman" w:hAnsi="Times New Roman" w:cs="Times New Roman"/>
          <w:sz w:val="24"/>
          <w:szCs w:val="24"/>
        </w:rPr>
        <w:t xml:space="preserve"> the company</w:t>
      </w:r>
      <w:r w:rsidR="009C024D" w:rsidRPr="009C024D">
        <w:rPr>
          <w:rFonts w:ascii="Times New Roman" w:eastAsia="Times New Roman" w:hAnsi="Times New Roman" w:cs="Times New Roman"/>
          <w:sz w:val="24"/>
          <w:szCs w:val="24"/>
        </w:rPr>
        <w:t xml:space="preserve"> duped</w:t>
      </w:r>
      <w:r w:rsidR="003C7049">
        <w:rPr>
          <w:rFonts w:ascii="Times New Roman" w:eastAsia="Times New Roman" w:hAnsi="Times New Roman" w:cs="Times New Roman"/>
          <w:sz w:val="24"/>
          <w:szCs w:val="24"/>
        </w:rPr>
        <w:t xml:space="preserve"> them</w:t>
      </w:r>
      <w:r w:rsidR="009C024D" w:rsidRPr="009C024D">
        <w:rPr>
          <w:rFonts w:ascii="Times New Roman" w:eastAsia="Times New Roman" w:hAnsi="Times New Roman" w:cs="Times New Roman"/>
          <w:sz w:val="24"/>
          <w:szCs w:val="24"/>
        </w:rPr>
        <w:t xml:space="preserve"> into paying more for </w:t>
      </w:r>
      <w:r w:rsidR="003C7049">
        <w:rPr>
          <w:rFonts w:ascii="Times New Roman" w:eastAsia="Times New Roman" w:hAnsi="Times New Roman" w:cs="Times New Roman"/>
          <w:sz w:val="24"/>
          <w:szCs w:val="24"/>
        </w:rPr>
        <w:t>the</w:t>
      </w:r>
      <w:r w:rsidR="009C024D" w:rsidRPr="009C024D">
        <w:rPr>
          <w:rFonts w:ascii="Times New Roman" w:eastAsia="Times New Roman" w:hAnsi="Times New Roman" w:cs="Times New Roman"/>
          <w:sz w:val="24"/>
          <w:szCs w:val="24"/>
        </w:rPr>
        <w:t xml:space="preserve"> product that does not deliver the advertised benefits.</w:t>
      </w:r>
      <w:r w:rsidR="00CD18F4">
        <w:rPr>
          <w:rFonts w:ascii="Times New Roman" w:eastAsia="Times New Roman" w:hAnsi="Times New Roman" w:cs="Times New Roman"/>
          <w:sz w:val="24"/>
          <w:szCs w:val="24"/>
        </w:rPr>
        <w:t xml:space="preserve"> The other participant noted that</w:t>
      </w:r>
      <w:r w:rsidR="00114A8B">
        <w:rPr>
          <w:rFonts w:ascii="Times New Roman" w:eastAsia="Times New Roman" w:hAnsi="Times New Roman" w:cs="Times New Roman"/>
          <w:sz w:val="24"/>
          <w:szCs w:val="24"/>
        </w:rPr>
        <w:t xml:space="preserve"> there were customers who had genuine concerns about the company going green. </w:t>
      </w:r>
      <w:r w:rsidR="00114A8B" w:rsidRPr="00114A8B">
        <w:rPr>
          <w:rFonts w:ascii="Times New Roman" w:eastAsia="Times New Roman" w:hAnsi="Times New Roman" w:cs="Times New Roman"/>
          <w:sz w:val="24"/>
          <w:szCs w:val="24"/>
        </w:rPr>
        <w:t>Th</w:t>
      </w:r>
      <w:r w:rsidR="00D6327D">
        <w:rPr>
          <w:rFonts w:ascii="Times New Roman" w:eastAsia="Times New Roman" w:hAnsi="Times New Roman" w:cs="Times New Roman"/>
          <w:sz w:val="24"/>
          <w:szCs w:val="24"/>
        </w:rPr>
        <w:t>ey suggested that it</w:t>
      </w:r>
      <w:r w:rsidR="00114A8B" w:rsidRPr="00114A8B">
        <w:rPr>
          <w:rFonts w:ascii="Times New Roman" w:eastAsia="Times New Roman" w:hAnsi="Times New Roman" w:cs="Times New Roman"/>
          <w:sz w:val="24"/>
          <w:szCs w:val="24"/>
        </w:rPr>
        <w:t xml:space="preserve"> makes it more difficult for customers to differentiate between companies that are truly sustainable and those who are simply attempting to capitalize on the "green" trend</w:t>
      </w:r>
      <w:r w:rsidR="00D6327D">
        <w:rPr>
          <w:rFonts w:ascii="Times New Roman" w:eastAsia="Times New Roman" w:hAnsi="Times New Roman" w:cs="Times New Roman"/>
          <w:sz w:val="24"/>
          <w:szCs w:val="24"/>
        </w:rPr>
        <w:t xml:space="preserve"> because of how Guards</w:t>
      </w:r>
      <w:r w:rsidR="00D065A5">
        <w:rPr>
          <w:rFonts w:ascii="Times New Roman" w:eastAsia="Times New Roman" w:hAnsi="Times New Roman" w:cs="Times New Roman"/>
          <w:sz w:val="24"/>
          <w:szCs w:val="24"/>
        </w:rPr>
        <w:t xml:space="preserve">man SVG Ltd marketing campaign about sustainability was implemented “quickly”. </w:t>
      </w:r>
    </w:p>
    <w:p w14:paraId="764A910B" w14:textId="64608BD9" w:rsidR="009C024D" w:rsidRPr="009C024D" w:rsidRDefault="009C024D" w:rsidP="009C024D">
      <w:pPr>
        <w:spacing w:after="0" w:line="480" w:lineRule="auto"/>
        <w:rPr>
          <w:rFonts w:ascii="Times New Roman" w:eastAsia="Times New Roman" w:hAnsi="Times New Roman" w:cs="Times New Roman"/>
          <w:sz w:val="24"/>
          <w:szCs w:val="24"/>
        </w:rPr>
      </w:pPr>
    </w:p>
    <w:p w14:paraId="30B76FB3" w14:textId="77777777" w:rsidR="002D5208" w:rsidRDefault="002D5208" w:rsidP="00696AB5">
      <w:pPr>
        <w:spacing w:after="0" w:line="480" w:lineRule="auto"/>
        <w:rPr>
          <w:rFonts w:ascii="Times New Roman" w:eastAsia="Times New Roman" w:hAnsi="Times New Roman" w:cs="Times New Roman"/>
          <w:b/>
          <w:bCs/>
          <w:sz w:val="24"/>
          <w:szCs w:val="24"/>
          <w:u w:val="single"/>
        </w:rPr>
      </w:pPr>
    </w:p>
    <w:p w14:paraId="313F044A" w14:textId="118B4211" w:rsidR="003B3492" w:rsidRDefault="0038035C" w:rsidP="003B3492">
      <w:pPr>
        <w:spacing w:after="0" w:line="60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lastRenderedPageBreak/>
        <w:t>4</w:t>
      </w:r>
      <w:r w:rsidR="003B3492">
        <w:rPr>
          <w:rFonts w:ascii="Times New Roman" w:eastAsia="Times New Roman" w:hAnsi="Times New Roman" w:cs="Times New Roman"/>
          <w:b/>
          <w:bCs/>
          <w:kern w:val="0"/>
          <w:sz w:val="24"/>
          <w:szCs w:val="24"/>
          <w14:ligatures w14:val="none"/>
        </w:rPr>
        <w:t>.</w:t>
      </w:r>
      <w:r>
        <w:rPr>
          <w:rFonts w:ascii="Times New Roman" w:eastAsia="Times New Roman" w:hAnsi="Times New Roman" w:cs="Times New Roman"/>
          <w:b/>
          <w:bCs/>
          <w:kern w:val="0"/>
          <w:sz w:val="24"/>
          <w:szCs w:val="24"/>
          <w14:ligatures w14:val="none"/>
        </w:rPr>
        <w:t>1</w:t>
      </w:r>
      <w:r w:rsidR="003B3492">
        <w:rPr>
          <w:rFonts w:ascii="Times New Roman" w:eastAsia="Times New Roman" w:hAnsi="Times New Roman" w:cs="Times New Roman"/>
          <w:b/>
          <w:bCs/>
          <w:kern w:val="0"/>
          <w:sz w:val="24"/>
          <w:szCs w:val="24"/>
          <w14:ligatures w14:val="none"/>
        </w:rPr>
        <w:t>0 Question Ten</w:t>
      </w:r>
    </w:p>
    <w:p w14:paraId="63120A75" w14:textId="77777777" w:rsidR="00A302E2" w:rsidRPr="00A302E2" w:rsidRDefault="00A302E2" w:rsidP="00A302E2">
      <w:pPr>
        <w:spacing w:after="0" w:line="480" w:lineRule="auto"/>
        <w:rPr>
          <w:rFonts w:ascii="Times New Roman" w:eastAsia="Times New Roman" w:hAnsi="Times New Roman" w:cs="Times New Roman"/>
          <w:b/>
          <w:bCs/>
          <w:sz w:val="24"/>
          <w:szCs w:val="24"/>
          <w:u w:val="single"/>
        </w:rPr>
      </w:pPr>
      <w:r w:rsidRPr="00A302E2">
        <w:rPr>
          <w:rFonts w:ascii="Times New Roman" w:eastAsia="Times New Roman" w:hAnsi="Times New Roman" w:cs="Times New Roman"/>
          <w:b/>
          <w:bCs/>
          <w:sz w:val="24"/>
          <w:szCs w:val="24"/>
          <w:u w:val="single"/>
        </w:rPr>
        <w:t>What role do you think sustainability leadership will play in marketing going forward/future?</w:t>
      </w:r>
    </w:p>
    <w:p w14:paraId="3DC70F37" w14:textId="3FC1AF2C" w:rsidR="00920E2A" w:rsidRDefault="00920E2A" w:rsidP="00920E2A">
      <w:pPr>
        <w:pStyle w:val="NormalWeb"/>
        <w:spacing w:line="480" w:lineRule="auto"/>
        <w:ind w:left="360"/>
      </w:pPr>
      <w:r w:rsidRPr="00920E2A">
        <w:t xml:space="preserve">     The idea of sustainable leadership has changed throughout decades leaving businesses to wonder what their role in the future is. Sustainability leadership will be pivotal in influencing future marketing strategies, improving organizational performance while meeting customer expectations for social and environmental accountability. Through implementing sustainable practices in marketing, organizations can enhance their commitment to ethical business practices and strategically position themselves to attract more eco-conscious audiences in the future. Some of the input</w:t>
      </w:r>
      <w:r w:rsidR="009F5EE6">
        <w:t xml:space="preserve"> that was shared by the</w:t>
      </w:r>
      <w:r w:rsidRPr="00920E2A">
        <w:t xml:space="preserve"> </w:t>
      </w:r>
      <w:r w:rsidR="009F5EE6" w:rsidRPr="00920E2A">
        <w:t xml:space="preserve">interviewees </w:t>
      </w:r>
      <w:r w:rsidRPr="00920E2A">
        <w:t>on several ways in which</w:t>
      </w:r>
      <w:r>
        <w:t xml:space="preserve"> the role</w:t>
      </w:r>
      <w:r w:rsidRPr="00920E2A">
        <w:t xml:space="preserve"> </w:t>
      </w:r>
      <w:r>
        <w:t xml:space="preserve">of </w:t>
      </w:r>
      <w:r w:rsidRPr="00920E2A">
        <w:t xml:space="preserve">sustainability leadership will </w:t>
      </w:r>
      <w:r>
        <w:t>help to shape</w:t>
      </w:r>
      <w:r w:rsidRPr="00920E2A">
        <w:t xml:space="preserve"> marketing going forward</w:t>
      </w:r>
      <w:r w:rsidR="009F5EE6">
        <w:t xml:space="preserve"> are as fol</w:t>
      </w:r>
      <w:r w:rsidR="001A053F">
        <w:t>l</w:t>
      </w:r>
      <w:r w:rsidR="009F5EE6">
        <w:t>ows</w:t>
      </w:r>
      <w:r w:rsidRPr="00920E2A">
        <w:t>:</w:t>
      </w:r>
    </w:p>
    <w:p w14:paraId="33D021E9" w14:textId="13784919" w:rsidR="005D51E8" w:rsidRPr="005D51E8" w:rsidRDefault="001A053F" w:rsidP="005D51E8">
      <w:pPr>
        <w:pStyle w:val="NormalWeb"/>
        <w:numPr>
          <w:ilvl w:val="0"/>
          <w:numId w:val="12"/>
        </w:numPr>
        <w:spacing w:line="480" w:lineRule="auto"/>
      </w:pPr>
      <w:r w:rsidRPr="001A053F">
        <w:rPr>
          <w:b/>
          <w:bCs/>
        </w:rPr>
        <w:t>Increased innovati</w:t>
      </w:r>
      <w:r w:rsidR="005D51E8">
        <w:rPr>
          <w:b/>
          <w:bCs/>
        </w:rPr>
        <w:t>ve thinking</w:t>
      </w:r>
      <w:r w:rsidRPr="001A053F">
        <w:rPr>
          <w:b/>
          <w:bCs/>
        </w:rPr>
        <w:t xml:space="preserve"> </w:t>
      </w:r>
      <w:r w:rsidR="005D51E8">
        <w:rPr>
          <w:b/>
          <w:bCs/>
        </w:rPr>
        <w:t>–</w:t>
      </w:r>
      <w:r w:rsidRPr="001A053F">
        <w:rPr>
          <w:b/>
          <w:bCs/>
        </w:rPr>
        <w:t xml:space="preserve"> </w:t>
      </w:r>
      <w:r w:rsidR="005D51E8">
        <w:t>One participant believes by promoting and enhancing</w:t>
      </w:r>
      <w:r w:rsidR="005D51E8" w:rsidRPr="005D51E8">
        <w:t xml:space="preserve"> innovative minds</w:t>
      </w:r>
      <w:r w:rsidR="005D51E8">
        <w:t>/individuals</w:t>
      </w:r>
      <w:r w:rsidR="005D51E8" w:rsidRPr="005D51E8">
        <w:t xml:space="preserve"> who welcome fresh ideas</w:t>
      </w:r>
      <w:r w:rsidR="005D51E8">
        <w:t xml:space="preserve"> often view c</w:t>
      </w:r>
      <w:r w:rsidR="005D51E8" w:rsidRPr="005D51E8">
        <w:t>hallenges as an opportunity to learn and improve. Th</w:t>
      </w:r>
      <w:r w:rsidR="005D51E8">
        <w:t>is</w:t>
      </w:r>
      <w:r w:rsidR="005D51E8" w:rsidRPr="005D51E8">
        <w:t xml:space="preserve"> adaptive attitude allows individuals to navigate uncertainty and build resilience to discover innovative solutions to reduce their environmental effect and promote sustainable consumption.</w:t>
      </w:r>
    </w:p>
    <w:p w14:paraId="79278876" w14:textId="318DB2E7" w:rsidR="00867420" w:rsidRPr="00867420" w:rsidRDefault="00FC44E0" w:rsidP="00867420">
      <w:pPr>
        <w:pStyle w:val="NormalWeb"/>
        <w:numPr>
          <w:ilvl w:val="0"/>
          <w:numId w:val="12"/>
        </w:numPr>
        <w:spacing w:line="480" w:lineRule="auto"/>
        <w:rPr>
          <w:shd w:val="clear" w:color="auto" w:fill="FFFFFF"/>
        </w:rPr>
      </w:pPr>
      <w:r>
        <w:rPr>
          <w:b/>
          <w:bCs/>
        </w:rPr>
        <w:t xml:space="preserve">The rise of creating ethical brand stories/storytelling – </w:t>
      </w:r>
      <w:r w:rsidRPr="00FC44E0">
        <w:t xml:space="preserve">“Despite its widespread use and impact in companies and among consumers, storytelling has yet to be completely realized as a tool for business education. Storytelling carries meaning, represents values and ideas, and creates ethical concerns” </w:t>
      </w:r>
      <w:proofErr w:type="spellStart"/>
      <w:r w:rsidR="00AC7155">
        <w:rPr>
          <w:shd w:val="clear" w:color="auto" w:fill="FFFFFF"/>
        </w:rPr>
        <w:t>Hinwood</w:t>
      </w:r>
      <w:proofErr w:type="spellEnd"/>
      <w:r w:rsidR="00AC7155">
        <w:rPr>
          <w:shd w:val="clear" w:color="auto" w:fill="FFFFFF"/>
        </w:rPr>
        <w:t xml:space="preserve">, </w:t>
      </w:r>
      <w:r w:rsidR="00AC7155" w:rsidRPr="00AA16C0">
        <w:rPr>
          <w:shd w:val="clear" w:color="auto" w:fill="FFFFFF"/>
        </w:rPr>
        <w:t>K. (2022).</w:t>
      </w:r>
      <w:r w:rsidR="00C6684D">
        <w:rPr>
          <w:shd w:val="clear" w:color="auto" w:fill="FFFFFF"/>
        </w:rPr>
        <w:t xml:space="preserve"> </w:t>
      </w:r>
      <w:r w:rsidR="00867420" w:rsidRPr="00867420">
        <w:rPr>
          <w:shd w:val="clear" w:color="auto" w:fill="FFFFFF"/>
        </w:rPr>
        <w:t xml:space="preserve">Storytelling for sustainability </w:t>
      </w:r>
      <w:r w:rsidR="00432CAC">
        <w:rPr>
          <w:shd w:val="clear" w:color="auto" w:fill="FFFFFF"/>
        </w:rPr>
        <w:t>should</w:t>
      </w:r>
      <w:r w:rsidR="006E0356">
        <w:rPr>
          <w:shd w:val="clear" w:color="auto" w:fill="FFFFFF"/>
        </w:rPr>
        <w:t xml:space="preserve"> </w:t>
      </w:r>
      <w:r w:rsidR="00867420" w:rsidRPr="00867420">
        <w:rPr>
          <w:shd w:val="clear" w:color="auto" w:fill="FFFFFF"/>
        </w:rPr>
        <w:t>respect both requirements: to contribute to change towards sustainability, and to build capacity in learners to act in a self-</w:t>
      </w:r>
      <w:r w:rsidR="00867420" w:rsidRPr="00867420">
        <w:rPr>
          <w:shd w:val="clear" w:color="auto" w:fill="FFFFFF"/>
        </w:rPr>
        <w:lastRenderedPageBreak/>
        <w:t>determined, competent way. It should foster awareness, challenge assumptions, clarify values and ideas of what kind of sustainability we want and empower individuals and groups to act accordingly.</w:t>
      </w:r>
    </w:p>
    <w:p w14:paraId="3AB4C801" w14:textId="716E220E" w:rsidR="00E13C07" w:rsidRPr="00E13C07" w:rsidRDefault="007253B7" w:rsidP="00E13C07">
      <w:pPr>
        <w:pStyle w:val="NormalWeb"/>
        <w:numPr>
          <w:ilvl w:val="0"/>
          <w:numId w:val="12"/>
        </w:numPr>
        <w:spacing w:line="480" w:lineRule="auto"/>
      </w:pPr>
      <w:r w:rsidRPr="007253B7">
        <w:rPr>
          <w:b/>
          <w:bCs/>
        </w:rPr>
        <w:t>Risk Mitigation</w:t>
      </w:r>
      <w:r>
        <w:rPr>
          <w:b/>
          <w:bCs/>
        </w:rPr>
        <w:t xml:space="preserve"> </w:t>
      </w:r>
      <w:r w:rsidR="00842DAA">
        <w:rPr>
          <w:b/>
          <w:bCs/>
        </w:rPr>
        <w:t xml:space="preserve">– </w:t>
      </w:r>
      <w:r w:rsidR="00842DAA" w:rsidRPr="00842DAA">
        <w:t>One of the participants believes that</w:t>
      </w:r>
      <w:r>
        <w:rPr>
          <w:b/>
          <w:bCs/>
        </w:rPr>
        <w:t xml:space="preserve"> </w:t>
      </w:r>
      <w:r w:rsidR="00842DAA">
        <w:t>b</w:t>
      </w:r>
      <w:r w:rsidR="00842DAA" w:rsidRPr="00842DAA">
        <w:t>usiness may foresee and reduce risks related to social inequity, resource scarcity, and climate change by implementing sustainable leadership</w:t>
      </w:r>
      <w:r w:rsidR="00842DAA">
        <w:t xml:space="preserve"> which</w:t>
      </w:r>
      <w:r w:rsidR="00842DAA" w:rsidRPr="00842DAA">
        <w:t xml:space="preserve"> can improve resilience and promote their risk management initiatives by implementing proactive marketing techniques.</w:t>
      </w:r>
      <w:r w:rsidR="004B068B">
        <w:t xml:space="preserve"> This </w:t>
      </w:r>
      <w:r w:rsidR="004B068B" w:rsidRPr="004B068B">
        <w:t xml:space="preserve">play an important role in ensuring that </w:t>
      </w:r>
      <w:r w:rsidR="004B068B">
        <w:t>compan</w:t>
      </w:r>
      <w:r w:rsidR="00DF05B7">
        <w:t>y</w:t>
      </w:r>
      <w:r w:rsidR="004B068B" w:rsidRPr="004B068B">
        <w:t xml:space="preserve"> consider the </w:t>
      </w:r>
      <w:r w:rsidR="008915C7" w:rsidRPr="004B068B">
        <w:t>long-term</w:t>
      </w:r>
      <w:r w:rsidR="004B068B" w:rsidRPr="004B068B">
        <w:t xml:space="preserve"> </w:t>
      </w:r>
      <w:r w:rsidR="00DF05B7">
        <w:t xml:space="preserve">goals </w:t>
      </w:r>
      <w:r w:rsidR="004B068B" w:rsidRPr="004B068B">
        <w:t xml:space="preserve">rather than focusing just on present </w:t>
      </w:r>
      <w:r w:rsidR="004B068B">
        <w:t xml:space="preserve">challenges in the future going forward. </w:t>
      </w:r>
      <w:r w:rsidR="00EB20EA">
        <w:t>For example, s</w:t>
      </w:r>
      <w:r w:rsidR="005F78C5">
        <w:t>ustainability leadership</w:t>
      </w:r>
      <w:r w:rsidR="00F24A4B">
        <w:t xml:space="preserve"> </w:t>
      </w:r>
      <w:r w:rsidR="00EB20EA">
        <w:t xml:space="preserve">role in </w:t>
      </w:r>
      <w:r w:rsidR="0001367D">
        <w:t>reputation and clients trust</w:t>
      </w:r>
      <w:r w:rsidR="0060589E">
        <w:t xml:space="preserve"> in dealing with risks associated with </w:t>
      </w:r>
      <w:r w:rsidR="00E13C07" w:rsidRPr="00E13C07">
        <w:t>data breaches, security lapses, or unethical behavior</w:t>
      </w:r>
      <w:r w:rsidR="006C24A5">
        <w:t xml:space="preserve"> is a factor that the Guardsman SVG needs to look out for on the </w:t>
      </w:r>
      <w:r w:rsidR="00BD6A29">
        <w:t>long run</w:t>
      </w:r>
      <w:r w:rsidR="007B1349">
        <w:t xml:space="preserve">/future </w:t>
      </w:r>
      <w:r w:rsidR="006C24A5">
        <w:t xml:space="preserve">and </w:t>
      </w:r>
      <w:r w:rsidR="00BD6A29">
        <w:t>for</w:t>
      </w:r>
      <w:r w:rsidR="006C24A5">
        <w:t xml:space="preserve"> in the ‘now’. </w:t>
      </w:r>
    </w:p>
    <w:p w14:paraId="24AB2B09" w14:textId="787F6CB0" w:rsidR="00F36E69" w:rsidRPr="00F36E69" w:rsidRDefault="00BD6A29" w:rsidP="00F36E69">
      <w:pPr>
        <w:pStyle w:val="NormalWeb"/>
        <w:numPr>
          <w:ilvl w:val="0"/>
          <w:numId w:val="12"/>
        </w:numPr>
        <w:spacing w:line="480" w:lineRule="auto"/>
      </w:pPr>
      <w:r w:rsidRPr="00BD6A29">
        <w:rPr>
          <w:b/>
          <w:bCs/>
        </w:rPr>
        <w:t xml:space="preserve">Building Strategic Partnerships </w:t>
      </w:r>
      <w:r w:rsidR="00A46CC8" w:rsidRPr="00A46CC8">
        <w:t>–</w:t>
      </w:r>
      <w:r w:rsidRPr="00A46CC8">
        <w:t xml:space="preserve"> </w:t>
      </w:r>
      <w:r w:rsidR="00A46CC8" w:rsidRPr="00A46CC8">
        <w:t xml:space="preserve">Another factor mentioned by one of the interviewees is that </w:t>
      </w:r>
      <w:r w:rsidR="00A46CC8">
        <w:t>s</w:t>
      </w:r>
      <w:r w:rsidR="00A46CC8" w:rsidRPr="00A46CC8">
        <w:t xml:space="preserve">ustainability leaders will form strategic alliances with NGOs, governments, and other enterprises to increase their impact. These alliances will be featured in marketing campaigns, emphasizing </w:t>
      </w:r>
      <w:r w:rsidR="00A46CC8">
        <w:t>Guardsman SVG</w:t>
      </w:r>
      <w:r w:rsidR="00A46CC8" w:rsidRPr="00A46CC8">
        <w:t xml:space="preserve"> collaborative efforts to address global concerns</w:t>
      </w:r>
      <w:r w:rsidR="00A46CC8">
        <w:t xml:space="preserve"> which are</w:t>
      </w:r>
      <w:r w:rsidR="00A46CC8" w:rsidRPr="00A46CC8">
        <w:t xml:space="preserve"> vital for developing a robust and trustworthy long-term marketing plan</w:t>
      </w:r>
      <w:r w:rsidR="00A46CC8">
        <w:t xml:space="preserve"> </w:t>
      </w:r>
      <w:r w:rsidR="00A46CC8" w:rsidRPr="00A46CC8">
        <w:t>to broaden their reach, build reputation, and effect substantial change.</w:t>
      </w:r>
      <w:r w:rsidR="0075795D">
        <w:t xml:space="preserve"> This as a result </w:t>
      </w:r>
      <w:r w:rsidR="00A041C6">
        <w:t>may lead to</w:t>
      </w:r>
      <w:r w:rsidR="0075795D" w:rsidRPr="0075795D">
        <w:t xml:space="preserve"> future-proof </w:t>
      </w:r>
      <w:r w:rsidR="00A041C6">
        <w:t>Guardsman SVG</w:t>
      </w:r>
      <w:r w:rsidR="0075795D" w:rsidRPr="0075795D">
        <w:t xml:space="preserve"> marketing efforts by forming relationships that are both ethically and environmentally responsible.</w:t>
      </w:r>
      <w:r w:rsidR="00003D56">
        <w:t xml:space="preserve"> </w:t>
      </w:r>
      <w:r w:rsidR="00003D56" w:rsidRPr="00003D56">
        <w:t>Effective collaborations enable firms to encourage and strengthen innovation</w:t>
      </w:r>
      <w:r w:rsidR="00003D56">
        <w:t xml:space="preserve"> (</w:t>
      </w:r>
      <w:r w:rsidR="008431B5" w:rsidRPr="00D70F81">
        <w:t>Valbuena‐Hernandez</w:t>
      </w:r>
      <w:r w:rsidR="008431B5">
        <w:t xml:space="preserve"> </w:t>
      </w:r>
      <w:r w:rsidR="008431B5" w:rsidRPr="00D70F81">
        <w:t>and Ortiz‐de‐</w:t>
      </w:r>
      <w:proofErr w:type="spellStart"/>
      <w:r w:rsidR="008431B5" w:rsidRPr="00D70F81">
        <w:t>Mandojana</w:t>
      </w:r>
      <w:proofErr w:type="spellEnd"/>
      <w:r w:rsidR="008431B5" w:rsidRPr="00D70F81">
        <w:t>, 2022</w:t>
      </w:r>
      <w:r w:rsidR="008431B5">
        <w:t>)</w:t>
      </w:r>
      <w:r w:rsidR="008431B5" w:rsidRPr="00D70F81">
        <w:t>.</w:t>
      </w:r>
      <w:r w:rsidR="008431B5">
        <w:t xml:space="preserve"> Furthermore, </w:t>
      </w:r>
      <w:r w:rsidR="006F4328">
        <w:t xml:space="preserve">both </w:t>
      </w:r>
      <w:r w:rsidR="006F4328" w:rsidRPr="00D70F81">
        <w:t>Valbuena‐Hernandez</w:t>
      </w:r>
      <w:r w:rsidR="006F4328">
        <w:t xml:space="preserve"> </w:t>
      </w:r>
      <w:r w:rsidR="006F4328" w:rsidRPr="00D70F81">
        <w:t>and Ortiz‐de‐</w:t>
      </w:r>
      <w:proofErr w:type="spellStart"/>
      <w:r w:rsidR="006F4328" w:rsidRPr="00D70F81">
        <w:t>Mandojana</w:t>
      </w:r>
      <w:proofErr w:type="spellEnd"/>
      <w:r w:rsidR="006F4328" w:rsidRPr="00D70F81">
        <w:t xml:space="preserve">, </w:t>
      </w:r>
      <w:r w:rsidR="006F4328">
        <w:t>(</w:t>
      </w:r>
      <w:r w:rsidR="006F4328" w:rsidRPr="00D70F81">
        <w:t>2022</w:t>
      </w:r>
      <w:r w:rsidR="006F4328">
        <w:t xml:space="preserve">) suggests that partnerships </w:t>
      </w:r>
      <w:r w:rsidR="003A2331" w:rsidRPr="00F36E69">
        <w:t>enable</w:t>
      </w:r>
      <w:r w:rsidR="00F36E69" w:rsidRPr="00F36E69">
        <w:t xml:space="preserve"> enterprises to spend and dedicate additional resources, </w:t>
      </w:r>
      <w:r w:rsidR="00F36E69" w:rsidRPr="00F36E69">
        <w:lastRenderedPageBreak/>
        <w:t xml:space="preserve">such as people-based capabilities, </w:t>
      </w:r>
      <w:r w:rsidR="003A2331" w:rsidRPr="00F36E69">
        <w:t>to</w:t>
      </w:r>
      <w:r w:rsidR="00F36E69" w:rsidRPr="00F36E69">
        <w:t xml:space="preserve"> better integrate in partnerships and generate synergies that lead to improvements in the company's sustainability.</w:t>
      </w:r>
    </w:p>
    <w:p w14:paraId="1FA8884F" w14:textId="668D7E12" w:rsidR="008D03BD" w:rsidRDefault="00A22677" w:rsidP="00D71B8A">
      <w:pPr>
        <w:pStyle w:val="NormalWeb"/>
        <w:numPr>
          <w:ilvl w:val="0"/>
          <w:numId w:val="12"/>
        </w:numPr>
        <w:spacing w:line="480" w:lineRule="auto"/>
      </w:pPr>
      <w:r>
        <w:rPr>
          <w:b/>
          <w:bCs/>
        </w:rPr>
        <w:t>The Rise</w:t>
      </w:r>
      <w:r w:rsidR="00BD41E0">
        <w:rPr>
          <w:b/>
          <w:bCs/>
        </w:rPr>
        <w:t xml:space="preserve"> of</w:t>
      </w:r>
      <w:r w:rsidR="003A2331" w:rsidRPr="003A2331">
        <w:rPr>
          <w:b/>
          <w:bCs/>
        </w:rPr>
        <w:t xml:space="preserve"> Consumer Demands </w:t>
      </w:r>
      <w:r w:rsidR="004D7D66">
        <w:rPr>
          <w:b/>
          <w:bCs/>
        </w:rPr>
        <w:t xml:space="preserve">– </w:t>
      </w:r>
      <w:r w:rsidR="004D7D66" w:rsidRPr="00B85658">
        <w:t>By understanding the</w:t>
      </w:r>
      <w:r w:rsidR="004D7D66" w:rsidRPr="004D7D66">
        <w:t xml:space="preserve"> noticeable trend in consumer behavior toward more environmentally friendly products and conscious purchasing</w:t>
      </w:r>
      <w:r w:rsidR="002A2864">
        <w:t xml:space="preserve"> this will lead a</w:t>
      </w:r>
      <w:r w:rsidR="004D7D66" w:rsidRPr="004D7D66">
        <w:t xml:space="preserve"> movement through growing awareness of sustainability challenges, ethical concerns, and an eagerness to support eco-friendly, ethically sourced, and fair-labour products</w:t>
      </w:r>
      <w:r w:rsidR="002A2864">
        <w:t xml:space="preserve"> at Guardsman SVG.</w:t>
      </w:r>
      <w:r w:rsidR="004D7D66" w:rsidRPr="004D7D66">
        <w:t xml:space="preserve"> There is an increasing awareness of the environmental and social consequences</w:t>
      </w:r>
      <w:r w:rsidR="004B1055">
        <w:t xml:space="preserve"> as</w:t>
      </w:r>
      <w:r w:rsidR="004D7D66" w:rsidRPr="004D7D66">
        <w:t xml:space="preserve"> people are becoming more selective in their shopping selections, preferring quality, longevity, and sustainability to low pricing</w:t>
      </w:r>
      <w:r w:rsidR="004B1055">
        <w:t xml:space="preserve">. This trend </w:t>
      </w:r>
      <w:r w:rsidR="00484403">
        <w:t xml:space="preserve">would </w:t>
      </w:r>
      <w:r w:rsidR="00B85658">
        <w:t>explore more possibilities</w:t>
      </w:r>
      <w:r w:rsidR="00484403">
        <w:t xml:space="preserve"> in the future</w:t>
      </w:r>
      <w:r w:rsidR="00B85658">
        <w:t xml:space="preserve"> since customers tend to </w:t>
      </w:r>
      <w:r w:rsidR="00B85658" w:rsidRPr="00B85658">
        <w:t>prefer brands that reflect their principles, particularly in terms of sustainability.</w:t>
      </w:r>
      <w:r w:rsidR="00237008">
        <w:t xml:space="preserve"> </w:t>
      </w:r>
      <w:r w:rsidR="000466F0">
        <w:t xml:space="preserve">Danciu (2013) </w:t>
      </w:r>
      <w:r w:rsidR="00D71B8A">
        <w:t xml:space="preserve">explains that </w:t>
      </w:r>
      <w:r w:rsidR="00237008">
        <w:t>“</w:t>
      </w:r>
      <w:r w:rsidR="00D71B8A">
        <w:t>t</w:t>
      </w:r>
      <w:r w:rsidR="00237008" w:rsidRPr="00237008">
        <w:t>he company's future success depends on increasing its beneficial effect in society, which can only be achieved through sustainability. To address this challenge, firms should integrate sustainability into their strategy and operations.</w:t>
      </w:r>
      <w:r w:rsidR="00237008">
        <w:t>”</w:t>
      </w:r>
    </w:p>
    <w:p w14:paraId="121C3974" w14:textId="77777777" w:rsidR="00122E1D" w:rsidRDefault="00122E1D" w:rsidP="00122E1D">
      <w:pPr>
        <w:pStyle w:val="NormalWeb"/>
        <w:spacing w:line="480" w:lineRule="auto"/>
      </w:pPr>
    </w:p>
    <w:p w14:paraId="027EF4CA" w14:textId="77777777" w:rsidR="00122E1D" w:rsidRDefault="00122E1D" w:rsidP="00122E1D">
      <w:pPr>
        <w:pStyle w:val="NormalWeb"/>
        <w:spacing w:line="480" w:lineRule="auto"/>
      </w:pPr>
    </w:p>
    <w:p w14:paraId="152C63F4" w14:textId="77777777" w:rsidR="00122E1D" w:rsidRDefault="00122E1D" w:rsidP="00122E1D">
      <w:pPr>
        <w:pStyle w:val="NormalWeb"/>
        <w:spacing w:line="480" w:lineRule="auto"/>
      </w:pPr>
    </w:p>
    <w:p w14:paraId="10F0DDB1" w14:textId="77777777" w:rsidR="00122E1D" w:rsidRDefault="00122E1D" w:rsidP="00122E1D">
      <w:pPr>
        <w:pStyle w:val="NormalWeb"/>
        <w:spacing w:line="480" w:lineRule="auto"/>
      </w:pPr>
    </w:p>
    <w:p w14:paraId="4D40E84F" w14:textId="77777777" w:rsidR="00122E1D" w:rsidRDefault="00122E1D" w:rsidP="00122E1D">
      <w:pPr>
        <w:pStyle w:val="NormalWeb"/>
        <w:spacing w:line="480" w:lineRule="auto"/>
      </w:pPr>
    </w:p>
    <w:p w14:paraId="4BD03144" w14:textId="77777777" w:rsidR="00122E1D" w:rsidRDefault="00122E1D" w:rsidP="00122E1D">
      <w:pPr>
        <w:pStyle w:val="NormalWeb"/>
        <w:spacing w:line="480" w:lineRule="auto"/>
      </w:pPr>
    </w:p>
    <w:p w14:paraId="277D42B9" w14:textId="77777777" w:rsidR="00122E1D" w:rsidRPr="00D71B8A" w:rsidRDefault="00122E1D" w:rsidP="00122E1D">
      <w:pPr>
        <w:pStyle w:val="NormalWeb"/>
        <w:spacing w:line="480" w:lineRule="auto"/>
      </w:pPr>
    </w:p>
    <w:p w14:paraId="4C2AA61F" w14:textId="56D934F8" w:rsidR="007817AB" w:rsidRDefault="0038035C" w:rsidP="007817AB">
      <w:pPr>
        <w:pStyle w:val="Normal1"/>
        <w:shd w:val="clear" w:color="auto" w:fill="FFFFFF"/>
        <w:spacing w:after="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5</w:t>
      </w:r>
      <w:r w:rsidR="007817AB">
        <w:rPr>
          <w:rFonts w:ascii="Times New Roman" w:eastAsia="Times New Roman" w:hAnsi="Times New Roman" w:cs="Times New Roman"/>
          <w:b/>
          <w:sz w:val="24"/>
          <w:szCs w:val="24"/>
        </w:rPr>
        <w:t xml:space="preserve">.0 Conclusion </w:t>
      </w:r>
    </w:p>
    <w:p w14:paraId="31D956E9" w14:textId="193A091F" w:rsidR="00A66B92" w:rsidRDefault="00A2085E" w:rsidP="002E5522">
      <w:pPr>
        <w:pStyle w:val="Normal1"/>
        <w:shd w:val="clear" w:color="auto" w:fill="FFFFFF"/>
        <w:spacing w:after="0"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A2085E">
        <w:rPr>
          <w:rFonts w:ascii="Times New Roman" w:eastAsia="Times New Roman" w:hAnsi="Times New Roman" w:cs="Times New Roman"/>
          <w:bCs/>
          <w:sz w:val="24"/>
          <w:szCs w:val="24"/>
        </w:rPr>
        <w:t xml:space="preserve">Sustainability leadership is critical in creating effective marketing campaigns by connecting brand values with customer expectations, building trust, and encouraging long-term engagement. </w:t>
      </w:r>
      <w:r w:rsidR="00565C09" w:rsidRPr="00565C09">
        <w:rPr>
          <w:rFonts w:ascii="Times New Roman" w:eastAsia="Times New Roman" w:hAnsi="Times New Roman" w:cs="Times New Roman"/>
          <w:bCs/>
          <w:sz w:val="24"/>
          <w:szCs w:val="24"/>
        </w:rPr>
        <w:t>This research aimed to provide a state-of-the-art understanding of the sustainability leadership phenomena by reviewing and synthesizing the expanding body that integrates sustainability and leadership principles</w:t>
      </w:r>
      <w:r w:rsidR="00565C09">
        <w:rPr>
          <w:rFonts w:ascii="Times New Roman" w:eastAsia="Times New Roman" w:hAnsi="Times New Roman" w:cs="Times New Roman"/>
          <w:bCs/>
          <w:sz w:val="24"/>
          <w:szCs w:val="24"/>
        </w:rPr>
        <w:t xml:space="preserve"> and its influence on marketing campaigns.</w:t>
      </w:r>
      <w:r w:rsidR="00E61D15">
        <w:rPr>
          <w:rFonts w:ascii="Times New Roman" w:eastAsia="Times New Roman" w:hAnsi="Times New Roman" w:cs="Times New Roman"/>
          <w:bCs/>
          <w:sz w:val="24"/>
          <w:szCs w:val="24"/>
        </w:rPr>
        <w:t xml:space="preserve"> </w:t>
      </w:r>
      <w:r w:rsidRPr="00A2085E">
        <w:rPr>
          <w:rFonts w:ascii="Times New Roman" w:eastAsia="Times New Roman" w:hAnsi="Times New Roman" w:cs="Times New Roman"/>
          <w:bCs/>
          <w:sz w:val="24"/>
          <w:szCs w:val="24"/>
        </w:rPr>
        <w:t xml:space="preserve">Leaders who promote sustainability incorporate ethical principles, social responsibility, and environmental awareness into marketing tactics, increasing their effect and relevance in today's competitive </w:t>
      </w:r>
      <w:r w:rsidR="00A66B92">
        <w:rPr>
          <w:rFonts w:ascii="Times New Roman" w:eastAsia="Times New Roman" w:hAnsi="Times New Roman" w:cs="Times New Roman"/>
          <w:bCs/>
          <w:sz w:val="24"/>
          <w:szCs w:val="24"/>
        </w:rPr>
        <w:t>environment.</w:t>
      </w:r>
      <w:r w:rsidR="00C4345D">
        <w:rPr>
          <w:rFonts w:ascii="Times New Roman" w:eastAsia="Times New Roman" w:hAnsi="Times New Roman" w:cs="Times New Roman"/>
          <w:bCs/>
          <w:sz w:val="24"/>
          <w:szCs w:val="24"/>
        </w:rPr>
        <w:t xml:space="preserve"> </w:t>
      </w:r>
      <w:r w:rsidR="00C4345D" w:rsidRPr="00C4345D">
        <w:rPr>
          <w:rFonts w:ascii="Times New Roman" w:eastAsia="Times New Roman" w:hAnsi="Times New Roman" w:cs="Times New Roman"/>
          <w:bCs/>
          <w:sz w:val="24"/>
          <w:szCs w:val="24"/>
        </w:rPr>
        <w:t>A thorough assessment and critical analysis of the literature on sustainable leadership offered an integrative framework that builds upon and integrates earlier research on the topic which provided insight into the various marketing capabilities and strategies that lead to the company attempting to align their marketing initiatives with sustainable practices.</w:t>
      </w:r>
    </w:p>
    <w:p w14:paraId="15FF1155" w14:textId="19FD75F7" w:rsidR="001A1096" w:rsidRDefault="00A66B92" w:rsidP="002E5522">
      <w:pPr>
        <w:pStyle w:val="Normal1"/>
        <w:shd w:val="clear" w:color="auto" w:fill="FFFFFF"/>
        <w:spacing w:after="0"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E10F90" w:rsidRPr="00E10F90">
        <w:rPr>
          <w:rFonts w:ascii="Times New Roman" w:eastAsia="Times New Roman" w:hAnsi="Times New Roman" w:cs="Times New Roman"/>
          <w:bCs/>
          <w:sz w:val="24"/>
          <w:szCs w:val="24"/>
        </w:rPr>
        <w:t>The findings indicate that firms with a strong focus on sustainability leadership are better positioned to design innovative, ecologically responsible marketing strategies that connect with their intended demographic</w:t>
      </w:r>
      <w:r w:rsidR="000464C5">
        <w:rPr>
          <w:rFonts w:ascii="Times New Roman" w:eastAsia="Times New Roman" w:hAnsi="Times New Roman" w:cs="Times New Roman"/>
          <w:bCs/>
          <w:sz w:val="24"/>
          <w:szCs w:val="24"/>
        </w:rPr>
        <w:t xml:space="preserve"> </w:t>
      </w:r>
      <w:r w:rsidR="00E10F90" w:rsidRPr="00E10F90">
        <w:rPr>
          <w:rFonts w:ascii="Times New Roman" w:eastAsia="Times New Roman" w:hAnsi="Times New Roman" w:cs="Times New Roman"/>
          <w:bCs/>
          <w:sz w:val="24"/>
          <w:szCs w:val="24"/>
        </w:rPr>
        <w:t>(</w:t>
      </w:r>
      <w:proofErr w:type="spellStart"/>
      <w:r w:rsidR="00E10F90" w:rsidRPr="00E10F90">
        <w:rPr>
          <w:rFonts w:ascii="Times New Roman" w:eastAsia="Times New Roman" w:hAnsi="Times New Roman" w:cs="Times New Roman"/>
          <w:bCs/>
          <w:sz w:val="24"/>
          <w:szCs w:val="24"/>
        </w:rPr>
        <w:t>Mariadoss</w:t>
      </w:r>
      <w:proofErr w:type="spellEnd"/>
      <w:r w:rsidR="00E10F90" w:rsidRPr="00E10F90">
        <w:rPr>
          <w:rFonts w:ascii="Times New Roman" w:eastAsia="Times New Roman" w:hAnsi="Times New Roman" w:cs="Times New Roman"/>
          <w:bCs/>
          <w:sz w:val="24"/>
          <w:szCs w:val="24"/>
        </w:rPr>
        <w:t xml:space="preserve"> et al., 2011)</w:t>
      </w:r>
      <w:r w:rsidR="00EF2F78">
        <w:rPr>
          <w:rFonts w:ascii="Times New Roman" w:eastAsia="Times New Roman" w:hAnsi="Times New Roman" w:cs="Times New Roman"/>
          <w:bCs/>
          <w:sz w:val="24"/>
          <w:szCs w:val="24"/>
        </w:rPr>
        <w:t>.</w:t>
      </w:r>
      <w:r w:rsidR="005E1CC7">
        <w:rPr>
          <w:rFonts w:ascii="Times New Roman" w:eastAsia="Times New Roman" w:hAnsi="Times New Roman" w:cs="Times New Roman"/>
          <w:bCs/>
          <w:sz w:val="24"/>
          <w:szCs w:val="24"/>
        </w:rPr>
        <w:t xml:space="preserve"> </w:t>
      </w:r>
      <w:r w:rsidR="001A1096" w:rsidRPr="001A1096">
        <w:rPr>
          <w:rFonts w:ascii="Times New Roman" w:eastAsia="Times New Roman" w:hAnsi="Times New Roman" w:cs="Times New Roman"/>
          <w:bCs/>
          <w:sz w:val="24"/>
          <w:szCs w:val="24"/>
        </w:rPr>
        <w:t>Essentially, sustainability leadership is about integrating sustainability into the organization's DNA rather than only advocating for environmentally friendly goods</w:t>
      </w:r>
      <w:r w:rsidR="001A1096">
        <w:rPr>
          <w:rFonts w:ascii="Times New Roman" w:eastAsia="Times New Roman" w:hAnsi="Times New Roman" w:cs="Times New Roman"/>
          <w:bCs/>
          <w:sz w:val="24"/>
          <w:szCs w:val="24"/>
        </w:rPr>
        <w:t xml:space="preserve">. </w:t>
      </w:r>
      <w:r w:rsidR="001A1096" w:rsidRPr="001A1096">
        <w:rPr>
          <w:rFonts w:ascii="Times New Roman" w:eastAsia="Times New Roman" w:hAnsi="Times New Roman" w:cs="Times New Roman"/>
          <w:bCs/>
          <w:sz w:val="24"/>
          <w:szCs w:val="24"/>
        </w:rPr>
        <w:t xml:space="preserve">This lays the groundwork for marketing </w:t>
      </w:r>
      <w:r w:rsidR="0005603D">
        <w:rPr>
          <w:rFonts w:ascii="Times New Roman" w:eastAsia="Times New Roman" w:hAnsi="Times New Roman" w:cs="Times New Roman"/>
          <w:bCs/>
          <w:sz w:val="24"/>
          <w:szCs w:val="24"/>
        </w:rPr>
        <w:t>campaigns</w:t>
      </w:r>
      <w:r w:rsidR="001A1096" w:rsidRPr="001A1096">
        <w:rPr>
          <w:rFonts w:ascii="Times New Roman" w:eastAsia="Times New Roman" w:hAnsi="Times New Roman" w:cs="Times New Roman"/>
          <w:bCs/>
          <w:sz w:val="24"/>
          <w:szCs w:val="24"/>
        </w:rPr>
        <w:t xml:space="preserve"> that are not only successful but also significant and lasting.</w:t>
      </w:r>
    </w:p>
    <w:p w14:paraId="5BF76154" w14:textId="583C20C2" w:rsidR="009466C8" w:rsidRPr="009466C8" w:rsidRDefault="001A1096" w:rsidP="009466C8">
      <w:pPr>
        <w:pStyle w:val="Normal1"/>
        <w:shd w:val="clear" w:color="auto" w:fill="FFFFFF"/>
        <w:spacing w:after="0" w:line="480" w:lineRule="auto"/>
        <w:rPr>
          <w:rFonts w:ascii="Times New Roman" w:eastAsia="Times New Roman" w:hAnsi="Times New Roman" w:cs="Times New Roman"/>
          <w:bCs/>
          <w:sz w:val="24"/>
          <w:szCs w:val="24"/>
          <w:lang w:val="en-VC"/>
        </w:rPr>
      </w:pPr>
      <w:r>
        <w:rPr>
          <w:rFonts w:ascii="Times New Roman" w:eastAsia="Times New Roman" w:hAnsi="Times New Roman" w:cs="Times New Roman"/>
          <w:bCs/>
          <w:sz w:val="24"/>
          <w:szCs w:val="24"/>
        </w:rPr>
        <w:t xml:space="preserve">     </w:t>
      </w:r>
      <w:r w:rsidR="005E1CC7">
        <w:rPr>
          <w:rFonts w:ascii="Times New Roman" w:eastAsia="Times New Roman" w:hAnsi="Times New Roman" w:cs="Times New Roman"/>
          <w:bCs/>
          <w:sz w:val="24"/>
          <w:szCs w:val="24"/>
        </w:rPr>
        <w:t>Guardsman SVG Ltd was able to</w:t>
      </w:r>
      <w:r w:rsidR="00A2085E" w:rsidRPr="00A2085E">
        <w:rPr>
          <w:rFonts w:ascii="Times New Roman" w:eastAsia="Times New Roman" w:hAnsi="Times New Roman" w:cs="Times New Roman"/>
          <w:bCs/>
          <w:sz w:val="24"/>
          <w:szCs w:val="24"/>
        </w:rPr>
        <w:t xml:space="preserve"> embrace sustainability </w:t>
      </w:r>
      <w:r w:rsidR="005E1CC7">
        <w:rPr>
          <w:rFonts w:ascii="Times New Roman" w:eastAsia="Times New Roman" w:hAnsi="Times New Roman" w:cs="Times New Roman"/>
          <w:bCs/>
          <w:sz w:val="24"/>
          <w:szCs w:val="24"/>
        </w:rPr>
        <w:t>and</w:t>
      </w:r>
      <w:r w:rsidR="00A2085E" w:rsidRPr="00A2085E">
        <w:rPr>
          <w:rFonts w:ascii="Times New Roman" w:eastAsia="Times New Roman" w:hAnsi="Times New Roman" w:cs="Times New Roman"/>
          <w:bCs/>
          <w:sz w:val="24"/>
          <w:szCs w:val="24"/>
        </w:rPr>
        <w:t xml:space="preserve"> differentiate themselves, appeal to environmentally sensitive customers, and establish long-term connections</w:t>
      </w:r>
      <w:r w:rsidR="009A2462">
        <w:rPr>
          <w:rFonts w:ascii="Times New Roman" w:eastAsia="Times New Roman" w:hAnsi="Times New Roman" w:cs="Times New Roman"/>
          <w:bCs/>
          <w:sz w:val="24"/>
          <w:szCs w:val="24"/>
        </w:rPr>
        <w:t xml:space="preserve"> and showcase how s</w:t>
      </w:r>
      <w:r w:rsidR="002E5522" w:rsidRPr="002E5522">
        <w:rPr>
          <w:rFonts w:ascii="Times New Roman" w:eastAsia="Times New Roman" w:hAnsi="Times New Roman" w:cs="Times New Roman"/>
          <w:bCs/>
          <w:sz w:val="24"/>
          <w:szCs w:val="24"/>
        </w:rPr>
        <w:t xml:space="preserve">ustainability leadership includes the ability of organizational leaders </w:t>
      </w:r>
      <w:r w:rsidR="00AD6662" w:rsidRPr="002E5522">
        <w:rPr>
          <w:rFonts w:ascii="Times New Roman" w:eastAsia="Times New Roman" w:hAnsi="Times New Roman" w:cs="Times New Roman"/>
          <w:bCs/>
          <w:sz w:val="24"/>
          <w:szCs w:val="24"/>
        </w:rPr>
        <w:t xml:space="preserve">to </w:t>
      </w:r>
      <w:r w:rsidR="00AD6662" w:rsidRPr="009466C8">
        <w:rPr>
          <w:rFonts w:ascii="Times New Roman" w:eastAsia="Times New Roman" w:hAnsi="Times New Roman" w:cs="Times New Roman"/>
          <w:bCs/>
          <w:sz w:val="24"/>
          <w:szCs w:val="24"/>
          <w:lang w:val="en-VC"/>
        </w:rPr>
        <w:t>investigate</w:t>
      </w:r>
      <w:r w:rsidR="009466C8" w:rsidRPr="009466C8">
        <w:rPr>
          <w:rFonts w:ascii="Times New Roman" w:eastAsia="Times New Roman" w:hAnsi="Times New Roman" w:cs="Times New Roman"/>
          <w:bCs/>
          <w:sz w:val="24"/>
          <w:szCs w:val="24"/>
          <w:lang w:val="en-VC"/>
        </w:rPr>
        <w:t xml:space="preserve"> the link between marketing success and leadership in sustainability, with a specific emphasis on the importance of transparency in sustainable marketing. Furthermore, </w:t>
      </w:r>
      <w:r w:rsidR="009466C8" w:rsidRPr="009466C8">
        <w:rPr>
          <w:rFonts w:ascii="Times New Roman" w:eastAsia="Times New Roman" w:hAnsi="Times New Roman" w:cs="Times New Roman"/>
          <w:bCs/>
          <w:sz w:val="24"/>
          <w:szCs w:val="24"/>
          <w:lang w:val="en-VC"/>
        </w:rPr>
        <w:lastRenderedPageBreak/>
        <w:t>the study investigate</w:t>
      </w:r>
      <w:r w:rsidR="009466C8">
        <w:rPr>
          <w:rFonts w:ascii="Times New Roman" w:eastAsia="Times New Roman" w:hAnsi="Times New Roman" w:cs="Times New Roman"/>
          <w:bCs/>
          <w:sz w:val="24"/>
          <w:szCs w:val="24"/>
          <w:lang w:val="en-VC"/>
        </w:rPr>
        <w:t>d</w:t>
      </w:r>
      <w:r w:rsidR="009466C8" w:rsidRPr="009466C8">
        <w:rPr>
          <w:rFonts w:ascii="Times New Roman" w:eastAsia="Times New Roman" w:hAnsi="Times New Roman" w:cs="Times New Roman"/>
          <w:bCs/>
          <w:sz w:val="24"/>
          <w:szCs w:val="24"/>
          <w:lang w:val="en-VC"/>
        </w:rPr>
        <w:t xml:space="preserve"> how </w:t>
      </w:r>
      <w:r w:rsidR="009466C8">
        <w:rPr>
          <w:rFonts w:ascii="Times New Roman" w:eastAsia="Times New Roman" w:hAnsi="Times New Roman" w:cs="Times New Roman"/>
          <w:bCs/>
          <w:sz w:val="24"/>
          <w:szCs w:val="24"/>
          <w:lang w:val="en-VC"/>
        </w:rPr>
        <w:t>sustainability leadership</w:t>
      </w:r>
      <w:r w:rsidR="009466C8" w:rsidRPr="009466C8">
        <w:rPr>
          <w:rFonts w:ascii="Times New Roman" w:eastAsia="Times New Roman" w:hAnsi="Times New Roman" w:cs="Times New Roman"/>
          <w:bCs/>
          <w:sz w:val="24"/>
          <w:szCs w:val="24"/>
          <w:lang w:val="en-VC"/>
        </w:rPr>
        <w:t xml:space="preserve"> alter customer perceptions of and the impact on marketing tactics</w:t>
      </w:r>
      <w:r w:rsidR="009466C8">
        <w:rPr>
          <w:rFonts w:ascii="Times New Roman" w:eastAsia="Times New Roman" w:hAnsi="Times New Roman" w:cs="Times New Roman"/>
          <w:bCs/>
          <w:sz w:val="24"/>
          <w:szCs w:val="24"/>
          <w:lang w:val="en-VC"/>
        </w:rPr>
        <w:t xml:space="preserve"> </w:t>
      </w:r>
      <w:r w:rsidR="009466C8" w:rsidRPr="00A2085E">
        <w:rPr>
          <w:rFonts w:ascii="Times New Roman" w:eastAsia="Times New Roman" w:hAnsi="Times New Roman" w:cs="Times New Roman"/>
          <w:bCs/>
          <w:sz w:val="24"/>
          <w:szCs w:val="24"/>
        </w:rPr>
        <w:t>by establishing a strong brand image</w:t>
      </w:r>
    </w:p>
    <w:p w14:paraId="7A96E2DA" w14:textId="0603B9E3" w:rsidR="00DE4961" w:rsidRDefault="0038035C" w:rsidP="00DE4961">
      <w:pPr>
        <w:pStyle w:val="p"/>
        <w:shd w:val="clear" w:color="auto" w:fill="FFFFFF"/>
        <w:spacing w:before="166" w:beforeAutospacing="0" w:after="166" w:afterAutospacing="0" w:line="480" w:lineRule="auto"/>
        <w:rPr>
          <w:b/>
        </w:rPr>
      </w:pPr>
      <w:r>
        <w:rPr>
          <w:b/>
        </w:rPr>
        <w:t>5</w:t>
      </w:r>
      <w:r w:rsidR="00DE4961">
        <w:rPr>
          <w:b/>
        </w:rPr>
        <w:t>.1 Recommendations</w:t>
      </w:r>
    </w:p>
    <w:p w14:paraId="53D1F892" w14:textId="53192B6C" w:rsidR="005F0574" w:rsidRDefault="00A83CE2" w:rsidP="00CA24C9">
      <w:pPr>
        <w:pStyle w:val="p"/>
        <w:shd w:val="clear" w:color="auto" w:fill="FFFFFF"/>
        <w:spacing w:line="480" w:lineRule="auto"/>
        <w:rPr>
          <w:bCs/>
        </w:rPr>
      </w:pPr>
      <w:r>
        <w:rPr>
          <w:b/>
        </w:rPr>
        <w:t xml:space="preserve">     </w:t>
      </w:r>
      <w:r w:rsidRPr="00A83CE2">
        <w:rPr>
          <w:bCs/>
        </w:rPr>
        <w:t>Guardsman SVG Ltd aims to enhance marketing effectiveness, with an emphasis on promoting sustainability leadership</w:t>
      </w:r>
      <w:r>
        <w:rPr>
          <w:bCs/>
        </w:rPr>
        <w:t>.</w:t>
      </w:r>
      <w:r w:rsidR="00AF1271">
        <w:rPr>
          <w:bCs/>
        </w:rPr>
        <w:t xml:space="preserve"> </w:t>
      </w:r>
      <w:r w:rsidR="00AF1271" w:rsidRPr="00AF1271">
        <w:rPr>
          <w:bCs/>
        </w:rPr>
        <w:t xml:space="preserve">By integrating genuine environmental and social responsibility into fundamental values and planning, </w:t>
      </w:r>
      <w:r w:rsidR="00AF1271">
        <w:rPr>
          <w:bCs/>
        </w:rPr>
        <w:t xml:space="preserve">the </w:t>
      </w:r>
      <w:r w:rsidR="00AF1271" w:rsidRPr="00AF1271">
        <w:rPr>
          <w:bCs/>
        </w:rPr>
        <w:t>organization may develop meaningful campaigns that appeal to more aware consumers</w:t>
      </w:r>
      <w:r w:rsidR="00CA24C9" w:rsidRPr="00CA24C9">
        <w:rPr>
          <w:bCs/>
        </w:rPr>
        <w:t xml:space="preserve">. This includes clearly explaining sustainability objectives, emphasizing verifiable positive outcomes, and cultivating an accountability culture. </w:t>
      </w:r>
      <w:r w:rsidR="005F0574">
        <w:rPr>
          <w:bCs/>
        </w:rPr>
        <w:t xml:space="preserve">This research recommends a few from the findings that the company can adopt </w:t>
      </w:r>
      <w:r w:rsidR="008D03BD">
        <w:rPr>
          <w:bCs/>
        </w:rPr>
        <w:t>to</w:t>
      </w:r>
      <w:r w:rsidR="005F0574">
        <w:rPr>
          <w:bCs/>
        </w:rPr>
        <w:t xml:space="preserve"> see an effective change within the organization. Some recommendations as follows:</w:t>
      </w:r>
    </w:p>
    <w:p w14:paraId="16DD0EB4" w14:textId="66ACFF54" w:rsidR="00C5034B" w:rsidRPr="00C5034B" w:rsidRDefault="005D4BB9" w:rsidP="00C5034B">
      <w:pPr>
        <w:pStyle w:val="p"/>
        <w:numPr>
          <w:ilvl w:val="0"/>
          <w:numId w:val="11"/>
        </w:numPr>
        <w:shd w:val="clear" w:color="auto" w:fill="FFFFFF"/>
        <w:spacing w:line="480" w:lineRule="auto"/>
        <w:rPr>
          <w:bCs/>
        </w:rPr>
      </w:pPr>
      <w:r w:rsidRPr="00191D7F">
        <w:rPr>
          <w:b/>
        </w:rPr>
        <w:t>Leverage technology by integrating it into sustainable practice</w:t>
      </w:r>
      <w:r>
        <w:rPr>
          <w:bCs/>
        </w:rPr>
        <w:t xml:space="preserve"> - </w:t>
      </w:r>
      <w:r w:rsidR="00B16B60" w:rsidRPr="00B16B60">
        <w:rPr>
          <w:bCs/>
        </w:rPr>
        <w:t xml:space="preserve">It is becoming more and more obvious in a world where artificial intelligence </w:t>
      </w:r>
      <w:r w:rsidR="00227F0A">
        <w:rPr>
          <w:bCs/>
        </w:rPr>
        <w:t>is quickly evolving</w:t>
      </w:r>
      <w:r w:rsidR="00E25CA7">
        <w:rPr>
          <w:bCs/>
        </w:rPr>
        <w:t xml:space="preserve"> </w:t>
      </w:r>
      <w:r w:rsidR="00B16B60" w:rsidRPr="00B16B60">
        <w:rPr>
          <w:bCs/>
        </w:rPr>
        <w:t>that traditional methods of growth and development are unsustainable</w:t>
      </w:r>
      <w:r w:rsidR="00B16B60">
        <w:rPr>
          <w:bCs/>
        </w:rPr>
        <w:t xml:space="preserve">, therefore it is </w:t>
      </w:r>
      <w:r w:rsidR="00592F06">
        <w:rPr>
          <w:bCs/>
        </w:rPr>
        <w:t xml:space="preserve">utmost important that Guardsman SVG </w:t>
      </w:r>
      <w:r w:rsidR="00E058E6">
        <w:rPr>
          <w:bCs/>
        </w:rPr>
        <w:t>explore</w:t>
      </w:r>
      <w:r w:rsidR="00C5034B">
        <w:rPr>
          <w:bCs/>
        </w:rPr>
        <w:t xml:space="preserve"> t</w:t>
      </w:r>
      <w:r w:rsidR="00C5034B" w:rsidRPr="00C5034B">
        <w:rPr>
          <w:bCs/>
        </w:rPr>
        <w:t xml:space="preserve">he use of technology into sustainable practices </w:t>
      </w:r>
      <w:r w:rsidR="00191D7F">
        <w:rPr>
          <w:bCs/>
        </w:rPr>
        <w:t xml:space="preserve">which </w:t>
      </w:r>
      <w:r w:rsidR="00C5034B" w:rsidRPr="00C5034B">
        <w:rPr>
          <w:bCs/>
        </w:rPr>
        <w:t xml:space="preserve">has emerged as a promising solution, with the ability to generate innovation, enhance efficiency, and reduce human influence on the environment. </w:t>
      </w:r>
    </w:p>
    <w:p w14:paraId="0F5A9D66" w14:textId="3AD7885C" w:rsidR="00C67E54" w:rsidRPr="00C67E54" w:rsidRDefault="00CA6635" w:rsidP="00C67E54">
      <w:pPr>
        <w:pStyle w:val="p"/>
        <w:numPr>
          <w:ilvl w:val="0"/>
          <w:numId w:val="11"/>
        </w:numPr>
        <w:shd w:val="clear" w:color="auto" w:fill="FFFFFF"/>
        <w:spacing w:line="480" w:lineRule="auto"/>
        <w:rPr>
          <w:bCs/>
        </w:rPr>
      </w:pPr>
      <w:r w:rsidRPr="00CA6635">
        <w:rPr>
          <w:b/>
        </w:rPr>
        <w:t>Continuous learning and development</w:t>
      </w:r>
      <w:r w:rsidR="00227F0A">
        <w:rPr>
          <w:b/>
        </w:rPr>
        <w:t xml:space="preserve"> programs</w:t>
      </w:r>
      <w:r>
        <w:rPr>
          <w:b/>
        </w:rPr>
        <w:t xml:space="preserve"> </w:t>
      </w:r>
      <w:r w:rsidR="00C67E54">
        <w:rPr>
          <w:b/>
        </w:rPr>
        <w:t>–</w:t>
      </w:r>
      <w:r w:rsidRPr="00B712B0">
        <w:rPr>
          <w:bCs/>
        </w:rPr>
        <w:t xml:space="preserve"> </w:t>
      </w:r>
      <w:r w:rsidR="00BE5233">
        <w:rPr>
          <w:bCs/>
        </w:rPr>
        <w:t>This can be done b</w:t>
      </w:r>
      <w:r w:rsidR="00C67E54" w:rsidRPr="00B712B0">
        <w:rPr>
          <w:bCs/>
        </w:rPr>
        <w:t>y</w:t>
      </w:r>
      <w:r w:rsidR="00C67E54">
        <w:rPr>
          <w:b/>
        </w:rPr>
        <w:t xml:space="preserve"> </w:t>
      </w:r>
      <w:r w:rsidR="00C67E54">
        <w:rPr>
          <w:bCs/>
        </w:rPr>
        <w:t xml:space="preserve">providing the </w:t>
      </w:r>
      <w:r w:rsidR="00C67E54" w:rsidRPr="00C67E54">
        <w:rPr>
          <w:bCs/>
        </w:rPr>
        <w:t xml:space="preserve">marketing and leadership teams with training on sustainable marketing best practices, evolving customer demands, and growing sustainability trends to keep campaigns innovative and in line with societal changes. </w:t>
      </w:r>
      <w:r w:rsidR="00C67E54">
        <w:rPr>
          <w:bCs/>
        </w:rPr>
        <w:t>This can also e</w:t>
      </w:r>
      <w:r w:rsidR="00C67E54" w:rsidRPr="00C67E54">
        <w:rPr>
          <w:bCs/>
        </w:rPr>
        <w:t>ncourage leadership mentorship programs in which experienced sustainability leaders advise new marketing professionals</w:t>
      </w:r>
      <w:r w:rsidR="00E058E6">
        <w:rPr>
          <w:bCs/>
        </w:rPr>
        <w:t xml:space="preserve"> within the company</w:t>
      </w:r>
      <w:r w:rsidR="00C67E54" w:rsidRPr="00C67E54">
        <w:rPr>
          <w:bCs/>
        </w:rPr>
        <w:t xml:space="preserve"> on how to include sustainability into </w:t>
      </w:r>
      <w:r w:rsidR="00C67E54" w:rsidRPr="00C67E54">
        <w:rPr>
          <w:bCs/>
        </w:rPr>
        <w:lastRenderedPageBreak/>
        <w:t>campaign strategy while covering subjects such as green innovation, stakeholder engagement, and ethical storytelling.</w:t>
      </w:r>
    </w:p>
    <w:p w14:paraId="41DC38B2" w14:textId="58127C3F" w:rsidR="00F7580A" w:rsidRPr="00F7580A" w:rsidRDefault="00BE5233" w:rsidP="00F7580A">
      <w:pPr>
        <w:pStyle w:val="p"/>
        <w:numPr>
          <w:ilvl w:val="0"/>
          <w:numId w:val="11"/>
        </w:numPr>
        <w:shd w:val="clear" w:color="auto" w:fill="FFFFFF"/>
        <w:spacing w:line="480" w:lineRule="auto"/>
        <w:rPr>
          <w:bCs/>
        </w:rPr>
      </w:pPr>
      <w:r w:rsidRPr="00BE5233">
        <w:rPr>
          <w:b/>
        </w:rPr>
        <w:t xml:space="preserve">Empower Employees as </w:t>
      </w:r>
      <w:r>
        <w:rPr>
          <w:b/>
        </w:rPr>
        <w:t>Brand Ambassadors/</w:t>
      </w:r>
      <w:r w:rsidRPr="00BE5233">
        <w:rPr>
          <w:b/>
        </w:rPr>
        <w:t>Advocates</w:t>
      </w:r>
      <w:r>
        <w:rPr>
          <w:b/>
        </w:rPr>
        <w:t xml:space="preserve"> </w:t>
      </w:r>
      <w:r w:rsidR="00042046">
        <w:rPr>
          <w:bCs/>
        </w:rPr>
        <w:t>–</w:t>
      </w:r>
      <w:r w:rsidRPr="00042046">
        <w:rPr>
          <w:bCs/>
        </w:rPr>
        <w:t xml:space="preserve"> </w:t>
      </w:r>
      <w:r w:rsidR="00042046">
        <w:rPr>
          <w:bCs/>
        </w:rPr>
        <w:t xml:space="preserve">This can assist </w:t>
      </w:r>
      <w:r w:rsidR="00E058E6">
        <w:rPr>
          <w:bCs/>
        </w:rPr>
        <w:t>the company</w:t>
      </w:r>
      <w:r w:rsidR="00042046" w:rsidRPr="00042046">
        <w:rPr>
          <w:bCs/>
        </w:rPr>
        <w:t xml:space="preserve"> </w:t>
      </w:r>
      <w:r w:rsidR="00042046">
        <w:rPr>
          <w:bCs/>
        </w:rPr>
        <w:t>by</w:t>
      </w:r>
      <w:r w:rsidR="00042046" w:rsidRPr="00042046">
        <w:rPr>
          <w:bCs/>
        </w:rPr>
        <w:t xml:space="preserve"> strengthen</w:t>
      </w:r>
      <w:r w:rsidR="00042046">
        <w:rPr>
          <w:bCs/>
        </w:rPr>
        <w:t>ing</w:t>
      </w:r>
      <w:r w:rsidR="00042046" w:rsidRPr="00042046">
        <w:rPr>
          <w:bCs/>
        </w:rPr>
        <w:t xml:space="preserve"> their efforts to promote sustainability and generate genuine change by cultivating a sustainable culture and providing staff with the appropriate resources and support.</w:t>
      </w:r>
      <w:r w:rsidR="00042046">
        <w:rPr>
          <w:bCs/>
        </w:rPr>
        <w:t xml:space="preserve"> </w:t>
      </w:r>
      <w:r w:rsidR="00E058E6">
        <w:rPr>
          <w:bCs/>
        </w:rPr>
        <w:t>If</w:t>
      </w:r>
      <w:r w:rsidR="00042046">
        <w:rPr>
          <w:bCs/>
        </w:rPr>
        <w:t xml:space="preserve"> this is done correctly it can lead to effective marketing of the company because it </w:t>
      </w:r>
      <w:r w:rsidR="00E058E6">
        <w:rPr>
          <w:bCs/>
        </w:rPr>
        <w:t xml:space="preserve">would be able to </w:t>
      </w:r>
      <w:r w:rsidR="00042046">
        <w:rPr>
          <w:bCs/>
        </w:rPr>
        <w:t>foster trust, improves bran</w:t>
      </w:r>
      <w:r w:rsidR="00E058E6">
        <w:rPr>
          <w:bCs/>
        </w:rPr>
        <w:t>d</w:t>
      </w:r>
      <w:r w:rsidR="00042046">
        <w:rPr>
          <w:bCs/>
        </w:rPr>
        <w:t xml:space="preserve"> reputation </w:t>
      </w:r>
      <w:r w:rsidR="00106D14">
        <w:rPr>
          <w:bCs/>
        </w:rPr>
        <w:t>and</w:t>
      </w:r>
      <w:r w:rsidR="00042046">
        <w:rPr>
          <w:bCs/>
        </w:rPr>
        <w:t xml:space="preserve"> builds employees’ involvement </w:t>
      </w:r>
      <w:r w:rsidR="00F7580A">
        <w:rPr>
          <w:bCs/>
        </w:rPr>
        <w:t>which</w:t>
      </w:r>
      <w:r w:rsidR="00F7580A" w:rsidRPr="00F7580A">
        <w:rPr>
          <w:bCs/>
        </w:rPr>
        <w:t xml:space="preserve"> play</w:t>
      </w:r>
      <w:r w:rsidR="00F7580A">
        <w:rPr>
          <w:bCs/>
        </w:rPr>
        <w:t>s</w:t>
      </w:r>
      <w:r w:rsidR="00F7580A" w:rsidRPr="00F7580A">
        <w:rPr>
          <w:bCs/>
        </w:rPr>
        <w:t xml:space="preserve"> a critical role in establishing the public's opinion of the company's dedication to environmental stewardship. </w:t>
      </w:r>
    </w:p>
    <w:p w14:paraId="2AF52ABE" w14:textId="202D7F4D" w:rsidR="007C5289" w:rsidRPr="007C5289" w:rsidRDefault="007C5289" w:rsidP="007C5289">
      <w:pPr>
        <w:pStyle w:val="p"/>
        <w:numPr>
          <w:ilvl w:val="0"/>
          <w:numId w:val="11"/>
        </w:numPr>
        <w:shd w:val="clear" w:color="auto" w:fill="FFFFFF"/>
        <w:spacing w:line="480" w:lineRule="auto"/>
        <w:rPr>
          <w:bCs/>
        </w:rPr>
      </w:pPr>
      <w:r>
        <w:rPr>
          <w:b/>
        </w:rPr>
        <w:t>Integration</w:t>
      </w:r>
      <w:r w:rsidRPr="007C5289">
        <w:rPr>
          <w:b/>
        </w:rPr>
        <w:t xml:space="preserve"> and Accountability</w:t>
      </w:r>
      <w:r>
        <w:rPr>
          <w:b/>
        </w:rPr>
        <w:t xml:space="preserve"> – </w:t>
      </w:r>
      <w:r>
        <w:rPr>
          <w:bCs/>
        </w:rPr>
        <w:t>For Guardsman SVG Ltd it is utmost important that</w:t>
      </w:r>
      <w:r w:rsidRPr="007C5289">
        <w:rPr>
          <w:bCs/>
        </w:rPr>
        <w:t xml:space="preserve"> </w:t>
      </w:r>
      <w:r w:rsidR="00E058E6">
        <w:rPr>
          <w:bCs/>
        </w:rPr>
        <w:t>revamping the</w:t>
      </w:r>
      <w:r w:rsidR="00AA7E8B">
        <w:rPr>
          <w:bCs/>
        </w:rPr>
        <w:t>ir</w:t>
      </w:r>
      <w:r w:rsidRPr="007C5289">
        <w:rPr>
          <w:bCs/>
        </w:rPr>
        <w:t xml:space="preserve"> sustainability environment, incorporating sustainability </w:t>
      </w:r>
      <w:r w:rsidR="00E058E6">
        <w:rPr>
          <w:bCs/>
        </w:rPr>
        <w:t xml:space="preserve">efficiently </w:t>
      </w:r>
      <w:r w:rsidRPr="007C5289">
        <w:rPr>
          <w:bCs/>
        </w:rPr>
        <w:t>into their fundamental objectives and being accountable for how they operate in an environment </w:t>
      </w:r>
      <w:r>
        <w:rPr>
          <w:bCs/>
        </w:rPr>
        <w:t>is critical. This is recommended if the company wishes to track their sustainability progress and ensure that consistency is the key by demonstrating their commitment</w:t>
      </w:r>
      <w:r w:rsidR="000A1269">
        <w:rPr>
          <w:bCs/>
        </w:rPr>
        <w:t xml:space="preserve"> through transparency about their challenges and successes and </w:t>
      </w:r>
      <w:r w:rsidR="00B6303B">
        <w:rPr>
          <w:bCs/>
        </w:rPr>
        <w:t>long-term</w:t>
      </w:r>
      <w:r w:rsidR="000A1269">
        <w:rPr>
          <w:bCs/>
        </w:rPr>
        <w:t xml:space="preserve"> goals. </w:t>
      </w:r>
    </w:p>
    <w:p w14:paraId="122F7507" w14:textId="07001F50" w:rsidR="005F0574" w:rsidRDefault="005F0574" w:rsidP="000A1269">
      <w:pPr>
        <w:pStyle w:val="p"/>
        <w:shd w:val="clear" w:color="auto" w:fill="FFFFFF"/>
        <w:spacing w:line="480" w:lineRule="auto"/>
        <w:ind w:left="720"/>
        <w:rPr>
          <w:bCs/>
        </w:rPr>
      </w:pPr>
    </w:p>
    <w:p w14:paraId="7A9DF06F" w14:textId="77777777" w:rsidR="005F0574" w:rsidRDefault="005F0574" w:rsidP="00CA24C9">
      <w:pPr>
        <w:pStyle w:val="p"/>
        <w:shd w:val="clear" w:color="auto" w:fill="FFFFFF"/>
        <w:spacing w:line="480" w:lineRule="auto"/>
        <w:rPr>
          <w:bCs/>
        </w:rPr>
      </w:pPr>
    </w:p>
    <w:p w14:paraId="0962452C" w14:textId="60E14E35" w:rsidR="00AF1271" w:rsidRPr="00AF1271" w:rsidRDefault="00AF1271" w:rsidP="00AF1271">
      <w:pPr>
        <w:pStyle w:val="p"/>
        <w:shd w:val="clear" w:color="auto" w:fill="FFFFFF"/>
        <w:spacing w:line="480" w:lineRule="auto"/>
        <w:rPr>
          <w:bCs/>
        </w:rPr>
      </w:pPr>
    </w:p>
    <w:p w14:paraId="54785D6B" w14:textId="77777777" w:rsidR="00B961CE" w:rsidRDefault="00B961CE" w:rsidP="00064641">
      <w:pPr>
        <w:spacing w:after="0" w:line="600" w:lineRule="auto"/>
        <w:rPr>
          <w:rFonts w:ascii="Times New Roman" w:eastAsia="Times New Roman" w:hAnsi="Times New Roman" w:cs="Times New Roman"/>
          <w:kern w:val="0"/>
          <w:sz w:val="24"/>
          <w:szCs w:val="24"/>
          <w14:ligatures w14:val="none"/>
        </w:rPr>
      </w:pPr>
    </w:p>
    <w:p w14:paraId="27609A34" w14:textId="77777777" w:rsidR="007A47CA" w:rsidRDefault="007A47CA" w:rsidP="00064641">
      <w:pPr>
        <w:spacing w:after="0" w:line="600" w:lineRule="auto"/>
        <w:rPr>
          <w:rFonts w:ascii="Times New Roman" w:eastAsia="Times New Roman" w:hAnsi="Times New Roman" w:cs="Times New Roman"/>
          <w:kern w:val="0"/>
          <w:sz w:val="24"/>
          <w:szCs w:val="24"/>
          <w14:ligatures w14:val="none"/>
        </w:rPr>
      </w:pPr>
    </w:p>
    <w:p w14:paraId="50EED031" w14:textId="77777777" w:rsidR="00B961CE" w:rsidRPr="00064641" w:rsidRDefault="00B961CE" w:rsidP="00064641">
      <w:pPr>
        <w:spacing w:after="0" w:line="600" w:lineRule="auto"/>
        <w:rPr>
          <w:rFonts w:ascii="Times New Roman" w:eastAsia="Times New Roman" w:hAnsi="Times New Roman" w:cs="Times New Roman"/>
          <w:kern w:val="0"/>
          <w:sz w:val="24"/>
          <w:szCs w:val="24"/>
          <w14:ligatures w14:val="none"/>
        </w:rPr>
      </w:pPr>
    </w:p>
    <w:p w14:paraId="682834E0" w14:textId="390FFDE2" w:rsidR="00FA7D6B" w:rsidRDefault="00574BED" w:rsidP="00FA7D6B">
      <w:pPr>
        <w:spacing w:line="480" w:lineRule="auto"/>
        <w:rPr>
          <w:rFonts w:ascii="Times New Roman" w:hAnsi="Times New Roman" w:cs="Times New Roman"/>
          <w:b/>
          <w:bCs/>
          <w:color w:val="242424"/>
          <w:sz w:val="24"/>
          <w:szCs w:val="24"/>
          <w:u w:val="single"/>
          <w:shd w:val="clear" w:color="auto" w:fill="FFFFFF"/>
          <w:lang w:val="en-029"/>
        </w:rPr>
      </w:pPr>
      <w:r>
        <w:rPr>
          <w:rFonts w:ascii="Times New Roman" w:hAnsi="Times New Roman" w:cs="Times New Roman"/>
          <w:b/>
          <w:bCs/>
          <w:color w:val="242424"/>
          <w:sz w:val="24"/>
          <w:szCs w:val="24"/>
          <w:u w:val="single"/>
          <w:shd w:val="clear" w:color="auto" w:fill="FFFFFF"/>
          <w:lang w:val="en-029"/>
        </w:rPr>
        <w:lastRenderedPageBreak/>
        <w:t>References</w:t>
      </w:r>
    </w:p>
    <w:p w14:paraId="57148DC9" w14:textId="3A7B5807" w:rsidR="00574BED" w:rsidRDefault="00574BED" w:rsidP="00866EBF">
      <w:pPr>
        <w:pStyle w:val="NormalWeb"/>
        <w:spacing w:line="480" w:lineRule="auto"/>
        <w:ind w:left="567" w:hanging="567"/>
      </w:pPr>
      <w:r w:rsidRPr="00402B55">
        <w:t xml:space="preserve">Aftab et al., (2022) </w:t>
      </w:r>
      <w:r w:rsidRPr="00402B55">
        <w:rPr>
          <w:i/>
          <w:iCs/>
        </w:rPr>
        <w:t>Environmental ethics, Green Innovation, and sustainable performance: Exploring the role of Environmental Leadership and Environmental Strategy</w:t>
      </w:r>
      <w:r w:rsidRPr="00402B55">
        <w:t xml:space="preserve">, </w:t>
      </w:r>
      <w:r w:rsidRPr="00402B55">
        <w:rPr>
          <w:i/>
          <w:iCs/>
        </w:rPr>
        <w:t>Journal of Cleaner Production</w:t>
      </w:r>
      <w:r w:rsidRPr="00402B55">
        <w:t xml:space="preserve">. Available at: https://www.sciencedirect.com/science/article/abs/pii/S0959652622042111 (Accessed: 10 February 2024). </w:t>
      </w:r>
    </w:p>
    <w:p w14:paraId="22572207" w14:textId="26F54B1B" w:rsidR="00712C19" w:rsidRDefault="00712C19" w:rsidP="00712C19">
      <w:pPr>
        <w:pStyle w:val="NormalWeb"/>
        <w:spacing w:line="480" w:lineRule="auto"/>
        <w:ind w:left="567" w:hanging="567"/>
      </w:pPr>
      <w:r w:rsidRPr="00712C19">
        <w:t xml:space="preserve">Aggarwal, P. and </w:t>
      </w:r>
      <w:proofErr w:type="spellStart"/>
      <w:r w:rsidRPr="00712C19">
        <w:t>Kadyan</w:t>
      </w:r>
      <w:proofErr w:type="spellEnd"/>
      <w:r w:rsidRPr="00712C19">
        <w:t xml:space="preserve">, A., </w:t>
      </w:r>
      <w:r>
        <w:t>(</w:t>
      </w:r>
      <w:r w:rsidRPr="00712C19">
        <w:t>2014</w:t>
      </w:r>
      <w:r>
        <w:t>)</w:t>
      </w:r>
      <w:r w:rsidRPr="00712C19">
        <w:t>. Greenwashing: The darker side of CSR. </w:t>
      </w:r>
      <w:r w:rsidRPr="00712C19">
        <w:rPr>
          <w:i/>
          <w:iCs/>
        </w:rPr>
        <w:t>Indian Journal of Applied Research</w:t>
      </w:r>
      <w:r w:rsidRPr="00712C19">
        <w:t>, </w:t>
      </w:r>
      <w:r w:rsidRPr="00712C19">
        <w:rPr>
          <w:i/>
          <w:iCs/>
        </w:rPr>
        <w:t>4</w:t>
      </w:r>
      <w:r w:rsidRPr="00712C19">
        <w:t>(3), pp.61-66.</w:t>
      </w:r>
    </w:p>
    <w:p w14:paraId="3B034587" w14:textId="250094BF" w:rsidR="008409EF" w:rsidRDefault="008409EF" w:rsidP="00712C19">
      <w:pPr>
        <w:pStyle w:val="NormalWeb"/>
        <w:spacing w:line="480" w:lineRule="auto"/>
        <w:ind w:left="567" w:hanging="567"/>
      </w:pPr>
      <w:r w:rsidRPr="008409EF">
        <w:t>Ahmed, F. (2023) 'TOWARDS a SUSTAINABLE ERA: LEVERAGING TECHNOLOGY FOR POSITIVE IMPACT,' </w:t>
      </w:r>
      <w:r w:rsidRPr="008409EF">
        <w:rPr>
          <w:i/>
          <w:iCs/>
        </w:rPr>
        <w:t>International Research Journal of Modernization in Engineering Technology and Science</w:t>
      </w:r>
      <w:r w:rsidRPr="008409EF">
        <w:t>. https://doi.org/10.56726/irjmets41271.</w:t>
      </w:r>
    </w:p>
    <w:p w14:paraId="52318147" w14:textId="6FC5C986" w:rsidR="000C614E" w:rsidRDefault="000C614E" w:rsidP="00712C19">
      <w:pPr>
        <w:pStyle w:val="NormalWeb"/>
        <w:spacing w:line="480" w:lineRule="auto"/>
        <w:ind w:left="567" w:hanging="567"/>
      </w:pPr>
      <w:r w:rsidRPr="000C614E">
        <w:rPr>
          <w:lang w:val="x-none"/>
        </w:rPr>
        <w:t xml:space="preserve">Ahsan, M.J. and Khawaja, S., </w:t>
      </w:r>
      <w:r>
        <w:rPr>
          <w:lang w:val="x-none"/>
        </w:rPr>
        <w:t>(</w:t>
      </w:r>
      <w:r w:rsidRPr="000C614E">
        <w:rPr>
          <w:lang w:val="x-none"/>
        </w:rPr>
        <w:t>2024</w:t>
      </w:r>
      <w:r>
        <w:rPr>
          <w:lang w:val="x-none"/>
        </w:rPr>
        <w:t>)</w:t>
      </w:r>
      <w:r w:rsidRPr="000C614E">
        <w:rPr>
          <w:lang w:val="x-none"/>
        </w:rPr>
        <w:t>. Sustainable leadership impact on environmental performance: exploring employee well-being, innovation, and organizational resilience. </w:t>
      </w:r>
      <w:r w:rsidRPr="000C614E">
        <w:rPr>
          <w:i/>
          <w:iCs/>
          <w:lang w:val="x-none"/>
        </w:rPr>
        <w:t>Discover Sustainability</w:t>
      </w:r>
      <w:r w:rsidRPr="000C614E">
        <w:rPr>
          <w:lang w:val="x-none"/>
        </w:rPr>
        <w:t>, </w:t>
      </w:r>
      <w:r w:rsidRPr="000C614E">
        <w:rPr>
          <w:i/>
          <w:iCs/>
          <w:lang w:val="x-none"/>
        </w:rPr>
        <w:t>5</w:t>
      </w:r>
      <w:r w:rsidRPr="000C614E">
        <w:rPr>
          <w:lang w:val="x-none"/>
        </w:rPr>
        <w:t>(1), p.317.</w:t>
      </w:r>
    </w:p>
    <w:p w14:paraId="3A5637ED" w14:textId="0E0CCA28" w:rsidR="00D202E0" w:rsidRDefault="00D202E0" w:rsidP="000C614E">
      <w:pPr>
        <w:pStyle w:val="NormalWeb"/>
        <w:spacing w:line="480" w:lineRule="auto"/>
      </w:pPr>
      <w:r>
        <w:t xml:space="preserve">Ajayi, V. (2017) </w:t>
      </w:r>
      <w:r>
        <w:rPr>
          <w:i/>
          <w:iCs/>
        </w:rPr>
        <w:t>Primary sources of data and secondary sources of data | request PDF</w:t>
      </w:r>
      <w:r>
        <w:t xml:space="preserve">. Available at: https://www.researchgate.net/publication/320010397_Primary_Sources_of_Data_and_Secondary_Sources_of_Data (Accessed: 06 May 2024). </w:t>
      </w:r>
    </w:p>
    <w:p w14:paraId="5C88484E" w14:textId="2794C13A" w:rsidR="00155E75" w:rsidRDefault="00155E75" w:rsidP="00D202E0">
      <w:pPr>
        <w:pStyle w:val="NormalWeb"/>
        <w:spacing w:line="480" w:lineRule="auto"/>
        <w:ind w:left="567" w:hanging="567"/>
      </w:pPr>
      <w:r w:rsidRPr="00155E75">
        <w:t xml:space="preserve">Al-Zawahreh, A., </w:t>
      </w:r>
      <w:proofErr w:type="spellStart"/>
      <w:r w:rsidRPr="00155E75">
        <w:t>Khasawneh</w:t>
      </w:r>
      <w:proofErr w:type="spellEnd"/>
      <w:r w:rsidRPr="00155E75">
        <w:t xml:space="preserve">, S. and Al-Jaradat, M., </w:t>
      </w:r>
      <w:r>
        <w:t>(</w:t>
      </w:r>
      <w:r w:rsidRPr="00155E75">
        <w:t>2019</w:t>
      </w:r>
      <w:r>
        <w:t>)</w:t>
      </w:r>
      <w:r w:rsidRPr="00155E75">
        <w:t>. Green management practices in higher education: The status of sustainable leadership. </w:t>
      </w:r>
      <w:r w:rsidRPr="00155E75">
        <w:rPr>
          <w:i/>
          <w:iCs/>
        </w:rPr>
        <w:t>Tertiary Education and Management</w:t>
      </w:r>
      <w:r w:rsidRPr="00155E75">
        <w:t>, </w:t>
      </w:r>
      <w:r w:rsidRPr="00155E75">
        <w:rPr>
          <w:i/>
          <w:iCs/>
        </w:rPr>
        <w:t>25</w:t>
      </w:r>
      <w:r w:rsidRPr="00155E75">
        <w:t>, pp.53-63.</w:t>
      </w:r>
    </w:p>
    <w:p w14:paraId="4B1BA210" w14:textId="0E6D8AF9" w:rsidR="00F85D54" w:rsidRDefault="00F85D54" w:rsidP="00D202E0">
      <w:pPr>
        <w:pStyle w:val="NormalWeb"/>
        <w:spacing w:line="480" w:lineRule="auto"/>
        <w:ind w:left="567" w:hanging="567"/>
      </w:pPr>
      <w:r w:rsidRPr="00F85D54">
        <w:lastRenderedPageBreak/>
        <w:t xml:space="preserve">Amisano, D.C., </w:t>
      </w:r>
      <w:r>
        <w:t>(</w:t>
      </w:r>
      <w:r w:rsidRPr="00F85D54">
        <w:t>2017</w:t>
      </w:r>
      <w:r>
        <w:t>)</w:t>
      </w:r>
      <w:r w:rsidRPr="00F85D54">
        <w:t>. </w:t>
      </w:r>
      <w:r w:rsidRPr="00F85D54">
        <w:rPr>
          <w:i/>
          <w:iCs/>
        </w:rPr>
        <w:t>The relationship between ethical leadership and sustainability in small businesses</w:t>
      </w:r>
      <w:r w:rsidRPr="00F85D54">
        <w:t> (Doctoral dissertation, Walden University).</w:t>
      </w:r>
    </w:p>
    <w:p w14:paraId="7436952A" w14:textId="588B340C" w:rsidR="005468A5" w:rsidRDefault="005468A5" w:rsidP="00D202E0">
      <w:pPr>
        <w:pStyle w:val="NormalWeb"/>
        <w:spacing w:line="480" w:lineRule="auto"/>
        <w:ind w:left="567" w:hanging="567"/>
      </w:pPr>
      <w:r w:rsidRPr="005468A5">
        <w:t xml:space="preserve">Anjorin, K. F., Raji, M. A., </w:t>
      </w:r>
      <w:proofErr w:type="spellStart"/>
      <w:r w:rsidRPr="005468A5">
        <w:t>Olodo</w:t>
      </w:r>
      <w:proofErr w:type="spellEnd"/>
      <w:r w:rsidRPr="005468A5">
        <w:t>, H. B., &amp; Oyeyemi, O. P. (2024). The influence of consumer behavior on sustainable marketing efforts. International Journal of Management &amp;Amp; Entrepreneurship Research, 6(5), 1651-1676. https://doi.org/10.51594/ijmer.v6i5.1128</w:t>
      </w:r>
    </w:p>
    <w:p w14:paraId="0E749DA8" w14:textId="0E8D7B12" w:rsidR="009E6946" w:rsidRDefault="009E6946" w:rsidP="00866EBF">
      <w:pPr>
        <w:pStyle w:val="NormalWeb"/>
        <w:spacing w:line="480" w:lineRule="auto"/>
        <w:ind w:left="567" w:hanging="567"/>
        <w:rPr>
          <w:shd w:val="clear" w:color="auto" w:fill="FFFFFF"/>
        </w:rPr>
      </w:pPr>
      <w:r w:rsidRPr="009E6946">
        <w:rPr>
          <w:shd w:val="clear" w:color="auto" w:fill="FFFFFF"/>
        </w:rPr>
        <w:t xml:space="preserve">Avery, G.C. and Bergsteiner, H., </w:t>
      </w:r>
      <w:r>
        <w:rPr>
          <w:shd w:val="clear" w:color="auto" w:fill="FFFFFF"/>
        </w:rPr>
        <w:t>(</w:t>
      </w:r>
      <w:r w:rsidRPr="009E6946">
        <w:rPr>
          <w:shd w:val="clear" w:color="auto" w:fill="FFFFFF"/>
        </w:rPr>
        <w:t>2011</w:t>
      </w:r>
      <w:r>
        <w:rPr>
          <w:shd w:val="clear" w:color="auto" w:fill="FFFFFF"/>
        </w:rPr>
        <w:t>)</w:t>
      </w:r>
      <w:r w:rsidRPr="009E6946">
        <w:rPr>
          <w:shd w:val="clear" w:color="auto" w:fill="FFFFFF"/>
        </w:rPr>
        <w:t>. Sustainable leadership practices for enhancing business resilience and performance. </w:t>
      </w:r>
      <w:r w:rsidRPr="009E6946">
        <w:rPr>
          <w:i/>
          <w:iCs/>
          <w:shd w:val="clear" w:color="auto" w:fill="FFFFFF"/>
        </w:rPr>
        <w:t>Strategy &amp; Leadership</w:t>
      </w:r>
      <w:r w:rsidRPr="009E6946">
        <w:rPr>
          <w:shd w:val="clear" w:color="auto" w:fill="FFFFFF"/>
        </w:rPr>
        <w:t>, </w:t>
      </w:r>
      <w:r w:rsidRPr="009E6946">
        <w:rPr>
          <w:i/>
          <w:iCs/>
          <w:shd w:val="clear" w:color="auto" w:fill="FFFFFF"/>
        </w:rPr>
        <w:t>39</w:t>
      </w:r>
      <w:r w:rsidRPr="009E6946">
        <w:rPr>
          <w:shd w:val="clear" w:color="auto" w:fill="FFFFFF"/>
        </w:rPr>
        <w:t>(3), pp.5-15.</w:t>
      </w:r>
    </w:p>
    <w:p w14:paraId="24108222" w14:textId="1D8168BF" w:rsidR="00FA0AD1" w:rsidRDefault="00FA0AD1" w:rsidP="00866EBF">
      <w:pPr>
        <w:pStyle w:val="NormalWeb"/>
        <w:spacing w:line="480" w:lineRule="auto"/>
        <w:ind w:left="567" w:hanging="567"/>
        <w:rPr>
          <w:shd w:val="clear" w:color="auto" w:fill="FFFFFF"/>
        </w:rPr>
      </w:pPr>
      <w:r w:rsidRPr="00FA0AD1">
        <w:rPr>
          <w:shd w:val="clear" w:color="auto" w:fill="FFFFFF"/>
        </w:rPr>
        <w:t xml:space="preserve">Badhwar, A., Islam, S., Tan, C.S.L., Panwar, T., Wigley, S. and Nayak, R., </w:t>
      </w:r>
      <w:r>
        <w:rPr>
          <w:shd w:val="clear" w:color="auto" w:fill="FFFFFF"/>
        </w:rPr>
        <w:t>(</w:t>
      </w:r>
      <w:r w:rsidRPr="00FA0AD1">
        <w:rPr>
          <w:shd w:val="clear" w:color="auto" w:fill="FFFFFF"/>
        </w:rPr>
        <w:t>2024</w:t>
      </w:r>
      <w:r>
        <w:rPr>
          <w:shd w:val="clear" w:color="auto" w:fill="FFFFFF"/>
        </w:rPr>
        <w:t>)</w:t>
      </w:r>
      <w:r w:rsidRPr="00FA0AD1">
        <w:rPr>
          <w:shd w:val="clear" w:color="auto" w:fill="FFFFFF"/>
        </w:rPr>
        <w:t xml:space="preserve">. </w:t>
      </w:r>
      <w:proofErr w:type="spellStart"/>
      <w:r w:rsidRPr="00FA0AD1">
        <w:rPr>
          <w:shd w:val="clear" w:color="auto" w:fill="FFFFFF"/>
        </w:rPr>
        <w:t>Unraveling</w:t>
      </w:r>
      <w:proofErr w:type="spellEnd"/>
      <w:r w:rsidRPr="00FA0AD1">
        <w:rPr>
          <w:shd w:val="clear" w:color="auto" w:fill="FFFFFF"/>
        </w:rPr>
        <w:t xml:space="preserve"> green marketing and greenwashing: A systematic review in the context of the fashion and textiles industry. </w:t>
      </w:r>
      <w:r w:rsidRPr="00FA0AD1">
        <w:rPr>
          <w:i/>
          <w:iCs/>
          <w:shd w:val="clear" w:color="auto" w:fill="FFFFFF"/>
        </w:rPr>
        <w:t>Sustainability</w:t>
      </w:r>
      <w:r w:rsidRPr="00FA0AD1">
        <w:rPr>
          <w:shd w:val="clear" w:color="auto" w:fill="FFFFFF"/>
        </w:rPr>
        <w:t>, </w:t>
      </w:r>
      <w:r w:rsidRPr="00FA0AD1">
        <w:rPr>
          <w:i/>
          <w:iCs/>
          <w:shd w:val="clear" w:color="auto" w:fill="FFFFFF"/>
        </w:rPr>
        <w:t>16</w:t>
      </w:r>
      <w:r w:rsidRPr="00FA0AD1">
        <w:rPr>
          <w:shd w:val="clear" w:color="auto" w:fill="FFFFFF"/>
        </w:rPr>
        <w:t>(7), p.2738.</w:t>
      </w:r>
    </w:p>
    <w:p w14:paraId="761BBEF1" w14:textId="68C2B568" w:rsidR="00C84C3F" w:rsidRDefault="00C84C3F" w:rsidP="00866EBF">
      <w:pPr>
        <w:pStyle w:val="NormalWeb"/>
        <w:spacing w:line="480" w:lineRule="auto"/>
        <w:ind w:left="567" w:hanging="567"/>
        <w:rPr>
          <w:shd w:val="clear" w:color="auto" w:fill="FFFFFF"/>
        </w:rPr>
      </w:pPr>
      <w:r w:rsidRPr="00C84C3F">
        <w:rPr>
          <w:shd w:val="clear" w:color="auto" w:fill="FFFFFF"/>
        </w:rPr>
        <w:t>Bakar, M. Z. b. A., Ishak, R., &amp; Mansor, M. (2024). A narrative review of sustainable leadership in education sector. International Journal of Academic Research in Progressive Education and Development, 13(3). https://doi.org/10.6007/ijarped/v13-i3/22149</w:t>
      </w:r>
    </w:p>
    <w:p w14:paraId="78382112" w14:textId="035C0235" w:rsidR="004F2979" w:rsidRDefault="004F2979" w:rsidP="00866EBF">
      <w:pPr>
        <w:pStyle w:val="NormalWeb"/>
        <w:spacing w:line="480" w:lineRule="auto"/>
        <w:ind w:left="567" w:hanging="567"/>
        <w:rPr>
          <w:shd w:val="clear" w:color="auto" w:fill="FFFFFF"/>
        </w:rPr>
      </w:pPr>
      <w:r w:rsidRPr="004F2979">
        <w:rPr>
          <w:shd w:val="clear" w:color="auto" w:fill="FFFFFF"/>
        </w:rPr>
        <w:t>B</w:t>
      </w:r>
      <w:r>
        <w:rPr>
          <w:shd w:val="clear" w:color="auto" w:fill="FFFFFF"/>
        </w:rPr>
        <w:t>a</w:t>
      </w:r>
      <w:r w:rsidRPr="004F2979">
        <w:rPr>
          <w:shd w:val="clear" w:color="auto" w:fill="FFFFFF"/>
        </w:rPr>
        <w:t>lan, C. (2020). How does retail engage consumers in sustainable consumption? a systematic literature review. Sustainability, 13(1), 96. https://doi.org/10.3390/su13010096</w:t>
      </w:r>
    </w:p>
    <w:p w14:paraId="5C9D390D" w14:textId="3BD74C8F" w:rsidR="00914A6B" w:rsidRDefault="00914A6B" w:rsidP="00866EBF">
      <w:pPr>
        <w:pStyle w:val="NormalWeb"/>
        <w:spacing w:line="480" w:lineRule="auto"/>
        <w:ind w:left="567" w:hanging="567"/>
        <w:rPr>
          <w:shd w:val="clear" w:color="auto" w:fill="FFFFFF"/>
        </w:rPr>
      </w:pPr>
      <w:proofErr w:type="spellStart"/>
      <w:r w:rsidRPr="00914A6B">
        <w:rPr>
          <w:shd w:val="clear" w:color="auto" w:fill="FFFFFF"/>
        </w:rPr>
        <w:t>Banytė</w:t>
      </w:r>
      <w:proofErr w:type="spellEnd"/>
      <w:r w:rsidRPr="00914A6B">
        <w:rPr>
          <w:shd w:val="clear" w:color="auto" w:fill="FFFFFF"/>
        </w:rPr>
        <w:t xml:space="preserve">, J., </w:t>
      </w:r>
      <w:proofErr w:type="spellStart"/>
      <w:r w:rsidRPr="00914A6B">
        <w:rPr>
          <w:shd w:val="clear" w:color="auto" w:fill="FFFFFF"/>
        </w:rPr>
        <w:t>Vaidelinskaitė</w:t>
      </w:r>
      <w:proofErr w:type="spellEnd"/>
      <w:r w:rsidRPr="00914A6B">
        <w:rPr>
          <w:shd w:val="clear" w:color="auto" w:fill="FFFFFF"/>
        </w:rPr>
        <w:t xml:space="preserve">, Š., &amp; </w:t>
      </w:r>
      <w:proofErr w:type="spellStart"/>
      <w:r w:rsidRPr="00914A6B">
        <w:rPr>
          <w:shd w:val="clear" w:color="auto" w:fill="FFFFFF"/>
        </w:rPr>
        <w:t>Šalčiuvienė</w:t>
      </w:r>
      <w:proofErr w:type="spellEnd"/>
      <w:r w:rsidRPr="00914A6B">
        <w:rPr>
          <w:shd w:val="clear" w:color="auto" w:fill="FFFFFF"/>
        </w:rPr>
        <w:t>, L. (2023). Investigating the link between consumer attitudes and behaviour in the context of sustainable clothing: the role of social norms. Sustainability, 15(24), 16800. https://doi.org/10.3390/su152416800</w:t>
      </w:r>
    </w:p>
    <w:p w14:paraId="5340960F" w14:textId="62DAB0DA" w:rsidR="00857DF6" w:rsidRDefault="00857DF6" w:rsidP="00866EBF">
      <w:pPr>
        <w:pStyle w:val="NormalWeb"/>
        <w:spacing w:line="480" w:lineRule="auto"/>
        <w:ind w:left="567" w:hanging="567"/>
        <w:rPr>
          <w:shd w:val="clear" w:color="auto" w:fill="FFFFFF"/>
        </w:rPr>
      </w:pPr>
      <w:r w:rsidRPr="00857DF6">
        <w:rPr>
          <w:shd w:val="clear" w:color="auto" w:fill="FFFFFF"/>
          <w:lang w:val="x-none"/>
        </w:rPr>
        <w:lastRenderedPageBreak/>
        <w:t xml:space="preserve">Bendell, J., Sutherland, N. and Little, R., </w:t>
      </w:r>
      <w:r>
        <w:rPr>
          <w:shd w:val="clear" w:color="auto" w:fill="FFFFFF"/>
          <w:lang w:val="x-none"/>
        </w:rPr>
        <w:t>(</w:t>
      </w:r>
      <w:r w:rsidRPr="00857DF6">
        <w:rPr>
          <w:shd w:val="clear" w:color="auto" w:fill="FFFFFF"/>
          <w:lang w:val="x-none"/>
        </w:rPr>
        <w:t>2017</w:t>
      </w:r>
      <w:r>
        <w:rPr>
          <w:shd w:val="clear" w:color="auto" w:fill="FFFFFF"/>
          <w:lang w:val="x-none"/>
        </w:rPr>
        <w:t>)</w:t>
      </w:r>
      <w:r w:rsidRPr="00857DF6">
        <w:rPr>
          <w:shd w:val="clear" w:color="auto" w:fill="FFFFFF"/>
          <w:lang w:val="x-none"/>
        </w:rPr>
        <w:t>. Beyond unsustainable leadership: critical social theory for sustainable leadership. </w:t>
      </w:r>
      <w:r w:rsidRPr="00857DF6">
        <w:rPr>
          <w:i/>
          <w:iCs/>
          <w:shd w:val="clear" w:color="auto" w:fill="FFFFFF"/>
          <w:lang w:val="x-none"/>
        </w:rPr>
        <w:t>Sustainability Accounting, Management and Policy Journal</w:t>
      </w:r>
      <w:r w:rsidRPr="00857DF6">
        <w:rPr>
          <w:shd w:val="clear" w:color="auto" w:fill="FFFFFF"/>
          <w:lang w:val="x-none"/>
        </w:rPr>
        <w:t>, </w:t>
      </w:r>
      <w:r w:rsidRPr="00857DF6">
        <w:rPr>
          <w:i/>
          <w:iCs/>
          <w:shd w:val="clear" w:color="auto" w:fill="FFFFFF"/>
          <w:lang w:val="x-none"/>
        </w:rPr>
        <w:t>8</w:t>
      </w:r>
      <w:r w:rsidRPr="00857DF6">
        <w:rPr>
          <w:shd w:val="clear" w:color="auto" w:fill="FFFFFF"/>
          <w:lang w:val="x-none"/>
        </w:rPr>
        <w:t>(4), pp.418-444.</w:t>
      </w:r>
    </w:p>
    <w:p w14:paraId="4325C7F9" w14:textId="2D4C3E9B" w:rsidR="00FE393A" w:rsidRPr="00FE393A" w:rsidRDefault="00FE393A" w:rsidP="00FE393A">
      <w:pPr>
        <w:pStyle w:val="NormalWeb"/>
        <w:spacing w:line="480" w:lineRule="auto"/>
        <w:rPr>
          <w:shd w:val="clear" w:color="auto" w:fill="FFFFFF"/>
        </w:rPr>
      </w:pPr>
      <w:r w:rsidRPr="00FE393A">
        <w:rPr>
          <w:shd w:val="clear" w:color="auto" w:fill="FFFFFF"/>
        </w:rPr>
        <w:t xml:space="preserve">Berg, P. </w:t>
      </w:r>
      <w:r w:rsidRPr="00FE393A">
        <w:rPr>
          <w:i/>
          <w:iCs/>
          <w:shd w:val="clear" w:color="auto" w:fill="FFFFFF"/>
        </w:rPr>
        <w:t>et al.</w:t>
      </w:r>
      <w:r w:rsidRPr="00FE393A">
        <w:rPr>
          <w:shd w:val="clear" w:color="auto" w:fill="FFFFFF"/>
        </w:rPr>
        <w:t xml:space="preserve"> (2020) </w:t>
      </w:r>
      <w:r w:rsidRPr="00FE393A">
        <w:rPr>
          <w:i/>
          <w:iCs/>
          <w:shd w:val="clear" w:color="auto" w:fill="FFFFFF"/>
        </w:rPr>
        <w:t>The drive toward sustainability in packaging-beyond the quick wins</w:t>
      </w:r>
      <w:r w:rsidRPr="00FE393A">
        <w:rPr>
          <w:shd w:val="clear" w:color="auto" w:fill="FFFFFF"/>
        </w:rPr>
        <w:t xml:space="preserve">, </w:t>
      </w:r>
      <w:r w:rsidRPr="00FE393A">
        <w:rPr>
          <w:i/>
          <w:iCs/>
          <w:shd w:val="clear" w:color="auto" w:fill="FFFFFF"/>
        </w:rPr>
        <w:t>McKinsey &amp; Company</w:t>
      </w:r>
      <w:r w:rsidRPr="00FE393A">
        <w:rPr>
          <w:shd w:val="clear" w:color="auto" w:fill="FFFFFF"/>
        </w:rPr>
        <w:t xml:space="preserve">. Available at: https://www.mckinsey.com/industries/packaging-and-paper/our-insights/the-drive-toward-sustainability-in-packaging-beyond-the-quick-wins (Accessed: 09 November 2024). </w:t>
      </w:r>
    </w:p>
    <w:p w14:paraId="126EAAC2" w14:textId="414739E9" w:rsidR="008B0691" w:rsidRPr="009E6946" w:rsidRDefault="0049372C" w:rsidP="0049372C">
      <w:pPr>
        <w:pStyle w:val="NormalWeb"/>
        <w:spacing w:line="480" w:lineRule="auto"/>
        <w:ind w:left="567" w:hanging="567"/>
      </w:pPr>
      <w:r>
        <w:t xml:space="preserve">Bhandari, P. (2023) </w:t>
      </w:r>
      <w:r>
        <w:rPr>
          <w:i/>
          <w:iCs/>
        </w:rPr>
        <w:t xml:space="preserve">What is qualitative </w:t>
      </w:r>
      <w:proofErr w:type="gramStart"/>
      <w:r>
        <w:rPr>
          <w:i/>
          <w:iCs/>
        </w:rPr>
        <w:t>research?:</w:t>
      </w:r>
      <w:proofErr w:type="gramEnd"/>
      <w:r>
        <w:rPr>
          <w:i/>
          <w:iCs/>
        </w:rPr>
        <w:t xml:space="preserve"> Methods &amp; examples</w:t>
      </w:r>
      <w:r>
        <w:t xml:space="preserve">, </w:t>
      </w:r>
      <w:proofErr w:type="spellStart"/>
      <w:r>
        <w:rPr>
          <w:i/>
          <w:iCs/>
        </w:rPr>
        <w:t>Scribbr</w:t>
      </w:r>
      <w:proofErr w:type="spellEnd"/>
      <w:r>
        <w:t xml:space="preserve">. Available at: https://www.scribbr.com/methodology/qualitative-research/ (Accessed: 04 May 2024). </w:t>
      </w:r>
    </w:p>
    <w:p w14:paraId="6A40C3E7" w14:textId="77777777" w:rsidR="00866EBF" w:rsidRDefault="00866EBF" w:rsidP="00866EBF">
      <w:pPr>
        <w:pStyle w:val="NormalWeb"/>
        <w:spacing w:line="480" w:lineRule="auto"/>
        <w:ind w:left="567" w:hanging="567"/>
      </w:pPr>
      <w:proofErr w:type="spellStart"/>
      <w:r w:rsidRPr="00402B55">
        <w:t>Boeske</w:t>
      </w:r>
      <w:proofErr w:type="spellEnd"/>
      <w:r w:rsidRPr="00402B55">
        <w:t xml:space="preserve">, J. (2023) </w:t>
      </w:r>
      <w:r w:rsidRPr="00402B55">
        <w:rPr>
          <w:i/>
          <w:iCs/>
        </w:rPr>
        <w:t>Leadership towards sustainability: A review of sustainable, sustainability, and environmental leadership</w:t>
      </w:r>
      <w:r w:rsidRPr="00402B55">
        <w:t xml:space="preserve">, </w:t>
      </w:r>
      <w:r w:rsidRPr="00402B55">
        <w:rPr>
          <w:i/>
          <w:iCs/>
        </w:rPr>
        <w:t>MDPI</w:t>
      </w:r>
      <w:r w:rsidRPr="00402B55">
        <w:t xml:space="preserve">. Available at: https://www.mdpi.com/2071-1050/15/16/12626 (Accessed: 21 February 2024). </w:t>
      </w:r>
    </w:p>
    <w:p w14:paraId="18633E0E" w14:textId="0E42E528" w:rsidR="00665B30" w:rsidRPr="00402B55" w:rsidRDefault="00665B30" w:rsidP="00866EBF">
      <w:pPr>
        <w:pStyle w:val="NormalWeb"/>
        <w:spacing w:line="480" w:lineRule="auto"/>
        <w:ind w:left="567" w:hanging="567"/>
      </w:pPr>
      <w:r w:rsidRPr="00665B30">
        <w:t xml:space="preserve">Bruce, P. and Shelley, R., </w:t>
      </w:r>
      <w:r>
        <w:t>(</w:t>
      </w:r>
      <w:r w:rsidRPr="00665B30">
        <w:t>2010</w:t>
      </w:r>
      <w:r>
        <w:t>)</w:t>
      </w:r>
      <w:r w:rsidRPr="00665B30">
        <w:t>. Assessing stakeholder engagement. </w:t>
      </w:r>
      <w:r w:rsidRPr="00665B30">
        <w:rPr>
          <w:i/>
          <w:iCs/>
        </w:rPr>
        <w:t>Communication Journal of New Zealand</w:t>
      </w:r>
      <w:r w:rsidRPr="00665B30">
        <w:t>, </w:t>
      </w:r>
      <w:r w:rsidRPr="00665B30">
        <w:rPr>
          <w:i/>
          <w:iCs/>
        </w:rPr>
        <w:t>11</w:t>
      </w:r>
      <w:r w:rsidRPr="00665B30">
        <w:t>(2), pp.30-48.</w:t>
      </w:r>
    </w:p>
    <w:p w14:paraId="2426BD89" w14:textId="6CA3C582" w:rsidR="00E17B97" w:rsidRDefault="00E17B97" w:rsidP="00866EBF">
      <w:pPr>
        <w:pStyle w:val="NormalWeb"/>
        <w:spacing w:line="480" w:lineRule="auto"/>
        <w:ind w:left="567" w:hanging="567"/>
        <w:rPr>
          <w:shd w:val="clear" w:color="auto" w:fill="FFFFFF"/>
        </w:rPr>
      </w:pPr>
      <w:r w:rsidRPr="00402B55">
        <w:rPr>
          <w:shd w:val="clear" w:color="auto" w:fill="FFFFFF"/>
        </w:rPr>
        <w:t>Burns, H., Diamond-Vaught, H. and Bauman, C., (2015). Leadership for sustainability: Theoretical foundations and pedagogical practices that foster change. </w:t>
      </w:r>
      <w:r w:rsidRPr="00402B55">
        <w:rPr>
          <w:i/>
          <w:iCs/>
          <w:shd w:val="clear" w:color="auto" w:fill="FFFFFF"/>
        </w:rPr>
        <w:t>International Journal of Leadership Studies</w:t>
      </w:r>
      <w:r w:rsidRPr="00402B55">
        <w:rPr>
          <w:shd w:val="clear" w:color="auto" w:fill="FFFFFF"/>
        </w:rPr>
        <w:t>.</w:t>
      </w:r>
    </w:p>
    <w:p w14:paraId="690EFFC2" w14:textId="49E6B423" w:rsidR="00987925" w:rsidRDefault="00987925" w:rsidP="00866EBF">
      <w:pPr>
        <w:pStyle w:val="NormalWeb"/>
        <w:spacing w:line="480" w:lineRule="auto"/>
        <w:ind w:left="567" w:hanging="567"/>
        <w:rPr>
          <w:shd w:val="clear" w:color="auto" w:fill="FFFFFF"/>
        </w:rPr>
      </w:pPr>
      <w:r w:rsidRPr="00987925">
        <w:rPr>
          <w:shd w:val="clear" w:color="auto" w:fill="FFFFFF"/>
        </w:rPr>
        <w:t>C</w:t>
      </w:r>
      <w:r>
        <w:rPr>
          <w:shd w:val="clear" w:color="auto" w:fill="FFFFFF"/>
        </w:rPr>
        <w:t>eylan</w:t>
      </w:r>
      <w:r w:rsidRPr="00987925">
        <w:rPr>
          <w:shd w:val="clear" w:color="auto" w:fill="FFFFFF"/>
        </w:rPr>
        <w:t xml:space="preserve">, </w:t>
      </w:r>
      <w:r>
        <w:rPr>
          <w:shd w:val="clear" w:color="auto" w:fill="FFFFFF"/>
        </w:rPr>
        <w:t>O</w:t>
      </w:r>
      <w:r w:rsidRPr="00987925">
        <w:rPr>
          <w:shd w:val="clear" w:color="auto" w:fill="FFFFFF"/>
        </w:rPr>
        <w:t>. (2019). Knowledge, attitudes and behavior of consumers towards sustainability and ecological fashion. Textile &amp;Amp; Leather Review, 2(3), 154-161. https://doi.org/10.31881/tlr.2019.14</w:t>
      </w:r>
    </w:p>
    <w:p w14:paraId="34BF4939" w14:textId="3DCB67C9" w:rsidR="001B29AD" w:rsidRDefault="001B29AD" w:rsidP="00866EBF">
      <w:pPr>
        <w:pStyle w:val="NormalWeb"/>
        <w:spacing w:line="480" w:lineRule="auto"/>
        <w:ind w:left="567" w:hanging="567"/>
      </w:pPr>
      <w:r>
        <w:lastRenderedPageBreak/>
        <w:t>Charter M Peattie</w:t>
      </w:r>
      <w:r w:rsidR="0088076C">
        <w:t>,</w:t>
      </w:r>
      <w:r>
        <w:t xml:space="preserve"> K Ottman J and Polonsky MJ</w:t>
      </w:r>
      <w:r w:rsidR="0088076C">
        <w:t>,</w:t>
      </w:r>
      <w:r>
        <w:t xml:space="preserve"> (2006)</w:t>
      </w:r>
      <w:r w:rsidR="0088076C">
        <w:t>.</w:t>
      </w:r>
      <w:r>
        <w:t xml:space="preserve"> Marketing and </w:t>
      </w:r>
      <w:r w:rsidR="0088076C">
        <w:t>S</w:t>
      </w:r>
      <w:r>
        <w:t xml:space="preserve">ustainability. Available at: www.cfsd.org.uk/smart-knownet/links/smart-know-net.pdf; (accessed: </w:t>
      </w:r>
      <w:r w:rsidR="0088076C">
        <w:t>22 April</w:t>
      </w:r>
      <w:r>
        <w:t xml:space="preserve"> 2024)</w:t>
      </w:r>
    </w:p>
    <w:p w14:paraId="48894872" w14:textId="424B3600" w:rsidR="00293863" w:rsidRPr="00293863" w:rsidRDefault="00293863" w:rsidP="00293863">
      <w:pPr>
        <w:pStyle w:val="NormalWeb"/>
        <w:spacing w:line="480" w:lineRule="auto"/>
        <w:ind w:left="567" w:hanging="567"/>
      </w:pPr>
      <w:r w:rsidRPr="00293863">
        <w:t xml:space="preserve">Cheah, J. and Ooi, L.M. (2024) Integrating sustainability into leadership: A vital approach for organizational and societal prosperity - </w:t>
      </w:r>
      <w:proofErr w:type="spellStart"/>
      <w:r w:rsidRPr="00293863">
        <w:t>asian</w:t>
      </w:r>
      <w:proofErr w:type="spellEnd"/>
      <w:r w:rsidRPr="00293863">
        <w:t xml:space="preserve"> impact management review (AIMR): Asian Impact Management Review, Asian Impact Management Review (AIMR) | Asian Impact Management Review. Available at: https://www.aimr.asia/sustainability-leadership/integrating-sustainability-into-leadership-a-vital-approach-for-organizational-and-societal-prosperity/ (Accessed: 2</w:t>
      </w:r>
      <w:r>
        <w:t>0</w:t>
      </w:r>
      <w:r w:rsidRPr="00293863">
        <w:t xml:space="preserve"> March 2025). </w:t>
      </w:r>
    </w:p>
    <w:p w14:paraId="30613A7B" w14:textId="77777777" w:rsidR="00293863" w:rsidRPr="00293863" w:rsidRDefault="00293863" w:rsidP="00866EBF">
      <w:pPr>
        <w:pStyle w:val="NormalWeb"/>
        <w:spacing w:line="480" w:lineRule="auto"/>
        <w:ind w:left="567" w:hanging="567"/>
        <w:rPr>
          <w:lang w:val="en-VC"/>
        </w:rPr>
      </w:pPr>
    </w:p>
    <w:p w14:paraId="4D427AA6" w14:textId="12C45E86" w:rsidR="00597B8A" w:rsidRDefault="00597B8A" w:rsidP="00D64E59">
      <w:pPr>
        <w:pStyle w:val="NormalWeb"/>
        <w:spacing w:line="480" w:lineRule="auto"/>
        <w:ind w:left="567" w:hanging="567"/>
      </w:pPr>
      <w:r>
        <w:t xml:space="preserve">Choudhary, A. and Gokarn, S. (2013) </w:t>
      </w:r>
      <w:r>
        <w:rPr>
          <w:i/>
          <w:iCs/>
        </w:rPr>
        <w:t>(PDF) Green Marketing: A means for sustainable development</w:t>
      </w:r>
      <w:r>
        <w:t xml:space="preserve">. Available at: https://www.researchgate.net/publication/328332065_Green_Marketing_A_means_for_sustainable_development (Accessed: 25 April 2024). </w:t>
      </w:r>
    </w:p>
    <w:p w14:paraId="633A4EC3" w14:textId="3B933948" w:rsidR="000E0139" w:rsidRDefault="000E0139" w:rsidP="00D64E59">
      <w:pPr>
        <w:pStyle w:val="NormalWeb"/>
        <w:spacing w:line="480" w:lineRule="auto"/>
        <w:ind w:left="567" w:hanging="567"/>
      </w:pPr>
      <w:proofErr w:type="spellStart"/>
      <w:r w:rsidRPr="000E0139">
        <w:t>Chukwudum</w:t>
      </w:r>
      <w:proofErr w:type="spellEnd"/>
      <w:r w:rsidRPr="000E0139">
        <w:t xml:space="preserve">, V. and </w:t>
      </w:r>
      <w:proofErr w:type="spellStart"/>
      <w:r w:rsidRPr="000E0139">
        <w:t>Fragouli</w:t>
      </w:r>
      <w:proofErr w:type="spellEnd"/>
      <w:r w:rsidRPr="000E0139">
        <w:t xml:space="preserve">, E., </w:t>
      </w:r>
      <w:r>
        <w:t>(</w:t>
      </w:r>
      <w:r w:rsidRPr="000E0139">
        <w:t>2019</w:t>
      </w:r>
      <w:r>
        <w:t>)</w:t>
      </w:r>
      <w:r w:rsidRPr="000E0139">
        <w:t>. The role of responsible leadership in creating a risk culture that promotes sustainable innovation in business. </w:t>
      </w:r>
      <w:r w:rsidRPr="000E0139">
        <w:rPr>
          <w:i/>
          <w:iCs/>
        </w:rPr>
        <w:t>Risk and Financial Management</w:t>
      </w:r>
      <w:r w:rsidRPr="000E0139">
        <w:t>, </w:t>
      </w:r>
      <w:r w:rsidRPr="000E0139">
        <w:rPr>
          <w:i/>
          <w:iCs/>
        </w:rPr>
        <w:t>1</w:t>
      </w:r>
      <w:r w:rsidRPr="000E0139">
        <w:t>(1), pp.76-82.</w:t>
      </w:r>
    </w:p>
    <w:p w14:paraId="5DA0D59E" w14:textId="131BCEB8" w:rsidR="0090564B" w:rsidRPr="0090564B" w:rsidRDefault="0090564B" w:rsidP="0090564B">
      <w:pPr>
        <w:pStyle w:val="NormalWeb"/>
        <w:spacing w:line="480" w:lineRule="auto"/>
        <w:ind w:left="567" w:hanging="567"/>
      </w:pPr>
      <w:r w:rsidRPr="0090564B">
        <w:t xml:space="preserve">Costantini, T. (2023) Sustainability and purpose-driven marketing: Driving change, empowering brands, Tiffany Costantini. Available at: https://www.tiffanycostantini.com/post/sustainability-and-purpose-driven-marketing-driving-change-empowering-brands (Accessed: 19 November 2024). </w:t>
      </w:r>
    </w:p>
    <w:p w14:paraId="6A61B099" w14:textId="77777777" w:rsidR="00753514" w:rsidRDefault="007C1E41" w:rsidP="001518C4">
      <w:pPr>
        <w:pStyle w:val="NormalWeb"/>
        <w:spacing w:line="480" w:lineRule="auto"/>
        <w:ind w:left="567" w:hanging="567"/>
      </w:pPr>
      <w:r>
        <w:lastRenderedPageBreak/>
        <w:t xml:space="preserve">Correia, M.S. (2019) </w:t>
      </w:r>
      <w:r>
        <w:rPr>
          <w:i/>
          <w:iCs/>
        </w:rPr>
        <w:t>(PDF) sustainability: An overview of the triple bottom line and sustainability implementation</w:t>
      </w:r>
      <w:r>
        <w:t>. Available at: https://www.researchgate.net/publication/330057873_Sustainability_An_Overview_of_the_Triple_Bottom_Line_and_Sustainability_Implementation (Accessed: 04 May</w:t>
      </w:r>
      <w:r w:rsidR="00753514">
        <w:t xml:space="preserve"> 2024)</w:t>
      </w:r>
    </w:p>
    <w:p w14:paraId="4C554644" w14:textId="6CE6C0B0" w:rsidR="00753514" w:rsidRDefault="00753514" w:rsidP="00753514">
      <w:pPr>
        <w:pStyle w:val="NormalWeb"/>
        <w:spacing w:line="480" w:lineRule="auto"/>
        <w:ind w:left="567" w:hanging="567"/>
      </w:pPr>
      <w:r w:rsidRPr="00753514">
        <w:t>Cox, V</w:t>
      </w:r>
      <w:r>
        <w:t xml:space="preserve">. </w:t>
      </w:r>
      <w:r w:rsidRPr="00753514">
        <w:t>(2012). Leadership Models Assignment</w:t>
      </w:r>
      <w:r>
        <w:t xml:space="preserve">. </w:t>
      </w:r>
      <w:r w:rsidRPr="00753514">
        <w:t>Available at http://dx.doi.org/10.2139/ssrn.2051780</w:t>
      </w:r>
      <w:r w:rsidR="007C1E41">
        <w:t xml:space="preserve"> </w:t>
      </w:r>
      <w:r>
        <w:t xml:space="preserve">(Accessed: 17 February 2025). </w:t>
      </w:r>
    </w:p>
    <w:p w14:paraId="2B5DAA01" w14:textId="7D77EC3A" w:rsidR="0068042D" w:rsidRDefault="0068042D" w:rsidP="00753514">
      <w:pPr>
        <w:pStyle w:val="NormalWeb"/>
        <w:spacing w:line="480" w:lineRule="auto"/>
        <w:ind w:left="567" w:hanging="567"/>
      </w:pPr>
      <w:proofErr w:type="spellStart"/>
      <w:r w:rsidRPr="0068042D">
        <w:t>Çuhadar</w:t>
      </w:r>
      <w:proofErr w:type="spellEnd"/>
      <w:r w:rsidRPr="0068042D">
        <w:t xml:space="preserve">, S. and </w:t>
      </w:r>
      <w:proofErr w:type="spellStart"/>
      <w:r w:rsidRPr="0068042D">
        <w:t>Rudnák</w:t>
      </w:r>
      <w:proofErr w:type="spellEnd"/>
      <w:r w:rsidRPr="0068042D">
        <w:t xml:space="preserve">, I. (2022). Importance of sustainable leadership and sustainable leadership practices among middle-level </w:t>
      </w:r>
      <w:proofErr w:type="spellStart"/>
      <w:r w:rsidRPr="0068042D">
        <w:t>hungarian</w:t>
      </w:r>
      <w:proofErr w:type="spellEnd"/>
      <w:r w:rsidRPr="0068042D">
        <w:t xml:space="preserve"> managers. Journal of Management, 38(2). https://doi.org/10.38104/vadyba.2022.2.10</w:t>
      </w:r>
    </w:p>
    <w:p w14:paraId="428430D4" w14:textId="27C672A1" w:rsidR="00E43CE2" w:rsidRPr="00753514" w:rsidRDefault="00B53B0D" w:rsidP="00753514">
      <w:pPr>
        <w:pStyle w:val="NormalWeb"/>
        <w:spacing w:line="480" w:lineRule="auto"/>
        <w:ind w:left="567" w:hanging="567"/>
      </w:pPr>
      <w:r w:rsidRPr="00B53B0D">
        <w:t xml:space="preserve">Danciu, V., </w:t>
      </w:r>
      <w:r w:rsidR="008352F6">
        <w:t>(</w:t>
      </w:r>
      <w:r w:rsidRPr="00B53B0D">
        <w:t>2013</w:t>
      </w:r>
      <w:r w:rsidR="008352F6">
        <w:t>)</w:t>
      </w:r>
      <w:r w:rsidRPr="00B53B0D">
        <w:t>. The sustainable company: new challenges and strategies for more sustainability. </w:t>
      </w:r>
      <w:r w:rsidRPr="00B53B0D">
        <w:rPr>
          <w:i/>
          <w:iCs/>
        </w:rPr>
        <w:t>Theoretical and Applied Economics</w:t>
      </w:r>
      <w:r w:rsidRPr="00B53B0D">
        <w:t>, </w:t>
      </w:r>
      <w:r w:rsidRPr="00B53B0D">
        <w:rPr>
          <w:i/>
          <w:iCs/>
        </w:rPr>
        <w:t>20</w:t>
      </w:r>
      <w:r w:rsidRPr="00B53B0D">
        <w:t>(9), pp.7-26.</w:t>
      </w:r>
    </w:p>
    <w:p w14:paraId="6C464DF3" w14:textId="41600F45" w:rsidR="006C01D9" w:rsidRDefault="006C01D9" w:rsidP="007C1E41">
      <w:pPr>
        <w:pStyle w:val="NormalWeb"/>
        <w:spacing w:line="480" w:lineRule="auto"/>
        <w:ind w:left="567" w:hanging="567"/>
      </w:pPr>
      <w:r w:rsidRPr="006C01D9">
        <w:t xml:space="preserve">Dangelico, R.M., </w:t>
      </w:r>
      <w:r>
        <w:t>(</w:t>
      </w:r>
      <w:r w:rsidRPr="006C01D9">
        <w:t>2016</w:t>
      </w:r>
      <w:r>
        <w:t>)</w:t>
      </w:r>
      <w:r w:rsidRPr="006C01D9">
        <w:t>. Green product innovation: Where we are and where we are going. </w:t>
      </w:r>
      <w:r w:rsidRPr="006C01D9">
        <w:rPr>
          <w:i/>
          <w:iCs/>
        </w:rPr>
        <w:t>Business Strategy and the Environment</w:t>
      </w:r>
      <w:r w:rsidRPr="006C01D9">
        <w:t>, </w:t>
      </w:r>
      <w:r w:rsidRPr="006C01D9">
        <w:rPr>
          <w:i/>
          <w:iCs/>
        </w:rPr>
        <w:t>25</w:t>
      </w:r>
      <w:r w:rsidRPr="006C01D9">
        <w:t>(8), pp.560-576.</w:t>
      </w:r>
    </w:p>
    <w:p w14:paraId="0F54CD57" w14:textId="5C559824" w:rsidR="00E70BFA" w:rsidRDefault="00097093" w:rsidP="00C17247">
      <w:pPr>
        <w:pStyle w:val="NormalWeb"/>
        <w:spacing w:line="480" w:lineRule="auto"/>
        <w:ind w:left="567" w:hanging="567"/>
      </w:pPr>
      <w:r w:rsidRPr="00097093">
        <w:t xml:space="preserve">Dessart, L. and Standaert, W., </w:t>
      </w:r>
      <w:r>
        <w:t>(</w:t>
      </w:r>
      <w:r w:rsidRPr="00097093">
        <w:t>2023</w:t>
      </w:r>
      <w:r>
        <w:t>)</w:t>
      </w:r>
      <w:r w:rsidRPr="00097093">
        <w:t>. Strategic storytelling in the age of sustainability. </w:t>
      </w:r>
      <w:r w:rsidRPr="00097093">
        <w:rPr>
          <w:i/>
          <w:iCs/>
        </w:rPr>
        <w:t>Business Horizons</w:t>
      </w:r>
      <w:r w:rsidRPr="00097093">
        <w:t>, </w:t>
      </w:r>
      <w:r w:rsidRPr="00097093">
        <w:rPr>
          <w:i/>
          <w:iCs/>
        </w:rPr>
        <w:t>66</w:t>
      </w:r>
      <w:r w:rsidRPr="00097093">
        <w:t>(3), pp.371-385.</w:t>
      </w:r>
    </w:p>
    <w:p w14:paraId="566E9278" w14:textId="50BEC006" w:rsidR="004637E3" w:rsidRDefault="004637E3" w:rsidP="00C17247">
      <w:pPr>
        <w:pStyle w:val="NormalWeb"/>
        <w:spacing w:line="480" w:lineRule="auto"/>
        <w:ind w:left="567" w:hanging="567"/>
      </w:pPr>
      <w:r w:rsidRPr="004637E3">
        <w:t xml:space="preserve"> D. J. U. (2024). Exploring the role of education and awareness campaigns in shaping consumer behavior towards green products. International Journal for Multidisciplinary Research, 6(2). https://doi.org/10.36948/ijfmr.2024.v06i02.15324</w:t>
      </w:r>
    </w:p>
    <w:p w14:paraId="1D74D914" w14:textId="67834E29" w:rsidR="004A5413" w:rsidRPr="004A5413" w:rsidRDefault="004A5413" w:rsidP="004A5413">
      <w:pPr>
        <w:spacing w:after="0" w:line="600" w:lineRule="auto"/>
        <w:ind w:left="720" w:hanging="720"/>
        <w:rPr>
          <w:rFonts w:ascii="Times New Roman" w:eastAsia="Times New Roman" w:hAnsi="Times New Roman" w:cs="Times New Roman"/>
          <w:kern w:val="0"/>
          <w:sz w:val="24"/>
          <w:szCs w:val="24"/>
          <w:lang w:eastAsia="en-029"/>
          <w14:ligatures w14:val="none"/>
        </w:rPr>
      </w:pPr>
      <w:proofErr w:type="spellStart"/>
      <w:r w:rsidRPr="004A5413">
        <w:rPr>
          <w:rFonts w:ascii="Times New Roman" w:eastAsia="Times New Roman" w:hAnsi="Times New Roman" w:cs="Times New Roman"/>
          <w:kern w:val="0"/>
          <w:sz w:val="24"/>
          <w:szCs w:val="24"/>
          <w:lang w:eastAsia="en-029"/>
          <w14:ligatures w14:val="none"/>
        </w:rPr>
        <w:lastRenderedPageBreak/>
        <w:t>Doorasamy</w:t>
      </w:r>
      <w:proofErr w:type="spellEnd"/>
      <w:r w:rsidRPr="004A5413">
        <w:rPr>
          <w:rFonts w:ascii="Times New Roman" w:eastAsia="Times New Roman" w:hAnsi="Times New Roman" w:cs="Times New Roman"/>
          <w:kern w:val="0"/>
          <w:sz w:val="24"/>
          <w:szCs w:val="24"/>
          <w:lang w:eastAsia="en-029"/>
          <w14:ligatures w14:val="none"/>
        </w:rPr>
        <w:t xml:space="preserve">, M. and </w:t>
      </w:r>
      <w:proofErr w:type="spellStart"/>
      <w:r w:rsidRPr="004A5413">
        <w:rPr>
          <w:rFonts w:ascii="Times New Roman" w:eastAsia="Times New Roman" w:hAnsi="Times New Roman" w:cs="Times New Roman"/>
          <w:kern w:val="0"/>
          <w:sz w:val="24"/>
          <w:szCs w:val="24"/>
          <w:lang w:eastAsia="en-029"/>
          <w14:ligatures w14:val="none"/>
        </w:rPr>
        <w:t>Baldavaloo</w:t>
      </w:r>
      <w:proofErr w:type="spellEnd"/>
      <w:r w:rsidRPr="004A5413">
        <w:rPr>
          <w:rFonts w:ascii="Times New Roman" w:eastAsia="Times New Roman" w:hAnsi="Times New Roman" w:cs="Times New Roman"/>
          <w:kern w:val="0"/>
          <w:sz w:val="24"/>
          <w:szCs w:val="24"/>
          <w:lang w:eastAsia="en-029"/>
          <w14:ligatures w14:val="none"/>
        </w:rPr>
        <w:t>, K. (2016). Compromising long-term sustainability for short-term profit maximization: unethical business practice. Foundations of Management, 8(1), 79-92. https://doi.org/10.1515/fman-2016-0007</w:t>
      </w:r>
    </w:p>
    <w:p w14:paraId="7588F5DA" w14:textId="62420EA5" w:rsidR="00567DFD" w:rsidRDefault="00567DFD" w:rsidP="00D64E59">
      <w:pPr>
        <w:pStyle w:val="NormalWeb"/>
        <w:spacing w:line="480" w:lineRule="auto"/>
        <w:ind w:left="567" w:hanging="567"/>
        <w:rPr>
          <w:shd w:val="clear" w:color="auto" w:fill="FFFFFF"/>
        </w:rPr>
      </w:pPr>
      <w:r w:rsidRPr="00567DFD">
        <w:rPr>
          <w:shd w:val="clear" w:color="auto" w:fill="FFFFFF"/>
        </w:rPr>
        <w:t xml:space="preserve">Epstein, M.J. and Buhovac, A.R., </w:t>
      </w:r>
      <w:r>
        <w:rPr>
          <w:shd w:val="clear" w:color="auto" w:fill="FFFFFF"/>
        </w:rPr>
        <w:t>(</w:t>
      </w:r>
      <w:r w:rsidRPr="00567DFD">
        <w:rPr>
          <w:shd w:val="clear" w:color="auto" w:fill="FFFFFF"/>
        </w:rPr>
        <w:t>2010</w:t>
      </w:r>
      <w:r>
        <w:rPr>
          <w:shd w:val="clear" w:color="auto" w:fill="FFFFFF"/>
        </w:rPr>
        <w:t>)</w:t>
      </w:r>
      <w:r w:rsidRPr="00567DFD">
        <w:rPr>
          <w:shd w:val="clear" w:color="auto" w:fill="FFFFFF"/>
        </w:rPr>
        <w:t>. Solving the sustainability implementation challenge. </w:t>
      </w:r>
      <w:r w:rsidRPr="00567DFD">
        <w:rPr>
          <w:i/>
          <w:iCs/>
          <w:shd w:val="clear" w:color="auto" w:fill="FFFFFF"/>
        </w:rPr>
        <w:t>Organizational dynamics</w:t>
      </w:r>
      <w:r w:rsidRPr="00567DFD">
        <w:rPr>
          <w:shd w:val="clear" w:color="auto" w:fill="FFFFFF"/>
        </w:rPr>
        <w:t>, </w:t>
      </w:r>
      <w:r w:rsidRPr="00567DFD">
        <w:rPr>
          <w:i/>
          <w:iCs/>
          <w:shd w:val="clear" w:color="auto" w:fill="FFFFFF"/>
        </w:rPr>
        <w:t>39</w:t>
      </w:r>
      <w:r w:rsidRPr="00567DFD">
        <w:rPr>
          <w:shd w:val="clear" w:color="auto" w:fill="FFFFFF"/>
        </w:rPr>
        <w:t>(4), p.306.</w:t>
      </w:r>
    </w:p>
    <w:p w14:paraId="32930B9D" w14:textId="128393D3" w:rsidR="0052743D" w:rsidRDefault="0052743D" w:rsidP="00D64E59">
      <w:pPr>
        <w:pStyle w:val="NormalWeb"/>
        <w:spacing w:line="480" w:lineRule="auto"/>
        <w:ind w:left="567" w:hanging="567"/>
      </w:pPr>
      <w:r w:rsidRPr="0052743D">
        <w:t>Gable, J. (2005), “</w:t>
      </w:r>
      <w:r w:rsidRPr="0052743D">
        <w:rPr>
          <w:i/>
          <w:iCs/>
        </w:rPr>
        <w:t>Navigating the compliance landscape</w:t>
      </w:r>
      <w:r w:rsidRPr="0052743D">
        <w:t>”, Information Management, Vol. 39 No. 4, pp. 28-30.</w:t>
      </w:r>
    </w:p>
    <w:p w14:paraId="701168DB" w14:textId="55FBBB29" w:rsidR="00A762A7" w:rsidRDefault="00A762A7" w:rsidP="00D64E59">
      <w:pPr>
        <w:pStyle w:val="NormalWeb"/>
        <w:spacing w:line="480" w:lineRule="auto"/>
        <w:ind w:left="567" w:hanging="567"/>
      </w:pPr>
      <w:r w:rsidRPr="00A762A7">
        <w:t>Galpin, T. and Whittington, J. L. (2012). Sustainability leadership: from strategy to results. Journal of Business Strategy, 33(4), 40-</w:t>
      </w:r>
      <w:proofErr w:type="gramStart"/>
      <w:r w:rsidRPr="00A762A7">
        <w:t>48.https://doi.org/10.1108/02756661211242690</w:t>
      </w:r>
      <w:proofErr w:type="gramEnd"/>
    </w:p>
    <w:p w14:paraId="156D5A2C" w14:textId="219D6705" w:rsidR="00331541" w:rsidRDefault="00331541" w:rsidP="00D64E59">
      <w:pPr>
        <w:pStyle w:val="NormalWeb"/>
        <w:spacing w:line="480" w:lineRule="auto"/>
        <w:ind w:left="567" w:hanging="567"/>
      </w:pPr>
      <w:proofErr w:type="spellStart"/>
      <w:r w:rsidRPr="00331541">
        <w:t>Gallicano</w:t>
      </w:r>
      <w:proofErr w:type="spellEnd"/>
      <w:r w:rsidRPr="00331541">
        <w:t xml:space="preserve">, T.D., </w:t>
      </w:r>
      <w:r>
        <w:t>(</w:t>
      </w:r>
      <w:r w:rsidRPr="00331541">
        <w:t>2011</w:t>
      </w:r>
      <w:r>
        <w:t>)</w:t>
      </w:r>
      <w:r w:rsidRPr="00331541">
        <w:t>. A critical analysis of greenwashing claims. </w:t>
      </w:r>
      <w:r w:rsidRPr="00331541">
        <w:rPr>
          <w:i/>
          <w:iCs/>
        </w:rPr>
        <w:t>Public Relations Journal</w:t>
      </w:r>
      <w:r w:rsidRPr="00331541">
        <w:t>, </w:t>
      </w:r>
      <w:r w:rsidRPr="00331541">
        <w:rPr>
          <w:i/>
          <w:iCs/>
        </w:rPr>
        <w:t>5</w:t>
      </w:r>
      <w:r w:rsidRPr="00331541">
        <w:t>(3), pp.1-21.</w:t>
      </w:r>
    </w:p>
    <w:p w14:paraId="20B680B1" w14:textId="365D4D0E" w:rsidR="005771D9" w:rsidRDefault="005771D9" w:rsidP="00D64E59">
      <w:pPr>
        <w:pStyle w:val="NormalWeb"/>
        <w:spacing w:line="480" w:lineRule="auto"/>
        <w:ind w:left="567" w:hanging="567"/>
      </w:pPr>
      <w:r w:rsidRPr="005771D9">
        <w:t>Gerard, L. J., McMillan, J., &amp; D’Annunzio‐Green, N. (2017). Conceptualising sustainable leadership. Industrial and Commercial Training, 49(3), 116-126. https://doi.org/10.1108/ict-12-2016-0079</w:t>
      </w:r>
    </w:p>
    <w:p w14:paraId="188116EE" w14:textId="243CF22C" w:rsidR="008C76C5" w:rsidRDefault="008C76C5" w:rsidP="00D64E59">
      <w:pPr>
        <w:pStyle w:val="NormalWeb"/>
        <w:spacing w:line="480" w:lineRule="auto"/>
        <w:ind w:left="567" w:hanging="567"/>
      </w:pPr>
      <w:r w:rsidRPr="008C76C5">
        <w:t xml:space="preserve">Ginsberg, J.M. and Bloom, P.N., </w:t>
      </w:r>
      <w:r>
        <w:t>(</w:t>
      </w:r>
      <w:r w:rsidRPr="008C76C5">
        <w:t>2004</w:t>
      </w:r>
      <w:r>
        <w:t>)</w:t>
      </w:r>
      <w:r w:rsidRPr="008C76C5">
        <w:t>. Choosing the right green marketing strategy. </w:t>
      </w:r>
      <w:r w:rsidRPr="008C76C5">
        <w:rPr>
          <w:i/>
          <w:iCs/>
        </w:rPr>
        <w:t>MIT Sloan management review</w:t>
      </w:r>
      <w:r w:rsidRPr="008C76C5">
        <w:t>, </w:t>
      </w:r>
      <w:r w:rsidRPr="008C76C5">
        <w:rPr>
          <w:i/>
          <w:iCs/>
        </w:rPr>
        <w:t>46</w:t>
      </w:r>
      <w:r w:rsidRPr="008C76C5">
        <w:t>(1), pp.79-84.</w:t>
      </w:r>
    </w:p>
    <w:p w14:paraId="3BD0BD7C" w14:textId="672AE47A" w:rsidR="001F26CD" w:rsidRPr="00567DFD" w:rsidRDefault="001F26CD" w:rsidP="00D64E59">
      <w:pPr>
        <w:pStyle w:val="NormalWeb"/>
        <w:spacing w:line="480" w:lineRule="auto"/>
        <w:ind w:left="567" w:hanging="567"/>
      </w:pPr>
      <w:r w:rsidRPr="001F26CD">
        <w:t>Gong, Y. et al. (2023) “How sustainable marketing influences the customer engagement and sustainable purchase intention? The moderating role of corporate social responsibility,” Frontiers in Psychology. Frontiers Media. doi:10.3389/fpsyg.2023.1128686.</w:t>
      </w:r>
    </w:p>
    <w:p w14:paraId="43FF09EF" w14:textId="0DCCF239" w:rsidR="00754C55" w:rsidRDefault="00754C55" w:rsidP="00866EBF">
      <w:pPr>
        <w:pStyle w:val="NormalWeb"/>
        <w:spacing w:line="480" w:lineRule="auto"/>
        <w:ind w:left="567" w:hanging="567"/>
        <w:rPr>
          <w:shd w:val="clear" w:color="auto" w:fill="FFFFFF"/>
        </w:rPr>
      </w:pPr>
      <w:r w:rsidRPr="00754C55">
        <w:rPr>
          <w:shd w:val="clear" w:color="auto" w:fill="FFFFFF"/>
        </w:rPr>
        <w:lastRenderedPageBreak/>
        <w:t xml:space="preserve">Hallinger, P. and Suriyankietkaew, S., </w:t>
      </w:r>
      <w:r>
        <w:rPr>
          <w:shd w:val="clear" w:color="auto" w:fill="FFFFFF"/>
        </w:rPr>
        <w:t>(</w:t>
      </w:r>
      <w:r w:rsidRPr="00754C55">
        <w:rPr>
          <w:shd w:val="clear" w:color="auto" w:fill="FFFFFF"/>
        </w:rPr>
        <w:t>2018</w:t>
      </w:r>
      <w:r>
        <w:rPr>
          <w:shd w:val="clear" w:color="auto" w:fill="FFFFFF"/>
        </w:rPr>
        <w:t>)</w:t>
      </w:r>
      <w:r w:rsidRPr="00754C55">
        <w:rPr>
          <w:shd w:val="clear" w:color="auto" w:fill="FFFFFF"/>
        </w:rPr>
        <w:t>. Science mapping of the knowledge base on sustainable leadership, 1990–2018. </w:t>
      </w:r>
      <w:r w:rsidRPr="00754C55">
        <w:rPr>
          <w:i/>
          <w:iCs/>
          <w:shd w:val="clear" w:color="auto" w:fill="FFFFFF"/>
        </w:rPr>
        <w:t>Sustainability</w:t>
      </w:r>
      <w:r w:rsidRPr="00754C55">
        <w:rPr>
          <w:shd w:val="clear" w:color="auto" w:fill="FFFFFF"/>
        </w:rPr>
        <w:t>, </w:t>
      </w:r>
      <w:r w:rsidRPr="00754C55">
        <w:rPr>
          <w:i/>
          <w:iCs/>
          <w:shd w:val="clear" w:color="auto" w:fill="FFFFFF"/>
        </w:rPr>
        <w:t>10</w:t>
      </w:r>
      <w:r w:rsidRPr="00754C55">
        <w:rPr>
          <w:shd w:val="clear" w:color="auto" w:fill="FFFFFF"/>
        </w:rPr>
        <w:t>(12), p.4846.</w:t>
      </w:r>
    </w:p>
    <w:p w14:paraId="3C37B697" w14:textId="1D434327" w:rsidR="00920593" w:rsidRDefault="00920593" w:rsidP="00920593">
      <w:pPr>
        <w:pStyle w:val="NormalWeb"/>
        <w:spacing w:line="480" w:lineRule="auto"/>
        <w:ind w:left="567" w:hanging="567"/>
        <w:rPr>
          <w:shd w:val="clear" w:color="auto" w:fill="FFFFFF"/>
        </w:rPr>
      </w:pPr>
      <w:r w:rsidRPr="00920593">
        <w:rPr>
          <w:shd w:val="clear" w:color="auto" w:fill="FFFFFF"/>
        </w:rPr>
        <w:t>Haynes, K. (2019)</w:t>
      </w:r>
      <w:r w:rsidR="001339A5">
        <w:rPr>
          <w:shd w:val="clear" w:color="auto" w:fill="FFFFFF"/>
        </w:rPr>
        <w:t>.</w:t>
      </w:r>
      <w:r w:rsidRPr="00920593">
        <w:rPr>
          <w:shd w:val="clear" w:color="auto" w:fill="FFFFFF"/>
        </w:rPr>
        <w:t xml:space="preserve"> </w:t>
      </w:r>
      <w:r w:rsidRPr="00920593">
        <w:rPr>
          <w:i/>
          <w:iCs/>
          <w:shd w:val="clear" w:color="auto" w:fill="FFFFFF"/>
        </w:rPr>
        <w:t>Ethical considerations in research</w:t>
      </w:r>
      <w:r w:rsidRPr="00920593">
        <w:rPr>
          <w:shd w:val="clear" w:color="auto" w:fill="FFFFFF"/>
        </w:rPr>
        <w:t xml:space="preserve">. </w:t>
      </w:r>
      <w:r>
        <w:t xml:space="preserve">Available at: </w:t>
      </w:r>
      <w:r w:rsidRPr="00920593">
        <w:rPr>
          <w:shd w:val="clear" w:color="auto" w:fill="FFFFFF"/>
        </w:rPr>
        <w:t>https://www.researchgate.net/publication/337318380_Ethical_Considerations_in_Research (Accessed: March 4, 2025).</w:t>
      </w:r>
    </w:p>
    <w:p w14:paraId="2C4BE930" w14:textId="6585BB43" w:rsidR="00AA16C0" w:rsidRDefault="00AA16C0" w:rsidP="00920593">
      <w:pPr>
        <w:pStyle w:val="NormalWeb"/>
        <w:spacing w:line="480" w:lineRule="auto"/>
        <w:ind w:left="567" w:hanging="567"/>
        <w:rPr>
          <w:shd w:val="clear" w:color="auto" w:fill="FFFFFF"/>
        </w:rPr>
      </w:pPr>
      <w:r w:rsidRPr="00AA16C0">
        <w:rPr>
          <w:shd w:val="clear" w:color="auto" w:fill="FFFFFF"/>
        </w:rPr>
        <w:t xml:space="preserve"> </w:t>
      </w:r>
      <w:proofErr w:type="spellStart"/>
      <w:r w:rsidR="006B5BB1">
        <w:rPr>
          <w:shd w:val="clear" w:color="auto" w:fill="FFFFFF"/>
        </w:rPr>
        <w:t>Hin</w:t>
      </w:r>
      <w:r w:rsidR="00A3784B">
        <w:rPr>
          <w:shd w:val="clear" w:color="auto" w:fill="FFFFFF"/>
        </w:rPr>
        <w:t>wood</w:t>
      </w:r>
      <w:proofErr w:type="spellEnd"/>
      <w:r w:rsidR="00A3784B">
        <w:rPr>
          <w:shd w:val="clear" w:color="auto" w:fill="FFFFFF"/>
        </w:rPr>
        <w:t xml:space="preserve">, </w:t>
      </w:r>
      <w:r w:rsidRPr="00AA16C0">
        <w:rPr>
          <w:shd w:val="clear" w:color="auto" w:fill="FFFFFF"/>
        </w:rPr>
        <w:t>K. (2022). Storytelling and Ethics: Understanding Ethical Storytelling for the Purpose of Business Education. In: Powell, P., Shankar Nayak, B. (eds) Creative Business Education. Palgrave Macmillan, Cham. https://doi.org/10.1007/978-3-031-10928-7_5</w:t>
      </w:r>
    </w:p>
    <w:p w14:paraId="55CEA198" w14:textId="03BEF0E7" w:rsidR="003532B5" w:rsidRPr="00920593" w:rsidRDefault="003532B5" w:rsidP="00920593">
      <w:pPr>
        <w:pStyle w:val="NormalWeb"/>
        <w:spacing w:line="480" w:lineRule="auto"/>
        <w:ind w:left="567" w:hanging="567"/>
        <w:rPr>
          <w:shd w:val="clear" w:color="auto" w:fill="FFFFFF"/>
        </w:rPr>
      </w:pPr>
      <w:r w:rsidRPr="003532B5">
        <w:rPr>
          <w:shd w:val="clear" w:color="auto" w:fill="FFFFFF"/>
        </w:rPr>
        <w:t xml:space="preserve">Hopkins, C. and McKeown, R., </w:t>
      </w:r>
      <w:r>
        <w:rPr>
          <w:shd w:val="clear" w:color="auto" w:fill="FFFFFF"/>
        </w:rPr>
        <w:t>(</w:t>
      </w:r>
      <w:r w:rsidRPr="003532B5">
        <w:rPr>
          <w:shd w:val="clear" w:color="auto" w:fill="FFFFFF"/>
        </w:rPr>
        <w:t>2002</w:t>
      </w:r>
      <w:r>
        <w:rPr>
          <w:shd w:val="clear" w:color="auto" w:fill="FFFFFF"/>
        </w:rPr>
        <w:t>)</w:t>
      </w:r>
      <w:r w:rsidRPr="003532B5">
        <w:rPr>
          <w:shd w:val="clear" w:color="auto" w:fill="FFFFFF"/>
        </w:rPr>
        <w:t>. Education for sustainable development: an international perspective. </w:t>
      </w:r>
      <w:r w:rsidRPr="003532B5">
        <w:rPr>
          <w:i/>
          <w:iCs/>
          <w:shd w:val="clear" w:color="auto" w:fill="FFFFFF"/>
        </w:rPr>
        <w:t>Education and sustainability: Responding to the global challenge</w:t>
      </w:r>
      <w:r w:rsidRPr="003532B5">
        <w:rPr>
          <w:shd w:val="clear" w:color="auto" w:fill="FFFFFF"/>
        </w:rPr>
        <w:t>, </w:t>
      </w:r>
      <w:r w:rsidRPr="003532B5">
        <w:rPr>
          <w:i/>
          <w:iCs/>
          <w:shd w:val="clear" w:color="auto" w:fill="FFFFFF"/>
        </w:rPr>
        <w:t>13</w:t>
      </w:r>
      <w:r w:rsidRPr="003532B5">
        <w:rPr>
          <w:shd w:val="clear" w:color="auto" w:fill="FFFFFF"/>
        </w:rPr>
        <w:t>, pp.13-24.</w:t>
      </w:r>
    </w:p>
    <w:p w14:paraId="1786EA48" w14:textId="2E5D65D8" w:rsidR="00B909AA" w:rsidRPr="00C81081" w:rsidRDefault="00B909AA" w:rsidP="00866EBF">
      <w:pPr>
        <w:pStyle w:val="NormalWeb"/>
        <w:spacing w:line="480" w:lineRule="auto"/>
        <w:ind w:left="567" w:hanging="567"/>
      </w:pPr>
      <w:r w:rsidRPr="00B909AA">
        <w:t xml:space="preserve">Houf, L., Szymkowiak, A. and Shepherd, L.A., </w:t>
      </w:r>
      <w:r>
        <w:t>(</w:t>
      </w:r>
      <w:r w:rsidRPr="00B909AA">
        <w:t>2024</w:t>
      </w:r>
      <w:r>
        <w:t>)</w:t>
      </w:r>
      <w:r w:rsidRPr="00B909AA">
        <w:t xml:space="preserve">. Promotion of sustainable products: can sustainability labels promote user selection of environmentally friendly </w:t>
      </w:r>
      <w:proofErr w:type="gramStart"/>
      <w:r w:rsidRPr="00B909AA">
        <w:t>products?.</w:t>
      </w:r>
      <w:proofErr w:type="gramEnd"/>
      <w:r w:rsidRPr="00B909AA">
        <w:t> </w:t>
      </w:r>
      <w:r w:rsidRPr="00B909AA">
        <w:rPr>
          <w:i/>
          <w:iCs/>
        </w:rPr>
        <w:t>Sustainability</w:t>
      </w:r>
      <w:r w:rsidRPr="00B909AA">
        <w:t>, </w:t>
      </w:r>
      <w:r w:rsidRPr="00B909AA">
        <w:rPr>
          <w:i/>
          <w:iCs/>
        </w:rPr>
        <w:t>16</w:t>
      </w:r>
      <w:r w:rsidRPr="00B909AA">
        <w:t>(13), p.5390.</w:t>
      </w:r>
    </w:p>
    <w:p w14:paraId="3361F87D" w14:textId="5305F9AC" w:rsidR="00574BED" w:rsidRDefault="0040122A" w:rsidP="0040122A">
      <w:pPr>
        <w:pStyle w:val="NormalWeb"/>
        <w:spacing w:line="480" w:lineRule="auto"/>
        <w:ind w:left="567" w:hanging="567"/>
      </w:pPr>
      <w:r w:rsidRPr="00C81081">
        <w:t xml:space="preserve">Iqbal, Q., Ahmad, N.H. and Halim, H.A., (2020). </w:t>
      </w:r>
      <w:r w:rsidRPr="00402B55">
        <w:t>How does sustainable leadership influence sustainable performance? Empirical evidence from selected ASEAN countries. Sage Open, 10(4), p.2158244020969394.</w:t>
      </w:r>
    </w:p>
    <w:p w14:paraId="4CD8AC7A" w14:textId="6AC06B7B" w:rsidR="00297E63" w:rsidRDefault="00297E63" w:rsidP="0040122A">
      <w:pPr>
        <w:pStyle w:val="NormalWeb"/>
        <w:spacing w:line="480" w:lineRule="auto"/>
        <w:ind w:left="567" w:hanging="567"/>
        <w:rPr>
          <w:shd w:val="clear" w:color="auto" w:fill="FFFFFF"/>
        </w:rPr>
      </w:pPr>
      <w:r w:rsidRPr="00297E63">
        <w:rPr>
          <w:shd w:val="clear" w:color="auto" w:fill="FFFFFF"/>
        </w:rPr>
        <w:t xml:space="preserve">Iqbal, Q. and Ahmad, N.H., </w:t>
      </w:r>
      <w:r w:rsidR="00AE208C">
        <w:rPr>
          <w:shd w:val="clear" w:color="auto" w:fill="FFFFFF"/>
        </w:rPr>
        <w:t>(</w:t>
      </w:r>
      <w:r w:rsidRPr="00297E63">
        <w:rPr>
          <w:shd w:val="clear" w:color="auto" w:fill="FFFFFF"/>
        </w:rPr>
        <w:t>2021</w:t>
      </w:r>
      <w:r w:rsidR="00AE208C">
        <w:rPr>
          <w:shd w:val="clear" w:color="auto" w:fill="FFFFFF"/>
        </w:rPr>
        <w:t>)</w:t>
      </w:r>
      <w:r w:rsidRPr="00297E63">
        <w:rPr>
          <w:shd w:val="clear" w:color="auto" w:fill="FFFFFF"/>
        </w:rPr>
        <w:t xml:space="preserve">. Sustainable development: The </w:t>
      </w:r>
      <w:proofErr w:type="spellStart"/>
      <w:r w:rsidRPr="00297E63">
        <w:rPr>
          <w:shd w:val="clear" w:color="auto" w:fill="FFFFFF"/>
        </w:rPr>
        <w:t>colors</w:t>
      </w:r>
      <w:proofErr w:type="spellEnd"/>
      <w:r w:rsidRPr="00297E63">
        <w:rPr>
          <w:shd w:val="clear" w:color="auto" w:fill="FFFFFF"/>
        </w:rPr>
        <w:t xml:space="preserve"> of sustainable leadership in learning organization. </w:t>
      </w:r>
      <w:r w:rsidRPr="00297E63">
        <w:rPr>
          <w:i/>
          <w:iCs/>
          <w:shd w:val="clear" w:color="auto" w:fill="FFFFFF"/>
        </w:rPr>
        <w:t>Sustainable Development</w:t>
      </w:r>
      <w:r w:rsidRPr="00297E63">
        <w:rPr>
          <w:shd w:val="clear" w:color="auto" w:fill="FFFFFF"/>
        </w:rPr>
        <w:t>, </w:t>
      </w:r>
      <w:r w:rsidRPr="00297E63">
        <w:rPr>
          <w:i/>
          <w:iCs/>
          <w:shd w:val="clear" w:color="auto" w:fill="FFFFFF"/>
        </w:rPr>
        <w:t>29</w:t>
      </w:r>
      <w:r w:rsidRPr="00297E63">
        <w:rPr>
          <w:shd w:val="clear" w:color="auto" w:fill="FFFFFF"/>
        </w:rPr>
        <w:t>(1), pp.108-119.</w:t>
      </w:r>
    </w:p>
    <w:p w14:paraId="6E6E50F2" w14:textId="01B40F29" w:rsidR="007A45E9" w:rsidRDefault="007A45E9" w:rsidP="0040122A">
      <w:pPr>
        <w:pStyle w:val="NormalWeb"/>
        <w:spacing w:line="480" w:lineRule="auto"/>
        <w:ind w:left="567" w:hanging="567"/>
      </w:pPr>
      <w:proofErr w:type="spellStart"/>
      <w:r w:rsidRPr="007A45E9">
        <w:lastRenderedPageBreak/>
        <w:t>Japutra</w:t>
      </w:r>
      <w:proofErr w:type="spellEnd"/>
      <w:r w:rsidRPr="007A45E9">
        <w:t xml:space="preserve">, A., Can, A.S. and </w:t>
      </w:r>
      <w:proofErr w:type="spellStart"/>
      <w:r w:rsidRPr="007A45E9">
        <w:t>Alphun</w:t>
      </w:r>
      <w:proofErr w:type="spellEnd"/>
      <w:r w:rsidRPr="007A45E9">
        <w:t xml:space="preserve">, C., </w:t>
      </w:r>
      <w:r>
        <w:t>(</w:t>
      </w:r>
      <w:r w:rsidRPr="007A45E9">
        <w:t>2024</w:t>
      </w:r>
      <w:r>
        <w:t>)</w:t>
      </w:r>
      <w:r w:rsidRPr="007A45E9">
        <w:t>. Environmental or personal benefit? The role of message appeal and information type in destination social media advertisements. </w:t>
      </w:r>
      <w:r w:rsidRPr="007A45E9">
        <w:rPr>
          <w:i/>
          <w:iCs/>
        </w:rPr>
        <w:t>Journal of Travel Research</w:t>
      </w:r>
      <w:r w:rsidRPr="007A45E9">
        <w:t>, p.00472875241257271.</w:t>
      </w:r>
    </w:p>
    <w:p w14:paraId="5E46A854" w14:textId="435B6726" w:rsidR="001F26CD" w:rsidRPr="00C81081" w:rsidRDefault="001F26CD" w:rsidP="0040122A">
      <w:pPr>
        <w:pStyle w:val="NormalWeb"/>
        <w:spacing w:line="480" w:lineRule="auto"/>
        <w:ind w:left="567" w:hanging="567"/>
      </w:pPr>
      <w:proofErr w:type="spellStart"/>
      <w:r w:rsidRPr="001F26CD">
        <w:t>Kelleci</w:t>
      </w:r>
      <w:proofErr w:type="spellEnd"/>
      <w:r w:rsidRPr="001F26CD">
        <w:t>, A. and Yıldız, O. (2021) “A Guiding Framework for Levels of Sustainability in Marketing,” Sustainability. Multidisciplinary Digital Publishing Institute, p. 1644. doi:10.3390/su13041644.</w:t>
      </w:r>
    </w:p>
    <w:p w14:paraId="36EB1238" w14:textId="30161D20" w:rsidR="00A85C1E" w:rsidRDefault="00A85C1E" w:rsidP="0040122A">
      <w:pPr>
        <w:pStyle w:val="NormalWeb"/>
        <w:spacing w:line="480" w:lineRule="auto"/>
        <w:ind w:left="567" w:hanging="567"/>
        <w:rPr>
          <w:shd w:val="clear" w:color="auto" w:fill="FFFFFF"/>
        </w:rPr>
      </w:pPr>
      <w:r w:rsidRPr="00C81081">
        <w:rPr>
          <w:shd w:val="clear" w:color="auto" w:fill="FFFFFF"/>
        </w:rPr>
        <w:t xml:space="preserve">Khan, A.A., Wang, M.Z., Ehsan, S., Nurunnabi, M. and Hashmi, M.H., (2019). </w:t>
      </w:r>
      <w:r w:rsidRPr="00402B55">
        <w:rPr>
          <w:shd w:val="clear" w:color="auto" w:fill="FFFFFF"/>
        </w:rPr>
        <w:t>Linking sustainability-oriented marketing to social media and web atmospheric cues. </w:t>
      </w:r>
      <w:r w:rsidRPr="00402B55">
        <w:rPr>
          <w:i/>
          <w:iCs/>
          <w:shd w:val="clear" w:color="auto" w:fill="FFFFFF"/>
        </w:rPr>
        <w:t>Sustainability</w:t>
      </w:r>
      <w:r w:rsidRPr="00402B55">
        <w:rPr>
          <w:shd w:val="clear" w:color="auto" w:fill="FFFFFF"/>
        </w:rPr>
        <w:t>, </w:t>
      </w:r>
      <w:r w:rsidRPr="00402B55">
        <w:rPr>
          <w:i/>
          <w:iCs/>
          <w:shd w:val="clear" w:color="auto" w:fill="FFFFFF"/>
        </w:rPr>
        <w:t>11</w:t>
      </w:r>
      <w:r w:rsidRPr="00402B55">
        <w:rPr>
          <w:shd w:val="clear" w:color="auto" w:fill="FFFFFF"/>
        </w:rPr>
        <w:t>(9), p.2663.</w:t>
      </w:r>
    </w:p>
    <w:p w14:paraId="7F60F79E" w14:textId="17A4255A" w:rsidR="00D2370F" w:rsidRDefault="00D2370F" w:rsidP="00D2370F">
      <w:pPr>
        <w:pStyle w:val="NormalWeb"/>
        <w:spacing w:line="480" w:lineRule="auto"/>
        <w:ind w:left="567" w:hanging="567"/>
      </w:pPr>
      <w:r>
        <w:t xml:space="preserve">Khatri, P. (2021) </w:t>
      </w:r>
      <w:r>
        <w:rPr>
          <w:i/>
          <w:iCs/>
        </w:rPr>
        <w:t>Green Marketing: Benefits and challenges for marketers</w:t>
      </w:r>
      <w:r>
        <w:t xml:space="preserve">. Available at: https://www.researchgate.net/publication/354339129_GREEN_MARKETING_BENEFITS_AND_CHALLENGES_FOR_MARKETERS (Accessed: 25 April 2024). </w:t>
      </w:r>
    </w:p>
    <w:p w14:paraId="728C5AE1" w14:textId="545ED019" w:rsidR="008A4129" w:rsidRPr="008A4129" w:rsidRDefault="008A4129" w:rsidP="008A4129">
      <w:pPr>
        <w:pStyle w:val="NormalWeb"/>
        <w:spacing w:line="480" w:lineRule="auto"/>
        <w:ind w:left="1077" w:hanging="720"/>
      </w:pPr>
      <w:r w:rsidRPr="008A4129">
        <w:t>Kim, J. et al. (2015) “Measures of perceived sustainability,” Journal of Global Scholars of Marketing Science. Taylor &amp; Francis, p. 182. doi:10.1080/21639159.2015.1015473.</w:t>
      </w:r>
    </w:p>
    <w:p w14:paraId="1C428D08" w14:textId="66C0AA83" w:rsidR="004A6341" w:rsidRDefault="004A6341" w:rsidP="004A6341">
      <w:pPr>
        <w:pStyle w:val="NormalWeb"/>
        <w:spacing w:line="480" w:lineRule="auto"/>
        <w:ind w:left="567" w:hanging="567"/>
      </w:pPr>
      <w:r>
        <w:t xml:space="preserve">Kirgiz, A.C. (2021) </w:t>
      </w:r>
      <w:r>
        <w:rPr>
          <w:i/>
          <w:iCs/>
        </w:rPr>
        <w:t>Green Marketing: An introduction</w:t>
      </w:r>
      <w:r>
        <w:t xml:space="preserve">, </w:t>
      </w:r>
      <w:r>
        <w:rPr>
          <w:i/>
          <w:iCs/>
        </w:rPr>
        <w:t>Green Marketing in Emerging Markets</w:t>
      </w:r>
      <w:r>
        <w:t xml:space="preserve">. Available at: https://www.academia.edu/84545344/Green_Marketing_An_Introduction (Accessed: 25 April 2024). </w:t>
      </w:r>
    </w:p>
    <w:p w14:paraId="44B0265E" w14:textId="06B89E61" w:rsidR="00FB2408" w:rsidRDefault="00FB2408" w:rsidP="004A6341">
      <w:pPr>
        <w:pStyle w:val="NormalWeb"/>
        <w:spacing w:line="480" w:lineRule="auto"/>
        <w:ind w:left="567" w:hanging="567"/>
      </w:pPr>
      <w:r w:rsidRPr="00FB2408">
        <w:t xml:space="preserve">Kong, A., Kwan, M. and Liu, D., </w:t>
      </w:r>
      <w:r>
        <w:t>(</w:t>
      </w:r>
      <w:r w:rsidRPr="00FB2408">
        <w:t>2019</w:t>
      </w:r>
      <w:r>
        <w:t>)</w:t>
      </w:r>
      <w:r w:rsidRPr="00FB2408">
        <w:t>. Committed to Sustainability in Daily Management. </w:t>
      </w:r>
      <w:r w:rsidRPr="00FB2408">
        <w:rPr>
          <w:i/>
          <w:iCs/>
        </w:rPr>
        <w:t>Open Journal of Business and Management</w:t>
      </w:r>
      <w:r w:rsidRPr="00FB2408">
        <w:t>, </w:t>
      </w:r>
      <w:r w:rsidRPr="00FB2408">
        <w:rPr>
          <w:i/>
          <w:iCs/>
        </w:rPr>
        <w:t>7</w:t>
      </w:r>
      <w:r w:rsidRPr="00FB2408">
        <w:t>(2), pp.480-491.</w:t>
      </w:r>
    </w:p>
    <w:p w14:paraId="4D61B94D" w14:textId="478351EC" w:rsidR="002C5781" w:rsidRDefault="002C5781" w:rsidP="004A6341">
      <w:pPr>
        <w:pStyle w:val="NormalWeb"/>
        <w:spacing w:line="480" w:lineRule="auto"/>
        <w:ind w:left="567" w:hanging="567"/>
      </w:pPr>
      <w:r w:rsidRPr="002C5781">
        <w:lastRenderedPageBreak/>
        <w:t>Kapoor, P. S., Balaji, M., Jiang, Y., &amp; Jebarajakirthy, C. (2021). Effectiveness of travel social media influencers: a case of eco-friendly hotels. Journal of Travel Research, 61(5), 1138-1155. https://doi.org/10.1177/00472875211019469</w:t>
      </w:r>
    </w:p>
    <w:p w14:paraId="7FA85409" w14:textId="0DD025D1" w:rsidR="00266B1A" w:rsidRPr="00D2370F" w:rsidRDefault="00266B1A" w:rsidP="004A6341">
      <w:pPr>
        <w:pStyle w:val="NormalWeb"/>
        <w:spacing w:line="480" w:lineRule="auto"/>
        <w:ind w:left="567" w:hanging="567"/>
      </w:pPr>
      <w:r w:rsidRPr="00266B1A">
        <w:t xml:space="preserve">Kosunen, K., </w:t>
      </w:r>
      <w:r w:rsidR="002B603B">
        <w:t>(</w:t>
      </w:r>
      <w:r w:rsidRPr="00266B1A">
        <w:t>2020</w:t>
      </w:r>
      <w:r>
        <w:t>)</w:t>
      </w:r>
      <w:r w:rsidRPr="00266B1A">
        <w:t>. </w:t>
      </w:r>
      <w:r w:rsidRPr="00266B1A">
        <w:rPr>
          <w:i/>
          <w:iCs/>
        </w:rPr>
        <w:t>Long-term Influencer Marketing Partnerships</w:t>
      </w:r>
      <w:r w:rsidRPr="00266B1A">
        <w:t> (</w:t>
      </w:r>
      <w:proofErr w:type="gramStart"/>
      <w:r w:rsidRPr="00266B1A">
        <w:t>Master's</w:t>
      </w:r>
      <w:proofErr w:type="gramEnd"/>
      <w:r w:rsidRPr="00266B1A">
        <w:t xml:space="preserve"> thesis, </w:t>
      </w:r>
      <w:proofErr w:type="spellStart"/>
      <w:r w:rsidRPr="00266B1A">
        <w:t>Itä-Suomen</w:t>
      </w:r>
      <w:proofErr w:type="spellEnd"/>
      <w:r w:rsidRPr="00266B1A">
        <w:t xml:space="preserve"> </w:t>
      </w:r>
      <w:proofErr w:type="spellStart"/>
      <w:r w:rsidRPr="00266B1A">
        <w:t>yliopisto</w:t>
      </w:r>
      <w:proofErr w:type="spellEnd"/>
      <w:r w:rsidRPr="00266B1A">
        <w:t>).</w:t>
      </w:r>
    </w:p>
    <w:p w14:paraId="4886A284" w14:textId="7B5D5AD0" w:rsidR="00506353" w:rsidRDefault="00506353" w:rsidP="0040122A">
      <w:pPr>
        <w:pStyle w:val="NormalWeb"/>
        <w:spacing w:line="480" w:lineRule="auto"/>
        <w:ind w:left="567" w:hanging="567"/>
        <w:rPr>
          <w:shd w:val="clear" w:color="auto" w:fill="FFFFFF"/>
        </w:rPr>
      </w:pPr>
      <w:r w:rsidRPr="00506353">
        <w:rPr>
          <w:shd w:val="clear" w:color="auto" w:fill="FFFFFF"/>
        </w:rPr>
        <w:t xml:space="preserve">Kumar, V., Rahman, Z., Kazmi, A.A. and Goyal, P., </w:t>
      </w:r>
      <w:r>
        <w:rPr>
          <w:shd w:val="clear" w:color="auto" w:fill="FFFFFF"/>
        </w:rPr>
        <w:t>(</w:t>
      </w:r>
      <w:r w:rsidRPr="00506353">
        <w:rPr>
          <w:shd w:val="clear" w:color="auto" w:fill="FFFFFF"/>
        </w:rPr>
        <w:t>2012</w:t>
      </w:r>
      <w:r>
        <w:rPr>
          <w:shd w:val="clear" w:color="auto" w:fill="FFFFFF"/>
        </w:rPr>
        <w:t>)</w:t>
      </w:r>
      <w:r w:rsidRPr="00506353">
        <w:rPr>
          <w:shd w:val="clear" w:color="auto" w:fill="FFFFFF"/>
        </w:rPr>
        <w:t>. Evolution of sustainability as marketing strategy: Beginning of new era. </w:t>
      </w:r>
      <w:r w:rsidRPr="00506353">
        <w:rPr>
          <w:i/>
          <w:iCs/>
          <w:shd w:val="clear" w:color="auto" w:fill="FFFFFF"/>
        </w:rPr>
        <w:t>Procedia-Social and Behavioral Sciences</w:t>
      </w:r>
      <w:r w:rsidRPr="00506353">
        <w:rPr>
          <w:shd w:val="clear" w:color="auto" w:fill="FFFFFF"/>
        </w:rPr>
        <w:t>, </w:t>
      </w:r>
      <w:r w:rsidRPr="00506353">
        <w:rPr>
          <w:i/>
          <w:iCs/>
          <w:shd w:val="clear" w:color="auto" w:fill="FFFFFF"/>
        </w:rPr>
        <w:t>37</w:t>
      </w:r>
      <w:r w:rsidRPr="00506353">
        <w:rPr>
          <w:shd w:val="clear" w:color="auto" w:fill="FFFFFF"/>
        </w:rPr>
        <w:t>, pp.482-489.</w:t>
      </w:r>
    </w:p>
    <w:p w14:paraId="5559250C" w14:textId="4B52F45D" w:rsidR="001353C1" w:rsidRDefault="001353C1" w:rsidP="0040122A">
      <w:pPr>
        <w:pStyle w:val="NormalWeb"/>
        <w:spacing w:line="480" w:lineRule="auto"/>
        <w:ind w:left="567" w:hanging="567"/>
        <w:rPr>
          <w:shd w:val="clear" w:color="auto" w:fill="FFFFFF"/>
        </w:rPr>
      </w:pPr>
      <w:r w:rsidRPr="001353C1">
        <w:rPr>
          <w:shd w:val="clear" w:color="auto" w:fill="FFFFFF"/>
          <w:lang w:val="x-none"/>
        </w:rPr>
        <w:t xml:space="preserve">Liao, Y., </w:t>
      </w:r>
      <w:r>
        <w:rPr>
          <w:shd w:val="clear" w:color="auto" w:fill="FFFFFF"/>
          <w:lang w:val="x-none"/>
        </w:rPr>
        <w:t>(</w:t>
      </w:r>
      <w:r w:rsidRPr="001353C1">
        <w:rPr>
          <w:shd w:val="clear" w:color="auto" w:fill="FFFFFF"/>
          <w:lang w:val="x-none"/>
        </w:rPr>
        <w:t>2022</w:t>
      </w:r>
      <w:r>
        <w:rPr>
          <w:shd w:val="clear" w:color="auto" w:fill="FFFFFF"/>
          <w:lang w:val="x-none"/>
        </w:rPr>
        <w:t>)</w:t>
      </w:r>
      <w:r w:rsidRPr="001353C1">
        <w:rPr>
          <w:shd w:val="clear" w:color="auto" w:fill="FFFFFF"/>
          <w:lang w:val="x-none"/>
        </w:rPr>
        <w:t>. Sustainable leadership: A literature review and prospects for future research. </w:t>
      </w:r>
      <w:r w:rsidRPr="001353C1">
        <w:rPr>
          <w:i/>
          <w:iCs/>
          <w:shd w:val="clear" w:color="auto" w:fill="FFFFFF"/>
          <w:lang w:val="x-none"/>
        </w:rPr>
        <w:t>Frontiers in psychology</w:t>
      </w:r>
      <w:r w:rsidRPr="001353C1">
        <w:rPr>
          <w:shd w:val="clear" w:color="auto" w:fill="FFFFFF"/>
          <w:lang w:val="x-none"/>
        </w:rPr>
        <w:t>, </w:t>
      </w:r>
      <w:r w:rsidRPr="001353C1">
        <w:rPr>
          <w:i/>
          <w:iCs/>
          <w:shd w:val="clear" w:color="auto" w:fill="FFFFFF"/>
          <w:lang w:val="x-none"/>
        </w:rPr>
        <w:t>13</w:t>
      </w:r>
      <w:r w:rsidRPr="001353C1">
        <w:rPr>
          <w:shd w:val="clear" w:color="auto" w:fill="FFFFFF"/>
          <w:lang w:val="x-none"/>
        </w:rPr>
        <w:t>, p.1045570.</w:t>
      </w:r>
    </w:p>
    <w:p w14:paraId="489CBFA2" w14:textId="5C952F63" w:rsidR="00E340E1" w:rsidRDefault="00E340E1" w:rsidP="0040122A">
      <w:pPr>
        <w:pStyle w:val="NormalWeb"/>
        <w:spacing w:line="480" w:lineRule="auto"/>
        <w:ind w:left="567" w:hanging="567"/>
        <w:rPr>
          <w:shd w:val="clear" w:color="auto" w:fill="FFFFFF"/>
        </w:rPr>
      </w:pPr>
      <w:r w:rsidRPr="00E340E1">
        <w:rPr>
          <w:shd w:val="clear" w:color="auto" w:fill="FFFFFF"/>
        </w:rPr>
        <w:t>Lee, H. (2017). Sustainable leadership: an empirical investigation of its effect on organizational effectiveness1. International Journal of Organization Theory and Behavior, 20(4), 419-453. https://doi.org/10.1108/ijotb-20-04-2017-b001</w:t>
      </w:r>
    </w:p>
    <w:p w14:paraId="4094EDF9" w14:textId="201EFEC2" w:rsidR="00716F6B" w:rsidRDefault="00835939" w:rsidP="00E340E1">
      <w:pPr>
        <w:pStyle w:val="NormalWeb"/>
        <w:spacing w:line="480" w:lineRule="auto"/>
        <w:ind w:left="567" w:hanging="567"/>
        <w:rPr>
          <w:shd w:val="clear" w:color="auto" w:fill="FFFFFF"/>
        </w:rPr>
      </w:pPr>
      <w:r w:rsidRPr="00835939">
        <w:rPr>
          <w:shd w:val="clear" w:color="auto" w:fill="FFFFFF"/>
        </w:rPr>
        <w:t xml:space="preserve">Lombard, L., April, K. and Peters, K., </w:t>
      </w:r>
      <w:r>
        <w:rPr>
          <w:shd w:val="clear" w:color="auto" w:fill="FFFFFF"/>
        </w:rPr>
        <w:t>(</w:t>
      </w:r>
      <w:r w:rsidRPr="00835939">
        <w:rPr>
          <w:shd w:val="clear" w:color="auto" w:fill="FFFFFF"/>
        </w:rPr>
        <w:t>2012</w:t>
      </w:r>
      <w:r>
        <w:rPr>
          <w:shd w:val="clear" w:color="auto" w:fill="FFFFFF"/>
        </w:rPr>
        <w:t>)</w:t>
      </w:r>
      <w:r w:rsidRPr="00835939">
        <w:rPr>
          <w:shd w:val="clear" w:color="auto" w:fill="FFFFFF"/>
        </w:rPr>
        <w:t>. Sustainability &amp; authentic leadership: Stumbling blocks and enablers. </w:t>
      </w:r>
      <w:r w:rsidRPr="00835939">
        <w:rPr>
          <w:i/>
          <w:iCs/>
          <w:shd w:val="clear" w:color="auto" w:fill="FFFFFF"/>
        </w:rPr>
        <w:t>Crown Research in Education</w:t>
      </w:r>
      <w:r w:rsidRPr="00835939">
        <w:rPr>
          <w:shd w:val="clear" w:color="auto" w:fill="FFFFFF"/>
        </w:rPr>
        <w:t>, </w:t>
      </w:r>
      <w:r w:rsidRPr="00835939">
        <w:rPr>
          <w:i/>
          <w:iCs/>
          <w:shd w:val="clear" w:color="auto" w:fill="FFFFFF"/>
        </w:rPr>
        <w:t>2</w:t>
      </w:r>
      <w:r w:rsidRPr="00835939">
        <w:rPr>
          <w:shd w:val="clear" w:color="auto" w:fill="FFFFFF"/>
        </w:rPr>
        <w:t>(2), pp.74-84.</w:t>
      </w:r>
    </w:p>
    <w:p w14:paraId="6583FEB0" w14:textId="7CE96B19" w:rsidR="00C40F76" w:rsidRDefault="00C40F76" w:rsidP="0040122A">
      <w:pPr>
        <w:pStyle w:val="NormalWeb"/>
        <w:spacing w:line="480" w:lineRule="auto"/>
        <w:ind w:left="567" w:hanging="567"/>
        <w:rPr>
          <w:shd w:val="clear" w:color="auto" w:fill="FFFFFF"/>
        </w:rPr>
      </w:pPr>
      <w:proofErr w:type="spellStart"/>
      <w:r w:rsidRPr="00C40F76">
        <w:rPr>
          <w:shd w:val="clear" w:color="auto" w:fill="FFFFFF"/>
        </w:rPr>
        <w:t>Mandung</w:t>
      </w:r>
      <w:proofErr w:type="spellEnd"/>
      <w:r w:rsidRPr="00C40F76">
        <w:rPr>
          <w:shd w:val="clear" w:color="auto" w:fill="FFFFFF"/>
        </w:rPr>
        <w:t>, F. (2024). The impact of sustainability and environmental ethics in product marketing campaigns: a qualitative study with a sociological and economic approach. Golden Ratio of Data in Summary, 4(2), 911-922. https://doi.org/10.52970/grdis.v4i2.781</w:t>
      </w:r>
    </w:p>
    <w:p w14:paraId="33142C2A" w14:textId="19A0AAA6" w:rsidR="003C3B52" w:rsidRPr="00C81081" w:rsidRDefault="003C3B52" w:rsidP="0040122A">
      <w:pPr>
        <w:pStyle w:val="NormalWeb"/>
        <w:spacing w:line="480" w:lineRule="auto"/>
        <w:ind w:left="567" w:hanging="567"/>
        <w:rPr>
          <w:shd w:val="clear" w:color="auto" w:fill="FFFFFF"/>
        </w:rPr>
      </w:pPr>
      <w:proofErr w:type="spellStart"/>
      <w:r w:rsidRPr="003C3B52">
        <w:rPr>
          <w:shd w:val="clear" w:color="auto" w:fill="FFFFFF"/>
        </w:rPr>
        <w:t>Mariadoss</w:t>
      </w:r>
      <w:proofErr w:type="spellEnd"/>
      <w:r w:rsidRPr="003C3B52">
        <w:rPr>
          <w:shd w:val="clear" w:color="auto" w:fill="FFFFFF"/>
        </w:rPr>
        <w:t xml:space="preserve">, B.J., </w:t>
      </w:r>
      <w:proofErr w:type="spellStart"/>
      <w:r w:rsidRPr="003C3B52">
        <w:rPr>
          <w:shd w:val="clear" w:color="auto" w:fill="FFFFFF"/>
        </w:rPr>
        <w:t>Tansuhaj</w:t>
      </w:r>
      <w:proofErr w:type="spellEnd"/>
      <w:r w:rsidRPr="003C3B52">
        <w:rPr>
          <w:shd w:val="clear" w:color="auto" w:fill="FFFFFF"/>
        </w:rPr>
        <w:t xml:space="preserve">, P. and Mouri, N. (2011) “Marketing capabilities and innovation-based strategies for environmental sustainability: An exploratory investigation of B2B </w:t>
      </w:r>
      <w:r w:rsidRPr="003C3B52">
        <w:rPr>
          <w:shd w:val="clear" w:color="auto" w:fill="FFFFFF"/>
        </w:rPr>
        <w:lastRenderedPageBreak/>
        <w:t xml:space="preserve">firms,” Industrial Marketing Management. Elsevier BV, p. 1305. </w:t>
      </w:r>
      <w:proofErr w:type="gramStart"/>
      <w:r w:rsidRPr="003C3B52">
        <w:rPr>
          <w:shd w:val="clear" w:color="auto" w:fill="FFFFFF"/>
        </w:rPr>
        <w:t>doi:10.1016/j.indmarman</w:t>
      </w:r>
      <w:proofErr w:type="gramEnd"/>
      <w:r w:rsidRPr="003C3B52">
        <w:rPr>
          <w:shd w:val="clear" w:color="auto" w:fill="FFFFFF"/>
        </w:rPr>
        <w:t>.2011.10.006.</w:t>
      </w:r>
    </w:p>
    <w:p w14:paraId="079B0976" w14:textId="6ED7F458" w:rsidR="00D93420" w:rsidRDefault="00D93420" w:rsidP="00880009">
      <w:pPr>
        <w:pStyle w:val="NormalWeb"/>
        <w:spacing w:line="480" w:lineRule="auto"/>
        <w:ind w:left="567" w:hanging="567"/>
      </w:pPr>
      <w:r w:rsidRPr="00C81081">
        <w:t xml:space="preserve">Mccann, J. and Holt, R. (2020) </w:t>
      </w:r>
      <w:r w:rsidRPr="00C81081">
        <w:rPr>
          <w:i/>
          <w:iCs/>
        </w:rPr>
        <w:t>(PDF) Defining Sustainable Leadership</w:t>
      </w:r>
      <w:r w:rsidRPr="00C81081">
        <w:t xml:space="preserve">. </w:t>
      </w:r>
      <w:r>
        <w:t xml:space="preserve">Available at: https://www.researchgate.net/publication/247835998_Defining_sustainable_leadership (Accessed: 20 April 2024). </w:t>
      </w:r>
    </w:p>
    <w:p w14:paraId="2B6E8460" w14:textId="28B04865" w:rsidR="00945C61" w:rsidRDefault="00945C61" w:rsidP="00880009">
      <w:pPr>
        <w:pStyle w:val="NormalWeb"/>
        <w:spacing w:line="480" w:lineRule="auto"/>
        <w:ind w:left="567" w:hanging="567"/>
      </w:pPr>
      <w:r w:rsidRPr="00945C61">
        <w:t xml:space="preserve">Moran, B. and Tame, P., </w:t>
      </w:r>
      <w:r>
        <w:t>(</w:t>
      </w:r>
      <w:r w:rsidRPr="00945C61">
        <w:t>2013</w:t>
      </w:r>
      <w:r>
        <w:t>)</w:t>
      </w:r>
      <w:r w:rsidRPr="00945C61">
        <w:t>. Employee Engagement: Advancing Organisational Sustainability. </w:t>
      </w:r>
      <w:r w:rsidRPr="00945C61">
        <w:rPr>
          <w:i/>
          <w:iCs/>
        </w:rPr>
        <w:t>Journal of Sustainability Education</w:t>
      </w:r>
      <w:r w:rsidRPr="00945C61">
        <w:t>, </w:t>
      </w:r>
      <w:r w:rsidRPr="00945C61">
        <w:rPr>
          <w:i/>
          <w:iCs/>
        </w:rPr>
        <w:t>5</w:t>
      </w:r>
      <w:r w:rsidRPr="00945C61">
        <w:t>.</w:t>
      </w:r>
    </w:p>
    <w:p w14:paraId="4107E9BB" w14:textId="5481FE56" w:rsidR="00702FC9" w:rsidRDefault="00702FC9" w:rsidP="00880009">
      <w:pPr>
        <w:pStyle w:val="NormalWeb"/>
        <w:spacing w:line="480" w:lineRule="auto"/>
        <w:ind w:left="567" w:hanging="567"/>
      </w:pPr>
      <w:r w:rsidRPr="00702FC9">
        <w:t xml:space="preserve">Ngo, T. T. A., Vo, C., Ngoc, T. M., Nguyen, K., Tran, T. V., &amp; Trinh, Y. N. (2024). Factors influencing generation z’s intention to purchase sustainable clothing products in </w:t>
      </w:r>
      <w:proofErr w:type="spellStart"/>
      <w:r w:rsidRPr="00702FC9">
        <w:t>vietnam</w:t>
      </w:r>
      <w:proofErr w:type="spellEnd"/>
      <w:r w:rsidRPr="00702FC9">
        <w:t xml:space="preserve">. </w:t>
      </w:r>
      <w:proofErr w:type="spellStart"/>
      <w:r w:rsidRPr="00702FC9">
        <w:t>Plos</w:t>
      </w:r>
      <w:proofErr w:type="spellEnd"/>
      <w:r w:rsidRPr="00702FC9">
        <w:t xml:space="preserve"> One, 19(12), e0315502. https://doi.org/10.1371/journal.pone.0315502</w:t>
      </w:r>
    </w:p>
    <w:p w14:paraId="6E99FAF3" w14:textId="33C87A26" w:rsidR="00D54B7D" w:rsidRDefault="00D54B7D" w:rsidP="00880009">
      <w:pPr>
        <w:pStyle w:val="NormalWeb"/>
        <w:spacing w:line="480" w:lineRule="auto"/>
        <w:ind w:left="567" w:hanging="567"/>
      </w:pPr>
      <w:r w:rsidRPr="00D54B7D">
        <w:t xml:space="preserve">P.A.K. (2023) “Effect of Green Marketing Practices on Consumer Behaviour in India,” International Journal </w:t>
      </w:r>
      <w:proofErr w:type="gramStart"/>
      <w:r w:rsidRPr="00D54B7D">
        <w:t>For</w:t>
      </w:r>
      <w:proofErr w:type="gramEnd"/>
      <w:r w:rsidRPr="00D54B7D">
        <w:t xml:space="preserve"> Multidisciplinary Research. doi:10.36948/</w:t>
      </w:r>
      <w:proofErr w:type="gramStart"/>
      <w:r w:rsidRPr="00D54B7D">
        <w:t>ijfmr.2023.v</w:t>
      </w:r>
      <w:proofErr w:type="gramEnd"/>
      <w:r w:rsidRPr="00D54B7D">
        <w:t>05i03.3393.</w:t>
      </w:r>
    </w:p>
    <w:p w14:paraId="19193FE7" w14:textId="425FA82B" w:rsidR="005F1B8E" w:rsidRDefault="005F1B8E" w:rsidP="00874358">
      <w:pPr>
        <w:pStyle w:val="NormalWeb"/>
        <w:spacing w:line="480" w:lineRule="auto"/>
        <w:ind w:left="567" w:hanging="567"/>
      </w:pPr>
      <w:r>
        <w:t xml:space="preserve">Park, J. </w:t>
      </w:r>
      <w:r>
        <w:rPr>
          <w:i/>
          <w:iCs/>
        </w:rPr>
        <w:t>et al.</w:t>
      </w:r>
      <w:r>
        <w:t xml:space="preserve"> (2022) </w:t>
      </w:r>
      <w:r>
        <w:rPr>
          <w:i/>
          <w:iCs/>
        </w:rPr>
        <w:t>(PDF) sustainable marketing strategies as an essential tool of business</w:t>
      </w:r>
      <w:r>
        <w:t xml:space="preserve">. Available at: https://www.researchgate.net/publication/360784571_Sustainable_Marketing_Strategies_as_an_Essential_Tool_of_Business (Accessed: 25 April 2024). </w:t>
      </w:r>
    </w:p>
    <w:p w14:paraId="006A424D" w14:textId="60F03FEA" w:rsidR="008C68B1" w:rsidRDefault="008C68B1" w:rsidP="00874358">
      <w:pPr>
        <w:pStyle w:val="NormalWeb"/>
        <w:spacing w:line="480" w:lineRule="auto"/>
        <w:ind w:left="567" w:hanging="567"/>
      </w:pPr>
      <w:r w:rsidRPr="008C68B1">
        <w:t xml:space="preserve">Park, J. and Brorson, T., </w:t>
      </w:r>
      <w:r>
        <w:t>(</w:t>
      </w:r>
      <w:r w:rsidRPr="008C68B1">
        <w:t>2005</w:t>
      </w:r>
      <w:r>
        <w:t>)</w:t>
      </w:r>
      <w:r w:rsidRPr="008C68B1">
        <w:t>. Experiences of and views on third-party assurance of corporate environmental and sustainability reports. </w:t>
      </w:r>
      <w:r w:rsidRPr="008C68B1">
        <w:rPr>
          <w:i/>
          <w:iCs/>
        </w:rPr>
        <w:t>Journal of cleaner production</w:t>
      </w:r>
      <w:r w:rsidRPr="008C68B1">
        <w:t>, </w:t>
      </w:r>
      <w:r w:rsidRPr="008C68B1">
        <w:rPr>
          <w:i/>
          <w:iCs/>
        </w:rPr>
        <w:t>13</w:t>
      </w:r>
      <w:r w:rsidRPr="008C68B1">
        <w:t>(10-11), pp.1095-1106.</w:t>
      </w:r>
    </w:p>
    <w:p w14:paraId="789D17BF" w14:textId="1AA3FA17" w:rsidR="005D4A1D" w:rsidRPr="005D4A1D" w:rsidRDefault="005D4A1D" w:rsidP="005D4A1D">
      <w:pPr>
        <w:pStyle w:val="NormalWeb"/>
        <w:spacing w:line="480" w:lineRule="auto"/>
      </w:pPr>
      <w:r w:rsidRPr="005D4A1D">
        <w:lastRenderedPageBreak/>
        <w:t xml:space="preserve">Peterlin, J., Pearse, N. and Dimovski, V. (2015) ‘Strategic decision making for organizational sustainability: The implications of Servant Leadership and Sustainable Leadership Approaches’, </w:t>
      </w:r>
      <w:r w:rsidRPr="005D4A1D">
        <w:rPr>
          <w:i/>
          <w:iCs/>
        </w:rPr>
        <w:t>Economic and Business Review</w:t>
      </w:r>
      <w:r w:rsidRPr="005D4A1D">
        <w:t xml:space="preserve">, 17(3). doi:10.15458/85451.4. </w:t>
      </w:r>
    </w:p>
    <w:p w14:paraId="5AD28F68" w14:textId="52EE4EAE" w:rsidR="00E5526A" w:rsidRPr="00880009" w:rsidRDefault="00E5526A" w:rsidP="00E5526A">
      <w:pPr>
        <w:pStyle w:val="NormalWeb"/>
        <w:spacing w:line="480" w:lineRule="auto"/>
        <w:ind w:left="567" w:hanging="567"/>
      </w:pPr>
      <w:r>
        <w:t xml:space="preserve">Reddy, K. (2020) </w:t>
      </w:r>
      <w:r>
        <w:rPr>
          <w:i/>
          <w:iCs/>
        </w:rPr>
        <w:t>What is an interview: Definition, objectives, Types &amp; Guidelines</w:t>
      </w:r>
      <w:r>
        <w:t xml:space="preserve">, </w:t>
      </w:r>
      <w:proofErr w:type="spellStart"/>
      <w:r>
        <w:rPr>
          <w:i/>
          <w:iCs/>
        </w:rPr>
        <w:t>Wisestep</w:t>
      </w:r>
      <w:proofErr w:type="spellEnd"/>
      <w:r>
        <w:t xml:space="preserve">. Available at: https://content.wisestep.com/what-is-an-interview/ (Accessed: 05 May 2024). </w:t>
      </w:r>
    </w:p>
    <w:p w14:paraId="1EBFC81E" w14:textId="69CDEA39" w:rsidR="00A369FA" w:rsidRDefault="00A369FA" w:rsidP="0040122A">
      <w:pPr>
        <w:pStyle w:val="NormalWeb"/>
        <w:spacing w:line="480" w:lineRule="auto"/>
        <w:ind w:left="567" w:hanging="567"/>
        <w:rPr>
          <w:rStyle w:val="Hyperlink"/>
          <w:color w:val="auto"/>
          <w:u w:val="none"/>
          <w:shd w:val="clear" w:color="auto" w:fill="FFFFFF"/>
        </w:rPr>
      </w:pPr>
      <w:r w:rsidRPr="00C81081">
        <w:rPr>
          <w:rStyle w:val="author"/>
          <w:shd w:val="clear" w:color="auto" w:fill="FFFFFF"/>
          <w:lang w:val="pl-PL"/>
        </w:rPr>
        <w:t>Sajjad, A.</w:t>
      </w:r>
      <w:r w:rsidRPr="00C81081">
        <w:rPr>
          <w:shd w:val="clear" w:color="auto" w:fill="FFFFFF"/>
          <w:lang w:val="pl-PL"/>
        </w:rPr>
        <w:t>, </w:t>
      </w:r>
      <w:r w:rsidRPr="00C81081">
        <w:rPr>
          <w:rStyle w:val="author"/>
          <w:shd w:val="clear" w:color="auto" w:fill="FFFFFF"/>
          <w:lang w:val="pl-PL"/>
        </w:rPr>
        <w:t>Eweje, G.</w:t>
      </w:r>
      <w:r w:rsidRPr="00C81081">
        <w:rPr>
          <w:shd w:val="clear" w:color="auto" w:fill="FFFFFF"/>
          <w:lang w:val="pl-PL"/>
        </w:rPr>
        <w:t>, &amp; </w:t>
      </w:r>
      <w:r w:rsidRPr="00C81081">
        <w:rPr>
          <w:rStyle w:val="author"/>
          <w:shd w:val="clear" w:color="auto" w:fill="FFFFFF"/>
          <w:lang w:val="pl-PL"/>
        </w:rPr>
        <w:t>Raziq, M. M.</w:t>
      </w:r>
      <w:r w:rsidRPr="00C81081">
        <w:rPr>
          <w:shd w:val="clear" w:color="auto" w:fill="FFFFFF"/>
          <w:lang w:val="pl-PL"/>
        </w:rPr>
        <w:t> (</w:t>
      </w:r>
      <w:r w:rsidRPr="00C81081">
        <w:rPr>
          <w:rStyle w:val="pubyear"/>
          <w:shd w:val="clear" w:color="auto" w:fill="FFFFFF"/>
          <w:lang w:val="pl-PL"/>
        </w:rPr>
        <w:t>2023</w:t>
      </w:r>
      <w:r w:rsidRPr="00C81081">
        <w:rPr>
          <w:shd w:val="clear" w:color="auto" w:fill="FFFFFF"/>
          <w:lang w:val="pl-PL"/>
        </w:rPr>
        <w:t>). </w:t>
      </w:r>
      <w:r w:rsidRPr="00A369FA">
        <w:rPr>
          <w:rStyle w:val="articletitle"/>
          <w:shd w:val="clear" w:color="auto" w:fill="FFFFFF"/>
        </w:rPr>
        <w:t>Sustainability leadership: An integrative review and conceptual synthesis</w:t>
      </w:r>
      <w:r w:rsidRPr="00A369FA">
        <w:rPr>
          <w:shd w:val="clear" w:color="auto" w:fill="FFFFFF"/>
        </w:rPr>
        <w:t>. </w:t>
      </w:r>
      <w:r w:rsidRPr="00A369FA">
        <w:rPr>
          <w:i/>
          <w:iCs/>
          <w:shd w:val="clear" w:color="auto" w:fill="FFFFFF"/>
        </w:rPr>
        <w:t>Business Strategy and the Environment</w:t>
      </w:r>
      <w:r w:rsidRPr="00A369FA">
        <w:rPr>
          <w:shd w:val="clear" w:color="auto" w:fill="FFFFFF"/>
        </w:rPr>
        <w:t>, </w:t>
      </w:r>
      <w:r w:rsidRPr="00A369FA">
        <w:rPr>
          <w:rStyle w:val="pagefirst"/>
          <w:shd w:val="clear" w:color="auto" w:fill="FFFFFF"/>
        </w:rPr>
        <w:t>1</w:t>
      </w:r>
      <w:r w:rsidRPr="00A369FA">
        <w:rPr>
          <w:shd w:val="clear" w:color="auto" w:fill="FFFFFF"/>
        </w:rPr>
        <w:t>–</w:t>
      </w:r>
      <w:r w:rsidRPr="00A369FA">
        <w:rPr>
          <w:rStyle w:val="pagelast"/>
          <w:shd w:val="clear" w:color="auto" w:fill="FFFFFF"/>
        </w:rPr>
        <w:t>19</w:t>
      </w:r>
      <w:r w:rsidRPr="00A369FA">
        <w:rPr>
          <w:shd w:val="clear" w:color="auto" w:fill="FFFFFF"/>
        </w:rPr>
        <w:t>. </w:t>
      </w:r>
      <w:hyperlink r:id="rId8" w:history="1">
        <w:r w:rsidRPr="00A369FA">
          <w:rPr>
            <w:rStyle w:val="Hyperlink"/>
            <w:color w:val="auto"/>
            <w:u w:val="none"/>
            <w:shd w:val="clear" w:color="auto" w:fill="FFFFFF"/>
          </w:rPr>
          <w:t>https://doi.org/10.1002/bse.3631</w:t>
        </w:r>
      </w:hyperlink>
    </w:p>
    <w:p w14:paraId="5A6069A3" w14:textId="5D22889B" w:rsidR="006F4093" w:rsidRDefault="00A16224" w:rsidP="006C638D">
      <w:pPr>
        <w:pStyle w:val="NormalWeb"/>
        <w:spacing w:line="480" w:lineRule="auto"/>
        <w:ind w:left="567" w:hanging="567"/>
      </w:pPr>
      <w:r w:rsidRPr="00A16224">
        <w:t xml:space="preserve">Sibbel, A., </w:t>
      </w:r>
      <w:r>
        <w:t>(</w:t>
      </w:r>
      <w:r w:rsidRPr="00A16224">
        <w:t>2003</w:t>
      </w:r>
      <w:r>
        <w:t>)</w:t>
      </w:r>
      <w:r w:rsidRPr="00A16224">
        <w:t>. Consumer science: a science for sustainability. </w:t>
      </w:r>
      <w:r w:rsidRPr="00A16224">
        <w:rPr>
          <w:i/>
          <w:iCs/>
        </w:rPr>
        <w:t>International Journal of Consumer Studies</w:t>
      </w:r>
      <w:r w:rsidRPr="00A16224">
        <w:t>, </w:t>
      </w:r>
      <w:r w:rsidRPr="00A16224">
        <w:rPr>
          <w:i/>
          <w:iCs/>
        </w:rPr>
        <w:t>27</w:t>
      </w:r>
      <w:r w:rsidRPr="00A16224">
        <w:t>(3), pp.240-240.</w:t>
      </w:r>
    </w:p>
    <w:p w14:paraId="2D1F88EC" w14:textId="78DD5A45" w:rsidR="001B66D6" w:rsidRDefault="001B66D6" w:rsidP="006C638D">
      <w:pPr>
        <w:pStyle w:val="NormalWeb"/>
        <w:spacing w:line="480" w:lineRule="auto"/>
        <w:ind w:left="567" w:hanging="567"/>
      </w:pPr>
      <w:r w:rsidRPr="001B66D6">
        <w:t>Silvius, G. and Schipper, R. (2014) “Sustainability in project management: A literature review and impact analysis,” Social Business, p. 63. doi:10.1362/204440814x13948909253866.</w:t>
      </w:r>
    </w:p>
    <w:p w14:paraId="1D473AA5" w14:textId="2F12408E" w:rsidR="00572167" w:rsidRDefault="00572167" w:rsidP="006C638D">
      <w:pPr>
        <w:pStyle w:val="NormalWeb"/>
        <w:spacing w:line="480" w:lineRule="auto"/>
        <w:ind w:left="567" w:hanging="567"/>
      </w:pPr>
      <w:r w:rsidRPr="00923729">
        <w:rPr>
          <w:lang w:val="de-DE"/>
        </w:rPr>
        <w:t xml:space="preserve">Schnackenberg, A. K. &amp;Tomlinson, E. C. (2014). </w:t>
      </w:r>
      <w:r w:rsidRPr="00572167">
        <w:t>“Organizational Transparency: A New Perspective on Managing Trust in Organizational-Stakeholder Relationships”. Journal of Management Sage. Doi: 10.1/77/0149206314525207.</w:t>
      </w:r>
    </w:p>
    <w:p w14:paraId="34A92C33" w14:textId="5E921823" w:rsidR="002C5781" w:rsidRDefault="002C5781" w:rsidP="006C638D">
      <w:pPr>
        <w:pStyle w:val="NormalWeb"/>
        <w:spacing w:line="480" w:lineRule="auto"/>
        <w:ind w:left="567" w:hanging="567"/>
      </w:pPr>
      <w:r w:rsidRPr="002C5781">
        <w:t xml:space="preserve">Son, J., Nam, C., &amp; Diddi, S. (2022). Emotion or information: what makes consumers communicate about sustainable apparel products on social </w:t>
      </w:r>
      <w:proofErr w:type="gramStart"/>
      <w:r w:rsidRPr="002C5781">
        <w:t>media?.</w:t>
      </w:r>
      <w:proofErr w:type="gramEnd"/>
      <w:r w:rsidRPr="002C5781">
        <w:t xml:space="preserve"> Sustainability, 14(5), 2849. https://doi.org/10.3390/su14052849</w:t>
      </w:r>
    </w:p>
    <w:p w14:paraId="168CB0D3" w14:textId="16F40C43" w:rsidR="001142E9" w:rsidRDefault="001142E9" w:rsidP="006C638D">
      <w:pPr>
        <w:pStyle w:val="NormalWeb"/>
        <w:spacing w:line="480" w:lineRule="auto"/>
        <w:ind w:left="567" w:hanging="567"/>
      </w:pPr>
      <w:r w:rsidRPr="001142E9">
        <w:lastRenderedPageBreak/>
        <w:t xml:space="preserve">Stocker, F., de Arruda, M.P., de </w:t>
      </w:r>
      <w:proofErr w:type="spellStart"/>
      <w:r w:rsidRPr="001142E9">
        <w:t>Mascena</w:t>
      </w:r>
      <w:proofErr w:type="spellEnd"/>
      <w:r w:rsidRPr="001142E9">
        <w:t xml:space="preserve">, K.M. and Boaventura, J.M., </w:t>
      </w:r>
      <w:r>
        <w:t>(</w:t>
      </w:r>
      <w:r w:rsidRPr="001142E9">
        <w:t>2020</w:t>
      </w:r>
      <w:r>
        <w:t>)</w:t>
      </w:r>
      <w:r w:rsidRPr="001142E9">
        <w:t>. Stakeholder engagement in sustainability reporting: A classification model. </w:t>
      </w:r>
      <w:r w:rsidRPr="001142E9">
        <w:rPr>
          <w:i/>
          <w:iCs/>
        </w:rPr>
        <w:t>Corporate Social Responsibility and Environmental Management</w:t>
      </w:r>
      <w:r w:rsidRPr="001142E9">
        <w:t>, </w:t>
      </w:r>
      <w:r w:rsidRPr="001142E9">
        <w:rPr>
          <w:i/>
          <w:iCs/>
        </w:rPr>
        <w:t>27</w:t>
      </w:r>
      <w:r w:rsidRPr="001142E9">
        <w:t>(5), pp.2071-2080.</w:t>
      </w:r>
    </w:p>
    <w:p w14:paraId="160A5011" w14:textId="2B53FB0C" w:rsidR="002C5781" w:rsidRDefault="002C5781" w:rsidP="006C638D">
      <w:pPr>
        <w:pStyle w:val="NormalWeb"/>
        <w:spacing w:line="480" w:lineRule="auto"/>
        <w:ind w:left="567" w:hanging="567"/>
      </w:pPr>
      <w:r w:rsidRPr="002C5781">
        <w:t xml:space="preserve">Stoica, M. (2021). Green marketing communication strategies: an integrative literature review. The Annals of the University of Oradea. Economic Sciences, 30(30 (1)), 388-396. </w:t>
      </w:r>
      <w:r w:rsidR="008A4129" w:rsidRPr="008A4129">
        <w:t>https://doi.org/10.47535/1991auoes30(1)043</w:t>
      </w:r>
    </w:p>
    <w:p w14:paraId="57BCB564" w14:textId="4E4BDED6" w:rsidR="008A4129" w:rsidRPr="008A4129" w:rsidRDefault="008A4129" w:rsidP="008A4129">
      <w:pPr>
        <w:pStyle w:val="NormalWeb"/>
        <w:spacing w:line="480" w:lineRule="auto"/>
        <w:ind w:left="1077" w:hanging="720"/>
      </w:pPr>
      <w:r w:rsidRPr="008A4129">
        <w:t>Sun, Y. and Ko, E. (2016) “Influence of sustainable marketing activities on customer equity,” Journal of Global Scholars of Marketing Science. Taylor &amp; Francis, p. 270. doi:10.1080/21639159.2016.1174537.</w:t>
      </w:r>
    </w:p>
    <w:p w14:paraId="579A0AB3" w14:textId="1725063A" w:rsidR="004E5986" w:rsidRDefault="004E5986" w:rsidP="006C638D">
      <w:pPr>
        <w:pStyle w:val="NormalWeb"/>
        <w:spacing w:line="480" w:lineRule="auto"/>
        <w:ind w:left="567" w:hanging="567"/>
      </w:pPr>
      <w:r w:rsidRPr="004E5986">
        <w:t xml:space="preserve">Tideman, S.G., Arts, M.C. and Zandee, D.P., </w:t>
      </w:r>
      <w:r>
        <w:t>(2</w:t>
      </w:r>
      <w:r w:rsidRPr="004E5986">
        <w:t>013</w:t>
      </w:r>
      <w:r>
        <w:t>)</w:t>
      </w:r>
      <w:r w:rsidRPr="004E5986">
        <w:t>. Sustainable leadership: Towards a workable definition. </w:t>
      </w:r>
      <w:r w:rsidRPr="004E5986">
        <w:rPr>
          <w:i/>
          <w:iCs/>
        </w:rPr>
        <w:t>Journal of Corporate Citizenship</w:t>
      </w:r>
      <w:r w:rsidRPr="004E5986">
        <w:t>, (49), pp.17-33.</w:t>
      </w:r>
    </w:p>
    <w:p w14:paraId="43FA9D91" w14:textId="3BE134C0" w:rsidR="007669F6" w:rsidRDefault="007669F6" w:rsidP="006C638D">
      <w:pPr>
        <w:pStyle w:val="NormalWeb"/>
        <w:spacing w:line="480" w:lineRule="auto"/>
        <w:ind w:left="567" w:hanging="567"/>
      </w:pPr>
      <w:r w:rsidRPr="007669F6">
        <w:t xml:space="preserve">Udeh, E. and </w:t>
      </w:r>
      <w:proofErr w:type="spellStart"/>
      <w:r w:rsidRPr="007669F6">
        <w:t>Dugba</w:t>
      </w:r>
      <w:proofErr w:type="spellEnd"/>
      <w:r w:rsidRPr="007669F6">
        <w:t xml:space="preserve">, A., </w:t>
      </w:r>
      <w:r>
        <w:t>(</w:t>
      </w:r>
      <w:r w:rsidRPr="007669F6">
        <w:t>2025</w:t>
      </w:r>
      <w:r>
        <w:t>)</w:t>
      </w:r>
      <w:r w:rsidRPr="007669F6">
        <w:t>. AN ANALYSIS OF THE POTENTIAL INTEGRATION'S OF SUSTAINABILITY INTO MARKETING STRATEGIES BY COMPANIES. </w:t>
      </w:r>
      <w:r w:rsidRPr="007669F6">
        <w:rPr>
          <w:i/>
          <w:iCs/>
        </w:rPr>
        <w:t>European Journal of Management and Marketing Studies</w:t>
      </w:r>
      <w:r w:rsidRPr="007669F6">
        <w:t>, </w:t>
      </w:r>
      <w:r w:rsidRPr="007669F6">
        <w:rPr>
          <w:i/>
          <w:iCs/>
        </w:rPr>
        <w:t>9</w:t>
      </w:r>
      <w:r w:rsidRPr="007669F6">
        <w:t>(3).</w:t>
      </w:r>
    </w:p>
    <w:p w14:paraId="07935F51" w14:textId="0738A438" w:rsidR="00D70F81" w:rsidRDefault="00D70F81" w:rsidP="006C638D">
      <w:pPr>
        <w:pStyle w:val="NormalWeb"/>
        <w:spacing w:line="480" w:lineRule="auto"/>
        <w:ind w:left="567" w:hanging="567"/>
      </w:pPr>
      <w:r w:rsidRPr="00D70F81">
        <w:t>Valbuena‐Hernandez, J.P. and Ortiz‐de‐</w:t>
      </w:r>
      <w:proofErr w:type="spellStart"/>
      <w:r w:rsidRPr="00D70F81">
        <w:t>Mandojana</w:t>
      </w:r>
      <w:proofErr w:type="spellEnd"/>
      <w:r w:rsidRPr="00D70F81">
        <w:t xml:space="preserve">, N., </w:t>
      </w:r>
      <w:r>
        <w:t>(</w:t>
      </w:r>
      <w:r w:rsidRPr="00D70F81">
        <w:t>2022</w:t>
      </w:r>
      <w:r>
        <w:t>)</w:t>
      </w:r>
      <w:r w:rsidRPr="00D70F81">
        <w:t>. Encouraging corporate sustainability through effective strategic partnerships. </w:t>
      </w:r>
      <w:r w:rsidRPr="00D70F81">
        <w:rPr>
          <w:i/>
          <w:iCs/>
        </w:rPr>
        <w:t>Corporate Social Responsibility and Environmental Management</w:t>
      </w:r>
      <w:r w:rsidRPr="00D70F81">
        <w:t>, </w:t>
      </w:r>
      <w:r w:rsidRPr="00D70F81">
        <w:rPr>
          <w:i/>
          <w:iCs/>
        </w:rPr>
        <w:t>29</w:t>
      </w:r>
      <w:r w:rsidRPr="00D70F81">
        <w:t>(1), pp.124-134.</w:t>
      </w:r>
    </w:p>
    <w:p w14:paraId="7108DF0B" w14:textId="7C8C1B2D" w:rsidR="00F60188" w:rsidRDefault="00F60188" w:rsidP="00BE1A2B">
      <w:pPr>
        <w:pStyle w:val="NormalWeb"/>
        <w:spacing w:line="480" w:lineRule="auto"/>
        <w:ind w:left="567" w:hanging="567"/>
      </w:pPr>
      <w:r>
        <w:t>V</w:t>
      </w:r>
      <w:r w:rsidRPr="00BE7B5D">
        <w:t xml:space="preserve">lachos, P., </w:t>
      </w:r>
      <w:proofErr w:type="spellStart"/>
      <w:r w:rsidRPr="00BE7B5D">
        <w:t>Theotokis</w:t>
      </w:r>
      <w:proofErr w:type="spellEnd"/>
      <w:r w:rsidRPr="00BE7B5D">
        <w:t>, A. &amp; Panagopoulos, N. (2009). Sales force reactions to corporate social responsibility: Attributions, outcomes, and the mediating role of organizational trust. Industrial Marketing Management, vol. 39, no. 7, pp.1207-1218</w:t>
      </w:r>
    </w:p>
    <w:p w14:paraId="1FA8E1F3" w14:textId="2424610D" w:rsidR="00F243E1" w:rsidRPr="00F243E1" w:rsidRDefault="00F243E1" w:rsidP="00DC16D6">
      <w:pPr>
        <w:pStyle w:val="NormalWeb"/>
        <w:spacing w:line="480" w:lineRule="auto"/>
        <w:ind w:left="720" w:hanging="720"/>
      </w:pPr>
      <w:r w:rsidRPr="00F243E1">
        <w:t>Voltolini, R. (2012). Reflections on sustainability leadership. Brazilian Journal of Scientific Administration, 3(1), 83-93.</w:t>
      </w:r>
    </w:p>
    <w:p w14:paraId="0B8A48D7" w14:textId="18DAB14F" w:rsidR="00590ECD" w:rsidRDefault="00590ECD" w:rsidP="00590ECD">
      <w:pPr>
        <w:pStyle w:val="NormalWeb"/>
        <w:spacing w:line="480" w:lineRule="auto"/>
        <w:ind w:left="567" w:hanging="567"/>
      </w:pPr>
      <w:r w:rsidRPr="00590ECD">
        <w:lastRenderedPageBreak/>
        <w:t xml:space="preserve">Vu, H.M., </w:t>
      </w:r>
      <w:r>
        <w:t>(</w:t>
      </w:r>
      <w:r w:rsidRPr="00590ECD">
        <w:t>2020</w:t>
      </w:r>
      <w:r>
        <w:t>)</w:t>
      </w:r>
      <w:r w:rsidRPr="00590ECD">
        <w:t>. Employee empowerment and empowering leadership: A literature review.</w:t>
      </w:r>
    </w:p>
    <w:p w14:paraId="506CDA65" w14:textId="39EF8F9F" w:rsidR="001518C4" w:rsidRPr="00BE1A2B" w:rsidRDefault="001518C4" w:rsidP="00BE1A2B">
      <w:pPr>
        <w:pStyle w:val="NormalWeb"/>
        <w:spacing w:line="480" w:lineRule="auto"/>
        <w:ind w:left="567" w:hanging="567"/>
      </w:pPr>
      <w:proofErr w:type="spellStart"/>
      <w:r w:rsidRPr="001518C4">
        <w:t>Widyastuti</w:t>
      </w:r>
      <w:proofErr w:type="spellEnd"/>
      <w:r w:rsidRPr="001518C4">
        <w:t xml:space="preserve">, S. (2019). Developing a green corporate image: an achievement for competitive advantage through organizational culture and green marketing strategy. </w:t>
      </w:r>
      <w:proofErr w:type="spellStart"/>
      <w:r w:rsidRPr="001518C4">
        <w:t>Revista</w:t>
      </w:r>
      <w:proofErr w:type="spellEnd"/>
      <w:r w:rsidRPr="001518C4">
        <w:t xml:space="preserve"> San Gregorio, (36). https://doi.org/10.36097/rsan.v0i36.1223</w:t>
      </w:r>
    </w:p>
    <w:p w14:paraId="1B24900D" w14:textId="77777777" w:rsidR="008C50F5" w:rsidRDefault="008C50F5" w:rsidP="008C50F5">
      <w:pPr>
        <w:pStyle w:val="NormalWeb"/>
        <w:spacing w:line="480" w:lineRule="auto"/>
        <w:ind w:left="567" w:hanging="567"/>
      </w:pPr>
      <w:r w:rsidRPr="008C50F5">
        <w:t>Wihelmina, A.A. (2024) 'DATA-DRIVEN SUSTAINABILITY: HOW FINTECH INNOVATIONS ARE SUPPORTING GREEN FINANCE,' Engineering Science &amp; Technology, 05(03), pp. 760–773. https://doi.org/10.51594/estj/v5i3.871.</w:t>
      </w:r>
    </w:p>
    <w:p w14:paraId="5F08F728" w14:textId="2143997C" w:rsidR="004E1D26" w:rsidRPr="008C50F5" w:rsidRDefault="004E1D26" w:rsidP="008C50F5">
      <w:pPr>
        <w:pStyle w:val="NormalWeb"/>
        <w:spacing w:line="480" w:lineRule="auto"/>
        <w:ind w:left="567" w:hanging="567"/>
      </w:pPr>
      <w:r w:rsidRPr="00923729">
        <w:rPr>
          <w:lang w:val="it-IT"/>
        </w:rPr>
        <w:t xml:space="preserve">Wijayanti, F., Ismoyowati, D., &amp; Ainuri, M. (2021). </w:t>
      </w:r>
      <w:r w:rsidRPr="004E1D26">
        <w:t xml:space="preserve">Promoting organic pigmented rice: a study to develop sustainable agroindustry in </w:t>
      </w:r>
      <w:proofErr w:type="spellStart"/>
      <w:r w:rsidRPr="004E1D26">
        <w:t>indonesia</w:t>
      </w:r>
      <w:proofErr w:type="spellEnd"/>
      <w:r w:rsidRPr="004E1D26">
        <w:t>. E3S Web of Conferences, 232, 02009. https://doi.org/10.1051/e3sconf/202123202009</w:t>
      </w:r>
    </w:p>
    <w:p w14:paraId="73902D38" w14:textId="2C6050CE" w:rsidR="004E1D26" w:rsidRDefault="001B2261" w:rsidP="006C638D">
      <w:pPr>
        <w:pStyle w:val="NormalWeb"/>
        <w:spacing w:line="480" w:lineRule="auto"/>
      </w:pPr>
      <w:r w:rsidRPr="001B2261">
        <w:t xml:space="preserve">Wilkie, D.C.H., Rao Hill, S., Silva, R.A. and Mirzaei, A., </w:t>
      </w:r>
      <w:r>
        <w:t>(</w:t>
      </w:r>
      <w:r w:rsidRPr="001B2261">
        <w:t>2024</w:t>
      </w:r>
      <w:r>
        <w:t>)</w:t>
      </w:r>
      <w:r w:rsidRPr="001B2261">
        <w:t>. Survival of the greenest: how evolutionary motives affect sustainability campaign message persuasiveness. </w:t>
      </w:r>
      <w:r w:rsidRPr="001B2261">
        <w:rPr>
          <w:i/>
          <w:iCs/>
        </w:rPr>
        <w:t>European Journal of Marketing</w:t>
      </w:r>
      <w:r w:rsidRPr="001B2261">
        <w:t>, </w:t>
      </w:r>
      <w:r w:rsidRPr="001B2261">
        <w:rPr>
          <w:i/>
          <w:iCs/>
        </w:rPr>
        <w:t>58</w:t>
      </w:r>
      <w:r w:rsidRPr="001B2261">
        <w:t>(12), pp.2705-2731.</w:t>
      </w:r>
    </w:p>
    <w:p w14:paraId="71649C25" w14:textId="42D114A3" w:rsidR="003B63AA" w:rsidRDefault="003B63AA" w:rsidP="006C638D">
      <w:pPr>
        <w:pStyle w:val="NormalWeb"/>
        <w:spacing w:line="480" w:lineRule="auto"/>
      </w:pPr>
      <w:r w:rsidRPr="003B63AA">
        <w:t xml:space="preserve">Woodside, A.G., Sood, S. and Miller, K.E., </w:t>
      </w:r>
      <w:r>
        <w:t>(</w:t>
      </w:r>
      <w:r w:rsidRPr="003B63AA">
        <w:t>2008</w:t>
      </w:r>
      <w:r>
        <w:t>)</w:t>
      </w:r>
      <w:r w:rsidRPr="003B63AA">
        <w:t>. When consumers and brands talk: Storytelling theory and research in psychology and marketing. </w:t>
      </w:r>
      <w:r w:rsidRPr="003B63AA">
        <w:rPr>
          <w:i/>
          <w:iCs/>
        </w:rPr>
        <w:t>Psychology &amp; Marketing</w:t>
      </w:r>
      <w:r w:rsidRPr="003B63AA">
        <w:t>, </w:t>
      </w:r>
      <w:r w:rsidRPr="003B63AA">
        <w:rPr>
          <w:i/>
          <w:iCs/>
        </w:rPr>
        <w:t>25</w:t>
      </w:r>
      <w:r w:rsidRPr="003B63AA">
        <w:t>(2), pp.97-145.</w:t>
      </w:r>
    </w:p>
    <w:p w14:paraId="7317A1F1" w14:textId="77777777" w:rsidR="00942F5E" w:rsidRDefault="00942F5E" w:rsidP="006C638D">
      <w:pPr>
        <w:pStyle w:val="NormalWeb"/>
        <w:spacing w:line="480" w:lineRule="auto"/>
      </w:pPr>
    </w:p>
    <w:p w14:paraId="4B047C6D" w14:textId="77777777" w:rsidR="000C614E" w:rsidRDefault="000C614E" w:rsidP="006C638D">
      <w:pPr>
        <w:pStyle w:val="NormalWeb"/>
        <w:spacing w:line="480" w:lineRule="auto"/>
      </w:pPr>
    </w:p>
    <w:p w14:paraId="04F3BBA8" w14:textId="77777777" w:rsidR="000C614E" w:rsidRDefault="000C614E" w:rsidP="006C638D">
      <w:pPr>
        <w:pStyle w:val="NormalWeb"/>
        <w:spacing w:line="480" w:lineRule="auto"/>
      </w:pPr>
    </w:p>
    <w:p w14:paraId="72DEEFD9" w14:textId="77777777" w:rsidR="000C614E" w:rsidRDefault="000C614E" w:rsidP="006C638D">
      <w:pPr>
        <w:pStyle w:val="NormalWeb"/>
        <w:spacing w:line="480" w:lineRule="auto"/>
      </w:pPr>
    </w:p>
    <w:p w14:paraId="32162E2E" w14:textId="1A1025BE" w:rsidR="00942F5E" w:rsidRDefault="00942F5E" w:rsidP="006C638D">
      <w:pPr>
        <w:pStyle w:val="NormalWeb"/>
        <w:spacing w:line="480" w:lineRule="auto"/>
        <w:rPr>
          <w:b/>
          <w:bCs/>
          <w:u w:val="single"/>
        </w:rPr>
      </w:pPr>
      <w:r w:rsidRPr="00942F5E">
        <w:rPr>
          <w:b/>
          <w:bCs/>
          <w:u w:val="single"/>
        </w:rPr>
        <w:lastRenderedPageBreak/>
        <w:t>Appendices</w:t>
      </w:r>
    </w:p>
    <w:p w14:paraId="12E8A5AF" w14:textId="179548D5" w:rsidR="00942F5E" w:rsidRDefault="00942F5E" w:rsidP="006C638D">
      <w:pPr>
        <w:pStyle w:val="NormalWeb"/>
        <w:spacing w:line="480" w:lineRule="auto"/>
        <w:rPr>
          <w:b/>
          <w:bCs/>
          <w:u w:val="single"/>
        </w:rPr>
      </w:pPr>
      <w:r>
        <w:rPr>
          <w:b/>
          <w:bCs/>
          <w:u w:val="single"/>
        </w:rPr>
        <w:t xml:space="preserve">Appendix 1 – Interview Analysis </w:t>
      </w:r>
    </w:p>
    <w:p w14:paraId="0137BBF9" w14:textId="5232F900" w:rsidR="001F2CA7" w:rsidRDefault="00942F5E" w:rsidP="006C638D">
      <w:pPr>
        <w:pStyle w:val="NormalWeb"/>
        <w:spacing w:line="480" w:lineRule="auto"/>
        <w:rPr>
          <w:b/>
          <w:bCs/>
          <w:u w:val="single"/>
        </w:rPr>
      </w:pPr>
      <w:r w:rsidRPr="00942F5E">
        <w:rPr>
          <w:b/>
          <w:bCs/>
          <w:noProof/>
          <w:u w:val="single"/>
        </w:rPr>
        <w:drawing>
          <wp:inline distT="0" distB="0" distL="0" distR="0" wp14:anchorId="6B7A6DC0" wp14:editId="5C1F5F6C">
            <wp:extent cx="4730750" cy="3248891"/>
            <wp:effectExtent l="0" t="0" r="0" b="8890"/>
            <wp:docPr id="21063659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365960" name="Picture 1" descr="A screenshot of a computer&#10;&#10;AI-generated content may be incorrect."/>
                    <pic:cNvPicPr/>
                  </pic:nvPicPr>
                  <pic:blipFill rotWithShape="1">
                    <a:blip r:embed="rId9"/>
                    <a:srcRect l="23943" t="24495" r="28538" b="27798"/>
                    <a:stretch/>
                  </pic:blipFill>
                  <pic:spPr bwMode="auto">
                    <a:xfrm>
                      <a:off x="0" y="0"/>
                      <a:ext cx="4758337" cy="3267836"/>
                    </a:xfrm>
                    <a:prstGeom prst="rect">
                      <a:avLst/>
                    </a:prstGeom>
                    <a:ln>
                      <a:noFill/>
                    </a:ln>
                    <a:extLst>
                      <a:ext uri="{53640926-AAD7-44D8-BBD7-CCE9431645EC}">
                        <a14:shadowObscured xmlns:a14="http://schemas.microsoft.com/office/drawing/2010/main"/>
                      </a:ext>
                    </a:extLst>
                  </pic:spPr>
                </pic:pic>
              </a:graphicData>
            </a:graphic>
          </wp:inline>
        </w:drawing>
      </w:r>
    </w:p>
    <w:p w14:paraId="0F0E194A" w14:textId="4017DB25" w:rsidR="000030F0" w:rsidRPr="0089529C" w:rsidRDefault="0089529C" w:rsidP="006C638D">
      <w:pPr>
        <w:pStyle w:val="NormalWeb"/>
        <w:spacing w:line="480" w:lineRule="auto"/>
      </w:pPr>
      <w:r w:rsidRPr="0089529C">
        <w:rPr>
          <w:lang w:val="x-none"/>
        </w:rPr>
        <w:t>To guarantee that the study sample's gender distribution was established, it was projected that 40% of the sample would be male and 60% would be female. This translates to four men and six women.</w:t>
      </w:r>
    </w:p>
    <w:p w14:paraId="607B4997" w14:textId="2A58FA4D" w:rsidR="00942F5E" w:rsidRDefault="001F2CA7" w:rsidP="006C638D">
      <w:pPr>
        <w:pStyle w:val="NormalWeb"/>
        <w:spacing w:line="480" w:lineRule="auto"/>
      </w:pPr>
      <w:r w:rsidRPr="001F2CA7">
        <w:rPr>
          <w:noProof/>
        </w:rPr>
        <w:lastRenderedPageBreak/>
        <w:drawing>
          <wp:inline distT="0" distB="0" distL="0" distR="0" wp14:anchorId="328721F5" wp14:editId="5D81CB57">
            <wp:extent cx="5208905" cy="3879273"/>
            <wp:effectExtent l="0" t="0" r="0" b="6985"/>
            <wp:docPr id="477286461" name="Picture 1" descr="A computer screen shot of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286461" name="Picture 1" descr="A computer screen shot of a pie chart&#10;&#10;AI-generated content may be incorrect."/>
                    <pic:cNvPicPr/>
                  </pic:nvPicPr>
                  <pic:blipFill rotWithShape="1">
                    <a:blip r:embed="rId10"/>
                    <a:srcRect l="15476" t="29867" r="38819" b="23926"/>
                    <a:stretch/>
                  </pic:blipFill>
                  <pic:spPr bwMode="auto">
                    <a:xfrm>
                      <a:off x="0" y="0"/>
                      <a:ext cx="5228508" cy="3893872"/>
                    </a:xfrm>
                    <a:prstGeom prst="rect">
                      <a:avLst/>
                    </a:prstGeom>
                    <a:ln>
                      <a:noFill/>
                    </a:ln>
                    <a:extLst>
                      <a:ext uri="{53640926-AAD7-44D8-BBD7-CCE9431645EC}">
                        <a14:shadowObscured xmlns:a14="http://schemas.microsoft.com/office/drawing/2010/main"/>
                      </a:ext>
                    </a:extLst>
                  </pic:spPr>
                </pic:pic>
              </a:graphicData>
            </a:graphic>
          </wp:inline>
        </w:drawing>
      </w:r>
    </w:p>
    <w:p w14:paraId="38B18E08" w14:textId="42B2B490" w:rsidR="000030F0" w:rsidRDefault="000030F0" w:rsidP="006C638D">
      <w:pPr>
        <w:pStyle w:val="NormalWeb"/>
        <w:spacing w:line="480" w:lineRule="auto"/>
      </w:pPr>
      <w:r w:rsidRPr="000030F0">
        <w:rPr>
          <w:lang w:val="x-none"/>
        </w:rPr>
        <w:t>The age group between 46-55 indicates the largest percentage of 50%, followed by 36-45 with 30%, and the age groups between 56-65 and 21-35 with 10%.</w:t>
      </w:r>
    </w:p>
    <w:p w14:paraId="3A6BDD19" w14:textId="77777777" w:rsidR="00C91221" w:rsidRDefault="00C91221" w:rsidP="001F2CA7">
      <w:pPr>
        <w:pStyle w:val="NormalWeb"/>
        <w:spacing w:line="480" w:lineRule="auto"/>
        <w:rPr>
          <w:b/>
          <w:bCs/>
          <w:u w:val="single"/>
        </w:rPr>
      </w:pPr>
    </w:p>
    <w:p w14:paraId="4C2D9A8F" w14:textId="77777777" w:rsidR="00C91221" w:rsidRDefault="00C91221" w:rsidP="001F2CA7">
      <w:pPr>
        <w:pStyle w:val="NormalWeb"/>
        <w:spacing w:line="480" w:lineRule="auto"/>
        <w:rPr>
          <w:b/>
          <w:bCs/>
          <w:u w:val="single"/>
        </w:rPr>
      </w:pPr>
    </w:p>
    <w:p w14:paraId="6E9A4130" w14:textId="77777777" w:rsidR="00C91221" w:rsidRDefault="00C91221" w:rsidP="001F2CA7">
      <w:pPr>
        <w:pStyle w:val="NormalWeb"/>
        <w:spacing w:line="480" w:lineRule="auto"/>
        <w:rPr>
          <w:b/>
          <w:bCs/>
          <w:u w:val="single"/>
        </w:rPr>
      </w:pPr>
    </w:p>
    <w:p w14:paraId="28A77DA8" w14:textId="77777777" w:rsidR="00C91221" w:rsidRDefault="00C91221" w:rsidP="001F2CA7">
      <w:pPr>
        <w:pStyle w:val="NormalWeb"/>
        <w:spacing w:line="480" w:lineRule="auto"/>
        <w:rPr>
          <w:b/>
          <w:bCs/>
          <w:u w:val="single"/>
        </w:rPr>
      </w:pPr>
    </w:p>
    <w:p w14:paraId="6D852B0B" w14:textId="77777777" w:rsidR="00C91221" w:rsidRDefault="00C91221" w:rsidP="001F2CA7">
      <w:pPr>
        <w:pStyle w:val="NormalWeb"/>
        <w:spacing w:line="480" w:lineRule="auto"/>
        <w:rPr>
          <w:b/>
          <w:bCs/>
          <w:u w:val="single"/>
        </w:rPr>
      </w:pPr>
    </w:p>
    <w:p w14:paraId="7B4AD608" w14:textId="77777777" w:rsidR="00C91221" w:rsidRDefault="00C91221" w:rsidP="001F2CA7">
      <w:pPr>
        <w:pStyle w:val="NormalWeb"/>
        <w:spacing w:line="480" w:lineRule="auto"/>
        <w:rPr>
          <w:b/>
          <w:bCs/>
          <w:u w:val="single"/>
        </w:rPr>
      </w:pPr>
    </w:p>
    <w:p w14:paraId="434C2854" w14:textId="77777777" w:rsidR="00C91221" w:rsidRDefault="00C91221" w:rsidP="001F2CA7">
      <w:pPr>
        <w:pStyle w:val="NormalWeb"/>
        <w:spacing w:line="480" w:lineRule="auto"/>
        <w:rPr>
          <w:b/>
          <w:bCs/>
          <w:u w:val="single"/>
        </w:rPr>
      </w:pPr>
    </w:p>
    <w:p w14:paraId="0F577AB7" w14:textId="0101F622" w:rsidR="001F2CA7" w:rsidRDefault="001F2CA7" w:rsidP="001F2CA7">
      <w:pPr>
        <w:pStyle w:val="NormalWeb"/>
        <w:spacing w:line="480" w:lineRule="auto"/>
        <w:rPr>
          <w:b/>
          <w:bCs/>
          <w:u w:val="single"/>
        </w:rPr>
      </w:pPr>
      <w:r>
        <w:rPr>
          <w:b/>
          <w:bCs/>
          <w:u w:val="single"/>
        </w:rPr>
        <w:lastRenderedPageBreak/>
        <w:t>Appendix 1 – Interview Questions</w:t>
      </w:r>
    </w:p>
    <w:p w14:paraId="1E8E1C77" w14:textId="3DE523E3" w:rsidR="001F2CA7" w:rsidRPr="002350DB" w:rsidRDefault="001F2CA7" w:rsidP="001F2CA7">
      <w:pPr>
        <w:pStyle w:val="ListParagraph"/>
        <w:numPr>
          <w:ilvl w:val="0"/>
          <w:numId w:val="13"/>
        </w:numPr>
        <w:spacing w:after="0" w:line="480" w:lineRule="auto"/>
        <w:rPr>
          <w:rFonts w:ascii="Times New Roman" w:eastAsia="Times New Roman" w:hAnsi="Times New Roman" w:cs="Times New Roman"/>
          <w:sz w:val="24"/>
          <w:szCs w:val="24"/>
        </w:rPr>
      </w:pPr>
      <w:r w:rsidRPr="002350DB">
        <w:rPr>
          <w:rFonts w:ascii="Times New Roman" w:eastAsia="Times New Roman" w:hAnsi="Times New Roman" w:cs="Times New Roman"/>
          <w:kern w:val="0"/>
          <w:sz w:val="24"/>
          <w:szCs w:val="24"/>
          <w14:ligatures w14:val="none"/>
        </w:rPr>
        <w:t>C</w:t>
      </w:r>
      <w:r w:rsidRPr="002350DB">
        <w:rPr>
          <w:rFonts w:ascii="Times New Roman" w:eastAsia="Times New Roman" w:hAnsi="Times New Roman" w:cs="Times New Roman"/>
          <w:sz w:val="24"/>
          <w:szCs w:val="24"/>
        </w:rPr>
        <w:t>an you explain what sustainability leadership means to Guardsman SVG Ltd marketing department and list at least one key element to support this?</w:t>
      </w:r>
    </w:p>
    <w:p w14:paraId="4B41C352" w14:textId="5076A725" w:rsidR="001F2CA7" w:rsidRPr="002350DB" w:rsidRDefault="001F2CA7" w:rsidP="002350DB">
      <w:pPr>
        <w:pStyle w:val="ListParagraph"/>
        <w:numPr>
          <w:ilvl w:val="0"/>
          <w:numId w:val="13"/>
        </w:numPr>
        <w:spacing w:after="0" w:line="600" w:lineRule="auto"/>
        <w:rPr>
          <w:rFonts w:ascii="Times New Roman" w:eastAsia="Times New Roman" w:hAnsi="Times New Roman" w:cs="Times New Roman"/>
          <w:kern w:val="0"/>
          <w:sz w:val="24"/>
          <w:szCs w:val="24"/>
          <w14:ligatures w14:val="none"/>
        </w:rPr>
      </w:pPr>
      <w:r w:rsidRPr="002350DB">
        <w:rPr>
          <w:rFonts w:ascii="Times New Roman" w:eastAsia="Times New Roman" w:hAnsi="Times New Roman" w:cs="Times New Roman"/>
          <w:sz w:val="24"/>
          <w:szCs w:val="24"/>
        </w:rPr>
        <w:t>What changes do you see coming for sustainable leadership in the marketing</w:t>
      </w:r>
      <w:r w:rsidR="002350DB">
        <w:rPr>
          <w:rFonts w:ascii="Times New Roman" w:eastAsia="Times New Roman" w:hAnsi="Times New Roman" w:cs="Times New Roman"/>
          <w:sz w:val="24"/>
          <w:szCs w:val="24"/>
        </w:rPr>
        <w:t xml:space="preserve"> </w:t>
      </w:r>
      <w:r w:rsidRPr="002350DB">
        <w:rPr>
          <w:rFonts w:ascii="Times New Roman" w:eastAsia="Times New Roman" w:hAnsi="Times New Roman" w:cs="Times New Roman"/>
          <w:sz w:val="24"/>
          <w:szCs w:val="24"/>
        </w:rPr>
        <w:t>industry?</w:t>
      </w:r>
    </w:p>
    <w:p w14:paraId="4EC70786" w14:textId="52C77C58" w:rsidR="001F2CA7" w:rsidRPr="002350DB" w:rsidRDefault="001F2CA7" w:rsidP="002350DB">
      <w:pPr>
        <w:pStyle w:val="ListParagraph"/>
        <w:numPr>
          <w:ilvl w:val="0"/>
          <w:numId w:val="13"/>
        </w:numPr>
        <w:spacing w:after="0" w:line="480" w:lineRule="auto"/>
        <w:rPr>
          <w:rFonts w:ascii="Times New Roman" w:eastAsia="Times New Roman" w:hAnsi="Times New Roman" w:cs="Times New Roman"/>
          <w:sz w:val="24"/>
          <w:szCs w:val="24"/>
        </w:rPr>
      </w:pPr>
      <w:r w:rsidRPr="002350DB">
        <w:rPr>
          <w:rFonts w:ascii="Times New Roman" w:eastAsia="Times New Roman" w:hAnsi="Times New Roman" w:cs="Times New Roman"/>
          <w:sz w:val="24"/>
          <w:szCs w:val="24"/>
        </w:rPr>
        <w:t>Is there any marketing campaign that effectively incorporates sustainability principles at Guardsman SVG Ltd? If yes, how did the role of leadership contribute to this achievement?</w:t>
      </w:r>
    </w:p>
    <w:p w14:paraId="5B98C379" w14:textId="58F220E3" w:rsidR="001F2CA7" w:rsidRPr="002350DB" w:rsidRDefault="001F2CA7" w:rsidP="002350DB">
      <w:pPr>
        <w:pStyle w:val="ListParagraph"/>
        <w:numPr>
          <w:ilvl w:val="0"/>
          <w:numId w:val="13"/>
        </w:numPr>
        <w:spacing w:after="0" w:line="480" w:lineRule="auto"/>
        <w:rPr>
          <w:rFonts w:ascii="Times New Roman" w:eastAsia="Times New Roman" w:hAnsi="Times New Roman" w:cs="Times New Roman"/>
          <w:sz w:val="24"/>
          <w:szCs w:val="24"/>
        </w:rPr>
      </w:pPr>
      <w:r w:rsidRPr="002350DB">
        <w:rPr>
          <w:rFonts w:ascii="Times New Roman" w:eastAsia="Times New Roman" w:hAnsi="Times New Roman" w:cs="Times New Roman"/>
          <w:sz w:val="24"/>
          <w:szCs w:val="24"/>
        </w:rPr>
        <w:t>Do you think that the company fosters a sustainable culture?</w:t>
      </w:r>
    </w:p>
    <w:p w14:paraId="3EB36C7D" w14:textId="1F6F23B3" w:rsidR="001F2CA7" w:rsidRPr="002350DB" w:rsidRDefault="001F2CA7" w:rsidP="002350DB">
      <w:pPr>
        <w:pStyle w:val="ListParagraph"/>
        <w:numPr>
          <w:ilvl w:val="0"/>
          <w:numId w:val="13"/>
        </w:numPr>
        <w:spacing w:after="0" w:line="480" w:lineRule="auto"/>
        <w:rPr>
          <w:rFonts w:ascii="Times New Roman" w:eastAsia="Times New Roman" w:hAnsi="Times New Roman" w:cs="Times New Roman"/>
          <w:sz w:val="24"/>
          <w:szCs w:val="24"/>
        </w:rPr>
      </w:pPr>
      <w:r w:rsidRPr="002350DB">
        <w:rPr>
          <w:rFonts w:ascii="Times New Roman" w:eastAsia="Times New Roman" w:hAnsi="Times New Roman" w:cs="Times New Roman"/>
          <w:sz w:val="24"/>
          <w:szCs w:val="24"/>
        </w:rPr>
        <w:t>What effects does sustainability focus have on the messaging employed in marketing campaigns?</w:t>
      </w:r>
    </w:p>
    <w:p w14:paraId="2ECAEF17" w14:textId="2EC4AB7A" w:rsidR="002350DB" w:rsidRPr="002350DB" w:rsidRDefault="002350DB" w:rsidP="002350DB">
      <w:pPr>
        <w:pStyle w:val="ListParagraph"/>
        <w:numPr>
          <w:ilvl w:val="0"/>
          <w:numId w:val="13"/>
        </w:numPr>
        <w:spacing w:after="0" w:line="480" w:lineRule="auto"/>
        <w:rPr>
          <w:rFonts w:ascii="Times New Roman" w:eastAsia="Times New Roman" w:hAnsi="Times New Roman" w:cs="Times New Roman"/>
          <w:sz w:val="24"/>
          <w:szCs w:val="24"/>
        </w:rPr>
      </w:pPr>
      <w:r w:rsidRPr="002350DB">
        <w:rPr>
          <w:rFonts w:ascii="Times New Roman" w:eastAsia="Times New Roman" w:hAnsi="Times New Roman" w:cs="Times New Roman"/>
          <w:sz w:val="24"/>
          <w:szCs w:val="24"/>
        </w:rPr>
        <w:t>What metrics does the company use to measure the effectiveness of sustainability-focused marketing campaigns? Please state any you are aware of.</w:t>
      </w:r>
    </w:p>
    <w:p w14:paraId="39D76C71" w14:textId="6E904227" w:rsidR="002350DB" w:rsidRPr="002350DB" w:rsidRDefault="002350DB" w:rsidP="002350DB">
      <w:pPr>
        <w:pStyle w:val="ListParagraph"/>
        <w:numPr>
          <w:ilvl w:val="0"/>
          <w:numId w:val="13"/>
        </w:numPr>
        <w:spacing w:after="0" w:line="480" w:lineRule="auto"/>
        <w:rPr>
          <w:rFonts w:ascii="Times New Roman" w:eastAsia="Times New Roman" w:hAnsi="Times New Roman" w:cs="Times New Roman"/>
          <w:sz w:val="24"/>
          <w:szCs w:val="24"/>
        </w:rPr>
      </w:pPr>
      <w:r w:rsidRPr="002350DB">
        <w:rPr>
          <w:rFonts w:ascii="Times New Roman" w:eastAsia="Times New Roman" w:hAnsi="Times New Roman" w:cs="Times New Roman"/>
          <w:sz w:val="24"/>
          <w:szCs w:val="24"/>
        </w:rPr>
        <w:t>How can the company ensure that any statements it makes about sustainability in marketing materials are true and open to the public?</w:t>
      </w:r>
    </w:p>
    <w:p w14:paraId="6B0BDF6D" w14:textId="0290BB5A" w:rsidR="002350DB" w:rsidRPr="002350DB" w:rsidRDefault="002350DB" w:rsidP="002350DB">
      <w:pPr>
        <w:pStyle w:val="ListParagraph"/>
        <w:numPr>
          <w:ilvl w:val="0"/>
          <w:numId w:val="13"/>
        </w:numPr>
        <w:spacing w:after="0" w:line="480" w:lineRule="auto"/>
        <w:rPr>
          <w:rFonts w:ascii="Times New Roman" w:eastAsia="Times New Roman" w:hAnsi="Times New Roman" w:cs="Times New Roman"/>
          <w:sz w:val="24"/>
          <w:szCs w:val="24"/>
        </w:rPr>
      </w:pPr>
      <w:r w:rsidRPr="002350DB">
        <w:rPr>
          <w:rFonts w:ascii="Times New Roman" w:eastAsia="Times New Roman" w:hAnsi="Times New Roman" w:cs="Times New Roman"/>
          <w:sz w:val="24"/>
          <w:szCs w:val="24"/>
        </w:rPr>
        <w:t>Have you ever encountered any challenges in aligning sustainability goals within the company marketing objectives? If so, how did you overcome them?</w:t>
      </w:r>
    </w:p>
    <w:p w14:paraId="7F4CCEE4" w14:textId="3090C584" w:rsidR="002350DB" w:rsidRPr="002350DB" w:rsidRDefault="002350DB" w:rsidP="002350DB">
      <w:pPr>
        <w:pStyle w:val="ListParagraph"/>
        <w:numPr>
          <w:ilvl w:val="0"/>
          <w:numId w:val="13"/>
        </w:numPr>
        <w:spacing w:after="0" w:line="480" w:lineRule="auto"/>
        <w:rPr>
          <w:rFonts w:ascii="Times New Roman" w:eastAsia="Times New Roman" w:hAnsi="Times New Roman" w:cs="Times New Roman"/>
          <w:sz w:val="24"/>
          <w:szCs w:val="24"/>
        </w:rPr>
      </w:pPr>
      <w:r w:rsidRPr="002350DB">
        <w:rPr>
          <w:rFonts w:ascii="Times New Roman" w:eastAsia="Times New Roman" w:hAnsi="Times New Roman" w:cs="Times New Roman"/>
          <w:sz w:val="24"/>
          <w:szCs w:val="24"/>
        </w:rPr>
        <w:t>Has the company ever experienced any potential criticism or greenwashing accusations related to its marketing campaigns?</w:t>
      </w:r>
    </w:p>
    <w:p w14:paraId="5338D59F" w14:textId="0038CF7C" w:rsidR="002350DB" w:rsidRPr="002350DB" w:rsidRDefault="002350DB" w:rsidP="002350DB">
      <w:pPr>
        <w:pStyle w:val="ListParagraph"/>
        <w:numPr>
          <w:ilvl w:val="0"/>
          <w:numId w:val="13"/>
        </w:numPr>
        <w:spacing w:after="0" w:line="480" w:lineRule="auto"/>
        <w:rPr>
          <w:rFonts w:ascii="Times New Roman" w:eastAsia="Times New Roman" w:hAnsi="Times New Roman" w:cs="Times New Roman"/>
          <w:sz w:val="24"/>
          <w:szCs w:val="24"/>
        </w:rPr>
      </w:pPr>
      <w:r w:rsidRPr="002350DB">
        <w:rPr>
          <w:rFonts w:ascii="Times New Roman" w:eastAsia="Times New Roman" w:hAnsi="Times New Roman" w:cs="Times New Roman"/>
          <w:sz w:val="24"/>
          <w:szCs w:val="24"/>
        </w:rPr>
        <w:t>What role do you think sustainability leadership will play in marketing going forward/future?</w:t>
      </w:r>
    </w:p>
    <w:p w14:paraId="4CC84A22" w14:textId="4E47BA0D" w:rsidR="001F2CA7" w:rsidRPr="001F2CA7" w:rsidRDefault="001F2CA7" w:rsidP="006C638D">
      <w:pPr>
        <w:pStyle w:val="NormalWeb"/>
        <w:spacing w:line="480" w:lineRule="auto"/>
        <w:rPr>
          <w:lang w:val="x-none"/>
        </w:rPr>
      </w:pPr>
    </w:p>
    <w:sectPr w:rsidR="001F2CA7" w:rsidRPr="001F2CA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EC6A6" w14:textId="77777777" w:rsidR="00091423" w:rsidRDefault="00091423" w:rsidP="003F374E">
      <w:pPr>
        <w:spacing w:after="0" w:line="240" w:lineRule="auto"/>
      </w:pPr>
      <w:r>
        <w:separator/>
      </w:r>
    </w:p>
  </w:endnote>
  <w:endnote w:type="continuationSeparator" w:id="0">
    <w:p w14:paraId="61E7C775" w14:textId="77777777" w:rsidR="00091423" w:rsidRDefault="00091423" w:rsidP="003F3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1573428"/>
      <w:docPartObj>
        <w:docPartGallery w:val="Page Numbers (Bottom of Page)"/>
        <w:docPartUnique/>
      </w:docPartObj>
    </w:sdtPr>
    <w:sdtEndPr>
      <w:rPr>
        <w:noProof/>
      </w:rPr>
    </w:sdtEndPr>
    <w:sdtContent>
      <w:p w14:paraId="513B0E7D" w14:textId="77777777" w:rsidR="00C06281" w:rsidRDefault="00C06281">
        <w:pPr>
          <w:pStyle w:val="Footer"/>
          <w:jc w:val="center"/>
          <w:rPr>
            <w:rFonts w:ascii="Times New Roman" w:hAnsi="Times New Roman" w:cs="Times New Roman"/>
            <w:sz w:val="24"/>
            <w:szCs w:val="24"/>
          </w:rPr>
        </w:pPr>
      </w:p>
      <w:p w14:paraId="6E462A61" w14:textId="7E10452F" w:rsidR="00C06281" w:rsidRDefault="00C062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D2272E" w14:textId="77777777" w:rsidR="00C06281" w:rsidRDefault="00C062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9979D" w14:textId="77777777" w:rsidR="00091423" w:rsidRDefault="00091423" w:rsidP="003F374E">
      <w:pPr>
        <w:spacing w:after="0" w:line="240" w:lineRule="auto"/>
      </w:pPr>
      <w:r>
        <w:separator/>
      </w:r>
    </w:p>
  </w:footnote>
  <w:footnote w:type="continuationSeparator" w:id="0">
    <w:p w14:paraId="6D02124E" w14:textId="77777777" w:rsidR="00091423" w:rsidRDefault="00091423" w:rsidP="003F3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A081A"/>
    <w:multiLevelType w:val="multilevel"/>
    <w:tmpl w:val="FBA44F9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44C0A8B"/>
    <w:multiLevelType w:val="multilevel"/>
    <w:tmpl w:val="5B2AD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9C4AA2"/>
    <w:multiLevelType w:val="hybridMultilevel"/>
    <w:tmpl w:val="1A84C1A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4EF41C9"/>
    <w:multiLevelType w:val="hybridMultilevel"/>
    <w:tmpl w:val="F5B48BBC"/>
    <w:lvl w:ilvl="0" w:tplc="2000000B">
      <w:start w:val="1"/>
      <w:numFmt w:val="bullet"/>
      <w:lvlText w:val=""/>
      <w:lvlJc w:val="left"/>
      <w:pPr>
        <w:ind w:left="1080" w:hanging="360"/>
      </w:pPr>
      <w:rPr>
        <w:rFonts w:ascii="Wingdings" w:hAnsi="Wingdings"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1FD30FB9"/>
    <w:multiLevelType w:val="hybridMultilevel"/>
    <w:tmpl w:val="D4ECF0A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5D80A54"/>
    <w:multiLevelType w:val="multilevel"/>
    <w:tmpl w:val="E5EAD1E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7D02389"/>
    <w:multiLevelType w:val="multilevel"/>
    <w:tmpl w:val="E6A28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D52FED"/>
    <w:multiLevelType w:val="hybridMultilevel"/>
    <w:tmpl w:val="7C1A9110"/>
    <w:lvl w:ilvl="0" w:tplc="C55AADD6">
      <w:start w:val="1"/>
      <w:numFmt w:val="decimal"/>
      <w:lvlText w:val="%1."/>
      <w:lvlJc w:val="left"/>
      <w:pPr>
        <w:ind w:left="420" w:hanging="360"/>
      </w:pPr>
      <w:rPr>
        <w:rFonts w:hint="default"/>
      </w:rPr>
    </w:lvl>
    <w:lvl w:ilvl="1" w:tplc="20000019" w:tentative="1">
      <w:start w:val="1"/>
      <w:numFmt w:val="lowerLetter"/>
      <w:lvlText w:val="%2."/>
      <w:lvlJc w:val="left"/>
      <w:pPr>
        <w:ind w:left="1140" w:hanging="360"/>
      </w:pPr>
    </w:lvl>
    <w:lvl w:ilvl="2" w:tplc="2000001B" w:tentative="1">
      <w:start w:val="1"/>
      <w:numFmt w:val="lowerRoman"/>
      <w:lvlText w:val="%3."/>
      <w:lvlJc w:val="right"/>
      <w:pPr>
        <w:ind w:left="1860" w:hanging="180"/>
      </w:pPr>
    </w:lvl>
    <w:lvl w:ilvl="3" w:tplc="2000000F" w:tentative="1">
      <w:start w:val="1"/>
      <w:numFmt w:val="decimal"/>
      <w:lvlText w:val="%4."/>
      <w:lvlJc w:val="left"/>
      <w:pPr>
        <w:ind w:left="2580" w:hanging="360"/>
      </w:pPr>
    </w:lvl>
    <w:lvl w:ilvl="4" w:tplc="20000019" w:tentative="1">
      <w:start w:val="1"/>
      <w:numFmt w:val="lowerLetter"/>
      <w:lvlText w:val="%5."/>
      <w:lvlJc w:val="left"/>
      <w:pPr>
        <w:ind w:left="3300" w:hanging="360"/>
      </w:pPr>
    </w:lvl>
    <w:lvl w:ilvl="5" w:tplc="2000001B" w:tentative="1">
      <w:start w:val="1"/>
      <w:numFmt w:val="lowerRoman"/>
      <w:lvlText w:val="%6."/>
      <w:lvlJc w:val="right"/>
      <w:pPr>
        <w:ind w:left="4020" w:hanging="180"/>
      </w:pPr>
    </w:lvl>
    <w:lvl w:ilvl="6" w:tplc="2000000F" w:tentative="1">
      <w:start w:val="1"/>
      <w:numFmt w:val="decimal"/>
      <w:lvlText w:val="%7."/>
      <w:lvlJc w:val="left"/>
      <w:pPr>
        <w:ind w:left="4740" w:hanging="360"/>
      </w:pPr>
    </w:lvl>
    <w:lvl w:ilvl="7" w:tplc="20000019" w:tentative="1">
      <w:start w:val="1"/>
      <w:numFmt w:val="lowerLetter"/>
      <w:lvlText w:val="%8."/>
      <w:lvlJc w:val="left"/>
      <w:pPr>
        <w:ind w:left="5460" w:hanging="360"/>
      </w:pPr>
    </w:lvl>
    <w:lvl w:ilvl="8" w:tplc="2000001B" w:tentative="1">
      <w:start w:val="1"/>
      <w:numFmt w:val="lowerRoman"/>
      <w:lvlText w:val="%9."/>
      <w:lvlJc w:val="right"/>
      <w:pPr>
        <w:ind w:left="6180" w:hanging="180"/>
      </w:pPr>
    </w:lvl>
  </w:abstractNum>
  <w:abstractNum w:abstractNumId="8" w15:restartNumberingAfterBreak="0">
    <w:nsid w:val="329A7F68"/>
    <w:multiLevelType w:val="hybridMultilevel"/>
    <w:tmpl w:val="AABEDF8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32FF2E36"/>
    <w:multiLevelType w:val="hybridMultilevel"/>
    <w:tmpl w:val="FF8AD7C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375C73A9"/>
    <w:multiLevelType w:val="hybridMultilevel"/>
    <w:tmpl w:val="CD9A322A"/>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480E7C4F"/>
    <w:multiLevelType w:val="multilevel"/>
    <w:tmpl w:val="79D2D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86000D1"/>
    <w:multiLevelType w:val="multilevel"/>
    <w:tmpl w:val="EB2C91A8"/>
    <w:lvl w:ilvl="0">
      <w:start w:val="1"/>
      <w:numFmt w:val="decimal"/>
      <w:lvlText w:val="%1."/>
      <w:lvlJc w:val="left"/>
      <w:pPr>
        <w:ind w:left="785" w:hanging="360"/>
      </w:pPr>
    </w:lvl>
    <w:lvl w:ilvl="1">
      <w:start w:val="7"/>
      <w:numFmt w:val="decimal"/>
      <w:isLgl/>
      <w:lvlText w:val="%1.%2"/>
      <w:lvlJc w:val="left"/>
      <w:pPr>
        <w:ind w:left="785" w:hanging="36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2225" w:hanging="1800"/>
      </w:pPr>
      <w:rPr>
        <w:rFonts w:hint="default"/>
      </w:rPr>
    </w:lvl>
  </w:abstractNum>
  <w:num w:numId="1" w16cid:durableId="454762974">
    <w:abstractNumId w:val="5"/>
  </w:num>
  <w:num w:numId="2" w16cid:durableId="1272710181">
    <w:abstractNumId w:val="0"/>
  </w:num>
  <w:num w:numId="3" w16cid:durableId="969822400">
    <w:abstractNumId w:val="8"/>
  </w:num>
  <w:num w:numId="4" w16cid:durableId="791242898">
    <w:abstractNumId w:val="1"/>
  </w:num>
  <w:num w:numId="5" w16cid:durableId="699400933">
    <w:abstractNumId w:val="11"/>
  </w:num>
  <w:num w:numId="6" w16cid:durableId="1860511460">
    <w:abstractNumId w:val="7"/>
  </w:num>
  <w:num w:numId="7" w16cid:durableId="1414858228">
    <w:abstractNumId w:val="6"/>
  </w:num>
  <w:num w:numId="8" w16cid:durableId="1640725319">
    <w:abstractNumId w:val="12"/>
  </w:num>
  <w:num w:numId="9" w16cid:durableId="1391230633">
    <w:abstractNumId w:val="4"/>
  </w:num>
  <w:num w:numId="10" w16cid:durableId="314796804">
    <w:abstractNumId w:val="9"/>
  </w:num>
  <w:num w:numId="11" w16cid:durableId="58018779">
    <w:abstractNumId w:val="10"/>
  </w:num>
  <w:num w:numId="12" w16cid:durableId="64039772">
    <w:abstractNumId w:val="3"/>
  </w:num>
  <w:num w:numId="13" w16cid:durableId="4457377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F4D"/>
    <w:rsid w:val="000030F0"/>
    <w:rsid w:val="00003D56"/>
    <w:rsid w:val="000128F7"/>
    <w:rsid w:val="0001367D"/>
    <w:rsid w:val="0002690D"/>
    <w:rsid w:val="00027351"/>
    <w:rsid w:val="0002754D"/>
    <w:rsid w:val="00031CC0"/>
    <w:rsid w:val="00034407"/>
    <w:rsid w:val="00036522"/>
    <w:rsid w:val="00037343"/>
    <w:rsid w:val="000400FE"/>
    <w:rsid w:val="00040745"/>
    <w:rsid w:val="00041B46"/>
    <w:rsid w:val="00042046"/>
    <w:rsid w:val="00043C65"/>
    <w:rsid w:val="00043E33"/>
    <w:rsid w:val="000464C5"/>
    <w:rsid w:val="000466F0"/>
    <w:rsid w:val="00047A1B"/>
    <w:rsid w:val="00050122"/>
    <w:rsid w:val="000505F9"/>
    <w:rsid w:val="00051853"/>
    <w:rsid w:val="00052FE5"/>
    <w:rsid w:val="00054CD5"/>
    <w:rsid w:val="00055C53"/>
    <w:rsid w:val="0005603D"/>
    <w:rsid w:val="00056137"/>
    <w:rsid w:val="000563D6"/>
    <w:rsid w:val="000570AD"/>
    <w:rsid w:val="00060CBA"/>
    <w:rsid w:val="00063063"/>
    <w:rsid w:val="00064641"/>
    <w:rsid w:val="00065FE1"/>
    <w:rsid w:val="000733D8"/>
    <w:rsid w:val="00077245"/>
    <w:rsid w:val="00080350"/>
    <w:rsid w:val="000812CB"/>
    <w:rsid w:val="00081D63"/>
    <w:rsid w:val="00082E68"/>
    <w:rsid w:val="0008496A"/>
    <w:rsid w:val="00091423"/>
    <w:rsid w:val="00091FF5"/>
    <w:rsid w:val="0009207D"/>
    <w:rsid w:val="00094E55"/>
    <w:rsid w:val="00095369"/>
    <w:rsid w:val="0009568F"/>
    <w:rsid w:val="00097093"/>
    <w:rsid w:val="000A0166"/>
    <w:rsid w:val="000A1269"/>
    <w:rsid w:val="000A1782"/>
    <w:rsid w:val="000A1BE3"/>
    <w:rsid w:val="000A58EA"/>
    <w:rsid w:val="000B2457"/>
    <w:rsid w:val="000B327E"/>
    <w:rsid w:val="000B4DD8"/>
    <w:rsid w:val="000B565D"/>
    <w:rsid w:val="000B629F"/>
    <w:rsid w:val="000C0A54"/>
    <w:rsid w:val="000C26A1"/>
    <w:rsid w:val="000C43DC"/>
    <w:rsid w:val="000C614E"/>
    <w:rsid w:val="000C7FC5"/>
    <w:rsid w:val="000D6E79"/>
    <w:rsid w:val="000E0139"/>
    <w:rsid w:val="000E0601"/>
    <w:rsid w:val="000E0BEA"/>
    <w:rsid w:val="000E1423"/>
    <w:rsid w:val="000E2729"/>
    <w:rsid w:val="000E3376"/>
    <w:rsid w:val="000E66A1"/>
    <w:rsid w:val="000E6AB0"/>
    <w:rsid w:val="000E734E"/>
    <w:rsid w:val="000E74AC"/>
    <w:rsid w:val="000F1B78"/>
    <w:rsid w:val="000F2D3D"/>
    <w:rsid w:val="000F3120"/>
    <w:rsid w:val="000F411B"/>
    <w:rsid w:val="000F7EF7"/>
    <w:rsid w:val="0010341B"/>
    <w:rsid w:val="00104293"/>
    <w:rsid w:val="001059D1"/>
    <w:rsid w:val="00106D14"/>
    <w:rsid w:val="00112CCB"/>
    <w:rsid w:val="001134B4"/>
    <w:rsid w:val="001142E9"/>
    <w:rsid w:val="00114A8B"/>
    <w:rsid w:val="00120B9A"/>
    <w:rsid w:val="00122E1D"/>
    <w:rsid w:val="00125092"/>
    <w:rsid w:val="00125785"/>
    <w:rsid w:val="001265E5"/>
    <w:rsid w:val="00126FB9"/>
    <w:rsid w:val="0013247C"/>
    <w:rsid w:val="00133835"/>
    <w:rsid w:val="001339A5"/>
    <w:rsid w:val="00134835"/>
    <w:rsid w:val="001353C1"/>
    <w:rsid w:val="00135A51"/>
    <w:rsid w:val="00136FBC"/>
    <w:rsid w:val="00144743"/>
    <w:rsid w:val="00145225"/>
    <w:rsid w:val="00145F73"/>
    <w:rsid w:val="00147A7A"/>
    <w:rsid w:val="00150898"/>
    <w:rsid w:val="001518C4"/>
    <w:rsid w:val="001519A9"/>
    <w:rsid w:val="001521A0"/>
    <w:rsid w:val="00152F32"/>
    <w:rsid w:val="00155E75"/>
    <w:rsid w:val="001560C2"/>
    <w:rsid w:val="00160F94"/>
    <w:rsid w:val="0017349A"/>
    <w:rsid w:val="00175476"/>
    <w:rsid w:val="001758A1"/>
    <w:rsid w:val="0018096D"/>
    <w:rsid w:val="00182D23"/>
    <w:rsid w:val="0018460C"/>
    <w:rsid w:val="00184F33"/>
    <w:rsid w:val="001858C2"/>
    <w:rsid w:val="00190BE2"/>
    <w:rsid w:val="001913A2"/>
    <w:rsid w:val="00191D7F"/>
    <w:rsid w:val="001A053F"/>
    <w:rsid w:val="001A0957"/>
    <w:rsid w:val="001A1096"/>
    <w:rsid w:val="001A5395"/>
    <w:rsid w:val="001A56B2"/>
    <w:rsid w:val="001A5F54"/>
    <w:rsid w:val="001A61D1"/>
    <w:rsid w:val="001B0A64"/>
    <w:rsid w:val="001B2261"/>
    <w:rsid w:val="001B29AD"/>
    <w:rsid w:val="001B4749"/>
    <w:rsid w:val="001B66D6"/>
    <w:rsid w:val="001C1CEA"/>
    <w:rsid w:val="001C4C4B"/>
    <w:rsid w:val="001C6621"/>
    <w:rsid w:val="001D08AC"/>
    <w:rsid w:val="001D1792"/>
    <w:rsid w:val="001D270F"/>
    <w:rsid w:val="001D5FAF"/>
    <w:rsid w:val="001D6780"/>
    <w:rsid w:val="001D702C"/>
    <w:rsid w:val="001E18DC"/>
    <w:rsid w:val="001E6B1A"/>
    <w:rsid w:val="001F26CD"/>
    <w:rsid w:val="001F2CA7"/>
    <w:rsid w:val="001F3609"/>
    <w:rsid w:val="001F626D"/>
    <w:rsid w:val="00203132"/>
    <w:rsid w:val="002075B7"/>
    <w:rsid w:val="0021076F"/>
    <w:rsid w:val="00210B2A"/>
    <w:rsid w:val="0021248B"/>
    <w:rsid w:val="00212C26"/>
    <w:rsid w:val="002177A4"/>
    <w:rsid w:val="00220246"/>
    <w:rsid w:val="0022286F"/>
    <w:rsid w:val="00224CA5"/>
    <w:rsid w:val="00226644"/>
    <w:rsid w:val="00227F0A"/>
    <w:rsid w:val="00230CF4"/>
    <w:rsid w:val="00231EAD"/>
    <w:rsid w:val="00231F21"/>
    <w:rsid w:val="00233140"/>
    <w:rsid w:val="002350DB"/>
    <w:rsid w:val="0023534F"/>
    <w:rsid w:val="00235825"/>
    <w:rsid w:val="002363B0"/>
    <w:rsid w:val="00237008"/>
    <w:rsid w:val="00240952"/>
    <w:rsid w:val="00241839"/>
    <w:rsid w:val="002424B8"/>
    <w:rsid w:val="00244AE0"/>
    <w:rsid w:val="00245DE7"/>
    <w:rsid w:val="00250A44"/>
    <w:rsid w:val="00251433"/>
    <w:rsid w:val="00252823"/>
    <w:rsid w:val="00253362"/>
    <w:rsid w:val="00256314"/>
    <w:rsid w:val="00256BF7"/>
    <w:rsid w:val="0025777D"/>
    <w:rsid w:val="00264051"/>
    <w:rsid w:val="00264F28"/>
    <w:rsid w:val="00266B1A"/>
    <w:rsid w:val="00270FEB"/>
    <w:rsid w:val="00271190"/>
    <w:rsid w:val="0027227A"/>
    <w:rsid w:val="00273041"/>
    <w:rsid w:val="0027328C"/>
    <w:rsid w:val="00273BDC"/>
    <w:rsid w:val="00275177"/>
    <w:rsid w:val="0027704B"/>
    <w:rsid w:val="0027783A"/>
    <w:rsid w:val="00280384"/>
    <w:rsid w:val="0028053C"/>
    <w:rsid w:val="00280605"/>
    <w:rsid w:val="002808BB"/>
    <w:rsid w:val="002829FB"/>
    <w:rsid w:val="00284F5D"/>
    <w:rsid w:val="0028552D"/>
    <w:rsid w:val="00286C90"/>
    <w:rsid w:val="00287DEC"/>
    <w:rsid w:val="00287FC0"/>
    <w:rsid w:val="00290A4F"/>
    <w:rsid w:val="00290FE8"/>
    <w:rsid w:val="002935CA"/>
    <w:rsid w:val="00293863"/>
    <w:rsid w:val="002944EF"/>
    <w:rsid w:val="002966F5"/>
    <w:rsid w:val="002978F6"/>
    <w:rsid w:val="00297E63"/>
    <w:rsid w:val="002A1BEE"/>
    <w:rsid w:val="002A22EC"/>
    <w:rsid w:val="002A2864"/>
    <w:rsid w:val="002A3F92"/>
    <w:rsid w:val="002A41E0"/>
    <w:rsid w:val="002A5800"/>
    <w:rsid w:val="002A65DD"/>
    <w:rsid w:val="002B0D84"/>
    <w:rsid w:val="002B2E83"/>
    <w:rsid w:val="002B369B"/>
    <w:rsid w:val="002B603B"/>
    <w:rsid w:val="002B65CE"/>
    <w:rsid w:val="002B7A1F"/>
    <w:rsid w:val="002B7AB2"/>
    <w:rsid w:val="002C2C91"/>
    <w:rsid w:val="002C393F"/>
    <w:rsid w:val="002C3E17"/>
    <w:rsid w:val="002C4A5A"/>
    <w:rsid w:val="002C5781"/>
    <w:rsid w:val="002C5A63"/>
    <w:rsid w:val="002D5208"/>
    <w:rsid w:val="002D574B"/>
    <w:rsid w:val="002E5522"/>
    <w:rsid w:val="002E5F98"/>
    <w:rsid w:val="002E62BA"/>
    <w:rsid w:val="002F1FC4"/>
    <w:rsid w:val="002F29FB"/>
    <w:rsid w:val="002F51B7"/>
    <w:rsid w:val="002F538F"/>
    <w:rsid w:val="002F72F0"/>
    <w:rsid w:val="0030056F"/>
    <w:rsid w:val="00300853"/>
    <w:rsid w:val="003026E1"/>
    <w:rsid w:val="003061D4"/>
    <w:rsid w:val="003075AD"/>
    <w:rsid w:val="00307F86"/>
    <w:rsid w:val="00313993"/>
    <w:rsid w:val="00313B40"/>
    <w:rsid w:val="0031501B"/>
    <w:rsid w:val="003203A8"/>
    <w:rsid w:val="00322899"/>
    <w:rsid w:val="00326A2D"/>
    <w:rsid w:val="00330CF4"/>
    <w:rsid w:val="00331541"/>
    <w:rsid w:val="00331B5A"/>
    <w:rsid w:val="00331D88"/>
    <w:rsid w:val="00332229"/>
    <w:rsid w:val="00333121"/>
    <w:rsid w:val="00333FFE"/>
    <w:rsid w:val="003349F1"/>
    <w:rsid w:val="003361BA"/>
    <w:rsid w:val="00337002"/>
    <w:rsid w:val="0034112B"/>
    <w:rsid w:val="00341170"/>
    <w:rsid w:val="0034120C"/>
    <w:rsid w:val="00342EA2"/>
    <w:rsid w:val="003453AE"/>
    <w:rsid w:val="00345B39"/>
    <w:rsid w:val="0034749C"/>
    <w:rsid w:val="0035114D"/>
    <w:rsid w:val="00352AB2"/>
    <w:rsid w:val="003532B5"/>
    <w:rsid w:val="00353C23"/>
    <w:rsid w:val="0035423C"/>
    <w:rsid w:val="00355644"/>
    <w:rsid w:val="003566E5"/>
    <w:rsid w:val="00356AB7"/>
    <w:rsid w:val="00357139"/>
    <w:rsid w:val="00357A16"/>
    <w:rsid w:val="00360917"/>
    <w:rsid w:val="00360F50"/>
    <w:rsid w:val="00364EA8"/>
    <w:rsid w:val="00367AA0"/>
    <w:rsid w:val="00371921"/>
    <w:rsid w:val="00371945"/>
    <w:rsid w:val="00371C08"/>
    <w:rsid w:val="00375489"/>
    <w:rsid w:val="0038035C"/>
    <w:rsid w:val="003813DF"/>
    <w:rsid w:val="00384145"/>
    <w:rsid w:val="003845D7"/>
    <w:rsid w:val="00384697"/>
    <w:rsid w:val="0038624A"/>
    <w:rsid w:val="0039327C"/>
    <w:rsid w:val="00393D5B"/>
    <w:rsid w:val="0039530F"/>
    <w:rsid w:val="003A06BE"/>
    <w:rsid w:val="003A0D2B"/>
    <w:rsid w:val="003A0FE4"/>
    <w:rsid w:val="003A2331"/>
    <w:rsid w:val="003A27D1"/>
    <w:rsid w:val="003A4BBA"/>
    <w:rsid w:val="003A7B3F"/>
    <w:rsid w:val="003A7F93"/>
    <w:rsid w:val="003B0F52"/>
    <w:rsid w:val="003B16A9"/>
    <w:rsid w:val="003B1F91"/>
    <w:rsid w:val="003B28D2"/>
    <w:rsid w:val="003B2A42"/>
    <w:rsid w:val="003B31B2"/>
    <w:rsid w:val="003B3492"/>
    <w:rsid w:val="003B613C"/>
    <w:rsid w:val="003B6270"/>
    <w:rsid w:val="003B63AA"/>
    <w:rsid w:val="003B66C2"/>
    <w:rsid w:val="003C14F0"/>
    <w:rsid w:val="003C1809"/>
    <w:rsid w:val="003C31B0"/>
    <w:rsid w:val="003C3B52"/>
    <w:rsid w:val="003C6A7A"/>
    <w:rsid w:val="003C7049"/>
    <w:rsid w:val="003D13E5"/>
    <w:rsid w:val="003D2AC3"/>
    <w:rsid w:val="003D30C0"/>
    <w:rsid w:val="003D6FB5"/>
    <w:rsid w:val="003E2A93"/>
    <w:rsid w:val="003E3AE0"/>
    <w:rsid w:val="003E5817"/>
    <w:rsid w:val="003E7DFD"/>
    <w:rsid w:val="003F19E5"/>
    <w:rsid w:val="003F3366"/>
    <w:rsid w:val="003F374E"/>
    <w:rsid w:val="003F4876"/>
    <w:rsid w:val="003F499C"/>
    <w:rsid w:val="003F6316"/>
    <w:rsid w:val="003F69CE"/>
    <w:rsid w:val="00400D5C"/>
    <w:rsid w:val="0040122A"/>
    <w:rsid w:val="00402B55"/>
    <w:rsid w:val="00403815"/>
    <w:rsid w:val="00405DF3"/>
    <w:rsid w:val="004067D4"/>
    <w:rsid w:val="00407D81"/>
    <w:rsid w:val="00410B5D"/>
    <w:rsid w:val="00411B02"/>
    <w:rsid w:val="004132DC"/>
    <w:rsid w:val="0041502E"/>
    <w:rsid w:val="0041616A"/>
    <w:rsid w:val="004171B8"/>
    <w:rsid w:val="0042020F"/>
    <w:rsid w:val="00421707"/>
    <w:rsid w:val="00421EC7"/>
    <w:rsid w:val="0042523E"/>
    <w:rsid w:val="00425793"/>
    <w:rsid w:val="00427F74"/>
    <w:rsid w:val="00430210"/>
    <w:rsid w:val="004309DC"/>
    <w:rsid w:val="00432CAC"/>
    <w:rsid w:val="00437581"/>
    <w:rsid w:val="004432CC"/>
    <w:rsid w:val="00446412"/>
    <w:rsid w:val="0044758B"/>
    <w:rsid w:val="00447ED3"/>
    <w:rsid w:val="00450EC8"/>
    <w:rsid w:val="00450F8E"/>
    <w:rsid w:val="004521F0"/>
    <w:rsid w:val="00452EB2"/>
    <w:rsid w:val="00453E7F"/>
    <w:rsid w:val="0045511E"/>
    <w:rsid w:val="00457933"/>
    <w:rsid w:val="00457BB2"/>
    <w:rsid w:val="00460D2A"/>
    <w:rsid w:val="00462FF8"/>
    <w:rsid w:val="00463069"/>
    <w:rsid w:val="004633F3"/>
    <w:rsid w:val="004637E3"/>
    <w:rsid w:val="004647E6"/>
    <w:rsid w:val="00466DEB"/>
    <w:rsid w:val="00470097"/>
    <w:rsid w:val="0047125F"/>
    <w:rsid w:val="004767BD"/>
    <w:rsid w:val="004775A6"/>
    <w:rsid w:val="00477C32"/>
    <w:rsid w:val="0048290C"/>
    <w:rsid w:val="00484403"/>
    <w:rsid w:val="00484A74"/>
    <w:rsid w:val="00485E2C"/>
    <w:rsid w:val="00486532"/>
    <w:rsid w:val="004874A7"/>
    <w:rsid w:val="00491213"/>
    <w:rsid w:val="00492070"/>
    <w:rsid w:val="0049372C"/>
    <w:rsid w:val="004949AC"/>
    <w:rsid w:val="004A3131"/>
    <w:rsid w:val="004A4579"/>
    <w:rsid w:val="004A4603"/>
    <w:rsid w:val="004A5413"/>
    <w:rsid w:val="004A6341"/>
    <w:rsid w:val="004A6D3B"/>
    <w:rsid w:val="004A79B6"/>
    <w:rsid w:val="004B068B"/>
    <w:rsid w:val="004B1055"/>
    <w:rsid w:val="004B2A56"/>
    <w:rsid w:val="004C02B4"/>
    <w:rsid w:val="004C1322"/>
    <w:rsid w:val="004C2721"/>
    <w:rsid w:val="004C3B69"/>
    <w:rsid w:val="004C510A"/>
    <w:rsid w:val="004C77CC"/>
    <w:rsid w:val="004D1615"/>
    <w:rsid w:val="004D5A6F"/>
    <w:rsid w:val="004D781A"/>
    <w:rsid w:val="004D79BA"/>
    <w:rsid w:val="004D7D66"/>
    <w:rsid w:val="004D7DF1"/>
    <w:rsid w:val="004E1D26"/>
    <w:rsid w:val="004E2A68"/>
    <w:rsid w:val="004E4EB3"/>
    <w:rsid w:val="004E5986"/>
    <w:rsid w:val="004E79D6"/>
    <w:rsid w:val="004F1110"/>
    <w:rsid w:val="004F12C4"/>
    <w:rsid w:val="004F2114"/>
    <w:rsid w:val="004F2979"/>
    <w:rsid w:val="004F2D24"/>
    <w:rsid w:val="004F46FE"/>
    <w:rsid w:val="004F6EFB"/>
    <w:rsid w:val="004F7C4E"/>
    <w:rsid w:val="005036E6"/>
    <w:rsid w:val="00506353"/>
    <w:rsid w:val="005067FD"/>
    <w:rsid w:val="00507948"/>
    <w:rsid w:val="00510AC2"/>
    <w:rsid w:val="00512C15"/>
    <w:rsid w:val="0051315B"/>
    <w:rsid w:val="00515EF3"/>
    <w:rsid w:val="00516350"/>
    <w:rsid w:val="00516460"/>
    <w:rsid w:val="00517664"/>
    <w:rsid w:val="005204F7"/>
    <w:rsid w:val="005208A1"/>
    <w:rsid w:val="00520F48"/>
    <w:rsid w:val="005220AD"/>
    <w:rsid w:val="00523C59"/>
    <w:rsid w:val="0052743D"/>
    <w:rsid w:val="00530E0C"/>
    <w:rsid w:val="00533459"/>
    <w:rsid w:val="00535242"/>
    <w:rsid w:val="005427AB"/>
    <w:rsid w:val="00543EF6"/>
    <w:rsid w:val="005443DE"/>
    <w:rsid w:val="0054581D"/>
    <w:rsid w:val="005468A5"/>
    <w:rsid w:val="00546D2E"/>
    <w:rsid w:val="00551879"/>
    <w:rsid w:val="00555B84"/>
    <w:rsid w:val="00556657"/>
    <w:rsid w:val="00560C9E"/>
    <w:rsid w:val="00561A86"/>
    <w:rsid w:val="0056212F"/>
    <w:rsid w:val="00564EB6"/>
    <w:rsid w:val="00565C09"/>
    <w:rsid w:val="00567DFD"/>
    <w:rsid w:val="005709AE"/>
    <w:rsid w:val="005717C0"/>
    <w:rsid w:val="00572167"/>
    <w:rsid w:val="005732E8"/>
    <w:rsid w:val="005749E1"/>
    <w:rsid w:val="00574BED"/>
    <w:rsid w:val="00574F23"/>
    <w:rsid w:val="005759CE"/>
    <w:rsid w:val="00576587"/>
    <w:rsid w:val="0057658A"/>
    <w:rsid w:val="005771D9"/>
    <w:rsid w:val="005807DA"/>
    <w:rsid w:val="00585966"/>
    <w:rsid w:val="005873F2"/>
    <w:rsid w:val="0059003E"/>
    <w:rsid w:val="00590E85"/>
    <w:rsid w:val="00590EC2"/>
    <w:rsid w:val="00590ECD"/>
    <w:rsid w:val="005925A6"/>
    <w:rsid w:val="00592F06"/>
    <w:rsid w:val="00594F57"/>
    <w:rsid w:val="00597B8A"/>
    <w:rsid w:val="005A0FDC"/>
    <w:rsid w:val="005A118A"/>
    <w:rsid w:val="005A281D"/>
    <w:rsid w:val="005A5809"/>
    <w:rsid w:val="005A5BD9"/>
    <w:rsid w:val="005A5E9B"/>
    <w:rsid w:val="005B1859"/>
    <w:rsid w:val="005B2C48"/>
    <w:rsid w:val="005B342B"/>
    <w:rsid w:val="005B3FC8"/>
    <w:rsid w:val="005B667A"/>
    <w:rsid w:val="005C4204"/>
    <w:rsid w:val="005C6864"/>
    <w:rsid w:val="005D102A"/>
    <w:rsid w:val="005D1700"/>
    <w:rsid w:val="005D303C"/>
    <w:rsid w:val="005D4A1D"/>
    <w:rsid w:val="005D4BB9"/>
    <w:rsid w:val="005D51E8"/>
    <w:rsid w:val="005D5D64"/>
    <w:rsid w:val="005D7061"/>
    <w:rsid w:val="005E1CC7"/>
    <w:rsid w:val="005E1CF9"/>
    <w:rsid w:val="005E46F4"/>
    <w:rsid w:val="005F01C4"/>
    <w:rsid w:val="005F0574"/>
    <w:rsid w:val="005F0CC9"/>
    <w:rsid w:val="005F106D"/>
    <w:rsid w:val="005F1686"/>
    <w:rsid w:val="005F1B8E"/>
    <w:rsid w:val="005F1E77"/>
    <w:rsid w:val="005F24FB"/>
    <w:rsid w:val="005F2E78"/>
    <w:rsid w:val="005F3A97"/>
    <w:rsid w:val="005F3D4A"/>
    <w:rsid w:val="005F6AD3"/>
    <w:rsid w:val="005F78C5"/>
    <w:rsid w:val="005F796A"/>
    <w:rsid w:val="006020AC"/>
    <w:rsid w:val="0060589E"/>
    <w:rsid w:val="006062F5"/>
    <w:rsid w:val="006076EE"/>
    <w:rsid w:val="00610E06"/>
    <w:rsid w:val="00611F44"/>
    <w:rsid w:val="00615B30"/>
    <w:rsid w:val="00616298"/>
    <w:rsid w:val="00616C13"/>
    <w:rsid w:val="00616FC0"/>
    <w:rsid w:val="0061732E"/>
    <w:rsid w:val="00622BA4"/>
    <w:rsid w:val="00622F1B"/>
    <w:rsid w:val="006234C1"/>
    <w:rsid w:val="00623DA0"/>
    <w:rsid w:val="00623DB4"/>
    <w:rsid w:val="00626641"/>
    <w:rsid w:val="00626E14"/>
    <w:rsid w:val="006278A0"/>
    <w:rsid w:val="00630B0E"/>
    <w:rsid w:val="00630FC1"/>
    <w:rsid w:val="006313CB"/>
    <w:rsid w:val="00631B37"/>
    <w:rsid w:val="00635B9E"/>
    <w:rsid w:val="006411D1"/>
    <w:rsid w:val="00643CBA"/>
    <w:rsid w:val="00644922"/>
    <w:rsid w:val="006472A9"/>
    <w:rsid w:val="006508D2"/>
    <w:rsid w:val="00651F8E"/>
    <w:rsid w:val="00652734"/>
    <w:rsid w:val="006535D1"/>
    <w:rsid w:val="006569D3"/>
    <w:rsid w:val="00657063"/>
    <w:rsid w:val="00661AE4"/>
    <w:rsid w:val="00662107"/>
    <w:rsid w:val="006632F7"/>
    <w:rsid w:val="00665B30"/>
    <w:rsid w:val="006700D3"/>
    <w:rsid w:val="00670853"/>
    <w:rsid w:val="00673737"/>
    <w:rsid w:val="00673CF8"/>
    <w:rsid w:val="0067640E"/>
    <w:rsid w:val="00677423"/>
    <w:rsid w:val="0068042D"/>
    <w:rsid w:val="00681132"/>
    <w:rsid w:val="00681680"/>
    <w:rsid w:val="00683B47"/>
    <w:rsid w:val="00684378"/>
    <w:rsid w:val="00684AC6"/>
    <w:rsid w:val="00684B77"/>
    <w:rsid w:val="0068522E"/>
    <w:rsid w:val="00685261"/>
    <w:rsid w:val="00685DB0"/>
    <w:rsid w:val="00686F63"/>
    <w:rsid w:val="00687182"/>
    <w:rsid w:val="006871DF"/>
    <w:rsid w:val="006951AB"/>
    <w:rsid w:val="00695A17"/>
    <w:rsid w:val="00696AB5"/>
    <w:rsid w:val="006A4F0C"/>
    <w:rsid w:val="006A7722"/>
    <w:rsid w:val="006B0B64"/>
    <w:rsid w:val="006B5BB1"/>
    <w:rsid w:val="006B660A"/>
    <w:rsid w:val="006C01D9"/>
    <w:rsid w:val="006C0311"/>
    <w:rsid w:val="006C1348"/>
    <w:rsid w:val="006C24A5"/>
    <w:rsid w:val="006C478A"/>
    <w:rsid w:val="006C5129"/>
    <w:rsid w:val="006C638D"/>
    <w:rsid w:val="006C7165"/>
    <w:rsid w:val="006C75C2"/>
    <w:rsid w:val="006C7D59"/>
    <w:rsid w:val="006D0A26"/>
    <w:rsid w:val="006D0E97"/>
    <w:rsid w:val="006D13F1"/>
    <w:rsid w:val="006D59AD"/>
    <w:rsid w:val="006D79CA"/>
    <w:rsid w:val="006E0356"/>
    <w:rsid w:val="006E0BD4"/>
    <w:rsid w:val="006E31DB"/>
    <w:rsid w:val="006E3709"/>
    <w:rsid w:val="006E577B"/>
    <w:rsid w:val="006E6100"/>
    <w:rsid w:val="006E74C4"/>
    <w:rsid w:val="006F14C8"/>
    <w:rsid w:val="006F4093"/>
    <w:rsid w:val="006F4328"/>
    <w:rsid w:val="006F7344"/>
    <w:rsid w:val="00702E7F"/>
    <w:rsid w:val="00702FBD"/>
    <w:rsid w:val="00702FC9"/>
    <w:rsid w:val="00703DCB"/>
    <w:rsid w:val="007046EA"/>
    <w:rsid w:val="00704C2B"/>
    <w:rsid w:val="0070684C"/>
    <w:rsid w:val="007108D9"/>
    <w:rsid w:val="007111E0"/>
    <w:rsid w:val="00712C19"/>
    <w:rsid w:val="00713807"/>
    <w:rsid w:val="0071611E"/>
    <w:rsid w:val="00716F6B"/>
    <w:rsid w:val="0071757C"/>
    <w:rsid w:val="007253B7"/>
    <w:rsid w:val="00727B3C"/>
    <w:rsid w:val="00741297"/>
    <w:rsid w:val="00743F96"/>
    <w:rsid w:val="00747F99"/>
    <w:rsid w:val="00752148"/>
    <w:rsid w:val="00753514"/>
    <w:rsid w:val="00754C55"/>
    <w:rsid w:val="007571C1"/>
    <w:rsid w:val="00757469"/>
    <w:rsid w:val="007574ED"/>
    <w:rsid w:val="0075795D"/>
    <w:rsid w:val="00761D75"/>
    <w:rsid w:val="00762D5A"/>
    <w:rsid w:val="0076328F"/>
    <w:rsid w:val="007667D2"/>
    <w:rsid w:val="007669F6"/>
    <w:rsid w:val="00767E14"/>
    <w:rsid w:val="007722FB"/>
    <w:rsid w:val="007809EA"/>
    <w:rsid w:val="007810CE"/>
    <w:rsid w:val="007817AB"/>
    <w:rsid w:val="007817C7"/>
    <w:rsid w:val="00786FAC"/>
    <w:rsid w:val="00787AD5"/>
    <w:rsid w:val="007901D2"/>
    <w:rsid w:val="0079116F"/>
    <w:rsid w:val="00792E5C"/>
    <w:rsid w:val="00794C40"/>
    <w:rsid w:val="007979A8"/>
    <w:rsid w:val="00797BB2"/>
    <w:rsid w:val="007A01E8"/>
    <w:rsid w:val="007A168A"/>
    <w:rsid w:val="007A2323"/>
    <w:rsid w:val="007A2566"/>
    <w:rsid w:val="007A45E9"/>
    <w:rsid w:val="007A47CA"/>
    <w:rsid w:val="007A5C16"/>
    <w:rsid w:val="007A6C0A"/>
    <w:rsid w:val="007A6DF3"/>
    <w:rsid w:val="007B1349"/>
    <w:rsid w:val="007B281D"/>
    <w:rsid w:val="007B2E46"/>
    <w:rsid w:val="007B4482"/>
    <w:rsid w:val="007B673B"/>
    <w:rsid w:val="007B6F15"/>
    <w:rsid w:val="007C0CD6"/>
    <w:rsid w:val="007C1E41"/>
    <w:rsid w:val="007C318D"/>
    <w:rsid w:val="007C3414"/>
    <w:rsid w:val="007C5289"/>
    <w:rsid w:val="007C63E7"/>
    <w:rsid w:val="007D38C9"/>
    <w:rsid w:val="007D5195"/>
    <w:rsid w:val="007D61B9"/>
    <w:rsid w:val="007D7652"/>
    <w:rsid w:val="007D7A6C"/>
    <w:rsid w:val="007E0F59"/>
    <w:rsid w:val="007E3B69"/>
    <w:rsid w:val="007E3D10"/>
    <w:rsid w:val="007F0882"/>
    <w:rsid w:val="007F18E0"/>
    <w:rsid w:val="007F2352"/>
    <w:rsid w:val="007F29AD"/>
    <w:rsid w:val="007F2FF0"/>
    <w:rsid w:val="007F34D2"/>
    <w:rsid w:val="007F5F5E"/>
    <w:rsid w:val="008019FD"/>
    <w:rsid w:val="0080683E"/>
    <w:rsid w:val="0081341A"/>
    <w:rsid w:val="00814576"/>
    <w:rsid w:val="00830EC7"/>
    <w:rsid w:val="008313E4"/>
    <w:rsid w:val="0083190D"/>
    <w:rsid w:val="00831B43"/>
    <w:rsid w:val="0083200C"/>
    <w:rsid w:val="008352F6"/>
    <w:rsid w:val="00835939"/>
    <w:rsid w:val="008366C4"/>
    <w:rsid w:val="008409EF"/>
    <w:rsid w:val="00840D64"/>
    <w:rsid w:val="00841606"/>
    <w:rsid w:val="00842DAA"/>
    <w:rsid w:val="008431B5"/>
    <w:rsid w:val="00846839"/>
    <w:rsid w:val="00846ABF"/>
    <w:rsid w:val="00847E8E"/>
    <w:rsid w:val="00855227"/>
    <w:rsid w:val="00857DF6"/>
    <w:rsid w:val="00862892"/>
    <w:rsid w:val="008635F4"/>
    <w:rsid w:val="008642C9"/>
    <w:rsid w:val="008651B3"/>
    <w:rsid w:val="00865E66"/>
    <w:rsid w:val="00866EBF"/>
    <w:rsid w:val="00867420"/>
    <w:rsid w:val="00870206"/>
    <w:rsid w:val="008709A0"/>
    <w:rsid w:val="008732BD"/>
    <w:rsid w:val="00873696"/>
    <w:rsid w:val="00874358"/>
    <w:rsid w:val="0087530D"/>
    <w:rsid w:val="00876A11"/>
    <w:rsid w:val="008775C2"/>
    <w:rsid w:val="00877F40"/>
    <w:rsid w:val="00880009"/>
    <w:rsid w:val="0088076C"/>
    <w:rsid w:val="008831E4"/>
    <w:rsid w:val="008835F0"/>
    <w:rsid w:val="0088568F"/>
    <w:rsid w:val="0088579B"/>
    <w:rsid w:val="00886981"/>
    <w:rsid w:val="00886E25"/>
    <w:rsid w:val="00887DA9"/>
    <w:rsid w:val="00887E88"/>
    <w:rsid w:val="00890594"/>
    <w:rsid w:val="008912AB"/>
    <w:rsid w:val="008915C7"/>
    <w:rsid w:val="00892AE0"/>
    <w:rsid w:val="0089344B"/>
    <w:rsid w:val="00893625"/>
    <w:rsid w:val="0089529C"/>
    <w:rsid w:val="00896203"/>
    <w:rsid w:val="008A1127"/>
    <w:rsid w:val="008A20E9"/>
    <w:rsid w:val="008A4129"/>
    <w:rsid w:val="008A783B"/>
    <w:rsid w:val="008B0691"/>
    <w:rsid w:val="008B0C9B"/>
    <w:rsid w:val="008B0E6F"/>
    <w:rsid w:val="008B553E"/>
    <w:rsid w:val="008B58DA"/>
    <w:rsid w:val="008B5D26"/>
    <w:rsid w:val="008B616D"/>
    <w:rsid w:val="008B756A"/>
    <w:rsid w:val="008C50F5"/>
    <w:rsid w:val="008C688C"/>
    <w:rsid w:val="008C68B1"/>
    <w:rsid w:val="008C7108"/>
    <w:rsid w:val="008C76C5"/>
    <w:rsid w:val="008C7F4D"/>
    <w:rsid w:val="008D03BD"/>
    <w:rsid w:val="008D03C3"/>
    <w:rsid w:val="008D1904"/>
    <w:rsid w:val="008D306B"/>
    <w:rsid w:val="008D3C24"/>
    <w:rsid w:val="008D7C98"/>
    <w:rsid w:val="008E4BB8"/>
    <w:rsid w:val="008F1A19"/>
    <w:rsid w:val="008F2A6D"/>
    <w:rsid w:val="008F4C43"/>
    <w:rsid w:val="008F5177"/>
    <w:rsid w:val="008F6214"/>
    <w:rsid w:val="00900CA8"/>
    <w:rsid w:val="00901C23"/>
    <w:rsid w:val="00903429"/>
    <w:rsid w:val="0090564B"/>
    <w:rsid w:val="00905953"/>
    <w:rsid w:val="00907516"/>
    <w:rsid w:val="00907D9E"/>
    <w:rsid w:val="009116FF"/>
    <w:rsid w:val="00913EA4"/>
    <w:rsid w:val="00914A6B"/>
    <w:rsid w:val="0091700D"/>
    <w:rsid w:val="00920593"/>
    <w:rsid w:val="00920E2A"/>
    <w:rsid w:val="00923729"/>
    <w:rsid w:val="0092562C"/>
    <w:rsid w:val="0092673F"/>
    <w:rsid w:val="00926F6C"/>
    <w:rsid w:val="00927815"/>
    <w:rsid w:val="00930CE6"/>
    <w:rsid w:val="009336C4"/>
    <w:rsid w:val="00937B1B"/>
    <w:rsid w:val="009402CA"/>
    <w:rsid w:val="0094049D"/>
    <w:rsid w:val="009417FB"/>
    <w:rsid w:val="00941BB1"/>
    <w:rsid w:val="00942F5E"/>
    <w:rsid w:val="009437F2"/>
    <w:rsid w:val="00944CE2"/>
    <w:rsid w:val="00945990"/>
    <w:rsid w:val="00945C61"/>
    <w:rsid w:val="009466C8"/>
    <w:rsid w:val="009504FC"/>
    <w:rsid w:val="00950C12"/>
    <w:rsid w:val="00952981"/>
    <w:rsid w:val="00952A78"/>
    <w:rsid w:val="00954858"/>
    <w:rsid w:val="0095798B"/>
    <w:rsid w:val="0096132C"/>
    <w:rsid w:val="00961625"/>
    <w:rsid w:val="009617E7"/>
    <w:rsid w:val="00962E88"/>
    <w:rsid w:val="00964A69"/>
    <w:rsid w:val="009653D8"/>
    <w:rsid w:val="00966170"/>
    <w:rsid w:val="009668F2"/>
    <w:rsid w:val="0096723B"/>
    <w:rsid w:val="00967455"/>
    <w:rsid w:val="00967563"/>
    <w:rsid w:val="00971BFC"/>
    <w:rsid w:val="00975E09"/>
    <w:rsid w:val="0097617E"/>
    <w:rsid w:val="0098068B"/>
    <w:rsid w:val="009815A8"/>
    <w:rsid w:val="00982689"/>
    <w:rsid w:val="00983AB4"/>
    <w:rsid w:val="00985481"/>
    <w:rsid w:val="00987925"/>
    <w:rsid w:val="00991D92"/>
    <w:rsid w:val="009925C7"/>
    <w:rsid w:val="009948A9"/>
    <w:rsid w:val="0099642C"/>
    <w:rsid w:val="009A0692"/>
    <w:rsid w:val="009A2462"/>
    <w:rsid w:val="009A2BE2"/>
    <w:rsid w:val="009A315D"/>
    <w:rsid w:val="009A354A"/>
    <w:rsid w:val="009A47CB"/>
    <w:rsid w:val="009A4BAA"/>
    <w:rsid w:val="009A59FE"/>
    <w:rsid w:val="009B1D05"/>
    <w:rsid w:val="009B37D9"/>
    <w:rsid w:val="009B498C"/>
    <w:rsid w:val="009C024D"/>
    <w:rsid w:val="009C3CB0"/>
    <w:rsid w:val="009C41E3"/>
    <w:rsid w:val="009C7E38"/>
    <w:rsid w:val="009D1305"/>
    <w:rsid w:val="009D2996"/>
    <w:rsid w:val="009D2AB5"/>
    <w:rsid w:val="009D4022"/>
    <w:rsid w:val="009D59E2"/>
    <w:rsid w:val="009D7FE9"/>
    <w:rsid w:val="009E0B38"/>
    <w:rsid w:val="009E410C"/>
    <w:rsid w:val="009E672F"/>
    <w:rsid w:val="009E6946"/>
    <w:rsid w:val="009E7D9F"/>
    <w:rsid w:val="009F5EE6"/>
    <w:rsid w:val="00A02AC8"/>
    <w:rsid w:val="00A02D2D"/>
    <w:rsid w:val="00A034B3"/>
    <w:rsid w:val="00A041C6"/>
    <w:rsid w:val="00A07180"/>
    <w:rsid w:val="00A072B3"/>
    <w:rsid w:val="00A077F4"/>
    <w:rsid w:val="00A1046C"/>
    <w:rsid w:val="00A10E6C"/>
    <w:rsid w:val="00A12B47"/>
    <w:rsid w:val="00A14052"/>
    <w:rsid w:val="00A16224"/>
    <w:rsid w:val="00A2085E"/>
    <w:rsid w:val="00A213F1"/>
    <w:rsid w:val="00A21EDA"/>
    <w:rsid w:val="00A22677"/>
    <w:rsid w:val="00A22CC2"/>
    <w:rsid w:val="00A24002"/>
    <w:rsid w:val="00A27028"/>
    <w:rsid w:val="00A302E2"/>
    <w:rsid w:val="00A30C72"/>
    <w:rsid w:val="00A369FA"/>
    <w:rsid w:val="00A3784B"/>
    <w:rsid w:val="00A40EB8"/>
    <w:rsid w:val="00A4533E"/>
    <w:rsid w:val="00A45719"/>
    <w:rsid w:val="00A46357"/>
    <w:rsid w:val="00A46432"/>
    <w:rsid w:val="00A46CC8"/>
    <w:rsid w:val="00A46FAC"/>
    <w:rsid w:val="00A51BEE"/>
    <w:rsid w:val="00A523C2"/>
    <w:rsid w:val="00A53501"/>
    <w:rsid w:val="00A53EAD"/>
    <w:rsid w:val="00A56B32"/>
    <w:rsid w:val="00A57BFF"/>
    <w:rsid w:val="00A60694"/>
    <w:rsid w:val="00A61F57"/>
    <w:rsid w:val="00A62F80"/>
    <w:rsid w:val="00A64785"/>
    <w:rsid w:val="00A66B92"/>
    <w:rsid w:val="00A67121"/>
    <w:rsid w:val="00A70136"/>
    <w:rsid w:val="00A70A93"/>
    <w:rsid w:val="00A7220E"/>
    <w:rsid w:val="00A72941"/>
    <w:rsid w:val="00A746C2"/>
    <w:rsid w:val="00A746CE"/>
    <w:rsid w:val="00A76056"/>
    <w:rsid w:val="00A762A7"/>
    <w:rsid w:val="00A7671F"/>
    <w:rsid w:val="00A76BF7"/>
    <w:rsid w:val="00A771DC"/>
    <w:rsid w:val="00A8135E"/>
    <w:rsid w:val="00A831EF"/>
    <w:rsid w:val="00A83CE2"/>
    <w:rsid w:val="00A85C1E"/>
    <w:rsid w:val="00A866BD"/>
    <w:rsid w:val="00A92A67"/>
    <w:rsid w:val="00A935BD"/>
    <w:rsid w:val="00A93954"/>
    <w:rsid w:val="00A94638"/>
    <w:rsid w:val="00A95E1B"/>
    <w:rsid w:val="00A9711E"/>
    <w:rsid w:val="00AA05D0"/>
    <w:rsid w:val="00AA16C0"/>
    <w:rsid w:val="00AA2DE9"/>
    <w:rsid w:val="00AA2EB9"/>
    <w:rsid w:val="00AA3271"/>
    <w:rsid w:val="00AA34F2"/>
    <w:rsid w:val="00AA3C0F"/>
    <w:rsid w:val="00AA585C"/>
    <w:rsid w:val="00AA7023"/>
    <w:rsid w:val="00AA7E8B"/>
    <w:rsid w:val="00AB0032"/>
    <w:rsid w:val="00AB1D57"/>
    <w:rsid w:val="00AB2118"/>
    <w:rsid w:val="00AB222D"/>
    <w:rsid w:val="00AB3920"/>
    <w:rsid w:val="00AB3DAD"/>
    <w:rsid w:val="00AB4997"/>
    <w:rsid w:val="00AB7388"/>
    <w:rsid w:val="00AB7428"/>
    <w:rsid w:val="00AB780B"/>
    <w:rsid w:val="00AC062F"/>
    <w:rsid w:val="00AC4EFC"/>
    <w:rsid w:val="00AC7155"/>
    <w:rsid w:val="00AD00B7"/>
    <w:rsid w:val="00AD2479"/>
    <w:rsid w:val="00AD344B"/>
    <w:rsid w:val="00AD6662"/>
    <w:rsid w:val="00AE208C"/>
    <w:rsid w:val="00AE59E7"/>
    <w:rsid w:val="00AF1271"/>
    <w:rsid w:val="00AF188F"/>
    <w:rsid w:val="00AF712D"/>
    <w:rsid w:val="00AF732F"/>
    <w:rsid w:val="00B00A32"/>
    <w:rsid w:val="00B01B04"/>
    <w:rsid w:val="00B05422"/>
    <w:rsid w:val="00B056B8"/>
    <w:rsid w:val="00B107AF"/>
    <w:rsid w:val="00B11830"/>
    <w:rsid w:val="00B11ACA"/>
    <w:rsid w:val="00B13E02"/>
    <w:rsid w:val="00B154DA"/>
    <w:rsid w:val="00B16B60"/>
    <w:rsid w:val="00B17E55"/>
    <w:rsid w:val="00B22587"/>
    <w:rsid w:val="00B2302E"/>
    <w:rsid w:val="00B23CE9"/>
    <w:rsid w:val="00B26F02"/>
    <w:rsid w:val="00B3033E"/>
    <w:rsid w:val="00B31491"/>
    <w:rsid w:val="00B31584"/>
    <w:rsid w:val="00B317A4"/>
    <w:rsid w:val="00B31C4F"/>
    <w:rsid w:val="00B32F36"/>
    <w:rsid w:val="00B33555"/>
    <w:rsid w:val="00B33DEB"/>
    <w:rsid w:val="00B35993"/>
    <w:rsid w:val="00B36BB5"/>
    <w:rsid w:val="00B37186"/>
    <w:rsid w:val="00B372F6"/>
    <w:rsid w:val="00B37430"/>
    <w:rsid w:val="00B37687"/>
    <w:rsid w:val="00B3794C"/>
    <w:rsid w:val="00B412FB"/>
    <w:rsid w:val="00B4324A"/>
    <w:rsid w:val="00B43676"/>
    <w:rsid w:val="00B43D38"/>
    <w:rsid w:val="00B44C51"/>
    <w:rsid w:val="00B45321"/>
    <w:rsid w:val="00B466B3"/>
    <w:rsid w:val="00B517B3"/>
    <w:rsid w:val="00B53B0D"/>
    <w:rsid w:val="00B60388"/>
    <w:rsid w:val="00B60633"/>
    <w:rsid w:val="00B62AF3"/>
    <w:rsid w:val="00B6303B"/>
    <w:rsid w:val="00B6391B"/>
    <w:rsid w:val="00B657EF"/>
    <w:rsid w:val="00B6585B"/>
    <w:rsid w:val="00B663D9"/>
    <w:rsid w:val="00B668DC"/>
    <w:rsid w:val="00B70035"/>
    <w:rsid w:val="00B703BF"/>
    <w:rsid w:val="00B70F35"/>
    <w:rsid w:val="00B712B0"/>
    <w:rsid w:val="00B718A8"/>
    <w:rsid w:val="00B71BA5"/>
    <w:rsid w:val="00B737B3"/>
    <w:rsid w:val="00B73FEA"/>
    <w:rsid w:val="00B7493B"/>
    <w:rsid w:val="00B75582"/>
    <w:rsid w:val="00B773B4"/>
    <w:rsid w:val="00B778A9"/>
    <w:rsid w:val="00B8029B"/>
    <w:rsid w:val="00B8064C"/>
    <w:rsid w:val="00B82249"/>
    <w:rsid w:val="00B82825"/>
    <w:rsid w:val="00B83004"/>
    <w:rsid w:val="00B848D6"/>
    <w:rsid w:val="00B85658"/>
    <w:rsid w:val="00B865E3"/>
    <w:rsid w:val="00B86620"/>
    <w:rsid w:val="00B909AA"/>
    <w:rsid w:val="00B917BF"/>
    <w:rsid w:val="00B956E5"/>
    <w:rsid w:val="00B961CE"/>
    <w:rsid w:val="00B9712C"/>
    <w:rsid w:val="00B97C63"/>
    <w:rsid w:val="00BA2F1C"/>
    <w:rsid w:val="00BA467A"/>
    <w:rsid w:val="00BA5AA4"/>
    <w:rsid w:val="00BA5B88"/>
    <w:rsid w:val="00BA6231"/>
    <w:rsid w:val="00BA700E"/>
    <w:rsid w:val="00BB38C4"/>
    <w:rsid w:val="00BB3E6A"/>
    <w:rsid w:val="00BB4E8F"/>
    <w:rsid w:val="00BB53ED"/>
    <w:rsid w:val="00BB6032"/>
    <w:rsid w:val="00BB6500"/>
    <w:rsid w:val="00BB6B73"/>
    <w:rsid w:val="00BB74BE"/>
    <w:rsid w:val="00BC06EB"/>
    <w:rsid w:val="00BD2883"/>
    <w:rsid w:val="00BD3E3D"/>
    <w:rsid w:val="00BD41E0"/>
    <w:rsid w:val="00BD6A29"/>
    <w:rsid w:val="00BD7C16"/>
    <w:rsid w:val="00BE00AB"/>
    <w:rsid w:val="00BE1A2B"/>
    <w:rsid w:val="00BE5233"/>
    <w:rsid w:val="00BE798E"/>
    <w:rsid w:val="00BE7B5D"/>
    <w:rsid w:val="00BF10A1"/>
    <w:rsid w:val="00BF3D39"/>
    <w:rsid w:val="00BF432A"/>
    <w:rsid w:val="00BF43F5"/>
    <w:rsid w:val="00BF4801"/>
    <w:rsid w:val="00BF4E17"/>
    <w:rsid w:val="00BF6124"/>
    <w:rsid w:val="00C025F2"/>
    <w:rsid w:val="00C02D8A"/>
    <w:rsid w:val="00C03853"/>
    <w:rsid w:val="00C06281"/>
    <w:rsid w:val="00C0766D"/>
    <w:rsid w:val="00C07BE4"/>
    <w:rsid w:val="00C10292"/>
    <w:rsid w:val="00C11A4A"/>
    <w:rsid w:val="00C1472E"/>
    <w:rsid w:val="00C17247"/>
    <w:rsid w:val="00C20B25"/>
    <w:rsid w:val="00C21259"/>
    <w:rsid w:val="00C21F70"/>
    <w:rsid w:val="00C23AE9"/>
    <w:rsid w:val="00C27125"/>
    <w:rsid w:val="00C345F8"/>
    <w:rsid w:val="00C37F27"/>
    <w:rsid w:val="00C37F5E"/>
    <w:rsid w:val="00C40F76"/>
    <w:rsid w:val="00C4345D"/>
    <w:rsid w:val="00C44273"/>
    <w:rsid w:val="00C452B8"/>
    <w:rsid w:val="00C4536E"/>
    <w:rsid w:val="00C4539B"/>
    <w:rsid w:val="00C4649E"/>
    <w:rsid w:val="00C46EA1"/>
    <w:rsid w:val="00C5034B"/>
    <w:rsid w:val="00C536F7"/>
    <w:rsid w:val="00C6488C"/>
    <w:rsid w:val="00C6684D"/>
    <w:rsid w:val="00C67E54"/>
    <w:rsid w:val="00C731E9"/>
    <w:rsid w:val="00C74861"/>
    <w:rsid w:val="00C74B7B"/>
    <w:rsid w:val="00C76CEA"/>
    <w:rsid w:val="00C77F42"/>
    <w:rsid w:val="00C81081"/>
    <w:rsid w:val="00C81717"/>
    <w:rsid w:val="00C84C3F"/>
    <w:rsid w:val="00C8608C"/>
    <w:rsid w:val="00C90171"/>
    <w:rsid w:val="00C9091F"/>
    <w:rsid w:val="00C91221"/>
    <w:rsid w:val="00C91A9C"/>
    <w:rsid w:val="00C926CE"/>
    <w:rsid w:val="00C93A38"/>
    <w:rsid w:val="00C94862"/>
    <w:rsid w:val="00CA24C9"/>
    <w:rsid w:val="00CA49DB"/>
    <w:rsid w:val="00CA55DD"/>
    <w:rsid w:val="00CA6635"/>
    <w:rsid w:val="00CA7398"/>
    <w:rsid w:val="00CA7734"/>
    <w:rsid w:val="00CB3A3F"/>
    <w:rsid w:val="00CB5145"/>
    <w:rsid w:val="00CB567F"/>
    <w:rsid w:val="00CC193F"/>
    <w:rsid w:val="00CC1BEF"/>
    <w:rsid w:val="00CC1F76"/>
    <w:rsid w:val="00CC2C04"/>
    <w:rsid w:val="00CC3A29"/>
    <w:rsid w:val="00CC3B41"/>
    <w:rsid w:val="00CC7C8F"/>
    <w:rsid w:val="00CD18F4"/>
    <w:rsid w:val="00CD25BC"/>
    <w:rsid w:val="00CD7A6D"/>
    <w:rsid w:val="00CE04E9"/>
    <w:rsid w:val="00CE44A3"/>
    <w:rsid w:val="00CE5631"/>
    <w:rsid w:val="00CE58D7"/>
    <w:rsid w:val="00CF0510"/>
    <w:rsid w:val="00CF1F1D"/>
    <w:rsid w:val="00CF24EC"/>
    <w:rsid w:val="00CF2BA1"/>
    <w:rsid w:val="00CF5A3A"/>
    <w:rsid w:val="00CF5C97"/>
    <w:rsid w:val="00CF626D"/>
    <w:rsid w:val="00D00ECE"/>
    <w:rsid w:val="00D065A5"/>
    <w:rsid w:val="00D11020"/>
    <w:rsid w:val="00D11460"/>
    <w:rsid w:val="00D11CAA"/>
    <w:rsid w:val="00D1521D"/>
    <w:rsid w:val="00D202E0"/>
    <w:rsid w:val="00D21CCA"/>
    <w:rsid w:val="00D226ED"/>
    <w:rsid w:val="00D2277C"/>
    <w:rsid w:val="00D22A0C"/>
    <w:rsid w:val="00D2370F"/>
    <w:rsid w:val="00D25978"/>
    <w:rsid w:val="00D30258"/>
    <w:rsid w:val="00D3255F"/>
    <w:rsid w:val="00D406E2"/>
    <w:rsid w:val="00D42C96"/>
    <w:rsid w:val="00D4319F"/>
    <w:rsid w:val="00D43F9F"/>
    <w:rsid w:val="00D4494C"/>
    <w:rsid w:val="00D44C08"/>
    <w:rsid w:val="00D52AF5"/>
    <w:rsid w:val="00D52B9C"/>
    <w:rsid w:val="00D54ABB"/>
    <w:rsid w:val="00D54B7D"/>
    <w:rsid w:val="00D54CDD"/>
    <w:rsid w:val="00D60240"/>
    <w:rsid w:val="00D6264E"/>
    <w:rsid w:val="00D62E27"/>
    <w:rsid w:val="00D6327D"/>
    <w:rsid w:val="00D64E59"/>
    <w:rsid w:val="00D662F2"/>
    <w:rsid w:val="00D70F7A"/>
    <w:rsid w:val="00D70F81"/>
    <w:rsid w:val="00D71B8A"/>
    <w:rsid w:val="00D71D26"/>
    <w:rsid w:val="00D722F2"/>
    <w:rsid w:val="00D76AC2"/>
    <w:rsid w:val="00D86784"/>
    <w:rsid w:val="00D86A65"/>
    <w:rsid w:val="00D91F6C"/>
    <w:rsid w:val="00D92E4E"/>
    <w:rsid w:val="00D9307C"/>
    <w:rsid w:val="00D93420"/>
    <w:rsid w:val="00D97474"/>
    <w:rsid w:val="00DA4335"/>
    <w:rsid w:val="00DA564A"/>
    <w:rsid w:val="00DA6736"/>
    <w:rsid w:val="00DA6C43"/>
    <w:rsid w:val="00DA6D05"/>
    <w:rsid w:val="00DA7724"/>
    <w:rsid w:val="00DB27C0"/>
    <w:rsid w:val="00DB4F68"/>
    <w:rsid w:val="00DB79DF"/>
    <w:rsid w:val="00DC1411"/>
    <w:rsid w:val="00DC16D6"/>
    <w:rsid w:val="00DC1C6A"/>
    <w:rsid w:val="00DC37E6"/>
    <w:rsid w:val="00DC5B22"/>
    <w:rsid w:val="00DC6C6E"/>
    <w:rsid w:val="00DC776D"/>
    <w:rsid w:val="00DC7834"/>
    <w:rsid w:val="00DD040D"/>
    <w:rsid w:val="00DD27FC"/>
    <w:rsid w:val="00DD3B3E"/>
    <w:rsid w:val="00DD49CE"/>
    <w:rsid w:val="00DD74AA"/>
    <w:rsid w:val="00DE2041"/>
    <w:rsid w:val="00DE4961"/>
    <w:rsid w:val="00DE7D95"/>
    <w:rsid w:val="00DF05B7"/>
    <w:rsid w:val="00DF0B5C"/>
    <w:rsid w:val="00DF1F98"/>
    <w:rsid w:val="00DF361C"/>
    <w:rsid w:val="00DF4EF7"/>
    <w:rsid w:val="00DF59B6"/>
    <w:rsid w:val="00DF5ECB"/>
    <w:rsid w:val="00DF7171"/>
    <w:rsid w:val="00E001D7"/>
    <w:rsid w:val="00E019CC"/>
    <w:rsid w:val="00E02411"/>
    <w:rsid w:val="00E041FC"/>
    <w:rsid w:val="00E04474"/>
    <w:rsid w:val="00E058E6"/>
    <w:rsid w:val="00E10F90"/>
    <w:rsid w:val="00E11AA6"/>
    <w:rsid w:val="00E11F8E"/>
    <w:rsid w:val="00E1325F"/>
    <w:rsid w:val="00E13C07"/>
    <w:rsid w:val="00E13CDA"/>
    <w:rsid w:val="00E15FBF"/>
    <w:rsid w:val="00E17AD8"/>
    <w:rsid w:val="00E17B97"/>
    <w:rsid w:val="00E25C67"/>
    <w:rsid w:val="00E25CA7"/>
    <w:rsid w:val="00E2715D"/>
    <w:rsid w:val="00E33B2D"/>
    <w:rsid w:val="00E340E1"/>
    <w:rsid w:val="00E34514"/>
    <w:rsid w:val="00E358EB"/>
    <w:rsid w:val="00E43037"/>
    <w:rsid w:val="00E43CE2"/>
    <w:rsid w:val="00E44182"/>
    <w:rsid w:val="00E447DE"/>
    <w:rsid w:val="00E44D07"/>
    <w:rsid w:val="00E46AA6"/>
    <w:rsid w:val="00E5086A"/>
    <w:rsid w:val="00E50CC4"/>
    <w:rsid w:val="00E51347"/>
    <w:rsid w:val="00E54165"/>
    <w:rsid w:val="00E5526A"/>
    <w:rsid w:val="00E570AB"/>
    <w:rsid w:val="00E60C59"/>
    <w:rsid w:val="00E616B6"/>
    <w:rsid w:val="00E61D15"/>
    <w:rsid w:val="00E61DBD"/>
    <w:rsid w:val="00E630DB"/>
    <w:rsid w:val="00E637DA"/>
    <w:rsid w:val="00E652C8"/>
    <w:rsid w:val="00E70BFA"/>
    <w:rsid w:val="00E766BC"/>
    <w:rsid w:val="00E821F2"/>
    <w:rsid w:val="00E84242"/>
    <w:rsid w:val="00E85748"/>
    <w:rsid w:val="00E90395"/>
    <w:rsid w:val="00E905E9"/>
    <w:rsid w:val="00E91917"/>
    <w:rsid w:val="00E940DB"/>
    <w:rsid w:val="00EA0DBF"/>
    <w:rsid w:val="00EA3748"/>
    <w:rsid w:val="00EA51CD"/>
    <w:rsid w:val="00EA5EDB"/>
    <w:rsid w:val="00EA6B4D"/>
    <w:rsid w:val="00EA7EBA"/>
    <w:rsid w:val="00EB040C"/>
    <w:rsid w:val="00EB20EA"/>
    <w:rsid w:val="00EB337B"/>
    <w:rsid w:val="00EB5DDD"/>
    <w:rsid w:val="00EB7980"/>
    <w:rsid w:val="00EC0031"/>
    <w:rsid w:val="00EC1D7A"/>
    <w:rsid w:val="00EC335F"/>
    <w:rsid w:val="00EC50B3"/>
    <w:rsid w:val="00EC6E40"/>
    <w:rsid w:val="00ED0BA8"/>
    <w:rsid w:val="00ED0D76"/>
    <w:rsid w:val="00ED1FFD"/>
    <w:rsid w:val="00ED6B61"/>
    <w:rsid w:val="00ED6D28"/>
    <w:rsid w:val="00EE05F3"/>
    <w:rsid w:val="00EE442B"/>
    <w:rsid w:val="00EF2B9B"/>
    <w:rsid w:val="00EF2F78"/>
    <w:rsid w:val="00EF3759"/>
    <w:rsid w:val="00EF45A6"/>
    <w:rsid w:val="00EF46DA"/>
    <w:rsid w:val="00EF4B90"/>
    <w:rsid w:val="00EF4E5F"/>
    <w:rsid w:val="00EF5BE2"/>
    <w:rsid w:val="00EF7117"/>
    <w:rsid w:val="00F004AC"/>
    <w:rsid w:val="00F00FDB"/>
    <w:rsid w:val="00F01514"/>
    <w:rsid w:val="00F01DBA"/>
    <w:rsid w:val="00F0342F"/>
    <w:rsid w:val="00F053BB"/>
    <w:rsid w:val="00F10A32"/>
    <w:rsid w:val="00F10D18"/>
    <w:rsid w:val="00F12072"/>
    <w:rsid w:val="00F13146"/>
    <w:rsid w:val="00F14721"/>
    <w:rsid w:val="00F149A4"/>
    <w:rsid w:val="00F15FF9"/>
    <w:rsid w:val="00F16AE3"/>
    <w:rsid w:val="00F17667"/>
    <w:rsid w:val="00F17A70"/>
    <w:rsid w:val="00F20B7C"/>
    <w:rsid w:val="00F23534"/>
    <w:rsid w:val="00F243E1"/>
    <w:rsid w:val="00F24A4B"/>
    <w:rsid w:val="00F24E24"/>
    <w:rsid w:val="00F25B78"/>
    <w:rsid w:val="00F26273"/>
    <w:rsid w:val="00F27475"/>
    <w:rsid w:val="00F27C8E"/>
    <w:rsid w:val="00F27CAE"/>
    <w:rsid w:val="00F33CF7"/>
    <w:rsid w:val="00F36E69"/>
    <w:rsid w:val="00F37D7A"/>
    <w:rsid w:val="00F43B18"/>
    <w:rsid w:val="00F46C6A"/>
    <w:rsid w:val="00F47F78"/>
    <w:rsid w:val="00F517FA"/>
    <w:rsid w:val="00F52B56"/>
    <w:rsid w:val="00F54068"/>
    <w:rsid w:val="00F54957"/>
    <w:rsid w:val="00F56D22"/>
    <w:rsid w:val="00F60188"/>
    <w:rsid w:val="00F65CEC"/>
    <w:rsid w:val="00F66D37"/>
    <w:rsid w:val="00F7580A"/>
    <w:rsid w:val="00F768F8"/>
    <w:rsid w:val="00F7747D"/>
    <w:rsid w:val="00F77870"/>
    <w:rsid w:val="00F8011B"/>
    <w:rsid w:val="00F83EBE"/>
    <w:rsid w:val="00F84470"/>
    <w:rsid w:val="00F84634"/>
    <w:rsid w:val="00F85C23"/>
    <w:rsid w:val="00F85D54"/>
    <w:rsid w:val="00F876AE"/>
    <w:rsid w:val="00F91C7D"/>
    <w:rsid w:val="00F91F47"/>
    <w:rsid w:val="00F953CC"/>
    <w:rsid w:val="00F95F28"/>
    <w:rsid w:val="00FA0A47"/>
    <w:rsid w:val="00FA0AD1"/>
    <w:rsid w:val="00FA235A"/>
    <w:rsid w:val="00FA33BD"/>
    <w:rsid w:val="00FA42A9"/>
    <w:rsid w:val="00FA5E62"/>
    <w:rsid w:val="00FA7D6B"/>
    <w:rsid w:val="00FB05C1"/>
    <w:rsid w:val="00FB2408"/>
    <w:rsid w:val="00FB3868"/>
    <w:rsid w:val="00FB3D99"/>
    <w:rsid w:val="00FC11D3"/>
    <w:rsid w:val="00FC360A"/>
    <w:rsid w:val="00FC44E0"/>
    <w:rsid w:val="00FC4A0A"/>
    <w:rsid w:val="00FD0BBF"/>
    <w:rsid w:val="00FD1717"/>
    <w:rsid w:val="00FD25A4"/>
    <w:rsid w:val="00FD3BBF"/>
    <w:rsid w:val="00FE1E5D"/>
    <w:rsid w:val="00FE297B"/>
    <w:rsid w:val="00FE393A"/>
    <w:rsid w:val="00FE3CDC"/>
    <w:rsid w:val="00FE426F"/>
    <w:rsid w:val="00FE5057"/>
    <w:rsid w:val="00FE6372"/>
    <w:rsid w:val="00FE71F1"/>
    <w:rsid w:val="00FF1A62"/>
    <w:rsid w:val="00FF2358"/>
    <w:rsid w:val="00FF2D26"/>
    <w:rsid w:val="00FF37B2"/>
    <w:rsid w:val="00FF7E01"/>
  </w:rsids>
  <m:mathPr>
    <m:mathFont m:val="Cambria Math"/>
    <m:brkBin m:val="before"/>
    <m:brkBinSub m:val="--"/>
    <m:smallFrac m:val="0"/>
    <m:dispDef/>
    <m:lMargin m:val="0"/>
    <m:rMargin m:val="0"/>
    <m:defJc m:val="centerGroup"/>
    <m:wrapIndent m:val="1440"/>
    <m:intLim m:val="subSup"/>
    <m:naryLim m:val="undOvr"/>
  </m:mathPr>
  <w:themeFontLang w:val="en-VC"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32840"/>
  <w15:chartTrackingRefBased/>
  <w15:docId w15:val="{F6B37496-8180-4005-A92D-2C67F6AF4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x-non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A74"/>
  </w:style>
  <w:style w:type="paragraph" w:styleId="Heading1">
    <w:name w:val="heading 1"/>
    <w:basedOn w:val="Normal"/>
    <w:next w:val="Normal"/>
    <w:link w:val="Heading1Char"/>
    <w:uiPriority w:val="9"/>
    <w:qFormat/>
    <w:rsid w:val="00BD28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0B38"/>
    <w:pPr>
      <w:ind w:left="720"/>
      <w:contextualSpacing/>
    </w:pPr>
  </w:style>
  <w:style w:type="paragraph" w:styleId="NormalWeb">
    <w:name w:val="Normal (Web)"/>
    <w:basedOn w:val="Normal"/>
    <w:uiPriority w:val="99"/>
    <w:unhideWhenUsed/>
    <w:rsid w:val="00FA7D6B"/>
    <w:pPr>
      <w:spacing w:before="100" w:beforeAutospacing="1" w:after="100" w:afterAutospacing="1" w:line="240" w:lineRule="auto"/>
    </w:pPr>
    <w:rPr>
      <w:rFonts w:ascii="Times New Roman" w:eastAsia="Times New Roman" w:hAnsi="Times New Roman" w:cs="Times New Roman"/>
      <w:kern w:val="0"/>
      <w:sz w:val="24"/>
      <w:szCs w:val="24"/>
      <w:lang w:val="en-029" w:eastAsia="en-029"/>
      <w14:ligatures w14:val="none"/>
    </w:rPr>
  </w:style>
  <w:style w:type="paragraph" w:customStyle="1" w:styleId="Normal1">
    <w:name w:val="Normal1"/>
    <w:rsid w:val="00331D88"/>
    <w:pPr>
      <w:spacing w:after="200" w:line="276" w:lineRule="auto"/>
    </w:pPr>
    <w:rPr>
      <w:rFonts w:ascii="Calibri" w:eastAsia="Calibri" w:hAnsi="Calibri" w:cs="Calibri"/>
      <w:kern w:val="0"/>
      <w:lang w:val="en-029" w:eastAsia="en-029"/>
      <w14:ligatures w14:val="none"/>
    </w:rPr>
  </w:style>
  <w:style w:type="character" w:styleId="Hyperlink">
    <w:name w:val="Hyperlink"/>
    <w:basedOn w:val="DefaultParagraphFont"/>
    <w:uiPriority w:val="99"/>
    <w:unhideWhenUsed/>
    <w:rsid w:val="00966170"/>
    <w:rPr>
      <w:color w:val="0000FF"/>
      <w:u w:val="single"/>
    </w:rPr>
  </w:style>
  <w:style w:type="character" w:customStyle="1" w:styleId="author">
    <w:name w:val="author"/>
    <w:basedOn w:val="DefaultParagraphFont"/>
    <w:rsid w:val="00A369FA"/>
  </w:style>
  <w:style w:type="character" w:customStyle="1" w:styleId="pubyear">
    <w:name w:val="pubyear"/>
    <w:basedOn w:val="DefaultParagraphFont"/>
    <w:rsid w:val="00A369FA"/>
  </w:style>
  <w:style w:type="character" w:customStyle="1" w:styleId="articletitle">
    <w:name w:val="articletitle"/>
    <w:basedOn w:val="DefaultParagraphFont"/>
    <w:rsid w:val="00A369FA"/>
  </w:style>
  <w:style w:type="character" w:customStyle="1" w:styleId="pagefirst">
    <w:name w:val="pagefirst"/>
    <w:basedOn w:val="DefaultParagraphFont"/>
    <w:rsid w:val="00A369FA"/>
  </w:style>
  <w:style w:type="character" w:customStyle="1" w:styleId="pagelast">
    <w:name w:val="pagelast"/>
    <w:basedOn w:val="DefaultParagraphFont"/>
    <w:rsid w:val="00A369FA"/>
  </w:style>
  <w:style w:type="character" w:styleId="Strong">
    <w:name w:val="Strong"/>
    <w:basedOn w:val="DefaultParagraphFont"/>
    <w:uiPriority w:val="22"/>
    <w:qFormat/>
    <w:rsid w:val="006D0A26"/>
    <w:rPr>
      <w:b/>
      <w:bCs/>
    </w:rPr>
  </w:style>
  <w:style w:type="character" w:styleId="Emphasis">
    <w:name w:val="Emphasis"/>
    <w:basedOn w:val="DefaultParagraphFont"/>
    <w:uiPriority w:val="20"/>
    <w:qFormat/>
    <w:rsid w:val="00661AE4"/>
    <w:rPr>
      <w:i/>
      <w:iCs/>
    </w:rPr>
  </w:style>
  <w:style w:type="character" w:customStyle="1" w:styleId="a">
    <w:name w:val="_"/>
    <w:basedOn w:val="DefaultParagraphFont"/>
    <w:rsid w:val="00543EF6"/>
  </w:style>
  <w:style w:type="paragraph" w:styleId="Header">
    <w:name w:val="header"/>
    <w:basedOn w:val="Normal"/>
    <w:link w:val="HeaderChar"/>
    <w:uiPriority w:val="99"/>
    <w:unhideWhenUsed/>
    <w:rsid w:val="003F3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74E"/>
  </w:style>
  <w:style w:type="paragraph" w:styleId="Footer">
    <w:name w:val="footer"/>
    <w:basedOn w:val="Normal"/>
    <w:link w:val="FooterChar"/>
    <w:uiPriority w:val="99"/>
    <w:unhideWhenUsed/>
    <w:rsid w:val="003F3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74E"/>
  </w:style>
  <w:style w:type="table" w:styleId="TableGrid">
    <w:name w:val="Table Grid"/>
    <w:basedOn w:val="TableNormal"/>
    <w:uiPriority w:val="39"/>
    <w:rsid w:val="003D6F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16298"/>
    <w:pPr>
      <w:spacing w:after="200" w:line="240" w:lineRule="auto"/>
    </w:pPr>
    <w:rPr>
      <w:b/>
      <w:bCs/>
      <w:color w:val="4472C4" w:themeColor="accent1"/>
      <w:kern w:val="0"/>
      <w:sz w:val="18"/>
      <w:szCs w:val="18"/>
      <w:lang w:val="en-029"/>
      <w14:ligatures w14:val="none"/>
    </w:rPr>
  </w:style>
  <w:style w:type="character" w:customStyle="1" w:styleId="UnresolvedMention1">
    <w:name w:val="Unresolved Mention1"/>
    <w:basedOn w:val="DefaultParagraphFont"/>
    <w:uiPriority w:val="99"/>
    <w:semiHidden/>
    <w:unhideWhenUsed/>
    <w:rsid w:val="00753514"/>
    <w:rPr>
      <w:color w:val="605E5C"/>
      <w:shd w:val="clear" w:color="auto" w:fill="E1DFDD"/>
    </w:rPr>
  </w:style>
  <w:style w:type="paragraph" w:customStyle="1" w:styleId="p">
    <w:name w:val="p"/>
    <w:basedOn w:val="Normal"/>
    <w:rsid w:val="00DE4961"/>
    <w:pPr>
      <w:spacing w:before="100" w:beforeAutospacing="1" w:after="100" w:afterAutospacing="1" w:line="240" w:lineRule="auto"/>
    </w:pPr>
    <w:rPr>
      <w:rFonts w:ascii="Times New Roman" w:eastAsia="Times New Roman" w:hAnsi="Times New Roman" w:cs="Times New Roman"/>
      <w:kern w:val="0"/>
      <w:sz w:val="24"/>
      <w:szCs w:val="24"/>
      <w:lang w:val="en-029" w:eastAsia="en-029"/>
      <w14:ligatures w14:val="none"/>
    </w:rPr>
  </w:style>
  <w:style w:type="character" w:styleId="CommentReference">
    <w:name w:val="annotation reference"/>
    <w:basedOn w:val="DefaultParagraphFont"/>
    <w:uiPriority w:val="99"/>
    <w:semiHidden/>
    <w:unhideWhenUsed/>
    <w:rsid w:val="00C81081"/>
    <w:rPr>
      <w:sz w:val="16"/>
      <w:szCs w:val="16"/>
    </w:rPr>
  </w:style>
  <w:style w:type="paragraph" w:styleId="CommentText">
    <w:name w:val="annotation text"/>
    <w:basedOn w:val="Normal"/>
    <w:link w:val="CommentTextChar"/>
    <w:uiPriority w:val="99"/>
    <w:unhideWhenUsed/>
    <w:rsid w:val="00C81081"/>
    <w:pPr>
      <w:spacing w:line="240" w:lineRule="auto"/>
    </w:pPr>
    <w:rPr>
      <w:sz w:val="20"/>
      <w:szCs w:val="20"/>
    </w:rPr>
  </w:style>
  <w:style w:type="character" w:customStyle="1" w:styleId="CommentTextChar">
    <w:name w:val="Comment Text Char"/>
    <w:basedOn w:val="DefaultParagraphFont"/>
    <w:link w:val="CommentText"/>
    <w:uiPriority w:val="99"/>
    <w:rsid w:val="00C81081"/>
    <w:rPr>
      <w:sz w:val="20"/>
      <w:szCs w:val="20"/>
    </w:rPr>
  </w:style>
  <w:style w:type="paragraph" w:styleId="CommentSubject">
    <w:name w:val="annotation subject"/>
    <w:basedOn w:val="CommentText"/>
    <w:next w:val="CommentText"/>
    <w:link w:val="CommentSubjectChar"/>
    <w:uiPriority w:val="99"/>
    <w:semiHidden/>
    <w:unhideWhenUsed/>
    <w:rsid w:val="00C81081"/>
    <w:rPr>
      <w:b/>
      <w:bCs/>
    </w:rPr>
  </w:style>
  <w:style w:type="character" w:customStyle="1" w:styleId="CommentSubjectChar">
    <w:name w:val="Comment Subject Char"/>
    <w:basedOn w:val="CommentTextChar"/>
    <w:link w:val="CommentSubject"/>
    <w:uiPriority w:val="99"/>
    <w:semiHidden/>
    <w:rsid w:val="00C81081"/>
    <w:rPr>
      <w:b/>
      <w:bCs/>
      <w:sz w:val="20"/>
      <w:szCs w:val="20"/>
    </w:rPr>
  </w:style>
  <w:style w:type="paragraph" w:styleId="BalloonText">
    <w:name w:val="Balloon Text"/>
    <w:basedOn w:val="Normal"/>
    <w:link w:val="BalloonTextChar"/>
    <w:uiPriority w:val="99"/>
    <w:semiHidden/>
    <w:unhideWhenUsed/>
    <w:rsid w:val="009237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3729"/>
    <w:rPr>
      <w:rFonts w:ascii="Segoe UI" w:hAnsi="Segoe UI" w:cs="Segoe UI"/>
      <w:sz w:val="18"/>
      <w:szCs w:val="18"/>
    </w:rPr>
  </w:style>
  <w:style w:type="character" w:customStyle="1" w:styleId="Heading1Char">
    <w:name w:val="Heading 1 Char"/>
    <w:basedOn w:val="DefaultParagraphFont"/>
    <w:link w:val="Heading1"/>
    <w:uiPriority w:val="9"/>
    <w:rsid w:val="00BD288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D2883"/>
    <w:pPr>
      <w:outlineLvl w:val="9"/>
    </w:pPr>
    <w:rPr>
      <w:kern w:val="0"/>
      <w:lang w:val="en-US"/>
      <w14:ligatures w14:val="none"/>
    </w:rPr>
  </w:style>
  <w:style w:type="paragraph" w:styleId="TOC1">
    <w:name w:val="toc 1"/>
    <w:basedOn w:val="Normal"/>
    <w:next w:val="Normal"/>
    <w:autoRedefine/>
    <w:uiPriority w:val="39"/>
    <w:unhideWhenUsed/>
    <w:qFormat/>
    <w:rsid w:val="00BD2883"/>
    <w:pPr>
      <w:tabs>
        <w:tab w:val="right" w:leader="dot" w:pos="9350"/>
      </w:tabs>
      <w:spacing w:after="100" w:line="240" w:lineRule="auto"/>
    </w:pPr>
    <w:rPr>
      <w:rFonts w:ascii="Times New Roman" w:hAnsi="Times New Roman" w:cs="Times New Roman"/>
      <w:b/>
      <w:kern w:val="0"/>
      <w:sz w:val="24"/>
      <w:szCs w:val="24"/>
      <w:lang w:val="en-US"/>
      <w14:ligatures w14:val="none"/>
    </w:rPr>
  </w:style>
  <w:style w:type="paragraph" w:styleId="TOC2">
    <w:name w:val="toc 2"/>
    <w:basedOn w:val="Normal"/>
    <w:next w:val="Normal"/>
    <w:autoRedefine/>
    <w:uiPriority w:val="39"/>
    <w:unhideWhenUsed/>
    <w:qFormat/>
    <w:rsid w:val="00BD2883"/>
    <w:pPr>
      <w:spacing w:after="100" w:line="276" w:lineRule="auto"/>
      <w:ind w:left="220"/>
    </w:pPr>
    <w:rPr>
      <w:rFonts w:eastAsiaTheme="minorEastAsia"/>
      <w:kern w:val="0"/>
      <w:lang w:val="en-US"/>
      <w14:ligatures w14:val="none"/>
    </w:rPr>
  </w:style>
  <w:style w:type="paragraph" w:styleId="TOC3">
    <w:name w:val="toc 3"/>
    <w:basedOn w:val="Normal"/>
    <w:next w:val="Normal"/>
    <w:autoRedefine/>
    <w:uiPriority w:val="39"/>
    <w:unhideWhenUsed/>
    <w:qFormat/>
    <w:rsid w:val="00BD2883"/>
    <w:pPr>
      <w:spacing w:after="100" w:line="276" w:lineRule="auto"/>
      <w:ind w:left="440"/>
    </w:pPr>
    <w:rPr>
      <w:rFonts w:eastAsiaTheme="minorEastAsia"/>
      <w:kern w:val="0"/>
      <w:lang w:val="en-US"/>
      <w14:ligatures w14:val="none"/>
    </w:rPr>
  </w:style>
  <w:style w:type="character" w:customStyle="1" w:styleId="NoSpacingChar">
    <w:name w:val="No Spacing Char"/>
    <w:basedOn w:val="DefaultParagraphFont"/>
    <w:link w:val="NoSpacing"/>
    <w:uiPriority w:val="1"/>
    <w:locked/>
    <w:rsid w:val="00681132"/>
    <w:rPr>
      <w:lang w:val="en-US"/>
    </w:rPr>
  </w:style>
  <w:style w:type="paragraph" w:styleId="NoSpacing">
    <w:name w:val="No Spacing"/>
    <w:link w:val="NoSpacingChar"/>
    <w:uiPriority w:val="1"/>
    <w:qFormat/>
    <w:rsid w:val="00681132"/>
    <w:pPr>
      <w:spacing w:after="0" w:line="240" w:lineRule="auto"/>
    </w:pPr>
    <w:rPr>
      <w:lang w:val="en-US"/>
    </w:rPr>
  </w:style>
  <w:style w:type="character" w:styleId="UnresolvedMention">
    <w:name w:val="Unresolved Mention"/>
    <w:basedOn w:val="DefaultParagraphFont"/>
    <w:uiPriority w:val="99"/>
    <w:semiHidden/>
    <w:unhideWhenUsed/>
    <w:rsid w:val="00857D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4342">
      <w:bodyDiv w:val="1"/>
      <w:marLeft w:val="0"/>
      <w:marRight w:val="0"/>
      <w:marTop w:val="0"/>
      <w:marBottom w:val="0"/>
      <w:divBdr>
        <w:top w:val="none" w:sz="0" w:space="0" w:color="auto"/>
        <w:left w:val="none" w:sz="0" w:space="0" w:color="auto"/>
        <w:bottom w:val="none" w:sz="0" w:space="0" w:color="auto"/>
        <w:right w:val="none" w:sz="0" w:space="0" w:color="auto"/>
      </w:divBdr>
    </w:div>
    <w:div w:id="4868828">
      <w:bodyDiv w:val="1"/>
      <w:marLeft w:val="0"/>
      <w:marRight w:val="0"/>
      <w:marTop w:val="0"/>
      <w:marBottom w:val="0"/>
      <w:divBdr>
        <w:top w:val="none" w:sz="0" w:space="0" w:color="auto"/>
        <w:left w:val="none" w:sz="0" w:space="0" w:color="auto"/>
        <w:bottom w:val="none" w:sz="0" w:space="0" w:color="auto"/>
        <w:right w:val="none" w:sz="0" w:space="0" w:color="auto"/>
      </w:divBdr>
    </w:div>
    <w:div w:id="5711976">
      <w:bodyDiv w:val="1"/>
      <w:marLeft w:val="0"/>
      <w:marRight w:val="0"/>
      <w:marTop w:val="0"/>
      <w:marBottom w:val="0"/>
      <w:divBdr>
        <w:top w:val="none" w:sz="0" w:space="0" w:color="auto"/>
        <w:left w:val="none" w:sz="0" w:space="0" w:color="auto"/>
        <w:bottom w:val="none" w:sz="0" w:space="0" w:color="auto"/>
        <w:right w:val="none" w:sz="0" w:space="0" w:color="auto"/>
      </w:divBdr>
    </w:div>
    <w:div w:id="14156774">
      <w:bodyDiv w:val="1"/>
      <w:marLeft w:val="0"/>
      <w:marRight w:val="0"/>
      <w:marTop w:val="0"/>
      <w:marBottom w:val="0"/>
      <w:divBdr>
        <w:top w:val="none" w:sz="0" w:space="0" w:color="auto"/>
        <w:left w:val="none" w:sz="0" w:space="0" w:color="auto"/>
        <w:bottom w:val="none" w:sz="0" w:space="0" w:color="auto"/>
        <w:right w:val="none" w:sz="0" w:space="0" w:color="auto"/>
      </w:divBdr>
    </w:div>
    <w:div w:id="17896048">
      <w:bodyDiv w:val="1"/>
      <w:marLeft w:val="0"/>
      <w:marRight w:val="0"/>
      <w:marTop w:val="0"/>
      <w:marBottom w:val="0"/>
      <w:divBdr>
        <w:top w:val="none" w:sz="0" w:space="0" w:color="auto"/>
        <w:left w:val="none" w:sz="0" w:space="0" w:color="auto"/>
        <w:bottom w:val="none" w:sz="0" w:space="0" w:color="auto"/>
        <w:right w:val="none" w:sz="0" w:space="0" w:color="auto"/>
      </w:divBdr>
    </w:div>
    <w:div w:id="20253257">
      <w:bodyDiv w:val="1"/>
      <w:marLeft w:val="0"/>
      <w:marRight w:val="0"/>
      <w:marTop w:val="0"/>
      <w:marBottom w:val="0"/>
      <w:divBdr>
        <w:top w:val="none" w:sz="0" w:space="0" w:color="auto"/>
        <w:left w:val="none" w:sz="0" w:space="0" w:color="auto"/>
        <w:bottom w:val="none" w:sz="0" w:space="0" w:color="auto"/>
        <w:right w:val="none" w:sz="0" w:space="0" w:color="auto"/>
      </w:divBdr>
    </w:div>
    <w:div w:id="22366913">
      <w:bodyDiv w:val="1"/>
      <w:marLeft w:val="0"/>
      <w:marRight w:val="0"/>
      <w:marTop w:val="0"/>
      <w:marBottom w:val="0"/>
      <w:divBdr>
        <w:top w:val="none" w:sz="0" w:space="0" w:color="auto"/>
        <w:left w:val="none" w:sz="0" w:space="0" w:color="auto"/>
        <w:bottom w:val="none" w:sz="0" w:space="0" w:color="auto"/>
        <w:right w:val="none" w:sz="0" w:space="0" w:color="auto"/>
      </w:divBdr>
    </w:div>
    <w:div w:id="29041453">
      <w:bodyDiv w:val="1"/>
      <w:marLeft w:val="0"/>
      <w:marRight w:val="0"/>
      <w:marTop w:val="0"/>
      <w:marBottom w:val="0"/>
      <w:divBdr>
        <w:top w:val="none" w:sz="0" w:space="0" w:color="auto"/>
        <w:left w:val="none" w:sz="0" w:space="0" w:color="auto"/>
        <w:bottom w:val="none" w:sz="0" w:space="0" w:color="auto"/>
        <w:right w:val="none" w:sz="0" w:space="0" w:color="auto"/>
      </w:divBdr>
    </w:div>
    <w:div w:id="30150322">
      <w:bodyDiv w:val="1"/>
      <w:marLeft w:val="0"/>
      <w:marRight w:val="0"/>
      <w:marTop w:val="0"/>
      <w:marBottom w:val="0"/>
      <w:divBdr>
        <w:top w:val="none" w:sz="0" w:space="0" w:color="auto"/>
        <w:left w:val="none" w:sz="0" w:space="0" w:color="auto"/>
        <w:bottom w:val="none" w:sz="0" w:space="0" w:color="auto"/>
        <w:right w:val="none" w:sz="0" w:space="0" w:color="auto"/>
      </w:divBdr>
    </w:div>
    <w:div w:id="32467588">
      <w:bodyDiv w:val="1"/>
      <w:marLeft w:val="0"/>
      <w:marRight w:val="0"/>
      <w:marTop w:val="0"/>
      <w:marBottom w:val="0"/>
      <w:divBdr>
        <w:top w:val="none" w:sz="0" w:space="0" w:color="auto"/>
        <w:left w:val="none" w:sz="0" w:space="0" w:color="auto"/>
        <w:bottom w:val="none" w:sz="0" w:space="0" w:color="auto"/>
        <w:right w:val="none" w:sz="0" w:space="0" w:color="auto"/>
      </w:divBdr>
    </w:div>
    <w:div w:id="38290027">
      <w:bodyDiv w:val="1"/>
      <w:marLeft w:val="0"/>
      <w:marRight w:val="0"/>
      <w:marTop w:val="0"/>
      <w:marBottom w:val="0"/>
      <w:divBdr>
        <w:top w:val="none" w:sz="0" w:space="0" w:color="auto"/>
        <w:left w:val="none" w:sz="0" w:space="0" w:color="auto"/>
        <w:bottom w:val="none" w:sz="0" w:space="0" w:color="auto"/>
        <w:right w:val="none" w:sz="0" w:space="0" w:color="auto"/>
      </w:divBdr>
    </w:div>
    <w:div w:id="38359973">
      <w:bodyDiv w:val="1"/>
      <w:marLeft w:val="0"/>
      <w:marRight w:val="0"/>
      <w:marTop w:val="0"/>
      <w:marBottom w:val="0"/>
      <w:divBdr>
        <w:top w:val="none" w:sz="0" w:space="0" w:color="auto"/>
        <w:left w:val="none" w:sz="0" w:space="0" w:color="auto"/>
        <w:bottom w:val="none" w:sz="0" w:space="0" w:color="auto"/>
        <w:right w:val="none" w:sz="0" w:space="0" w:color="auto"/>
      </w:divBdr>
    </w:div>
    <w:div w:id="42604558">
      <w:bodyDiv w:val="1"/>
      <w:marLeft w:val="0"/>
      <w:marRight w:val="0"/>
      <w:marTop w:val="0"/>
      <w:marBottom w:val="0"/>
      <w:divBdr>
        <w:top w:val="none" w:sz="0" w:space="0" w:color="auto"/>
        <w:left w:val="none" w:sz="0" w:space="0" w:color="auto"/>
        <w:bottom w:val="none" w:sz="0" w:space="0" w:color="auto"/>
        <w:right w:val="none" w:sz="0" w:space="0" w:color="auto"/>
      </w:divBdr>
    </w:div>
    <w:div w:id="44721257">
      <w:bodyDiv w:val="1"/>
      <w:marLeft w:val="0"/>
      <w:marRight w:val="0"/>
      <w:marTop w:val="0"/>
      <w:marBottom w:val="0"/>
      <w:divBdr>
        <w:top w:val="none" w:sz="0" w:space="0" w:color="auto"/>
        <w:left w:val="none" w:sz="0" w:space="0" w:color="auto"/>
        <w:bottom w:val="none" w:sz="0" w:space="0" w:color="auto"/>
        <w:right w:val="none" w:sz="0" w:space="0" w:color="auto"/>
      </w:divBdr>
    </w:div>
    <w:div w:id="49615487">
      <w:bodyDiv w:val="1"/>
      <w:marLeft w:val="0"/>
      <w:marRight w:val="0"/>
      <w:marTop w:val="0"/>
      <w:marBottom w:val="0"/>
      <w:divBdr>
        <w:top w:val="none" w:sz="0" w:space="0" w:color="auto"/>
        <w:left w:val="none" w:sz="0" w:space="0" w:color="auto"/>
        <w:bottom w:val="none" w:sz="0" w:space="0" w:color="auto"/>
        <w:right w:val="none" w:sz="0" w:space="0" w:color="auto"/>
      </w:divBdr>
    </w:div>
    <w:div w:id="62534504">
      <w:bodyDiv w:val="1"/>
      <w:marLeft w:val="0"/>
      <w:marRight w:val="0"/>
      <w:marTop w:val="0"/>
      <w:marBottom w:val="0"/>
      <w:divBdr>
        <w:top w:val="none" w:sz="0" w:space="0" w:color="auto"/>
        <w:left w:val="none" w:sz="0" w:space="0" w:color="auto"/>
        <w:bottom w:val="none" w:sz="0" w:space="0" w:color="auto"/>
        <w:right w:val="none" w:sz="0" w:space="0" w:color="auto"/>
      </w:divBdr>
    </w:div>
    <w:div w:id="63140395">
      <w:bodyDiv w:val="1"/>
      <w:marLeft w:val="0"/>
      <w:marRight w:val="0"/>
      <w:marTop w:val="0"/>
      <w:marBottom w:val="0"/>
      <w:divBdr>
        <w:top w:val="none" w:sz="0" w:space="0" w:color="auto"/>
        <w:left w:val="none" w:sz="0" w:space="0" w:color="auto"/>
        <w:bottom w:val="none" w:sz="0" w:space="0" w:color="auto"/>
        <w:right w:val="none" w:sz="0" w:space="0" w:color="auto"/>
      </w:divBdr>
    </w:div>
    <w:div w:id="64303902">
      <w:bodyDiv w:val="1"/>
      <w:marLeft w:val="0"/>
      <w:marRight w:val="0"/>
      <w:marTop w:val="0"/>
      <w:marBottom w:val="0"/>
      <w:divBdr>
        <w:top w:val="none" w:sz="0" w:space="0" w:color="auto"/>
        <w:left w:val="none" w:sz="0" w:space="0" w:color="auto"/>
        <w:bottom w:val="none" w:sz="0" w:space="0" w:color="auto"/>
        <w:right w:val="none" w:sz="0" w:space="0" w:color="auto"/>
      </w:divBdr>
    </w:div>
    <w:div w:id="64651054">
      <w:bodyDiv w:val="1"/>
      <w:marLeft w:val="0"/>
      <w:marRight w:val="0"/>
      <w:marTop w:val="0"/>
      <w:marBottom w:val="0"/>
      <w:divBdr>
        <w:top w:val="none" w:sz="0" w:space="0" w:color="auto"/>
        <w:left w:val="none" w:sz="0" w:space="0" w:color="auto"/>
        <w:bottom w:val="none" w:sz="0" w:space="0" w:color="auto"/>
        <w:right w:val="none" w:sz="0" w:space="0" w:color="auto"/>
      </w:divBdr>
    </w:div>
    <w:div w:id="74016744">
      <w:bodyDiv w:val="1"/>
      <w:marLeft w:val="0"/>
      <w:marRight w:val="0"/>
      <w:marTop w:val="0"/>
      <w:marBottom w:val="0"/>
      <w:divBdr>
        <w:top w:val="none" w:sz="0" w:space="0" w:color="auto"/>
        <w:left w:val="none" w:sz="0" w:space="0" w:color="auto"/>
        <w:bottom w:val="none" w:sz="0" w:space="0" w:color="auto"/>
        <w:right w:val="none" w:sz="0" w:space="0" w:color="auto"/>
      </w:divBdr>
    </w:div>
    <w:div w:id="77990244">
      <w:bodyDiv w:val="1"/>
      <w:marLeft w:val="0"/>
      <w:marRight w:val="0"/>
      <w:marTop w:val="0"/>
      <w:marBottom w:val="0"/>
      <w:divBdr>
        <w:top w:val="none" w:sz="0" w:space="0" w:color="auto"/>
        <w:left w:val="none" w:sz="0" w:space="0" w:color="auto"/>
        <w:bottom w:val="none" w:sz="0" w:space="0" w:color="auto"/>
        <w:right w:val="none" w:sz="0" w:space="0" w:color="auto"/>
      </w:divBdr>
    </w:div>
    <w:div w:id="78449732">
      <w:bodyDiv w:val="1"/>
      <w:marLeft w:val="0"/>
      <w:marRight w:val="0"/>
      <w:marTop w:val="0"/>
      <w:marBottom w:val="0"/>
      <w:divBdr>
        <w:top w:val="none" w:sz="0" w:space="0" w:color="auto"/>
        <w:left w:val="none" w:sz="0" w:space="0" w:color="auto"/>
        <w:bottom w:val="none" w:sz="0" w:space="0" w:color="auto"/>
        <w:right w:val="none" w:sz="0" w:space="0" w:color="auto"/>
      </w:divBdr>
    </w:div>
    <w:div w:id="81414159">
      <w:bodyDiv w:val="1"/>
      <w:marLeft w:val="0"/>
      <w:marRight w:val="0"/>
      <w:marTop w:val="0"/>
      <w:marBottom w:val="0"/>
      <w:divBdr>
        <w:top w:val="none" w:sz="0" w:space="0" w:color="auto"/>
        <w:left w:val="none" w:sz="0" w:space="0" w:color="auto"/>
        <w:bottom w:val="none" w:sz="0" w:space="0" w:color="auto"/>
        <w:right w:val="none" w:sz="0" w:space="0" w:color="auto"/>
      </w:divBdr>
    </w:div>
    <w:div w:id="82998022">
      <w:bodyDiv w:val="1"/>
      <w:marLeft w:val="0"/>
      <w:marRight w:val="0"/>
      <w:marTop w:val="0"/>
      <w:marBottom w:val="0"/>
      <w:divBdr>
        <w:top w:val="none" w:sz="0" w:space="0" w:color="auto"/>
        <w:left w:val="none" w:sz="0" w:space="0" w:color="auto"/>
        <w:bottom w:val="none" w:sz="0" w:space="0" w:color="auto"/>
        <w:right w:val="none" w:sz="0" w:space="0" w:color="auto"/>
      </w:divBdr>
    </w:div>
    <w:div w:id="84814606">
      <w:bodyDiv w:val="1"/>
      <w:marLeft w:val="0"/>
      <w:marRight w:val="0"/>
      <w:marTop w:val="0"/>
      <w:marBottom w:val="0"/>
      <w:divBdr>
        <w:top w:val="none" w:sz="0" w:space="0" w:color="auto"/>
        <w:left w:val="none" w:sz="0" w:space="0" w:color="auto"/>
        <w:bottom w:val="none" w:sz="0" w:space="0" w:color="auto"/>
        <w:right w:val="none" w:sz="0" w:space="0" w:color="auto"/>
      </w:divBdr>
    </w:div>
    <w:div w:id="88435313">
      <w:bodyDiv w:val="1"/>
      <w:marLeft w:val="0"/>
      <w:marRight w:val="0"/>
      <w:marTop w:val="0"/>
      <w:marBottom w:val="0"/>
      <w:divBdr>
        <w:top w:val="none" w:sz="0" w:space="0" w:color="auto"/>
        <w:left w:val="none" w:sz="0" w:space="0" w:color="auto"/>
        <w:bottom w:val="none" w:sz="0" w:space="0" w:color="auto"/>
        <w:right w:val="none" w:sz="0" w:space="0" w:color="auto"/>
      </w:divBdr>
    </w:div>
    <w:div w:id="105740105">
      <w:bodyDiv w:val="1"/>
      <w:marLeft w:val="0"/>
      <w:marRight w:val="0"/>
      <w:marTop w:val="0"/>
      <w:marBottom w:val="0"/>
      <w:divBdr>
        <w:top w:val="none" w:sz="0" w:space="0" w:color="auto"/>
        <w:left w:val="none" w:sz="0" w:space="0" w:color="auto"/>
        <w:bottom w:val="none" w:sz="0" w:space="0" w:color="auto"/>
        <w:right w:val="none" w:sz="0" w:space="0" w:color="auto"/>
      </w:divBdr>
    </w:div>
    <w:div w:id="107438043">
      <w:bodyDiv w:val="1"/>
      <w:marLeft w:val="0"/>
      <w:marRight w:val="0"/>
      <w:marTop w:val="0"/>
      <w:marBottom w:val="0"/>
      <w:divBdr>
        <w:top w:val="none" w:sz="0" w:space="0" w:color="auto"/>
        <w:left w:val="none" w:sz="0" w:space="0" w:color="auto"/>
        <w:bottom w:val="none" w:sz="0" w:space="0" w:color="auto"/>
        <w:right w:val="none" w:sz="0" w:space="0" w:color="auto"/>
      </w:divBdr>
    </w:div>
    <w:div w:id="110710131">
      <w:bodyDiv w:val="1"/>
      <w:marLeft w:val="0"/>
      <w:marRight w:val="0"/>
      <w:marTop w:val="0"/>
      <w:marBottom w:val="0"/>
      <w:divBdr>
        <w:top w:val="none" w:sz="0" w:space="0" w:color="auto"/>
        <w:left w:val="none" w:sz="0" w:space="0" w:color="auto"/>
        <w:bottom w:val="none" w:sz="0" w:space="0" w:color="auto"/>
        <w:right w:val="none" w:sz="0" w:space="0" w:color="auto"/>
      </w:divBdr>
    </w:div>
    <w:div w:id="113256110">
      <w:bodyDiv w:val="1"/>
      <w:marLeft w:val="0"/>
      <w:marRight w:val="0"/>
      <w:marTop w:val="0"/>
      <w:marBottom w:val="0"/>
      <w:divBdr>
        <w:top w:val="none" w:sz="0" w:space="0" w:color="auto"/>
        <w:left w:val="none" w:sz="0" w:space="0" w:color="auto"/>
        <w:bottom w:val="none" w:sz="0" w:space="0" w:color="auto"/>
        <w:right w:val="none" w:sz="0" w:space="0" w:color="auto"/>
      </w:divBdr>
    </w:div>
    <w:div w:id="115023825">
      <w:bodyDiv w:val="1"/>
      <w:marLeft w:val="0"/>
      <w:marRight w:val="0"/>
      <w:marTop w:val="0"/>
      <w:marBottom w:val="0"/>
      <w:divBdr>
        <w:top w:val="none" w:sz="0" w:space="0" w:color="auto"/>
        <w:left w:val="none" w:sz="0" w:space="0" w:color="auto"/>
        <w:bottom w:val="none" w:sz="0" w:space="0" w:color="auto"/>
        <w:right w:val="none" w:sz="0" w:space="0" w:color="auto"/>
      </w:divBdr>
    </w:div>
    <w:div w:id="115880750">
      <w:bodyDiv w:val="1"/>
      <w:marLeft w:val="0"/>
      <w:marRight w:val="0"/>
      <w:marTop w:val="0"/>
      <w:marBottom w:val="0"/>
      <w:divBdr>
        <w:top w:val="none" w:sz="0" w:space="0" w:color="auto"/>
        <w:left w:val="none" w:sz="0" w:space="0" w:color="auto"/>
        <w:bottom w:val="none" w:sz="0" w:space="0" w:color="auto"/>
        <w:right w:val="none" w:sz="0" w:space="0" w:color="auto"/>
      </w:divBdr>
    </w:div>
    <w:div w:id="116604258">
      <w:bodyDiv w:val="1"/>
      <w:marLeft w:val="0"/>
      <w:marRight w:val="0"/>
      <w:marTop w:val="0"/>
      <w:marBottom w:val="0"/>
      <w:divBdr>
        <w:top w:val="none" w:sz="0" w:space="0" w:color="auto"/>
        <w:left w:val="none" w:sz="0" w:space="0" w:color="auto"/>
        <w:bottom w:val="none" w:sz="0" w:space="0" w:color="auto"/>
        <w:right w:val="none" w:sz="0" w:space="0" w:color="auto"/>
      </w:divBdr>
    </w:div>
    <w:div w:id="120002588">
      <w:bodyDiv w:val="1"/>
      <w:marLeft w:val="0"/>
      <w:marRight w:val="0"/>
      <w:marTop w:val="0"/>
      <w:marBottom w:val="0"/>
      <w:divBdr>
        <w:top w:val="none" w:sz="0" w:space="0" w:color="auto"/>
        <w:left w:val="none" w:sz="0" w:space="0" w:color="auto"/>
        <w:bottom w:val="none" w:sz="0" w:space="0" w:color="auto"/>
        <w:right w:val="none" w:sz="0" w:space="0" w:color="auto"/>
      </w:divBdr>
    </w:div>
    <w:div w:id="128672419">
      <w:bodyDiv w:val="1"/>
      <w:marLeft w:val="0"/>
      <w:marRight w:val="0"/>
      <w:marTop w:val="0"/>
      <w:marBottom w:val="0"/>
      <w:divBdr>
        <w:top w:val="none" w:sz="0" w:space="0" w:color="auto"/>
        <w:left w:val="none" w:sz="0" w:space="0" w:color="auto"/>
        <w:bottom w:val="none" w:sz="0" w:space="0" w:color="auto"/>
        <w:right w:val="none" w:sz="0" w:space="0" w:color="auto"/>
      </w:divBdr>
      <w:divsChild>
        <w:div w:id="2003505740">
          <w:marLeft w:val="-720"/>
          <w:marRight w:val="0"/>
          <w:marTop w:val="0"/>
          <w:marBottom w:val="0"/>
          <w:divBdr>
            <w:top w:val="none" w:sz="0" w:space="0" w:color="auto"/>
            <w:left w:val="none" w:sz="0" w:space="0" w:color="auto"/>
            <w:bottom w:val="none" w:sz="0" w:space="0" w:color="auto"/>
            <w:right w:val="none" w:sz="0" w:space="0" w:color="auto"/>
          </w:divBdr>
        </w:div>
      </w:divsChild>
    </w:div>
    <w:div w:id="130250231">
      <w:bodyDiv w:val="1"/>
      <w:marLeft w:val="0"/>
      <w:marRight w:val="0"/>
      <w:marTop w:val="0"/>
      <w:marBottom w:val="0"/>
      <w:divBdr>
        <w:top w:val="none" w:sz="0" w:space="0" w:color="auto"/>
        <w:left w:val="none" w:sz="0" w:space="0" w:color="auto"/>
        <w:bottom w:val="none" w:sz="0" w:space="0" w:color="auto"/>
        <w:right w:val="none" w:sz="0" w:space="0" w:color="auto"/>
      </w:divBdr>
    </w:div>
    <w:div w:id="133719264">
      <w:bodyDiv w:val="1"/>
      <w:marLeft w:val="0"/>
      <w:marRight w:val="0"/>
      <w:marTop w:val="0"/>
      <w:marBottom w:val="0"/>
      <w:divBdr>
        <w:top w:val="none" w:sz="0" w:space="0" w:color="auto"/>
        <w:left w:val="none" w:sz="0" w:space="0" w:color="auto"/>
        <w:bottom w:val="none" w:sz="0" w:space="0" w:color="auto"/>
        <w:right w:val="none" w:sz="0" w:space="0" w:color="auto"/>
      </w:divBdr>
    </w:div>
    <w:div w:id="139007381">
      <w:bodyDiv w:val="1"/>
      <w:marLeft w:val="0"/>
      <w:marRight w:val="0"/>
      <w:marTop w:val="0"/>
      <w:marBottom w:val="0"/>
      <w:divBdr>
        <w:top w:val="none" w:sz="0" w:space="0" w:color="auto"/>
        <w:left w:val="none" w:sz="0" w:space="0" w:color="auto"/>
        <w:bottom w:val="none" w:sz="0" w:space="0" w:color="auto"/>
        <w:right w:val="none" w:sz="0" w:space="0" w:color="auto"/>
      </w:divBdr>
    </w:div>
    <w:div w:id="142740170">
      <w:bodyDiv w:val="1"/>
      <w:marLeft w:val="0"/>
      <w:marRight w:val="0"/>
      <w:marTop w:val="0"/>
      <w:marBottom w:val="0"/>
      <w:divBdr>
        <w:top w:val="none" w:sz="0" w:space="0" w:color="auto"/>
        <w:left w:val="none" w:sz="0" w:space="0" w:color="auto"/>
        <w:bottom w:val="none" w:sz="0" w:space="0" w:color="auto"/>
        <w:right w:val="none" w:sz="0" w:space="0" w:color="auto"/>
      </w:divBdr>
    </w:div>
    <w:div w:id="147209794">
      <w:bodyDiv w:val="1"/>
      <w:marLeft w:val="0"/>
      <w:marRight w:val="0"/>
      <w:marTop w:val="0"/>
      <w:marBottom w:val="0"/>
      <w:divBdr>
        <w:top w:val="none" w:sz="0" w:space="0" w:color="auto"/>
        <w:left w:val="none" w:sz="0" w:space="0" w:color="auto"/>
        <w:bottom w:val="none" w:sz="0" w:space="0" w:color="auto"/>
        <w:right w:val="none" w:sz="0" w:space="0" w:color="auto"/>
      </w:divBdr>
    </w:div>
    <w:div w:id="148324551">
      <w:bodyDiv w:val="1"/>
      <w:marLeft w:val="0"/>
      <w:marRight w:val="0"/>
      <w:marTop w:val="0"/>
      <w:marBottom w:val="0"/>
      <w:divBdr>
        <w:top w:val="none" w:sz="0" w:space="0" w:color="auto"/>
        <w:left w:val="none" w:sz="0" w:space="0" w:color="auto"/>
        <w:bottom w:val="none" w:sz="0" w:space="0" w:color="auto"/>
        <w:right w:val="none" w:sz="0" w:space="0" w:color="auto"/>
      </w:divBdr>
    </w:div>
    <w:div w:id="150100917">
      <w:bodyDiv w:val="1"/>
      <w:marLeft w:val="0"/>
      <w:marRight w:val="0"/>
      <w:marTop w:val="0"/>
      <w:marBottom w:val="0"/>
      <w:divBdr>
        <w:top w:val="none" w:sz="0" w:space="0" w:color="auto"/>
        <w:left w:val="none" w:sz="0" w:space="0" w:color="auto"/>
        <w:bottom w:val="none" w:sz="0" w:space="0" w:color="auto"/>
        <w:right w:val="none" w:sz="0" w:space="0" w:color="auto"/>
      </w:divBdr>
    </w:div>
    <w:div w:id="155925758">
      <w:bodyDiv w:val="1"/>
      <w:marLeft w:val="0"/>
      <w:marRight w:val="0"/>
      <w:marTop w:val="0"/>
      <w:marBottom w:val="0"/>
      <w:divBdr>
        <w:top w:val="none" w:sz="0" w:space="0" w:color="auto"/>
        <w:left w:val="none" w:sz="0" w:space="0" w:color="auto"/>
        <w:bottom w:val="none" w:sz="0" w:space="0" w:color="auto"/>
        <w:right w:val="none" w:sz="0" w:space="0" w:color="auto"/>
      </w:divBdr>
    </w:div>
    <w:div w:id="158085590">
      <w:bodyDiv w:val="1"/>
      <w:marLeft w:val="0"/>
      <w:marRight w:val="0"/>
      <w:marTop w:val="0"/>
      <w:marBottom w:val="0"/>
      <w:divBdr>
        <w:top w:val="none" w:sz="0" w:space="0" w:color="auto"/>
        <w:left w:val="none" w:sz="0" w:space="0" w:color="auto"/>
        <w:bottom w:val="none" w:sz="0" w:space="0" w:color="auto"/>
        <w:right w:val="none" w:sz="0" w:space="0" w:color="auto"/>
      </w:divBdr>
    </w:div>
    <w:div w:id="158930267">
      <w:bodyDiv w:val="1"/>
      <w:marLeft w:val="0"/>
      <w:marRight w:val="0"/>
      <w:marTop w:val="0"/>
      <w:marBottom w:val="0"/>
      <w:divBdr>
        <w:top w:val="none" w:sz="0" w:space="0" w:color="auto"/>
        <w:left w:val="none" w:sz="0" w:space="0" w:color="auto"/>
        <w:bottom w:val="none" w:sz="0" w:space="0" w:color="auto"/>
        <w:right w:val="none" w:sz="0" w:space="0" w:color="auto"/>
      </w:divBdr>
    </w:div>
    <w:div w:id="165632499">
      <w:bodyDiv w:val="1"/>
      <w:marLeft w:val="0"/>
      <w:marRight w:val="0"/>
      <w:marTop w:val="0"/>
      <w:marBottom w:val="0"/>
      <w:divBdr>
        <w:top w:val="none" w:sz="0" w:space="0" w:color="auto"/>
        <w:left w:val="none" w:sz="0" w:space="0" w:color="auto"/>
        <w:bottom w:val="none" w:sz="0" w:space="0" w:color="auto"/>
        <w:right w:val="none" w:sz="0" w:space="0" w:color="auto"/>
      </w:divBdr>
    </w:div>
    <w:div w:id="167913673">
      <w:bodyDiv w:val="1"/>
      <w:marLeft w:val="0"/>
      <w:marRight w:val="0"/>
      <w:marTop w:val="0"/>
      <w:marBottom w:val="0"/>
      <w:divBdr>
        <w:top w:val="none" w:sz="0" w:space="0" w:color="auto"/>
        <w:left w:val="none" w:sz="0" w:space="0" w:color="auto"/>
        <w:bottom w:val="none" w:sz="0" w:space="0" w:color="auto"/>
        <w:right w:val="none" w:sz="0" w:space="0" w:color="auto"/>
      </w:divBdr>
    </w:div>
    <w:div w:id="172108556">
      <w:bodyDiv w:val="1"/>
      <w:marLeft w:val="0"/>
      <w:marRight w:val="0"/>
      <w:marTop w:val="0"/>
      <w:marBottom w:val="0"/>
      <w:divBdr>
        <w:top w:val="none" w:sz="0" w:space="0" w:color="auto"/>
        <w:left w:val="none" w:sz="0" w:space="0" w:color="auto"/>
        <w:bottom w:val="none" w:sz="0" w:space="0" w:color="auto"/>
        <w:right w:val="none" w:sz="0" w:space="0" w:color="auto"/>
      </w:divBdr>
    </w:div>
    <w:div w:id="172765558">
      <w:bodyDiv w:val="1"/>
      <w:marLeft w:val="0"/>
      <w:marRight w:val="0"/>
      <w:marTop w:val="0"/>
      <w:marBottom w:val="0"/>
      <w:divBdr>
        <w:top w:val="none" w:sz="0" w:space="0" w:color="auto"/>
        <w:left w:val="none" w:sz="0" w:space="0" w:color="auto"/>
        <w:bottom w:val="none" w:sz="0" w:space="0" w:color="auto"/>
        <w:right w:val="none" w:sz="0" w:space="0" w:color="auto"/>
      </w:divBdr>
    </w:div>
    <w:div w:id="173421089">
      <w:bodyDiv w:val="1"/>
      <w:marLeft w:val="0"/>
      <w:marRight w:val="0"/>
      <w:marTop w:val="0"/>
      <w:marBottom w:val="0"/>
      <w:divBdr>
        <w:top w:val="none" w:sz="0" w:space="0" w:color="auto"/>
        <w:left w:val="none" w:sz="0" w:space="0" w:color="auto"/>
        <w:bottom w:val="none" w:sz="0" w:space="0" w:color="auto"/>
        <w:right w:val="none" w:sz="0" w:space="0" w:color="auto"/>
      </w:divBdr>
    </w:div>
    <w:div w:id="174270322">
      <w:bodyDiv w:val="1"/>
      <w:marLeft w:val="0"/>
      <w:marRight w:val="0"/>
      <w:marTop w:val="0"/>
      <w:marBottom w:val="0"/>
      <w:divBdr>
        <w:top w:val="none" w:sz="0" w:space="0" w:color="auto"/>
        <w:left w:val="none" w:sz="0" w:space="0" w:color="auto"/>
        <w:bottom w:val="none" w:sz="0" w:space="0" w:color="auto"/>
        <w:right w:val="none" w:sz="0" w:space="0" w:color="auto"/>
      </w:divBdr>
    </w:div>
    <w:div w:id="177669245">
      <w:bodyDiv w:val="1"/>
      <w:marLeft w:val="0"/>
      <w:marRight w:val="0"/>
      <w:marTop w:val="0"/>
      <w:marBottom w:val="0"/>
      <w:divBdr>
        <w:top w:val="none" w:sz="0" w:space="0" w:color="auto"/>
        <w:left w:val="none" w:sz="0" w:space="0" w:color="auto"/>
        <w:bottom w:val="none" w:sz="0" w:space="0" w:color="auto"/>
        <w:right w:val="none" w:sz="0" w:space="0" w:color="auto"/>
      </w:divBdr>
    </w:div>
    <w:div w:id="185171118">
      <w:bodyDiv w:val="1"/>
      <w:marLeft w:val="0"/>
      <w:marRight w:val="0"/>
      <w:marTop w:val="0"/>
      <w:marBottom w:val="0"/>
      <w:divBdr>
        <w:top w:val="none" w:sz="0" w:space="0" w:color="auto"/>
        <w:left w:val="none" w:sz="0" w:space="0" w:color="auto"/>
        <w:bottom w:val="none" w:sz="0" w:space="0" w:color="auto"/>
        <w:right w:val="none" w:sz="0" w:space="0" w:color="auto"/>
      </w:divBdr>
    </w:div>
    <w:div w:id="185365827">
      <w:bodyDiv w:val="1"/>
      <w:marLeft w:val="0"/>
      <w:marRight w:val="0"/>
      <w:marTop w:val="0"/>
      <w:marBottom w:val="0"/>
      <w:divBdr>
        <w:top w:val="none" w:sz="0" w:space="0" w:color="auto"/>
        <w:left w:val="none" w:sz="0" w:space="0" w:color="auto"/>
        <w:bottom w:val="none" w:sz="0" w:space="0" w:color="auto"/>
        <w:right w:val="none" w:sz="0" w:space="0" w:color="auto"/>
      </w:divBdr>
    </w:div>
    <w:div w:id="185871521">
      <w:bodyDiv w:val="1"/>
      <w:marLeft w:val="0"/>
      <w:marRight w:val="0"/>
      <w:marTop w:val="0"/>
      <w:marBottom w:val="0"/>
      <w:divBdr>
        <w:top w:val="none" w:sz="0" w:space="0" w:color="auto"/>
        <w:left w:val="none" w:sz="0" w:space="0" w:color="auto"/>
        <w:bottom w:val="none" w:sz="0" w:space="0" w:color="auto"/>
        <w:right w:val="none" w:sz="0" w:space="0" w:color="auto"/>
      </w:divBdr>
    </w:div>
    <w:div w:id="193464101">
      <w:bodyDiv w:val="1"/>
      <w:marLeft w:val="0"/>
      <w:marRight w:val="0"/>
      <w:marTop w:val="0"/>
      <w:marBottom w:val="0"/>
      <w:divBdr>
        <w:top w:val="none" w:sz="0" w:space="0" w:color="auto"/>
        <w:left w:val="none" w:sz="0" w:space="0" w:color="auto"/>
        <w:bottom w:val="none" w:sz="0" w:space="0" w:color="auto"/>
        <w:right w:val="none" w:sz="0" w:space="0" w:color="auto"/>
      </w:divBdr>
    </w:div>
    <w:div w:id="195776202">
      <w:bodyDiv w:val="1"/>
      <w:marLeft w:val="0"/>
      <w:marRight w:val="0"/>
      <w:marTop w:val="0"/>
      <w:marBottom w:val="0"/>
      <w:divBdr>
        <w:top w:val="none" w:sz="0" w:space="0" w:color="auto"/>
        <w:left w:val="none" w:sz="0" w:space="0" w:color="auto"/>
        <w:bottom w:val="none" w:sz="0" w:space="0" w:color="auto"/>
        <w:right w:val="none" w:sz="0" w:space="0" w:color="auto"/>
      </w:divBdr>
    </w:div>
    <w:div w:id="198864612">
      <w:bodyDiv w:val="1"/>
      <w:marLeft w:val="0"/>
      <w:marRight w:val="0"/>
      <w:marTop w:val="0"/>
      <w:marBottom w:val="0"/>
      <w:divBdr>
        <w:top w:val="none" w:sz="0" w:space="0" w:color="auto"/>
        <w:left w:val="none" w:sz="0" w:space="0" w:color="auto"/>
        <w:bottom w:val="none" w:sz="0" w:space="0" w:color="auto"/>
        <w:right w:val="none" w:sz="0" w:space="0" w:color="auto"/>
      </w:divBdr>
    </w:div>
    <w:div w:id="209388280">
      <w:bodyDiv w:val="1"/>
      <w:marLeft w:val="0"/>
      <w:marRight w:val="0"/>
      <w:marTop w:val="0"/>
      <w:marBottom w:val="0"/>
      <w:divBdr>
        <w:top w:val="none" w:sz="0" w:space="0" w:color="auto"/>
        <w:left w:val="none" w:sz="0" w:space="0" w:color="auto"/>
        <w:bottom w:val="none" w:sz="0" w:space="0" w:color="auto"/>
        <w:right w:val="none" w:sz="0" w:space="0" w:color="auto"/>
      </w:divBdr>
    </w:div>
    <w:div w:id="211229980">
      <w:bodyDiv w:val="1"/>
      <w:marLeft w:val="0"/>
      <w:marRight w:val="0"/>
      <w:marTop w:val="0"/>
      <w:marBottom w:val="0"/>
      <w:divBdr>
        <w:top w:val="none" w:sz="0" w:space="0" w:color="auto"/>
        <w:left w:val="none" w:sz="0" w:space="0" w:color="auto"/>
        <w:bottom w:val="none" w:sz="0" w:space="0" w:color="auto"/>
        <w:right w:val="none" w:sz="0" w:space="0" w:color="auto"/>
      </w:divBdr>
    </w:div>
    <w:div w:id="214850380">
      <w:bodyDiv w:val="1"/>
      <w:marLeft w:val="0"/>
      <w:marRight w:val="0"/>
      <w:marTop w:val="0"/>
      <w:marBottom w:val="0"/>
      <w:divBdr>
        <w:top w:val="none" w:sz="0" w:space="0" w:color="auto"/>
        <w:left w:val="none" w:sz="0" w:space="0" w:color="auto"/>
        <w:bottom w:val="none" w:sz="0" w:space="0" w:color="auto"/>
        <w:right w:val="none" w:sz="0" w:space="0" w:color="auto"/>
      </w:divBdr>
    </w:div>
    <w:div w:id="248779707">
      <w:bodyDiv w:val="1"/>
      <w:marLeft w:val="0"/>
      <w:marRight w:val="0"/>
      <w:marTop w:val="0"/>
      <w:marBottom w:val="0"/>
      <w:divBdr>
        <w:top w:val="none" w:sz="0" w:space="0" w:color="auto"/>
        <w:left w:val="none" w:sz="0" w:space="0" w:color="auto"/>
        <w:bottom w:val="none" w:sz="0" w:space="0" w:color="auto"/>
        <w:right w:val="none" w:sz="0" w:space="0" w:color="auto"/>
      </w:divBdr>
    </w:div>
    <w:div w:id="249311393">
      <w:bodyDiv w:val="1"/>
      <w:marLeft w:val="0"/>
      <w:marRight w:val="0"/>
      <w:marTop w:val="0"/>
      <w:marBottom w:val="0"/>
      <w:divBdr>
        <w:top w:val="none" w:sz="0" w:space="0" w:color="auto"/>
        <w:left w:val="none" w:sz="0" w:space="0" w:color="auto"/>
        <w:bottom w:val="none" w:sz="0" w:space="0" w:color="auto"/>
        <w:right w:val="none" w:sz="0" w:space="0" w:color="auto"/>
      </w:divBdr>
    </w:div>
    <w:div w:id="251164691">
      <w:bodyDiv w:val="1"/>
      <w:marLeft w:val="0"/>
      <w:marRight w:val="0"/>
      <w:marTop w:val="0"/>
      <w:marBottom w:val="0"/>
      <w:divBdr>
        <w:top w:val="none" w:sz="0" w:space="0" w:color="auto"/>
        <w:left w:val="none" w:sz="0" w:space="0" w:color="auto"/>
        <w:bottom w:val="none" w:sz="0" w:space="0" w:color="auto"/>
        <w:right w:val="none" w:sz="0" w:space="0" w:color="auto"/>
      </w:divBdr>
    </w:div>
    <w:div w:id="252738538">
      <w:bodyDiv w:val="1"/>
      <w:marLeft w:val="0"/>
      <w:marRight w:val="0"/>
      <w:marTop w:val="0"/>
      <w:marBottom w:val="0"/>
      <w:divBdr>
        <w:top w:val="none" w:sz="0" w:space="0" w:color="auto"/>
        <w:left w:val="none" w:sz="0" w:space="0" w:color="auto"/>
        <w:bottom w:val="none" w:sz="0" w:space="0" w:color="auto"/>
        <w:right w:val="none" w:sz="0" w:space="0" w:color="auto"/>
      </w:divBdr>
    </w:div>
    <w:div w:id="253512019">
      <w:bodyDiv w:val="1"/>
      <w:marLeft w:val="0"/>
      <w:marRight w:val="0"/>
      <w:marTop w:val="0"/>
      <w:marBottom w:val="0"/>
      <w:divBdr>
        <w:top w:val="none" w:sz="0" w:space="0" w:color="auto"/>
        <w:left w:val="none" w:sz="0" w:space="0" w:color="auto"/>
        <w:bottom w:val="none" w:sz="0" w:space="0" w:color="auto"/>
        <w:right w:val="none" w:sz="0" w:space="0" w:color="auto"/>
      </w:divBdr>
    </w:div>
    <w:div w:id="257519296">
      <w:bodyDiv w:val="1"/>
      <w:marLeft w:val="0"/>
      <w:marRight w:val="0"/>
      <w:marTop w:val="0"/>
      <w:marBottom w:val="0"/>
      <w:divBdr>
        <w:top w:val="none" w:sz="0" w:space="0" w:color="auto"/>
        <w:left w:val="none" w:sz="0" w:space="0" w:color="auto"/>
        <w:bottom w:val="none" w:sz="0" w:space="0" w:color="auto"/>
        <w:right w:val="none" w:sz="0" w:space="0" w:color="auto"/>
      </w:divBdr>
    </w:div>
    <w:div w:id="258218538">
      <w:bodyDiv w:val="1"/>
      <w:marLeft w:val="0"/>
      <w:marRight w:val="0"/>
      <w:marTop w:val="0"/>
      <w:marBottom w:val="0"/>
      <w:divBdr>
        <w:top w:val="none" w:sz="0" w:space="0" w:color="auto"/>
        <w:left w:val="none" w:sz="0" w:space="0" w:color="auto"/>
        <w:bottom w:val="none" w:sz="0" w:space="0" w:color="auto"/>
        <w:right w:val="none" w:sz="0" w:space="0" w:color="auto"/>
      </w:divBdr>
    </w:div>
    <w:div w:id="270016915">
      <w:bodyDiv w:val="1"/>
      <w:marLeft w:val="0"/>
      <w:marRight w:val="0"/>
      <w:marTop w:val="0"/>
      <w:marBottom w:val="0"/>
      <w:divBdr>
        <w:top w:val="none" w:sz="0" w:space="0" w:color="auto"/>
        <w:left w:val="none" w:sz="0" w:space="0" w:color="auto"/>
        <w:bottom w:val="none" w:sz="0" w:space="0" w:color="auto"/>
        <w:right w:val="none" w:sz="0" w:space="0" w:color="auto"/>
      </w:divBdr>
    </w:div>
    <w:div w:id="270892156">
      <w:bodyDiv w:val="1"/>
      <w:marLeft w:val="0"/>
      <w:marRight w:val="0"/>
      <w:marTop w:val="0"/>
      <w:marBottom w:val="0"/>
      <w:divBdr>
        <w:top w:val="none" w:sz="0" w:space="0" w:color="auto"/>
        <w:left w:val="none" w:sz="0" w:space="0" w:color="auto"/>
        <w:bottom w:val="none" w:sz="0" w:space="0" w:color="auto"/>
        <w:right w:val="none" w:sz="0" w:space="0" w:color="auto"/>
      </w:divBdr>
    </w:div>
    <w:div w:id="271859334">
      <w:bodyDiv w:val="1"/>
      <w:marLeft w:val="0"/>
      <w:marRight w:val="0"/>
      <w:marTop w:val="0"/>
      <w:marBottom w:val="0"/>
      <w:divBdr>
        <w:top w:val="none" w:sz="0" w:space="0" w:color="auto"/>
        <w:left w:val="none" w:sz="0" w:space="0" w:color="auto"/>
        <w:bottom w:val="none" w:sz="0" w:space="0" w:color="auto"/>
        <w:right w:val="none" w:sz="0" w:space="0" w:color="auto"/>
      </w:divBdr>
    </w:div>
    <w:div w:id="271977843">
      <w:bodyDiv w:val="1"/>
      <w:marLeft w:val="0"/>
      <w:marRight w:val="0"/>
      <w:marTop w:val="0"/>
      <w:marBottom w:val="0"/>
      <w:divBdr>
        <w:top w:val="none" w:sz="0" w:space="0" w:color="auto"/>
        <w:left w:val="none" w:sz="0" w:space="0" w:color="auto"/>
        <w:bottom w:val="none" w:sz="0" w:space="0" w:color="auto"/>
        <w:right w:val="none" w:sz="0" w:space="0" w:color="auto"/>
      </w:divBdr>
    </w:div>
    <w:div w:id="273290962">
      <w:bodyDiv w:val="1"/>
      <w:marLeft w:val="0"/>
      <w:marRight w:val="0"/>
      <w:marTop w:val="0"/>
      <w:marBottom w:val="0"/>
      <w:divBdr>
        <w:top w:val="none" w:sz="0" w:space="0" w:color="auto"/>
        <w:left w:val="none" w:sz="0" w:space="0" w:color="auto"/>
        <w:bottom w:val="none" w:sz="0" w:space="0" w:color="auto"/>
        <w:right w:val="none" w:sz="0" w:space="0" w:color="auto"/>
      </w:divBdr>
    </w:div>
    <w:div w:id="274411305">
      <w:bodyDiv w:val="1"/>
      <w:marLeft w:val="0"/>
      <w:marRight w:val="0"/>
      <w:marTop w:val="0"/>
      <w:marBottom w:val="0"/>
      <w:divBdr>
        <w:top w:val="none" w:sz="0" w:space="0" w:color="auto"/>
        <w:left w:val="none" w:sz="0" w:space="0" w:color="auto"/>
        <w:bottom w:val="none" w:sz="0" w:space="0" w:color="auto"/>
        <w:right w:val="none" w:sz="0" w:space="0" w:color="auto"/>
      </w:divBdr>
    </w:div>
    <w:div w:id="282200425">
      <w:bodyDiv w:val="1"/>
      <w:marLeft w:val="0"/>
      <w:marRight w:val="0"/>
      <w:marTop w:val="0"/>
      <w:marBottom w:val="0"/>
      <w:divBdr>
        <w:top w:val="none" w:sz="0" w:space="0" w:color="auto"/>
        <w:left w:val="none" w:sz="0" w:space="0" w:color="auto"/>
        <w:bottom w:val="none" w:sz="0" w:space="0" w:color="auto"/>
        <w:right w:val="none" w:sz="0" w:space="0" w:color="auto"/>
      </w:divBdr>
    </w:div>
    <w:div w:id="285745088">
      <w:bodyDiv w:val="1"/>
      <w:marLeft w:val="0"/>
      <w:marRight w:val="0"/>
      <w:marTop w:val="0"/>
      <w:marBottom w:val="0"/>
      <w:divBdr>
        <w:top w:val="none" w:sz="0" w:space="0" w:color="auto"/>
        <w:left w:val="none" w:sz="0" w:space="0" w:color="auto"/>
        <w:bottom w:val="none" w:sz="0" w:space="0" w:color="auto"/>
        <w:right w:val="none" w:sz="0" w:space="0" w:color="auto"/>
      </w:divBdr>
    </w:div>
    <w:div w:id="292250930">
      <w:bodyDiv w:val="1"/>
      <w:marLeft w:val="0"/>
      <w:marRight w:val="0"/>
      <w:marTop w:val="0"/>
      <w:marBottom w:val="0"/>
      <w:divBdr>
        <w:top w:val="none" w:sz="0" w:space="0" w:color="auto"/>
        <w:left w:val="none" w:sz="0" w:space="0" w:color="auto"/>
        <w:bottom w:val="none" w:sz="0" w:space="0" w:color="auto"/>
        <w:right w:val="none" w:sz="0" w:space="0" w:color="auto"/>
      </w:divBdr>
    </w:div>
    <w:div w:id="296959371">
      <w:bodyDiv w:val="1"/>
      <w:marLeft w:val="0"/>
      <w:marRight w:val="0"/>
      <w:marTop w:val="0"/>
      <w:marBottom w:val="0"/>
      <w:divBdr>
        <w:top w:val="none" w:sz="0" w:space="0" w:color="auto"/>
        <w:left w:val="none" w:sz="0" w:space="0" w:color="auto"/>
        <w:bottom w:val="none" w:sz="0" w:space="0" w:color="auto"/>
        <w:right w:val="none" w:sz="0" w:space="0" w:color="auto"/>
      </w:divBdr>
    </w:div>
    <w:div w:id="301276257">
      <w:bodyDiv w:val="1"/>
      <w:marLeft w:val="0"/>
      <w:marRight w:val="0"/>
      <w:marTop w:val="0"/>
      <w:marBottom w:val="0"/>
      <w:divBdr>
        <w:top w:val="none" w:sz="0" w:space="0" w:color="auto"/>
        <w:left w:val="none" w:sz="0" w:space="0" w:color="auto"/>
        <w:bottom w:val="none" w:sz="0" w:space="0" w:color="auto"/>
        <w:right w:val="none" w:sz="0" w:space="0" w:color="auto"/>
      </w:divBdr>
    </w:div>
    <w:div w:id="304967675">
      <w:bodyDiv w:val="1"/>
      <w:marLeft w:val="0"/>
      <w:marRight w:val="0"/>
      <w:marTop w:val="0"/>
      <w:marBottom w:val="0"/>
      <w:divBdr>
        <w:top w:val="none" w:sz="0" w:space="0" w:color="auto"/>
        <w:left w:val="none" w:sz="0" w:space="0" w:color="auto"/>
        <w:bottom w:val="none" w:sz="0" w:space="0" w:color="auto"/>
        <w:right w:val="none" w:sz="0" w:space="0" w:color="auto"/>
      </w:divBdr>
    </w:div>
    <w:div w:id="305555417">
      <w:bodyDiv w:val="1"/>
      <w:marLeft w:val="0"/>
      <w:marRight w:val="0"/>
      <w:marTop w:val="0"/>
      <w:marBottom w:val="0"/>
      <w:divBdr>
        <w:top w:val="none" w:sz="0" w:space="0" w:color="auto"/>
        <w:left w:val="none" w:sz="0" w:space="0" w:color="auto"/>
        <w:bottom w:val="none" w:sz="0" w:space="0" w:color="auto"/>
        <w:right w:val="none" w:sz="0" w:space="0" w:color="auto"/>
      </w:divBdr>
    </w:div>
    <w:div w:id="305862551">
      <w:bodyDiv w:val="1"/>
      <w:marLeft w:val="0"/>
      <w:marRight w:val="0"/>
      <w:marTop w:val="0"/>
      <w:marBottom w:val="0"/>
      <w:divBdr>
        <w:top w:val="none" w:sz="0" w:space="0" w:color="auto"/>
        <w:left w:val="none" w:sz="0" w:space="0" w:color="auto"/>
        <w:bottom w:val="none" w:sz="0" w:space="0" w:color="auto"/>
        <w:right w:val="none" w:sz="0" w:space="0" w:color="auto"/>
      </w:divBdr>
    </w:div>
    <w:div w:id="316080883">
      <w:bodyDiv w:val="1"/>
      <w:marLeft w:val="0"/>
      <w:marRight w:val="0"/>
      <w:marTop w:val="0"/>
      <w:marBottom w:val="0"/>
      <w:divBdr>
        <w:top w:val="none" w:sz="0" w:space="0" w:color="auto"/>
        <w:left w:val="none" w:sz="0" w:space="0" w:color="auto"/>
        <w:bottom w:val="none" w:sz="0" w:space="0" w:color="auto"/>
        <w:right w:val="none" w:sz="0" w:space="0" w:color="auto"/>
      </w:divBdr>
    </w:div>
    <w:div w:id="325940596">
      <w:bodyDiv w:val="1"/>
      <w:marLeft w:val="0"/>
      <w:marRight w:val="0"/>
      <w:marTop w:val="0"/>
      <w:marBottom w:val="0"/>
      <w:divBdr>
        <w:top w:val="none" w:sz="0" w:space="0" w:color="auto"/>
        <w:left w:val="none" w:sz="0" w:space="0" w:color="auto"/>
        <w:bottom w:val="none" w:sz="0" w:space="0" w:color="auto"/>
        <w:right w:val="none" w:sz="0" w:space="0" w:color="auto"/>
      </w:divBdr>
    </w:div>
    <w:div w:id="337394268">
      <w:bodyDiv w:val="1"/>
      <w:marLeft w:val="0"/>
      <w:marRight w:val="0"/>
      <w:marTop w:val="0"/>
      <w:marBottom w:val="0"/>
      <w:divBdr>
        <w:top w:val="none" w:sz="0" w:space="0" w:color="auto"/>
        <w:left w:val="none" w:sz="0" w:space="0" w:color="auto"/>
        <w:bottom w:val="none" w:sz="0" w:space="0" w:color="auto"/>
        <w:right w:val="none" w:sz="0" w:space="0" w:color="auto"/>
      </w:divBdr>
    </w:div>
    <w:div w:id="339699018">
      <w:bodyDiv w:val="1"/>
      <w:marLeft w:val="0"/>
      <w:marRight w:val="0"/>
      <w:marTop w:val="0"/>
      <w:marBottom w:val="0"/>
      <w:divBdr>
        <w:top w:val="none" w:sz="0" w:space="0" w:color="auto"/>
        <w:left w:val="none" w:sz="0" w:space="0" w:color="auto"/>
        <w:bottom w:val="none" w:sz="0" w:space="0" w:color="auto"/>
        <w:right w:val="none" w:sz="0" w:space="0" w:color="auto"/>
      </w:divBdr>
    </w:div>
    <w:div w:id="340014673">
      <w:bodyDiv w:val="1"/>
      <w:marLeft w:val="0"/>
      <w:marRight w:val="0"/>
      <w:marTop w:val="0"/>
      <w:marBottom w:val="0"/>
      <w:divBdr>
        <w:top w:val="none" w:sz="0" w:space="0" w:color="auto"/>
        <w:left w:val="none" w:sz="0" w:space="0" w:color="auto"/>
        <w:bottom w:val="none" w:sz="0" w:space="0" w:color="auto"/>
        <w:right w:val="none" w:sz="0" w:space="0" w:color="auto"/>
      </w:divBdr>
    </w:div>
    <w:div w:id="343097074">
      <w:bodyDiv w:val="1"/>
      <w:marLeft w:val="0"/>
      <w:marRight w:val="0"/>
      <w:marTop w:val="0"/>
      <w:marBottom w:val="0"/>
      <w:divBdr>
        <w:top w:val="none" w:sz="0" w:space="0" w:color="auto"/>
        <w:left w:val="none" w:sz="0" w:space="0" w:color="auto"/>
        <w:bottom w:val="none" w:sz="0" w:space="0" w:color="auto"/>
        <w:right w:val="none" w:sz="0" w:space="0" w:color="auto"/>
      </w:divBdr>
    </w:div>
    <w:div w:id="349142910">
      <w:bodyDiv w:val="1"/>
      <w:marLeft w:val="0"/>
      <w:marRight w:val="0"/>
      <w:marTop w:val="0"/>
      <w:marBottom w:val="0"/>
      <w:divBdr>
        <w:top w:val="none" w:sz="0" w:space="0" w:color="auto"/>
        <w:left w:val="none" w:sz="0" w:space="0" w:color="auto"/>
        <w:bottom w:val="none" w:sz="0" w:space="0" w:color="auto"/>
        <w:right w:val="none" w:sz="0" w:space="0" w:color="auto"/>
      </w:divBdr>
    </w:div>
    <w:div w:id="358631783">
      <w:bodyDiv w:val="1"/>
      <w:marLeft w:val="0"/>
      <w:marRight w:val="0"/>
      <w:marTop w:val="0"/>
      <w:marBottom w:val="0"/>
      <w:divBdr>
        <w:top w:val="none" w:sz="0" w:space="0" w:color="auto"/>
        <w:left w:val="none" w:sz="0" w:space="0" w:color="auto"/>
        <w:bottom w:val="none" w:sz="0" w:space="0" w:color="auto"/>
        <w:right w:val="none" w:sz="0" w:space="0" w:color="auto"/>
      </w:divBdr>
    </w:div>
    <w:div w:id="366955655">
      <w:bodyDiv w:val="1"/>
      <w:marLeft w:val="0"/>
      <w:marRight w:val="0"/>
      <w:marTop w:val="0"/>
      <w:marBottom w:val="0"/>
      <w:divBdr>
        <w:top w:val="none" w:sz="0" w:space="0" w:color="auto"/>
        <w:left w:val="none" w:sz="0" w:space="0" w:color="auto"/>
        <w:bottom w:val="none" w:sz="0" w:space="0" w:color="auto"/>
        <w:right w:val="none" w:sz="0" w:space="0" w:color="auto"/>
      </w:divBdr>
    </w:div>
    <w:div w:id="369652016">
      <w:bodyDiv w:val="1"/>
      <w:marLeft w:val="0"/>
      <w:marRight w:val="0"/>
      <w:marTop w:val="0"/>
      <w:marBottom w:val="0"/>
      <w:divBdr>
        <w:top w:val="none" w:sz="0" w:space="0" w:color="auto"/>
        <w:left w:val="none" w:sz="0" w:space="0" w:color="auto"/>
        <w:bottom w:val="none" w:sz="0" w:space="0" w:color="auto"/>
        <w:right w:val="none" w:sz="0" w:space="0" w:color="auto"/>
      </w:divBdr>
    </w:div>
    <w:div w:id="369915757">
      <w:bodyDiv w:val="1"/>
      <w:marLeft w:val="0"/>
      <w:marRight w:val="0"/>
      <w:marTop w:val="0"/>
      <w:marBottom w:val="0"/>
      <w:divBdr>
        <w:top w:val="none" w:sz="0" w:space="0" w:color="auto"/>
        <w:left w:val="none" w:sz="0" w:space="0" w:color="auto"/>
        <w:bottom w:val="none" w:sz="0" w:space="0" w:color="auto"/>
        <w:right w:val="none" w:sz="0" w:space="0" w:color="auto"/>
      </w:divBdr>
    </w:div>
    <w:div w:id="370426137">
      <w:bodyDiv w:val="1"/>
      <w:marLeft w:val="0"/>
      <w:marRight w:val="0"/>
      <w:marTop w:val="0"/>
      <w:marBottom w:val="0"/>
      <w:divBdr>
        <w:top w:val="none" w:sz="0" w:space="0" w:color="auto"/>
        <w:left w:val="none" w:sz="0" w:space="0" w:color="auto"/>
        <w:bottom w:val="none" w:sz="0" w:space="0" w:color="auto"/>
        <w:right w:val="none" w:sz="0" w:space="0" w:color="auto"/>
      </w:divBdr>
    </w:div>
    <w:div w:id="371808034">
      <w:bodyDiv w:val="1"/>
      <w:marLeft w:val="0"/>
      <w:marRight w:val="0"/>
      <w:marTop w:val="0"/>
      <w:marBottom w:val="0"/>
      <w:divBdr>
        <w:top w:val="none" w:sz="0" w:space="0" w:color="auto"/>
        <w:left w:val="none" w:sz="0" w:space="0" w:color="auto"/>
        <w:bottom w:val="none" w:sz="0" w:space="0" w:color="auto"/>
        <w:right w:val="none" w:sz="0" w:space="0" w:color="auto"/>
      </w:divBdr>
    </w:div>
    <w:div w:id="373890717">
      <w:bodyDiv w:val="1"/>
      <w:marLeft w:val="0"/>
      <w:marRight w:val="0"/>
      <w:marTop w:val="0"/>
      <w:marBottom w:val="0"/>
      <w:divBdr>
        <w:top w:val="none" w:sz="0" w:space="0" w:color="auto"/>
        <w:left w:val="none" w:sz="0" w:space="0" w:color="auto"/>
        <w:bottom w:val="none" w:sz="0" w:space="0" w:color="auto"/>
        <w:right w:val="none" w:sz="0" w:space="0" w:color="auto"/>
      </w:divBdr>
    </w:div>
    <w:div w:id="378239951">
      <w:bodyDiv w:val="1"/>
      <w:marLeft w:val="0"/>
      <w:marRight w:val="0"/>
      <w:marTop w:val="0"/>
      <w:marBottom w:val="0"/>
      <w:divBdr>
        <w:top w:val="none" w:sz="0" w:space="0" w:color="auto"/>
        <w:left w:val="none" w:sz="0" w:space="0" w:color="auto"/>
        <w:bottom w:val="none" w:sz="0" w:space="0" w:color="auto"/>
        <w:right w:val="none" w:sz="0" w:space="0" w:color="auto"/>
      </w:divBdr>
    </w:div>
    <w:div w:id="379521521">
      <w:bodyDiv w:val="1"/>
      <w:marLeft w:val="0"/>
      <w:marRight w:val="0"/>
      <w:marTop w:val="0"/>
      <w:marBottom w:val="0"/>
      <w:divBdr>
        <w:top w:val="none" w:sz="0" w:space="0" w:color="auto"/>
        <w:left w:val="none" w:sz="0" w:space="0" w:color="auto"/>
        <w:bottom w:val="none" w:sz="0" w:space="0" w:color="auto"/>
        <w:right w:val="none" w:sz="0" w:space="0" w:color="auto"/>
      </w:divBdr>
    </w:div>
    <w:div w:id="379593148">
      <w:bodyDiv w:val="1"/>
      <w:marLeft w:val="0"/>
      <w:marRight w:val="0"/>
      <w:marTop w:val="0"/>
      <w:marBottom w:val="0"/>
      <w:divBdr>
        <w:top w:val="none" w:sz="0" w:space="0" w:color="auto"/>
        <w:left w:val="none" w:sz="0" w:space="0" w:color="auto"/>
        <w:bottom w:val="none" w:sz="0" w:space="0" w:color="auto"/>
        <w:right w:val="none" w:sz="0" w:space="0" w:color="auto"/>
      </w:divBdr>
    </w:div>
    <w:div w:id="380250657">
      <w:bodyDiv w:val="1"/>
      <w:marLeft w:val="0"/>
      <w:marRight w:val="0"/>
      <w:marTop w:val="0"/>
      <w:marBottom w:val="0"/>
      <w:divBdr>
        <w:top w:val="none" w:sz="0" w:space="0" w:color="auto"/>
        <w:left w:val="none" w:sz="0" w:space="0" w:color="auto"/>
        <w:bottom w:val="none" w:sz="0" w:space="0" w:color="auto"/>
        <w:right w:val="none" w:sz="0" w:space="0" w:color="auto"/>
      </w:divBdr>
    </w:div>
    <w:div w:id="400905963">
      <w:bodyDiv w:val="1"/>
      <w:marLeft w:val="0"/>
      <w:marRight w:val="0"/>
      <w:marTop w:val="0"/>
      <w:marBottom w:val="0"/>
      <w:divBdr>
        <w:top w:val="none" w:sz="0" w:space="0" w:color="auto"/>
        <w:left w:val="none" w:sz="0" w:space="0" w:color="auto"/>
        <w:bottom w:val="none" w:sz="0" w:space="0" w:color="auto"/>
        <w:right w:val="none" w:sz="0" w:space="0" w:color="auto"/>
      </w:divBdr>
    </w:div>
    <w:div w:id="423035515">
      <w:bodyDiv w:val="1"/>
      <w:marLeft w:val="0"/>
      <w:marRight w:val="0"/>
      <w:marTop w:val="0"/>
      <w:marBottom w:val="0"/>
      <w:divBdr>
        <w:top w:val="none" w:sz="0" w:space="0" w:color="auto"/>
        <w:left w:val="none" w:sz="0" w:space="0" w:color="auto"/>
        <w:bottom w:val="none" w:sz="0" w:space="0" w:color="auto"/>
        <w:right w:val="none" w:sz="0" w:space="0" w:color="auto"/>
      </w:divBdr>
    </w:div>
    <w:div w:id="426970151">
      <w:bodyDiv w:val="1"/>
      <w:marLeft w:val="0"/>
      <w:marRight w:val="0"/>
      <w:marTop w:val="0"/>
      <w:marBottom w:val="0"/>
      <w:divBdr>
        <w:top w:val="none" w:sz="0" w:space="0" w:color="auto"/>
        <w:left w:val="none" w:sz="0" w:space="0" w:color="auto"/>
        <w:bottom w:val="none" w:sz="0" w:space="0" w:color="auto"/>
        <w:right w:val="none" w:sz="0" w:space="0" w:color="auto"/>
      </w:divBdr>
    </w:div>
    <w:div w:id="427435471">
      <w:bodyDiv w:val="1"/>
      <w:marLeft w:val="0"/>
      <w:marRight w:val="0"/>
      <w:marTop w:val="0"/>
      <w:marBottom w:val="0"/>
      <w:divBdr>
        <w:top w:val="none" w:sz="0" w:space="0" w:color="auto"/>
        <w:left w:val="none" w:sz="0" w:space="0" w:color="auto"/>
        <w:bottom w:val="none" w:sz="0" w:space="0" w:color="auto"/>
        <w:right w:val="none" w:sz="0" w:space="0" w:color="auto"/>
      </w:divBdr>
    </w:div>
    <w:div w:id="436800269">
      <w:bodyDiv w:val="1"/>
      <w:marLeft w:val="0"/>
      <w:marRight w:val="0"/>
      <w:marTop w:val="0"/>
      <w:marBottom w:val="0"/>
      <w:divBdr>
        <w:top w:val="none" w:sz="0" w:space="0" w:color="auto"/>
        <w:left w:val="none" w:sz="0" w:space="0" w:color="auto"/>
        <w:bottom w:val="none" w:sz="0" w:space="0" w:color="auto"/>
        <w:right w:val="none" w:sz="0" w:space="0" w:color="auto"/>
      </w:divBdr>
    </w:div>
    <w:div w:id="441539089">
      <w:bodyDiv w:val="1"/>
      <w:marLeft w:val="0"/>
      <w:marRight w:val="0"/>
      <w:marTop w:val="0"/>
      <w:marBottom w:val="0"/>
      <w:divBdr>
        <w:top w:val="none" w:sz="0" w:space="0" w:color="auto"/>
        <w:left w:val="none" w:sz="0" w:space="0" w:color="auto"/>
        <w:bottom w:val="none" w:sz="0" w:space="0" w:color="auto"/>
        <w:right w:val="none" w:sz="0" w:space="0" w:color="auto"/>
      </w:divBdr>
      <w:divsChild>
        <w:div w:id="1870337633">
          <w:marLeft w:val="-720"/>
          <w:marRight w:val="0"/>
          <w:marTop w:val="0"/>
          <w:marBottom w:val="0"/>
          <w:divBdr>
            <w:top w:val="none" w:sz="0" w:space="0" w:color="auto"/>
            <w:left w:val="none" w:sz="0" w:space="0" w:color="auto"/>
            <w:bottom w:val="none" w:sz="0" w:space="0" w:color="auto"/>
            <w:right w:val="none" w:sz="0" w:space="0" w:color="auto"/>
          </w:divBdr>
        </w:div>
      </w:divsChild>
    </w:div>
    <w:div w:id="445807462">
      <w:bodyDiv w:val="1"/>
      <w:marLeft w:val="0"/>
      <w:marRight w:val="0"/>
      <w:marTop w:val="0"/>
      <w:marBottom w:val="0"/>
      <w:divBdr>
        <w:top w:val="none" w:sz="0" w:space="0" w:color="auto"/>
        <w:left w:val="none" w:sz="0" w:space="0" w:color="auto"/>
        <w:bottom w:val="none" w:sz="0" w:space="0" w:color="auto"/>
        <w:right w:val="none" w:sz="0" w:space="0" w:color="auto"/>
      </w:divBdr>
    </w:div>
    <w:div w:id="451167859">
      <w:bodyDiv w:val="1"/>
      <w:marLeft w:val="0"/>
      <w:marRight w:val="0"/>
      <w:marTop w:val="0"/>
      <w:marBottom w:val="0"/>
      <w:divBdr>
        <w:top w:val="none" w:sz="0" w:space="0" w:color="auto"/>
        <w:left w:val="none" w:sz="0" w:space="0" w:color="auto"/>
        <w:bottom w:val="none" w:sz="0" w:space="0" w:color="auto"/>
        <w:right w:val="none" w:sz="0" w:space="0" w:color="auto"/>
      </w:divBdr>
    </w:div>
    <w:div w:id="454953526">
      <w:bodyDiv w:val="1"/>
      <w:marLeft w:val="0"/>
      <w:marRight w:val="0"/>
      <w:marTop w:val="0"/>
      <w:marBottom w:val="0"/>
      <w:divBdr>
        <w:top w:val="none" w:sz="0" w:space="0" w:color="auto"/>
        <w:left w:val="none" w:sz="0" w:space="0" w:color="auto"/>
        <w:bottom w:val="none" w:sz="0" w:space="0" w:color="auto"/>
        <w:right w:val="none" w:sz="0" w:space="0" w:color="auto"/>
      </w:divBdr>
    </w:div>
    <w:div w:id="458764822">
      <w:bodyDiv w:val="1"/>
      <w:marLeft w:val="0"/>
      <w:marRight w:val="0"/>
      <w:marTop w:val="0"/>
      <w:marBottom w:val="0"/>
      <w:divBdr>
        <w:top w:val="none" w:sz="0" w:space="0" w:color="auto"/>
        <w:left w:val="none" w:sz="0" w:space="0" w:color="auto"/>
        <w:bottom w:val="none" w:sz="0" w:space="0" w:color="auto"/>
        <w:right w:val="none" w:sz="0" w:space="0" w:color="auto"/>
      </w:divBdr>
    </w:div>
    <w:div w:id="465314758">
      <w:bodyDiv w:val="1"/>
      <w:marLeft w:val="0"/>
      <w:marRight w:val="0"/>
      <w:marTop w:val="0"/>
      <w:marBottom w:val="0"/>
      <w:divBdr>
        <w:top w:val="none" w:sz="0" w:space="0" w:color="auto"/>
        <w:left w:val="none" w:sz="0" w:space="0" w:color="auto"/>
        <w:bottom w:val="none" w:sz="0" w:space="0" w:color="auto"/>
        <w:right w:val="none" w:sz="0" w:space="0" w:color="auto"/>
      </w:divBdr>
    </w:div>
    <w:div w:id="465704470">
      <w:bodyDiv w:val="1"/>
      <w:marLeft w:val="0"/>
      <w:marRight w:val="0"/>
      <w:marTop w:val="0"/>
      <w:marBottom w:val="0"/>
      <w:divBdr>
        <w:top w:val="none" w:sz="0" w:space="0" w:color="auto"/>
        <w:left w:val="none" w:sz="0" w:space="0" w:color="auto"/>
        <w:bottom w:val="none" w:sz="0" w:space="0" w:color="auto"/>
        <w:right w:val="none" w:sz="0" w:space="0" w:color="auto"/>
      </w:divBdr>
    </w:div>
    <w:div w:id="470177466">
      <w:bodyDiv w:val="1"/>
      <w:marLeft w:val="0"/>
      <w:marRight w:val="0"/>
      <w:marTop w:val="0"/>
      <w:marBottom w:val="0"/>
      <w:divBdr>
        <w:top w:val="none" w:sz="0" w:space="0" w:color="auto"/>
        <w:left w:val="none" w:sz="0" w:space="0" w:color="auto"/>
        <w:bottom w:val="none" w:sz="0" w:space="0" w:color="auto"/>
        <w:right w:val="none" w:sz="0" w:space="0" w:color="auto"/>
      </w:divBdr>
    </w:div>
    <w:div w:id="471101569">
      <w:bodyDiv w:val="1"/>
      <w:marLeft w:val="0"/>
      <w:marRight w:val="0"/>
      <w:marTop w:val="0"/>
      <w:marBottom w:val="0"/>
      <w:divBdr>
        <w:top w:val="none" w:sz="0" w:space="0" w:color="auto"/>
        <w:left w:val="none" w:sz="0" w:space="0" w:color="auto"/>
        <w:bottom w:val="none" w:sz="0" w:space="0" w:color="auto"/>
        <w:right w:val="none" w:sz="0" w:space="0" w:color="auto"/>
      </w:divBdr>
    </w:div>
    <w:div w:id="477766326">
      <w:bodyDiv w:val="1"/>
      <w:marLeft w:val="0"/>
      <w:marRight w:val="0"/>
      <w:marTop w:val="0"/>
      <w:marBottom w:val="0"/>
      <w:divBdr>
        <w:top w:val="none" w:sz="0" w:space="0" w:color="auto"/>
        <w:left w:val="none" w:sz="0" w:space="0" w:color="auto"/>
        <w:bottom w:val="none" w:sz="0" w:space="0" w:color="auto"/>
        <w:right w:val="none" w:sz="0" w:space="0" w:color="auto"/>
      </w:divBdr>
    </w:div>
    <w:div w:id="478302123">
      <w:bodyDiv w:val="1"/>
      <w:marLeft w:val="0"/>
      <w:marRight w:val="0"/>
      <w:marTop w:val="0"/>
      <w:marBottom w:val="0"/>
      <w:divBdr>
        <w:top w:val="none" w:sz="0" w:space="0" w:color="auto"/>
        <w:left w:val="none" w:sz="0" w:space="0" w:color="auto"/>
        <w:bottom w:val="none" w:sz="0" w:space="0" w:color="auto"/>
        <w:right w:val="none" w:sz="0" w:space="0" w:color="auto"/>
      </w:divBdr>
    </w:div>
    <w:div w:id="479730771">
      <w:bodyDiv w:val="1"/>
      <w:marLeft w:val="0"/>
      <w:marRight w:val="0"/>
      <w:marTop w:val="0"/>
      <w:marBottom w:val="0"/>
      <w:divBdr>
        <w:top w:val="none" w:sz="0" w:space="0" w:color="auto"/>
        <w:left w:val="none" w:sz="0" w:space="0" w:color="auto"/>
        <w:bottom w:val="none" w:sz="0" w:space="0" w:color="auto"/>
        <w:right w:val="none" w:sz="0" w:space="0" w:color="auto"/>
      </w:divBdr>
    </w:div>
    <w:div w:id="481046205">
      <w:bodyDiv w:val="1"/>
      <w:marLeft w:val="0"/>
      <w:marRight w:val="0"/>
      <w:marTop w:val="0"/>
      <w:marBottom w:val="0"/>
      <w:divBdr>
        <w:top w:val="none" w:sz="0" w:space="0" w:color="auto"/>
        <w:left w:val="none" w:sz="0" w:space="0" w:color="auto"/>
        <w:bottom w:val="none" w:sz="0" w:space="0" w:color="auto"/>
        <w:right w:val="none" w:sz="0" w:space="0" w:color="auto"/>
      </w:divBdr>
    </w:div>
    <w:div w:id="481192470">
      <w:bodyDiv w:val="1"/>
      <w:marLeft w:val="0"/>
      <w:marRight w:val="0"/>
      <w:marTop w:val="0"/>
      <w:marBottom w:val="0"/>
      <w:divBdr>
        <w:top w:val="none" w:sz="0" w:space="0" w:color="auto"/>
        <w:left w:val="none" w:sz="0" w:space="0" w:color="auto"/>
        <w:bottom w:val="none" w:sz="0" w:space="0" w:color="auto"/>
        <w:right w:val="none" w:sz="0" w:space="0" w:color="auto"/>
      </w:divBdr>
    </w:div>
    <w:div w:id="481771123">
      <w:bodyDiv w:val="1"/>
      <w:marLeft w:val="0"/>
      <w:marRight w:val="0"/>
      <w:marTop w:val="0"/>
      <w:marBottom w:val="0"/>
      <w:divBdr>
        <w:top w:val="none" w:sz="0" w:space="0" w:color="auto"/>
        <w:left w:val="none" w:sz="0" w:space="0" w:color="auto"/>
        <w:bottom w:val="none" w:sz="0" w:space="0" w:color="auto"/>
        <w:right w:val="none" w:sz="0" w:space="0" w:color="auto"/>
      </w:divBdr>
    </w:div>
    <w:div w:id="495413610">
      <w:bodyDiv w:val="1"/>
      <w:marLeft w:val="0"/>
      <w:marRight w:val="0"/>
      <w:marTop w:val="0"/>
      <w:marBottom w:val="0"/>
      <w:divBdr>
        <w:top w:val="none" w:sz="0" w:space="0" w:color="auto"/>
        <w:left w:val="none" w:sz="0" w:space="0" w:color="auto"/>
        <w:bottom w:val="none" w:sz="0" w:space="0" w:color="auto"/>
        <w:right w:val="none" w:sz="0" w:space="0" w:color="auto"/>
      </w:divBdr>
    </w:div>
    <w:div w:id="495877220">
      <w:bodyDiv w:val="1"/>
      <w:marLeft w:val="0"/>
      <w:marRight w:val="0"/>
      <w:marTop w:val="0"/>
      <w:marBottom w:val="0"/>
      <w:divBdr>
        <w:top w:val="none" w:sz="0" w:space="0" w:color="auto"/>
        <w:left w:val="none" w:sz="0" w:space="0" w:color="auto"/>
        <w:bottom w:val="none" w:sz="0" w:space="0" w:color="auto"/>
        <w:right w:val="none" w:sz="0" w:space="0" w:color="auto"/>
      </w:divBdr>
    </w:div>
    <w:div w:id="496312509">
      <w:bodyDiv w:val="1"/>
      <w:marLeft w:val="0"/>
      <w:marRight w:val="0"/>
      <w:marTop w:val="0"/>
      <w:marBottom w:val="0"/>
      <w:divBdr>
        <w:top w:val="none" w:sz="0" w:space="0" w:color="auto"/>
        <w:left w:val="none" w:sz="0" w:space="0" w:color="auto"/>
        <w:bottom w:val="none" w:sz="0" w:space="0" w:color="auto"/>
        <w:right w:val="none" w:sz="0" w:space="0" w:color="auto"/>
      </w:divBdr>
    </w:div>
    <w:div w:id="501550491">
      <w:bodyDiv w:val="1"/>
      <w:marLeft w:val="0"/>
      <w:marRight w:val="0"/>
      <w:marTop w:val="0"/>
      <w:marBottom w:val="0"/>
      <w:divBdr>
        <w:top w:val="none" w:sz="0" w:space="0" w:color="auto"/>
        <w:left w:val="none" w:sz="0" w:space="0" w:color="auto"/>
        <w:bottom w:val="none" w:sz="0" w:space="0" w:color="auto"/>
        <w:right w:val="none" w:sz="0" w:space="0" w:color="auto"/>
      </w:divBdr>
    </w:div>
    <w:div w:id="501900322">
      <w:bodyDiv w:val="1"/>
      <w:marLeft w:val="0"/>
      <w:marRight w:val="0"/>
      <w:marTop w:val="0"/>
      <w:marBottom w:val="0"/>
      <w:divBdr>
        <w:top w:val="none" w:sz="0" w:space="0" w:color="auto"/>
        <w:left w:val="none" w:sz="0" w:space="0" w:color="auto"/>
        <w:bottom w:val="none" w:sz="0" w:space="0" w:color="auto"/>
        <w:right w:val="none" w:sz="0" w:space="0" w:color="auto"/>
      </w:divBdr>
    </w:div>
    <w:div w:id="510487812">
      <w:bodyDiv w:val="1"/>
      <w:marLeft w:val="0"/>
      <w:marRight w:val="0"/>
      <w:marTop w:val="0"/>
      <w:marBottom w:val="0"/>
      <w:divBdr>
        <w:top w:val="none" w:sz="0" w:space="0" w:color="auto"/>
        <w:left w:val="none" w:sz="0" w:space="0" w:color="auto"/>
        <w:bottom w:val="none" w:sz="0" w:space="0" w:color="auto"/>
        <w:right w:val="none" w:sz="0" w:space="0" w:color="auto"/>
      </w:divBdr>
    </w:div>
    <w:div w:id="512841027">
      <w:bodyDiv w:val="1"/>
      <w:marLeft w:val="0"/>
      <w:marRight w:val="0"/>
      <w:marTop w:val="0"/>
      <w:marBottom w:val="0"/>
      <w:divBdr>
        <w:top w:val="none" w:sz="0" w:space="0" w:color="auto"/>
        <w:left w:val="none" w:sz="0" w:space="0" w:color="auto"/>
        <w:bottom w:val="none" w:sz="0" w:space="0" w:color="auto"/>
        <w:right w:val="none" w:sz="0" w:space="0" w:color="auto"/>
      </w:divBdr>
    </w:div>
    <w:div w:id="521094402">
      <w:bodyDiv w:val="1"/>
      <w:marLeft w:val="0"/>
      <w:marRight w:val="0"/>
      <w:marTop w:val="0"/>
      <w:marBottom w:val="0"/>
      <w:divBdr>
        <w:top w:val="none" w:sz="0" w:space="0" w:color="auto"/>
        <w:left w:val="none" w:sz="0" w:space="0" w:color="auto"/>
        <w:bottom w:val="none" w:sz="0" w:space="0" w:color="auto"/>
        <w:right w:val="none" w:sz="0" w:space="0" w:color="auto"/>
      </w:divBdr>
    </w:div>
    <w:div w:id="525140252">
      <w:bodyDiv w:val="1"/>
      <w:marLeft w:val="0"/>
      <w:marRight w:val="0"/>
      <w:marTop w:val="0"/>
      <w:marBottom w:val="0"/>
      <w:divBdr>
        <w:top w:val="none" w:sz="0" w:space="0" w:color="auto"/>
        <w:left w:val="none" w:sz="0" w:space="0" w:color="auto"/>
        <w:bottom w:val="none" w:sz="0" w:space="0" w:color="auto"/>
        <w:right w:val="none" w:sz="0" w:space="0" w:color="auto"/>
      </w:divBdr>
    </w:div>
    <w:div w:id="527186709">
      <w:bodyDiv w:val="1"/>
      <w:marLeft w:val="0"/>
      <w:marRight w:val="0"/>
      <w:marTop w:val="0"/>
      <w:marBottom w:val="0"/>
      <w:divBdr>
        <w:top w:val="none" w:sz="0" w:space="0" w:color="auto"/>
        <w:left w:val="none" w:sz="0" w:space="0" w:color="auto"/>
        <w:bottom w:val="none" w:sz="0" w:space="0" w:color="auto"/>
        <w:right w:val="none" w:sz="0" w:space="0" w:color="auto"/>
      </w:divBdr>
    </w:div>
    <w:div w:id="530731406">
      <w:bodyDiv w:val="1"/>
      <w:marLeft w:val="0"/>
      <w:marRight w:val="0"/>
      <w:marTop w:val="0"/>
      <w:marBottom w:val="0"/>
      <w:divBdr>
        <w:top w:val="none" w:sz="0" w:space="0" w:color="auto"/>
        <w:left w:val="none" w:sz="0" w:space="0" w:color="auto"/>
        <w:bottom w:val="none" w:sz="0" w:space="0" w:color="auto"/>
        <w:right w:val="none" w:sz="0" w:space="0" w:color="auto"/>
      </w:divBdr>
    </w:div>
    <w:div w:id="533620957">
      <w:bodyDiv w:val="1"/>
      <w:marLeft w:val="0"/>
      <w:marRight w:val="0"/>
      <w:marTop w:val="0"/>
      <w:marBottom w:val="0"/>
      <w:divBdr>
        <w:top w:val="none" w:sz="0" w:space="0" w:color="auto"/>
        <w:left w:val="none" w:sz="0" w:space="0" w:color="auto"/>
        <w:bottom w:val="none" w:sz="0" w:space="0" w:color="auto"/>
        <w:right w:val="none" w:sz="0" w:space="0" w:color="auto"/>
      </w:divBdr>
    </w:div>
    <w:div w:id="538007141">
      <w:bodyDiv w:val="1"/>
      <w:marLeft w:val="0"/>
      <w:marRight w:val="0"/>
      <w:marTop w:val="0"/>
      <w:marBottom w:val="0"/>
      <w:divBdr>
        <w:top w:val="none" w:sz="0" w:space="0" w:color="auto"/>
        <w:left w:val="none" w:sz="0" w:space="0" w:color="auto"/>
        <w:bottom w:val="none" w:sz="0" w:space="0" w:color="auto"/>
        <w:right w:val="none" w:sz="0" w:space="0" w:color="auto"/>
      </w:divBdr>
    </w:div>
    <w:div w:id="539316272">
      <w:bodyDiv w:val="1"/>
      <w:marLeft w:val="0"/>
      <w:marRight w:val="0"/>
      <w:marTop w:val="0"/>
      <w:marBottom w:val="0"/>
      <w:divBdr>
        <w:top w:val="none" w:sz="0" w:space="0" w:color="auto"/>
        <w:left w:val="none" w:sz="0" w:space="0" w:color="auto"/>
        <w:bottom w:val="none" w:sz="0" w:space="0" w:color="auto"/>
        <w:right w:val="none" w:sz="0" w:space="0" w:color="auto"/>
      </w:divBdr>
    </w:div>
    <w:div w:id="540940599">
      <w:bodyDiv w:val="1"/>
      <w:marLeft w:val="0"/>
      <w:marRight w:val="0"/>
      <w:marTop w:val="0"/>
      <w:marBottom w:val="0"/>
      <w:divBdr>
        <w:top w:val="none" w:sz="0" w:space="0" w:color="auto"/>
        <w:left w:val="none" w:sz="0" w:space="0" w:color="auto"/>
        <w:bottom w:val="none" w:sz="0" w:space="0" w:color="auto"/>
        <w:right w:val="none" w:sz="0" w:space="0" w:color="auto"/>
      </w:divBdr>
    </w:div>
    <w:div w:id="550461182">
      <w:bodyDiv w:val="1"/>
      <w:marLeft w:val="0"/>
      <w:marRight w:val="0"/>
      <w:marTop w:val="0"/>
      <w:marBottom w:val="0"/>
      <w:divBdr>
        <w:top w:val="none" w:sz="0" w:space="0" w:color="auto"/>
        <w:left w:val="none" w:sz="0" w:space="0" w:color="auto"/>
        <w:bottom w:val="none" w:sz="0" w:space="0" w:color="auto"/>
        <w:right w:val="none" w:sz="0" w:space="0" w:color="auto"/>
      </w:divBdr>
    </w:div>
    <w:div w:id="551967078">
      <w:bodyDiv w:val="1"/>
      <w:marLeft w:val="0"/>
      <w:marRight w:val="0"/>
      <w:marTop w:val="0"/>
      <w:marBottom w:val="0"/>
      <w:divBdr>
        <w:top w:val="none" w:sz="0" w:space="0" w:color="auto"/>
        <w:left w:val="none" w:sz="0" w:space="0" w:color="auto"/>
        <w:bottom w:val="none" w:sz="0" w:space="0" w:color="auto"/>
        <w:right w:val="none" w:sz="0" w:space="0" w:color="auto"/>
      </w:divBdr>
    </w:div>
    <w:div w:id="552472819">
      <w:bodyDiv w:val="1"/>
      <w:marLeft w:val="0"/>
      <w:marRight w:val="0"/>
      <w:marTop w:val="0"/>
      <w:marBottom w:val="0"/>
      <w:divBdr>
        <w:top w:val="none" w:sz="0" w:space="0" w:color="auto"/>
        <w:left w:val="none" w:sz="0" w:space="0" w:color="auto"/>
        <w:bottom w:val="none" w:sz="0" w:space="0" w:color="auto"/>
        <w:right w:val="none" w:sz="0" w:space="0" w:color="auto"/>
      </w:divBdr>
    </w:div>
    <w:div w:id="567811745">
      <w:bodyDiv w:val="1"/>
      <w:marLeft w:val="0"/>
      <w:marRight w:val="0"/>
      <w:marTop w:val="0"/>
      <w:marBottom w:val="0"/>
      <w:divBdr>
        <w:top w:val="none" w:sz="0" w:space="0" w:color="auto"/>
        <w:left w:val="none" w:sz="0" w:space="0" w:color="auto"/>
        <w:bottom w:val="none" w:sz="0" w:space="0" w:color="auto"/>
        <w:right w:val="none" w:sz="0" w:space="0" w:color="auto"/>
      </w:divBdr>
    </w:div>
    <w:div w:id="568999655">
      <w:bodyDiv w:val="1"/>
      <w:marLeft w:val="0"/>
      <w:marRight w:val="0"/>
      <w:marTop w:val="0"/>
      <w:marBottom w:val="0"/>
      <w:divBdr>
        <w:top w:val="none" w:sz="0" w:space="0" w:color="auto"/>
        <w:left w:val="none" w:sz="0" w:space="0" w:color="auto"/>
        <w:bottom w:val="none" w:sz="0" w:space="0" w:color="auto"/>
        <w:right w:val="none" w:sz="0" w:space="0" w:color="auto"/>
      </w:divBdr>
    </w:div>
    <w:div w:id="570652566">
      <w:bodyDiv w:val="1"/>
      <w:marLeft w:val="0"/>
      <w:marRight w:val="0"/>
      <w:marTop w:val="0"/>
      <w:marBottom w:val="0"/>
      <w:divBdr>
        <w:top w:val="none" w:sz="0" w:space="0" w:color="auto"/>
        <w:left w:val="none" w:sz="0" w:space="0" w:color="auto"/>
        <w:bottom w:val="none" w:sz="0" w:space="0" w:color="auto"/>
        <w:right w:val="none" w:sz="0" w:space="0" w:color="auto"/>
      </w:divBdr>
    </w:div>
    <w:div w:id="574898841">
      <w:bodyDiv w:val="1"/>
      <w:marLeft w:val="0"/>
      <w:marRight w:val="0"/>
      <w:marTop w:val="0"/>
      <w:marBottom w:val="0"/>
      <w:divBdr>
        <w:top w:val="none" w:sz="0" w:space="0" w:color="auto"/>
        <w:left w:val="none" w:sz="0" w:space="0" w:color="auto"/>
        <w:bottom w:val="none" w:sz="0" w:space="0" w:color="auto"/>
        <w:right w:val="none" w:sz="0" w:space="0" w:color="auto"/>
      </w:divBdr>
    </w:div>
    <w:div w:id="574902055">
      <w:bodyDiv w:val="1"/>
      <w:marLeft w:val="0"/>
      <w:marRight w:val="0"/>
      <w:marTop w:val="0"/>
      <w:marBottom w:val="0"/>
      <w:divBdr>
        <w:top w:val="none" w:sz="0" w:space="0" w:color="auto"/>
        <w:left w:val="none" w:sz="0" w:space="0" w:color="auto"/>
        <w:bottom w:val="none" w:sz="0" w:space="0" w:color="auto"/>
        <w:right w:val="none" w:sz="0" w:space="0" w:color="auto"/>
      </w:divBdr>
    </w:div>
    <w:div w:id="575287072">
      <w:bodyDiv w:val="1"/>
      <w:marLeft w:val="0"/>
      <w:marRight w:val="0"/>
      <w:marTop w:val="0"/>
      <w:marBottom w:val="0"/>
      <w:divBdr>
        <w:top w:val="none" w:sz="0" w:space="0" w:color="auto"/>
        <w:left w:val="none" w:sz="0" w:space="0" w:color="auto"/>
        <w:bottom w:val="none" w:sz="0" w:space="0" w:color="auto"/>
        <w:right w:val="none" w:sz="0" w:space="0" w:color="auto"/>
      </w:divBdr>
    </w:div>
    <w:div w:id="585773087">
      <w:bodyDiv w:val="1"/>
      <w:marLeft w:val="0"/>
      <w:marRight w:val="0"/>
      <w:marTop w:val="0"/>
      <w:marBottom w:val="0"/>
      <w:divBdr>
        <w:top w:val="none" w:sz="0" w:space="0" w:color="auto"/>
        <w:left w:val="none" w:sz="0" w:space="0" w:color="auto"/>
        <w:bottom w:val="none" w:sz="0" w:space="0" w:color="auto"/>
        <w:right w:val="none" w:sz="0" w:space="0" w:color="auto"/>
      </w:divBdr>
    </w:div>
    <w:div w:id="590965183">
      <w:bodyDiv w:val="1"/>
      <w:marLeft w:val="0"/>
      <w:marRight w:val="0"/>
      <w:marTop w:val="0"/>
      <w:marBottom w:val="0"/>
      <w:divBdr>
        <w:top w:val="none" w:sz="0" w:space="0" w:color="auto"/>
        <w:left w:val="none" w:sz="0" w:space="0" w:color="auto"/>
        <w:bottom w:val="none" w:sz="0" w:space="0" w:color="auto"/>
        <w:right w:val="none" w:sz="0" w:space="0" w:color="auto"/>
      </w:divBdr>
    </w:div>
    <w:div w:id="594752809">
      <w:bodyDiv w:val="1"/>
      <w:marLeft w:val="0"/>
      <w:marRight w:val="0"/>
      <w:marTop w:val="0"/>
      <w:marBottom w:val="0"/>
      <w:divBdr>
        <w:top w:val="none" w:sz="0" w:space="0" w:color="auto"/>
        <w:left w:val="none" w:sz="0" w:space="0" w:color="auto"/>
        <w:bottom w:val="none" w:sz="0" w:space="0" w:color="auto"/>
        <w:right w:val="none" w:sz="0" w:space="0" w:color="auto"/>
      </w:divBdr>
    </w:div>
    <w:div w:id="595865843">
      <w:bodyDiv w:val="1"/>
      <w:marLeft w:val="0"/>
      <w:marRight w:val="0"/>
      <w:marTop w:val="0"/>
      <w:marBottom w:val="0"/>
      <w:divBdr>
        <w:top w:val="none" w:sz="0" w:space="0" w:color="auto"/>
        <w:left w:val="none" w:sz="0" w:space="0" w:color="auto"/>
        <w:bottom w:val="none" w:sz="0" w:space="0" w:color="auto"/>
        <w:right w:val="none" w:sz="0" w:space="0" w:color="auto"/>
      </w:divBdr>
    </w:div>
    <w:div w:id="596138990">
      <w:bodyDiv w:val="1"/>
      <w:marLeft w:val="0"/>
      <w:marRight w:val="0"/>
      <w:marTop w:val="0"/>
      <w:marBottom w:val="0"/>
      <w:divBdr>
        <w:top w:val="none" w:sz="0" w:space="0" w:color="auto"/>
        <w:left w:val="none" w:sz="0" w:space="0" w:color="auto"/>
        <w:bottom w:val="none" w:sz="0" w:space="0" w:color="auto"/>
        <w:right w:val="none" w:sz="0" w:space="0" w:color="auto"/>
      </w:divBdr>
      <w:divsChild>
        <w:div w:id="98570585">
          <w:marLeft w:val="-720"/>
          <w:marRight w:val="0"/>
          <w:marTop w:val="0"/>
          <w:marBottom w:val="0"/>
          <w:divBdr>
            <w:top w:val="none" w:sz="0" w:space="0" w:color="auto"/>
            <w:left w:val="none" w:sz="0" w:space="0" w:color="auto"/>
            <w:bottom w:val="none" w:sz="0" w:space="0" w:color="auto"/>
            <w:right w:val="none" w:sz="0" w:space="0" w:color="auto"/>
          </w:divBdr>
        </w:div>
      </w:divsChild>
    </w:div>
    <w:div w:id="597298644">
      <w:bodyDiv w:val="1"/>
      <w:marLeft w:val="0"/>
      <w:marRight w:val="0"/>
      <w:marTop w:val="0"/>
      <w:marBottom w:val="0"/>
      <w:divBdr>
        <w:top w:val="none" w:sz="0" w:space="0" w:color="auto"/>
        <w:left w:val="none" w:sz="0" w:space="0" w:color="auto"/>
        <w:bottom w:val="none" w:sz="0" w:space="0" w:color="auto"/>
        <w:right w:val="none" w:sz="0" w:space="0" w:color="auto"/>
      </w:divBdr>
    </w:div>
    <w:div w:id="601649528">
      <w:bodyDiv w:val="1"/>
      <w:marLeft w:val="0"/>
      <w:marRight w:val="0"/>
      <w:marTop w:val="0"/>
      <w:marBottom w:val="0"/>
      <w:divBdr>
        <w:top w:val="none" w:sz="0" w:space="0" w:color="auto"/>
        <w:left w:val="none" w:sz="0" w:space="0" w:color="auto"/>
        <w:bottom w:val="none" w:sz="0" w:space="0" w:color="auto"/>
        <w:right w:val="none" w:sz="0" w:space="0" w:color="auto"/>
      </w:divBdr>
    </w:div>
    <w:div w:id="603533818">
      <w:bodyDiv w:val="1"/>
      <w:marLeft w:val="0"/>
      <w:marRight w:val="0"/>
      <w:marTop w:val="0"/>
      <w:marBottom w:val="0"/>
      <w:divBdr>
        <w:top w:val="none" w:sz="0" w:space="0" w:color="auto"/>
        <w:left w:val="none" w:sz="0" w:space="0" w:color="auto"/>
        <w:bottom w:val="none" w:sz="0" w:space="0" w:color="auto"/>
        <w:right w:val="none" w:sz="0" w:space="0" w:color="auto"/>
      </w:divBdr>
    </w:div>
    <w:div w:id="605187231">
      <w:bodyDiv w:val="1"/>
      <w:marLeft w:val="0"/>
      <w:marRight w:val="0"/>
      <w:marTop w:val="0"/>
      <w:marBottom w:val="0"/>
      <w:divBdr>
        <w:top w:val="none" w:sz="0" w:space="0" w:color="auto"/>
        <w:left w:val="none" w:sz="0" w:space="0" w:color="auto"/>
        <w:bottom w:val="none" w:sz="0" w:space="0" w:color="auto"/>
        <w:right w:val="none" w:sz="0" w:space="0" w:color="auto"/>
      </w:divBdr>
      <w:divsChild>
        <w:div w:id="2079983144">
          <w:marLeft w:val="0"/>
          <w:marRight w:val="0"/>
          <w:marTop w:val="150"/>
          <w:marBottom w:val="0"/>
          <w:divBdr>
            <w:top w:val="none" w:sz="0" w:space="0" w:color="auto"/>
            <w:left w:val="none" w:sz="0" w:space="0" w:color="auto"/>
            <w:bottom w:val="none" w:sz="0" w:space="0" w:color="auto"/>
            <w:right w:val="none" w:sz="0" w:space="0" w:color="auto"/>
          </w:divBdr>
        </w:div>
        <w:div w:id="1221288397">
          <w:marLeft w:val="0"/>
          <w:marRight w:val="0"/>
          <w:marTop w:val="150"/>
          <w:marBottom w:val="0"/>
          <w:divBdr>
            <w:top w:val="none" w:sz="0" w:space="0" w:color="auto"/>
            <w:left w:val="none" w:sz="0" w:space="0" w:color="auto"/>
            <w:bottom w:val="none" w:sz="0" w:space="0" w:color="auto"/>
            <w:right w:val="none" w:sz="0" w:space="0" w:color="auto"/>
          </w:divBdr>
        </w:div>
      </w:divsChild>
    </w:div>
    <w:div w:id="614562215">
      <w:bodyDiv w:val="1"/>
      <w:marLeft w:val="0"/>
      <w:marRight w:val="0"/>
      <w:marTop w:val="0"/>
      <w:marBottom w:val="0"/>
      <w:divBdr>
        <w:top w:val="none" w:sz="0" w:space="0" w:color="auto"/>
        <w:left w:val="none" w:sz="0" w:space="0" w:color="auto"/>
        <w:bottom w:val="none" w:sz="0" w:space="0" w:color="auto"/>
        <w:right w:val="none" w:sz="0" w:space="0" w:color="auto"/>
      </w:divBdr>
    </w:div>
    <w:div w:id="615983830">
      <w:bodyDiv w:val="1"/>
      <w:marLeft w:val="0"/>
      <w:marRight w:val="0"/>
      <w:marTop w:val="0"/>
      <w:marBottom w:val="0"/>
      <w:divBdr>
        <w:top w:val="none" w:sz="0" w:space="0" w:color="auto"/>
        <w:left w:val="none" w:sz="0" w:space="0" w:color="auto"/>
        <w:bottom w:val="none" w:sz="0" w:space="0" w:color="auto"/>
        <w:right w:val="none" w:sz="0" w:space="0" w:color="auto"/>
      </w:divBdr>
    </w:div>
    <w:div w:id="627707720">
      <w:bodyDiv w:val="1"/>
      <w:marLeft w:val="0"/>
      <w:marRight w:val="0"/>
      <w:marTop w:val="0"/>
      <w:marBottom w:val="0"/>
      <w:divBdr>
        <w:top w:val="none" w:sz="0" w:space="0" w:color="auto"/>
        <w:left w:val="none" w:sz="0" w:space="0" w:color="auto"/>
        <w:bottom w:val="none" w:sz="0" w:space="0" w:color="auto"/>
        <w:right w:val="none" w:sz="0" w:space="0" w:color="auto"/>
      </w:divBdr>
    </w:div>
    <w:div w:id="632832088">
      <w:bodyDiv w:val="1"/>
      <w:marLeft w:val="0"/>
      <w:marRight w:val="0"/>
      <w:marTop w:val="0"/>
      <w:marBottom w:val="0"/>
      <w:divBdr>
        <w:top w:val="none" w:sz="0" w:space="0" w:color="auto"/>
        <w:left w:val="none" w:sz="0" w:space="0" w:color="auto"/>
        <w:bottom w:val="none" w:sz="0" w:space="0" w:color="auto"/>
        <w:right w:val="none" w:sz="0" w:space="0" w:color="auto"/>
      </w:divBdr>
    </w:div>
    <w:div w:id="635598286">
      <w:bodyDiv w:val="1"/>
      <w:marLeft w:val="0"/>
      <w:marRight w:val="0"/>
      <w:marTop w:val="0"/>
      <w:marBottom w:val="0"/>
      <w:divBdr>
        <w:top w:val="none" w:sz="0" w:space="0" w:color="auto"/>
        <w:left w:val="none" w:sz="0" w:space="0" w:color="auto"/>
        <w:bottom w:val="none" w:sz="0" w:space="0" w:color="auto"/>
        <w:right w:val="none" w:sz="0" w:space="0" w:color="auto"/>
      </w:divBdr>
    </w:div>
    <w:div w:id="637076622">
      <w:bodyDiv w:val="1"/>
      <w:marLeft w:val="0"/>
      <w:marRight w:val="0"/>
      <w:marTop w:val="0"/>
      <w:marBottom w:val="0"/>
      <w:divBdr>
        <w:top w:val="none" w:sz="0" w:space="0" w:color="auto"/>
        <w:left w:val="none" w:sz="0" w:space="0" w:color="auto"/>
        <w:bottom w:val="none" w:sz="0" w:space="0" w:color="auto"/>
        <w:right w:val="none" w:sz="0" w:space="0" w:color="auto"/>
      </w:divBdr>
    </w:div>
    <w:div w:id="638263136">
      <w:bodyDiv w:val="1"/>
      <w:marLeft w:val="0"/>
      <w:marRight w:val="0"/>
      <w:marTop w:val="0"/>
      <w:marBottom w:val="0"/>
      <w:divBdr>
        <w:top w:val="none" w:sz="0" w:space="0" w:color="auto"/>
        <w:left w:val="none" w:sz="0" w:space="0" w:color="auto"/>
        <w:bottom w:val="none" w:sz="0" w:space="0" w:color="auto"/>
        <w:right w:val="none" w:sz="0" w:space="0" w:color="auto"/>
      </w:divBdr>
    </w:div>
    <w:div w:id="641926915">
      <w:bodyDiv w:val="1"/>
      <w:marLeft w:val="0"/>
      <w:marRight w:val="0"/>
      <w:marTop w:val="0"/>
      <w:marBottom w:val="0"/>
      <w:divBdr>
        <w:top w:val="none" w:sz="0" w:space="0" w:color="auto"/>
        <w:left w:val="none" w:sz="0" w:space="0" w:color="auto"/>
        <w:bottom w:val="none" w:sz="0" w:space="0" w:color="auto"/>
        <w:right w:val="none" w:sz="0" w:space="0" w:color="auto"/>
      </w:divBdr>
    </w:div>
    <w:div w:id="644041602">
      <w:bodyDiv w:val="1"/>
      <w:marLeft w:val="0"/>
      <w:marRight w:val="0"/>
      <w:marTop w:val="0"/>
      <w:marBottom w:val="0"/>
      <w:divBdr>
        <w:top w:val="none" w:sz="0" w:space="0" w:color="auto"/>
        <w:left w:val="none" w:sz="0" w:space="0" w:color="auto"/>
        <w:bottom w:val="none" w:sz="0" w:space="0" w:color="auto"/>
        <w:right w:val="none" w:sz="0" w:space="0" w:color="auto"/>
      </w:divBdr>
    </w:div>
    <w:div w:id="645166511">
      <w:bodyDiv w:val="1"/>
      <w:marLeft w:val="0"/>
      <w:marRight w:val="0"/>
      <w:marTop w:val="0"/>
      <w:marBottom w:val="0"/>
      <w:divBdr>
        <w:top w:val="none" w:sz="0" w:space="0" w:color="auto"/>
        <w:left w:val="none" w:sz="0" w:space="0" w:color="auto"/>
        <w:bottom w:val="none" w:sz="0" w:space="0" w:color="auto"/>
        <w:right w:val="none" w:sz="0" w:space="0" w:color="auto"/>
      </w:divBdr>
    </w:div>
    <w:div w:id="652105588">
      <w:bodyDiv w:val="1"/>
      <w:marLeft w:val="0"/>
      <w:marRight w:val="0"/>
      <w:marTop w:val="0"/>
      <w:marBottom w:val="0"/>
      <w:divBdr>
        <w:top w:val="none" w:sz="0" w:space="0" w:color="auto"/>
        <w:left w:val="none" w:sz="0" w:space="0" w:color="auto"/>
        <w:bottom w:val="none" w:sz="0" w:space="0" w:color="auto"/>
        <w:right w:val="none" w:sz="0" w:space="0" w:color="auto"/>
      </w:divBdr>
    </w:div>
    <w:div w:id="656692755">
      <w:bodyDiv w:val="1"/>
      <w:marLeft w:val="0"/>
      <w:marRight w:val="0"/>
      <w:marTop w:val="0"/>
      <w:marBottom w:val="0"/>
      <w:divBdr>
        <w:top w:val="none" w:sz="0" w:space="0" w:color="auto"/>
        <w:left w:val="none" w:sz="0" w:space="0" w:color="auto"/>
        <w:bottom w:val="none" w:sz="0" w:space="0" w:color="auto"/>
        <w:right w:val="none" w:sz="0" w:space="0" w:color="auto"/>
      </w:divBdr>
    </w:div>
    <w:div w:id="656957248">
      <w:bodyDiv w:val="1"/>
      <w:marLeft w:val="0"/>
      <w:marRight w:val="0"/>
      <w:marTop w:val="0"/>
      <w:marBottom w:val="0"/>
      <w:divBdr>
        <w:top w:val="none" w:sz="0" w:space="0" w:color="auto"/>
        <w:left w:val="none" w:sz="0" w:space="0" w:color="auto"/>
        <w:bottom w:val="none" w:sz="0" w:space="0" w:color="auto"/>
        <w:right w:val="none" w:sz="0" w:space="0" w:color="auto"/>
      </w:divBdr>
    </w:div>
    <w:div w:id="659776320">
      <w:bodyDiv w:val="1"/>
      <w:marLeft w:val="0"/>
      <w:marRight w:val="0"/>
      <w:marTop w:val="0"/>
      <w:marBottom w:val="0"/>
      <w:divBdr>
        <w:top w:val="none" w:sz="0" w:space="0" w:color="auto"/>
        <w:left w:val="none" w:sz="0" w:space="0" w:color="auto"/>
        <w:bottom w:val="none" w:sz="0" w:space="0" w:color="auto"/>
        <w:right w:val="none" w:sz="0" w:space="0" w:color="auto"/>
      </w:divBdr>
    </w:div>
    <w:div w:id="667753319">
      <w:bodyDiv w:val="1"/>
      <w:marLeft w:val="0"/>
      <w:marRight w:val="0"/>
      <w:marTop w:val="0"/>
      <w:marBottom w:val="0"/>
      <w:divBdr>
        <w:top w:val="none" w:sz="0" w:space="0" w:color="auto"/>
        <w:left w:val="none" w:sz="0" w:space="0" w:color="auto"/>
        <w:bottom w:val="none" w:sz="0" w:space="0" w:color="auto"/>
        <w:right w:val="none" w:sz="0" w:space="0" w:color="auto"/>
      </w:divBdr>
    </w:div>
    <w:div w:id="670446658">
      <w:bodyDiv w:val="1"/>
      <w:marLeft w:val="0"/>
      <w:marRight w:val="0"/>
      <w:marTop w:val="0"/>
      <w:marBottom w:val="0"/>
      <w:divBdr>
        <w:top w:val="none" w:sz="0" w:space="0" w:color="auto"/>
        <w:left w:val="none" w:sz="0" w:space="0" w:color="auto"/>
        <w:bottom w:val="none" w:sz="0" w:space="0" w:color="auto"/>
        <w:right w:val="none" w:sz="0" w:space="0" w:color="auto"/>
      </w:divBdr>
    </w:div>
    <w:div w:id="670450621">
      <w:bodyDiv w:val="1"/>
      <w:marLeft w:val="0"/>
      <w:marRight w:val="0"/>
      <w:marTop w:val="0"/>
      <w:marBottom w:val="0"/>
      <w:divBdr>
        <w:top w:val="none" w:sz="0" w:space="0" w:color="auto"/>
        <w:left w:val="none" w:sz="0" w:space="0" w:color="auto"/>
        <w:bottom w:val="none" w:sz="0" w:space="0" w:color="auto"/>
        <w:right w:val="none" w:sz="0" w:space="0" w:color="auto"/>
      </w:divBdr>
    </w:div>
    <w:div w:id="670520945">
      <w:bodyDiv w:val="1"/>
      <w:marLeft w:val="0"/>
      <w:marRight w:val="0"/>
      <w:marTop w:val="0"/>
      <w:marBottom w:val="0"/>
      <w:divBdr>
        <w:top w:val="none" w:sz="0" w:space="0" w:color="auto"/>
        <w:left w:val="none" w:sz="0" w:space="0" w:color="auto"/>
        <w:bottom w:val="none" w:sz="0" w:space="0" w:color="auto"/>
        <w:right w:val="none" w:sz="0" w:space="0" w:color="auto"/>
      </w:divBdr>
    </w:div>
    <w:div w:id="675614558">
      <w:bodyDiv w:val="1"/>
      <w:marLeft w:val="0"/>
      <w:marRight w:val="0"/>
      <w:marTop w:val="0"/>
      <w:marBottom w:val="0"/>
      <w:divBdr>
        <w:top w:val="none" w:sz="0" w:space="0" w:color="auto"/>
        <w:left w:val="none" w:sz="0" w:space="0" w:color="auto"/>
        <w:bottom w:val="none" w:sz="0" w:space="0" w:color="auto"/>
        <w:right w:val="none" w:sz="0" w:space="0" w:color="auto"/>
      </w:divBdr>
    </w:div>
    <w:div w:id="675886110">
      <w:bodyDiv w:val="1"/>
      <w:marLeft w:val="0"/>
      <w:marRight w:val="0"/>
      <w:marTop w:val="0"/>
      <w:marBottom w:val="0"/>
      <w:divBdr>
        <w:top w:val="none" w:sz="0" w:space="0" w:color="auto"/>
        <w:left w:val="none" w:sz="0" w:space="0" w:color="auto"/>
        <w:bottom w:val="none" w:sz="0" w:space="0" w:color="auto"/>
        <w:right w:val="none" w:sz="0" w:space="0" w:color="auto"/>
      </w:divBdr>
    </w:div>
    <w:div w:id="681400533">
      <w:bodyDiv w:val="1"/>
      <w:marLeft w:val="0"/>
      <w:marRight w:val="0"/>
      <w:marTop w:val="0"/>
      <w:marBottom w:val="0"/>
      <w:divBdr>
        <w:top w:val="none" w:sz="0" w:space="0" w:color="auto"/>
        <w:left w:val="none" w:sz="0" w:space="0" w:color="auto"/>
        <w:bottom w:val="none" w:sz="0" w:space="0" w:color="auto"/>
        <w:right w:val="none" w:sz="0" w:space="0" w:color="auto"/>
      </w:divBdr>
    </w:div>
    <w:div w:id="687801987">
      <w:bodyDiv w:val="1"/>
      <w:marLeft w:val="0"/>
      <w:marRight w:val="0"/>
      <w:marTop w:val="0"/>
      <w:marBottom w:val="0"/>
      <w:divBdr>
        <w:top w:val="none" w:sz="0" w:space="0" w:color="auto"/>
        <w:left w:val="none" w:sz="0" w:space="0" w:color="auto"/>
        <w:bottom w:val="none" w:sz="0" w:space="0" w:color="auto"/>
        <w:right w:val="none" w:sz="0" w:space="0" w:color="auto"/>
      </w:divBdr>
      <w:divsChild>
        <w:div w:id="1846895740">
          <w:marLeft w:val="0"/>
          <w:marRight w:val="0"/>
          <w:marTop w:val="150"/>
          <w:marBottom w:val="0"/>
          <w:divBdr>
            <w:top w:val="none" w:sz="0" w:space="0" w:color="auto"/>
            <w:left w:val="none" w:sz="0" w:space="0" w:color="auto"/>
            <w:bottom w:val="none" w:sz="0" w:space="0" w:color="auto"/>
            <w:right w:val="none" w:sz="0" w:space="0" w:color="auto"/>
          </w:divBdr>
        </w:div>
        <w:div w:id="2084835113">
          <w:marLeft w:val="0"/>
          <w:marRight w:val="0"/>
          <w:marTop w:val="150"/>
          <w:marBottom w:val="0"/>
          <w:divBdr>
            <w:top w:val="none" w:sz="0" w:space="0" w:color="auto"/>
            <w:left w:val="none" w:sz="0" w:space="0" w:color="auto"/>
            <w:bottom w:val="none" w:sz="0" w:space="0" w:color="auto"/>
            <w:right w:val="none" w:sz="0" w:space="0" w:color="auto"/>
          </w:divBdr>
        </w:div>
      </w:divsChild>
    </w:div>
    <w:div w:id="688943925">
      <w:bodyDiv w:val="1"/>
      <w:marLeft w:val="0"/>
      <w:marRight w:val="0"/>
      <w:marTop w:val="0"/>
      <w:marBottom w:val="0"/>
      <w:divBdr>
        <w:top w:val="none" w:sz="0" w:space="0" w:color="auto"/>
        <w:left w:val="none" w:sz="0" w:space="0" w:color="auto"/>
        <w:bottom w:val="none" w:sz="0" w:space="0" w:color="auto"/>
        <w:right w:val="none" w:sz="0" w:space="0" w:color="auto"/>
      </w:divBdr>
    </w:div>
    <w:div w:id="689260302">
      <w:bodyDiv w:val="1"/>
      <w:marLeft w:val="0"/>
      <w:marRight w:val="0"/>
      <w:marTop w:val="0"/>
      <w:marBottom w:val="0"/>
      <w:divBdr>
        <w:top w:val="none" w:sz="0" w:space="0" w:color="auto"/>
        <w:left w:val="none" w:sz="0" w:space="0" w:color="auto"/>
        <w:bottom w:val="none" w:sz="0" w:space="0" w:color="auto"/>
        <w:right w:val="none" w:sz="0" w:space="0" w:color="auto"/>
      </w:divBdr>
    </w:div>
    <w:div w:id="691106352">
      <w:bodyDiv w:val="1"/>
      <w:marLeft w:val="0"/>
      <w:marRight w:val="0"/>
      <w:marTop w:val="0"/>
      <w:marBottom w:val="0"/>
      <w:divBdr>
        <w:top w:val="none" w:sz="0" w:space="0" w:color="auto"/>
        <w:left w:val="none" w:sz="0" w:space="0" w:color="auto"/>
        <w:bottom w:val="none" w:sz="0" w:space="0" w:color="auto"/>
        <w:right w:val="none" w:sz="0" w:space="0" w:color="auto"/>
      </w:divBdr>
    </w:div>
    <w:div w:id="693262482">
      <w:bodyDiv w:val="1"/>
      <w:marLeft w:val="0"/>
      <w:marRight w:val="0"/>
      <w:marTop w:val="0"/>
      <w:marBottom w:val="0"/>
      <w:divBdr>
        <w:top w:val="none" w:sz="0" w:space="0" w:color="auto"/>
        <w:left w:val="none" w:sz="0" w:space="0" w:color="auto"/>
        <w:bottom w:val="none" w:sz="0" w:space="0" w:color="auto"/>
        <w:right w:val="none" w:sz="0" w:space="0" w:color="auto"/>
      </w:divBdr>
    </w:div>
    <w:div w:id="705720729">
      <w:bodyDiv w:val="1"/>
      <w:marLeft w:val="0"/>
      <w:marRight w:val="0"/>
      <w:marTop w:val="0"/>
      <w:marBottom w:val="0"/>
      <w:divBdr>
        <w:top w:val="none" w:sz="0" w:space="0" w:color="auto"/>
        <w:left w:val="none" w:sz="0" w:space="0" w:color="auto"/>
        <w:bottom w:val="none" w:sz="0" w:space="0" w:color="auto"/>
        <w:right w:val="none" w:sz="0" w:space="0" w:color="auto"/>
      </w:divBdr>
    </w:div>
    <w:div w:id="708379494">
      <w:bodyDiv w:val="1"/>
      <w:marLeft w:val="0"/>
      <w:marRight w:val="0"/>
      <w:marTop w:val="0"/>
      <w:marBottom w:val="0"/>
      <w:divBdr>
        <w:top w:val="none" w:sz="0" w:space="0" w:color="auto"/>
        <w:left w:val="none" w:sz="0" w:space="0" w:color="auto"/>
        <w:bottom w:val="none" w:sz="0" w:space="0" w:color="auto"/>
        <w:right w:val="none" w:sz="0" w:space="0" w:color="auto"/>
      </w:divBdr>
    </w:div>
    <w:div w:id="710957837">
      <w:bodyDiv w:val="1"/>
      <w:marLeft w:val="0"/>
      <w:marRight w:val="0"/>
      <w:marTop w:val="0"/>
      <w:marBottom w:val="0"/>
      <w:divBdr>
        <w:top w:val="none" w:sz="0" w:space="0" w:color="auto"/>
        <w:left w:val="none" w:sz="0" w:space="0" w:color="auto"/>
        <w:bottom w:val="none" w:sz="0" w:space="0" w:color="auto"/>
        <w:right w:val="none" w:sz="0" w:space="0" w:color="auto"/>
      </w:divBdr>
    </w:div>
    <w:div w:id="713969532">
      <w:bodyDiv w:val="1"/>
      <w:marLeft w:val="0"/>
      <w:marRight w:val="0"/>
      <w:marTop w:val="0"/>
      <w:marBottom w:val="0"/>
      <w:divBdr>
        <w:top w:val="none" w:sz="0" w:space="0" w:color="auto"/>
        <w:left w:val="none" w:sz="0" w:space="0" w:color="auto"/>
        <w:bottom w:val="none" w:sz="0" w:space="0" w:color="auto"/>
        <w:right w:val="none" w:sz="0" w:space="0" w:color="auto"/>
      </w:divBdr>
    </w:div>
    <w:div w:id="716854867">
      <w:bodyDiv w:val="1"/>
      <w:marLeft w:val="0"/>
      <w:marRight w:val="0"/>
      <w:marTop w:val="0"/>
      <w:marBottom w:val="0"/>
      <w:divBdr>
        <w:top w:val="none" w:sz="0" w:space="0" w:color="auto"/>
        <w:left w:val="none" w:sz="0" w:space="0" w:color="auto"/>
        <w:bottom w:val="none" w:sz="0" w:space="0" w:color="auto"/>
        <w:right w:val="none" w:sz="0" w:space="0" w:color="auto"/>
      </w:divBdr>
    </w:div>
    <w:div w:id="722364226">
      <w:bodyDiv w:val="1"/>
      <w:marLeft w:val="0"/>
      <w:marRight w:val="0"/>
      <w:marTop w:val="0"/>
      <w:marBottom w:val="0"/>
      <w:divBdr>
        <w:top w:val="none" w:sz="0" w:space="0" w:color="auto"/>
        <w:left w:val="none" w:sz="0" w:space="0" w:color="auto"/>
        <w:bottom w:val="none" w:sz="0" w:space="0" w:color="auto"/>
        <w:right w:val="none" w:sz="0" w:space="0" w:color="auto"/>
      </w:divBdr>
    </w:div>
    <w:div w:id="729887596">
      <w:bodyDiv w:val="1"/>
      <w:marLeft w:val="0"/>
      <w:marRight w:val="0"/>
      <w:marTop w:val="0"/>
      <w:marBottom w:val="0"/>
      <w:divBdr>
        <w:top w:val="none" w:sz="0" w:space="0" w:color="auto"/>
        <w:left w:val="none" w:sz="0" w:space="0" w:color="auto"/>
        <w:bottom w:val="none" w:sz="0" w:space="0" w:color="auto"/>
        <w:right w:val="none" w:sz="0" w:space="0" w:color="auto"/>
      </w:divBdr>
    </w:div>
    <w:div w:id="732123539">
      <w:bodyDiv w:val="1"/>
      <w:marLeft w:val="0"/>
      <w:marRight w:val="0"/>
      <w:marTop w:val="0"/>
      <w:marBottom w:val="0"/>
      <w:divBdr>
        <w:top w:val="none" w:sz="0" w:space="0" w:color="auto"/>
        <w:left w:val="none" w:sz="0" w:space="0" w:color="auto"/>
        <w:bottom w:val="none" w:sz="0" w:space="0" w:color="auto"/>
        <w:right w:val="none" w:sz="0" w:space="0" w:color="auto"/>
      </w:divBdr>
    </w:div>
    <w:div w:id="738285238">
      <w:bodyDiv w:val="1"/>
      <w:marLeft w:val="0"/>
      <w:marRight w:val="0"/>
      <w:marTop w:val="0"/>
      <w:marBottom w:val="0"/>
      <w:divBdr>
        <w:top w:val="none" w:sz="0" w:space="0" w:color="auto"/>
        <w:left w:val="none" w:sz="0" w:space="0" w:color="auto"/>
        <w:bottom w:val="none" w:sz="0" w:space="0" w:color="auto"/>
        <w:right w:val="none" w:sz="0" w:space="0" w:color="auto"/>
      </w:divBdr>
    </w:div>
    <w:div w:id="741682302">
      <w:bodyDiv w:val="1"/>
      <w:marLeft w:val="0"/>
      <w:marRight w:val="0"/>
      <w:marTop w:val="0"/>
      <w:marBottom w:val="0"/>
      <w:divBdr>
        <w:top w:val="none" w:sz="0" w:space="0" w:color="auto"/>
        <w:left w:val="none" w:sz="0" w:space="0" w:color="auto"/>
        <w:bottom w:val="none" w:sz="0" w:space="0" w:color="auto"/>
        <w:right w:val="none" w:sz="0" w:space="0" w:color="auto"/>
      </w:divBdr>
    </w:div>
    <w:div w:id="747657957">
      <w:bodyDiv w:val="1"/>
      <w:marLeft w:val="0"/>
      <w:marRight w:val="0"/>
      <w:marTop w:val="0"/>
      <w:marBottom w:val="0"/>
      <w:divBdr>
        <w:top w:val="none" w:sz="0" w:space="0" w:color="auto"/>
        <w:left w:val="none" w:sz="0" w:space="0" w:color="auto"/>
        <w:bottom w:val="none" w:sz="0" w:space="0" w:color="auto"/>
        <w:right w:val="none" w:sz="0" w:space="0" w:color="auto"/>
      </w:divBdr>
    </w:div>
    <w:div w:id="755324719">
      <w:bodyDiv w:val="1"/>
      <w:marLeft w:val="0"/>
      <w:marRight w:val="0"/>
      <w:marTop w:val="0"/>
      <w:marBottom w:val="0"/>
      <w:divBdr>
        <w:top w:val="none" w:sz="0" w:space="0" w:color="auto"/>
        <w:left w:val="none" w:sz="0" w:space="0" w:color="auto"/>
        <w:bottom w:val="none" w:sz="0" w:space="0" w:color="auto"/>
        <w:right w:val="none" w:sz="0" w:space="0" w:color="auto"/>
      </w:divBdr>
    </w:div>
    <w:div w:id="757487129">
      <w:bodyDiv w:val="1"/>
      <w:marLeft w:val="0"/>
      <w:marRight w:val="0"/>
      <w:marTop w:val="0"/>
      <w:marBottom w:val="0"/>
      <w:divBdr>
        <w:top w:val="none" w:sz="0" w:space="0" w:color="auto"/>
        <w:left w:val="none" w:sz="0" w:space="0" w:color="auto"/>
        <w:bottom w:val="none" w:sz="0" w:space="0" w:color="auto"/>
        <w:right w:val="none" w:sz="0" w:space="0" w:color="auto"/>
      </w:divBdr>
    </w:div>
    <w:div w:id="758452103">
      <w:bodyDiv w:val="1"/>
      <w:marLeft w:val="0"/>
      <w:marRight w:val="0"/>
      <w:marTop w:val="0"/>
      <w:marBottom w:val="0"/>
      <w:divBdr>
        <w:top w:val="none" w:sz="0" w:space="0" w:color="auto"/>
        <w:left w:val="none" w:sz="0" w:space="0" w:color="auto"/>
        <w:bottom w:val="none" w:sz="0" w:space="0" w:color="auto"/>
        <w:right w:val="none" w:sz="0" w:space="0" w:color="auto"/>
      </w:divBdr>
    </w:div>
    <w:div w:id="766922554">
      <w:bodyDiv w:val="1"/>
      <w:marLeft w:val="0"/>
      <w:marRight w:val="0"/>
      <w:marTop w:val="0"/>
      <w:marBottom w:val="0"/>
      <w:divBdr>
        <w:top w:val="none" w:sz="0" w:space="0" w:color="auto"/>
        <w:left w:val="none" w:sz="0" w:space="0" w:color="auto"/>
        <w:bottom w:val="none" w:sz="0" w:space="0" w:color="auto"/>
        <w:right w:val="none" w:sz="0" w:space="0" w:color="auto"/>
      </w:divBdr>
    </w:div>
    <w:div w:id="768698496">
      <w:bodyDiv w:val="1"/>
      <w:marLeft w:val="0"/>
      <w:marRight w:val="0"/>
      <w:marTop w:val="0"/>
      <w:marBottom w:val="0"/>
      <w:divBdr>
        <w:top w:val="none" w:sz="0" w:space="0" w:color="auto"/>
        <w:left w:val="none" w:sz="0" w:space="0" w:color="auto"/>
        <w:bottom w:val="none" w:sz="0" w:space="0" w:color="auto"/>
        <w:right w:val="none" w:sz="0" w:space="0" w:color="auto"/>
      </w:divBdr>
    </w:div>
    <w:div w:id="776099277">
      <w:bodyDiv w:val="1"/>
      <w:marLeft w:val="0"/>
      <w:marRight w:val="0"/>
      <w:marTop w:val="0"/>
      <w:marBottom w:val="0"/>
      <w:divBdr>
        <w:top w:val="none" w:sz="0" w:space="0" w:color="auto"/>
        <w:left w:val="none" w:sz="0" w:space="0" w:color="auto"/>
        <w:bottom w:val="none" w:sz="0" w:space="0" w:color="auto"/>
        <w:right w:val="none" w:sz="0" w:space="0" w:color="auto"/>
      </w:divBdr>
    </w:div>
    <w:div w:id="779494255">
      <w:bodyDiv w:val="1"/>
      <w:marLeft w:val="0"/>
      <w:marRight w:val="0"/>
      <w:marTop w:val="0"/>
      <w:marBottom w:val="0"/>
      <w:divBdr>
        <w:top w:val="none" w:sz="0" w:space="0" w:color="auto"/>
        <w:left w:val="none" w:sz="0" w:space="0" w:color="auto"/>
        <w:bottom w:val="none" w:sz="0" w:space="0" w:color="auto"/>
        <w:right w:val="none" w:sz="0" w:space="0" w:color="auto"/>
      </w:divBdr>
    </w:div>
    <w:div w:id="779645963">
      <w:bodyDiv w:val="1"/>
      <w:marLeft w:val="0"/>
      <w:marRight w:val="0"/>
      <w:marTop w:val="0"/>
      <w:marBottom w:val="0"/>
      <w:divBdr>
        <w:top w:val="none" w:sz="0" w:space="0" w:color="auto"/>
        <w:left w:val="none" w:sz="0" w:space="0" w:color="auto"/>
        <w:bottom w:val="none" w:sz="0" w:space="0" w:color="auto"/>
        <w:right w:val="none" w:sz="0" w:space="0" w:color="auto"/>
      </w:divBdr>
    </w:div>
    <w:div w:id="791561090">
      <w:bodyDiv w:val="1"/>
      <w:marLeft w:val="0"/>
      <w:marRight w:val="0"/>
      <w:marTop w:val="0"/>
      <w:marBottom w:val="0"/>
      <w:divBdr>
        <w:top w:val="none" w:sz="0" w:space="0" w:color="auto"/>
        <w:left w:val="none" w:sz="0" w:space="0" w:color="auto"/>
        <w:bottom w:val="none" w:sz="0" w:space="0" w:color="auto"/>
        <w:right w:val="none" w:sz="0" w:space="0" w:color="auto"/>
      </w:divBdr>
    </w:div>
    <w:div w:id="793254044">
      <w:bodyDiv w:val="1"/>
      <w:marLeft w:val="0"/>
      <w:marRight w:val="0"/>
      <w:marTop w:val="0"/>
      <w:marBottom w:val="0"/>
      <w:divBdr>
        <w:top w:val="none" w:sz="0" w:space="0" w:color="auto"/>
        <w:left w:val="none" w:sz="0" w:space="0" w:color="auto"/>
        <w:bottom w:val="none" w:sz="0" w:space="0" w:color="auto"/>
        <w:right w:val="none" w:sz="0" w:space="0" w:color="auto"/>
      </w:divBdr>
    </w:div>
    <w:div w:id="793869325">
      <w:bodyDiv w:val="1"/>
      <w:marLeft w:val="0"/>
      <w:marRight w:val="0"/>
      <w:marTop w:val="0"/>
      <w:marBottom w:val="0"/>
      <w:divBdr>
        <w:top w:val="none" w:sz="0" w:space="0" w:color="auto"/>
        <w:left w:val="none" w:sz="0" w:space="0" w:color="auto"/>
        <w:bottom w:val="none" w:sz="0" w:space="0" w:color="auto"/>
        <w:right w:val="none" w:sz="0" w:space="0" w:color="auto"/>
      </w:divBdr>
    </w:div>
    <w:div w:id="810827481">
      <w:bodyDiv w:val="1"/>
      <w:marLeft w:val="0"/>
      <w:marRight w:val="0"/>
      <w:marTop w:val="0"/>
      <w:marBottom w:val="0"/>
      <w:divBdr>
        <w:top w:val="none" w:sz="0" w:space="0" w:color="auto"/>
        <w:left w:val="none" w:sz="0" w:space="0" w:color="auto"/>
        <w:bottom w:val="none" w:sz="0" w:space="0" w:color="auto"/>
        <w:right w:val="none" w:sz="0" w:space="0" w:color="auto"/>
      </w:divBdr>
    </w:div>
    <w:div w:id="821695237">
      <w:bodyDiv w:val="1"/>
      <w:marLeft w:val="0"/>
      <w:marRight w:val="0"/>
      <w:marTop w:val="0"/>
      <w:marBottom w:val="0"/>
      <w:divBdr>
        <w:top w:val="none" w:sz="0" w:space="0" w:color="auto"/>
        <w:left w:val="none" w:sz="0" w:space="0" w:color="auto"/>
        <w:bottom w:val="none" w:sz="0" w:space="0" w:color="auto"/>
        <w:right w:val="none" w:sz="0" w:space="0" w:color="auto"/>
      </w:divBdr>
    </w:div>
    <w:div w:id="827941066">
      <w:bodyDiv w:val="1"/>
      <w:marLeft w:val="0"/>
      <w:marRight w:val="0"/>
      <w:marTop w:val="0"/>
      <w:marBottom w:val="0"/>
      <w:divBdr>
        <w:top w:val="none" w:sz="0" w:space="0" w:color="auto"/>
        <w:left w:val="none" w:sz="0" w:space="0" w:color="auto"/>
        <w:bottom w:val="none" w:sz="0" w:space="0" w:color="auto"/>
        <w:right w:val="none" w:sz="0" w:space="0" w:color="auto"/>
      </w:divBdr>
    </w:div>
    <w:div w:id="827943558">
      <w:bodyDiv w:val="1"/>
      <w:marLeft w:val="0"/>
      <w:marRight w:val="0"/>
      <w:marTop w:val="0"/>
      <w:marBottom w:val="0"/>
      <w:divBdr>
        <w:top w:val="none" w:sz="0" w:space="0" w:color="auto"/>
        <w:left w:val="none" w:sz="0" w:space="0" w:color="auto"/>
        <w:bottom w:val="none" w:sz="0" w:space="0" w:color="auto"/>
        <w:right w:val="none" w:sz="0" w:space="0" w:color="auto"/>
      </w:divBdr>
    </w:div>
    <w:div w:id="832374757">
      <w:bodyDiv w:val="1"/>
      <w:marLeft w:val="0"/>
      <w:marRight w:val="0"/>
      <w:marTop w:val="0"/>
      <w:marBottom w:val="0"/>
      <w:divBdr>
        <w:top w:val="none" w:sz="0" w:space="0" w:color="auto"/>
        <w:left w:val="none" w:sz="0" w:space="0" w:color="auto"/>
        <w:bottom w:val="none" w:sz="0" w:space="0" w:color="auto"/>
        <w:right w:val="none" w:sz="0" w:space="0" w:color="auto"/>
      </w:divBdr>
    </w:div>
    <w:div w:id="836920893">
      <w:bodyDiv w:val="1"/>
      <w:marLeft w:val="0"/>
      <w:marRight w:val="0"/>
      <w:marTop w:val="0"/>
      <w:marBottom w:val="0"/>
      <w:divBdr>
        <w:top w:val="none" w:sz="0" w:space="0" w:color="auto"/>
        <w:left w:val="none" w:sz="0" w:space="0" w:color="auto"/>
        <w:bottom w:val="none" w:sz="0" w:space="0" w:color="auto"/>
        <w:right w:val="none" w:sz="0" w:space="0" w:color="auto"/>
      </w:divBdr>
    </w:div>
    <w:div w:id="837840606">
      <w:bodyDiv w:val="1"/>
      <w:marLeft w:val="0"/>
      <w:marRight w:val="0"/>
      <w:marTop w:val="0"/>
      <w:marBottom w:val="0"/>
      <w:divBdr>
        <w:top w:val="none" w:sz="0" w:space="0" w:color="auto"/>
        <w:left w:val="none" w:sz="0" w:space="0" w:color="auto"/>
        <w:bottom w:val="none" w:sz="0" w:space="0" w:color="auto"/>
        <w:right w:val="none" w:sz="0" w:space="0" w:color="auto"/>
      </w:divBdr>
    </w:div>
    <w:div w:id="837889699">
      <w:bodyDiv w:val="1"/>
      <w:marLeft w:val="0"/>
      <w:marRight w:val="0"/>
      <w:marTop w:val="0"/>
      <w:marBottom w:val="0"/>
      <w:divBdr>
        <w:top w:val="none" w:sz="0" w:space="0" w:color="auto"/>
        <w:left w:val="none" w:sz="0" w:space="0" w:color="auto"/>
        <w:bottom w:val="none" w:sz="0" w:space="0" w:color="auto"/>
        <w:right w:val="none" w:sz="0" w:space="0" w:color="auto"/>
      </w:divBdr>
    </w:div>
    <w:div w:id="840706790">
      <w:bodyDiv w:val="1"/>
      <w:marLeft w:val="0"/>
      <w:marRight w:val="0"/>
      <w:marTop w:val="0"/>
      <w:marBottom w:val="0"/>
      <w:divBdr>
        <w:top w:val="none" w:sz="0" w:space="0" w:color="auto"/>
        <w:left w:val="none" w:sz="0" w:space="0" w:color="auto"/>
        <w:bottom w:val="none" w:sz="0" w:space="0" w:color="auto"/>
        <w:right w:val="none" w:sz="0" w:space="0" w:color="auto"/>
      </w:divBdr>
    </w:div>
    <w:div w:id="842858650">
      <w:bodyDiv w:val="1"/>
      <w:marLeft w:val="0"/>
      <w:marRight w:val="0"/>
      <w:marTop w:val="0"/>
      <w:marBottom w:val="0"/>
      <w:divBdr>
        <w:top w:val="none" w:sz="0" w:space="0" w:color="auto"/>
        <w:left w:val="none" w:sz="0" w:space="0" w:color="auto"/>
        <w:bottom w:val="none" w:sz="0" w:space="0" w:color="auto"/>
        <w:right w:val="none" w:sz="0" w:space="0" w:color="auto"/>
      </w:divBdr>
    </w:div>
    <w:div w:id="844126227">
      <w:bodyDiv w:val="1"/>
      <w:marLeft w:val="0"/>
      <w:marRight w:val="0"/>
      <w:marTop w:val="0"/>
      <w:marBottom w:val="0"/>
      <w:divBdr>
        <w:top w:val="none" w:sz="0" w:space="0" w:color="auto"/>
        <w:left w:val="none" w:sz="0" w:space="0" w:color="auto"/>
        <w:bottom w:val="none" w:sz="0" w:space="0" w:color="auto"/>
        <w:right w:val="none" w:sz="0" w:space="0" w:color="auto"/>
      </w:divBdr>
    </w:div>
    <w:div w:id="848642613">
      <w:bodyDiv w:val="1"/>
      <w:marLeft w:val="0"/>
      <w:marRight w:val="0"/>
      <w:marTop w:val="0"/>
      <w:marBottom w:val="0"/>
      <w:divBdr>
        <w:top w:val="none" w:sz="0" w:space="0" w:color="auto"/>
        <w:left w:val="none" w:sz="0" w:space="0" w:color="auto"/>
        <w:bottom w:val="none" w:sz="0" w:space="0" w:color="auto"/>
        <w:right w:val="none" w:sz="0" w:space="0" w:color="auto"/>
      </w:divBdr>
    </w:div>
    <w:div w:id="851408537">
      <w:bodyDiv w:val="1"/>
      <w:marLeft w:val="0"/>
      <w:marRight w:val="0"/>
      <w:marTop w:val="0"/>
      <w:marBottom w:val="0"/>
      <w:divBdr>
        <w:top w:val="none" w:sz="0" w:space="0" w:color="auto"/>
        <w:left w:val="none" w:sz="0" w:space="0" w:color="auto"/>
        <w:bottom w:val="none" w:sz="0" w:space="0" w:color="auto"/>
        <w:right w:val="none" w:sz="0" w:space="0" w:color="auto"/>
      </w:divBdr>
    </w:div>
    <w:div w:id="852497566">
      <w:bodyDiv w:val="1"/>
      <w:marLeft w:val="0"/>
      <w:marRight w:val="0"/>
      <w:marTop w:val="0"/>
      <w:marBottom w:val="0"/>
      <w:divBdr>
        <w:top w:val="none" w:sz="0" w:space="0" w:color="auto"/>
        <w:left w:val="none" w:sz="0" w:space="0" w:color="auto"/>
        <w:bottom w:val="none" w:sz="0" w:space="0" w:color="auto"/>
        <w:right w:val="none" w:sz="0" w:space="0" w:color="auto"/>
      </w:divBdr>
    </w:div>
    <w:div w:id="858590304">
      <w:bodyDiv w:val="1"/>
      <w:marLeft w:val="0"/>
      <w:marRight w:val="0"/>
      <w:marTop w:val="0"/>
      <w:marBottom w:val="0"/>
      <w:divBdr>
        <w:top w:val="none" w:sz="0" w:space="0" w:color="auto"/>
        <w:left w:val="none" w:sz="0" w:space="0" w:color="auto"/>
        <w:bottom w:val="none" w:sz="0" w:space="0" w:color="auto"/>
        <w:right w:val="none" w:sz="0" w:space="0" w:color="auto"/>
      </w:divBdr>
    </w:div>
    <w:div w:id="865293122">
      <w:bodyDiv w:val="1"/>
      <w:marLeft w:val="0"/>
      <w:marRight w:val="0"/>
      <w:marTop w:val="0"/>
      <w:marBottom w:val="0"/>
      <w:divBdr>
        <w:top w:val="none" w:sz="0" w:space="0" w:color="auto"/>
        <w:left w:val="none" w:sz="0" w:space="0" w:color="auto"/>
        <w:bottom w:val="none" w:sz="0" w:space="0" w:color="auto"/>
        <w:right w:val="none" w:sz="0" w:space="0" w:color="auto"/>
      </w:divBdr>
    </w:div>
    <w:div w:id="873810668">
      <w:bodyDiv w:val="1"/>
      <w:marLeft w:val="0"/>
      <w:marRight w:val="0"/>
      <w:marTop w:val="0"/>
      <w:marBottom w:val="0"/>
      <w:divBdr>
        <w:top w:val="none" w:sz="0" w:space="0" w:color="auto"/>
        <w:left w:val="none" w:sz="0" w:space="0" w:color="auto"/>
        <w:bottom w:val="none" w:sz="0" w:space="0" w:color="auto"/>
        <w:right w:val="none" w:sz="0" w:space="0" w:color="auto"/>
      </w:divBdr>
    </w:div>
    <w:div w:id="877863267">
      <w:bodyDiv w:val="1"/>
      <w:marLeft w:val="0"/>
      <w:marRight w:val="0"/>
      <w:marTop w:val="0"/>
      <w:marBottom w:val="0"/>
      <w:divBdr>
        <w:top w:val="none" w:sz="0" w:space="0" w:color="auto"/>
        <w:left w:val="none" w:sz="0" w:space="0" w:color="auto"/>
        <w:bottom w:val="none" w:sz="0" w:space="0" w:color="auto"/>
        <w:right w:val="none" w:sz="0" w:space="0" w:color="auto"/>
      </w:divBdr>
    </w:div>
    <w:div w:id="878008506">
      <w:bodyDiv w:val="1"/>
      <w:marLeft w:val="0"/>
      <w:marRight w:val="0"/>
      <w:marTop w:val="0"/>
      <w:marBottom w:val="0"/>
      <w:divBdr>
        <w:top w:val="none" w:sz="0" w:space="0" w:color="auto"/>
        <w:left w:val="none" w:sz="0" w:space="0" w:color="auto"/>
        <w:bottom w:val="none" w:sz="0" w:space="0" w:color="auto"/>
        <w:right w:val="none" w:sz="0" w:space="0" w:color="auto"/>
      </w:divBdr>
    </w:div>
    <w:div w:id="885289492">
      <w:bodyDiv w:val="1"/>
      <w:marLeft w:val="0"/>
      <w:marRight w:val="0"/>
      <w:marTop w:val="0"/>
      <w:marBottom w:val="0"/>
      <w:divBdr>
        <w:top w:val="none" w:sz="0" w:space="0" w:color="auto"/>
        <w:left w:val="none" w:sz="0" w:space="0" w:color="auto"/>
        <w:bottom w:val="none" w:sz="0" w:space="0" w:color="auto"/>
        <w:right w:val="none" w:sz="0" w:space="0" w:color="auto"/>
      </w:divBdr>
    </w:div>
    <w:div w:id="887687725">
      <w:bodyDiv w:val="1"/>
      <w:marLeft w:val="0"/>
      <w:marRight w:val="0"/>
      <w:marTop w:val="0"/>
      <w:marBottom w:val="0"/>
      <w:divBdr>
        <w:top w:val="none" w:sz="0" w:space="0" w:color="auto"/>
        <w:left w:val="none" w:sz="0" w:space="0" w:color="auto"/>
        <w:bottom w:val="none" w:sz="0" w:space="0" w:color="auto"/>
        <w:right w:val="none" w:sz="0" w:space="0" w:color="auto"/>
      </w:divBdr>
    </w:div>
    <w:div w:id="888153433">
      <w:bodyDiv w:val="1"/>
      <w:marLeft w:val="0"/>
      <w:marRight w:val="0"/>
      <w:marTop w:val="0"/>
      <w:marBottom w:val="0"/>
      <w:divBdr>
        <w:top w:val="none" w:sz="0" w:space="0" w:color="auto"/>
        <w:left w:val="none" w:sz="0" w:space="0" w:color="auto"/>
        <w:bottom w:val="none" w:sz="0" w:space="0" w:color="auto"/>
        <w:right w:val="none" w:sz="0" w:space="0" w:color="auto"/>
      </w:divBdr>
    </w:div>
    <w:div w:id="891844860">
      <w:bodyDiv w:val="1"/>
      <w:marLeft w:val="0"/>
      <w:marRight w:val="0"/>
      <w:marTop w:val="0"/>
      <w:marBottom w:val="0"/>
      <w:divBdr>
        <w:top w:val="none" w:sz="0" w:space="0" w:color="auto"/>
        <w:left w:val="none" w:sz="0" w:space="0" w:color="auto"/>
        <w:bottom w:val="none" w:sz="0" w:space="0" w:color="auto"/>
        <w:right w:val="none" w:sz="0" w:space="0" w:color="auto"/>
      </w:divBdr>
    </w:div>
    <w:div w:id="892697192">
      <w:bodyDiv w:val="1"/>
      <w:marLeft w:val="0"/>
      <w:marRight w:val="0"/>
      <w:marTop w:val="0"/>
      <w:marBottom w:val="0"/>
      <w:divBdr>
        <w:top w:val="none" w:sz="0" w:space="0" w:color="auto"/>
        <w:left w:val="none" w:sz="0" w:space="0" w:color="auto"/>
        <w:bottom w:val="none" w:sz="0" w:space="0" w:color="auto"/>
        <w:right w:val="none" w:sz="0" w:space="0" w:color="auto"/>
      </w:divBdr>
    </w:div>
    <w:div w:id="892740846">
      <w:bodyDiv w:val="1"/>
      <w:marLeft w:val="0"/>
      <w:marRight w:val="0"/>
      <w:marTop w:val="0"/>
      <w:marBottom w:val="0"/>
      <w:divBdr>
        <w:top w:val="none" w:sz="0" w:space="0" w:color="auto"/>
        <w:left w:val="none" w:sz="0" w:space="0" w:color="auto"/>
        <w:bottom w:val="none" w:sz="0" w:space="0" w:color="auto"/>
        <w:right w:val="none" w:sz="0" w:space="0" w:color="auto"/>
      </w:divBdr>
    </w:div>
    <w:div w:id="893008977">
      <w:bodyDiv w:val="1"/>
      <w:marLeft w:val="0"/>
      <w:marRight w:val="0"/>
      <w:marTop w:val="0"/>
      <w:marBottom w:val="0"/>
      <w:divBdr>
        <w:top w:val="none" w:sz="0" w:space="0" w:color="auto"/>
        <w:left w:val="none" w:sz="0" w:space="0" w:color="auto"/>
        <w:bottom w:val="none" w:sz="0" w:space="0" w:color="auto"/>
        <w:right w:val="none" w:sz="0" w:space="0" w:color="auto"/>
      </w:divBdr>
    </w:div>
    <w:div w:id="893853591">
      <w:bodyDiv w:val="1"/>
      <w:marLeft w:val="0"/>
      <w:marRight w:val="0"/>
      <w:marTop w:val="0"/>
      <w:marBottom w:val="0"/>
      <w:divBdr>
        <w:top w:val="none" w:sz="0" w:space="0" w:color="auto"/>
        <w:left w:val="none" w:sz="0" w:space="0" w:color="auto"/>
        <w:bottom w:val="none" w:sz="0" w:space="0" w:color="auto"/>
        <w:right w:val="none" w:sz="0" w:space="0" w:color="auto"/>
      </w:divBdr>
    </w:div>
    <w:div w:id="895511021">
      <w:bodyDiv w:val="1"/>
      <w:marLeft w:val="0"/>
      <w:marRight w:val="0"/>
      <w:marTop w:val="0"/>
      <w:marBottom w:val="0"/>
      <w:divBdr>
        <w:top w:val="none" w:sz="0" w:space="0" w:color="auto"/>
        <w:left w:val="none" w:sz="0" w:space="0" w:color="auto"/>
        <w:bottom w:val="none" w:sz="0" w:space="0" w:color="auto"/>
        <w:right w:val="none" w:sz="0" w:space="0" w:color="auto"/>
      </w:divBdr>
    </w:div>
    <w:div w:id="904149051">
      <w:bodyDiv w:val="1"/>
      <w:marLeft w:val="0"/>
      <w:marRight w:val="0"/>
      <w:marTop w:val="0"/>
      <w:marBottom w:val="0"/>
      <w:divBdr>
        <w:top w:val="none" w:sz="0" w:space="0" w:color="auto"/>
        <w:left w:val="none" w:sz="0" w:space="0" w:color="auto"/>
        <w:bottom w:val="none" w:sz="0" w:space="0" w:color="auto"/>
        <w:right w:val="none" w:sz="0" w:space="0" w:color="auto"/>
      </w:divBdr>
    </w:div>
    <w:div w:id="914629068">
      <w:bodyDiv w:val="1"/>
      <w:marLeft w:val="0"/>
      <w:marRight w:val="0"/>
      <w:marTop w:val="0"/>
      <w:marBottom w:val="0"/>
      <w:divBdr>
        <w:top w:val="none" w:sz="0" w:space="0" w:color="auto"/>
        <w:left w:val="none" w:sz="0" w:space="0" w:color="auto"/>
        <w:bottom w:val="none" w:sz="0" w:space="0" w:color="auto"/>
        <w:right w:val="none" w:sz="0" w:space="0" w:color="auto"/>
      </w:divBdr>
    </w:div>
    <w:div w:id="922952409">
      <w:bodyDiv w:val="1"/>
      <w:marLeft w:val="0"/>
      <w:marRight w:val="0"/>
      <w:marTop w:val="0"/>
      <w:marBottom w:val="0"/>
      <w:divBdr>
        <w:top w:val="none" w:sz="0" w:space="0" w:color="auto"/>
        <w:left w:val="none" w:sz="0" w:space="0" w:color="auto"/>
        <w:bottom w:val="none" w:sz="0" w:space="0" w:color="auto"/>
        <w:right w:val="none" w:sz="0" w:space="0" w:color="auto"/>
      </w:divBdr>
    </w:div>
    <w:div w:id="924533534">
      <w:bodyDiv w:val="1"/>
      <w:marLeft w:val="0"/>
      <w:marRight w:val="0"/>
      <w:marTop w:val="0"/>
      <w:marBottom w:val="0"/>
      <w:divBdr>
        <w:top w:val="none" w:sz="0" w:space="0" w:color="auto"/>
        <w:left w:val="none" w:sz="0" w:space="0" w:color="auto"/>
        <w:bottom w:val="none" w:sz="0" w:space="0" w:color="auto"/>
        <w:right w:val="none" w:sz="0" w:space="0" w:color="auto"/>
      </w:divBdr>
    </w:div>
    <w:div w:id="929240340">
      <w:bodyDiv w:val="1"/>
      <w:marLeft w:val="0"/>
      <w:marRight w:val="0"/>
      <w:marTop w:val="0"/>
      <w:marBottom w:val="0"/>
      <w:divBdr>
        <w:top w:val="none" w:sz="0" w:space="0" w:color="auto"/>
        <w:left w:val="none" w:sz="0" w:space="0" w:color="auto"/>
        <w:bottom w:val="none" w:sz="0" w:space="0" w:color="auto"/>
        <w:right w:val="none" w:sz="0" w:space="0" w:color="auto"/>
      </w:divBdr>
    </w:div>
    <w:div w:id="932274588">
      <w:bodyDiv w:val="1"/>
      <w:marLeft w:val="0"/>
      <w:marRight w:val="0"/>
      <w:marTop w:val="0"/>
      <w:marBottom w:val="0"/>
      <w:divBdr>
        <w:top w:val="none" w:sz="0" w:space="0" w:color="auto"/>
        <w:left w:val="none" w:sz="0" w:space="0" w:color="auto"/>
        <w:bottom w:val="none" w:sz="0" w:space="0" w:color="auto"/>
        <w:right w:val="none" w:sz="0" w:space="0" w:color="auto"/>
      </w:divBdr>
    </w:div>
    <w:div w:id="937179337">
      <w:bodyDiv w:val="1"/>
      <w:marLeft w:val="0"/>
      <w:marRight w:val="0"/>
      <w:marTop w:val="0"/>
      <w:marBottom w:val="0"/>
      <w:divBdr>
        <w:top w:val="none" w:sz="0" w:space="0" w:color="auto"/>
        <w:left w:val="none" w:sz="0" w:space="0" w:color="auto"/>
        <w:bottom w:val="none" w:sz="0" w:space="0" w:color="auto"/>
        <w:right w:val="none" w:sz="0" w:space="0" w:color="auto"/>
      </w:divBdr>
    </w:div>
    <w:div w:id="943534497">
      <w:bodyDiv w:val="1"/>
      <w:marLeft w:val="0"/>
      <w:marRight w:val="0"/>
      <w:marTop w:val="0"/>
      <w:marBottom w:val="0"/>
      <w:divBdr>
        <w:top w:val="none" w:sz="0" w:space="0" w:color="auto"/>
        <w:left w:val="none" w:sz="0" w:space="0" w:color="auto"/>
        <w:bottom w:val="none" w:sz="0" w:space="0" w:color="auto"/>
        <w:right w:val="none" w:sz="0" w:space="0" w:color="auto"/>
      </w:divBdr>
    </w:div>
    <w:div w:id="951282226">
      <w:bodyDiv w:val="1"/>
      <w:marLeft w:val="0"/>
      <w:marRight w:val="0"/>
      <w:marTop w:val="0"/>
      <w:marBottom w:val="0"/>
      <w:divBdr>
        <w:top w:val="none" w:sz="0" w:space="0" w:color="auto"/>
        <w:left w:val="none" w:sz="0" w:space="0" w:color="auto"/>
        <w:bottom w:val="none" w:sz="0" w:space="0" w:color="auto"/>
        <w:right w:val="none" w:sz="0" w:space="0" w:color="auto"/>
      </w:divBdr>
    </w:div>
    <w:div w:id="953444970">
      <w:bodyDiv w:val="1"/>
      <w:marLeft w:val="0"/>
      <w:marRight w:val="0"/>
      <w:marTop w:val="0"/>
      <w:marBottom w:val="0"/>
      <w:divBdr>
        <w:top w:val="none" w:sz="0" w:space="0" w:color="auto"/>
        <w:left w:val="none" w:sz="0" w:space="0" w:color="auto"/>
        <w:bottom w:val="none" w:sz="0" w:space="0" w:color="auto"/>
        <w:right w:val="none" w:sz="0" w:space="0" w:color="auto"/>
      </w:divBdr>
    </w:div>
    <w:div w:id="954093037">
      <w:bodyDiv w:val="1"/>
      <w:marLeft w:val="0"/>
      <w:marRight w:val="0"/>
      <w:marTop w:val="0"/>
      <w:marBottom w:val="0"/>
      <w:divBdr>
        <w:top w:val="none" w:sz="0" w:space="0" w:color="auto"/>
        <w:left w:val="none" w:sz="0" w:space="0" w:color="auto"/>
        <w:bottom w:val="none" w:sz="0" w:space="0" w:color="auto"/>
        <w:right w:val="none" w:sz="0" w:space="0" w:color="auto"/>
      </w:divBdr>
    </w:div>
    <w:div w:id="959923438">
      <w:bodyDiv w:val="1"/>
      <w:marLeft w:val="0"/>
      <w:marRight w:val="0"/>
      <w:marTop w:val="0"/>
      <w:marBottom w:val="0"/>
      <w:divBdr>
        <w:top w:val="none" w:sz="0" w:space="0" w:color="auto"/>
        <w:left w:val="none" w:sz="0" w:space="0" w:color="auto"/>
        <w:bottom w:val="none" w:sz="0" w:space="0" w:color="auto"/>
        <w:right w:val="none" w:sz="0" w:space="0" w:color="auto"/>
      </w:divBdr>
    </w:div>
    <w:div w:id="963540809">
      <w:bodyDiv w:val="1"/>
      <w:marLeft w:val="0"/>
      <w:marRight w:val="0"/>
      <w:marTop w:val="0"/>
      <w:marBottom w:val="0"/>
      <w:divBdr>
        <w:top w:val="none" w:sz="0" w:space="0" w:color="auto"/>
        <w:left w:val="none" w:sz="0" w:space="0" w:color="auto"/>
        <w:bottom w:val="none" w:sz="0" w:space="0" w:color="auto"/>
        <w:right w:val="none" w:sz="0" w:space="0" w:color="auto"/>
      </w:divBdr>
    </w:div>
    <w:div w:id="965621658">
      <w:bodyDiv w:val="1"/>
      <w:marLeft w:val="0"/>
      <w:marRight w:val="0"/>
      <w:marTop w:val="0"/>
      <w:marBottom w:val="0"/>
      <w:divBdr>
        <w:top w:val="none" w:sz="0" w:space="0" w:color="auto"/>
        <w:left w:val="none" w:sz="0" w:space="0" w:color="auto"/>
        <w:bottom w:val="none" w:sz="0" w:space="0" w:color="auto"/>
        <w:right w:val="none" w:sz="0" w:space="0" w:color="auto"/>
      </w:divBdr>
    </w:div>
    <w:div w:id="965889213">
      <w:bodyDiv w:val="1"/>
      <w:marLeft w:val="0"/>
      <w:marRight w:val="0"/>
      <w:marTop w:val="0"/>
      <w:marBottom w:val="0"/>
      <w:divBdr>
        <w:top w:val="none" w:sz="0" w:space="0" w:color="auto"/>
        <w:left w:val="none" w:sz="0" w:space="0" w:color="auto"/>
        <w:bottom w:val="none" w:sz="0" w:space="0" w:color="auto"/>
        <w:right w:val="none" w:sz="0" w:space="0" w:color="auto"/>
      </w:divBdr>
    </w:div>
    <w:div w:id="968320749">
      <w:bodyDiv w:val="1"/>
      <w:marLeft w:val="0"/>
      <w:marRight w:val="0"/>
      <w:marTop w:val="0"/>
      <w:marBottom w:val="0"/>
      <w:divBdr>
        <w:top w:val="none" w:sz="0" w:space="0" w:color="auto"/>
        <w:left w:val="none" w:sz="0" w:space="0" w:color="auto"/>
        <w:bottom w:val="none" w:sz="0" w:space="0" w:color="auto"/>
        <w:right w:val="none" w:sz="0" w:space="0" w:color="auto"/>
      </w:divBdr>
    </w:div>
    <w:div w:id="975986805">
      <w:bodyDiv w:val="1"/>
      <w:marLeft w:val="0"/>
      <w:marRight w:val="0"/>
      <w:marTop w:val="0"/>
      <w:marBottom w:val="0"/>
      <w:divBdr>
        <w:top w:val="none" w:sz="0" w:space="0" w:color="auto"/>
        <w:left w:val="none" w:sz="0" w:space="0" w:color="auto"/>
        <w:bottom w:val="none" w:sz="0" w:space="0" w:color="auto"/>
        <w:right w:val="none" w:sz="0" w:space="0" w:color="auto"/>
      </w:divBdr>
    </w:div>
    <w:div w:id="978001842">
      <w:bodyDiv w:val="1"/>
      <w:marLeft w:val="0"/>
      <w:marRight w:val="0"/>
      <w:marTop w:val="0"/>
      <w:marBottom w:val="0"/>
      <w:divBdr>
        <w:top w:val="none" w:sz="0" w:space="0" w:color="auto"/>
        <w:left w:val="none" w:sz="0" w:space="0" w:color="auto"/>
        <w:bottom w:val="none" w:sz="0" w:space="0" w:color="auto"/>
        <w:right w:val="none" w:sz="0" w:space="0" w:color="auto"/>
      </w:divBdr>
    </w:div>
    <w:div w:id="979842869">
      <w:bodyDiv w:val="1"/>
      <w:marLeft w:val="0"/>
      <w:marRight w:val="0"/>
      <w:marTop w:val="0"/>
      <w:marBottom w:val="0"/>
      <w:divBdr>
        <w:top w:val="none" w:sz="0" w:space="0" w:color="auto"/>
        <w:left w:val="none" w:sz="0" w:space="0" w:color="auto"/>
        <w:bottom w:val="none" w:sz="0" w:space="0" w:color="auto"/>
        <w:right w:val="none" w:sz="0" w:space="0" w:color="auto"/>
      </w:divBdr>
    </w:div>
    <w:div w:id="985623643">
      <w:bodyDiv w:val="1"/>
      <w:marLeft w:val="0"/>
      <w:marRight w:val="0"/>
      <w:marTop w:val="0"/>
      <w:marBottom w:val="0"/>
      <w:divBdr>
        <w:top w:val="none" w:sz="0" w:space="0" w:color="auto"/>
        <w:left w:val="none" w:sz="0" w:space="0" w:color="auto"/>
        <w:bottom w:val="none" w:sz="0" w:space="0" w:color="auto"/>
        <w:right w:val="none" w:sz="0" w:space="0" w:color="auto"/>
      </w:divBdr>
    </w:div>
    <w:div w:id="993068008">
      <w:bodyDiv w:val="1"/>
      <w:marLeft w:val="0"/>
      <w:marRight w:val="0"/>
      <w:marTop w:val="0"/>
      <w:marBottom w:val="0"/>
      <w:divBdr>
        <w:top w:val="none" w:sz="0" w:space="0" w:color="auto"/>
        <w:left w:val="none" w:sz="0" w:space="0" w:color="auto"/>
        <w:bottom w:val="none" w:sz="0" w:space="0" w:color="auto"/>
        <w:right w:val="none" w:sz="0" w:space="0" w:color="auto"/>
      </w:divBdr>
    </w:div>
    <w:div w:id="996810788">
      <w:bodyDiv w:val="1"/>
      <w:marLeft w:val="0"/>
      <w:marRight w:val="0"/>
      <w:marTop w:val="0"/>
      <w:marBottom w:val="0"/>
      <w:divBdr>
        <w:top w:val="none" w:sz="0" w:space="0" w:color="auto"/>
        <w:left w:val="none" w:sz="0" w:space="0" w:color="auto"/>
        <w:bottom w:val="none" w:sz="0" w:space="0" w:color="auto"/>
        <w:right w:val="none" w:sz="0" w:space="0" w:color="auto"/>
      </w:divBdr>
    </w:div>
    <w:div w:id="999505201">
      <w:bodyDiv w:val="1"/>
      <w:marLeft w:val="0"/>
      <w:marRight w:val="0"/>
      <w:marTop w:val="0"/>
      <w:marBottom w:val="0"/>
      <w:divBdr>
        <w:top w:val="none" w:sz="0" w:space="0" w:color="auto"/>
        <w:left w:val="none" w:sz="0" w:space="0" w:color="auto"/>
        <w:bottom w:val="none" w:sz="0" w:space="0" w:color="auto"/>
        <w:right w:val="none" w:sz="0" w:space="0" w:color="auto"/>
      </w:divBdr>
    </w:div>
    <w:div w:id="1009714799">
      <w:bodyDiv w:val="1"/>
      <w:marLeft w:val="0"/>
      <w:marRight w:val="0"/>
      <w:marTop w:val="0"/>
      <w:marBottom w:val="0"/>
      <w:divBdr>
        <w:top w:val="none" w:sz="0" w:space="0" w:color="auto"/>
        <w:left w:val="none" w:sz="0" w:space="0" w:color="auto"/>
        <w:bottom w:val="none" w:sz="0" w:space="0" w:color="auto"/>
        <w:right w:val="none" w:sz="0" w:space="0" w:color="auto"/>
      </w:divBdr>
    </w:div>
    <w:div w:id="1020398138">
      <w:bodyDiv w:val="1"/>
      <w:marLeft w:val="0"/>
      <w:marRight w:val="0"/>
      <w:marTop w:val="0"/>
      <w:marBottom w:val="0"/>
      <w:divBdr>
        <w:top w:val="none" w:sz="0" w:space="0" w:color="auto"/>
        <w:left w:val="none" w:sz="0" w:space="0" w:color="auto"/>
        <w:bottom w:val="none" w:sz="0" w:space="0" w:color="auto"/>
        <w:right w:val="none" w:sz="0" w:space="0" w:color="auto"/>
      </w:divBdr>
    </w:div>
    <w:div w:id="1022046721">
      <w:bodyDiv w:val="1"/>
      <w:marLeft w:val="0"/>
      <w:marRight w:val="0"/>
      <w:marTop w:val="0"/>
      <w:marBottom w:val="0"/>
      <w:divBdr>
        <w:top w:val="none" w:sz="0" w:space="0" w:color="auto"/>
        <w:left w:val="none" w:sz="0" w:space="0" w:color="auto"/>
        <w:bottom w:val="none" w:sz="0" w:space="0" w:color="auto"/>
        <w:right w:val="none" w:sz="0" w:space="0" w:color="auto"/>
      </w:divBdr>
    </w:div>
    <w:div w:id="1022510124">
      <w:bodyDiv w:val="1"/>
      <w:marLeft w:val="0"/>
      <w:marRight w:val="0"/>
      <w:marTop w:val="0"/>
      <w:marBottom w:val="0"/>
      <w:divBdr>
        <w:top w:val="none" w:sz="0" w:space="0" w:color="auto"/>
        <w:left w:val="none" w:sz="0" w:space="0" w:color="auto"/>
        <w:bottom w:val="none" w:sz="0" w:space="0" w:color="auto"/>
        <w:right w:val="none" w:sz="0" w:space="0" w:color="auto"/>
      </w:divBdr>
    </w:div>
    <w:div w:id="1024937181">
      <w:bodyDiv w:val="1"/>
      <w:marLeft w:val="0"/>
      <w:marRight w:val="0"/>
      <w:marTop w:val="0"/>
      <w:marBottom w:val="0"/>
      <w:divBdr>
        <w:top w:val="none" w:sz="0" w:space="0" w:color="auto"/>
        <w:left w:val="none" w:sz="0" w:space="0" w:color="auto"/>
        <w:bottom w:val="none" w:sz="0" w:space="0" w:color="auto"/>
        <w:right w:val="none" w:sz="0" w:space="0" w:color="auto"/>
      </w:divBdr>
    </w:div>
    <w:div w:id="1028482079">
      <w:bodyDiv w:val="1"/>
      <w:marLeft w:val="0"/>
      <w:marRight w:val="0"/>
      <w:marTop w:val="0"/>
      <w:marBottom w:val="0"/>
      <w:divBdr>
        <w:top w:val="none" w:sz="0" w:space="0" w:color="auto"/>
        <w:left w:val="none" w:sz="0" w:space="0" w:color="auto"/>
        <w:bottom w:val="none" w:sz="0" w:space="0" w:color="auto"/>
        <w:right w:val="none" w:sz="0" w:space="0" w:color="auto"/>
      </w:divBdr>
    </w:div>
    <w:div w:id="1034502462">
      <w:bodyDiv w:val="1"/>
      <w:marLeft w:val="0"/>
      <w:marRight w:val="0"/>
      <w:marTop w:val="0"/>
      <w:marBottom w:val="0"/>
      <w:divBdr>
        <w:top w:val="none" w:sz="0" w:space="0" w:color="auto"/>
        <w:left w:val="none" w:sz="0" w:space="0" w:color="auto"/>
        <w:bottom w:val="none" w:sz="0" w:space="0" w:color="auto"/>
        <w:right w:val="none" w:sz="0" w:space="0" w:color="auto"/>
      </w:divBdr>
    </w:div>
    <w:div w:id="1046950084">
      <w:bodyDiv w:val="1"/>
      <w:marLeft w:val="0"/>
      <w:marRight w:val="0"/>
      <w:marTop w:val="0"/>
      <w:marBottom w:val="0"/>
      <w:divBdr>
        <w:top w:val="none" w:sz="0" w:space="0" w:color="auto"/>
        <w:left w:val="none" w:sz="0" w:space="0" w:color="auto"/>
        <w:bottom w:val="none" w:sz="0" w:space="0" w:color="auto"/>
        <w:right w:val="none" w:sz="0" w:space="0" w:color="auto"/>
      </w:divBdr>
    </w:div>
    <w:div w:id="1053164257">
      <w:bodyDiv w:val="1"/>
      <w:marLeft w:val="0"/>
      <w:marRight w:val="0"/>
      <w:marTop w:val="0"/>
      <w:marBottom w:val="0"/>
      <w:divBdr>
        <w:top w:val="none" w:sz="0" w:space="0" w:color="auto"/>
        <w:left w:val="none" w:sz="0" w:space="0" w:color="auto"/>
        <w:bottom w:val="none" w:sz="0" w:space="0" w:color="auto"/>
        <w:right w:val="none" w:sz="0" w:space="0" w:color="auto"/>
      </w:divBdr>
    </w:div>
    <w:div w:id="1056398405">
      <w:bodyDiv w:val="1"/>
      <w:marLeft w:val="0"/>
      <w:marRight w:val="0"/>
      <w:marTop w:val="0"/>
      <w:marBottom w:val="0"/>
      <w:divBdr>
        <w:top w:val="none" w:sz="0" w:space="0" w:color="auto"/>
        <w:left w:val="none" w:sz="0" w:space="0" w:color="auto"/>
        <w:bottom w:val="none" w:sz="0" w:space="0" w:color="auto"/>
        <w:right w:val="none" w:sz="0" w:space="0" w:color="auto"/>
      </w:divBdr>
    </w:div>
    <w:div w:id="1057902210">
      <w:bodyDiv w:val="1"/>
      <w:marLeft w:val="0"/>
      <w:marRight w:val="0"/>
      <w:marTop w:val="0"/>
      <w:marBottom w:val="0"/>
      <w:divBdr>
        <w:top w:val="none" w:sz="0" w:space="0" w:color="auto"/>
        <w:left w:val="none" w:sz="0" w:space="0" w:color="auto"/>
        <w:bottom w:val="none" w:sz="0" w:space="0" w:color="auto"/>
        <w:right w:val="none" w:sz="0" w:space="0" w:color="auto"/>
      </w:divBdr>
    </w:div>
    <w:div w:id="1060832645">
      <w:bodyDiv w:val="1"/>
      <w:marLeft w:val="0"/>
      <w:marRight w:val="0"/>
      <w:marTop w:val="0"/>
      <w:marBottom w:val="0"/>
      <w:divBdr>
        <w:top w:val="none" w:sz="0" w:space="0" w:color="auto"/>
        <w:left w:val="none" w:sz="0" w:space="0" w:color="auto"/>
        <w:bottom w:val="none" w:sz="0" w:space="0" w:color="auto"/>
        <w:right w:val="none" w:sz="0" w:space="0" w:color="auto"/>
      </w:divBdr>
    </w:div>
    <w:div w:id="1061103480">
      <w:bodyDiv w:val="1"/>
      <w:marLeft w:val="0"/>
      <w:marRight w:val="0"/>
      <w:marTop w:val="0"/>
      <w:marBottom w:val="0"/>
      <w:divBdr>
        <w:top w:val="none" w:sz="0" w:space="0" w:color="auto"/>
        <w:left w:val="none" w:sz="0" w:space="0" w:color="auto"/>
        <w:bottom w:val="none" w:sz="0" w:space="0" w:color="auto"/>
        <w:right w:val="none" w:sz="0" w:space="0" w:color="auto"/>
      </w:divBdr>
    </w:div>
    <w:div w:id="1062291059">
      <w:bodyDiv w:val="1"/>
      <w:marLeft w:val="0"/>
      <w:marRight w:val="0"/>
      <w:marTop w:val="0"/>
      <w:marBottom w:val="0"/>
      <w:divBdr>
        <w:top w:val="none" w:sz="0" w:space="0" w:color="auto"/>
        <w:left w:val="none" w:sz="0" w:space="0" w:color="auto"/>
        <w:bottom w:val="none" w:sz="0" w:space="0" w:color="auto"/>
        <w:right w:val="none" w:sz="0" w:space="0" w:color="auto"/>
      </w:divBdr>
    </w:div>
    <w:div w:id="1077288318">
      <w:bodyDiv w:val="1"/>
      <w:marLeft w:val="0"/>
      <w:marRight w:val="0"/>
      <w:marTop w:val="0"/>
      <w:marBottom w:val="0"/>
      <w:divBdr>
        <w:top w:val="none" w:sz="0" w:space="0" w:color="auto"/>
        <w:left w:val="none" w:sz="0" w:space="0" w:color="auto"/>
        <w:bottom w:val="none" w:sz="0" w:space="0" w:color="auto"/>
        <w:right w:val="none" w:sz="0" w:space="0" w:color="auto"/>
      </w:divBdr>
    </w:div>
    <w:div w:id="1078288036">
      <w:bodyDiv w:val="1"/>
      <w:marLeft w:val="0"/>
      <w:marRight w:val="0"/>
      <w:marTop w:val="0"/>
      <w:marBottom w:val="0"/>
      <w:divBdr>
        <w:top w:val="none" w:sz="0" w:space="0" w:color="auto"/>
        <w:left w:val="none" w:sz="0" w:space="0" w:color="auto"/>
        <w:bottom w:val="none" w:sz="0" w:space="0" w:color="auto"/>
        <w:right w:val="none" w:sz="0" w:space="0" w:color="auto"/>
      </w:divBdr>
    </w:div>
    <w:div w:id="1085036382">
      <w:bodyDiv w:val="1"/>
      <w:marLeft w:val="0"/>
      <w:marRight w:val="0"/>
      <w:marTop w:val="0"/>
      <w:marBottom w:val="0"/>
      <w:divBdr>
        <w:top w:val="none" w:sz="0" w:space="0" w:color="auto"/>
        <w:left w:val="none" w:sz="0" w:space="0" w:color="auto"/>
        <w:bottom w:val="none" w:sz="0" w:space="0" w:color="auto"/>
        <w:right w:val="none" w:sz="0" w:space="0" w:color="auto"/>
      </w:divBdr>
    </w:div>
    <w:div w:id="1086726131">
      <w:bodyDiv w:val="1"/>
      <w:marLeft w:val="0"/>
      <w:marRight w:val="0"/>
      <w:marTop w:val="0"/>
      <w:marBottom w:val="0"/>
      <w:divBdr>
        <w:top w:val="none" w:sz="0" w:space="0" w:color="auto"/>
        <w:left w:val="none" w:sz="0" w:space="0" w:color="auto"/>
        <w:bottom w:val="none" w:sz="0" w:space="0" w:color="auto"/>
        <w:right w:val="none" w:sz="0" w:space="0" w:color="auto"/>
      </w:divBdr>
    </w:div>
    <w:div w:id="1086926649">
      <w:bodyDiv w:val="1"/>
      <w:marLeft w:val="0"/>
      <w:marRight w:val="0"/>
      <w:marTop w:val="0"/>
      <w:marBottom w:val="0"/>
      <w:divBdr>
        <w:top w:val="none" w:sz="0" w:space="0" w:color="auto"/>
        <w:left w:val="none" w:sz="0" w:space="0" w:color="auto"/>
        <w:bottom w:val="none" w:sz="0" w:space="0" w:color="auto"/>
        <w:right w:val="none" w:sz="0" w:space="0" w:color="auto"/>
      </w:divBdr>
    </w:div>
    <w:div w:id="1087506101">
      <w:bodyDiv w:val="1"/>
      <w:marLeft w:val="0"/>
      <w:marRight w:val="0"/>
      <w:marTop w:val="0"/>
      <w:marBottom w:val="0"/>
      <w:divBdr>
        <w:top w:val="none" w:sz="0" w:space="0" w:color="auto"/>
        <w:left w:val="none" w:sz="0" w:space="0" w:color="auto"/>
        <w:bottom w:val="none" w:sz="0" w:space="0" w:color="auto"/>
        <w:right w:val="none" w:sz="0" w:space="0" w:color="auto"/>
      </w:divBdr>
    </w:div>
    <w:div w:id="1089346891">
      <w:bodyDiv w:val="1"/>
      <w:marLeft w:val="0"/>
      <w:marRight w:val="0"/>
      <w:marTop w:val="0"/>
      <w:marBottom w:val="0"/>
      <w:divBdr>
        <w:top w:val="none" w:sz="0" w:space="0" w:color="auto"/>
        <w:left w:val="none" w:sz="0" w:space="0" w:color="auto"/>
        <w:bottom w:val="none" w:sz="0" w:space="0" w:color="auto"/>
        <w:right w:val="none" w:sz="0" w:space="0" w:color="auto"/>
      </w:divBdr>
    </w:div>
    <w:div w:id="1094087707">
      <w:bodyDiv w:val="1"/>
      <w:marLeft w:val="0"/>
      <w:marRight w:val="0"/>
      <w:marTop w:val="0"/>
      <w:marBottom w:val="0"/>
      <w:divBdr>
        <w:top w:val="none" w:sz="0" w:space="0" w:color="auto"/>
        <w:left w:val="none" w:sz="0" w:space="0" w:color="auto"/>
        <w:bottom w:val="none" w:sz="0" w:space="0" w:color="auto"/>
        <w:right w:val="none" w:sz="0" w:space="0" w:color="auto"/>
      </w:divBdr>
    </w:div>
    <w:div w:id="1096167790">
      <w:bodyDiv w:val="1"/>
      <w:marLeft w:val="0"/>
      <w:marRight w:val="0"/>
      <w:marTop w:val="0"/>
      <w:marBottom w:val="0"/>
      <w:divBdr>
        <w:top w:val="none" w:sz="0" w:space="0" w:color="auto"/>
        <w:left w:val="none" w:sz="0" w:space="0" w:color="auto"/>
        <w:bottom w:val="none" w:sz="0" w:space="0" w:color="auto"/>
        <w:right w:val="none" w:sz="0" w:space="0" w:color="auto"/>
      </w:divBdr>
    </w:div>
    <w:div w:id="1096318840">
      <w:bodyDiv w:val="1"/>
      <w:marLeft w:val="0"/>
      <w:marRight w:val="0"/>
      <w:marTop w:val="0"/>
      <w:marBottom w:val="0"/>
      <w:divBdr>
        <w:top w:val="none" w:sz="0" w:space="0" w:color="auto"/>
        <w:left w:val="none" w:sz="0" w:space="0" w:color="auto"/>
        <w:bottom w:val="none" w:sz="0" w:space="0" w:color="auto"/>
        <w:right w:val="none" w:sz="0" w:space="0" w:color="auto"/>
      </w:divBdr>
    </w:div>
    <w:div w:id="1096755349">
      <w:bodyDiv w:val="1"/>
      <w:marLeft w:val="0"/>
      <w:marRight w:val="0"/>
      <w:marTop w:val="0"/>
      <w:marBottom w:val="0"/>
      <w:divBdr>
        <w:top w:val="none" w:sz="0" w:space="0" w:color="auto"/>
        <w:left w:val="none" w:sz="0" w:space="0" w:color="auto"/>
        <w:bottom w:val="none" w:sz="0" w:space="0" w:color="auto"/>
        <w:right w:val="none" w:sz="0" w:space="0" w:color="auto"/>
      </w:divBdr>
    </w:div>
    <w:div w:id="1096823614">
      <w:bodyDiv w:val="1"/>
      <w:marLeft w:val="0"/>
      <w:marRight w:val="0"/>
      <w:marTop w:val="0"/>
      <w:marBottom w:val="0"/>
      <w:divBdr>
        <w:top w:val="none" w:sz="0" w:space="0" w:color="auto"/>
        <w:left w:val="none" w:sz="0" w:space="0" w:color="auto"/>
        <w:bottom w:val="none" w:sz="0" w:space="0" w:color="auto"/>
        <w:right w:val="none" w:sz="0" w:space="0" w:color="auto"/>
      </w:divBdr>
    </w:div>
    <w:div w:id="1102067286">
      <w:bodyDiv w:val="1"/>
      <w:marLeft w:val="0"/>
      <w:marRight w:val="0"/>
      <w:marTop w:val="0"/>
      <w:marBottom w:val="0"/>
      <w:divBdr>
        <w:top w:val="none" w:sz="0" w:space="0" w:color="auto"/>
        <w:left w:val="none" w:sz="0" w:space="0" w:color="auto"/>
        <w:bottom w:val="none" w:sz="0" w:space="0" w:color="auto"/>
        <w:right w:val="none" w:sz="0" w:space="0" w:color="auto"/>
      </w:divBdr>
    </w:div>
    <w:div w:id="1102410353">
      <w:bodyDiv w:val="1"/>
      <w:marLeft w:val="0"/>
      <w:marRight w:val="0"/>
      <w:marTop w:val="0"/>
      <w:marBottom w:val="0"/>
      <w:divBdr>
        <w:top w:val="none" w:sz="0" w:space="0" w:color="auto"/>
        <w:left w:val="none" w:sz="0" w:space="0" w:color="auto"/>
        <w:bottom w:val="none" w:sz="0" w:space="0" w:color="auto"/>
        <w:right w:val="none" w:sz="0" w:space="0" w:color="auto"/>
      </w:divBdr>
    </w:div>
    <w:div w:id="1105612999">
      <w:bodyDiv w:val="1"/>
      <w:marLeft w:val="0"/>
      <w:marRight w:val="0"/>
      <w:marTop w:val="0"/>
      <w:marBottom w:val="0"/>
      <w:divBdr>
        <w:top w:val="none" w:sz="0" w:space="0" w:color="auto"/>
        <w:left w:val="none" w:sz="0" w:space="0" w:color="auto"/>
        <w:bottom w:val="none" w:sz="0" w:space="0" w:color="auto"/>
        <w:right w:val="none" w:sz="0" w:space="0" w:color="auto"/>
      </w:divBdr>
    </w:div>
    <w:div w:id="1114056536">
      <w:bodyDiv w:val="1"/>
      <w:marLeft w:val="0"/>
      <w:marRight w:val="0"/>
      <w:marTop w:val="0"/>
      <w:marBottom w:val="0"/>
      <w:divBdr>
        <w:top w:val="none" w:sz="0" w:space="0" w:color="auto"/>
        <w:left w:val="none" w:sz="0" w:space="0" w:color="auto"/>
        <w:bottom w:val="none" w:sz="0" w:space="0" w:color="auto"/>
        <w:right w:val="none" w:sz="0" w:space="0" w:color="auto"/>
      </w:divBdr>
    </w:div>
    <w:div w:id="1115641088">
      <w:bodyDiv w:val="1"/>
      <w:marLeft w:val="0"/>
      <w:marRight w:val="0"/>
      <w:marTop w:val="0"/>
      <w:marBottom w:val="0"/>
      <w:divBdr>
        <w:top w:val="none" w:sz="0" w:space="0" w:color="auto"/>
        <w:left w:val="none" w:sz="0" w:space="0" w:color="auto"/>
        <w:bottom w:val="none" w:sz="0" w:space="0" w:color="auto"/>
        <w:right w:val="none" w:sz="0" w:space="0" w:color="auto"/>
      </w:divBdr>
    </w:div>
    <w:div w:id="1120296929">
      <w:bodyDiv w:val="1"/>
      <w:marLeft w:val="0"/>
      <w:marRight w:val="0"/>
      <w:marTop w:val="0"/>
      <w:marBottom w:val="0"/>
      <w:divBdr>
        <w:top w:val="none" w:sz="0" w:space="0" w:color="auto"/>
        <w:left w:val="none" w:sz="0" w:space="0" w:color="auto"/>
        <w:bottom w:val="none" w:sz="0" w:space="0" w:color="auto"/>
        <w:right w:val="none" w:sz="0" w:space="0" w:color="auto"/>
      </w:divBdr>
    </w:div>
    <w:div w:id="1120956365">
      <w:bodyDiv w:val="1"/>
      <w:marLeft w:val="0"/>
      <w:marRight w:val="0"/>
      <w:marTop w:val="0"/>
      <w:marBottom w:val="0"/>
      <w:divBdr>
        <w:top w:val="none" w:sz="0" w:space="0" w:color="auto"/>
        <w:left w:val="none" w:sz="0" w:space="0" w:color="auto"/>
        <w:bottom w:val="none" w:sz="0" w:space="0" w:color="auto"/>
        <w:right w:val="none" w:sz="0" w:space="0" w:color="auto"/>
      </w:divBdr>
    </w:div>
    <w:div w:id="1122067839">
      <w:bodyDiv w:val="1"/>
      <w:marLeft w:val="0"/>
      <w:marRight w:val="0"/>
      <w:marTop w:val="0"/>
      <w:marBottom w:val="0"/>
      <w:divBdr>
        <w:top w:val="none" w:sz="0" w:space="0" w:color="auto"/>
        <w:left w:val="none" w:sz="0" w:space="0" w:color="auto"/>
        <w:bottom w:val="none" w:sz="0" w:space="0" w:color="auto"/>
        <w:right w:val="none" w:sz="0" w:space="0" w:color="auto"/>
      </w:divBdr>
    </w:div>
    <w:div w:id="1124538381">
      <w:bodyDiv w:val="1"/>
      <w:marLeft w:val="0"/>
      <w:marRight w:val="0"/>
      <w:marTop w:val="0"/>
      <w:marBottom w:val="0"/>
      <w:divBdr>
        <w:top w:val="none" w:sz="0" w:space="0" w:color="auto"/>
        <w:left w:val="none" w:sz="0" w:space="0" w:color="auto"/>
        <w:bottom w:val="none" w:sz="0" w:space="0" w:color="auto"/>
        <w:right w:val="none" w:sz="0" w:space="0" w:color="auto"/>
      </w:divBdr>
    </w:div>
    <w:div w:id="1131942121">
      <w:bodyDiv w:val="1"/>
      <w:marLeft w:val="0"/>
      <w:marRight w:val="0"/>
      <w:marTop w:val="0"/>
      <w:marBottom w:val="0"/>
      <w:divBdr>
        <w:top w:val="none" w:sz="0" w:space="0" w:color="auto"/>
        <w:left w:val="none" w:sz="0" w:space="0" w:color="auto"/>
        <w:bottom w:val="none" w:sz="0" w:space="0" w:color="auto"/>
        <w:right w:val="none" w:sz="0" w:space="0" w:color="auto"/>
      </w:divBdr>
    </w:div>
    <w:div w:id="1149443911">
      <w:bodyDiv w:val="1"/>
      <w:marLeft w:val="0"/>
      <w:marRight w:val="0"/>
      <w:marTop w:val="0"/>
      <w:marBottom w:val="0"/>
      <w:divBdr>
        <w:top w:val="none" w:sz="0" w:space="0" w:color="auto"/>
        <w:left w:val="none" w:sz="0" w:space="0" w:color="auto"/>
        <w:bottom w:val="none" w:sz="0" w:space="0" w:color="auto"/>
        <w:right w:val="none" w:sz="0" w:space="0" w:color="auto"/>
      </w:divBdr>
    </w:div>
    <w:div w:id="1151484943">
      <w:bodyDiv w:val="1"/>
      <w:marLeft w:val="0"/>
      <w:marRight w:val="0"/>
      <w:marTop w:val="0"/>
      <w:marBottom w:val="0"/>
      <w:divBdr>
        <w:top w:val="none" w:sz="0" w:space="0" w:color="auto"/>
        <w:left w:val="none" w:sz="0" w:space="0" w:color="auto"/>
        <w:bottom w:val="none" w:sz="0" w:space="0" w:color="auto"/>
        <w:right w:val="none" w:sz="0" w:space="0" w:color="auto"/>
      </w:divBdr>
    </w:div>
    <w:div w:id="1154877051">
      <w:bodyDiv w:val="1"/>
      <w:marLeft w:val="0"/>
      <w:marRight w:val="0"/>
      <w:marTop w:val="0"/>
      <w:marBottom w:val="0"/>
      <w:divBdr>
        <w:top w:val="none" w:sz="0" w:space="0" w:color="auto"/>
        <w:left w:val="none" w:sz="0" w:space="0" w:color="auto"/>
        <w:bottom w:val="none" w:sz="0" w:space="0" w:color="auto"/>
        <w:right w:val="none" w:sz="0" w:space="0" w:color="auto"/>
      </w:divBdr>
    </w:div>
    <w:div w:id="1156994063">
      <w:bodyDiv w:val="1"/>
      <w:marLeft w:val="0"/>
      <w:marRight w:val="0"/>
      <w:marTop w:val="0"/>
      <w:marBottom w:val="0"/>
      <w:divBdr>
        <w:top w:val="none" w:sz="0" w:space="0" w:color="auto"/>
        <w:left w:val="none" w:sz="0" w:space="0" w:color="auto"/>
        <w:bottom w:val="none" w:sz="0" w:space="0" w:color="auto"/>
        <w:right w:val="none" w:sz="0" w:space="0" w:color="auto"/>
      </w:divBdr>
    </w:div>
    <w:div w:id="1157502757">
      <w:bodyDiv w:val="1"/>
      <w:marLeft w:val="0"/>
      <w:marRight w:val="0"/>
      <w:marTop w:val="0"/>
      <w:marBottom w:val="0"/>
      <w:divBdr>
        <w:top w:val="none" w:sz="0" w:space="0" w:color="auto"/>
        <w:left w:val="none" w:sz="0" w:space="0" w:color="auto"/>
        <w:bottom w:val="none" w:sz="0" w:space="0" w:color="auto"/>
        <w:right w:val="none" w:sz="0" w:space="0" w:color="auto"/>
      </w:divBdr>
    </w:div>
    <w:div w:id="1160660173">
      <w:bodyDiv w:val="1"/>
      <w:marLeft w:val="0"/>
      <w:marRight w:val="0"/>
      <w:marTop w:val="0"/>
      <w:marBottom w:val="0"/>
      <w:divBdr>
        <w:top w:val="none" w:sz="0" w:space="0" w:color="auto"/>
        <w:left w:val="none" w:sz="0" w:space="0" w:color="auto"/>
        <w:bottom w:val="none" w:sz="0" w:space="0" w:color="auto"/>
        <w:right w:val="none" w:sz="0" w:space="0" w:color="auto"/>
      </w:divBdr>
    </w:div>
    <w:div w:id="1165441007">
      <w:bodyDiv w:val="1"/>
      <w:marLeft w:val="0"/>
      <w:marRight w:val="0"/>
      <w:marTop w:val="0"/>
      <w:marBottom w:val="0"/>
      <w:divBdr>
        <w:top w:val="none" w:sz="0" w:space="0" w:color="auto"/>
        <w:left w:val="none" w:sz="0" w:space="0" w:color="auto"/>
        <w:bottom w:val="none" w:sz="0" w:space="0" w:color="auto"/>
        <w:right w:val="none" w:sz="0" w:space="0" w:color="auto"/>
      </w:divBdr>
    </w:div>
    <w:div w:id="1165828048">
      <w:bodyDiv w:val="1"/>
      <w:marLeft w:val="0"/>
      <w:marRight w:val="0"/>
      <w:marTop w:val="0"/>
      <w:marBottom w:val="0"/>
      <w:divBdr>
        <w:top w:val="none" w:sz="0" w:space="0" w:color="auto"/>
        <w:left w:val="none" w:sz="0" w:space="0" w:color="auto"/>
        <w:bottom w:val="none" w:sz="0" w:space="0" w:color="auto"/>
        <w:right w:val="none" w:sz="0" w:space="0" w:color="auto"/>
      </w:divBdr>
    </w:div>
    <w:div w:id="1166745169">
      <w:bodyDiv w:val="1"/>
      <w:marLeft w:val="0"/>
      <w:marRight w:val="0"/>
      <w:marTop w:val="0"/>
      <w:marBottom w:val="0"/>
      <w:divBdr>
        <w:top w:val="none" w:sz="0" w:space="0" w:color="auto"/>
        <w:left w:val="none" w:sz="0" w:space="0" w:color="auto"/>
        <w:bottom w:val="none" w:sz="0" w:space="0" w:color="auto"/>
        <w:right w:val="none" w:sz="0" w:space="0" w:color="auto"/>
      </w:divBdr>
    </w:div>
    <w:div w:id="1176186703">
      <w:bodyDiv w:val="1"/>
      <w:marLeft w:val="0"/>
      <w:marRight w:val="0"/>
      <w:marTop w:val="0"/>
      <w:marBottom w:val="0"/>
      <w:divBdr>
        <w:top w:val="none" w:sz="0" w:space="0" w:color="auto"/>
        <w:left w:val="none" w:sz="0" w:space="0" w:color="auto"/>
        <w:bottom w:val="none" w:sz="0" w:space="0" w:color="auto"/>
        <w:right w:val="none" w:sz="0" w:space="0" w:color="auto"/>
      </w:divBdr>
    </w:div>
    <w:div w:id="1178420642">
      <w:bodyDiv w:val="1"/>
      <w:marLeft w:val="0"/>
      <w:marRight w:val="0"/>
      <w:marTop w:val="0"/>
      <w:marBottom w:val="0"/>
      <w:divBdr>
        <w:top w:val="none" w:sz="0" w:space="0" w:color="auto"/>
        <w:left w:val="none" w:sz="0" w:space="0" w:color="auto"/>
        <w:bottom w:val="none" w:sz="0" w:space="0" w:color="auto"/>
        <w:right w:val="none" w:sz="0" w:space="0" w:color="auto"/>
      </w:divBdr>
    </w:div>
    <w:div w:id="1181166057">
      <w:bodyDiv w:val="1"/>
      <w:marLeft w:val="0"/>
      <w:marRight w:val="0"/>
      <w:marTop w:val="0"/>
      <w:marBottom w:val="0"/>
      <w:divBdr>
        <w:top w:val="none" w:sz="0" w:space="0" w:color="auto"/>
        <w:left w:val="none" w:sz="0" w:space="0" w:color="auto"/>
        <w:bottom w:val="none" w:sz="0" w:space="0" w:color="auto"/>
        <w:right w:val="none" w:sz="0" w:space="0" w:color="auto"/>
      </w:divBdr>
    </w:div>
    <w:div w:id="1182360452">
      <w:bodyDiv w:val="1"/>
      <w:marLeft w:val="0"/>
      <w:marRight w:val="0"/>
      <w:marTop w:val="0"/>
      <w:marBottom w:val="0"/>
      <w:divBdr>
        <w:top w:val="none" w:sz="0" w:space="0" w:color="auto"/>
        <w:left w:val="none" w:sz="0" w:space="0" w:color="auto"/>
        <w:bottom w:val="none" w:sz="0" w:space="0" w:color="auto"/>
        <w:right w:val="none" w:sz="0" w:space="0" w:color="auto"/>
      </w:divBdr>
    </w:div>
    <w:div w:id="1183128106">
      <w:bodyDiv w:val="1"/>
      <w:marLeft w:val="0"/>
      <w:marRight w:val="0"/>
      <w:marTop w:val="0"/>
      <w:marBottom w:val="0"/>
      <w:divBdr>
        <w:top w:val="none" w:sz="0" w:space="0" w:color="auto"/>
        <w:left w:val="none" w:sz="0" w:space="0" w:color="auto"/>
        <w:bottom w:val="none" w:sz="0" w:space="0" w:color="auto"/>
        <w:right w:val="none" w:sz="0" w:space="0" w:color="auto"/>
      </w:divBdr>
    </w:div>
    <w:div w:id="1192303215">
      <w:bodyDiv w:val="1"/>
      <w:marLeft w:val="0"/>
      <w:marRight w:val="0"/>
      <w:marTop w:val="0"/>
      <w:marBottom w:val="0"/>
      <w:divBdr>
        <w:top w:val="none" w:sz="0" w:space="0" w:color="auto"/>
        <w:left w:val="none" w:sz="0" w:space="0" w:color="auto"/>
        <w:bottom w:val="none" w:sz="0" w:space="0" w:color="auto"/>
        <w:right w:val="none" w:sz="0" w:space="0" w:color="auto"/>
      </w:divBdr>
    </w:div>
    <w:div w:id="1194226636">
      <w:bodyDiv w:val="1"/>
      <w:marLeft w:val="0"/>
      <w:marRight w:val="0"/>
      <w:marTop w:val="0"/>
      <w:marBottom w:val="0"/>
      <w:divBdr>
        <w:top w:val="none" w:sz="0" w:space="0" w:color="auto"/>
        <w:left w:val="none" w:sz="0" w:space="0" w:color="auto"/>
        <w:bottom w:val="none" w:sz="0" w:space="0" w:color="auto"/>
        <w:right w:val="none" w:sz="0" w:space="0" w:color="auto"/>
      </w:divBdr>
    </w:div>
    <w:div w:id="1197232397">
      <w:bodyDiv w:val="1"/>
      <w:marLeft w:val="0"/>
      <w:marRight w:val="0"/>
      <w:marTop w:val="0"/>
      <w:marBottom w:val="0"/>
      <w:divBdr>
        <w:top w:val="none" w:sz="0" w:space="0" w:color="auto"/>
        <w:left w:val="none" w:sz="0" w:space="0" w:color="auto"/>
        <w:bottom w:val="none" w:sz="0" w:space="0" w:color="auto"/>
        <w:right w:val="none" w:sz="0" w:space="0" w:color="auto"/>
      </w:divBdr>
    </w:div>
    <w:div w:id="1199588893">
      <w:bodyDiv w:val="1"/>
      <w:marLeft w:val="0"/>
      <w:marRight w:val="0"/>
      <w:marTop w:val="0"/>
      <w:marBottom w:val="0"/>
      <w:divBdr>
        <w:top w:val="none" w:sz="0" w:space="0" w:color="auto"/>
        <w:left w:val="none" w:sz="0" w:space="0" w:color="auto"/>
        <w:bottom w:val="none" w:sz="0" w:space="0" w:color="auto"/>
        <w:right w:val="none" w:sz="0" w:space="0" w:color="auto"/>
      </w:divBdr>
    </w:div>
    <w:div w:id="1205362912">
      <w:bodyDiv w:val="1"/>
      <w:marLeft w:val="0"/>
      <w:marRight w:val="0"/>
      <w:marTop w:val="0"/>
      <w:marBottom w:val="0"/>
      <w:divBdr>
        <w:top w:val="none" w:sz="0" w:space="0" w:color="auto"/>
        <w:left w:val="none" w:sz="0" w:space="0" w:color="auto"/>
        <w:bottom w:val="none" w:sz="0" w:space="0" w:color="auto"/>
        <w:right w:val="none" w:sz="0" w:space="0" w:color="auto"/>
      </w:divBdr>
    </w:div>
    <w:div w:id="1205406836">
      <w:bodyDiv w:val="1"/>
      <w:marLeft w:val="0"/>
      <w:marRight w:val="0"/>
      <w:marTop w:val="0"/>
      <w:marBottom w:val="0"/>
      <w:divBdr>
        <w:top w:val="none" w:sz="0" w:space="0" w:color="auto"/>
        <w:left w:val="none" w:sz="0" w:space="0" w:color="auto"/>
        <w:bottom w:val="none" w:sz="0" w:space="0" w:color="auto"/>
        <w:right w:val="none" w:sz="0" w:space="0" w:color="auto"/>
      </w:divBdr>
    </w:div>
    <w:div w:id="1212307443">
      <w:bodyDiv w:val="1"/>
      <w:marLeft w:val="0"/>
      <w:marRight w:val="0"/>
      <w:marTop w:val="0"/>
      <w:marBottom w:val="0"/>
      <w:divBdr>
        <w:top w:val="none" w:sz="0" w:space="0" w:color="auto"/>
        <w:left w:val="none" w:sz="0" w:space="0" w:color="auto"/>
        <w:bottom w:val="none" w:sz="0" w:space="0" w:color="auto"/>
        <w:right w:val="none" w:sz="0" w:space="0" w:color="auto"/>
      </w:divBdr>
    </w:div>
    <w:div w:id="1214078188">
      <w:bodyDiv w:val="1"/>
      <w:marLeft w:val="0"/>
      <w:marRight w:val="0"/>
      <w:marTop w:val="0"/>
      <w:marBottom w:val="0"/>
      <w:divBdr>
        <w:top w:val="none" w:sz="0" w:space="0" w:color="auto"/>
        <w:left w:val="none" w:sz="0" w:space="0" w:color="auto"/>
        <w:bottom w:val="none" w:sz="0" w:space="0" w:color="auto"/>
        <w:right w:val="none" w:sz="0" w:space="0" w:color="auto"/>
      </w:divBdr>
    </w:div>
    <w:div w:id="1220822667">
      <w:bodyDiv w:val="1"/>
      <w:marLeft w:val="0"/>
      <w:marRight w:val="0"/>
      <w:marTop w:val="0"/>
      <w:marBottom w:val="0"/>
      <w:divBdr>
        <w:top w:val="none" w:sz="0" w:space="0" w:color="auto"/>
        <w:left w:val="none" w:sz="0" w:space="0" w:color="auto"/>
        <w:bottom w:val="none" w:sz="0" w:space="0" w:color="auto"/>
        <w:right w:val="none" w:sz="0" w:space="0" w:color="auto"/>
      </w:divBdr>
    </w:div>
    <w:div w:id="1221862246">
      <w:bodyDiv w:val="1"/>
      <w:marLeft w:val="0"/>
      <w:marRight w:val="0"/>
      <w:marTop w:val="0"/>
      <w:marBottom w:val="0"/>
      <w:divBdr>
        <w:top w:val="none" w:sz="0" w:space="0" w:color="auto"/>
        <w:left w:val="none" w:sz="0" w:space="0" w:color="auto"/>
        <w:bottom w:val="none" w:sz="0" w:space="0" w:color="auto"/>
        <w:right w:val="none" w:sz="0" w:space="0" w:color="auto"/>
      </w:divBdr>
    </w:div>
    <w:div w:id="1228418940">
      <w:bodyDiv w:val="1"/>
      <w:marLeft w:val="0"/>
      <w:marRight w:val="0"/>
      <w:marTop w:val="0"/>
      <w:marBottom w:val="0"/>
      <w:divBdr>
        <w:top w:val="none" w:sz="0" w:space="0" w:color="auto"/>
        <w:left w:val="none" w:sz="0" w:space="0" w:color="auto"/>
        <w:bottom w:val="none" w:sz="0" w:space="0" w:color="auto"/>
        <w:right w:val="none" w:sz="0" w:space="0" w:color="auto"/>
      </w:divBdr>
    </w:div>
    <w:div w:id="1231233437">
      <w:bodyDiv w:val="1"/>
      <w:marLeft w:val="0"/>
      <w:marRight w:val="0"/>
      <w:marTop w:val="0"/>
      <w:marBottom w:val="0"/>
      <w:divBdr>
        <w:top w:val="none" w:sz="0" w:space="0" w:color="auto"/>
        <w:left w:val="none" w:sz="0" w:space="0" w:color="auto"/>
        <w:bottom w:val="none" w:sz="0" w:space="0" w:color="auto"/>
        <w:right w:val="none" w:sz="0" w:space="0" w:color="auto"/>
      </w:divBdr>
    </w:div>
    <w:div w:id="1232883338">
      <w:bodyDiv w:val="1"/>
      <w:marLeft w:val="0"/>
      <w:marRight w:val="0"/>
      <w:marTop w:val="0"/>
      <w:marBottom w:val="0"/>
      <w:divBdr>
        <w:top w:val="none" w:sz="0" w:space="0" w:color="auto"/>
        <w:left w:val="none" w:sz="0" w:space="0" w:color="auto"/>
        <w:bottom w:val="none" w:sz="0" w:space="0" w:color="auto"/>
        <w:right w:val="none" w:sz="0" w:space="0" w:color="auto"/>
      </w:divBdr>
    </w:div>
    <w:div w:id="1234311963">
      <w:bodyDiv w:val="1"/>
      <w:marLeft w:val="0"/>
      <w:marRight w:val="0"/>
      <w:marTop w:val="0"/>
      <w:marBottom w:val="0"/>
      <w:divBdr>
        <w:top w:val="none" w:sz="0" w:space="0" w:color="auto"/>
        <w:left w:val="none" w:sz="0" w:space="0" w:color="auto"/>
        <w:bottom w:val="none" w:sz="0" w:space="0" w:color="auto"/>
        <w:right w:val="none" w:sz="0" w:space="0" w:color="auto"/>
      </w:divBdr>
    </w:div>
    <w:div w:id="1234772943">
      <w:bodyDiv w:val="1"/>
      <w:marLeft w:val="0"/>
      <w:marRight w:val="0"/>
      <w:marTop w:val="0"/>
      <w:marBottom w:val="0"/>
      <w:divBdr>
        <w:top w:val="none" w:sz="0" w:space="0" w:color="auto"/>
        <w:left w:val="none" w:sz="0" w:space="0" w:color="auto"/>
        <w:bottom w:val="none" w:sz="0" w:space="0" w:color="auto"/>
        <w:right w:val="none" w:sz="0" w:space="0" w:color="auto"/>
      </w:divBdr>
    </w:div>
    <w:div w:id="1234975659">
      <w:bodyDiv w:val="1"/>
      <w:marLeft w:val="0"/>
      <w:marRight w:val="0"/>
      <w:marTop w:val="0"/>
      <w:marBottom w:val="0"/>
      <w:divBdr>
        <w:top w:val="none" w:sz="0" w:space="0" w:color="auto"/>
        <w:left w:val="none" w:sz="0" w:space="0" w:color="auto"/>
        <w:bottom w:val="none" w:sz="0" w:space="0" w:color="auto"/>
        <w:right w:val="none" w:sz="0" w:space="0" w:color="auto"/>
      </w:divBdr>
    </w:div>
    <w:div w:id="1237395156">
      <w:bodyDiv w:val="1"/>
      <w:marLeft w:val="0"/>
      <w:marRight w:val="0"/>
      <w:marTop w:val="0"/>
      <w:marBottom w:val="0"/>
      <w:divBdr>
        <w:top w:val="none" w:sz="0" w:space="0" w:color="auto"/>
        <w:left w:val="none" w:sz="0" w:space="0" w:color="auto"/>
        <w:bottom w:val="none" w:sz="0" w:space="0" w:color="auto"/>
        <w:right w:val="none" w:sz="0" w:space="0" w:color="auto"/>
      </w:divBdr>
    </w:div>
    <w:div w:id="1240673701">
      <w:bodyDiv w:val="1"/>
      <w:marLeft w:val="0"/>
      <w:marRight w:val="0"/>
      <w:marTop w:val="0"/>
      <w:marBottom w:val="0"/>
      <w:divBdr>
        <w:top w:val="none" w:sz="0" w:space="0" w:color="auto"/>
        <w:left w:val="none" w:sz="0" w:space="0" w:color="auto"/>
        <w:bottom w:val="none" w:sz="0" w:space="0" w:color="auto"/>
        <w:right w:val="none" w:sz="0" w:space="0" w:color="auto"/>
      </w:divBdr>
    </w:div>
    <w:div w:id="1244872760">
      <w:bodyDiv w:val="1"/>
      <w:marLeft w:val="0"/>
      <w:marRight w:val="0"/>
      <w:marTop w:val="0"/>
      <w:marBottom w:val="0"/>
      <w:divBdr>
        <w:top w:val="none" w:sz="0" w:space="0" w:color="auto"/>
        <w:left w:val="none" w:sz="0" w:space="0" w:color="auto"/>
        <w:bottom w:val="none" w:sz="0" w:space="0" w:color="auto"/>
        <w:right w:val="none" w:sz="0" w:space="0" w:color="auto"/>
      </w:divBdr>
    </w:div>
    <w:div w:id="1247347104">
      <w:bodyDiv w:val="1"/>
      <w:marLeft w:val="0"/>
      <w:marRight w:val="0"/>
      <w:marTop w:val="0"/>
      <w:marBottom w:val="0"/>
      <w:divBdr>
        <w:top w:val="none" w:sz="0" w:space="0" w:color="auto"/>
        <w:left w:val="none" w:sz="0" w:space="0" w:color="auto"/>
        <w:bottom w:val="none" w:sz="0" w:space="0" w:color="auto"/>
        <w:right w:val="none" w:sz="0" w:space="0" w:color="auto"/>
      </w:divBdr>
    </w:div>
    <w:div w:id="1248074575">
      <w:bodyDiv w:val="1"/>
      <w:marLeft w:val="0"/>
      <w:marRight w:val="0"/>
      <w:marTop w:val="0"/>
      <w:marBottom w:val="0"/>
      <w:divBdr>
        <w:top w:val="none" w:sz="0" w:space="0" w:color="auto"/>
        <w:left w:val="none" w:sz="0" w:space="0" w:color="auto"/>
        <w:bottom w:val="none" w:sz="0" w:space="0" w:color="auto"/>
        <w:right w:val="none" w:sz="0" w:space="0" w:color="auto"/>
      </w:divBdr>
    </w:div>
    <w:div w:id="1252811256">
      <w:bodyDiv w:val="1"/>
      <w:marLeft w:val="0"/>
      <w:marRight w:val="0"/>
      <w:marTop w:val="0"/>
      <w:marBottom w:val="0"/>
      <w:divBdr>
        <w:top w:val="none" w:sz="0" w:space="0" w:color="auto"/>
        <w:left w:val="none" w:sz="0" w:space="0" w:color="auto"/>
        <w:bottom w:val="none" w:sz="0" w:space="0" w:color="auto"/>
        <w:right w:val="none" w:sz="0" w:space="0" w:color="auto"/>
      </w:divBdr>
    </w:div>
    <w:div w:id="1255016308">
      <w:bodyDiv w:val="1"/>
      <w:marLeft w:val="0"/>
      <w:marRight w:val="0"/>
      <w:marTop w:val="0"/>
      <w:marBottom w:val="0"/>
      <w:divBdr>
        <w:top w:val="none" w:sz="0" w:space="0" w:color="auto"/>
        <w:left w:val="none" w:sz="0" w:space="0" w:color="auto"/>
        <w:bottom w:val="none" w:sz="0" w:space="0" w:color="auto"/>
        <w:right w:val="none" w:sz="0" w:space="0" w:color="auto"/>
      </w:divBdr>
    </w:div>
    <w:div w:id="1257328654">
      <w:bodyDiv w:val="1"/>
      <w:marLeft w:val="0"/>
      <w:marRight w:val="0"/>
      <w:marTop w:val="0"/>
      <w:marBottom w:val="0"/>
      <w:divBdr>
        <w:top w:val="none" w:sz="0" w:space="0" w:color="auto"/>
        <w:left w:val="none" w:sz="0" w:space="0" w:color="auto"/>
        <w:bottom w:val="none" w:sz="0" w:space="0" w:color="auto"/>
        <w:right w:val="none" w:sz="0" w:space="0" w:color="auto"/>
      </w:divBdr>
    </w:div>
    <w:div w:id="1259438018">
      <w:bodyDiv w:val="1"/>
      <w:marLeft w:val="0"/>
      <w:marRight w:val="0"/>
      <w:marTop w:val="0"/>
      <w:marBottom w:val="0"/>
      <w:divBdr>
        <w:top w:val="none" w:sz="0" w:space="0" w:color="auto"/>
        <w:left w:val="none" w:sz="0" w:space="0" w:color="auto"/>
        <w:bottom w:val="none" w:sz="0" w:space="0" w:color="auto"/>
        <w:right w:val="none" w:sz="0" w:space="0" w:color="auto"/>
      </w:divBdr>
    </w:div>
    <w:div w:id="1260211013">
      <w:bodyDiv w:val="1"/>
      <w:marLeft w:val="0"/>
      <w:marRight w:val="0"/>
      <w:marTop w:val="0"/>
      <w:marBottom w:val="0"/>
      <w:divBdr>
        <w:top w:val="none" w:sz="0" w:space="0" w:color="auto"/>
        <w:left w:val="none" w:sz="0" w:space="0" w:color="auto"/>
        <w:bottom w:val="none" w:sz="0" w:space="0" w:color="auto"/>
        <w:right w:val="none" w:sz="0" w:space="0" w:color="auto"/>
      </w:divBdr>
    </w:div>
    <w:div w:id="1265764948">
      <w:bodyDiv w:val="1"/>
      <w:marLeft w:val="0"/>
      <w:marRight w:val="0"/>
      <w:marTop w:val="0"/>
      <w:marBottom w:val="0"/>
      <w:divBdr>
        <w:top w:val="none" w:sz="0" w:space="0" w:color="auto"/>
        <w:left w:val="none" w:sz="0" w:space="0" w:color="auto"/>
        <w:bottom w:val="none" w:sz="0" w:space="0" w:color="auto"/>
        <w:right w:val="none" w:sz="0" w:space="0" w:color="auto"/>
      </w:divBdr>
    </w:div>
    <w:div w:id="1271546636">
      <w:bodyDiv w:val="1"/>
      <w:marLeft w:val="0"/>
      <w:marRight w:val="0"/>
      <w:marTop w:val="0"/>
      <w:marBottom w:val="0"/>
      <w:divBdr>
        <w:top w:val="none" w:sz="0" w:space="0" w:color="auto"/>
        <w:left w:val="none" w:sz="0" w:space="0" w:color="auto"/>
        <w:bottom w:val="none" w:sz="0" w:space="0" w:color="auto"/>
        <w:right w:val="none" w:sz="0" w:space="0" w:color="auto"/>
      </w:divBdr>
    </w:div>
    <w:div w:id="1272202403">
      <w:bodyDiv w:val="1"/>
      <w:marLeft w:val="0"/>
      <w:marRight w:val="0"/>
      <w:marTop w:val="0"/>
      <w:marBottom w:val="0"/>
      <w:divBdr>
        <w:top w:val="none" w:sz="0" w:space="0" w:color="auto"/>
        <w:left w:val="none" w:sz="0" w:space="0" w:color="auto"/>
        <w:bottom w:val="none" w:sz="0" w:space="0" w:color="auto"/>
        <w:right w:val="none" w:sz="0" w:space="0" w:color="auto"/>
      </w:divBdr>
    </w:div>
    <w:div w:id="1273436207">
      <w:bodyDiv w:val="1"/>
      <w:marLeft w:val="0"/>
      <w:marRight w:val="0"/>
      <w:marTop w:val="0"/>
      <w:marBottom w:val="0"/>
      <w:divBdr>
        <w:top w:val="none" w:sz="0" w:space="0" w:color="auto"/>
        <w:left w:val="none" w:sz="0" w:space="0" w:color="auto"/>
        <w:bottom w:val="none" w:sz="0" w:space="0" w:color="auto"/>
        <w:right w:val="none" w:sz="0" w:space="0" w:color="auto"/>
      </w:divBdr>
    </w:div>
    <w:div w:id="1273900398">
      <w:bodyDiv w:val="1"/>
      <w:marLeft w:val="0"/>
      <w:marRight w:val="0"/>
      <w:marTop w:val="0"/>
      <w:marBottom w:val="0"/>
      <w:divBdr>
        <w:top w:val="none" w:sz="0" w:space="0" w:color="auto"/>
        <w:left w:val="none" w:sz="0" w:space="0" w:color="auto"/>
        <w:bottom w:val="none" w:sz="0" w:space="0" w:color="auto"/>
        <w:right w:val="none" w:sz="0" w:space="0" w:color="auto"/>
      </w:divBdr>
    </w:div>
    <w:div w:id="1275018837">
      <w:bodyDiv w:val="1"/>
      <w:marLeft w:val="0"/>
      <w:marRight w:val="0"/>
      <w:marTop w:val="0"/>
      <w:marBottom w:val="0"/>
      <w:divBdr>
        <w:top w:val="none" w:sz="0" w:space="0" w:color="auto"/>
        <w:left w:val="none" w:sz="0" w:space="0" w:color="auto"/>
        <w:bottom w:val="none" w:sz="0" w:space="0" w:color="auto"/>
        <w:right w:val="none" w:sz="0" w:space="0" w:color="auto"/>
      </w:divBdr>
    </w:div>
    <w:div w:id="1275401167">
      <w:bodyDiv w:val="1"/>
      <w:marLeft w:val="0"/>
      <w:marRight w:val="0"/>
      <w:marTop w:val="0"/>
      <w:marBottom w:val="0"/>
      <w:divBdr>
        <w:top w:val="none" w:sz="0" w:space="0" w:color="auto"/>
        <w:left w:val="none" w:sz="0" w:space="0" w:color="auto"/>
        <w:bottom w:val="none" w:sz="0" w:space="0" w:color="auto"/>
        <w:right w:val="none" w:sz="0" w:space="0" w:color="auto"/>
      </w:divBdr>
    </w:div>
    <w:div w:id="1277054983">
      <w:bodyDiv w:val="1"/>
      <w:marLeft w:val="0"/>
      <w:marRight w:val="0"/>
      <w:marTop w:val="0"/>
      <w:marBottom w:val="0"/>
      <w:divBdr>
        <w:top w:val="none" w:sz="0" w:space="0" w:color="auto"/>
        <w:left w:val="none" w:sz="0" w:space="0" w:color="auto"/>
        <w:bottom w:val="none" w:sz="0" w:space="0" w:color="auto"/>
        <w:right w:val="none" w:sz="0" w:space="0" w:color="auto"/>
      </w:divBdr>
    </w:div>
    <w:div w:id="1283654103">
      <w:bodyDiv w:val="1"/>
      <w:marLeft w:val="0"/>
      <w:marRight w:val="0"/>
      <w:marTop w:val="0"/>
      <w:marBottom w:val="0"/>
      <w:divBdr>
        <w:top w:val="none" w:sz="0" w:space="0" w:color="auto"/>
        <w:left w:val="none" w:sz="0" w:space="0" w:color="auto"/>
        <w:bottom w:val="none" w:sz="0" w:space="0" w:color="auto"/>
        <w:right w:val="none" w:sz="0" w:space="0" w:color="auto"/>
      </w:divBdr>
    </w:div>
    <w:div w:id="1285891046">
      <w:bodyDiv w:val="1"/>
      <w:marLeft w:val="0"/>
      <w:marRight w:val="0"/>
      <w:marTop w:val="0"/>
      <w:marBottom w:val="0"/>
      <w:divBdr>
        <w:top w:val="none" w:sz="0" w:space="0" w:color="auto"/>
        <w:left w:val="none" w:sz="0" w:space="0" w:color="auto"/>
        <w:bottom w:val="none" w:sz="0" w:space="0" w:color="auto"/>
        <w:right w:val="none" w:sz="0" w:space="0" w:color="auto"/>
      </w:divBdr>
    </w:div>
    <w:div w:id="1301111220">
      <w:bodyDiv w:val="1"/>
      <w:marLeft w:val="0"/>
      <w:marRight w:val="0"/>
      <w:marTop w:val="0"/>
      <w:marBottom w:val="0"/>
      <w:divBdr>
        <w:top w:val="none" w:sz="0" w:space="0" w:color="auto"/>
        <w:left w:val="none" w:sz="0" w:space="0" w:color="auto"/>
        <w:bottom w:val="none" w:sz="0" w:space="0" w:color="auto"/>
        <w:right w:val="none" w:sz="0" w:space="0" w:color="auto"/>
      </w:divBdr>
    </w:div>
    <w:div w:id="1303198760">
      <w:bodyDiv w:val="1"/>
      <w:marLeft w:val="0"/>
      <w:marRight w:val="0"/>
      <w:marTop w:val="0"/>
      <w:marBottom w:val="0"/>
      <w:divBdr>
        <w:top w:val="none" w:sz="0" w:space="0" w:color="auto"/>
        <w:left w:val="none" w:sz="0" w:space="0" w:color="auto"/>
        <w:bottom w:val="none" w:sz="0" w:space="0" w:color="auto"/>
        <w:right w:val="none" w:sz="0" w:space="0" w:color="auto"/>
      </w:divBdr>
    </w:div>
    <w:div w:id="1306357368">
      <w:bodyDiv w:val="1"/>
      <w:marLeft w:val="0"/>
      <w:marRight w:val="0"/>
      <w:marTop w:val="0"/>
      <w:marBottom w:val="0"/>
      <w:divBdr>
        <w:top w:val="none" w:sz="0" w:space="0" w:color="auto"/>
        <w:left w:val="none" w:sz="0" w:space="0" w:color="auto"/>
        <w:bottom w:val="none" w:sz="0" w:space="0" w:color="auto"/>
        <w:right w:val="none" w:sz="0" w:space="0" w:color="auto"/>
      </w:divBdr>
    </w:div>
    <w:div w:id="1308516039">
      <w:bodyDiv w:val="1"/>
      <w:marLeft w:val="0"/>
      <w:marRight w:val="0"/>
      <w:marTop w:val="0"/>
      <w:marBottom w:val="0"/>
      <w:divBdr>
        <w:top w:val="none" w:sz="0" w:space="0" w:color="auto"/>
        <w:left w:val="none" w:sz="0" w:space="0" w:color="auto"/>
        <w:bottom w:val="none" w:sz="0" w:space="0" w:color="auto"/>
        <w:right w:val="none" w:sz="0" w:space="0" w:color="auto"/>
      </w:divBdr>
    </w:div>
    <w:div w:id="1311204326">
      <w:bodyDiv w:val="1"/>
      <w:marLeft w:val="0"/>
      <w:marRight w:val="0"/>
      <w:marTop w:val="0"/>
      <w:marBottom w:val="0"/>
      <w:divBdr>
        <w:top w:val="none" w:sz="0" w:space="0" w:color="auto"/>
        <w:left w:val="none" w:sz="0" w:space="0" w:color="auto"/>
        <w:bottom w:val="none" w:sz="0" w:space="0" w:color="auto"/>
        <w:right w:val="none" w:sz="0" w:space="0" w:color="auto"/>
      </w:divBdr>
    </w:div>
    <w:div w:id="1323310012">
      <w:bodyDiv w:val="1"/>
      <w:marLeft w:val="0"/>
      <w:marRight w:val="0"/>
      <w:marTop w:val="0"/>
      <w:marBottom w:val="0"/>
      <w:divBdr>
        <w:top w:val="none" w:sz="0" w:space="0" w:color="auto"/>
        <w:left w:val="none" w:sz="0" w:space="0" w:color="auto"/>
        <w:bottom w:val="none" w:sz="0" w:space="0" w:color="auto"/>
        <w:right w:val="none" w:sz="0" w:space="0" w:color="auto"/>
      </w:divBdr>
    </w:div>
    <w:div w:id="1325627201">
      <w:bodyDiv w:val="1"/>
      <w:marLeft w:val="0"/>
      <w:marRight w:val="0"/>
      <w:marTop w:val="0"/>
      <w:marBottom w:val="0"/>
      <w:divBdr>
        <w:top w:val="none" w:sz="0" w:space="0" w:color="auto"/>
        <w:left w:val="none" w:sz="0" w:space="0" w:color="auto"/>
        <w:bottom w:val="none" w:sz="0" w:space="0" w:color="auto"/>
        <w:right w:val="none" w:sz="0" w:space="0" w:color="auto"/>
      </w:divBdr>
    </w:div>
    <w:div w:id="1327590179">
      <w:bodyDiv w:val="1"/>
      <w:marLeft w:val="0"/>
      <w:marRight w:val="0"/>
      <w:marTop w:val="0"/>
      <w:marBottom w:val="0"/>
      <w:divBdr>
        <w:top w:val="none" w:sz="0" w:space="0" w:color="auto"/>
        <w:left w:val="none" w:sz="0" w:space="0" w:color="auto"/>
        <w:bottom w:val="none" w:sz="0" w:space="0" w:color="auto"/>
        <w:right w:val="none" w:sz="0" w:space="0" w:color="auto"/>
      </w:divBdr>
    </w:div>
    <w:div w:id="1332566503">
      <w:bodyDiv w:val="1"/>
      <w:marLeft w:val="0"/>
      <w:marRight w:val="0"/>
      <w:marTop w:val="0"/>
      <w:marBottom w:val="0"/>
      <w:divBdr>
        <w:top w:val="none" w:sz="0" w:space="0" w:color="auto"/>
        <w:left w:val="none" w:sz="0" w:space="0" w:color="auto"/>
        <w:bottom w:val="none" w:sz="0" w:space="0" w:color="auto"/>
        <w:right w:val="none" w:sz="0" w:space="0" w:color="auto"/>
      </w:divBdr>
    </w:div>
    <w:div w:id="1337225985">
      <w:bodyDiv w:val="1"/>
      <w:marLeft w:val="0"/>
      <w:marRight w:val="0"/>
      <w:marTop w:val="0"/>
      <w:marBottom w:val="0"/>
      <w:divBdr>
        <w:top w:val="none" w:sz="0" w:space="0" w:color="auto"/>
        <w:left w:val="none" w:sz="0" w:space="0" w:color="auto"/>
        <w:bottom w:val="none" w:sz="0" w:space="0" w:color="auto"/>
        <w:right w:val="none" w:sz="0" w:space="0" w:color="auto"/>
      </w:divBdr>
    </w:div>
    <w:div w:id="1341933116">
      <w:bodyDiv w:val="1"/>
      <w:marLeft w:val="0"/>
      <w:marRight w:val="0"/>
      <w:marTop w:val="0"/>
      <w:marBottom w:val="0"/>
      <w:divBdr>
        <w:top w:val="none" w:sz="0" w:space="0" w:color="auto"/>
        <w:left w:val="none" w:sz="0" w:space="0" w:color="auto"/>
        <w:bottom w:val="none" w:sz="0" w:space="0" w:color="auto"/>
        <w:right w:val="none" w:sz="0" w:space="0" w:color="auto"/>
      </w:divBdr>
    </w:div>
    <w:div w:id="1346055271">
      <w:bodyDiv w:val="1"/>
      <w:marLeft w:val="0"/>
      <w:marRight w:val="0"/>
      <w:marTop w:val="0"/>
      <w:marBottom w:val="0"/>
      <w:divBdr>
        <w:top w:val="none" w:sz="0" w:space="0" w:color="auto"/>
        <w:left w:val="none" w:sz="0" w:space="0" w:color="auto"/>
        <w:bottom w:val="none" w:sz="0" w:space="0" w:color="auto"/>
        <w:right w:val="none" w:sz="0" w:space="0" w:color="auto"/>
      </w:divBdr>
    </w:div>
    <w:div w:id="1346638983">
      <w:bodyDiv w:val="1"/>
      <w:marLeft w:val="0"/>
      <w:marRight w:val="0"/>
      <w:marTop w:val="0"/>
      <w:marBottom w:val="0"/>
      <w:divBdr>
        <w:top w:val="none" w:sz="0" w:space="0" w:color="auto"/>
        <w:left w:val="none" w:sz="0" w:space="0" w:color="auto"/>
        <w:bottom w:val="none" w:sz="0" w:space="0" w:color="auto"/>
        <w:right w:val="none" w:sz="0" w:space="0" w:color="auto"/>
      </w:divBdr>
    </w:div>
    <w:div w:id="1356033278">
      <w:bodyDiv w:val="1"/>
      <w:marLeft w:val="0"/>
      <w:marRight w:val="0"/>
      <w:marTop w:val="0"/>
      <w:marBottom w:val="0"/>
      <w:divBdr>
        <w:top w:val="none" w:sz="0" w:space="0" w:color="auto"/>
        <w:left w:val="none" w:sz="0" w:space="0" w:color="auto"/>
        <w:bottom w:val="none" w:sz="0" w:space="0" w:color="auto"/>
        <w:right w:val="none" w:sz="0" w:space="0" w:color="auto"/>
      </w:divBdr>
    </w:div>
    <w:div w:id="1356689968">
      <w:bodyDiv w:val="1"/>
      <w:marLeft w:val="0"/>
      <w:marRight w:val="0"/>
      <w:marTop w:val="0"/>
      <w:marBottom w:val="0"/>
      <w:divBdr>
        <w:top w:val="none" w:sz="0" w:space="0" w:color="auto"/>
        <w:left w:val="none" w:sz="0" w:space="0" w:color="auto"/>
        <w:bottom w:val="none" w:sz="0" w:space="0" w:color="auto"/>
        <w:right w:val="none" w:sz="0" w:space="0" w:color="auto"/>
      </w:divBdr>
    </w:div>
    <w:div w:id="1360162834">
      <w:bodyDiv w:val="1"/>
      <w:marLeft w:val="0"/>
      <w:marRight w:val="0"/>
      <w:marTop w:val="0"/>
      <w:marBottom w:val="0"/>
      <w:divBdr>
        <w:top w:val="none" w:sz="0" w:space="0" w:color="auto"/>
        <w:left w:val="none" w:sz="0" w:space="0" w:color="auto"/>
        <w:bottom w:val="none" w:sz="0" w:space="0" w:color="auto"/>
        <w:right w:val="none" w:sz="0" w:space="0" w:color="auto"/>
      </w:divBdr>
    </w:div>
    <w:div w:id="1377075004">
      <w:bodyDiv w:val="1"/>
      <w:marLeft w:val="0"/>
      <w:marRight w:val="0"/>
      <w:marTop w:val="0"/>
      <w:marBottom w:val="0"/>
      <w:divBdr>
        <w:top w:val="none" w:sz="0" w:space="0" w:color="auto"/>
        <w:left w:val="none" w:sz="0" w:space="0" w:color="auto"/>
        <w:bottom w:val="none" w:sz="0" w:space="0" w:color="auto"/>
        <w:right w:val="none" w:sz="0" w:space="0" w:color="auto"/>
      </w:divBdr>
    </w:div>
    <w:div w:id="1382679840">
      <w:bodyDiv w:val="1"/>
      <w:marLeft w:val="0"/>
      <w:marRight w:val="0"/>
      <w:marTop w:val="0"/>
      <w:marBottom w:val="0"/>
      <w:divBdr>
        <w:top w:val="none" w:sz="0" w:space="0" w:color="auto"/>
        <w:left w:val="none" w:sz="0" w:space="0" w:color="auto"/>
        <w:bottom w:val="none" w:sz="0" w:space="0" w:color="auto"/>
        <w:right w:val="none" w:sz="0" w:space="0" w:color="auto"/>
      </w:divBdr>
    </w:div>
    <w:div w:id="1384132477">
      <w:bodyDiv w:val="1"/>
      <w:marLeft w:val="0"/>
      <w:marRight w:val="0"/>
      <w:marTop w:val="0"/>
      <w:marBottom w:val="0"/>
      <w:divBdr>
        <w:top w:val="none" w:sz="0" w:space="0" w:color="auto"/>
        <w:left w:val="none" w:sz="0" w:space="0" w:color="auto"/>
        <w:bottom w:val="none" w:sz="0" w:space="0" w:color="auto"/>
        <w:right w:val="none" w:sz="0" w:space="0" w:color="auto"/>
      </w:divBdr>
    </w:div>
    <w:div w:id="1386416642">
      <w:bodyDiv w:val="1"/>
      <w:marLeft w:val="0"/>
      <w:marRight w:val="0"/>
      <w:marTop w:val="0"/>
      <w:marBottom w:val="0"/>
      <w:divBdr>
        <w:top w:val="none" w:sz="0" w:space="0" w:color="auto"/>
        <w:left w:val="none" w:sz="0" w:space="0" w:color="auto"/>
        <w:bottom w:val="none" w:sz="0" w:space="0" w:color="auto"/>
        <w:right w:val="none" w:sz="0" w:space="0" w:color="auto"/>
      </w:divBdr>
    </w:div>
    <w:div w:id="1394159058">
      <w:bodyDiv w:val="1"/>
      <w:marLeft w:val="0"/>
      <w:marRight w:val="0"/>
      <w:marTop w:val="0"/>
      <w:marBottom w:val="0"/>
      <w:divBdr>
        <w:top w:val="none" w:sz="0" w:space="0" w:color="auto"/>
        <w:left w:val="none" w:sz="0" w:space="0" w:color="auto"/>
        <w:bottom w:val="none" w:sz="0" w:space="0" w:color="auto"/>
        <w:right w:val="none" w:sz="0" w:space="0" w:color="auto"/>
      </w:divBdr>
    </w:div>
    <w:div w:id="1394768677">
      <w:bodyDiv w:val="1"/>
      <w:marLeft w:val="0"/>
      <w:marRight w:val="0"/>
      <w:marTop w:val="0"/>
      <w:marBottom w:val="0"/>
      <w:divBdr>
        <w:top w:val="none" w:sz="0" w:space="0" w:color="auto"/>
        <w:left w:val="none" w:sz="0" w:space="0" w:color="auto"/>
        <w:bottom w:val="none" w:sz="0" w:space="0" w:color="auto"/>
        <w:right w:val="none" w:sz="0" w:space="0" w:color="auto"/>
      </w:divBdr>
    </w:div>
    <w:div w:id="1397702092">
      <w:bodyDiv w:val="1"/>
      <w:marLeft w:val="0"/>
      <w:marRight w:val="0"/>
      <w:marTop w:val="0"/>
      <w:marBottom w:val="0"/>
      <w:divBdr>
        <w:top w:val="none" w:sz="0" w:space="0" w:color="auto"/>
        <w:left w:val="none" w:sz="0" w:space="0" w:color="auto"/>
        <w:bottom w:val="none" w:sz="0" w:space="0" w:color="auto"/>
        <w:right w:val="none" w:sz="0" w:space="0" w:color="auto"/>
      </w:divBdr>
    </w:div>
    <w:div w:id="1405026772">
      <w:bodyDiv w:val="1"/>
      <w:marLeft w:val="0"/>
      <w:marRight w:val="0"/>
      <w:marTop w:val="0"/>
      <w:marBottom w:val="0"/>
      <w:divBdr>
        <w:top w:val="none" w:sz="0" w:space="0" w:color="auto"/>
        <w:left w:val="none" w:sz="0" w:space="0" w:color="auto"/>
        <w:bottom w:val="none" w:sz="0" w:space="0" w:color="auto"/>
        <w:right w:val="none" w:sz="0" w:space="0" w:color="auto"/>
      </w:divBdr>
    </w:div>
    <w:div w:id="1412969456">
      <w:bodyDiv w:val="1"/>
      <w:marLeft w:val="0"/>
      <w:marRight w:val="0"/>
      <w:marTop w:val="0"/>
      <w:marBottom w:val="0"/>
      <w:divBdr>
        <w:top w:val="none" w:sz="0" w:space="0" w:color="auto"/>
        <w:left w:val="none" w:sz="0" w:space="0" w:color="auto"/>
        <w:bottom w:val="none" w:sz="0" w:space="0" w:color="auto"/>
        <w:right w:val="none" w:sz="0" w:space="0" w:color="auto"/>
      </w:divBdr>
    </w:div>
    <w:div w:id="1415664267">
      <w:bodyDiv w:val="1"/>
      <w:marLeft w:val="0"/>
      <w:marRight w:val="0"/>
      <w:marTop w:val="0"/>
      <w:marBottom w:val="0"/>
      <w:divBdr>
        <w:top w:val="none" w:sz="0" w:space="0" w:color="auto"/>
        <w:left w:val="none" w:sz="0" w:space="0" w:color="auto"/>
        <w:bottom w:val="none" w:sz="0" w:space="0" w:color="auto"/>
        <w:right w:val="none" w:sz="0" w:space="0" w:color="auto"/>
      </w:divBdr>
    </w:div>
    <w:div w:id="1421022110">
      <w:bodyDiv w:val="1"/>
      <w:marLeft w:val="0"/>
      <w:marRight w:val="0"/>
      <w:marTop w:val="0"/>
      <w:marBottom w:val="0"/>
      <w:divBdr>
        <w:top w:val="none" w:sz="0" w:space="0" w:color="auto"/>
        <w:left w:val="none" w:sz="0" w:space="0" w:color="auto"/>
        <w:bottom w:val="none" w:sz="0" w:space="0" w:color="auto"/>
        <w:right w:val="none" w:sz="0" w:space="0" w:color="auto"/>
      </w:divBdr>
    </w:div>
    <w:div w:id="1433630519">
      <w:bodyDiv w:val="1"/>
      <w:marLeft w:val="0"/>
      <w:marRight w:val="0"/>
      <w:marTop w:val="0"/>
      <w:marBottom w:val="0"/>
      <w:divBdr>
        <w:top w:val="none" w:sz="0" w:space="0" w:color="auto"/>
        <w:left w:val="none" w:sz="0" w:space="0" w:color="auto"/>
        <w:bottom w:val="none" w:sz="0" w:space="0" w:color="auto"/>
        <w:right w:val="none" w:sz="0" w:space="0" w:color="auto"/>
      </w:divBdr>
    </w:div>
    <w:div w:id="1442799133">
      <w:bodyDiv w:val="1"/>
      <w:marLeft w:val="0"/>
      <w:marRight w:val="0"/>
      <w:marTop w:val="0"/>
      <w:marBottom w:val="0"/>
      <w:divBdr>
        <w:top w:val="none" w:sz="0" w:space="0" w:color="auto"/>
        <w:left w:val="none" w:sz="0" w:space="0" w:color="auto"/>
        <w:bottom w:val="none" w:sz="0" w:space="0" w:color="auto"/>
        <w:right w:val="none" w:sz="0" w:space="0" w:color="auto"/>
      </w:divBdr>
    </w:div>
    <w:div w:id="1445611025">
      <w:bodyDiv w:val="1"/>
      <w:marLeft w:val="0"/>
      <w:marRight w:val="0"/>
      <w:marTop w:val="0"/>
      <w:marBottom w:val="0"/>
      <w:divBdr>
        <w:top w:val="none" w:sz="0" w:space="0" w:color="auto"/>
        <w:left w:val="none" w:sz="0" w:space="0" w:color="auto"/>
        <w:bottom w:val="none" w:sz="0" w:space="0" w:color="auto"/>
        <w:right w:val="none" w:sz="0" w:space="0" w:color="auto"/>
      </w:divBdr>
    </w:div>
    <w:div w:id="1459105206">
      <w:bodyDiv w:val="1"/>
      <w:marLeft w:val="0"/>
      <w:marRight w:val="0"/>
      <w:marTop w:val="0"/>
      <w:marBottom w:val="0"/>
      <w:divBdr>
        <w:top w:val="none" w:sz="0" w:space="0" w:color="auto"/>
        <w:left w:val="none" w:sz="0" w:space="0" w:color="auto"/>
        <w:bottom w:val="none" w:sz="0" w:space="0" w:color="auto"/>
        <w:right w:val="none" w:sz="0" w:space="0" w:color="auto"/>
      </w:divBdr>
    </w:div>
    <w:div w:id="1479229694">
      <w:bodyDiv w:val="1"/>
      <w:marLeft w:val="0"/>
      <w:marRight w:val="0"/>
      <w:marTop w:val="0"/>
      <w:marBottom w:val="0"/>
      <w:divBdr>
        <w:top w:val="none" w:sz="0" w:space="0" w:color="auto"/>
        <w:left w:val="none" w:sz="0" w:space="0" w:color="auto"/>
        <w:bottom w:val="none" w:sz="0" w:space="0" w:color="auto"/>
        <w:right w:val="none" w:sz="0" w:space="0" w:color="auto"/>
      </w:divBdr>
    </w:div>
    <w:div w:id="1483690745">
      <w:bodyDiv w:val="1"/>
      <w:marLeft w:val="0"/>
      <w:marRight w:val="0"/>
      <w:marTop w:val="0"/>
      <w:marBottom w:val="0"/>
      <w:divBdr>
        <w:top w:val="none" w:sz="0" w:space="0" w:color="auto"/>
        <w:left w:val="none" w:sz="0" w:space="0" w:color="auto"/>
        <w:bottom w:val="none" w:sz="0" w:space="0" w:color="auto"/>
        <w:right w:val="none" w:sz="0" w:space="0" w:color="auto"/>
      </w:divBdr>
    </w:div>
    <w:div w:id="1485660400">
      <w:bodyDiv w:val="1"/>
      <w:marLeft w:val="0"/>
      <w:marRight w:val="0"/>
      <w:marTop w:val="0"/>
      <w:marBottom w:val="0"/>
      <w:divBdr>
        <w:top w:val="none" w:sz="0" w:space="0" w:color="auto"/>
        <w:left w:val="none" w:sz="0" w:space="0" w:color="auto"/>
        <w:bottom w:val="none" w:sz="0" w:space="0" w:color="auto"/>
        <w:right w:val="none" w:sz="0" w:space="0" w:color="auto"/>
      </w:divBdr>
    </w:div>
    <w:div w:id="1488402970">
      <w:bodyDiv w:val="1"/>
      <w:marLeft w:val="0"/>
      <w:marRight w:val="0"/>
      <w:marTop w:val="0"/>
      <w:marBottom w:val="0"/>
      <w:divBdr>
        <w:top w:val="none" w:sz="0" w:space="0" w:color="auto"/>
        <w:left w:val="none" w:sz="0" w:space="0" w:color="auto"/>
        <w:bottom w:val="none" w:sz="0" w:space="0" w:color="auto"/>
        <w:right w:val="none" w:sz="0" w:space="0" w:color="auto"/>
      </w:divBdr>
    </w:div>
    <w:div w:id="1493058710">
      <w:bodyDiv w:val="1"/>
      <w:marLeft w:val="0"/>
      <w:marRight w:val="0"/>
      <w:marTop w:val="0"/>
      <w:marBottom w:val="0"/>
      <w:divBdr>
        <w:top w:val="none" w:sz="0" w:space="0" w:color="auto"/>
        <w:left w:val="none" w:sz="0" w:space="0" w:color="auto"/>
        <w:bottom w:val="none" w:sz="0" w:space="0" w:color="auto"/>
        <w:right w:val="none" w:sz="0" w:space="0" w:color="auto"/>
      </w:divBdr>
    </w:div>
    <w:div w:id="1499270224">
      <w:bodyDiv w:val="1"/>
      <w:marLeft w:val="0"/>
      <w:marRight w:val="0"/>
      <w:marTop w:val="0"/>
      <w:marBottom w:val="0"/>
      <w:divBdr>
        <w:top w:val="none" w:sz="0" w:space="0" w:color="auto"/>
        <w:left w:val="none" w:sz="0" w:space="0" w:color="auto"/>
        <w:bottom w:val="none" w:sz="0" w:space="0" w:color="auto"/>
        <w:right w:val="none" w:sz="0" w:space="0" w:color="auto"/>
      </w:divBdr>
    </w:div>
    <w:div w:id="1499881561">
      <w:bodyDiv w:val="1"/>
      <w:marLeft w:val="0"/>
      <w:marRight w:val="0"/>
      <w:marTop w:val="0"/>
      <w:marBottom w:val="0"/>
      <w:divBdr>
        <w:top w:val="none" w:sz="0" w:space="0" w:color="auto"/>
        <w:left w:val="none" w:sz="0" w:space="0" w:color="auto"/>
        <w:bottom w:val="none" w:sz="0" w:space="0" w:color="auto"/>
        <w:right w:val="none" w:sz="0" w:space="0" w:color="auto"/>
      </w:divBdr>
    </w:div>
    <w:div w:id="1500267541">
      <w:bodyDiv w:val="1"/>
      <w:marLeft w:val="0"/>
      <w:marRight w:val="0"/>
      <w:marTop w:val="0"/>
      <w:marBottom w:val="0"/>
      <w:divBdr>
        <w:top w:val="none" w:sz="0" w:space="0" w:color="auto"/>
        <w:left w:val="none" w:sz="0" w:space="0" w:color="auto"/>
        <w:bottom w:val="none" w:sz="0" w:space="0" w:color="auto"/>
        <w:right w:val="none" w:sz="0" w:space="0" w:color="auto"/>
      </w:divBdr>
    </w:div>
    <w:div w:id="1502507859">
      <w:bodyDiv w:val="1"/>
      <w:marLeft w:val="0"/>
      <w:marRight w:val="0"/>
      <w:marTop w:val="0"/>
      <w:marBottom w:val="0"/>
      <w:divBdr>
        <w:top w:val="none" w:sz="0" w:space="0" w:color="auto"/>
        <w:left w:val="none" w:sz="0" w:space="0" w:color="auto"/>
        <w:bottom w:val="none" w:sz="0" w:space="0" w:color="auto"/>
        <w:right w:val="none" w:sz="0" w:space="0" w:color="auto"/>
      </w:divBdr>
    </w:div>
    <w:div w:id="1503811267">
      <w:bodyDiv w:val="1"/>
      <w:marLeft w:val="0"/>
      <w:marRight w:val="0"/>
      <w:marTop w:val="0"/>
      <w:marBottom w:val="0"/>
      <w:divBdr>
        <w:top w:val="none" w:sz="0" w:space="0" w:color="auto"/>
        <w:left w:val="none" w:sz="0" w:space="0" w:color="auto"/>
        <w:bottom w:val="none" w:sz="0" w:space="0" w:color="auto"/>
        <w:right w:val="none" w:sz="0" w:space="0" w:color="auto"/>
      </w:divBdr>
    </w:div>
    <w:div w:id="1504395960">
      <w:bodyDiv w:val="1"/>
      <w:marLeft w:val="0"/>
      <w:marRight w:val="0"/>
      <w:marTop w:val="0"/>
      <w:marBottom w:val="0"/>
      <w:divBdr>
        <w:top w:val="none" w:sz="0" w:space="0" w:color="auto"/>
        <w:left w:val="none" w:sz="0" w:space="0" w:color="auto"/>
        <w:bottom w:val="none" w:sz="0" w:space="0" w:color="auto"/>
        <w:right w:val="none" w:sz="0" w:space="0" w:color="auto"/>
      </w:divBdr>
    </w:div>
    <w:div w:id="1505826340">
      <w:bodyDiv w:val="1"/>
      <w:marLeft w:val="0"/>
      <w:marRight w:val="0"/>
      <w:marTop w:val="0"/>
      <w:marBottom w:val="0"/>
      <w:divBdr>
        <w:top w:val="none" w:sz="0" w:space="0" w:color="auto"/>
        <w:left w:val="none" w:sz="0" w:space="0" w:color="auto"/>
        <w:bottom w:val="none" w:sz="0" w:space="0" w:color="auto"/>
        <w:right w:val="none" w:sz="0" w:space="0" w:color="auto"/>
      </w:divBdr>
    </w:div>
    <w:div w:id="1514298159">
      <w:bodyDiv w:val="1"/>
      <w:marLeft w:val="0"/>
      <w:marRight w:val="0"/>
      <w:marTop w:val="0"/>
      <w:marBottom w:val="0"/>
      <w:divBdr>
        <w:top w:val="none" w:sz="0" w:space="0" w:color="auto"/>
        <w:left w:val="none" w:sz="0" w:space="0" w:color="auto"/>
        <w:bottom w:val="none" w:sz="0" w:space="0" w:color="auto"/>
        <w:right w:val="none" w:sz="0" w:space="0" w:color="auto"/>
      </w:divBdr>
    </w:div>
    <w:div w:id="1515459700">
      <w:bodyDiv w:val="1"/>
      <w:marLeft w:val="0"/>
      <w:marRight w:val="0"/>
      <w:marTop w:val="0"/>
      <w:marBottom w:val="0"/>
      <w:divBdr>
        <w:top w:val="none" w:sz="0" w:space="0" w:color="auto"/>
        <w:left w:val="none" w:sz="0" w:space="0" w:color="auto"/>
        <w:bottom w:val="none" w:sz="0" w:space="0" w:color="auto"/>
        <w:right w:val="none" w:sz="0" w:space="0" w:color="auto"/>
      </w:divBdr>
    </w:div>
    <w:div w:id="1523592368">
      <w:bodyDiv w:val="1"/>
      <w:marLeft w:val="0"/>
      <w:marRight w:val="0"/>
      <w:marTop w:val="0"/>
      <w:marBottom w:val="0"/>
      <w:divBdr>
        <w:top w:val="none" w:sz="0" w:space="0" w:color="auto"/>
        <w:left w:val="none" w:sz="0" w:space="0" w:color="auto"/>
        <w:bottom w:val="none" w:sz="0" w:space="0" w:color="auto"/>
        <w:right w:val="none" w:sz="0" w:space="0" w:color="auto"/>
      </w:divBdr>
    </w:div>
    <w:div w:id="1525099515">
      <w:bodyDiv w:val="1"/>
      <w:marLeft w:val="0"/>
      <w:marRight w:val="0"/>
      <w:marTop w:val="0"/>
      <w:marBottom w:val="0"/>
      <w:divBdr>
        <w:top w:val="none" w:sz="0" w:space="0" w:color="auto"/>
        <w:left w:val="none" w:sz="0" w:space="0" w:color="auto"/>
        <w:bottom w:val="none" w:sz="0" w:space="0" w:color="auto"/>
        <w:right w:val="none" w:sz="0" w:space="0" w:color="auto"/>
      </w:divBdr>
    </w:div>
    <w:div w:id="1527139223">
      <w:bodyDiv w:val="1"/>
      <w:marLeft w:val="0"/>
      <w:marRight w:val="0"/>
      <w:marTop w:val="0"/>
      <w:marBottom w:val="0"/>
      <w:divBdr>
        <w:top w:val="none" w:sz="0" w:space="0" w:color="auto"/>
        <w:left w:val="none" w:sz="0" w:space="0" w:color="auto"/>
        <w:bottom w:val="none" w:sz="0" w:space="0" w:color="auto"/>
        <w:right w:val="none" w:sz="0" w:space="0" w:color="auto"/>
      </w:divBdr>
    </w:div>
    <w:div w:id="1528718267">
      <w:bodyDiv w:val="1"/>
      <w:marLeft w:val="0"/>
      <w:marRight w:val="0"/>
      <w:marTop w:val="0"/>
      <w:marBottom w:val="0"/>
      <w:divBdr>
        <w:top w:val="none" w:sz="0" w:space="0" w:color="auto"/>
        <w:left w:val="none" w:sz="0" w:space="0" w:color="auto"/>
        <w:bottom w:val="none" w:sz="0" w:space="0" w:color="auto"/>
        <w:right w:val="none" w:sz="0" w:space="0" w:color="auto"/>
      </w:divBdr>
    </w:div>
    <w:div w:id="1530219435">
      <w:bodyDiv w:val="1"/>
      <w:marLeft w:val="0"/>
      <w:marRight w:val="0"/>
      <w:marTop w:val="0"/>
      <w:marBottom w:val="0"/>
      <w:divBdr>
        <w:top w:val="none" w:sz="0" w:space="0" w:color="auto"/>
        <w:left w:val="none" w:sz="0" w:space="0" w:color="auto"/>
        <w:bottom w:val="none" w:sz="0" w:space="0" w:color="auto"/>
        <w:right w:val="none" w:sz="0" w:space="0" w:color="auto"/>
      </w:divBdr>
    </w:div>
    <w:div w:id="1533768491">
      <w:bodyDiv w:val="1"/>
      <w:marLeft w:val="0"/>
      <w:marRight w:val="0"/>
      <w:marTop w:val="0"/>
      <w:marBottom w:val="0"/>
      <w:divBdr>
        <w:top w:val="none" w:sz="0" w:space="0" w:color="auto"/>
        <w:left w:val="none" w:sz="0" w:space="0" w:color="auto"/>
        <w:bottom w:val="none" w:sz="0" w:space="0" w:color="auto"/>
        <w:right w:val="none" w:sz="0" w:space="0" w:color="auto"/>
      </w:divBdr>
    </w:div>
    <w:div w:id="1542090739">
      <w:bodyDiv w:val="1"/>
      <w:marLeft w:val="0"/>
      <w:marRight w:val="0"/>
      <w:marTop w:val="0"/>
      <w:marBottom w:val="0"/>
      <w:divBdr>
        <w:top w:val="none" w:sz="0" w:space="0" w:color="auto"/>
        <w:left w:val="none" w:sz="0" w:space="0" w:color="auto"/>
        <w:bottom w:val="none" w:sz="0" w:space="0" w:color="auto"/>
        <w:right w:val="none" w:sz="0" w:space="0" w:color="auto"/>
      </w:divBdr>
    </w:div>
    <w:div w:id="1544057514">
      <w:bodyDiv w:val="1"/>
      <w:marLeft w:val="0"/>
      <w:marRight w:val="0"/>
      <w:marTop w:val="0"/>
      <w:marBottom w:val="0"/>
      <w:divBdr>
        <w:top w:val="none" w:sz="0" w:space="0" w:color="auto"/>
        <w:left w:val="none" w:sz="0" w:space="0" w:color="auto"/>
        <w:bottom w:val="none" w:sz="0" w:space="0" w:color="auto"/>
        <w:right w:val="none" w:sz="0" w:space="0" w:color="auto"/>
      </w:divBdr>
    </w:div>
    <w:div w:id="1550259880">
      <w:bodyDiv w:val="1"/>
      <w:marLeft w:val="0"/>
      <w:marRight w:val="0"/>
      <w:marTop w:val="0"/>
      <w:marBottom w:val="0"/>
      <w:divBdr>
        <w:top w:val="none" w:sz="0" w:space="0" w:color="auto"/>
        <w:left w:val="none" w:sz="0" w:space="0" w:color="auto"/>
        <w:bottom w:val="none" w:sz="0" w:space="0" w:color="auto"/>
        <w:right w:val="none" w:sz="0" w:space="0" w:color="auto"/>
      </w:divBdr>
    </w:div>
    <w:div w:id="1550847806">
      <w:bodyDiv w:val="1"/>
      <w:marLeft w:val="0"/>
      <w:marRight w:val="0"/>
      <w:marTop w:val="0"/>
      <w:marBottom w:val="0"/>
      <w:divBdr>
        <w:top w:val="none" w:sz="0" w:space="0" w:color="auto"/>
        <w:left w:val="none" w:sz="0" w:space="0" w:color="auto"/>
        <w:bottom w:val="none" w:sz="0" w:space="0" w:color="auto"/>
        <w:right w:val="none" w:sz="0" w:space="0" w:color="auto"/>
      </w:divBdr>
    </w:div>
    <w:div w:id="1551964058">
      <w:bodyDiv w:val="1"/>
      <w:marLeft w:val="0"/>
      <w:marRight w:val="0"/>
      <w:marTop w:val="0"/>
      <w:marBottom w:val="0"/>
      <w:divBdr>
        <w:top w:val="none" w:sz="0" w:space="0" w:color="auto"/>
        <w:left w:val="none" w:sz="0" w:space="0" w:color="auto"/>
        <w:bottom w:val="none" w:sz="0" w:space="0" w:color="auto"/>
        <w:right w:val="none" w:sz="0" w:space="0" w:color="auto"/>
      </w:divBdr>
    </w:div>
    <w:div w:id="1553270969">
      <w:bodyDiv w:val="1"/>
      <w:marLeft w:val="0"/>
      <w:marRight w:val="0"/>
      <w:marTop w:val="0"/>
      <w:marBottom w:val="0"/>
      <w:divBdr>
        <w:top w:val="none" w:sz="0" w:space="0" w:color="auto"/>
        <w:left w:val="none" w:sz="0" w:space="0" w:color="auto"/>
        <w:bottom w:val="none" w:sz="0" w:space="0" w:color="auto"/>
        <w:right w:val="none" w:sz="0" w:space="0" w:color="auto"/>
      </w:divBdr>
    </w:div>
    <w:div w:id="1554271704">
      <w:bodyDiv w:val="1"/>
      <w:marLeft w:val="0"/>
      <w:marRight w:val="0"/>
      <w:marTop w:val="0"/>
      <w:marBottom w:val="0"/>
      <w:divBdr>
        <w:top w:val="none" w:sz="0" w:space="0" w:color="auto"/>
        <w:left w:val="none" w:sz="0" w:space="0" w:color="auto"/>
        <w:bottom w:val="none" w:sz="0" w:space="0" w:color="auto"/>
        <w:right w:val="none" w:sz="0" w:space="0" w:color="auto"/>
      </w:divBdr>
    </w:div>
    <w:div w:id="1575968947">
      <w:bodyDiv w:val="1"/>
      <w:marLeft w:val="0"/>
      <w:marRight w:val="0"/>
      <w:marTop w:val="0"/>
      <w:marBottom w:val="0"/>
      <w:divBdr>
        <w:top w:val="none" w:sz="0" w:space="0" w:color="auto"/>
        <w:left w:val="none" w:sz="0" w:space="0" w:color="auto"/>
        <w:bottom w:val="none" w:sz="0" w:space="0" w:color="auto"/>
        <w:right w:val="none" w:sz="0" w:space="0" w:color="auto"/>
      </w:divBdr>
    </w:div>
    <w:div w:id="1581791571">
      <w:bodyDiv w:val="1"/>
      <w:marLeft w:val="0"/>
      <w:marRight w:val="0"/>
      <w:marTop w:val="0"/>
      <w:marBottom w:val="0"/>
      <w:divBdr>
        <w:top w:val="none" w:sz="0" w:space="0" w:color="auto"/>
        <w:left w:val="none" w:sz="0" w:space="0" w:color="auto"/>
        <w:bottom w:val="none" w:sz="0" w:space="0" w:color="auto"/>
        <w:right w:val="none" w:sz="0" w:space="0" w:color="auto"/>
      </w:divBdr>
    </w:div>
    <w:div w:id="1582913425">
      <w:bodyDiv w:val="1"/>
      <w:marLeft w:val="0"/>
      <w:marRight w:val="0"/>
      <w:marTop w:val="0"/>
      <w:marBottom w:val="0"/>
      <w:divBdr>
        <w:top w:val="none" w:sz="0" w:space="0" w:color="auto"/>
        <w:left w:val="none" w:sz="0" w:space="0" w:color="auto"/>
        <w:bottom w:val="none" w:sz="0" w:space="0" w:color="auto"/>
        <w:right w:val="none" w:sz="0" w:space="0" w:color="auto"/>
      </w:divBdr>
    </w:div>
    <w:div w:id="1588266628">
      <w:bodyDiv w:val="1"/>
      <w:marLeft w:val="0"/>
      <w:marRight w:val="0"/>
      <w:marTop w:val="0"/>
      <w:marBottom w:val="0"/>
      <w:divBdr>
        <w:top w:val="none" w:sz="0" w:space="0" w:color="auto"/>
        <w:left w:val="none" w:sz="0" w:space="0" w:color="auto"/>
        <w:bottom w:val="none" w:sz="0" w:space="0" w:color="auto"/>
        <w:right w:val="none" w:sz="0" w:space="0" w:color="auto"/>
      </w:divBdr>
    </w:div>
    <w:div w:id="1604992650">
      <w:bodyDiv w:val="1"/>
      <w:marLeft w:val="0"/>
      <w:marRight w:val="0"/>
      <w:marTop w:val="0"/>
      <w:marBottom w:val="0"/>
      <w:divBdr>
        <w:top w:val="none" w:sz="0" w:space="0" w:color="auto"/>
        <w:left w:val="none" w:sz="0" w:space="0" w:color="auto"/>
        <w:bottom w:val="none" w:sz="0" w:space="0" w:color="auto"/>
        <w:right w:val="none" w:sz="0" w:space="0" w:color="auto"/>
      </w:divBdr>
    </w:div>
    <w:div w:id="1610620508">
      <w:bodyDiv w:val="1"/>
      <w:marLeft w:val="0"/>
      <w:marRight w:val="0"/>
      <w:marTop w:val="0"/>
      <w:marBottom w:val="0"/>
      <w:divBdr>
        <w:top w:val="none" w:sz="0" w:space="0" w:color="auto"/>
        <w:left w:val="none" w:sz="0" w:space="0" w:color="auto"/>
        <w:bottom w:val="none" w:sz="0" w:space="0" w:color="auto"/>
        <w:right w:val="none" w:sz="0" w:space="0" w:color="auto"/>
      </w:divBdr>
    </w:div>
    <w:div w:id="1611427125">
      <w:bodyDiv w:val="1"/>
      <w:marLeft w:val="0"/>
      <w:marRight w:val="0"/>
      <w:marTop w:val="0"/>
      <w:marBottom w:val="0"/>
      <w:divBdr>
        <w:top w:val="none" w:sz="0" w:space="0" w:color="auto"/>
        <w:left w:val="none" w:sz="0" w:space="0" w:color="auto"/>
        <w:bottom w:val="none" w:sz="0" w:space="0" w:color="auto"/>
        <w:right w:val="none" w:sz="0" w:space="0" w:color="auto"/>
      </w:divBdr>
    </w:div>
    <w:div w:id="1622033014">
      <w:bodyDiv w:val="1"/>
      <w:marLeft w:val="0"/>
      <w:marRight w:val="0"/>
      <w:marTop w:val="0"/>
      <w:marBottom w:val="0"/>
      <w:divBdr>
        <w:top w:val="none" w:sz="0" w:space="0" w:color="auto"/>
        <w:left w:val="none" w:sz="0" w:space="0" w:color="auto"/>
        <w:bottom w:val="none" w:sz="0" w:space="0" w:color="auto"/>
        <w:right w:val="none" w:sz="0" w:space="0" w:color="auto"/>
      </w:divBdr>
    </w:div>
    <w:div w:id="1622345980">
      <w:bodyDiv w:val="1"/>
      <w:marLeft w:val="0"/>
      <w:marRight w:val="0"/>
      <w:marTop w:val="0"/>
      <w:marBottom w:val="0"/>
      <w:divBdr>
        <w:top w:val="none" w:sz="0" w:space="0" w:color="auto"/>
        <w:left w:val="none" w:sz="0" w:space="0" w:color="auto"/>
        <w:bottom w:val="none" w:sz="0" w:space="0" w:color="auto"/>
        <w:right w:val="none" w:sz="0" w:space="0" w:color="auto"/>
      </w:divBdr>
    </w:div>
    <w:div w:id="1628462292">
      <w:bodyDiv w:val="1"/>
      <w:marLeft w:val="0"/>
      <w:marRight w:val="0"/>
      <w:marTop w:val="0"/>
      <w:marBottom w:val="0"/>
      <w:divBdr>
        <w:top w:val="none" w:sz="0" w:space="0" w:color="auto"/>
        <w:left w:val="none" w:sz="0" w:space="0" w:color="auto"/>
        <w:bottom w:val="none" w:sz="0" w:space="0" w:color="auto"/>
        <w:right w:val="none" w:sz="0" w:space="0" w:color="auto"/>
      </w:divBdr>
    </w:div>
    <w:div w:id="1628510701">
      <w:bodyDiv w:val="1"/>
      <w:marLeft w:val="0"/>
      <w:marRight w:val="0"/>
      <w:marTop w:val="0"/>
      <w:marBottom w:val="0"/>
      <w:divBdr>
        <w:top w:val="none" w:sz="0" w:space="0" w:color="auto"/>
        <w:left w:val="none" w:sz="0" w:space="0" w:color="auto"/>
        <w:bottom w:val="none" w:sz="0" w:space="0" w:color="auto"/>
        <w:right w:val="none" w:sz="0" w:space="0" w:color="auto"/>
      </w:divBdr>
    </w:div>
    <w:div w:id="1629580674">
      <w:bodyDiv w:val="1"/>
      <w:marLeft w:val="0"/>
      <w:marRight w:val="0"/>
      <w:marTop w:val="0"/>
      <w:marBottom w:val="0"/>
      <w:divBdr>
        <w:top w:val="none" w:sz="0" w:space="0" w:color="auto"/>
        <w:left w:val="none" w:sz="0" w:space="0" w:color="auto"/>
        <w:bottom w:val="none" w:sz="0" w:space="0" w:color="auto"/>
        <w:right w:val="none" w:sz="0" w:space="0" w:color="auto"/>
      </w:divBdr>
    </w:div>
    <w:div w:id="1634944856">
      <w:bodyDiv w:val="1"/>
      <w:marLeft w:val="0"/>
      <w:marRight w:val="0"/>
      <w:marTop w:val="0"/>
      <w:marBottom w:val="0"/>
      <w:divBdr>
        <w:top w:val="none" w:sz="0" w:space="0" w:color="auto"/>
        <w:left w:val="none" w:sz="0" w:space="0" w:color="auto"/>
        <w:bottom w:val="none" w:sz="0" w:space="0" w:color="auto"/>
        <w:right w:val="none" w:sz="0" w:space="0" w:color="auto"/>
      </w:divBdr>
    </w:div>
    <w:div w:id="1639845017">
      <w:bodyDiv w:val="1"/>
      <w:marLeft w:val="0"/>
      <w:marRight w:val="0"/>
      <w:marTop w:val="0"/>
      <w:marBottom w:val="0"/>
      <w:divBdr>
        <w:top w:val="none" w:sz="0" w:space="0" w:color="auto"/>
        <w:left w:val="none" w:sz="0" w:space="0" w:color="auto"/>
        <w:bottom w:val="none" w:sz="0" w:space="0" w:color="auto"/>
        <w:right w:val="none" w:sz="0" w:space="0" w:color="auto"/>
      </w:divBdr>
    </w:div>
    <w:div w:id="1643268588">
      <w:bodyDiv w:val="1"/>
      <w:marLeft w:val="0"/>
      <w:marRight w:val="0"/>
      <w:marTop w:val="0"/>
      <w:marBottom w:val="0"/>
      <w:divBdr>
        <w:top w:val="none" w:sz="0" w:space="0" w:color="auto"/>
        <w:left w:val="none" w:sz="0" w:space="0" w:color="auto"/>
        <w:bottom w:val="none" w:sz="0" w:space="0" w:color="auto"/>
        <w:right w:val="none" w:sz="0" w:space="0" w:color="auto"/>
      </w:divBdr>
    </w:div>
    <w:div w:id="1649438182">
      <w:bodyDiv w:val="1"/>
      <w:marLeft w:val="0"/>
      <w:marRight w:val="0"/>
      <w:marTop w:val="0"/>
      <w:marBottom w:val="0"/>
      <w:divBdr>
        <w:top w:val="none" w:sz="0" w:space="0" w:color="auto"/>
        <w:left w:val="none" w:sz="0" w:space="0" w:color="auto"/>
        <w:bottom w:val="none" w:sz="0" w:space="0" w:color="auto"/>
        <w:right w:val="none" w:sz="0" w:space="0" w:color="auto"/>
      </w:divBdr>
    </w:div>
    <w:div w:id="1655647906">
      <w:bodyDiv w:val="1"/>
      <w:marLeft w:val="0"/>
      <w:marRight w:val="0"/>
      <w:marTop w:val="0"/>
      <w:marBottom w:val="0"/>
      <w:divBdr>
        <w:top w:val="none" w:sz="0" w:space="0" w:color="auto"/>
        <w:left w:val="none" w:sz="0" w:space="0" w:color="auto"/>
        <w:bottom w:val="none" w:sz="0" w:space="0" w:color="auto"/>
        <w:right w:val="none" w:sz="0" w:space="0" w:color="auto"/>
      </w:divBdr>
    </w:div>
    <w:div w:id="1657493304">
      <w:bodyDiv w:val="1"/>
      <w:marLeft w:val="0"/>
      <w:marRight w:val="0"/>
      <w:marTop w:val="0"/>
      <w:marBottom w:val="0"/>
      <w:divBdr>
        <w:top w:val="none" w:sz="0" w:space="0" w:color="auto"/>
        <w:left w:val="none" w:sz="0" w:space="0" w:color="auto"/>
        <w:bottom w:val="none" w:sz="0" w:space="0" w:color="auto"/>
        <w:right w:val="none" w:sz="0" w:space="0" w:color="auto"/>
      </w:divBdr>
    </w:div>
    <w:div w:id="1657878422">
      <w:bodyDiv w:val="1"/>
      <w:marLeft w:val="0"/>
      <w:marRight w:val="0"/>
      <w:marTop w:val="0"/>
      <w:marBottom w:val="0"/>
      <w:divBdr>
        <w:top w:val="none" w:sz="0" w:space="0" w:color="auto"/>
        <w:left w:val="none" w:sz="0" w:space="0" w:color="auto"/>
        <w:bottom w:val="none" w:sz="0" w:space="0" w:color="auto"/>
        <w:right w:val="none" w:sz="0" w:space="0" w:color="auto"/>
      </w:divBdr>
    </w:div>
    <w:div w:id="1659306431">
      <w:bodyDiv w:val="1"/>
      <w:marLeft w:val="0"/>
      <w:marRight w:val="0"/>
      <w:marTop w:val="0"/>
      <w:marBottom w:val="0"/>
      <w:divBdr>
        <w:top w:val="none" w:sz="0" w:space="0" w:color="auto"/>
        <w:left w:val="none" w:sz="0" w:space="0" w:color="auto"/>
        <w:bottom w:val="none" w:sz="0" w:space="0" w:color="auto"/>
        <w:right w:val="none" w:sz="0" w:space="0" w:color="auto"/>
      </w:divBdr>
    </w:div>
    <w:div w:id="1661033610">
      <w:bodyDiv w:val="1"/>
      <w:marLeft w:val="0"/>
      <w:marRight w:val="0"/>
      <w:marTop w:val="0"/>
      <w:marBottom w:val="0"/>
      <w:divBdr>
        <w:top w:val="none" w:sz="0" w:space="0" w:color="auto"/>
        <w:left w:val="none" w:sz="0" w:space="0" w:color="auto"/>
        <w:bottom w:val="none" w:sz="0" w:space="0" w:color="auto"/>
        <w:right w:val="none" w:sz="0" w:space="0" w:color="auto"/>
      </w:divBdr>
    </w:div>
    <w:div w:id="1666593377">
      <w:bodyDiv w:val="1"/>
      <w:marLeft w:val="0"/>
      <w:marRight w:val="0"/>
      <w:marTop w:val="0"/>
      <w:marBottom w:val="0"/>
      <w:divBdr>
        <w:top w:val="none" w:sz="0" w:space="0" w:color="auto"/>
        <w:left w:val="none" w:sz="0" w:space="0" w:color="auto"/>
        <w:bottom w:val="none" w:sz="0" w:space="0" w:color="auto"/>
        <w:right w:val="none" w:sz="0" w:space="0" w:color="auto"/>
      </w:divBdr>
    </w:div>
    <w:div w:id="1668050486">
      <w:bodyDiv w:val="1"/>
      <w:marLeft w:val="0"/>
      <w:marRight w:val="0"/>
      <w:marTop w:val="0"/>
      <w:marBottom w:val="0"/>
      <w:divBdr>
        <w:top w:val="none" w:sz="0" w:space="0" w:color="auto"/>
        <w:left w:val="none" w:sz="0" w:space="0" w:color="auto"/>
        <w:bottom w:val="none" w:sz="0" w:space="0" w:color="auto"/>
        <w:right w:val="none" w:sz="0" w:space="0" w:color="auto"/>
      </w:divBdr>
    </w:div>
    <w:div w:id="1668442168">
      <w:bodyDiv w:val="1"/>
      <w:marLeft w:val="0"/>
      <w:marRight w:val="0"/>
      <w:marTop w:val="0"/>
      <w:marBottom w:val="0"/>
      <w:divBdr>
        <w:top w:val="none" w:sz="0" w:space="0" w:color="auto"/>
        <w:left w:val="none" w:sz="0" w:space="0" w:color="auto"/>
        <w:bottom w:val="none" w:sz="0" w:space="0" w:color="auto"/>
        <w:right w:val="none" w:sz="0" w:space="0" w:color="auto"/>
      </w:divBdr>
    </w:div>
    <w:div w:id="1670209375">
      <w:bodyDiv w:val="1"/>
      <w:marLeft w:val="0"/>
      <w:marRight w:val="0"/>
      <w:marTop w:val="0"/>
      <w:marBottom w:val="0"/>
      <w:divBdr>
        <w:top w:val="none" w:sz="0" w:space="0" w:color="auto"/>
        <w:left w:val="none" w:sz="0" w:space="0" w:color="auto"/>
        <w:bottom w:val="none" w:sz="0" w:space="0" w:color="auto"/>
        <w:right w:val="none" w:sz="0" w:space="0" w:color="auto"/>
      </w:divBdr>
    </w:div>
    <w:div w:id="1672827581">
      <w:bodyDiv w:val="1"/>
      <w:marLeft w:val="0"/>
      <w:marRight w:val="0"/>
      <w:marTop w:val="0"/>
      <w:marBottom w:val="0"/>
      <w:divBdr>
        <w:top w:val="none" w:sz="0" w:space="0" w:color="auto"/>
        <w:left w:val="none" w:sz="0" w:space="0" w:color="auto"/>
        <w:bottom w:val="none" w:sz="0" w:space="0" w:color="auto"/>
        <w:right w:val="none" w:sz="0" w:space="0" w:color="auto"/>
      </w:divBdr>
    </w:div>
    <w:div w:id="1673145995">
      <w:bodyDiv w:val="1"/>
      <w:marLeft w:val="0"/>
      <w:marRight w:val="0"/>
      <w:marTop w:val="0"/>
      <w:marBottom w:val="0"/>
      <w:divBdr>
        <w:top w:val="none" w:sz="0" w:space="0" w:color="auto"/>
        <w:left w:val="none" w:sz="0" w:space="0" w:color="auto"/>
        <w:bottom w:val="none" w:sz="0" w:space="0" w:color="auto"/>
        <w:right w:val="none" w:sz="0" w:space="0" w:color="auto"/>
      </w:divBdr>
    </w:div>
    <w:div w:id="1673486455">
      <w:bodyDiv w:val="1"/>
      <w:marLeft w:val="0"/>
      <w:marRight w:val="0"/>
      <w:marTop w:val="0"/>
      <w:marBottom w:val="0"/>
      <w:divBdr>
        <w:top w:val="none" w:sz="0" w:space="0" w:color="auto"/>
        <w:left w:val="none" w:sz="0" w:space="0" w:color="auto"/>
        <w:bottom w:val="none" w:sz="0" w:space="0" w:color="auto"/>
        <w:right w:val="none" w:sz="0" w:space="0" w:color="auto"/>
      </w:divBdr>
    </w:div>
    <w:div w:id="1682079305">
      <w:bodyDiv w:val="1"/>
      <w:marLeft w:val="0"/>
      <w:marRight w:val="0"/>
      <w:marTop w:val="0"/>
      <w:marBottom w:val="0"/>
      <w:divBdr>
        <w:top w:val="none" w:sz="0" w:space="0" w:color="auto"/>
        <w:left w:val="none" w:sz="0" w:space="0" w:color="auto"/>
        <w:bottom w:val="none" w:sz="0" w:space="0" w:color="auto"/>
        <w:right w:val="none" w:sz="0" w:space="0" w:color="auto"/>
      </w:divBdr>
    </w:div>
    <w:div w:id="1684241333">
      <w:bodyDiv w:val="1"/>
      <w:marLeft w:val="0"/>
      <w:marRight w:val="0"/>
      <w:marTop w:val="0"/>
      <w:marBottom w:val="0"/>
      <w:divBdr>
        <w:top w:val="none" w:sz="0" w:space="0" w:color="auto"/>
        <w:left w:val="none" w:sz="0" w:space="0" w:color="auto"/>
        <w:bottom w:val="none" w:sz="0" w:space="0" w:color="auto"/>
        <w:right w:val="none" w:sz="0" w:space="0" w:color="auto"/>
      </w:divBdr>
    </w:div>
    <w:div w:id="1686133403">
      <w:bodyDiv w:val="1"/>
      <w:marLeft w:val="0"/>
      <w:marRight w:val="0"/>
      <w:marTop w:val="0"/>
      <w:marBottom w:val="0"/>
      <w:divBdr>
        <w:top w:val="none" w:sz="0" w:space="0" w:color="auto"/>
        <w:left w:val="none" w:sz="0" w:space="0" w:color="auto"/>
        <w:bottom w:val="none" w:sz="0" w:space="0" w:color="auto"/>
        <w:right w:val="none" w:sz="0" w:space="0" w:color="auto"/>
      </w:divBdr>
    </w:div>
    <w:div w:id="1690638904">
      <w:bodyDiv w:val="1"/>
      <w:marLeft w:val="0"/>
      <w:marRight w:val="0"/>
      <w:marTop w:val="0"/>
      <w:marBottom w:val="0"/>
      <w:divBdr>
        <w:top w:val="none" w:sz="0" w:space="0" w:color="auto"/>
        <w:left w:val="none" w:sz="0" w:space="0" w:color="auto"/>
        <w:bottom w:val="none" w:sz="0" w:space="0" w:color="auto"/>
        <w:right w:val="none" w:sz="0" w:space="0" w:color="auto"/>
      </w:divBdr>
    </w:div>
    <w:div w:id="1696495179">
      <w:bodyDiv w:val="1"/>
      <w:marLeft w:val="0"/>
      <w:marRight w:val="0"/>
      <w:marTop w:val="0"/>
      <w:marBottom w:val="0"/>
      <w:divBdr>
        <w:top w:val="none" w:sz="0" w:space="0" w:color="auto"/>
        <w:left w:val="none" w:sz="0" w:space="0" w:color="auto"/>
        <w:bottom w:val="none" w:sz="0" w:space="0" w:color="auto"/>
        <w:right w:val="none" w:sz="0" w:space="0" w:color="auto"/>
      </w:divBdr>
    </w:div>
    <w:div w:id="1701859777">
      <w:bodyDiv w:val="1"/>
      <w:marLeft w:val="0"/>
      <w:marRight w:val="0"/>
      <w:marTop w:val="0"/>
      <w:marBottom w:val="0"/>
      <w:divBdr>
        <w:top w:val="none" w:sz="0" w:space="0" w:color="auto"/>
        <w:left w:val="none" w:sz="0" w:space="0" w:color="auto"/>
        <w:bottom w:val="none" w:sz="0" w:space="0" w:color="auto"/>
        <w:right w:val="none" w:sz="0" w:space="0" w:color="auto"/>
      </w:divBdr>
    </w:div>
    <w:div w:id="1717243422">
      <w:bodyDiv w:val="1"/>
      <w:marLeft w:val="0"/>
      <w:marRight w:val="0"/>
      <w:marTop w:val="0"/>
      <w:marBottom w:val="0"/>
      <w:divBdr>
        <w:top w:val="none" w:sz="0" w:space="0" w:color="auto"/>
        <w:left w:val="none" w:sz="0" w:space="0" w:color="auto"/>
        <w:bottom w:val="none" w:sz="0" w:space="0" w:color="auto"/>
        <w:right w:val="none" w:sz="0" w:space="0" w:color="auto"/>
      </w:divBdr>
    </w:div>
    <w:div w:id="1724907957">
      <w:bodyDiv w:val="1"/>
      <w:marLeft w:val="0"/>
      <w:marRight w:val="0"/>
      <w:marTop w:val="0"/>
      <w:marBottom w:val="0"/>
      <w:divBdr>
        <w:top w:val="none" w:sz="0" w:space="0" w:color="auto"/>
        <w:left w:val="none" w:sz="0" w:space="0" w:color="auto"/>
        <w:bottom w:val="none" w:sz="0" w:space="0" w:color="auto"/>
        <w:right w:val="none" w:sz="0" w:space="0" w:color="auto"/>
      </w:divBdr>
    </w:div>
    <w:div w:id="1737239601">
      <w:bodyDiv w:val="1"/>
      <w:marLeft w:val="0"/>
      <w:marRight w:val="0"/>
      <w:marTop w:val="0"/>
      <w:marBottom w:val="0"/>
      <w:divBdr>
        <w:top w:val="none" w:sz="0" w:space="0" w:color="auto"/>
        <w:left w:val="none" w:sz="0" w:space="0" w:color="auto"/>
        <w:bottom w:val="none" w:sz="0" w:space="0" w:color="auto"/>
        <w:right w:val="none" w:sz="0" w:space="0" w:color="auto"/>
      </w:divBdr>
    </w:div>
    <w:div w:id="1742866071">
      <w:bodyDiv w:val="1"/>
      <w:marLeft w:val="0"/>
      <w:marRight w:val="0"/>
      <w:marTop w:val="0"/>
      <w:marBottom w:val="0"/>
      <w:divBdr>
        <w:top w:val="none" w:sz="0" w:space="0" w:color="auto"/>
        <w:left w:val="none" w:sz="0" w:space="0" w:color="auto"/>
        <w:bottom w:val="none" w:sz="0" w:space="0" w:color="auto"/>
        <w:right w:val="none" w:sz="0" w:space="0" w:color="auto"/>
      </w:divBdr>
    </w:div>
    <w:div w:id="1745446535">
      <w:bodyDiv w:val="1"/>
      <w:marLeft w:val="0"/>
      <w:marRight w:val="0"/>
      <w:marTop w:val="0"/>
      <w:marBottom w:val="0"/>
      <w:divBdr>
        <w:top w:val="none" w:sz="0" w:space="0" w:color="auto"/>
        <w:left w:val="none" w:sz="0" w:space="0" w:color="auto"/>
        <w:bottom w:val="none" w:sz="0" w:space="0" w:color="auto"/>
        <w:right w:val="none" w:sz="0" w:space="0" w:color="auto"/>
      </w:divBdr>
    </w:div>
    <w:div w:id="1750342695">
      <w:bodyDiv w:val="1"/>
      <w:marLeft w:val="0"/>
      <w:marRight w:val="0"/>
      <w:marTop w:val="0"/>
      <w:marBottom w:val="0"/>
      <w:divBdr>
        <w:top w:val="none" w:sz="0" w:space="0" w:color="auto"/>
        <w:left w:val="none" w:sz="0" w:space="0" w:color="auto"/>
        <w:bottom w:val="none" w:sz="0" w:space="0" w:color="auto"/>
        <w:right w:val="none" w:sz="0" w:space="0" w:color="auto"/>
      </w:divBdr>
      <w:divsChild>
        <w:div w:id="335426580">
          <w:marLeft w:val="-720"/>
          <w:marRight w:val="0"/>
          <w:marTop w:val="0"/>
          <w:marBottom w:val="0"/>
          <w:divBdr>
            <w:top w:val="none" w:sz="0" w:space="0" w:color="auto"/>
            <w:left w:val="none" w:sz="0" w:space="0" w:color="auto"/>
            <w:bottom w:val="none" w:sz="0" w:space="0" w:color="auto"/>
            <w:right w:val="none" w:sz="0" w:space="0" w:color="auto"/>
          </w:divBdr>
        </w:div>
      </w:divsChild>
    </w:div>
    <w:div w:id="1751074373">
      <w:bodyDiv w:val="1"/>
      <w:marLeft w:val="0"/>
      <w:marRight w:val="0"/>
      <w:marTop w:val="0"/>
      <w:marBottom w:val="0"/>
      <w:divBdr>
        <w:top w:val="none" w:sz="0" w:space="0" w:color="auto"/>
        <w:left w:val="none" w:sz="0" w:space="0" w:color="auto"/>
        <w:bottom w:val="none" w:sz="0" w:space="0" w:color="auto"/>
        <w:right w:val="none" w:sz="0" w:space="0" w:color="auto"/>
      </w:divBdr>
    </w:div>
    <w:div w:id="1756199894">
      <w:bodyDiv w:val="1"/>
      <w:marLeft w:val="0"/>
      <w:marRight w:val="0"/>
      <w:marTop w:val="0"/>
      <w:marBottom w:val="0"/>
      <w:divBdr>
        <w:top w:val="none" w:sz="0" w:space="0" w:color="auto"/>
        <w:left w:val="none" w:sz="0" w:space="0" w:color="auto"/>
        <w:bottom w:val="none" w:sz="0" w:space="0" w:color="auto"/>
        <w:right w:val="none" w:sz="0" w:space="0" w:color="auto"/>
      </w:divBdr>
    </w:div>
    <w:div w:id="1763795914">
      <w:bodyDiv w:val="1"/>
      <w:marLeft w:val="0"/>
      <w:marRight w:val="0"/>
      <w:marTop w:val="0"/>
      <w:marBottom w:val="0"/>
      <w:divBdr>
        <w:top w:val="none" w:sz="0" w:space="0" w:color="auto"/>
        <w:left w:val="none" w:sz="0" w:space="0" w:color="auto"/>
        <w:bottom w:val="none" w:sz="0" w:space="0" w:color="auto"/>
        <w:right w:val="none" w:sz="0" w:space="0" w:color="auto"/>
      </w:divBdr>
    </w:div>
    <w:div w:id="1764717179">
      <w:bodyDiv w:val="1"/>
      <w:marLeft w:val="0"/>
      <w:marRight w:val="0"/>
      <w:marTop w:val="0"/>
      <w:marBottom w:val="0"/>
      <w:divBdr>
        <w:top w:val="none" w:sz="0" w:space="0" w:color="auto"/>
        <w:left w:val="none" w:sz="0" w:space="0" w:color="auto"/>
        <w:bottom w:val="none" w:sz="0" w:space="0" w:color="auto"/>
        <w:right w:val="none" w:sz="0" w:space="0" w:color="auto"/>
      </w:divBdr>
    </w:div>
    <w:div w:id="1776706027">
      <w:bodyDiv w:val="1"/>
      <w:marLeft w:val="0"/>
      <w:marRight w:val="0"/>
      <w:marTop w:val="0"/>
      <w:marBottom w:val="0"/>
      <w:divBdr>
        <w:top w:val="none" w:sz="0" w:space="0" w:color="auto"/>
        <w:left w:val="none" w:sz="0" w:space="0" w:color="auto"/>
        <w:bottom w:val="none" w:sz="0" w:space="0" w:color="auto"/>
        <w:right w:val="none" w:sz="0" w:space="0" w:color="auto"/>
      </w:divBdr>
    </w:div>
    <w:div w:id="1785267069">
      <w:bodyDiv w:val="1"/>
      <w:marLeft w:val="0"/>
      <w:marRight w:val="0"/>
      <w:marTop w:val="0"/>
      <w:marBottom w:val="0"/>
      <w:divBdr>
        <w:top w:val="none" w:sz="0" w:space="0" w:color="auto"/>
        <w:left w:val="none" w:sz="0" w:space="0" w:color="auto"/>
        <w:bottom w:val="none" w:sz="0" w:space="0" w:color="auto"/>
        <w:right w:val="none" w:sz="0" w:space="0" w:color="auto"/>
      </w:divBdr>
    </w:div>
    <w:div w:id="1786655215">
      <w:bodyDiv w:val="1"/>
      <w:marLeft w:val="0"/>
      <w:marRight w:val="0"/>
      <w:marTop w:val="0"/>
      <w:marBottom w:val="0"/>
      <w:divBdr>
        <w:top w:val="none" w:sz="0" w:space="0" w:color="auto"/>
        <w:left w:val="none" w:sz="0" w:space="0" w:color="auto"/>
        <w:bottom w:val="none" w:sz="0" w:space="0" w:color="auto"/>
        <w:right w:val="none" w:sz="0" w:space="0" w:color="auto"/>
      </w:divBdr>
    </w:div>
    <w:div w:id="1791776235">
      <w:bodyDiv w:val="1"/>
      <w:marLeft w:val="0"/>
      <w:marRight w:val="0"/>
      <w:marTop w:val="0"/>
      <w:marBottom w:val="0"/>
      <w:divBdr>
        <w:top w:val="none" w:sz="0" w:space="0" w:color="auto"/>
        <w:left w:val="none" w:sz="0" w:space="0" w:color="auto"/>
        <w:bottom w:val="none" w:sz="0" w:space="0" w:color="auto"/>
        <w:right w:val="none" w:sz="0" w:space="0" w:color="auto"/>
      </w:divBdr>
    </w:div>
    <w:div w:id="1799179971">
      <w:bodyDiv w:val="1"/>
      <w:marLeft w:val="0"/>
      <w:marRight w:val="0"/>
      <w:marTop w:val="0"/>
      <w:marBottom w:val="0"/>
      <w:divBdr>
        <w:top w:val="none" w:sz="0" w:space="0" w:color="auto"/>
        <w:left w:val="none" w:sz="0" w:space="0" w:color="auto"/>
        <w:bottom w:val="none" w:sz="0" w:space="0" w:color="auto"/>
        <w:right w:val="none" w:sz="0" w:space="0" w:color="auto"/>
      </w:divBdr>
    </w:div>
    <w:div w:id="1801681995">
      <w:bodyDiv w:val="1"/>
      <w:marLeft w:val="0"/>
      <w:marRight w:val="0"/>
      <w:marTop w:val="0"/>
      <w:marBottom w:val="0"/>
      <w:divBdr>
        <w:top w:val="none" w:sz="0" w:space="0" w:color="auto"/>
        <w:left w:val="none" w:sz="0" w:space="0" w:color="auto"/>
        <w:bottom w:val="none" w:sz="0" w:space="0" w:color="auto"/>
        <w:right w:val="none" w:sz="0" w:space="0" w:color="auto"/>
      </w:divBdr>
    </w:div>
    <w:div w:id="1804032244">
      <w:bodyDiv w:val="1"/>
      <w:marLeft w:val="0"/>
      <w:marRight w:val="0"/>
      <w:marTop w:val="0"/>
      <w:marBottom w:val="0"/>
      <w:divBdr>
        <w:top w:val="none" w:sz="0" w:space="0" w:color="auto"/>
        <w:left w:val="none" w:sz="0" w:space="0" w:color="auto"/>
        <w:bottom w:val="none" w:sz="0" w:space="0" w:color="auto"/>
        <w:right w:val="none" w:sz="0" w:space="0" w:color="auto"/>
      </w:divBdr>
    </w:div>
    <w:div w:id="1809740548">
      <w:bodyDiv w:val="1"/>
      <w:marLeft w:val="0"/>
      <w:marRight w:val="0"/>
      <w:marTop w:val="0"/>
      <w:marBottom w:val="0"/>
      <w:divBdr>
        <w:top w:val="none" w:sz="0" w:space="0" w:color="auto"/>
        <w:left w:val="none" w:sz="0" w:space="0" w:color="auto"/>
        <w:bottom w:val="none" w:sz="0" w:space="0" w:color="auto"/>
        <w:right w:val="none" w:sz="0" w:space="0" w:color="auto"/>
      </w:divBdr>
    </w:div>
    <w:div w:id="1810854945">
      <w:bodyDiv w:val="1"/>
      <w:marLeft w:val="0"/>
      <w:marRight w:val="0"/>
      <w:marTop w:val="0"/>
      <w:marBottom w:val="0"/>
      <w:divBdr>
        <w:top w:val="none" w:sz="0" w:space="0" w:color="auto"/>
        <w:left w:val="none" w:sz="0" w:space="0" w:color="auto"/>
        <w:bottom w:val="none" w:sz="0" w:space="0" w:color="auto"/>
        <w:right w:val="none" w:sz="0" w:space="0" w:color="auto"/>
      </w:divBdr>
    </w:div>
    <w:div w:id="1811286166">
      <w:bodyDiv w:val="1"/>
      <w:marLeft w:val="0"/>
      <w:marRight w:val="0"/>
      <w:marTop w:val="0"/>
      <w:marBottom w:val="0"/>
      <w:divBdr>
        <w:top w:val="none" w:sz="0" w:space="0" w:color="auto"/>
        <w:left w:val="none" w:sz="0" w:space="0" w:color="auto"/>
        <w:bottom w:val="none" w:sz="0" w:space="0" w:color="auto"/>
        <w:right w:val="none" w:sz="0" w:space="0" w:color="auto"/>
      </w:divBdr>
    </w:div>
    <w:div w:id="1813523837">
      <w:bodyDiv w:val="1"/>
      <w:marLeft w:val="0"/>
      <w:marRight w:val="0"/>
      <w:marTop w:val="0"/>
      <w:marBottom w:val="0"/>
      <w:divBdr>
        <w:top w:val="none" w:sz="0" w:space="0" w:color="auto"/>
        <w:left w:val="none" w:sz="0" w:space="0" w:color="auto"/>
        <w:bottom w:val="none" w:sz="0" w:space="0" w:color="auto"/>
        <w:right w:val="none" w:sz="0" w:space="0" w:color="auto"/>
      </w:divBdr>
    </w:div>
    <w:div w:id="1823306202">
      <w:bodyDiv w:val="1"/>
      <w:marLeft w:val="0"/>
      <w:marRight w:val="0"/>
      <w:marTop w:val="0"/>
      <w:marBottom w:val="0"/>
      <w:divBdr>
        <w:top w:val="none" w:sz="0" w:space="0" w:color="auto"/>
        <w:left w:val="none" w:sz="0" w:space="0" w:color="auto"/>
        <w:bottom w:val="none" w:sz="0" w:space="0" w:color="auto"/>
        <w:right w:val="none" w:sz="0" w:space="0" w:color="auto"/>
      </w:divBdr>
    </w:div>
    <w:div w:id="1825969005">
      <w:bodyDiv w:val="1"/>
      <w:marLeft w:val="0"/>
      <w:marRight w:val="0"/>
      <w:marTop w:val="0"/>
      <w:marBottom w:val="0"/>
      <w:divBdr>
        <w:top w:val="none" w:sz="0" w:space="0" w:color="auto"/>
        <w:left w:val="none" w:sz="0" w:space="0" w:color="auto"/>
        <w:bottom w:val="none" w:sz="0" w:space="0" w:color="auto"/>
        <w:right w:val="none" w:sz="0" w:space="0" w:color="auto"/>
      </w:divBdr>
    </w:div>
    <w:div w:id="1828788428">
      <w:bodyDiv w:val="1"/>
      <w:marLeft w:val="0"/>
      <w:marRight w:val="0"/>
      <w:marTop w:val="0"/>
      <w:marBottom w:val="0"/>
      <w:divBdr>
        <w:top w:val="none" w:sz="0" w:space="0" w:color="auto"/>
        <w:left w:val="none" w:sz="0" w:space="0" w:color="auto"/>
        <w:bottom w:val="none" w:sz="0" w:space="0" w:color="auto"/>
        <w:right w:val="none" w:sz="0" w:space="0" w:color="auto"/>
      </w:divBdr>
    </w:div>
    <w:div w:id="1829128808">
      <w:bodyDiv w:val="1"/>
      <w:marLeft w:val="0"/>
      <w:marRight w:val="0"/>
      <w:marTop w:val="0"/>
      <w:marBottom w:val="0"/>
      <w:divBdr>
        <w:top w:val="none" w:sz="0" w:space="0" w:color="auto"/>
        <w:left w:val="none" w:sz="0" w:space="0" w:color="auto"/>
        <w:bottom w:val="none" w:sz="0" w:space="0" w:color="auto"/>
        <w:right w:val="none" w:sz="0" w:space="0" w:color="auto"/>
      </w:divBdr>
    </w:div>
    <w:div w:id="1830289905">
      <w:bodyDiv w:val="1"/>
      <w:marLeft w:val="0"/>
      <w:marRight w:val="0"/>
      <w:marTop w:val="0"/>
      <w:marBottom w:val="0"/>
      <w:divBdr>
        <w:top w:val="none" w:sz="0" w:space="0" w:color="auto"/>
        <w:left w:val="none" w:sz="0" w:space="0" w:color="auto"/>
        <w:bottom w:val="none" w:sz="0" w:space="0" w:color="auto"/>
        <w:right w:val="none" w:sz="0" w:space="0" w:color="auto"/>
      </w:divBdr>
    </w:div>
    <w:div w:id="1833914633">
      <w:bodyDiv w:val="1"/>
      <w:marLeft w:val="0"/>
      <w:marRight w:val="0"/>
      <w:marTop w:val="0"/>
      <w:marBottom w:val="0"/>
      <w:divBdr>
        <w:top w:val="none" w:sz="0" w:space="0" w:color="auto"/>
        <w:left w:val="none" w:sz="0" w:space="0" w:color="auto"/>
        <w:bottom w:val="none" w:sz="0" w:space="0" w:color="auto"/>
        <w:right w:val="none" w:sz="0" w:space="0" w:color="auto"/>
      </w:divBdr>
    </w:div>
    <w:div w:id="1840003192">
      <w:bodyDiv w:val="1"/>
      <w:marLeft w:val="0"/>
      <w:marRight w:val="0"/>
      <w:marTop w:val="0"/>
      <w:marBottom w:val="0"/>
      <w:divBdr>
        <w:top w:val="none" w:sz="0" w:space="0" w:color="auto"/>
        <w:left w:val="none" w:sz="0" w:space="0" w:color="auto"/>
        <w:bottom w:val="none" w:sz="0" w:space="0" w:color="auto"/>
        <w:right w:val="none" w:sz="0" w:space="0" w:color="auto"/>
      </w:divBdr>
    </w:div>
    <w:div w:id="1846506638">
      <w:bodyDiv w:val="1"/>
      <w:marLeft w:val="0"/>
      <w:marRight w:val="0"/>
      <w:marTop w:val="0"/>
      <w:marBottom w:val="0"/>
      <w:divBdr>
        <w:top w:val="none" w:sz="0" w:space="0" w:color="auto"/>
        <w:left w:val="none" w:sz="0" w:space="0" w:color="auto"/>
        <w:bottom w:val="none" w:sz="0" w:space="0" w:color="auto"/>
        <w:right w:val="none" w:sz="0" w:space="0" w:color="auto"/>
      </w:divBdr>
    </w:div>
    <w:div w:id="1846901557">
      <w:bodyDiv w:val="1"/>
      <w:marLeft w:val="0"/>
      <w:marRight w:val="0"/>
      <w:marTop w:val="0"/>
      <w:marBottom w:val="0"/>
      <w:divBdr>
        <w:top w:val="none" w:sz="0" w:space="0" w:color="auto"/>
        <w:left w:val="none" w:sz="0" w:space="0" w:color="auto"/>
        <w:bottom w:val="none" w:sz="0" w:space="0" w:color="auto"/>
        <w:right w:val="none" w:sz="0" w:space="0" w:color="auto"/>
      </w:divBdr>
    </w:div>
    <w:div w:id="1856646385">
      <w:bodyDiv w:val="1"/>
      <w:marLeft w:val="0"/>
      <w:marRight w:val="0"/>
      <w:marTop w:val="0"/>
      <w:marBottom w:val="0"/>
      <w:divBdr>
        <w:top w:val="none" w:sz="0" w:space="0" w:color="auto"/>
        <w:left w:val="none" w:sz="0" w:space="0" w:color="auto"/>
        <w:bottom w:val="none" w:sz="0" w:space="0" w:color="auto"/>
        <w:right w:val="none" w:sz="0" w:space="0" w:color="auto"/>
      </w:divBdr>
    </w:div>
    <w:div w:id="1862433135">
      <w:bodyDiv w:val="1"/>
      <w:marLeft w:val="0"/>
      <w:marRight w:val="0"/>
      <w:marTop w:val="0"/>
      <w:marBottom w:val="0"/>
      <w:divBdr>
        <w:top w:val="none" w:sz="0" w:space="0" w:color="auto"/>
        <w:left w:val="none" w:sz="0" w:space="0" w:color="auto"/>
        <w:bottom w:val="none" w:sz="0" w:space="0" w:color="auto"/>
        <w:right w:val="none" w:sz="0" w:space="0" w:color="auto"/>
      </w:divBdr>
    </w:div>
    <w:div w:id="1866556197">
      <w:bodyDiv w:val="1"/>
      <w:marLeft w:val="0"/>
      <w:marRight w:val="0"/>
      <w:marTop w:val="0"/>
      <w:marBottom w:val="0"/>
      <w:divBdr>
        <w:top w:val="none" w:sz="0" w:space="0" w:color="auto"/>
        <w:left w:val="none" w:sz="0" w:space="0" w:color="auto"/>
        <w:bottom w:val="none" w:sz="0" w:space="0" w:color="auto"/>
        <w:right w:val="none" w:sz="0" w:space="0" w:color="auto"/>
      </w:divBdr>
    </w:div>
    <w:div w:id="1867868378">
      <w:bodyDiv w:val="1"/>
      <w:marLeft w:val="0"/>
      <w:marRight w:val="0"/>
      <w:marTop w:val="0"/>
      <w:marBottom w:val="0"/>
      <w:divBdr>
        <w:top w:val="none" w:sz="0" w:space="0" w:color="auto"/>
        <w:left w:val="none" w:sz="0" w:space="0" w:color="auto"/>
        <w:bottom w:val="none" w:sz="0" w:space="0" w:color="auto"/>
        <w:right w:val="none" w:sz="0" w:space="0" w:color="auto"/>
      </w:divBdr>
    </w:div>
    <w:div w:id="1870801406">
      <w:bodyDiv w:val="1"/>
      <w:marLeft w:val="0"/>
      <w:marRight w:val="0"/>
      <w:marTop w:val="0"/>
      <w:marBottom w:val="0"/>
      <w:divBdr>
        <w:top w:val="none" w:sz="0" w:space="0" w:color="auto"/>
        <w:left w:val="none" w:sz="0" w:space="0" w:color="auto"/>
        <w:bottom w:val="none" w:sz="0" w:space="0" w:color="auto"/>
        <w:right w:val="none" w:sz="0" w:space="0" w:color="auto"/>
      </w:divBdr>
    </w:div>
    <w:div w:id="1877355128">
      <w:bodyDiv w:val="1"/>
      <w:marLeft w:val="0"/>
      <w:marRight w:val="0"/>
      <w:marTop w:val="0"/>
      <w:marBottom w:val="0"/>
      <w:divBdr>
        <w:top w:val="none" w:sz="0" w:space="0" w:color="auto"/>
        <w:left w:val="none" w:sz="0" w:space="0" w:color="auto"/>
        <w:bottom w:val="none" w:sz="0" w:space="0" w:color="auto"/>
        <w:right w:val="none" w:sz="0" w:space="0" w:color="auto"/>
      </w:divBdr>
    </w:div>
    <w:div w:id="1881045964">
      <w:bodyDiv w:val="1"/>
      <w:marLeft w:val="0"/>
      <w:marRight w:val="0"/>
      <w:marTop w:val="0"/>
      <w:marBottom w:val="0"/>
      <w:divBdr>
        <w:top w:val="none" w:sz="0" w:space="0" w:color="auto"/>
        <w:left w:val="none" w:sz="0" w:space="0" w:color="auto"/>
        <w:bottom w:val="none" w:sz="0" w:space="0" w:color="auto"/>
        <w:right w:val="none" w:sz="0" w:space="0" w:color="auto"/>
      </w:divBdr>
    </w:div>
    <w:div w:id="1881551726">
      <w:bodyDiv w:val="1"/>
      <w:marLeft w:val="0"/>
      <w:marRight w:val="0"/>
      <w:marTop w:val="0"/>
      <w:marBottom w:val="0"/>
      <w:divBdr>
        <w:top w:val="none" w:sz="0" w:space="0" w:color="auto"/>
        <w:left w:val="none" w:sz="0" w:space="0" w:color="auto"/>
        <w:bottom w:val="none" w:sz="0" w:space="0" w:color="auto"/>
        <w:right w:val="none" w:sz="0" w:space="0" w:color="auto"/>
      </w:divBdr>
    </w:div>
    <w:div w:id="1884172139">
      <w:bodyDiv w:val="1"/>
      <w:marLeft w:val="0"/>
      <w:marRight w:val="0"/>
      <w:marTop w:val="0"/>
      <w:marBottom w:val="0"/>
      <w:divBdr>
        <w:top w:val="none" w:sz="0" w:space="0" w:color="auto"/>
        <w:left w:val="none" w:sz="0" w:space="0" w:color="auto"/>
        <w:bottom w:val="none" w:sz="0" w:space="0" w:color="auto"/>
        <w:right w:val="none" w:sz="0" w:space="0" w:color="auto"/>
      </w:divBdr>
    </w:div>
    <w:div w:id="1899976934">
      <w:bodyDiv w:val="1"/>
      <w:marLeft w:val="0"/>
      <w:marRight w:val="0"/>
      <w:marTop w:val="0"/>
      <w:marBottom w:val="0"/>
      <w:divBdr>
        <w:top w:val="none" w:sz="0" w:space="0" w:color="auto"/>
        <w:left w:val="none" w:sz="0" w:space="0" w:color="auto"/>
        <w:bottom w:val="none" w:sz="0" w:space="0" w:color="auto"/>
        <w:right w:val="none" w:sz="0" w:space="0" w:color="auto"/>
      </w:divBdr>
    </w:div>
    <w:div w:id="1905219219">
      <w:bodyDiv w:val="1"/>
      <w:marLeft w:val="0"/>
      <w:marRight w:val="0"/>
      <w:marTop w:val="0"/>
      <w:marBottom w:val="0"/>
      <w:divBdr>
        <w:top w:val="none" w:sz="0" w:space="0" w:color="auto"/>
        <w:left w:val="none" w:sz="0" w:space="0" w:color="auto"/>
        <w:bottom w:val="none" w:sz="0" w:space="0" w:color="auto"/>
        <w:right w:val="none" w:sz="0" w:space="0" w:color="auto"/>
      </w:divBdr>
    </w:div>
    <w:div w:id="1906137632">
      <w:bodyDiv w:val="1"/>
      <w:marLeft w:val="0"/>
      <w:marRight w:val="0"/>
      <w:marTop w:val="0"/>
      <w:marBottom w:val="0"/>
      <w:divBdr>
        <w:top w:val="none" w:sz="0" w:space="0" w:color="auto"/>
        <w:left w:val="none" w:sz="0" w:space="0" w:color="auto"/>
        <w:bottom w:val="none" w:sz="0" w:space="0" w:color="auto"/>
        <w:right w:val="none" w:sz="0" w:space="0" w:color="auto"/>
      </w:divBdr>
    </w:div>
    <w:div w:id="1913810356">
      <w:bodyDiv w:val="1"/>
      <w:marLeft w:val="0"/>
      <w:marRight w:val="0"/>
      <w:marTop w:val="0"/>
      <w:marBottom w:val="0"/>
      <w:divBdr>
        <w:top w:val="none" w:sz="0" w:space="0" w:color="auto"/>
        <w:left w:val="none" w:sz="0" w:space="0" w:color="auto"/>
        <w:bottom w:val="none" w:sz="0" w:space="0" w:color="auto"/>
        <w:right w:val="none" w:sz="0" w:space="0" w:color="auto"/>
      </w:divBdr>
    </w:div>
    <w:div w:id="1918515531">
      <w:bodyDiv w:val="1"/>
      <w:marLeft w:val="0"/>
      <w:marRight w:val="0"/>
      <w:marTop w:val="0"/>
      <w:marBottom w:val="0"/>
      <w:divBdr>
        <w:top w:val="none" w:sz="0" w:space="0" w:color="auto"/>
        <w:left w:val="none" w:sz="0" w:space="0" w:color="auto"/>
        <w:bottom w:val="none" w:sz="0" w:space="0" w:color="auto"/>
        <w:right w:val="none" w:sz="0" w:space="0" w:color="auto"/>
      </w:divBdr>
    </w:div>
    <w:div w:id="1921982812">
      <w:bodyDiv w:val="1"/>
      <w:marLeft w:val="0"/>
      <w:marRight w:val="0"/>
      <w:marTop w:val="0"/>
      <w:marBottom w:val="0"/>
      <w:divBdr>
        <w:top w:val="none" w:sz="0" w:space="0" w:color="auto"/>
        <w:left w:val="none" w:sz="0" w:space="0" w:color="auto"/>
        <w:bottom w:val="none" w:sz="0" w:space="0" w:color="auto"/>
        <w:right w:val="none" w:sz="0" w:space="0" w:color="auto"/>
      </w:divBdr>
    </w:div>
    <w:div w:id="1924801370">
      <w:bodyDiv w:val="1"/>
      <w:marLeft w:val="0"/>
      <w:marRight w:val="0"/>
      <w:marTop w:val="0"/>
      <w:marBottom w:val="0"/>
      <w:divBdr>
        <w:top w:val="none" w:sz="0" w:space="0" w:color="auto"/>
        <w:left w:val="none" w:sz="0" w:space="0" w:color="auto"/>
        <w:bottom w:val="none" w:sz="0" w:space="0" w:color="auto"/>
        <w:right w:val="none" w:sz="0" w:space="0" w:color="auto"/>
      </w:divBdr>
    </w:div>
    <w:div w:id="1937904587">
      <w:bodyDiv w:val="1"/>
      <w:marLeft w:val="0"/>
      <w:marRight w:val="0"/>
      <w:marTop w:val="0"/>
      <w:marBottom w:val="0"/>
      <w:divBdr>
        <w:top w:val="none" w:sz="0" w:space="0" w:color="auto"/>
        <w:left w:val="none" w:sz="0" w:space="0" w:color="auto"/>
        <w:bottom w:val="none" w:sz="0" w:space="0" w:color="auto"/>
        <w:right w:val="none" w:sz="0" w:space="0" w:color="auto"/>
      </w:divBdr>
    </w:div>
    <w:div w:id="1937984013">
      <w:bodyDiv w:val="1"/>
      <w:marLeft w:val="0"/>
      <w:marRight w:val="0"/>
      <w:marTop w:val="0"/>
      <w:marBottom w:val="0"/>
      <w:divBdr>
        <w:top w:val="none" w:sz="0" w:space="0" w:color="auto"/>
        <w:left w:val="none" w:sz="0" w:space="0" w:color="auto"/>
        <w:bottom w:val="none" w:sz="0" w:space="0" w:color="auto"/>
        <w:right w:val="none" w:sz="0" w:space="0" w:color="auto"/>
      </w:divBdr>
    </w:div>
    <w:div w:id="1939288262">
      <w:bodyDiv w:val="1"/>
      <w:marLeft w:val="0"/>
      <w:marRight w:val="0"/>
      <w:marTop w:val="0"/>
      <w:marBottom w:val="0"/>
      <w:divBdr>
        <w:top w:val="none" w:sz="0" w:space="0" w:color="auto"/>
        <w:left w:val="none" w:sz="0" w:space="0" w:color="auto"/>
        <w:bottom w:val="none" w:sz="0" w:space="0" w:color="auto"/>
        <w:right w:val="none" w:sz="0" w:space="0" w:color="auto"/>
      </w:divBdr>
    </w:div>
    <w:div w:id="1945380174">
      <w:bodyDiv w:val="1"/>
      <w:marLeft w:val="0"/>
      <w:marRight w:val="0"/>
      <w:marTop w:val="0"/>
      <w:marBottom w:val="0"/>
      <w:divBdr>
        <w:top w:val="none" w:sz="0" w:space="0" w:color="auto"/>
        <w:left w:val="none" w:sz="0" w:space="0" w:color="auto"/>
        <w:bottom w:val="none" w:sz="0" w:space="0" w:color="auto"/>
        <w:right w:val="none" w:sz="0" w:space="0" w:color="auto"/>
      </w:divBdr>
    </w:div>
    <w:div w:id="1945991650">
      <w:bodyDiv w:val="1"/>
      <w:marLeft w:val="0"/>
      <w:marRight w:val="0"/>
      <w:marTop w:val="0"/>
      <w:marBottom w:val="0"/>
      <w:divBdr>
        <w:top w:val="none" w:sz="0" w:space="0" w:color="auto"/>
        <w:left w:val="none" w:sz="0" w:space="0" w:color="auto"/>
        <w:bottom w:val="none" w:sz="0" w:space="0" w:color="auto"/>
        <w:right w:val="none" w:sz="0" w:space="0" w:color="auto"/>
      </w:divBdr>
    </w:div>
    <w:div w:id="1946841597">
      <w:bodyDiv w:val="1"/>
      <w:marLeft w:val="0"/>
      <w:marRight w:val="0"/>
      <w:marTop w:val="0"/>
      <w:marBottom w:val="0"/>
      <w:divBdr>
        <w:top w:val="none" w:sz="0" w:space="0" w:color="auto"/>
        <w:left w:val="none" w:sz="0" w:space="0" w:color="auto"/>
        <w:bottom w:val="none" w:sz="0" w:space="0" w:color="auto"/>
        <w:right w:val="none" w:sz="0" w:space="0" w:color="auto"/>
      </w:divBdr>
    </w:div>
    <w:div w:id="1951470484">
      <w:bodyDiv w:val="1"/>
      <w:marLeft w:val="0"/>
      <w:marRight w:val="0"/>
      <w:marTop w:val="0"/>
      <w:marBottom w:val="0"/>
      <w:divBdr>
        <w:top w:val="none" w:sz="0" w:space="0" w:color="auto"/>
        <w:left w:val="none" w:sz="0" w:space="0" w:color="auto"/>
        <w:bottom w:val="none" w:sz="0" w:space="0" w:color="auto"/>
        <w:right w:val="none" w:sz="0" w:space="0" w:color="auto"/>
      </w:divBdr>
    </w:div>
    <w:div w:id="1952011536">
      <w:bodyDiv w:val="1"/>
      <w:marLeft w:val="0"/>
      <w:marRight w:val="0"/>
      <w:marTop w:val="0"/>
      <w:marBottom w:val="0"/>
      <w:divBdr>
        <w:top w:val="none" w:sz="0" w:space="0" w:color="auto"/>
        <w:left w:val="none" w:sz="0" w:space="0" w:color="auto"/>
        <w:bottom w:val="none" w:sz="0" w:space="0" w:color="auto"/>
        <w:right w:val="none" w:sz="0" w:space="0" w:color="auto"/>
      </w:divBdr>
    </w:div>
    <w:div w:id="1955405013">
      <w:bodyDiv w:val="1"/>
      <w:marLeft w:val="0"/>
      <w:marRight w:val="0"/>
      <w:marTop w:val="0"/>
      <w:marBottom w:val="0"/>
      <w:divBdr>
        <w:top w:val="none" w:sz="0" w:space="0" w:color="auto"/>
        <w:left w:val="none" w:sz="0" w:space="0" w:color="auto"/>
        <w:bottom w:val="none" w:sz="0" w:space="0" w:color="auto"/>
        <w:right w:val="none" w:sz="0" w:space="0" w:color="auto"/>
      </w:divBdr>
    </w:div>
    <w:div w:id="1955943048">
      <w:bodyDiv w:val="1"/>
      <w:marLeft w:val="0"/>
      <w:marRight w:val="0"/>
      <w:marTop w:val="0"/>
      <w:marBottom w:val="0"/>
      <w:divBdr>
        <w:top w:val="none" w:sz="0" w:space="0" w:color="auto"/>
        <w:left w:val="none" w:sz="0" w:space="0" w:color="auto"/>
        <w:bottom w:val="none" w:sz="0" w:space="0" w:color="auto"/>
        <w:right w:val="none" w:sz="0" w:space="0" w:color="auto"/>
      </w:divBdr>
    </w:div>
    <w:div w:id="1956207319">
      <w:bodyDiv w:val="1"/>
      <w:marLeft w:val="0"/>
      <w:marRight w:val="0"/>
      <w:marTop w:val="0"/>
      <w:marBottom w:val="0"/>
      <w:divBdr>
        <w:top w:val="none" w:sz="0" w:space="0" w:color="auto"/>
        <w:left w:val="none" w:sz="0" w:space="0" w:color="auto"/>
        <w:bottom w:val="none" w:sz="0" w:space="0" w:color="auto"/>
        <w:right w:val="none" w:sz="0" w:space="0" w:color="auto"/>
      </w:divBdr>
    </w:div>
    <w:div w:id="1956595892">
      <w:bodyDiv w:val="1"/>
      <w:marLeft w:val="0"/>
      <w:marRight w:val="0"/>
      <w:marTop w:val="0"/>
      <w:marBottom w:val="0"/>
      <w:divBdr>
        <w:top w:val="none" w:sz="0" w:space="0" w:color="auto"/>
        <w:left w:val="none" w:sz="0" w:space="0" w:color="auto"/>
        <w:bottom w:val="none" w:sz="0" w:space="0" w:color="auto"/>
        <w:right w:val="none" w:sz="0" w:space="0" w:color="auto"/>
      </w:divBdr>
    </w:div>
    <w:div w:id="1958902032">
      <w:bodyDiv w:val="1"/>
      <w:marLeft w:val="0"/>
      <w:marRight w:val="0"/>
      <w:marTop w:val="0"/>
      <w:marBottom w:val="0"/>
      <w:divBdr>
        <w:top w:val="none" w:sz="0" w:space="0" w:color="auto"/>
        <w:left w:val="none" w:sz="0" w:space="0" w:color="auto"/>
        <w:bottom w:val="none" w:sz="0" w:space="0" w:color="auto"/>
        <w:right w:val="none" w:sz="0" w:space="0" w:color="auto"/>
      </w:divBdr>
    </w:div>
    <w:div w:id="1963799571">
      <w:bodyDiv w:val="1"/>
      <w:marLeft w:val="0"/>
      <w:marRight w:val="0"/>
      <w:marTop w:val="0"/>
      <w:marBottom w:val="0"/>
      <w:divBdr>
        <w:top w:val="none" w:sz="0" w:space="0" w:color="auto"/>
        <w:left w:val="none" w:sz="0" w:space="0" w:color="auto"/>
        <w:bottom w:val="none" w:sz="0" w:space="0" w:color="auto"/>
        <w:right w:val="none" w:sz="0" w:space="0" w:color="auto"/>
      </w:divBdr>
    </w:div>
    <w:div w:id="1970165621">
      <w:bodyDiv w:val="1"/>
      <w:marLeft w:val="0"/>
      <w:marRight w:val="0"/>
      <w:marTop w:val="0"/>
      <w:marBottom w:val="0"/>
      <w:divBdr>
        <w:top w:val="none" w:sz="0" w:space="0" w:color="auto"/>
        <w:left w:val="none" w:sz="0" w:space="0" w:color="auto"/>
        <w:bottom w:val="none" w:sz="0" w:space="0" w:color="auto"/>
        <w:right w:val="none" w:sz="0" w:space="0" w:color="auto"/>
      </w:divBdr>
    </w:div>
    <w:div w:id="1977761142">
      <w:bodyDiv w:val="1"/>
      <w:marLeft w:val="0"/>
      <w:marRight w:val="0"/>
      <w:marTop w:val="0"/>
      <w:marBottom w:val="0"/>
      <w:divBdr>
        <w:top w:val="none" w:sz="0" w:space="0" w:color="auto"/>
        <w:left w:val="none" w:sz="0" w:space="0" w:color="auto"/>
        <w:bottom w:val="none" w:sz="0" w:space="0" w:color="auto"/>
        <w:right w:val="none" w:sz="0" w:space="0" w:color="auto"/>
      </w:divBdr>
    </w:div>
    <w:div w:id="1978415167">
      <w:bodyDiv w:val="1"/>
      <w:marLeft w:val="0"/>
      <w:marRight w:val="0"/>
      <w:marTop w:val="0"/>
      <w:marBottom w:val="0"/>
      <w:divBdr>
        <w:top w:val="none" w:sz="0" w:space="0" w:color="auto"/>
        <w:left w:val="none" w:sz="0" w:space="0" w:color="auto"/>
        <w:bottom w:val="none" w:sz="0" w:space="0" w:color="auto"/>
        <w:right w:val="none" w:sz="0" w:space="0" w:color="auto"/>
      </w:divBdr>
    </w:div>
    <w:div w:id="1986472587">
      <w:bodyDiv w:val="1"/>
      <w:marLeft w:val="0"/>
      <w:marRight w:val="0"/>
      <w:marTop w:val="0"/>
      <w:marBottom w:val="0"/>
      <w:divBdr>
        <w:top w:val="none" w:sz="0" w:space="0" w:color="auto"/>
        <w:left w:val="none" w:sz="0" w:space="0" w:color="auto"/>
        <w:bottom w:val="none" w:sz="0" w:space="0" w:color="auto"/>
        <w:right w:val="none" w:sz="0" w:space="0" w:color="auto"/>
      </w:divBdr>
    </w:div>
    <w:div w:id="1986617956">
      <w:bodyDiv w:val="1"/>
      <w:marLeft w:val="0"/>
      <w:marRight w:val="0"/>
      <w:marTop w:val="0"/>
      <w:marBottom w:val="0"/>
      <w:divBdr>
        <w:top w:val="none" w:sz="0" w:space="0" w:color="auto"/>
        <w:left w:val="none" w:sz="0" w:space="0" w:color="auto"/>
        <w:bottom w:val="none" w:sz="0" w:space="0" w:color="auto"/>
        <w:right w:val="none" w:sz="0" w:space="0" w:color="auto"/>
      </w:divBdr>
    </w:div>
    <w:div w:id="1987202683">
      <w:bodyDiv w:val="1"/>
      <w:marLeft w:val="0"/>
      <w:marRight w:val="0"/>
      <w:marTop w:val="0"/>
      <w:marBottom w:val="0"/>
      <w:divBdr>
        <w:top w:val="none" w:sz="0" w:space="0" w:color="auto"/>
        <w:left w:val="none" w:sz="0" w:space="0" w:color="auto"/>
        <w:bottom w:val="none" w:sz="0" w:space="0" w:color="auto"/>
        <w:right w:val="none" w:sz="0" w:space="0" w:color="auto"/>
      </w:divBdr>
    </w:div>
    <w:div w:id="1987469995">
      <w:bodyDiv w:val="1"/>
      <w:marLeft w:val="0"/>
      <w:marRight w:val="0"/>
      <w:marTop w:val="0"/>
      <w:marBottom w:val="0"/>
      <w:divBdr>
        <w:top w:val="none" w:sz="0" w:space="0" w:color="auto"/>
        <w:left w:val="none" w:sz="0" w:space="0" w:color="auto"/>
        <w:bottom w:val="none" w:sz="0" w:space="0" w:color="auto"/>
        <w:right w:val="none" w:sz="0" w:space="0" w:color="auto"/>
      </w:divBdr>
    </w:div>
    <w:div w:id="1988242153">
      <w:bodyDiv w:val="1"/>
      <w:marLeft w:val="0"/>
      <w:marRight w:val="0"/>
      <w:marTop w:val="0"/>
      <w:marBottom w:val="0"/>
      <w:divBdr>
        <w:top w:val="none" w:sz="0" w:space="0" w:color="auto"/>
        <w:left w:val="none" w:sz="0" w:space="0" w:color="auto"/>
        <w:bottom w:val="none" w:sz="0" w:space="0" w:color="auto"/>
        <w:right w:val="none" w:sz="0" w:space="0" w:color="auto"/>
      </w:divBdr>
    </w:div>
    <w:div w:id="1992519800">
      <w:bodyDiv w:val="1"/>
      <w:marLeft w:val="0"/>
      <w:marRight w:val="0"/>
      <w:marTop w:val="0"/>
      <w:marBottom w:val="0"/>
      <w:divBdr>
        <w:top w:val="none" w:sz="0" w:space="0" w:color="auto"/>
        <w:left w:val="none" w:sz="0" w:space="0" w:color="auto"/>
        <w:bottom w:val="none" w:sz="0" w:space="0" w:color="auto"/>
        <w:right w:val="none" w:sz="0" w:space="0" w:color="auto"/>
      </w:divBdr>
    </w:div>
    <w:div w:id="1994524787">
      <w:bodyDiv w:val="1"/>
      <w:marLeft w:val="0"/>
      <w:marRight w:val="0"/>
      <w:marTop w:val="0"/>
      <w:marBottom w:val="0"/>
      <w:divBdr>
        <w:top w:val="none" w:sz="0" w:space="0" w:color="auto"/>
        <w:left w:val="none" w:sz="0" w:space="0" w:color="auto"/>
        <w:bottom w:val="none" w:sz="0" w:space="0" w:color="auto"/>
        <w:right w:val="none" w:sz="0" w:space="0" w:color="auto"/>
      </w:divBdr>
    </w:div>
    <w:div w:id="1995179274">
      <w:bodyDiv w:val="1"/>
      <w:marLeft w:val="0"/>
      <w:marRight w:val="0"/>
      <w:marTop w:val="0"/>
      <w:marBottom w:val="0"/>
      <w:divBdr>
        <w:top w:val="none" w:sz="0" w:space="0" w:color="auto"/>
        <w:left w:val="none" w:sz="0" w:space="0" w:color="auto"/>
        <w:bottom w:val="none" w:sz="0" w:space="0" w:color="auto"/>
        <w:right w:val="none" w:sz="0" w:space="0" w:color="auto"/>
      </w:divBdr>
    </w:div>
    <w:div w:id="1997295878">
      <w:bodyDiv w:val="1"/>
      <w:marLeft w:val="0"/>
      <w:marRight w:val="0"/>
      <w:marTop w:val="0"/>
      <w:marBottom w:val="0"/>
      <w:divBdr>
        <w:top w:val="none" w:sz="0" w:space="0" w:color="auto"/>
        <w:left w:val="none" w:sz="0" w:space="0" w:color="auto"/>
        <w:bottom w:val="none" w:sz="0" w:space="0" w:color="auto"/>
        <w:right w:val="none" w:sz="0" w:space="0" w:color="auto"/>
      </w:divBdr>
    </w:div>
    <w:div w:id="1998146436">
      <w:bodyDiv w:val="1"/>
      <w:marLeft w:val="0"/>
      <w:marRight w:val="0"/>
      <w:marTop w:val="0"/>
      <w:marBottom w:val="0"/>
      <w:divBdr>
        <w:top w:val="none" w:sz="0" w:space="0" w:color="auto"/>
        <w:left w:val="none" w:sz="0" w:space="0" w:color="auto"/>
        <w:bottom w:val="none" w:sz="0" w:space="0" w:color="auto"/>
        <w:right w:val="none" w:sz="0" w:space="0" w:color="auto"/>
      </w:divBdr>
    </w:div>
    <w:div w:id="1998879322">
      <w:bodyDiv w:val="1"/>
      <w:marLeft w:val="0"/>
      <w:marRight w:val="0"/>
      <w:marTop w:val="0"/>
      <w:marBottom w:val="0"/>
      <w:divBdr>
        <w:top w:val="none" w:sz="0" w:space="0" w:color="auto"/>
        <w:left w:val="none" w:sz="0" w:space="0" w:color="auto"/>
        <w:bottom w:val="none" w:sz="0" w:space="0" w:color="auto"/>
        <w:right w:val="none" w:sz="0" w:space="0" w:color="auto"/>
      </w:divBdr>
    </w:div>
    <w:div w:id="2006203238">
      <w:bodyDiv w:val="1"/>
      <w:marLeft w:val="0"/>
      <w:marRight w:val="0"/>
      <w:marTop w:val="0"/>
      <w:marBottom w:val="0"/>
      <w:divBdr>
        <w:top w:val="none" w:sz="0" w:space="0" w:color="auto"/>
        <w:left w:val="none" w:sz="0" w:space="0" w:color="auto"/>
        <w:bottom w:val="none" w:sz="0" w:space="0" w:color="auto"/>
        <w:right w:val="none" w:sz="0" w:space="0" w:color="auto"/>
      </w:divBdr>
    </w:div>
    <w:div w:id="2006929190">
      <w:bodyDiv w:val="1"/>
      <w:marLeft w:val="0"/>
      <w:marRight w:val="0"/>
      <w:marTop w:val="0"/>
      <w:marBottom w:val="0"/>
      <w:divBdr>
        <w:top w:val="none" w:sz="0" w:space="0" w:color="auto"/>
        <w:left w:val="none" w:sz="0" w:space="0" w:color="auto"/>
        <w:bottom w:val="none" w:sz="0" w:space="0" w:color="auto"/>
        <w:right w:val="none" w:sz="0" w:space="0" w:color="auto"/>
      </w:divBdr>
    </w:div>
    <w:div w:id="2007247948">
      <w:bodyDiv w:val="1"/>
      <w:marLeft w:val="0"/>
      <w:marRight w:val="0"/>
      <w:marTop w:val="0"/>
      <w:marBottom w:val="0"/>
      <w:divBdr>
        <w:top w:val="none" w:sz="0" w:space="0" w:color="auto"/>
        <w:left w:val="none" w:sz="0" w:space="0" w:color="auto"/>
        <w:bottom w:val="none" w:sz="0" w:space="0" w:color="auto"/>
        <w:right w:val="none" w:sz="0" w:space="0" w:color="auto"/>
      </w:divBdr>
    </w:div>
    <w:div w:id="2018803018">
      <w:bodyDiv w:val="1"/>
      <w:marLeft w:val="0"/>
      <w:marRight w:val="0"/>
      <w:marTop w:val="0"/>
      <w:marBottom w:val="0"/>
      <w:divBdr>
        <w:top w:val="none" w:sz="0" w:space="0" w:color="auto"/>
        <w:left w:val="none" w:sz="0" w:space="0" w:color="auto"/>
        <w:bottom w:val="none" w:sz="0" w:space="0" w:color="auto"/>
        <w:right w:val="none" w:sz="0" w:space="0" w:color="auto"/>
      </w:divBdr>
    </w:div>
    <w:div w:id="2021468215">
      <w:bodyDiv w:val="1"/>
      <w:marLeft w:val="0"/>
      <w:marRight w:val="0"/>
      <w:marTop w:val="0"/>
      <w:marBottom w:val="0"/>
      <w:divBdr>
        <w:top w:val="none" w:sz="0" w:space="0" w:color="auto"/>
        <w:left w:val="none" w:sz="0" w:space="0" w:color="auto"/>
        <w:bottom w:val="none" w:sz="0" w:space="0" w:color="auto"/>
        <w:right w:val="none" w:sz="0" w:space="0" w:color="auto"/>
      </w:divBdr>
    </w:div>
    <w:div w:id="2033333730">
      <w:bodyDiv w:val="1"/>
      <w:marLeft w:val="0"/>
      <w:marRight w:val="0"/>
      <w:marTop w:val="0"/>
      <w:marBottom w:val="0"/>
      <w:divBdr>
        <w:top w:val="none" w:sz="0" w:space="0" w:color="auto"/>
        <w:left w:val="none" w:sz="0" w:space="0" w:color="auto"/>
        <w:bottom w:val="none" w:sz="0" w:space="0" w:color="auto"/>
        <w:right w:val="none" w:sz="0" w:space="0" w:color="auto"/>
      </w:divBdr>
    </w:div>
    <w:div w:id="2038117713">
      <w:bodyDiv w:val="1"/>
      <w:marLeft w:val="0"/>
      <w:marRight w:val="0"/>
      <w:marTop w:val="0"/>
      <w:marBottom w:val="0"/>
      <w:divBdr>
        <w:top w:val="none" w:sz="0" w:space="0" w:color="auto"/>
        <w:left w:val="none" w:sz="0" w:space="0" w:color="auto"/>
        <w:bottom w:val="none" w:sz="0" w:space="0" w:color="auto"/>
        <w:right w:val="none" w:sz="0" w:space="0" w:color="auto"/>
      </w:divBdr>
    </w:div>
    <w:div w:id="2039889866">
      <w:bodyDiv w:val="1"/>
      <w:marLeft w:val="0"/>
      <w:marRight w:val="0"/>
      <w:marTop w:val="0"/>
      <w:marBottom w:val="0"/>
      <w:divBdr>
        <w:top w:val="none" w:sz="0" w:space="0" w:color="auto"/>
        <w:left w:val="none" w:sz="0" w:space="0" w:color="auto"/>
        <w:bottom w:val="none" w:sz="0" w:space="0" w:color="auto"/>
        <w:right w:val="none" w:sz="0" w:space="0" w:color="auto"/>
      </w:divBdr>
    </w:div>
    <w:div w:id="2043705093">
      <w:bodyDiv w:val="1"/>
      <w:marLeft w:val="0"/>
      <w:marRight w:val="0"/>
      <w:marTop w:val="0"/>
      <w:marBottom w:val="0"/>
      <w:divBdr>
        <w:top w:val="none" w:sz="0" w:space="0" w:color="auto"/>
        <w:left w:val="none" w:sz="0" w:space="0" w:color="auto"/>
        <w:bottom w:val="none" w:sz="0" w:space="0" w:color="auto"/>
        <w:right w:val="none" w:sz="0" w:space="0" w:color="auto"/>
      </w:divBdr>
    </w:div>
    <w:div w:id="2045014236">
      <w:bodyDiv w:val="1"/>
      <w:marLeft w:val="0"/>
      <w:marRight w:val="0"/>
      <w:marTop w:val="0"/>
      <w:marBottom w:val="0"/>
      <w:divBdr>
        <w:top w:val="none" w:sz="0" w:space="0" w:color="auto"/>
        <w:left w:val="none" w:sz="0" w:space="0" w:color="auto"/>
        <w:bottom w:val="none" w:sz="0" w:space="0" w:color="auto"/>
        <w:right w:val="none" w:sz="0" w:space="0" w:color="auto"/>
      </w:divBdr>
    </w:div>
    <w:div w:id="2045865928">
      <w:bodyDiv w:val="1"/>
      <w:marLeft w:val="0"/>
      <w:marRight w:val="0"/>
      <w:marTop w:val="0"/>
      <w:marBottom w:val="0"/>
      <w:divBdr>
        <w:top w:val="none" w:sz="0" w:space="0" w:color="auto"/>
        <w:left w:val="none" w:sz="0" w:space="0" w:color="auto"/>
        <w:bottom w:val="none" w:sz="0" w:space="0" w:color="auto"/>
        <w:right w:val="none" w:sz="0" w:space="0" w:color="auto"/>
      </w:divBdr>
    </w:div>
    <w:div w:id="2048336815">
      <w:bodyDiv w:val="1"/>
      <w:marLeft w:val="0"/>
      <w:marRight w:val="0"/>
      <w:marTop w:val="0"/>
      <w:marBottom w:val="0"/>
      <w:divBdr>
        <w:top w:val="none" w:sz="0" w:space="0" w:color="auto"/>
        <w:left w:val="none" w:sz="0" w:space="0" w:color="auto"/>
        <w:bottom w:val="none" w:sz="0" w:space="0" w:color="auto"/>
        <w:right w:val="none" w:sz="0" w:space="0" w:color="auto"/>
      </w:divBdr>
    </w:div>
    <w:div w:id="2049524684">
      <w:bodyDiv w:val="1"/>
      <w:marLeft w:val="0"/>
      <w:marRight w:val="0"/>
      <w:marTop w:val="0"/>
      <w:marBottom w:val="0"/>
      <w:divBdr>
        <w:top w:val="none" w:sz="0" w:space="0" w:color="auto"/>
        <w:left w:val="none" w:sz="0" w:space="0" w:color="auto"/>
        <w:bottom w:val="none" w:sz="0" w:space="0" w:color="auto"/>
        <w:right w:val="none" w:sz="0" w:space="0" w:color="auto"/>
      </w:divBdr>
    </w:div>
    <w:div w:id="2050371283">
      <w:bodyDiv w:val="1"/>
      <w:marLeft w:val="0"/>
      <w:marRight w:val="0"/>
      <w:marTop w:val="0"/>
      <w:marBottom w:val="0"/>
      <w:divBdr>
        <w:top w:val="none" w:sz="0" w:space="0" w:color="auto"/>
        <w:left w:val="none" w:sz="0" w:space="0" w:color="auto"/>
        <w:bottom w:val="none" w:sz="0" w:space="0" w:color="auto"/>
        <w:right w:val="none" w:sz="0" w:space="0" w:color="auto"/>
      </w:divBdr>
    </w:div>
    <w:div w:id="2064256680">
      <w:bodyDiv w:val="1"/>
      <w:marLeft w:val="0"/>
      <w:marRight w:val="0"/>
      <w:marTop w:val="0"/>
      <w:marBottom w:val="0"/>
      <w:divBdr>
        <w:top w:val="none" w:sz="0" w:space="0" w:color="auto"/>
        <w:left w:val="none" w:sz="0" w:space="0" w:color="auto"/>
        <w:bottom w:val="none" w:sz="0" w:space="0" w:color="auto"/>
        <w:right w:val="none" w:sz="0" w:space="0" w:color="auto"/>
      </w:divBdr>
    </w:div>
    <w:div w:id="2071227614">
      <w:bodyDiv w:val="1"/>
      <w:marLeft w:val="0"/>
      <w:marRight w:val="0"/>
      <w:marTop w:val="0"/>
      <w:marBottom w:val="0"/>
      <w:divBdr>
        <w:top w:val="none" w:sz="0" w:space="0" w:color="auto"/>
        <w:left w:val="none" w:sz="0" w:space="0" w:color="auto"/>
        <w:bottom w:val="none" w:sz="0" w:space="0" w:color="auto"/>
        <w:right w:val="none" w:sz="0" w:space="0" w:color="auto"/>
      </w:divBdr>
    </w:div>
    <w:div w:id="2078237237">
      <w:bodyDiv w:val="1"/>
      <w:marLeft w:val="0"/>
      <w:marRight w:val="0"/>
      <w:marTop w:val="0"/>
      <w:marBottom w:val="0"/>
      <w:divBdr>
        <w:top w:val="none" w:sz="0" w:space="0" w:color="auto"/>
        <w:left w:val="none" w:sz="0" w:space="0" w:color="auto"/>
        <w:bottom w:val="none" w:sz="0" w:space="0" w:color="auto"/>
        <w:right w:val="none" w:sz="0" w:space="0" w:color="auto"/>
      </w:divBdr>
    </w:div>
    <w:div w:id="2079817489">
      <w:bodyDiv w:val="1"/>
      <w:marLeft w:val="0"/>
      <w:marRight w:val="0"/>
      <w:marTop w:val="0"/>
      <w:marBottom w:val="0"/>
      <w:divBdr>
        <w:top w:val="none" w:sz="0" w:space="0" w:color="auto"/>
        <w:left w:val="none" w:sz="0" w:space="0" w:color="auto"/>
        <w:bottom w:val="none" w:sz="0" w:space="0" w:color="auto"/>
        <w:right w:val="none" w:sz="0" w:space="0" w:color="auto"/>
      </w:divBdr>
    </w:div>
    <w:div w:id="2085178201">
      <w:bodyDiv w:val="1"/>
      <w:marLeft w:val="0"/>
      <w:marRight w:val="0"/>
      <w:marTop w:val="0"/>
      <w:marBottom w:val="0"/>
      <w:divBdr>
        <w:top w:val="none" w:sz="0" w:space="0" w:color="auto"/>
        <w:left w:val="none" w:sz="0" w:space="0" w:color="auto"/>
        <w:bottom w:val="none" w:sz="0" w:space="0" w:color="auto"/>
        <w:right w:val="none" w:sz="0" w:space="0" w:color="auto"/>
      </w:divBdr>
    </w:div>
    <w:div w:id="2095588189">
      <w:bodyDiv w:val="1"/>
      <w:marLeft w:val="0"/>
      <w:marRight w:val="0"/>
      <w:marTop w:val="0"/>
      <w:marBottom w:val="0"/>
      <w:divBdr>
        <w:top w:val="none" w:sz="0" w:space="0" w:color="auto"/>
        <w:left w:val="none" w:sz="0" w:space="0" w:color="auto"/>
        <w:bottom w:val="none" w:sz="0" w:space="0" w:color="auto"/>
        <w:right w:val="none" w:sz="0" w:space="0" w:color="auto"/>
      </w:divBdr>
    </w:div>
    <w:div w:id="2104909016">
      <w:bodyDiv w:val="1"/>
      <w:marLeft w:val="0"/>
      <w:marRight w:val="0"/>
      <w:marTop w:val="0"/>
      <w:marBottom w:val="0"/>
      <w:divBdr>
        <w:top w:val="none" w:sz="0" w:space="0" w:color="auto"/>
        <w:left w:val="none" w:sz="0" w:space="0" w:color="auto"/>
        <w:bottom w:val="none" w:sz="0" w:space="0" w:color="auto"/>
        <w:right w:val="none" w:sz="0" w:space="0" w:color="auto"/>
      </w:divBdr>
    </w:div>
    <w:div w:id="2112316756">
      <w:bodyDiv w:val="1"/>
      <w:marLeft w:val="0"/>
      <w:marRight w:val="0"/>
      <w:marTop w:val="0"/>
      <w:marBottom w:val="0"/>
      <w:divBdr>
        <w:top w:val="none" w:sz="0" w:space="0" w:color="auto"/>
        <w:left w:val="none" w:sz="0" w:space="0" w:color="auto"/>
        <w:bottom w:val="none" w:sz="0" w:space="0" w:color="auto"/>
        <w:right w:val="none" w:sz="0" w:space="0" w:color="auto"/>
      </w:divBdr>
    </w:div>
    <w:div w:id="2115441712">
      <w:bodyDiv w:val="1"/>
      <w:marLeft w:val="0"/>
      <w:marRight w:val="0"/>
      <w:marTop w:val="0"/>
      <w:marBottom w:val="0"/>
      <w:divBdr>
        <w:top w:val="none" w:sz="0" w:space="0" w:color="auto"/>
        <w:left w:val="none" w:sz="0" w:space="0" w:color="auto"/>
        <w:bottom w:val="none" w:sz="0" w:space="0" w:color="auto"/>
        <w:right w:val="none" w:sz="0" w:space="0" w:color="auto"/>
      </w:divBdr>
    </w:div>
    <w:div w:id="2117210409">
      <w:bodyDiv w:val="1"/>
      <w:marLeft w:val="0"/>
      <w:marRight w:val="0"/>
      <w:marTop w:val="0"/>
      <w:marBottom w:val="0"/>
      <w:divBdr>
        <w:top w:val="none" w:sz="0" w:space="0" w:color="auto"/>
        <w:left w:val="none" w:sz="0" w:space="0" w:color="auto"/>
        <w:bottom w:val="none" w:sz="0" w:space="0" w:color="auto"/>
        <w:right w:val="none" w:sz="0" w:space="0" w:color="auto"/>
      </w:divBdr>
    </w:div>
    <w:div w:id="2117946267">
      <w:bodyDiv w:val="1"/>
      <w:marLeft w:val="0"/>
      <w:marRight w:val="0"/>
      <w:marTop w:val="0"/>
      <w:marBottom w:val="0"/>
      <w:divBdr>
        <w:top w:val="none" w:sz="0" w:space="0" w:color="auto"/>
        <w:left w:val="none" w:sz="0" w:space="0" w:color="auto"/>
        <w:bottom w:val="none" w:sz="0" w:space="0" w:color="auto"/>
        <w:right w:val="none" w:sz="0" w:space="0" w:color="auto"/>
      </w:divBdr>
    </w:div>
    <w:div w:id="2121408205">
      <w:bodyDiv w:val="1"/>
      <w:marLeft w:val="0"/>
      <w:marRight w:val="0"/>
      <w:marTop w:val="0"/>
      <w:marBottom w:val="0"/>
      <w:divBdr>
        <w:top w:val="none" w:sz="0" w:space="0" w:color="auto"/>
        <w:left w:val="none" w:sz="0" w:space="0" w:color="auto"/>
        <w:bottom w:val="none" w:sz="0" w:space="0" w:color="auto"/>
        <w:right w:val="none" w:sz="0" w:space="0" w:color="auto"/>
      </w:divBdr>
    </w:div>
    <w:div w:id="2129426986">
      <w:bodyDiv w:val="1"/>
      <w:marLeft w:val="0"/>
      <w:marRight w:val="0"/>
      <w:marTop w:val="0"/>
      <w:marBottom w:val="0"/>
      <w:divBdr>
        <w:top w:val="none" w:sz="0" w:space="0" w:color="auto"/>
        <w:left w:val="none" w:sz="0" w:space="0" w:color="auto"/>
        <w:bottom w:val="none" w:sz="0" w:space="0" w:color="auto"/>
        <w:right w:val="none" w:sz="0" w:space="0" w:color="auto"/>
      </w:divBdr>
    </w:div>
    <w:div w:id="2130315546">
      <w:bodyDiv w:val="1"/>
      <w:marLeft w:val="0"/>
      <w:marRight w:val="0"/>
      <w:marTop w:val="0"/>
      <w:marBottom w:val="0"/>
      <w:divBdr>
        <w:top w:val="none" w:sz="0" w:space="0" w:color="auto"/>
        <w:left w:val="none" w:sz="0" w:space="0" w:color="auto"/>
        <w:bottom w:val="none" w:sz="0" w:space="0" w:color="auto"/>
        <w:right w:val="none" w:sz="0" w:space="0" w:color="auto"/>
      </w:divBdr>
    </w:div>
    <w:div w:id="2131777266">
      <w:bodyDiv w:val="1"/>
      <w:marLeft w:val="0"/>
      <w:marRight w:val="0"/>
      <w:marTop w:val="0"/>
      <w:marBottom w:val="0"/>
      <w:divBdr>
        <w:top w:val="none" w:sz="0" w:space="0" w:color="auto"/>
        <w:left w:val="none" w:sz="0" w:space="0" w:color="auto"/>
        <w:bottom w:val="none" w:sz="0" w:space="0" w:color="auto"/>
        <w:right w:val="none" w:sz="0" w:space="0" w:color="auto"/>
      </w:divBdr>
    </w:div>
    <w:div w:id="2132673097">
      <w:bodyDiv w:val="1"/>
      <w:marLeft w:val="0"/>
      <w:marRight w:val="0"/>
      <w:marTop w:val="0"/>
      <w:marBottom w:val="0"/>
      <w:divBdr>
        <w:top w:val="none" w:sz="0" w:space="0" w:color="auto"/>
        <w:left w:val="none" w:sz="0" w:space="0" w:color="auto"/>
        <w:bottom w:val="none" w:sz="0" w:space="0" w:color="auto"/>
        <w:right w:val="none" w:sz="0" w:space="0" w:color="auto"/>
      </w:divBdr>
    </w:div>
    <w:div w:id="2133013426">
      <w:bodyDiv w:val="1"/>
      <w:marLeft w:val="0"/>
      <w:marRight w:val="0"/>
      <w:marTop w:val="0"/>
      <w:marBottom w:val="0"/>
      <w:divBdr>
        <w:top w:val="none" w:sz="0" w:space="0" w:color="auto"/>
        <w:left w:val="none" w:sz="0" w:space="0" w:color="auto"/>
        <w:bottom w:val="none" w:sz="0" w:space="0" w:color="auto"/>
        <w:right w:val="none" w:sz="0" w:space="0" w:color="auto"/>
      </w:divBdr>
    </w:div>
    <w:div w:id="2134709933">
      <w:bodyDiv w:val="1"/>
      <w:marLeft w:val="0"/>
      <w:marRight w:val="0"/>
      <w:marTop w:val="0"/>
      <w:marBottom w:val="0"/>
      <w:divBdr>
        <w:top w:val="none" w:sz="0" w:space="0" w:color="auto"/>
        <w:left w:val="none" w:sz="0" w:space="0" w:color="auto"/>
        <w:bottom w:val="none" w:sz="0" w:space="0" w:color="auto"/>
        <w:right w:val="none" w:sz="0" w:space="0" w:color="auto"/>
      </w:divBdr>
    </w:div>
    <w:div w:id="2135706797">
      <w:bodyDiv w:val="1"/>
      <w:marLeft w:val="0"/>
      <w:marRight w:val="0"/>
      <w:marTop w:val="0"/>
      <w:marBottom w:val="0"/>
      <w:divBdr>
        <w:top w:val="none" w:sz="0" w:space="0" w:color="auto"/>
        <w:left w:val="none" w:sz="0" w:space="0" w:color="auto"/>
        <w:bottom w:val="none" w:sz="0" w:space="0" w:color="auto"/>
        <w:right w:val="none" w:sz="0" w:space="0" w:color="auto"/>
      </w:divBdr>
    </w:div>
    <w:div w:id="2144881860">
      <w:bodyDiv w:val="1"/>
      <w:marLeft w:val="0"/>
      <w:marRight w:val="0"/>
      <w:marTop w:val="0"/>
      <w:marBottom w:val="0"/>
      <w:divBdr>
        <w:top w:val="none" w:sz="0" w:space="0" w:color="auto"/>
        <w:left w:val="none" w:sz="0" w:space="0" w:color="auto"/>
        <w:bottom w:val="none" w:sz="0" w:space="0" w:color="auto"/>
        <w:right w:val="none" w:sz="0" w:space="0" w:color="auto"/>
      </w:divBdr>
    </w:div>
    <w:div w:id="2145271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bse.363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65216-87E4-48E2-A6F6-F8101FBA6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71</Pages>
  <Words>16932</Words>
  <Characters>96517</Characters>
  <Application>Microsoft Office Word</Application>
  <DocSecurity>0</DocSecurity>
  <Lines>804</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Shamara F</dc:creator>
  <cp:keywords/>
  <dc:description/>
  <cp:lastModifiedBy>Shamara F</cp:lastModifiedBy>
  <cp:revision>96</cp:revision>
  <dcterms:created xsi:type="dcterms:W3CDTF">2025-03-21T12:23:00Z</dcterms:created>
  <dcterms:modified xsi:type="dcterms:W3CDTF">2025-03-30T04:04:00Z</dcterms:modified>
</cp:coreProperties>
</file>