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8FD08" w14:textId="52BA9F17" w:rsidR="00DD6A04" w:rsidRDefault="00295681" w:rsidP="00DD6A04">
      <w:pPr>
        <w:rPr>
          <w:rFonts w:ascii="Times New Roman" w:hAnsi="Times New Roman" w:cs="Times New Roman"/>
          <w:b/>
          <w:sz w:val="32"/>
          <w:szCs w:val="24"/>
          <w:lang w:val="en-US"/>
        </w:rPr>
      </w:pPr>
      <w:r>
        <w:rPr>
          <w:rFonts w:ascii="Times New Roman" w:hAnsi="Times New Roman" w:cs="Times New Roman"/>
          <w:b/>
          <w:noProof/>
          <w:sz w:val="32"/>
          <w:szCs w:val="24"/>
          <w:lang w:val="en-US"/>
        </w:rPr>
        <w:drawing>
          <wp:inline distT="0" distB="0" distL="0" distR="0" wp14:anchorId="5C761689" wp14:editId="6C51489B">
            <wp:extent cx="4183380" cy="1866900"/>
            <wp:effectExtent l="0" t="0" r="7620" b="0"/>
            <wp:docPr id="19492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25335" name="Picture 194925335"/>
                    <pic:cNvPicPr/>
                  </pic:nvPicPr>
                  <pic:blipFill>
                    <a:blip r:embed="rId8">
                      <a:extLst>
                        <a:ext uri="{28A0092B-C50C-407E-A947-70E740481C1C}">
                          <a14:useLocalDpi xmlns:a14="http://schemas.microsoft.com/office/drawing/2010/main" val="0"/>
                        </a:ext>
                      </a:extLst>
                    </a:blip>
                    <a:stretch>
                      <a:fillRect/>
                    </a:stretch>
                  </pic:blipFill>
                  <pic:spPr>
                    <a:xfrm>
                      <a:off x="0" y="0"/>
                      <a:ext cx="4183380" cy="1866900"/>
                    </a:xfrm>
                    <a:prstGeom prst="rect">
                      <a:avLst/>
                    </a:prstGeom>
                  </pic:spPr>
                </pic:pic>
              </a:graphicData>
            </a:graphic>
          </wp:inline>
        </w:drawing>
      </w:r>
    </w:p>
    <w:p w14:paraId="21D584AF" w14:textId="77777777" w:rsidR="00DD6A04" w:rsidRDefault="00DD6A04" w:rsidP="00DD6A04">
      <w:pPr>
        <w:rPr>
          <w:rFonts w:ascii="Times New Roman" w:hAnsi="Times New Roman" w:cs="Times New Roman"/>
          <w:b/>
          <w:sz w:val="32"/>
          <w:szCs w:val="24"/>
          <w:lang w:val="en-US"/>
        </w:rPr>
      </w:pPr>
    </w:p>
    <w:p w14:paraId="711A2321" w14:textId="77777777" w:rsidR="00DD6A04" w:rsidRDefault="00DD6A04" w:rsidP="00DD6A04">
      <w:pPr>
        <w:rPr>
          <w:rFonts w:ascii="Times New Roman" w:hAnsi="Times New Roman" w:cs="Times New Roman"/>
          <w:b/>
          <w:sz w:val="32"/>
          <w:szCs w:val="24"/>
          <w:lang w:val="en-US"/>
        </w:rPr>
      </w:pPr>
    </w:p>
    <w:p w14:paraId="190741A4" w14:textId="257F86DD" w:rsidR="00DD6A04" w:rsidRPr="00AE56EB" w:rsidRDefault="00DD6A04" w:rsidP="00DD6A04">
      <w:pPr>
        <w:rPr>
          <w:rFonts w:ascii="Times New Roman" w:hAnsi="Times New Roman" w:cs="Times New Roman"/>
          <w:b/>
          <w:sz w:val="32"/>
          <w:szCs w:val="24"/>
          <w:lang w:val="en-US"/>
        </w:rPr>
      </w:pPr>
      <w:r w:rsidRPr="00AE56EB">
        <w:rPr>
          <w:rFonts w:ascii="Times New Roman" w:hAnsi="Times New Roman" w:cs="Times New Roman"/>
          <w:b/>
          <w:sz w:val="32"/>
          <w:szCs w:val="24"/>
          <w:lang w:val="en-US"/>
        </w:rPr>
        <w:t>N</w:t>
      </w:r>
      <w:r>
        <w:rPr>
          <w:rFonts w:ascii="Times New Roman" w:hAnsi="Times New Roman" w:cs="Times New Roman"/>
          <w:b/>
          <w:sz w:val="32"/>
          <w:szCs w:val="24"/>
          <w:lang w:val="en-US"/>
        </w:rPr>
        <w:t>ame</w:t>
      </w:r>
      <w:r>
        <w:rPr>
          <w:rFonts w:ascii="Times New Roman" w:hAnsi="Times New Roman" w:cs="Times New Roman"/>
          <w:b/>
          <w:sz w:val="24"/>
          <w:szCs w:val="24"/>
          <w:lang w:val="en-US"/>
        </w:rPr>
        <w:t xml:space="preserve">: </w:t>
      </w:r>
      <w:r w:rsidRPr="00AE56EB">
        <w:rPr>
          <w:rFonts w:ascii="Times New Roman" w:hAnsi="Times New Roman" w:cs="Times New Roman"/>
          <w:b/>
          <w:sz w:val="32"/>
          <w:szCs w:val="24"/>
          <w:lang w:val="en-US"/>
        </w:rPr>
        <w:t>Shreyaben Radhey Patel</w:t>
      </w:r>
    </w:p>
    <w:p w14:paraId="466DFC2E" w14:textId="77777777" w:rsidR="00DD6A04" w:rsidRPr="00AE56EB" w:rsidRDefault="00DD6A04" w:rsidP="00DD6A04">
      <w:pPr>
        <w:rPr>
          <w:rFonts w:ascii="Times New Roman" w:hAnsi="Times New Roman" w:cs="Times New Roman"/>
          <w:b/>
          <w:sz w:val="32"/>
          <w:szCs w:val="24"/>
          <w:lang w:val="en-US"/>
        </w:rPr>
      </w:pPr>
      <w:r w:rsidRPr="00AE56EB">
        <w:rPr>
          <w:rFonts w:ascii="Times New Roman" w:hAnsi="Times New Roman" w:cs="Times New Roman"/>
          <w:b/>
          <w:sz w:val="32"/>
          <w:szCs w:val="24"/>
          <w:lang w:val="en-US"/>
        </w:rPr>
        <w:t>Student ID: 2242222</w:t>
      </w:r>
    </w:p>
    <w:p w14:paraId="0470551E" w14:textId="1A0B976D" w:rsidR="00DD6A04" w:rsidRPr="00AE56EB" w:rsidRDefault="00DD6A04" w:rsidP="00DD6A04">
      <w:pPr>
        <w:rPr>
          <w:rFonts w:ascii="Times New Roman" w:hAnsi="Times New Roman" w:cs="Times New Roman"/>
          <w:b/>
          <w:sz w:val="32"/>
          <w:szCs w:val="24"/>
          <w:lang w:val="en-US"/>
        </w:rPr>
      </w:pPr>
      <w:r w:rsidRPr="00AE56EB">
        <w:rPr>
          <w:rFonts w:ascii="Times New Roman" w:hAnsi="Times New Roman" w:cs="Times New Roman"/>
          <w:b/>
          <w:sz w:val="32"/>
          <w:szCs w:val="24"/>
          <w:lang w:val="en-US"/>
        </w:rPr>
        <w:t xml:space="preserve">Module: </w:t>
      </w:r>
      <w:r>
        <w:rPr>
          <w:rFonts w:ascii="Times New Roman" w:hAnsi="Times New Roman" w:cs="Times New Roman"/>
          <w:b/>
          <w:sz w:val="32"/>
          <w:szCs w:val="24"/>
          <w:lang w:val="en-US"/>
        </w:rPr>
        <w:t>Marketing</w:t>
      </w:r>
      <w:r w:rsidRPr="00AE56EB">
        <w:rPr>
          <w:rFonts w:ascii="Times New Roman" w:hAnsi="Times New Roman" w:cs="Times New Roman"/>
          <w:b/>
          <w:sz w:val="32"/>
          <w:szCs w:val="24"/>
          <w:lang w:val="en-US"/>
        </w:rPr>
        <w:t xml:space="preserve"> Management</w:t>
      </w:r>
      <w:r>
        <w:rPr>
          <w:rFonts w:ascii="Times New Roman" w:hAnsi="Times New Roman" w:cs="Times New Roman"/>
          <w:b/>
          <w:sz w:val="32"/>
          <w:szCs w:val="24"/>
          <w:lang w:val="en-US"/>
        </w:rPr>
        <w:t xml:space="preserve"> (Assessment 2)</w:t>
      </w:r>
    </w:p>
    <w:p w14:paraId="647E22A8" w14:textId="77777777" w:rsidR="00DD6A04" w:rsidRPr="00AE56EB" w:rsidRDefault="00DD6A04" w:rsidP="00DD6A04">
      <w:pPr>
        <w:rPr>
          <w:rFonts w:ascii="Times New Roman" w:hAnsi="Times New Roman" w:cs="Times New Roman"/>
          <w:b/>
          <w:sz w:val="32"/>
          <w:szCs w:val="24"/>
          <w:lang w:val="en-US"/>
        </w:rPr>
      </w:pPr>
      <w:r w:rsidRPr="00AE56EB">
        <w:rPr>
          <w:rFonts w:ascii="Times New Roman" w:hAnsi="Times New Roman" w:cs="Times New Roman"/>
          <w:b/>
          <w:sz w:val="32"/>
          <w:szCs w:val="24"/>
          <w:lang w:val="en-US"/>
        </w:rPr>
        <w:t>Module Code</w:t>
      </w:r>
      <w:r>
        <w:rPr>
          <w:rFonts w:ascii="Times New Roman" w:hAnsi="Times New Roman" w:cs="Times New Roman"/>
          <w:b/>
          <w:sz w:val="32"/>
          <w:szCs w:val="24"/>
          <w:lang w:val="en-US"/>
        </w:rPr>
        <w:t>: LCMB7001</w:t>
      </w:r>
    </w:p>
    <w:p w14:paraId="5604812A" w14:textId="77777777" w:rsidR="00DD6A04" w:rsidRDefault="00DD6A04" w:rsidP="00DD6A04">
      <w:pPr>
        <w:rPr>
          <w:rFonts w:ascii="Times New Roman" w:hAnsi="Times New Roman" w:cs="Times New Roman"/>
          <w:b/>
          <w:sz w:val="32"/>
          <w:szCs w:val="24"/>
          <w:lang w:val="en-US"/>
        </w:rPr>
      </w:pPr>
      <w:r w:rsidRPr="00AE56EB">
        <w:rPr>
          <w:rFonts w:ascii="Times New Roman" w:hAnsi="Times New Roman" w:cs="Times New Roman"/>
          <w:b/>
          <w:sz w:val="32"/>
          <w:szCs w:val="24"/>
          <w:lang w:val="en-US"/>
        </w:rPr>
        <w:t>Lecturer:</w:t>
      </w:r>
      <w:r>
        <w:rPr>
          <w:rFonts w:ascii="Times New Roman" w:hAnsi="Times New Roman" w:cs="Times New Roman"/>
          <w:b/>
          <w:sz w:val="32"/>
          <w:szCs w:val="24"/>
          <w:lang w:val="en-US"/>
        </w:rPr>
        <w:t xml:space="preserve"> Tushara </w:t>
      </w:r>
      <w:proofErr w:type="spellStart"/>
      <w:r>
        <w:rPr>
          <w:rFonts w:ascii="Times New Roman" w:hAnsi="Times New Roman" w:cs="Times New Roman"/>
          <w:b/>
          <w:sz w:val="32"/>
          <w:szCs w:val="24"/>
          <w:lang w:val="en-US"/>
        </w:rPr>
        <w:t>Balendran</w:t>
      </w:r>
      <w:proofErr w:type="spellEnd"/>
    </w:p>
    <w:p w14:paraId="05DC04F3" w14:textId="42E79A2F" w:rsidR="00707ECE" w:rsidRDefault="00DD6A04" w:rsidP="00DD6A04">
      <w:pPr>
        <w:spacing w:line="360" w:lineRule="auto"/>
        <w:rPr>
          <w:rFonts w:ascii="Times New Roman" w:hAnsi="Times New Roman" w:cs="Times New Roman"/>
          <w:b/>
          <w:sz w:val="24"/>
          <w:szCs w:val="24"/>
          <w:lang w:val="en-US"/>
        </w:rPr>
      </w:pPr>
      <w:r w:rsidRPr="00AE56EB">
        <w:rPr>
          <w:rFonts w:ascii="Times New Roman" w:hAnsi="Times New Roman" w:cs="Times New Roman"/>
          <w:b/>
          <w:sz w:val="32"/>
          <w:szCs w:val="24"/>
          <w:lang w:val="en-US"/>
        </w:rPr>
        <w:t>Submission Date:</w:t>
      </w:r>
      <w:r>
        <w:rPr>
          <w:rFonts w:ascii="Times New Roman" w:hAnsi="Times New Roman" w:cs="Times New Roman"/>
          <w:b/>
          <w:sz w:val="32"/>
          <w:szCs w:val="24"/>
          <w:lang w:val="en-US"/>
        </w:rPr>
        <w:t xml:space="preserve"> </w:t>
      </w:r>
      <w:r w:rsidR="00522BF5">
        <w:rPr>
          <w:rFonts w:ascii="Times New Roman" w:hAnsi="Times New Roman" w:cs="Times New Roman"/>
          <w:b/>
          <w:sz w:val="32"/>
          <w:szCs w:val="24"/>
          <w:lang w:val="en-US"/>
        </w:rPr>
        <w:t>31</w:t>
      </w:r>
      <w:r>
        <w:rPr>
          <w:rFonts w:ascii="Times New Roman" w:hAnsi="Times New Roman" w:cs="Times New Roman"/>
          <w:b/>
          <w:sz w:val="32"/>
          <w:szCs w:val="24"/>
          <w:lang w:val="en-US"/>
        </w:rPr>
        <w:t>/08/2023</w:t>
      </w:r>
    </w:p>
    <w:p w14:paraId="64B685D6" w14:textId="77777777" w:rsidR="00707ECE" w:rsidRDefault="00707ECE" w:rsidP="00427295">
      <w:pPr>
        <w:spacing w:line="360" w:lineRule="auto"/>
        <w:rPr>
          <w:rFonts w:ascii="Times New Roman" w:hAnsi="Times New Roman" w:cs="Times New Roman"/>
          <w:b/>
          <w:sz w:val="24"/>
          <w:szCs w:val="24"/>
          <w:lang w:val="en-US"/>
        </w:rPr>
      </w:pPr>
    </w:p>
    <w:p w14:paraId="49395F59" w14:textId="77777777" w:rsidR="00707ECE" w:rsidRDefault="00707ECE" w:rsidP="00427295">
      <w:pPr>
        <w:spacing w:line="360" w:lineRule="auto"/>
        <w:rPr>
          <w:rFonts w:ascii="Times New Roman" w:hAnsi="Times New Roman" w:cs="Times New Roman"/>
          <w:b/>
          <w:sz w:val="24"/>
          <w:szCs w:val="24"/>
          <w:lang w:val="en-US"/>
        </w:rPr>
      </w:pPr>
    </w:p>
    <w:p w14:paraId="390BB5CB" w14:textId="77777777" w:rsidR="00707ECE" w:rsidRDefault="00707ECE" w:rsidP="00427295">
      <w:pPr>
        <w:spacing w:line="360" w:lineRule="auto"/>
        <w:rPr>
          <w:rFonts w:ascii="Times New Roman" w:hAnsi="Times New Roman" w:cs="Times New Roman"/>
          <w:b/>
          <w:sz w:val="24"/>
          <w:szCs w:val="24"/>
          <w:lang w:val="en-US"/>
        </w:rPr>
      </w:pPr>
    </w:p>
    <w:p w14:paraId="114A0C22" w14:textId="77777777" w:rsidR="00707ECE" w:rsidRDefault="00707ECE" w:rsidP="00427295">
      <w:pPr>
        <w:spacing w:line="360" w:lineRule="auto"/>
        <w:rPr>
          <w:rFonts w:ascii="Times New Roman" w:hAnsi="Times New Roman" w:cs="Times New Roman"/>
          <w:b/>
          <w:sz w:val="24"/>
          <w:szCs w:val="24"/>
          <w:lang w:val="en-US"/>
        </w:rPr>
      </w:pPr>
    </w:p>
    <w:p w14:paraId="60C03098" w14:textId="77777777" w:rsidR="00707ECE" w:rsidRDefault="00707ECE" w:rsidP="00427295">
      <w:pPr>
        <w:spacing w:line="360" w:lineRule="auto"/>
        <w:rPr>
          <w:rFonts w:ascii="Times New Roman" w:hAnsi="Times New Roman" w:cs="Times New Roman"/>
          <w:b/>
          <w:sz w:val="24"/>
          <w:szCs w:val="24"/>
          <w:lang w:val="en-US"/>
        </w:rPr>
      </w:pPr>
    </w:p>
    <w:p w14:paraId="4815128E" w14:textId="77777777" w:rsidR="00707ECE" w:rsidRDefault="00707ECE" w:rsidP="00427295">
      <w:pPr>
        <w:spacing w:line="360" w:lineRule="auto"/>
        <w:rPr>
          <w:rFonts w:ascii="Times New Roman" w:hAnsi="Times New Roman" w:cs="Times New Roman"/>
          <w:b/>
          <w:sz w:val="24"/>
          <w:szCs w:val="24"/>
          <w:lang w:val="en-US"/>
        </w:rPr>
      </w:pPr>
    </w:p>
    <w:p w14:paraId="6B75BB88" w14:textId="77777777" w:rsidR="00707ECE" w:rsidRDefault="00707ECE" w:rsidP="00427295">
      <w:pPr>
        <w:spacing w:line="360" w:lineRule="auto"/>
        <w:rPr>
          <w:rFonts w:ascii="Times New Roman" w:hAnsi="Times New Roman" w:cs="Times New Roman"/>
          <w:b/>
          <w:sz w:val="24"/>
          <w:szCs w:val="24"/>
          <w:lang w:val="en-US"/>
        </w:rPr>
      </w:pPr>
    </w:p>
    <w:p w14:paraId="1EA84A78" w14:textId="77777777" w:rsidR="00707ECE" w:rsidRDefault="00707ECE" w:rsidP="00427295">
      <w:pPr>
        <w:spacing w:line="360" w:lineRule="auto"/>
        <w:rPr>
          <w:rFonts w:ascii="Times New Roman" w:hAnsi="Times New Roman" w:cs="Times New Roman"/>
          <w:b/>
          <w:sz w:val="24"/>
          <w:szCs w:val="24"/>
          <w:lang w:val="en-US"/>
        </w:rPr>
      </w:pPr>
    </w:p>
    <w:p w14:paraId="393D8D06" w14:textId="77777777" w:rsidR="00707ECE" w:rsidRDefault="00707ECE" w:rsidP="00427295">
      <w:pPr>
        <w:spacing w:line="360" w:lineRule="auto"/>
        <w:rPr>
          <w:rFonts w:ascii="Times New Roman" w:hAnsi="Times New Roman" w:cs="Times New Roman"/>
          <w:b/>
          <w:sz w:val="24"/>
          <w:szCs w:val="24"/>
          <w:lang w:val="en-US"/>
        </w:rPr>
      </w:pPr>
    </w:p>
    <w:p w14:paraId="0957F833" w14:textId="77777777" w:rsidR="00707ECE" w:rsidRDefault="00707ECE" w:rsidP="00427295">
      <w:pPr>
        <w:spacing w:line="360" w:lineRule="auto"/>
        <w:rPr>
          <w:rFonts w:ascii="Times New Roman" w:hAnsi="Times New Roman" w:cs="Times New Roman"/>
          <w:b/>
          <w:sz w:val="24"/>
          <w:szCs w:val="24"/>
          <w:lang w:val="en-US"/>
        </w:rPr>
      </w:pPr>
    </w:p>
    <w:p w14:paraId="71973B44" w14:textId="77777777" w:rsidR="00DD6A04" w:rsidRDefault="00DD6A04" w:rsidP="00427295">
      <w:pPr>
        <w:spacing w:line="360" w:lineRule="auto"/>
        <w:jc w:val="center"/>
        <w:rPr>
          <w:rFonts w:ascii="Times New Roman" w:hAnsi="Times New Roman" w:cs="Times New Roman"/>
          <w:b/>
          <w:sz w:val="32"/>
          <w:szCs w:val="24"/>
          <w:lang w:val="en-US"/>
        </w:rPr>
      </w:pPr>
    </w:p>
    <w:p w14:paraId="3D170F7A" w14:textId="77777777" w:rsidR="00DD6A04" w:rsidRDefault="00DD6A04" w:rsidP="00427295">
      <w:pPr>
        <w:spacing w:line="360" w:lineRule="auto"/>
        <w:jc w:val="center"/>
        <w:rPr>
          <w:rFonts w:ascii="Times New Roman" w:hAnsi="Times New Roman" w:cs="Times New Roman"/>
          <w:b/>
          <w:sz w:val="32"/>
          <w:szCs w:val="24"/>
          <w:lang w:val="en-US"/>
        </w:rPr>
      </w:pPr>
    </w:p>
    <w:p w14:paraId="423D3BD6" w14:textId="77777777" w:rsidR="00DD6A04" w:rsidRDefault="00DD6A04" w:rsidP="00427295">
      <w:pPr>
        <w:spacing w:line="360" w:lineRule="auto"/>
        <w:jc w:val="center"/>
        <w:rPr>
          <w:rFonts w:ascii="Times New Roman" w:hAnsi="Times New Roman" w:cs="Times New Roman"/>
          <w:b/>
          <w:sz w:val="32"/>
          <w:szCs w:val="24"/>
          <w:lang w:val="en-US"/>
        </w:rPr>
      </w:pPr>
    </w:p>
    <w:p w14:paraId="5E49D6B5" w14:textId="77777777" w:rsidR="00DD6A04" w:rsidRDefault="00DD6A04" w:rsidP="00427295">
      <w:pPr>
        <w:spacing w:line="360" w:lineRule="auto"/>
        <w:jc w:val="center"/>
        <w:rPr>
          <w:rFonts w:ascii="Times New Roman" w:hAnsi="Times New Roman" w:cs="Times New Roman"/>
          <w:b/>
          <w:sz w:val="32"/>
          <w:szCs w:val="24"/>
          <w:lang w:val="en-US"/>
        </w:rPr>
      </w:pPr>
    </w:p>
    <w:p w14:paraId="2064880D" w14:textId="77777777" w:rsidR="00DD6A04" w:rsidRDefault="00DD6A04" w:rsidP="00427295">
      <w:pPr>
        <w:spacing w:line="360" w:lineRule="auto"/>
        <w:jc w:val="center"/>
        <w:rPr>
          <w:rFonts w:ascii="Times New Roman" w:hAnsi="Times New Roman" w:cs="Times New Roman"/>
          <w:b/>
          <w:sz w:val="32"/>
          <w:szCs w:val="24"/>
          <w:lang w:val="en-US"/>
        </w:rPr>
      </w:pPr>
    </w:p>
    <w:p w14:paraId="3EABC64F" w14:textId="77777777" w:rsidR="00DD6A04" w:rsidRDefault="00DD6A04" w:rsidP="00427295">
      <w:pPr>
        <w:spacing w:line="360" w:lineRule="auto"/>
        <w:jc w:val="center"/>
        <w:rPr>
          <w:rFonts w:ascii="Times New Roman" w:hAnsi="Times New Roman" w:cs="Times New Roman"/>
          <w:b/>
          <w:sz w:val="32"/>
          <w:szCs w:val="24"/>
          <w:lang w:val="en-US"/>
        </w:rPr>
      </w:pPr>
    </w:p>
    <w:p w14:paraId="5A7A2601" w14:textId="77777777" w:rsidR="00DD6A04" w:rsidRDefault="00DD6A04" w:rsidP="00427295">
      <w:pPr>
        <w:spacing w:line="360" w:lineRule="auto"/>
        <w:jc w:val="center"/>
        <w:rPr>
          <w:rFonts w:ascii="Times New Roman" w:hAnsi="Times New Roman" w:cs="Times New Roman"/>
          <w:b/>
          <w:sz w:val="32"/>
          <w:szCs w:val="24"/>
          <w:lang w:val="en-US"/>
        </w:rPr>
      </w:pPr>
    </w:p>
    <w:p w14:paraId="72FF21CE" w14:textId="77777777" w:rsidR="00DD6A04" w:rsidRDefault="00DD6A04" w:rsidP="00427295">
      <w:pPr>
        <w:spacing w:line="360" w:lineRule="auto"/>
        <w:jc w:val="center"/>
        <w:rPr>
          <w:rFonts w:ascii="Times New Roman" w:hAnsi="Times New Roman" w:cs="Times New Roman"/>
          <w:b/>
          <w:sz w:val="32"/>
          <w:szCs w:val="24"/>
          <w:lang w:val="en-US"/>
        </w:rPr>
      </w:pPr>
    </w:p>
    <w:p w14:paraId="0ED967EA" w14:textId="7F667D00" w:rsidR="00707ECE" w:rsidRDefault="00707ECE" w:rsidP="003A3AB1">
      <w:pPr>
        <w:spacing w:line="360" w:lineRule="auto"/>
        <w:ind w:firstLine="720"/>
        <w:rPr>
          <w:rFonts w:ascii="Times New Roman" w:hAnsi="Times New Roman" w:cs="Times New Roman"/>
          <w:b/>
          <w:sz w:val="32"/>
          <w:szCs w:val="24"/>
          <w:lang w:val="en-US"/>
        </w:rPr>
      </w:pPr>
      <w:r w:rsidRPr="00707ECE">
        <w:rPr>
          <w:rFonts w:ascii="Times New Roman" w:hAnsi="Times New Roman" w:cs="Times New Roman"/>
          <w:b/>
          <w:sz w:val="32"/>
          <w:szCs w:val="24"/>
          <w:lang w:val="en-US"/>
        </w:rPr>
        <w:t>MACRO AND MICRO ANALYSIS OF LOUIS VUITTON</w:t>
      </w:r>
    </w:p>
    <w:p w14:paraId="06195B6E" w14:textId="19F31A54" w:rsidR="002F3B5D" w:rsidRPr="00707ECE" w:rsidRDefault="002F3B5D" w:rsidP="00427295">
      <w:pPr>
        <w:spacing w:line="360" w:lineRule="auto"/>
        <w:jc w:val="center"/>
        <w:rPr>
          <w:rFonts w:ascii="Times New Roman" w:hAnsi="Times New Roman" w:cs="Times New Roman"/>
          <w:b/>
          <w:sz w:val="32"/>
          <w:szCs w:val="24"/>
          <w:lang w:val="en-US"/>
        </w:rPr>
      </w:pPr>
      <w:r>
        <w:rPr>
          <w:rFonts w:ascii="Times New Roman" w:hAnsi="Times New Roman" w:cs="Times New Roman"/>
          <w:b/>
          <w:sz w:val="32"/>
          <w:szCs w:val="24"/>
          <w:lang w:val="en-US"/>
        </w:rPr>
        <w:t>(25%)</w:t>
      </w:r>
    </w:p>
    <w:p w14:paraId="45743601" w14:textId="77777777" w:rsidR="00707ECE" w:rsidRDefault="00707ECE" w:rsidP="00427295">
      <w:pPr>
        <w:spacing w:line="360" w:lineRule="auto"/>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sdt>
      <w:sdtPr>
        <w:rPr>
          <w:rFonts w:ascii="Times New Roman" w:eastAsiaTheme="minorHAnsi" w:hAnsi="Times New Roman" w:cs="Times New Roman"/>
          <w:b/>
          <w:color w:val="auto"/>
          <w:sz w:val="24"/>
          <w:szCs w:val="24"/>
          <w:lang w:val="en-GB"/>
        </w:rPr>
        <w:id w:val="875125277"/>
        <w:docPartObj>
          <w:docPartGallery w:val="Table of Contents"/>
          <w:docPartUnique/>
        </w:docPartObj>
      </w:sdtPr>
      <w:sdtEndPr>
        <w:rPr>
          <w:b w:val="0"/>
          <w:bCs/>
          <w:noProof/>
        </w:rPr>
      </w:sdtEndPr>
      <w:sdtContent>
        <w:p w14:paraId="16488E78" w14:textId="77777777" w:rsidR="00707ECE" w:rsidRPr="00707ECE" w:rsidRDefault="00707ECE" w:rsidP="00427295">
          <w:pPr>
            <w:pStyle w:val="TOCHeading"/>
            <w:spacing w:line="360" w:lineRule="auto"/>
            <w:jc w:val="center"/>
            <w:rPr>
              <w:rFonts w:ascii="Times New Roman" w:hAnsi="Times New Roman" w:cs="Times New Roman"/>
              <w:b/>
              <w:color w:val="auto"/>
              <w:sz w:val="24"/>
              <w:szCs w:val="24"/>
            </w:rPr>
          </w:pPr>
          <w:r w:rsidRPr="00707ECE">
            <w:rPr>
              <w:rFonts w:ascii="Times New Roman" w:hAnsi="Times New Roman" w:cs="Times New Roman"/>
              <w:b/>
              <w:color w:val="auto"/>
              <w:sz w:val="24"/>
              <w:szCs w:val="24"/>
            </w:rPr>
            <w:t>Table of Contents</w:t>
          </w:r>
        </w:p>
        <w:p w14:paraId="788E5DB8" w14:textId="77777777" w:rsidR="00707ECE" w:rsidRPr="00707ECE" w:rsidRDefault="00707ECE" w:rsidP="00427295">
          <w:pPr>
            <w:pStyle w:val="TOC1"/>
            <w:tabs>
              <w:tab w:val="right" w:leader="dot" w:pos="9350"/>
            </w:tabs>
            <w:spacing w:line="360" w:lineRule="auto"/>
            <w:jc w:val="center"/>
            <w:rPr>
              <w:rFonts w:ascii="Times New Roman" w:hAnsi="Times New Roman" w:cs="Times New Roman"/>
              <w:noProof/>
              <w:sz w:val="24"/>
              <w:szCs w:val="24"/>
            </w:rPr>
          </w:pPr>
          <w:r w:rsidRPr="00707ECE">
            <w:rPr>
              <w:rFonts w:ascii="Times New Roman" w:hAnsi="Times New Roman" w:cs="Times New Roman"/>
              <w:sz w:val="24"/>
              <w:szCs w:val="24"/>
            </w:rPr>
            <w:fldChar w:fldCharType="begin"/>
          </w:r>
          <w:r w:rsidRPr="00707ECE">
            <w:rPr>
              <w:rFonts w:ascii="Times New Roman" w:hAnsi="Times New Roman" w:cs="Times New Roman"/>
              <w:sz w:val="24"/>
              <w:szCs w:val="24"/>
            </w:rPr>
            <w:instrText xml:space="preserve"> TOC \o "1-3" \h \z \u </w:instrText>
          </w:r>
          <w:r w:rsidRPr="00707ECE">
            <w:rPr>
              <w:rFonts w:ascii="Times New Roman" w:hAnsi="Times New Roman" w:cs="Times New Roman"/>
              <w:sz w:val="24"/>
              <w:szCs w:val="24"/>
            </w:rPr>
            <w:fldChar w:fldCharType="separate"/>
          </w:r>
          <w:hyperlink w:anchor="_Toc142615639" w:history="1">
            <w:r w:rsidRPr="00707ECE">
              <w:rPr>
                <w:rStyle w:val="Hyperlink"/>
                <w:rFonts w:ascii="Times New Roman" w:hAnsi="Times New Roman" w:cs="Times New Roman"/>
                <w:noProof/>
                <w:color w:val="auto"/>
                <w:sz w:val="24"/>
                <w:szCs w:val="24"/>
                <w:lang w:val="en-US"/>
              </w:rPr>
              <w:t>Introduction</w:t>
            </w:r>
            <w:r w:rsidRPr="00707ECE">
              <w:rPr>
                <w:rFonts w:ascii="Times New Roman" w:hAnsi="Times New Roman" w:cs="Times New Roman"/>
                <w:noProof/>
                <w:webHidden/>
                <w:sz w:val="24"/>
                <w:szCs w:val="24"/>
              </w:rPr>
              <w:tab/>
            </w:r>
            <w:r w:rsidRPr="00707ECE">
              <w:rPr>
                <w:rFonts w:ascii="Times New Roman" w:hAnsi="Times New Roman" w:cs="Times New Roman"/>
                <w:noProof/>
                <w:webHidden/>
                <w:sz w:val="24"/>
                <w:szCs w:val="24"/>
              </w:rPr>
              <w:fldChar w:fldCharType="begin"/>
            </w:r>
            <w:r w:rsidRPr="00707ECE">
              <w:rPr>
                <w:rFonts w:ascii="Times New Roman" w:hAnsi="Times New Roman" w:cs="Times New Roman"/>
                <w:noProof/>
                <w:webHidden/>
                <w:sz w:val="24"/>
                <w:szCs w:val="24"/>
              </w:rPr>
              <w:instrText xml:space="preserve"> PAGEREF _Toc142615639 \h </w:instrText>
            </w:r>
            <w:r w:rsidRPr="00707ECE">
              <w:rPr>
                <w:rFonts w:ascii="Times New Roman" w:hAnsi="Times New Roman" w:cs="Times New Roman"/>
                <w:noProof/>
                <w:webHidden/>
                <w:sz w:val="24"/>
                <w:szCs w:val="24"/>
              </w:rPr>
            </w:r>
            <w:r w:rsidRPr="00707ECE">
              <w:rPr>
                <w:rFonts w:ascii="Times New Roman" w:hAnsi="Times New Roman" w:cs="Times New Roman"/>
                <w:noProof/>
                <w:webHidden/>
                <w:sz w:val="24"/>
                <w:szCs w:val="24"/>
              </w:rPr>
              <w:fldChar w:fldCharType="separate"/>
            </w:r>
            <w:r w:rsidRPr="00707ECE">
              <w:rPr>
                <w:rFonts w:ascii="Times New Roman" w:hAnsi="Times New Roman" w:cs="Times New Roman"/>
                <w:noProof/>
                <w:webHidden/>
                <w:sz w:val="24"/>
                <w:szCs w:val="24"/>
              </w:rPr>
              <w:t>3</w:t>
            </w:r>
            <w:r w:rsidRPr="00707ECE">
              <w:rPr>
                <w:rFonts w:ascii="Times New Roman" w:hAnsi="Times New Roman" w:cs="Times New Roman"/>
                <w:noProof/>
                <w:webHidden/>
                <w:sz w:val="24"/>
                <w:szCs w:val="24"/>
              </w:rPr>
              <w:fldChar w:fldCharType="end"/>
            </w:r>
          </w:hyperlink>
        </w:p>
        <w:p w14:paraId="08AE4AAB" w14:textId="77777777" w:rsidR="00707ECE" w:rsidRPr="00707ECE" w:rsidRDefault="00000000" w:rsidP="00427295">
          <w:pPr>
            <w:pStyle w:val="TOC2"/>
            <w:tabs>
              <w:tab w:val="right" w:leader="dot" w:pos="9350"/>
            </w:tabs>
            <w:spacing w:line="360" w:lineRule="auto"/>
            <w:jc w:val="center"/>
            <w:rPr>
              <w:rFonts w:ascii="Times New Roman" w:hAnsi="Times New Roman" w:cs="Times New Roman"/>
              <w:noProof/>
              <w:sz w:val="24"/>
              <w:szCs w:val="24"/>
            </w:rPr>
          </w:pPr>
          <w:hyperlink w:anchor="_Toc142615640" w:history="1">
            <w:r w:rsidR="00707ECE" w:rsidRPr="00707ECE">
              <w:rPr>
                <w:rStyle w:val="Hyperlink"/>
                <w:rFonts w:ascii="Times New Roman" w:hAnsi="Times New Roman" w:cs="Times New Roman"/>
                <w:noProof/>
                <w:color w:val="auto"/>
                <w:sz w:val="24"/>
                <w:szCs w:val="24"/>
                <w:lang w:val="en-US"/>
              </w:rPr>
              <w:t>Company Background</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_Toc142615640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3</w:t>
            </w:r>
            <w:r w:rsidR="00707ECE" w:rsidRPr="00707ECE">
              <w:rPr>
                <w:rFonts w:ascii="Times New Roman" w:hAnsi="Times New Roman" w:cs="Times New Roman"/>
                <w:noProof/>
                <w:webHidden/>
                <w:sz w:val="24"/>
                <w:szCs w:val="24"/>
              </w:rPr>
              <w:fldChar w:fldCharType="end"/>
            </w:r>
          </w:hyperlink>
        </w:p>
        <w:p w14:paraId="2173281D" w14:textId="77777777" w:rsidR="00707ECE" w:rsidRPr="00707ECE" w:rsidRDefault="00000000" w:rsidP="00427295">
          <w:pPr>
            <w:pStyle w:val="TOC2"/>
            <w:tabs>
              <w:tab w:val="right" w:leader="dot" w:pos="9350"/>
            </w:tabs>
            <w:spacing w:line="360" w:lineRule="auto"/>
            <w:jc w:val="center"/>
            <w:rPr>
              <w:rFonts w:ascii="Times New Roman" w:hAnsi="Times New Roman" w:cs="Times New Roman"/>
              <w:noProof/>
              <w:sz w:val="24"/>
              <w:szCs w:val="24"/>
            </w:rPr>
          </w:pPr>
          <w:hyperlink w:anchor="_Toc142615641" w:history="1">
            <w:r w:rsidR="00707ECE" w:rsidRPr="00707ECE">
              <w:rPr>
                <w:rStyle w:val="Hyperlink"/>
                <w:rFonts w:ascii="Times New Roman" w:hAnsi="Times New Roman" w:cs="Times New Roman"/>
                <w:noProof/>
                <w:color w:val="auto"/>
                <w:sz w:val="24"/>
                <w:szCs w:val="24"/>
                <w:lang w:val="en-US"/>
              </w:rPr>
              <w:t>Mission and Vision Statement of Louis Vuitton</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_Toc142615641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3</w:t>
            </w:r>
            <w:r w:rsidR="00707ECE" w:rsidRPr="00707ECE">
              <w:rPr>
                <w:rFonts w:ascii="Times New Roman" w:hAnsi="Times New Roman" w:cs="Times New Roman"/>
                <w:noProof/>
                <w:webHidden/>
                <w:sz w:val="24"/>
                <w:szCs w:val="24"/>
              </w:rPr>
              <w:fldChar w:fldCharType="end"/>
            </w:r>
          </w:hyperlink>
        </w:p>
        <w:p w14:paraId="59D69788"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2" w:history="1">
            <w:r w:rsidR="00707ECE" w:rsidRPr="00707ECE">
              <w:rPr>
                <w:rStyle w:val="Hyperlink"/>
                <w:rFonts w:ascii="Times New Roman" w:hAnsi="Times New Roman" w:cs="Times New Roman"/>
                <w:noProof/>
                <w:color w:val="auto"/>
                <w:sz w:val="24"/>
                <w:szCs w:val="24"/>
                <w:lang w:val="en-US"/>
              </w:rPr>
              <w:t>PESTLE analysis of Louis Vuitton</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_Toc142615642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3</w:t>
            </w:r>
            <w:r w:rsidR="00707ECE" w:rsidRPr="00707ECE">
              <w:rPr>
                <w:rFonts w:ascii="Times New Roman" w:hAnsi="Times New Roman" w:cs="Times New Roman"/>
                <w:noProof/>
                <w:webHidden/>
                <w:sz w:val="24"/>
                <w:szCs w:val="24"/>
              </w:rPr>
              <w:fldChar w:fldCharType="end"/>
            </w:r>
          </w:hyperlink>
        </w:p>
        <w:p w14:paraId="188022B0"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3" w:history="1">
            <w:r w:rsidR="00707ECE" w:rsidRPr="00707ECE">
              <w:rPr>
                <w:rStyle w:val="Hyperlink"/>
                <w:rFonts w:ascii="Times New Roman" w:hAnsi="Times New Roman" w:cs="Times New Roman"/>
                <w:noProof/>
                <w:color w:val="auto"/>
                <w:sz w:val="24"/>
                <w:szCs w:val="24"/>
                <w:lang w:val="en-US"/>
              </w:rPr>
              <w:t>Porter’s Five Forces Analysis of Louis Vuitton</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_Toc142615643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6</w:t>
            </w:r>
            <w:r w:rsidR="00707ECE" w:rsidRPr="00707ECE">
              <w:rPr>
                <w:rFonts w:ascii="Times New Roman" w:hAnsi="Times New Roman" w:cs="Times New Roman"/>
                <w:noProof/>
                <w:webHidden/>
                <w:sz w:val="24"/>
                <w:szCs w:val="24"/>
              </w:rPr>
              <w:fldChar w:fldCharType="end"/>
            </w:r>
          </w:hyperlink>
        </w:p>
        <w:p w14:paraId="06BF6B18"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4" w:history="1">
            <w:r w:rsidR="00707ECE" w:rsidRPr="00707ECE">
              <w:rPr>
                <w:rStyle w:val="Hyperlink"/>
                <w:rFonts w:ascii="Times New Roman" w:hAnsi="Times New Roman" w:cs="Times New Roman"/>
                <w:noProof/>
                <w:color w:val="auto"/>
                <w:sz w:val="24"/>
                <w:szCs w:val="24"/>
                <w:lang w:val="en-US"/>
              </w:rPr>
              <w:t>SWOT analysis of Louis Vuitton</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_Toc142615644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7</w:t>
            </w:r>
            <w:r w:rsidR="00707ECE" w:rsidRPr="00707ECE">
              <w:rPr>
                <w:rFonts w:ascii="Times New Roman" w:hAnsi="Times New Roman" w:cs="Times New Roman"/>
                <w:noProof/>
                <w:webHidden/>
                <w:sz w:val="24"/>
                <w:szCs w:val="24"/>
              </w:rPr>
              <w:fldChar w:fldCharType="end"/>
            </w:r>
          </w:hyperlink>
        </w:p>
        <w:p w14:paraId="787C3130"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5" w:history="1">
            <w:r w:rsidR="00707ECE" w:rsidRPr="00707ECE">
              <w:rPr>
                <w:rStyle w:val="Hyperlink"/>
                <w:rFonts w:ascii="Times New Roman" w:hAnsi="Times New Roman" w:cs="Times New Roman"/>
                <w:noProof/>
                <w:color w:val="auto"/>
                <w:sz w:val="24"/>
                <w:szCs w:val="24"/>
                <w:lang w:val="en-US"/>
              </w:rPr>
              <w:t>STP analysis of Louis Vuitton</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_Toc142615645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9</w:t>
            </w:r>
            <w:r w:rsidR="00707ECE" w:rsidRPr="00707ECE">
              <w:rPr>
                <w:rFonts w:ascii="Times New Roman" w:hAnsi="Times New Roman" w:cs="Times New Roman"/>
                <w:noProof/>
                <w:webHidden/>
                <w:sz w:val="24"/>
                <w:szCs w:val="24"/>
              </w:rPr>
              <w:fldChar w:fldCharType="end"/>
            </w:r>
          </w:hyperlink>
        </w:p>
        <w:p w14:paraId="4F77E47D"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6" w:history="1">
            <w:r w:rsidR="00707ECE" w:rsidRPr="00707ECE">
              <w:rPr>
                <w:rStyle w:val="Hyperlink"/>
                <w:rFonts w:ascii="Times New Roman" w:hAnsi="Times New Roman" w:cs="Times New Roman"/>
                <w:noProof/>
                <w:color w:val="auto"/>
                <w:sz w:val="24"/>
                <w:szCs w:val="24"/>
                <w:lang w:val="en-US"/>
              </w:rPr>
              <w:t>4P’s of the Marketing mix</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_Toc142615646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10</w:t>
            </w:r>
            <w:r w:rsidR="00707ECE" w:rsidRPr="00707ECE">
              <w:rPr>
                <w:rFonts w:ascii="Times New Roman" w:hAnsi="Times New Roman" w:cs="Times New Roman"/>
                <w:noProof/>
                <w:webHidden/>
                <w:sz w:val="24"/>
                <w:szCs w:val="24"/>
              </w:rPr>
              <w:fldChar w:fldCharType="end"/>
            </w:r>
          </w:hyperlink>
        </w:p>
        <w:p w14:paraId="45857889"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7" w:history="1">
            <w:r w:rsidR="00707ECE" w:rsidRPr="00707ECE">
              <w:rPr>
                <w:rStyle w:val="Hyperlink"/>
                <w:rFonts w:ascii="Times New Roman" w:hAnsi="Times New Roman" w:cs="Times New Roman"/>
                <w:noProof/>
                <w:color w:val="auto"/>
                <w:sz w:val="24"/>
                <w:szCs w:val="24"/>
                <w:lang w:val="en-US"/>
              </w:rPr>
              <w:t>Conclusion</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_Toc142615647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11</w:t>
            </w:r>
            <w:r w:rsidR="00707ECE" w:rsidRPr="00707ECE">
              <w:rPr>
                <w:rFonts w:ascii="Times New Roman" w:hAnsi="Times New Roman" w:cs="Times New Roman"/>
                <w:noProof/>
                <w:webHidden/>
                <w:sz w:val="24"/>
                <w:szCs w:val="24"/>
              </w:rPr>
              <w:fldChar w:fldCharType="end"/>
            </w:r>
          </w:hyperlink>
        </w:p>
        <w:p w14:paraId="2C6DF38A"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8" w:history="1">
            <w:r w:rsidR="00707ECE" w:rsidRPr="00707ECE">
              <w:rPr>
                <w:rStyle w:val="Hyperlink"/>
                <w:rFonts w:ascii="Times New Roman" w:hAnsi="Times New Roman" w:cs="Times New Roman"/>
                <w:noProof/>
                <w:color w:val="auto"/>
                <w:sz w:val="24"/>
                <w:szCs w:val="24"/>
                <w:lang w:val="en-US"/>
              </w:rPr>
              <w:t>Recommendations</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_Toc142615648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11</w:t>
            </w:r>
            <w:r w:rsidR="00707ECE" w:rsidRPr="00707ECE">
              <w:rPr>
                <w:rFonts w:ascii="Times New Roman" w:hAnsi="Times New Roman" w:cs="Times New Roman"/>
                <w:noProof/>
                <w:webHidden/>
                <w:sz w:val="24"/>
                <w:szCs w:val="24"/>
              </w:rPr>
              <w:fldChar w:fldCharType="end"/>
            </w:r>
          </w:hyperlink>
        </w:p>
        <w:p w14:paraId="1124D1D3" w14:textId="77777777" w:rsidR="00707ECE" w:rsidRPr="00707ECE" w:rsidRDefault="00000000" w:rsidP="00427295">
          <w:pPr>
            <w:pStyle w:val="TOC1"/>
            <w:tabs>
              <w:tab w:val="right" w:leader="dot" w:pos="9350"/>
            </w:tabs>
            <w:spacing w:line="360" w:lineRule="auto"/>
            <w:jc w:val="center"/>
            <w:rPr>
              <w:rFonts w:ascii="Times New Roman" w:hAnsi="Times New Roman" w:cs="Times New Roman"/>
              <w:noProof/>
              <w:sz w:val="24"/>
              <w:szCs w:val="24"/>
            </w:rPr>
          </w:pPr>
          <w:hyperlink w:anchor="_Toc142615649" w:history="1">
            <w:r w:rsidR="00707ECE" w:rsidRPr="00707ECE">
              <w:rPr>
                <w:rStyle w:val="Hyperlink"/>
                <w:rFonts w:ascii="Times New Roman" w:hAnsi="Times New Roman" w:cs="Times New Roman"/>
                <w:noProof/>
                <w:color w:val="auto"/>
                <w:sz w:val="24"/>
                <w:szCs w:val="24"/>
                <w:lang w:val="en-US"/>
              </w:rPr>
              <w:t>References</w:t>
            </w:r>
            <w:r w:rsidR="00707ECE" w:rsidRPr="00707ECE">
              <w:rPr>
                <w:rFonts w:ascii="Times New Roman" w:hAnsi="Times New Roman" w:cs="Times New Roman"/>
                <w:noProof/>
                <w:webHidden/>
                <w:sz w:val="24"/>
                <w:szCs w:val="24"/>
              </w:rPr>
              <w:tab/>
            </w:r>
            <w:r w:rsidR="00707ECE" w:rsidRPr="00707ECE">
              <w:rPr>
                <w:rFonts w:ascii="Times New Roman" w:hAnsi="Times New Roman" w:cs="Times New Roman"/>
                <w:noProof/>
                <w:webHidden/>
                <w:sz w:val="24"/>
                <w:szCs w:val="24"/>
              </w:rPr>
              <w:fldChar w:fldCharType="begin"/>
            </w:r>
            <w:r w:rsidR="00707ECE" w:rsidRPr="00707ECE">
              <w:rPr>
                <w:rFonts w:ascii="Times New Roman" w:hAnsi="Times New Roman" w:cs="Times New Roman"/>
                <w:noProof/>
                <w:webHidden/>
                <w:sz w:val="24"/>
                <w:szCs w:val="24"/>
              </w:rPr>
              <w:instrText xml:space="preserve"> PAGEREF _Toc142615649 \h </w:instrText>
            </w:r>
            <w:r w:rsidR="00707ECE" w:rsidRPr="00707ECE">
              <w:rPr>
                <w:rFonts w:ascii="Times New Roman" w:hAnsi="Times New Roman" w:cs="Times New Roman"/>
                <w:noProof/>
                <w:webHidden/>
                <w:sz w:val="24"/>
                <w:szCs w:val="24"/>
              </w:rPr>
            </w:r>
            <w:r w:rsidR="00707ECE" w:rsidRPr="00707ECE">
              <w:rPr>
                <w:rFonts w:ascii="Times New Roman" w:hAnsi="Times New Roman" w:cs="Times New Roman"/>
                <w:noProof/>
                <w:webHidden/>
                <w:sz w:val="24"/>
                <w:szCs w:val="24"/>
              </w:rPr>
              <w:fldChar w:fldCharType="separate"/>
            </w:r>
            <w:r w:rsidR="00707ECE" w:rsidRPr="00707ECE">
              <w:rPr>
                <w:rFonts w:ascii="Times New Roman" w:hAnsi="Times New Roman" w:cs="Times New Roman"/>
                <w:noProof/>
                <w:webHidden/>
                <w:sz w:val="24"/>
                <w:szCs w:val="24"/>
              </w:rPr>
              <w:t>12</w:t>
            </w:r>
            <w:r w:rsidR="00707ECE" w:rsidRPr="00707ECE">
              <w:rPr>
                <w:rFonts w:ascii="Times New Roman" w:hAnsi="Times New Roman" w:cs="Times New Roman"/>
                <w:noProof/>
                <w:webHidden/>
                <w:sz w:val="24"/>
                <w:szCs w:val="24"/>
              </w:rPr>
              <w:fldChar w:fldCharType="end"/>
            </w:r>
          </w:hyperlink>
        </w:p>
        <w:p w14:paraId="4C923337" w14:textId="77777777" w:rsidR="00707ECE" w:rsidRDefault="00707ECE" w:rsidP="00427295">
          <w:pPr>
            <w:spacing w:line="360" w:lineRule="auto"/>
            <w:jc w:val="center"/>
          </w:pPr>
          <w:r w:rsidRPr="00707ECE">
            <w:rPr>
              <w:rFonts w:ascii="Times New Roman" w:hAnsi="Times New Roman" w:cs="Times New Roman"/>
              <w:bCs/>
              <w:noProof/>
              <w:sz w:val="24"/>
              <w:szCs w:val="24"/>
            </w:rPr>
            <w:fldChar w:fldCharType="end"/>
          </w:r>
        </w:p>
      </w:sdtContent>
    </w:sdt>
    <w:p w14:paraId="1FC39B3A" w14:textId="77777777" w:rsidR="00707ECE" w:rsidRDefault="00707ECE" w:rsidP="00427295">
      <w:pPr>
        <w:spacing w:line="360" w:lineRule="auto"/>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2E26B62C" w14:textId="77777777" w:rsidR="00EC3B66" w:rsidRPr="00707ECE" w:rsidRDefault="00D7789A" w:rsidP="00427295">
      <w:pPr>
        <w:pStyle w:val="Heading1"/>
        <w:spacing w:line="360" w:lineRule="auto"/>
        <w:jc w:val="both"/>
        <w:rPr>
          <w:rFonts w:ascii="Times New Roman" w:hAnsi="Times New Roman" w:cs="Times New Roman"/>
          <w:b/>
          <w:color w:val="auto"/>
          <w:sz w:val="24"/>
          <w:szCs w:val="24"/>
          <w:lang w:val="en-US"/>
        </w:rPr>
      </w:pPr>
      <w:bookmarkStart w:id="0" w:name="_Toc142615639"/>
      <w:r w:rsidRPr="00707ECE">
        <w:rPr>
          <w:rFonts w:ascii="Times New Roman" w:hAnsi="Times New Roman" w:cs="Times New Roman"/>
          <w:b/>
          <w:color w:val="auto"/>
          <w:sz w:val="24"/>
          <w:szCs w:val="24"/>
          <w:lang w:val="en-US"/>
        </w:rPr>
        <w:lastRenderedPageBreak/>
        <w:t>Introduction</w:t>
      </w:r>
      <w:bookmarkEnd w:id="0"/>
      <w:r w:rsidRPr="00707ECE">
        <w:rPr>
          <w:rFonts w:ascii="Times New Roman" w:hAnsi="Times New Roman" w:cs="Times New Roman"/>
          <w:b/>
          <w:color w:val="auto"/>
          <w:sz w:val="24"/>
          <w:szCs w:val="24"/>
          <w:lang w:val="en-US"/>
        </w:rPr>
        <w:t xml:space="preserve"> </w:t>
      </w:r>
    </w:p>
    <w:p w14:paraId="1E276F02" w14:textId="77777777" w:rsidR="00D7789A" w:rsidRPr="00707ECE" w:rsidRDefault="00BC603D"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Marketing is crucial since it helps establish a company's identity, stimulates interest from customers, and promotes expansion. Marketing allows firms to contact their intended consumers, communicate their value propositions, and gain a competitive edge via careful planning, distinctive branding, and clear and persuasive communication. It includes everything from studying the industry and creating new products to running ads and maintaining connections with clients</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Becić</w:t>
      </w:r>
      <w:proofErr w:type="spellEnd"/>
      <w:r w:rsidR="00122109" w:rsidRPr="00707ECE">
        <w:rPr>
          <w:rFonts w:ascii="Times New Roman" w:hAnsi="Times New Roman" w:cs="Times New Roman"/>
          <w:sz w:val="24"/>
          <w:szCs w:val="24"/>
          <w:shd w:val="clear" w:color="auto" w:fill="FFFFFF"/>
        </w:rPr>
        <w:t xml:space="preserve"> </w:t>
      </w:r>
      <w:r w:rsidR="00122109" w:rsidRPr="00707ECE">
        <w:rPr>
          <w:rFonts w:ascii="Times New Roman" w:hAnsi="Times New Roman" w:cs="Times New Roman"/>
          <w:i/>
          <w:sz w:val="24"/>
          <w:szCs w:val="24"/>
          <w:shd w:val="clear" w:color="auto" w:fill="FFFFFF"/>
        </w:rPr>
        <w:t>et al.</w:t>
      </w:r>
      <w:r w:rsidR="00122109" w:rsidRPr="00707ECE">
        <w:rPr>
          <w:rFonts w:ascii="Times New Roman" w:hAnsi="Times New Roman" w:cs="Times New Roman"/>
          <w:sz w:val="24"/>
          <w:szCs w:val="24"/>
          <w:shd w:val="clear" w:color="auto" w:fill="FFFFFF"/>
        </w:rPr>
        <w:t>, 2018</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 Marketing is like a compass, pointing businesses in the direction of long-term success and profitability in an ever-changing business environment.</w:t>
      </w:r>
    </w:p>
    <w:p w14:paraId="69DA5BF7" w14:textId="77777777" w:rsidR="00BC603D" w:rsidRPr="00707ECE" w:rsidRDefault="00BC603D" w:rsidP="00427295">
      <w:pPr>
        <w:pStyle w:val="Heading2"/>
        <w:spacing w:line="360" w:lineRule="auto"/>
        <w:jc w:val="both"/>
        <w:rPr>
          <w:rFonts w:ascii="Times New Roman" w:hAnsi="Times New Roman" w:cs="Times New Roman"/>
          <w:b/>
          <w:color w:val="auto"/>
          <w:sz w:val="24"/>
          <w:szCs w:val="24"/>
          <w:lang w:val="en-US"/>
        </w:rPr>
      </w:pPr>
      <w:bookmarkStart w:id="1" w:name="_Toc142615640"/>
      <w:r w:rsidRPr="00707ECE">
        <w:rPr>
          <w:rFonts w:ascii="Times New Roman" w:hAnsi="Times New Roman" w:cs="Times New Roman"/>
          <w:b/>
          <w:color w:val="auto"/>
          <w:sz w:val="24"/>
          <w:szCs w:val="24"/>
          <w:lang w:val="en-US"/>
        </w:rPr>
        <w:t>Company Background</w:t>
      </w:r>
      <w:bookmarkEnd w:id="1"/>
      <w:r w:rsidRPr="00707ECE">
        <w:rPr>
          <w:rFonts w:ascii="Times New Roman" w:hAnsi="Times New Roman" w:cs="Times New Roman"/>
          <w:b/>
          <w:color w:val="auto"/>
          <w:sz w:val="24"/>
          <w:szCs w:val="24"/>
          <w:lang w:val="en-US"/>
        </w:rPr>
        <w:t xml:space="preserve"> </w:t>
      </w:r>
    </w:p>
    <w:p w14:paraId="7907146E" w14:textId="77777777" w:rsidR="00BC603D" w:rsidRPr="00707ECE" w:rsidRDefault="00BC603D"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 xml:space="preserve">Founded in 1854 by French designer Louis Vuitton, Louis Vuitton is today a world-famous luxury fashion house known for its signature luggage, purses, and accessories. The brand has become an icon of class and refinement because </w:t>
      </w:r>
      <w:r w:rsidR="005B6663" w:rsidRPr="00707ECE">
        <w:rPr>
          <w:rFonts w:ascii="Times New Roman" w:hAnsi="Times New Roman" w:cs="Times New Roman"/>
          <w:sz w:val="24"/>
          <w:szCs w:val="24"/>
          <w:lang w:val="en-US"/>
        </w:rPr>
        <w:t>of</w:t>
      </w:r>
      <w:r w:rsidRPr="00707ECE">
        <w:rPr>
          <w:rFonts w:ascii="Times New Roman" w:hAnsi="Times New Roman" w:cs="Times New Roman"/>
          <w:sz w:val="24"/>
          <w:szCs w:val="24"/>
          <w:lang w:val="en-US"/>
        </w:rPr>
        <w:t xml:space="preserve"> its long history of meticulous construction and classic good taste. Louis Vuitton, which has become synonymous with innovation, has stayed true to its roots while also evolving to meet the needs of the modern market</w:t>
      </w:r>
      <w:r w:rsidR="00122109" w:rsidRPr="00707ECE">
        <w:rPr>
          <w:rFonts w:ascii="Times New Roman" w:hAnsi="Times New Roman" w:cs="Times New Roman"/>
          <w:sz w:val="24"/>
          <w:szCs w:val="24"/>
          <w:lang w:val="en-US"/>
        </w:rPr>
        <w:t xml:space="preserve"> (</w:t>
      </w:r>
      <w:r w:rsidR="00122109" w:rsidRPr="00707ECE">
        <w:rPr>
          <w:rFonts w:ascii="Times New Roman" w:hAnsi="Times New Roman" w:cs="Times New Roman"/>
          <w:sz w:val="24"/>
          <w:szCs w:val="24"/>
          <w:shd w:val="clear" w:color="auto" w:fill="FFFFFF"/>
        </w:rPr>
        <w:t xml:space="preserve">Arvidsson and </w:t>
      </w:r>
      <w:proofErr w:type="spellStart"/>
      <w:r w:rsidR="00122109" w:rsidRPr="00707ECE">
        <w:rPr>
          <w:rFonts w:ascii="Times New Roman" w:hAnsi="Times New Roman" w:cs="Times New Roman"/>
          <w:sz w:val="24"/>
          <w:szCs w:val="24"/>
          <w:shd w:val="clear" w:color="auto" w:fill="FFFFFF"/>
        </w:rPr>
        <w:t>Caliandro</w:t>
      </w:r>
      <w:proofErr w:type="spellEnd"/>
      <w:r w:rsidR="00122109" w:rsidRPr="00707ECE">
        <w:rPr>
          <w:rFonts w:ascii="Times New Roman" w:hAnsi="Times New Roman" w:cs="Times New Roman"/>
          <w:sz w:val="24"/>
          <w:szCs w:val="24"/>
          <w:shd w:val="clear" w:color="auto" w:fill="FFFFFF"/>
        </w:rPr>
        <w:t>, 2016</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 Its devotion to quality and creative collaborations have driven the Parisian house to the forefront of the luxury goods market, where it has won the hearts of customers all over the globe.</w:t>
      </w:r>
    </w:p>
    <w:p w14:paraId="1FA7A9E9" w14:textId="77777777" w:rsidR="00BC603D" w:rsidRPr="00707ECE" w:rsidRDefault="00BC603D" w:rsidP="00427295">
      <w:pPr>
        <w:pStyle w:val="Heading2"/>
        <w:spacing w:line="360" w:lineRule="auto"/>
        <w:jc w:val="both"/>
        <w:rPr>
          <w:rFonts w:ascii="Times New Roman" w:hAnsi="Times New Roman" w:cs="Times New Roman"/>
          <w:b/>
          <w:color w:val="auto"/>
          <w:sz w:val="24"/>
          <w:szCs w:val="24"/>
          <w:lang w:val="en-US"/>
        </w:rPr>
      </w:pPr>
      <w:bookmarkStart w:id="2" w:name="_Toc142615641"/>
      <w:r w:rsidRPr="00707ECE">
        <w:rPr>
          <w:rFonts w:ascii="Times New Roman" w:hAnsi="Times New Roman" w:cs="Times New Roman"/>
          <w:b/>
          <w:color w:val="auto"/>
          <w:sz w:val="24"/>
          <w:szCs w:val="24"/>
          <w:lang w:val="en-US"/>
        </w:rPr>
        <w:t>Mission and Vision Statement of Louis Vuitton</w:t>
      </w:r>
      <w:bookmarkEnd w:id="2"/>
      <w:r w:rsidRPr="00707ECE">
        <w:rPr>
          <w:rFonts w:ascii="Times New Roman" w:hAnsi="Times New Roman" w:cs="Times New Roman"/>
          <w:b/>
          <w:color w:val="auto"/>
          <w:sz w:val="24"/>
          <w:szCs w:val="24"/>
          <w:lang w:val="en-US"/>
        </w:rPr>
        <w:t xml:space="preserve"> </w:t>
      </w:r>
    </w:p>
    <w:p w14:paraId="7E2E237C" w14:textId="77777777" w:rsidR="00122109" w:rsidRPr="00707ECE" w:rsidRDefault="00BC603D"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Mission:</w:t>
      </w:r>
      <w:r w:rsidR="00122109" w:rsidRPr="00707ECE">
        <w:rPr>
          <w:rFonts w:ascii="Times New Roman" w:hAnsi="Times New Roman" w:cs="Times New Roman"/>
          <w:sz w:val="24"/>
          <w:szCs w:val="24"/>
          <w:lang w:val="en-US"/>
        </w:rPr>
        <w:t xml:space="preserve"> </w:t>
      </w:r>
      <w:r w:rsidRPr="00707ECE">
        <w:rPr>
          <w:rFonts w:ascii="Times New Roman" w:hAnsi="Times New Roman" w:cs="Times New Roman"/>
          <w:sz w:val="24"/>
          <w:szCs w:val="24"/>
          <w:lang w:val="en-US"/>
        </w:rPr>
        <w:t>Louis Vuitton's mission is to craft exquisite luxury creations that reflect artistic innovation, timeless elegance, and exceptional craftsmanship, delighting and inspiring co</w:t>
      </w:r>
      <w:r w:rsidR="00122109" w:rsidRPr="00707ECE">
        <w:rPr>
          <w:rFonts w:ascii="Times New Roman" w:hAnsi="Times New Roman" w:cs="Times New Roman"/>
          <w:sz w:val="24"/>
          <w:szCs w:val="24"/>
          <w:lang w:val="en-US"/>
        </w:rPr>
        <w:t>nnoisseurs around the world (</w:t>
      </w:r>
      <w:r w:rsidR="00122109" w:rsidRPr="00707ECE">
        <w:rPr>
          <w:rFonts w:ascii="Times New Roman" w:hAnsi="Times New Roman" w:cs="Times New Roman"/>
          <w:sz w:val="24"/>
          <w:szCs w:val="24"/>
          <w:shd w:val="clear" w:color="auto" w:fill="FFFFFF"/>
        </w:rPr>
        <w:t xml:space="preserve">Anido Freire and </w:t>
      </w:r>
      <w:proofErr w:type="spellStart"/>
      <w:r w:rsidR="00122109" w:rsidRPr="00707ECE">
        <w:rPr>
          <w:rFonts w:ascii="Times New Roman" w:hAnsi="Times New Roman" w:cs="Times New Roman"/>
          <w:sz w:val="24"/>
          <w:szCs w:val="24"/>
          <w:shd w:val="clear" w:color="auto" w:fill="FFFFFF"/>
        </w:rPr>
        <w:t>Loussaïef</w:t>
      </w:r>
      <w:proofErr w:type="spellEnd"/>
      <w:r w:rsidR="00122109" w:rsidRPr="00707ECE">
        <w:rPr>
          <w:rFonts w:ascii="Times New Roman" w:hAnsi="Times New Roman" w:cs="Times New Roman"/>
          <w:sz w:val="24"/>
          <w:szCs w:val="24"/>
          <w:shd w:val="clear" w:color="auto" w:fill="FFFFFF"/>
        </w:rPr>
        <w:t>, 2018</w:t>
      </w:r>
      <w:r w:rsidR="00122109" w:rsidRPr="00707ECE">
        <w:rPr>
          <w:rFonts w:ascii="Times New Roman" w:hAnsi="Times New Roman" w:cs="Times New Roman"/>
          <w:sz w:val="24"/>
          <w:szCs w:val="24"/>
          <w:lang w:val="en-US"/>
        </w:rPr>
        <w:t>).</w:t>
      </w:r>
    </w:p>
    <w:p w14:paraId="4B145610" w14:textId="77777777" w:rsidR="00BC603D" w:rsidRPr="00707ECE" w:rsidRDefault="00BC603D"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Vision:</w:t>
      </w:r>
      <w:r w:rsidR="00122109" w:rsidRPr="00707ECE">
        <w:rPr>
          <w:rFonts w:ascii="Times New Roman" w:hAnsi="Times New Roman" w:cs="Times New Roman"/>
          <w:sz w:val="24"/>
          <w:szCs w:val="24"/>
          <w:lang w:val="en-US"/>
        </w:rPr>
        <w:t xml:space="preserve"> </w:t>
      </w:r>
      <w:r w:rsidRPr="00707ECE">
        <w:rPr>
          <w:rFonts w:ascii="Times New Roman" w:hAnsi="Times New Roman" w:cs="Times New Roman"/>
          <w:sz w:val="24"/>
          <w:szCs w:val="24"/>
          <w:lang w:val="en-US"/>
        </w:rPr>
        <w:t>Louis Vuitton</w:t>
      </w:r>
      <w:r w:rsidR="005B6663" w:rsidRPr="00707ECE">
        <w:rPr>
          <w:rFonts w:ascii="Times New Roman" w:hAnsi="Times New Roman" w:cs="Times New Roman"/>
          <w:sz w:val="24"/>
          <w:szCs w:val="24"/>
          <w:lang w:val="en-US"/>
        </w:rPr>
        <w:t>'s</w:t>
      </w:r>
      <w:r w:rsidRPr="00707ECE">
        <w:rPr>
          <w:rFonts w:ascii="Times New Roman" w:hAnsi="Times New Roman" w:cs="Times New Roman"/>
          <w:sz w:val="24"/>
          <w:szCs w:val="24"/>
          <w:lang w:val="en-US"/>
        </w:rPr>
        <w:t xml:space="preserve"> vision is to remain a global symbol of luxury, setting the highest standards in creativity, sophistication, and sustainability, while continuously enriching the lives of their customers</w:t>
      </w:r>
      <w:r w:rsidR="00122109" w:rsidRPr="00707ECE">
        <w:rPr>
          <w:rFonts w:ascii="Times New Roman" w:hAnsi="Times New Roman" w:cs="Times New Roman"/>
          <w:sz w:val="24"/>
          <w:szCs w:val="24"/>
          <w:lang w:val="en-US"/>
        </w:rPr>
        <w:t xml:space="preserve"> (</w:t>
      </w:r>
      <w:r w:rsidR="00122109" w:rsidRPr="00707ECE">
        <w:rPr>
          <w:rFonts w:ascii="Times New Roman" w:hAnsi="Times New Roman" w:cs="Times New Roman"/>
          <w:sz w:val="24"/>
          <w:szCs w:val="24"/>
          <w:shd w:val="clear" w:color="auto" w:fill="FFFFFF"/>
        </w:rPr>
        <w:t xml:space="preserve">Anido Freire and </w:t>
      </w:r>
      <w:proofErr w:type="spellStart"/>
      <w:r w:rsidR="00122109" w:rsidRPr="00707ECE">
        <w:rPr>
          <w:rFonts w:ascii="Times New Roman" w:hAnsi="Times New Roman" w:cs="Times New Roman"/>
          <w:sz w:val="24"/>
          <w:szCs w:val="24"/>
          <w:shd w:val="clear" w:color="auto" w:fill="FFFFFF"/>
        </w:rPr>
        <w:t>Loussaïef</w:t>
      </w:r>
      <w:proofErr w:type="spellEnd"/>
      <w:r w:rsidR="00122109" w:rsidRPr="00707ECE">
        <w:rPr>
          <w:rFonts w:ascii="Times New Roman" w:hAnsi="Times New Roman" w:cs="Times New Roman"/>
          <w:sz w:val="24"/>
          <w:szCs w:val="24"/>
          <w:shd w:val="clear" w:color="auto" w:fill="FFFFFF"/>
        </w:rPr>
        <w:t>, 2018</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66369421" w14:textId="77777777" w:rsidR="00BC603D" w:rsidRPr="00707ECE" w:rsidRDefault="008126B2" w:rsidP="00427295">
      <w:pPr>
        <w:pStyle w:val="Heading1"/>
        <w:spacing w:line="360" w:lineRule="auto"/>
        <w:jc w:val="both"/>
        <w:rPr>
          <w:rFonts w:ascii="Times New Roman" w:hAnsi="Times New Roman" w:cs="Times New Roman"/>
          <w:b/>
          <w:color w:val="auto"/>
          <w:sz w:val="24"/>
          <w:szCs w:val="24"/>
          <w:lang w:val="en-US"/>
        </w:rPr>
      </w:pPr>
      <w:bookmarkStart w:id="3" w:name="_Toc142615642"/>
      <w:r w:rsidRPr="00707ECE">
        <w:rPr>
          <w:rFonts w:ascii="Times New Roman" w:hAnsi="Times New Roman" w:cs="Times New Roman"/>
          <w:b/>
          <w:color w:val="auto"/>
          <w:sz w:val="24"/>
          <w:szCs w:val="24"/>
          <w:lang w:val="en-US"/>
        </w:rPr>
        <w:t>PESTLE analysis of Louis Vuitton</w:t>
      </w:r>
      <w:bookmarkEnd w:id="3"/>
      <w:r w:rsidRPr="00707ECE">
        <w:rPr>
          <w:rFonts w:ascii="Times New Roman" w:hAnsi="Times New Roman" w:cs="Times New Roman"/>
          <w:b/>
          <w:color w:val="auto"/>
          <w:sz w:val="24"/>
          <w:szCs w:val="24"/>
          <w:lang w:val="en-US"/>
        </w:rPr>
        <w:t xml:space="preserve"> </w:t>
      </w:r>
    </w:p>
    <w:p w14:paraId="56DD9A8A" w14:textId="77777777" w:rsidR="008126B2" w:rsidRPr="00707ECE" w:rsidRDefault="008126B2"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Political Factors</w:t>
      </w:r>
    </w:p>
    <w:p w14:paraId="0E7E9732"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Louis Vuitton benefits from a stable political environment in key markets like France and the United States. Political stability supports consistent operations, distribution, and international expansion</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Matsina</w:t>
      </w:r>
      <w:proofErr w:type="spellEnd"/>
      <w:r w:rsidR="00122109" w:rsidRPr="00707ECE">
        <w:rPr>
          <w:rFonts w:ascii="Times New Roman" w:hAnsi="Times New Roman" w:cs="Times New Roman"/>
          <w:sz w:val="24"/>
          <w:szCs w:val="24"/>
          <w:shd w:val="clear" w:color="auto" w:fill="FFFFFF"/>
        </w:rPr>
        <w:t>, 2017</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297B24B2"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lastRenderedPageBreak/>
        <w:t>Unfavorable: Political tensions, trade disputes, or changes in regulations related to luxury goods could disrupt supply chains and impact sales. Additionally, geopolitical uncertainties might affect consumer confidence and luxury spending.</w:t>
      </w:r>
    </w:p>
    <w:p w14:paraId="743B77BC" w14:textId="77777777" w:rsidR="008126B2" w:rsidRPr="00707ECE" w:rsidRDefault="008126B2"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Economic Factors</w:t>
      </w:r>
    </w:p>
    <w:p w14:paraId="286D548B"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Louis Vuitton operates in the luxury segment, which tends to be less sensitive to economic downturns. High-net-worth individuals are relatively insulated from economic fluctuations, contributing to consistent demand for luxury goods.</w:t>
      </w:r>
    </w:p>
    <w:p w14:paraId="05512C0C"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Economic recessions can still impact consumer spending, potentially affecting demand for high-end luxury products. Fluctuations in currency exchange rates may also impact pricing and profitability</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Matsina</w:t>
      </w:r>
      <w:proofErr w:type="spellEnd"/>
      <w:r w:rsidR="00122109" w:rsidRPr="00707ECE">
        <w:rPr>
          <w:rFonts w:ascii="Times New Roman" w:hAnsi="Times New Roman" w:cs="Times New Roman"/>
          <w:sz w:val="24"/>
          <w:szCs w:val="24"/>
          <w:shd w:val="clear" w:color="auto" w:fill="FFFFFF"/>
        </w:rPr>
        <w:t>, 2017</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161369C8" w14:textId="77777777" w:rsidR="00122109" w:rsidRPr="00707ECE" w:rsidRDefault="00122109" w:rsidP="00427295">
      <w:pPr>
        <w:spacing w:line="360" w:lineRule="auto"/>
        <w:jc w:val="center"/>
        <w:rPr>
          <w:rFonts w:ascii="Times New Roman" w:hAnsi="Times New Roman" w:cs="Times New Roman"/>
          <w:sz w:val="24"/>
          <w:szCs w:val="24"/>
          <w:lang w:val="en-US"/>
        </w:rPr>
      </w:pPr>
      <w:r w:rsidRPr="00707ECE">
        <w:rPr>
          <w:rFonts w:ascii="Times New Roman" w:hAnsi="Times New Roman" w:cs="Times New Roman"/>
          <w:noProof/>
          <w:sz w:val="24"/>
          <w:szCs w:val="24"/>
          <w:lang w:eastAsia="en-GB"/>
        </w:rPr>
        <w:drawing>
          <wp:inline distT="0" distB="0" distL="0" distR="0" wp14:anchorId="7D415811" wp14:editId="4EDC8EF1">
            <wp:extent cx="3446463" cy="2584174"/>
            <wp:effectExtent l="0" t="0" r="0" b="6985"/>
            <wp:docPr id="1" name="Picture 1"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Mechanism for Analysis of Businesses - Entersli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5088" cy="2590641"/>
                    </a:xfrm>
                    <a:prstGeom prst="rect">
                      <a:avLst/>
                    </a:prstGeom>
                    <a:noFill/>
                    <a:ln>
                      <a:noFill/>
                    </a:ln>
                  </pic:spPr>
                </pic:pic>
              </a:graphicData>
            </a:graphic>
          </wp:inline>
        </w:drawing>
      </w:r>
    </w:p>
    <w:p w14:paraId="01CDD196" w14:textId="77777777" w:rsidR="00122109" w:rsidRPr="00707ECE" w:rsidRDefault="00122109" w:rsidP="00427295">
      <w:pPr>
        <w:spacing w:line="360" w:lineRule="auto"/>
        <w:jc w:val="center"/>
        <w:rPr>
          <w:rFonts w:ascii="Times New Roman" w:hAnsi="Times New Roman" w:cs="Times New Roman"/>
          <w:b/>
          <w:sz w:val="24"/>
          <w:szCs w:val="24"/>
          <w:lang w:val="en-US"/>
        </w:rPr>
      </w:pPr>
      <w:r w:rsidRPr="00707ECE">
        <w:rPr>
          <w:rFonts w:ascii="Times New Roman" w:hAnsi="Times New Roman" w:cs="Times New Roman"/>
          <w:b/>
          <w:sz w:val="24"/>
          <w:szCs w:val="24"/>
          <w:lang w:val="en-US"/>
        </w:rPr>
        <w:t xml:space="preserve">Figure 1: Pestle Analysis </w:t>
      </w:r>
    </w:p>
    <w:p w14:paraId="4FEE163F" w14:textId="77777777" w:rsidR="00122109" w:rsidRPr="00707ECE" w:rsidRDefault="00122109" w:rsidP="00427295">
      <w:pPr>
        <w:spacing w:line="360" w:lineRule="auto"/>
        <w:jc w:val="center"/>
        <w:rPr>
          <w:rFonts w:ascii="Times New Roman" w:hAnsi="Times New Roman" w:cs="Times New Roman"/>
          <w:b/>
          <w:sz w:val="24"/>
          <w:szCs w:val="24"/>
          <w:lang w:val="en-US"/>
        </w:rPr>
      </w:pPr>
      <w:r w:rsidRPr="00707ECE">
        <w:rPr>
          <w:rFonts w:ascii="Times New Roman" w:hAnsi="Times New Roman" w:cs="Times New Roman"/>
          <w:b/>
          <w:sz w:val="24"/>
          <w:szCs w:val="24"/>
          <w:lang w:val="en-US"/>
        </w:rPr>
        <w:t xml:space="preserve">Source: </w:t>
      </w:r>
      <w:r w:rsidRPr="00707ECE">
        <w:rPr>
          <w:rFonts w:ascii="Times New Roman" w:hAnsi="Times New Roman" w:cs="Times New Roman"/>
          <w:b/>
          <w:noProof/>
          <w:sz w:val="24"/>
          <w:szCs w:val="24"/>
          <w:shd w:val="clear" w:color="auto" w:fill="FFFFFF"/>
          <w:lang w:val="en-US"/>
        </w:rPr>
        <w:t>(Gandhi, 2020)</w:t>
      </w:r>
    </w:p>
    <w:p w14:paraId="7BD855EA" w14:textId="77777777" w:rsidR="008126B2" w:rsidRPr="00707ECE" w:rsidRDefault="008126B2"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Social Factors</w:t>
      </w:r>
    </w:p>
    <w:p w14:paraId="3564D97C"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The growing aspirational middle class in emerging markets, coupled with the allure of luxury, provides a favorable social backdrop for Louis Vuitton. The brand's prestige and exclusivity resonate with consumers seeking status symbols.</w:t>
      </w:r>
    </w:p>
    <w:p w14:paraId="78F83E0A"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lastRenderedPageBreak/>
        <w:t>Unfavorable: Changing consumer preferences towards sustainable and ethically produced goods challenge Louis Vuitton's traditional image and manufacturing practices. There's also a trend towards minimalism and experiences over material possessions, potentially impacting luxury purchases</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Matsina</w:t>
      </w:r>
      <w:proofErr w:type="spellEnd"/>
      <w:r w:rsidR="00122109" w:rsidRPr="00707ECE">
        <w:rPr>
          <w:rFonts w:ascii="Times New Roman" w:hAnsi="Times New Roman" w:cs="Times New Roman"/>
          <w:sz w:val="24"/>
          <w:szCs w:val="24"/>
          <w:shd w:val="clear" w:color="auto" w:fill="FFFFFF"/>
        </w:rPr>
        <w:t>, 2017</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6670F739" w14:textId="77777777" w:rsidR="008126B2" w:rsidRPr="00707ECE" w:rsidRDefault="008126B2"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Technological Factors</w:t>
      </w:r>
    </w:p>
    <w:p w14:paraId="16C92DA3"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Technological advancements offer Louis Vuitton opportunities to enhance customer engagement, marketing strategies, and online sales. The brand's strong digital presence and innovative collaborations align well with evolving consumer behaviors</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Beraja</w:t>
      </w:r>
      <w:proofErr w:type="spellEnd"/>
      <w:r w:rsidR="00122109" w:rsidRPr="00707ECE">
        <w:rPr>
          <w:rFonts w:ascii="Times New Roman" w:hAnsi="Times New Roman" w:cs="Times New Roman"/>
          <w:sz w:val="24"/>
          <w:szCs w:val="24"/>
          <w:shd w:val="clear" w:color="auto" w:fill="FFFFFF"/>
        </w:rPr>
        <w:t>, 2016</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3EE87738"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Technological progress has led to counterfeit and imitation challenges, impacting the brand's authenticity and exclusivity. Digital disruptions might also lead to privacy concerns or data breaches affecting customer trust.</w:t>
      </w:r>
    </w:p>
    <w:p w14:paraId="7732713D" w14:textId="77777777" w:rsidR="008126B2" w:rsidRPr="00707ECE" w:rsidRDefault="008126B2"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Environmental Factors</w:t>
      </w:r>
    </w:p>
    <w:p w14:paraId="652F1F74"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Increasing consumer awareness of environmental issues aligns with Louis Vuitton's efforts toward sustainability. The brand's initiatives to use ethically sourced materials, reduce waste, and adopt eco-friendly practices resonate positively with eco-conscious consumers</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Beraja</w:t>
      </w:r>
      <w:proofErr w:type="spellEnd"/>
      <w:r w:rsidR="00122109" w:rsidRPr="00707ECE">
        <w:rPr>
          <w:rFonts w:ascii="Times New Roman" w:hAnsi="Times New Roman" w:cs="Times New Roman"/>
          <w:sz w:val="24"/>
          <w:szCs w:val="24"/>
          <w:shd w:val="clear" w:color="auto" w:fill="FFFFFF"/>
        </w:rPr>
        <w:t>, 2016</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5BD68D5D"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Stricter environmental regulations and increased scrutiny o</w:t>
      </w:r>
      <w:r w:rsidR="005B6663" w:rsidRPr="00707ECE">
        <w:rPr>
          <w:rFonts w:ascii="Times New Roman" w:hAnsi="Times New Roman" w:cs="Times New Roman"/>
          <w:sz w:val="24"/>
          <w:szCs w:val="24"/>
          <w:lang w:val="en-US"/>
        </w:rPr>
        <w:t>f</w:t>
      </w:r>
      <w:r w:rsidRPr="00707ECE">
        <w:rPr>
          <w:rFonts w:ascii="Times New Roman" w:hAnsi="Times New Roman" w:cs="Times New Roman"/>
          <w:sz w:val="24"/>
          <w:szCs w:val="24"/>
          <w:lang w:val="en-US"/>
        </w:rPr>
        <w:t xml:space="preserve"> luxury goods' carbon footprint may require adjustments in manufacturing processes and sourcing, potentially raising costs.</w:t>
      </w:r>
    </w:p>
    <w:p w14:paraId="50FA1C06" w14:textId="77777777" w:rsidR="008126B2" w:rsidRPr="00707ECE" w:rsidRDefault="008126B2"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Legal Factors</w:t>
      </w:r>
    </w:p>
    <w:p w14:paraId="2611F9F5"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Louis Vuitton benefits from strong intellectual property protection against counterfeiting and imitations, preserving brand integrity and uniqueness. The legal framework enables the brand to take legal action against infringements</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Beraja</w:t>
      </w:r>
      <w:proofErr w:type="spellEnd"/>
      <w:r w:rsidR="00122109" w:rsidRPr="00707ECE">
        <w:rPr>
          <w:rFonts w:ascii="Times New Roman" w:hAnsi="Times New Roman" w:cs="Times New Roman"/>
          <w:sz w:val="24"/>
          <w:szCs w:val="24"/>
          <w:shd w:val="clear" w:color="auto" w:fill="FFFFFF"/>
        </w:rPr>
        <w:t>, 2016</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1AAEF570" w14:textId="77777777" w:rsidR="008126B2" w:rsidRPr="00707ECE" w:rsidRDefault="008126B2"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Legal disputes or changes in trademark laws can pose risks to Louis Vuitton's brand protection and reputation. It may also face legal challenges related to labor practices or environmental compliance.</w:t>
      </w:r>
    </w:p>
    <w:p w14:paraId="450A7D77" w14:textId="77777777" w:rsidR="008126B2" w:rsidRPr="00707ECE" w:rsidRDefault="00BB5A49" w:rsidP="00427295">
      <w:pPr>
        <w:pStyle w:val="Heading1"/>
        <w:spacing w:line="360" w:lineRule="auto"/>
        <w:jc w:val="both"/>
        <w:rPr>
          <w:rFonts w:ascii="Times New Roman" w:hAnsi="Times New Roman" w:cs="Times New Roman"/>
          <w:b/>
          <w:color w:val="auto"/>
          <w:sz w:val="24"/>
          <w:szCs w:val="24"/>
          <w:lang w:val="en-US"/>
        </w:rPr>
      </w:pPr>
      <w:bookmarkStart w:id="4" w:name="_Toc142615643"/>
      <w:r w:rsidRPr="00707ECE">
        <w:rPr>
          <w:rFonts w:ascii="Times New Roman" w:hAnsi="Times New Roman" w:cs="Times New Roman"/>
          <w:b/>
          <w:color w:val="auto"/>
          <w:sz w:val="24"/>
          <w:szCs w:val="24"/>
          <w:lang w:val="en-US"/>
        </w:rPr>
        <w:lastRenderedPageBreak/>
        <w:t xml:space="preserve">Porter’s Five Forces </w:t>
      </w:r>
      <w:r w:rsidR="005B6663" w:rsidRPr="00707ECE">
        <w:rPr>
          <w:rFonts w:ascii="Times New Roman" w:hAnsi="Times New Roman" w:cs="Times New Roman"/>
          <w:b/>
          <w:color w:val="auto"/>
          <w:sz w:val="24"/>
          <w:szCs w:val="24"/>
          <w:lang w:val="en-US"/>
        </w:rPr>
        <w:t>A</w:t>
      </w:r>
      <w:r w:rsidRPr="00707ECE">
        <w:rPr>
          <w:rFonts w:ascii="Times New Roman" w:hAnsi="Times New Roman" w:cs="Times New Roman"/>
          <w:b/>
          <w:color w:val="auto"/>
          <w:sz w:val="24"/>
          <w:szCs w:val="24"/>
          <w:lang w:val="en-US"/>
        </w:rPr>
        <w:t>nalysis of Louis Vuitton</w:t>
      </w:r>
      <w:bookmarkEnd w:id="4"/>
      <w:r w:rsidRPr="00707ECE">
        <w:rPr>
          <w:rFonts w:ascii="Times New Roman" w:hAnsi="Times New Roman" w:cs="Times New Roman"/>
          <w:b/>
          <w:color w:val="auto"/>
          <w:sz w:val="24"/>
          <w:szCs w:val="24"/>
          <w:lang w:val="en-US"/>
        </w:rPr>
        <w:t xml:space="preserve"> </w:t>
      </w:r>
    </w:p>
    <w:p w14:paraId="3E7C056A"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Threat of New Entrants</w:t>
      </w:r>
    </w:p>
    <w:p w14:paraId="36E87C6A" w14:textId="77777777" w:rsidR="00BB5A49" w:rsidRPr="00707ECE" w:rsidRDefault="00BB5A49"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Due to variables such as brand recognition, significant financial needs, and distribution networks, the luxury apparel business has substantial entrance hurdles. New competitors are scared away by Louis Vuitton's established name and worldwide reach. The convenience of internet shopping in today's digital age, meanwhile, may have increased the danger</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Masè</w:t>
      </w:r>
      <w:proofErr w:type="spellEnd"/>
      <w:r w:rsidR="00122109" w:rsidRPr="00707ECE">
        <w:rPr>
          <w:rFonts w:ascii="Times New Roman" w:hAnsi="Times New Roman" w:cs="Times New Roman"/>
          <w:sz w:val="24"/>
          <w:szCs w:val="24"/>
          <w:shd w:val="clear" w:color="auto" w:fill="FFFFFF"/>
        </w:rPr>
        <w:t xml:space="preserve"> and </w:t>
      </w:r>
      <w:proofErr w:type="spellStart"/>
      <w:r w:rsidR="00122109" w:rsidRPr="00707ECE">
        <w:rPr>
          <w:rFonts w:ascii="Times New Roman" w:hAnsi="Times New Roman" w:cs="Times New Roman"/>
          <w:sz w:val="24"/>
          <w:szCs w:val="24"/>
          <w:shd w:val="clear" w:color="auto" w:fill="FFFFFF"/>
        </w:rPr>
        <w:t>Cedrola</w:t>
      </w:r>
      <w:proofErr w:type="spellEnd"/>
      <w:r w:rsidR="00122109" w:rsidRPr="00707ECE">
        <w:rPr>
          <w:rFonts w:ascii="Times New Roman" w:hAnsi="Times New Roman" w:cs="Times New Roman"/>
          <w:sz w:val="24"/>
          <w:szCs w:val="24"/>
          <w:shd w:val="clear" w:color="auto" w:fill="FFFFFF"/>
        </w:rPr>
        <w:t>, 2017</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0FF9BE3C"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Bargaining Power of Suppliers</w:t>
      </w:r>
    </w:p>
    <w:p w14:paraId="7B03C176" w14:textId="77777777" w:rsidR="00BB5A49" w:rsidRPr="00707ECE" w:rsidRDefault="00BB5A49"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Materials like leather and fabrics are sourced from a vast network of vendors by Louis Vuitton. Suppliers may be able to negotiate better terms and prices with the brand because of the brand's high</w:t>
      </w:r>
      <w:r w:rsidR="005B6663"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quality standards and distinctive designs</w:t>
      </w:r>
      <w:r w:rsidR="00122109" w:rsidRPr="00707ECE">
        <w:rPr>
          <w:rFonts w:ascii="Times New Roman" w:hAnsi="Times New Roman" w:cs="Times New Roman"/>
          <w:sz w:val="24"/>
          <w:szCs w:val="24"/>
          <w:lang w:val="en-US"/>
        </w:rPr>
        <w:t xml:space="preserve"> (</w:t>
      </w:r>
      <w:proofErr w:type="spellStart"/>
      <w:r w:rsidR="00122109" w:rsidRPr="00707ECE">
        <w:rPr>
          <w:rFonts w:ascii="Times New Roman" w:hAnsi="Times New Roman" w:cs="Times New Roman"/>
          <w:sz w:val="24"/>
          <w:szCs w:val="24"/>
          <w:shd w:val="clear" w:color="auto" w:fill="FFFFFF"/>
        </w:rPr>
        <w:t>Masè</w:t>
      </w:r>
      <w:proofErr w:type="spellEnd"/>
      <w:r w:rsidR="00122109" w:rsidRPr="00707ECE">
        <w:rPr>
          <w:rFonts w:ascii="Times New Roman" w:hAnsi="Times New Roman" w:cs="Times New Roman"/>
          <w:sz w:val="24"/>
          <w:szCs w:val="24"/>
          <w:shd w:val="clear" w:color="auto" w:fill="FFFFFF"/>
        </w:rPr>
        <w:t xml:space="preserve"> and </w:t>
      </w:r>
      <w:proofErr w:type="spellStart"/>
      <w:r w:rsidR="00122109" w:rsidRPr="00707ECE">
        <w:rPr>
          <w:rFonts w:ascii="Times New Roman" w:hAnsi="Times New Roman" w:cs="Times New Roman"/>
          <w:sz w:val="24"/>
          <w:szCs w:val="24"/>
          <w:shd w:val="clear" w:color="auto" w:fill="FFFFFF"/>
        </w:rPr>
        <w:t>Cedrola</w:t>
      </w:r>
      <w:proofErr w:type="spellEnd"/>
      <w:r w:rsidR="00122109" w:rsidRPr="00707ECE">
        <w:rPr>
          <w:rFonts w:ascii="Times New Roman" w:hAnsi="Times New Roman" w:cs="Times New Roman"/>
          <w:sz w:val="24"/>
          <w:szCs w:val="24"/>
          <w:shd w:val="clear" w:color="auto" w:fill="FFFFFF"/>
        </w:rPr>
        <w:t>, 2017</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5A21B883"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Bargaining Power of Buyers</w:t>
      </w:r>
    </w:p>
    <w:p w14:paraId="5AB0621D" w14:textId="77777777" w:rsidR="00BB5A49" w:rsidRPr="00707ECE" w:rsidRDefault="00BB5A49"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Louis Vuitton serves a privileged subset of consumers that value uniqueness and are ready to pay more for the privilege. Nonetheless, consumers may have more wiggle room to haggle over costs and demand individualized service due to shifting consumer tastes and the proliferation of new premium companies</w:t>
      </w:r>
      <w:r w:rsidR="00122109" w:rsidRPr="00707ECE">
        <w:rPr>
          <w:rFonts w:ascii="Times New Roman" w:hAnsi="Times New Roman" w:cs="Times New Roman"/>
          <w:sz w:val="24"/>
          <w:szCs w:val="24"/>
          <w:lang w:val="en-US"/>
        </w:rPr>
        <w:t xml:space="preserve"> (</w:t>
      </w:r>
      <w:r w:rsidR="00122109" w:rsidRPr="00707ECE">
        <w:rPr>
          <w:rFonts w:ascii="Times New Roman" w:hAnsi="Times New Roman" w:cs="Times New Roman"/>
          <w:sz w:val="24"/>
          <w:szCs w:val="24"/>
          <w:shd w:val="clear" w:color="auto" w:fill="FFFFFF"/>
        </w:rPr>
        <w:t>Smith, 2018</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3BB0DB49" w14:textId="77777777" w:rsidR="00122109" w:rsidRPr="00707ECE" w:rsidRDefault="00122109" w:rsidP="00427295">
      <w:pPr>
        <w:spacing w:line="360" w:lineRule="auto"/>
        <w:jc w:val="center"/>
        <w:rPr>
          <w:rFonts w:ascii="Times New Roman" w:hAnsi="Times New Roman" w:cs="Times New Roman"/>
          <w:sz w:val="24"/>
          <w:szCs w:val="24"/>
          <w:lang w:val="en-US"/>
        </w:rPr>
      </w:pPr>
      <w:r w:rsidRPr="00707ECE">
        <w:rPr>
          <w:rFonts w:ascii="Times New Roman" w:hAnsi="Times New Roman" w:cs="Times New Roman"/>
          <w:noProof/>
          <w:sz w:val="24"/>
          <w:szCs w:val="24"/>
          <w:lang w:eastAsia="en-GB"/>
        </w:rPr>
        <w:drawing>
          <wp:inline distT="0" distB="0" distL="0" distR="0" wp14:anchorId="7E649CAC" wp14:editId="74DB6C9D">
            <wp:extent cx="2855966" cy="2655735"/>
            <wp:effectExtent l="0" t="0" r="1905" b="0"/>
            <wp:docPr id="3" name="Picture 3"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s Five Forces: Definition &amp; Examples | EdrawMi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6912" cy="2665914"/>
                    </a:xfrm>
                    <a:prstGeom prst="rect">
                      <a:avLst/>
                    </a:prstGeom>
                    <a:noFill/>
                    <a:ln>
                      <a:noFill/>
                    </a:ln>
                  </pic:spPr>
                </pic:pic>
              </a:graphicData>
            </a:graphic>
          </wp:inline>
        </w:drawing>
      </w:r>
    </w:p>
    <w:p w14:paraId="0AD956D1" w14:textId="77777777" w:rsidR="00122109" w:rsidRPr="00707ECE" w:rsidRDefault="00122109" w:rsidP="00427295">
      <w:pPr>
        <w:spacing w:line="360" w:lineRule="auto"/>
        <w:jc w:val="center"/>
        <w:rPr>
          <w:rFonts w:ascii="Times New Roman" w:hAnsi="Times New Roman" w:cs="Times New Roman"/>
          <w:b/>
          <w:sz w:val="24"/>
          <w:szCs w:val="24"/>
          <w:lang w:val="en-US"/>
        </w:rPr>
      </w:pPr>
      <w:r w:rsidRPr="00707ECE">
        <w:rPr>
          <w:rFonts w:ascii="Times New Roman" w:hAnsi="Times New Roman" w:cs="Times New Roman"/>
          <w:b/>
          <w:sz w:val="24"/>
          <w:szCs w:val="24"/>
          <w:lang w:val="en-US"/>
        </w:rPr>
        <w:t xml:space="preserve">Figure 2: Porter’s Five Forces </w:t>
      </w:r>
    </w:p>
    <w:p w14:paraId="4EE4347D" w14:textId="77777777" w:rsidR="00122109" w:rsidRPr="00707ECE" w:rsidRDefault="00122109" w:rsidP="00427295">
      <w:pPr>
        <w:spacing w:line="360" w:lineRule="auto"/>
        <w:jc w:val="center"/>
        <w:rPr>
          <w:rFonts w:ascii="Times New Roman" w:hAnsi="Times New Roman" w:cs="Times New Roman"/>
          <w:b/>
          <w:sz w:val="24"/>
          <w:szCs w:val="24"/>
          <w:lang w:val="en-US"/>
        </w:rPr>
      </w:pPr>
      <w:r w:rsidRPr="00707ECE">
        <w:rPr>
          <w:rFonts w:ascii="Times New Roman" w:hAnsi="Times New Roman" w:cs="Times New Roman"/>
          <w:b/>
          <w:sz w:val="24"/>
          <w:szCs w:val="24"/>
          <w:lang w:val="en-US"/>
        </w:rPr>
        <w:t>Source:</w:t>
      </w:r>
      <w:r w:rsidRPr="00707ECE">
        <w:rPr>
          <w:rFonts w:ascii="Times New Roman" w:hAnsi="Times New Roman" w:cs="Times New Roman"/>
          <w:sz w:val="24"/>
          <w:szCs w:val="24"/>
          <w:lang w:val="en-US"/>
        </w:rPr>
        <w:t xml:space="preserve"> </w:t>
      </w:r>
      <w:r w:rsidRPr="00707ECE">
        <w:rPr>
          <w:rFonts w:ascii="Times New Roman" w:hAnsi="Times New Roman" w:cs="Times New Roman"/>
          <w:b/>
          <w:sz w:val="24"/>
          <w:szCs w:val="24"/>
          <w:lang w:val="en-US"/>
        </w:rPr>
        <w:t>(</w:t>
      </w:r>
      <w:r w:rsidRPr="00707ECE">
        <w:rPr>
          <w:rFonts w:ascii="Times New Roman" w:hAnsi="Times New Roman" w:cs="Times New Roman"/>
          <w:b/>
          <w:sz w:val="24"/>
          <w:szCs w:val="24"/>
          <w:shd w:val="clear" w:color="auto" w:fill="FFFFFF"/>
        </w:rPr>
        <w:t>Smith, 2018</w:t>
      </w:r>
      <w:r w:rsidRPr="00707ECE">
        <w:rPr>
          <w:rFonts w:ascii="Times New Roman" w:hAnsi="Times New Roman" w:cs="Times New Roman"/>
          <w:b/>
          <w:sz w:val="24"/>
          <w:szCs w:val="24"/>
          <w:lang w:val="en-US"/>
        </w:rPr>
        <w:t>)</w:t>
      </w:r>
    </w:p>
    <w:p w14:paraId="23BE91D4"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lastRenderedPageBreak/>
        <w:t>Threat of Substitutes</w:t>
      </w:r>
    </w:p>
    <w:p w14:paraId="60ED3380" w14:textId="77777777" w:rsidR="00BB5A49" w:rsidRPr="00707ECE" w:rsidRDefault="00BB5A49"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Favorable: Due to its recognizable and well-loved items, Louis Vuitton has little competition. Customers are less inclined to transfer brands when they associate a premium product with special status. However, shifting fashions and a preference for experiences over stuff may affect this variable</w:t>
      </w:r>
      <w:r w:rsidR="00122109" w:rsidRPr="00707ECE">
        <w:rPr>
          <w:rFonts w:ascii="Times New Roman" w:hAnsi="Times New Roman" w:cs="Times New Roman"/>
          <w:sz w:val="24"/>
          <w:szCs w:val="24"/>
          <w:lang w:val="en-US"/>
        </w:rPr>
        <w:t xml:space="preserve"> (</w:t>
      </w:r>
      <w:r w:rsidR="00122109" w:rsidRPr="00707ECE">
        <w:rPr>
          <w:rFonts w:ascii="Times New Roman" w:hAnsi="Times New Roman" w:cs="Times New Roman"/>
          <w:sz w:val="24"/>
          <w:szCs w:val="24"/>
          <w:shd w:val="clear" w:color="auto" w:fill="FFFFFF"/>
        </w:rPr>
        <w:t>Smith, 2018</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06DDAC44" w14:textId="77777777" w:rsidR="00BB5A49" w:rsidRPr="00707ECE" w:rsidRDefault="005B6663"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The I</w:t>
      </w:r>
      <w:r w:rsidR="00BB5A49" w:rsidRPr="00707ECE">
        <w:rPr>
          <w:rFonts w:ascii="Times New Roman" w:hAnsi="Times New Roman" w:cs="Times New Roman"/>
          <w:b/>
          <w:sz w:val="24"/>
          <w:szCs w:val="24"/>
          <w:lang w:val="en-US"/>
        </w:rPr>
        <w:t>ntensity of Competitive Rivalry</w:t>
      </w:r>
    </w:p>
    <w:p w14:paraId="01265C5D" w14:textId="77777777" w:rsidR="00BB5A49" w:rsidRPr="00707ECE" w:rsidRDefault="00BB5A49"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Unfavorable: Established companies such as Chanel, Gucci, and Hermès engage in fierce rivalry in the luxury fashion business. Innovation, fashion, and the desire to get customers' attention fuel the competition. Louis Vuitton has formidable rivals in terms of product development, advertising, and store layout</w:t>
      </w:r>
      <w:r w:rsidR="00122109" w:rsidRPr="00707ECE">
        <w:rPr>
          <w:rFonts w:ascii="Times New Roman" w:hAnsi="Times New Roman" w:cs="Times New Roman"/>
          <w:sz w:val="24"/>
          <w:szCs w:val="24"/>
          <w:lang w:val="en-US"/>
        </w:rPr>
        <w:t xml:space="preserve"> (</w:t>
      </w:r>
      <w:r w:rsidR="00122109" w:rsidRPr="00707ECE">
        <w:rPr>
          <w:rFonts w:ascii="Times New Roman" w:hAnsi="Times New Roman" w:cs="Times New Roman"/>
          <w:sz w:val="24"/>
          <w:szCs w:val="24"/>
          <w:shd w:val="clear" w:color="auto" w:fill="FFFFFF"/>
        </w:rPr>
        <w:t>Smith, 2018</w:t>
      </w:r>
      <w:r w:rsidR="0012210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37B1FCFB" w14:textId="77777777" w:rsidR="00BB5A49" w:rsidRPr="00707ECE" w:rsidRDefault="00BB5A49" w:rsidP="00427295">
      <w:pPr>
        <w:pStyle w:val="Heading1"/>
        <w:spacing w:line="360" w:lineRule="auto"/>
        <w:jc w:val="both"/>
        <w:rPr>
          <w:rFonts w:ascii="Times New Roman" w:hAnsi="Times New Roman" w:cs="Times New Roman"/>
          <w:b/>
          <w:color w:val="auto"/>
          <w:sz w:val="24"/>
          <w:szCs w:val="24"/>
          <w:lang w:val="en-US"/>
        </w:rPr>
      </w:pPr>
      <w:bookmarkStart w:id="5" w:name="_Toc142615644"/>
      <w:r w:rsidRPr="00707ECE">
        <w:rPr>
          <w:rFonts w:ascii="Times New Roman" w:hAnsi="Times New Roman" w:cs="Times New Roman"/>
          <w:b/>
          <w:color w:val="auto"/>
          <w:sz w:val="24"/>
          <w:szCs w:val="24"/>
          <w:lang w:val="en-US"/>
        </w:rPr>
        <w:t>SWOT analysis of Louis Vuitton</w:t>
      </w:r>
      <w:bookmarkEnd w:id="5"/>
      <w:r w:rsidRPr="00707ECE">
        <w:rPr>
          <w:rFonts w:ascii="Times New Roman" w:hAnsi="Times New Roman" w:cs="Times New Roman"/>
          <w:b/>
          <w:color w:val="auto"/>
          <w:sz w:val="24"/>
          <w:szCs w:val="24"/>
          <w:lang w:val="en-US"/>
        </w:rPr>
        <w:t xml:space="preserve"> </w:t>
      </w:r>
    </w:p>
    <w:p w14:paraId="4242EE92"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Strengths</w:t>
      </w:r>
    </w:p>
    <w:p w14:paraId="1CC71DA0" w14:textId="77777777" w:rsidR="00BB5A49" w:rsidRPr="00707ECE" w:rsidRDefault="00BB5A49" w:rsidP="00427295">
      <w:pPr>
        <w:pStyle w:val="ListParagraph"/>
        <w:numPr>
          <w:ilvl w:val="0"/>
          <w:numId w:val="1"/>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Strong Brand Identity: Louis Vuitton is synonymous with luxury, exclusivity, and prestige. Its iconic monogram and signature craftsmanship ha</w:t>
      </w:r>
      <w:r w:rsidR="005B6663" w:rsidRPr="00707ECE">
        <w:rPr>
          <w:rFonts w:ascii="Times New Roman" w:hAnsi="Times New Roman" w:cs="Times New Roman"/>
          <w:sz w:val="24"/>
          <w:szCs w:val="24"/>
          <w:lang w:val="en-US"/>
        </w:rPr>
        <w:t>s</w:t>
      </w:r>
      <w:r w:rsidRPr="00707ECE">
        <w:rPr>
          <w:rFonts w:ascii="Times New Roman" w:hAnsi="Times New Roman" w:cs="Times New Roman"/>
          <w:sz w:val="24"/>
          <w:szCs w:val="24"/>
          <w:lang w:val="en-US"/>
        </w:rPr>
        <w:t xml:space="preserve"> created a powerful brand identity that resonates with consumers globally.</w:t>
      </w:r>
    </w:p>
    <w:p w14:paraId="1DC83AA6" w14:textId="77777777" w:rsidR="00BB5A49" w:rsidRPr="00707ECE" w:rsidRDefault="00BB5A49" w:rsidP="00427295">
      <w:pPr>
        <w:pStyle w:val="ListParagraph"/>
        <w:numPr>
          <w:ilvl w:val="0"/>
          <w:numId w:val="1"/>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Heritage and Legacy: With a history dating back to the 19th century, Louis Vuitton's legacy and commitment to quality craftsmanship provide a foundation of authenticity and trust</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Kaur and Singh, 2018</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257EBCA3" w14:textId="77777777" w:rsidR="00BB5A49" w:rsidRPr="00707ECE" w:rsidRDefault="00BB5A49" w:rsidP="00427295">
      <w:pPr>
        <w:pStyle w:val="ListParagraph"/>
        <w:numPr>
          <w:ilvl w:val="0"/>
          <w:numId w:val="1"/>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Global Presence: The brand boasts a widespread global footprint with a strong network of flagship stores, boutiques, and partnerships, making it a</w:t>
      </w:r>
      <w:r w:rsidR="00277863" w:rsidRPr="00707ECE">
        <w:rPr>
          <w:rFonts w:ascii="Times New Roman" w:hAnsi="Times New Roman" w:cs="Times New Roman"/>
          <w:sz w:val="24"/>
          <w:szCs w:val="24"/>
          <w:lang w:val="en-US"/>
        </w:rPr>
        <w:t>ccessible to diverse clients</w:t>
      </w:r>
      <w:r w:rsidRPr="00707ECE">
        <w:rPr>
          <w:rFonts w:ascii="Times New Roman" w:hAnsi="Times New Roman" w:cs="Times New Roman"/>
          <w:sz w:val="24"/>
          <w:szCs w:val="24"/>
          <w:lang w:val="en-US"/>
        </w:rPr>
        <w:t>.</w:t>
      </w:r>
    </w:p>
    <w:p w14:paraId="0A1773E3" w14:textId="77777777" w:rsidR="00122109" w:rsidRPr="00707ECE" w:rsidRDefault="00122109" w:rsidP="00427295">
      <w:pPr>
        <w:spacing w:line="360" w:lineRule="auto"/>
        <w:jc w:val="center"/>
        <w:rPr>
          <w:rFonts w:ascii="Times New Roman" w:hAnsi="Times New Roman" w:cs="Times New Roman"/>
          <w:sz w:val="24"/>
          <w:szCs w:val="24"/>
          <w:lang w:val="en-US"/>
        </w:rPr>
      </w:pPr>
      <w:r w:rsidRPr="00707ECE">
        <w:rPr>
          <w:rFonts w:ascii="Times New Roman" w:hAnsi="Times New Roman" w:cs="Times New Roman"/>
          <w:noProof/>
          <w:sz w:val="24"/>
          <w:szCs w:val="24"/>
          <w:lang w:eastAsia="en-GB"/>
        </w:rPr>
        <w:drawing>
          <wp:inline distT="0" distB="0" distL="0" distR="0" wp14:anchorId="20E2C63D" wp14:editId="36DBC7BC">
            <wp:extent cx="2520719" cy="1796995"/>
            <wp:effectExtent l="0" t="0" r="0" b="0"/>
            <wp:docPr id="4" name="Picture 4" descr="Louis Vuitton brand profile U.S.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ouis Vuitton brand profile U.S. 2022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5650" cy="1814768"/>
                    </a:xfrm>
                    <a:prstGeom prst="rect">
                      <a:avLst/>
                    </a:prstGeom>
                    <a:noFill/>
                    <a:ln>
                      <a:noFill/>
                    </a:ln>
                  </pic:spPr>
                </pic:pic>
              </a:graphicData>
            </a:graphic>
          </wp:inline>
        </w:drawing>
      </w:r>
      <w:r w:rsidRPr="00707ECE">
        <w:rPr>
          <w:rFonts w:ascii="Times New Roman" w:hAnsi="Times New Roman" w:cs="Times New Roman"/>
          <w:sz w:val="24"/>
          <w:szCs w:val="24"/>
          <w:lang w:val="en-US"/>
        </w:rPr>
        <w:t xml:space="preserve"> </w:t>
      </w:r>
    </w:p>
    <w:p w14:paraId="40C5878F" w14:textId="77777777" w:rsidR="00122109" w:rsidRPr="00707ECE" w:rsidRDefault="00122109" w:rsidP="00427295">
      <w:pPr>
        <w:spacing w:line="360" w:lineRule="auto"/>
        <w:jc w:val="center"/>
        <w:rPr>
          <w:rFonts w:ascii="Times New Roman" w:hAnsi="Times New Roman" w:cs="Times New Roman"/>
          <w:b/>
          <w:sz w:val="24"/>
          <w:szCs w:val="24"/>
          <w:lang w:val="en-US"/>
        </w:rPr>
      </w:pPr>
      <w:r w:rsidRPr="00707ECE">
        <w:rPr>
          <w:rFonts w:ascii="Times New Roman" w:hAnsi="Times New Roman" w:cs="Times New Roman"/>
          <w:b/>
          <w:sz w:val="24"/>
          <w:szCs w:val="24"/>
          <w:lang w:val="en-US"/>
        </w:rPr>
        <w:t xml:space="preserve">Figure 3: Popularity of Louis Vuitton </w:t>
      </w:r>
    </w:p>
    <w:p w14:paraId="74EE4659" w14:textId="77777777" w:rsidR="00122109" w:rsidRPr="00707ECE" w:rsidRDefault="00122109" w:rsidP="00427295">
      <w:pPr>
        <w:spacing w:line="360" w:lineRule="auto"/>
        <w:jc w:val="center"/>
        <w:rPr>
          <w:rFonts w:ascii="Times New Roman" w:hAnsi="Times New Roman" w:cs="Times New Roman"/>
          <w:b/>
          <w:sz w:val="24"/>
          <w:szCs w:val="24"/>
          <w:lang w:val="en-US"/>
        </w:rPr>
      </w:pPr>
      <w:r w:rsidRPr="00707ECE">
        <w:rPr>
          <w:rFonts w:ascii="Times New Roman" w:hAnsi="Times New Roman" w:cs="Times New Roman"/>
          <w:b/>
          <w:sz w:val="24"/>
          <w:szCs w:val="24"/>
          <w:lang w:val="en-US"/>
        </w:rPr>
        <w:lastRenderedPageBreak/>
        <w:t xml:space="preserve">Source: </w:t>
      </w:r>
      <w:r w:rsidRPr="00707ECE">
        <w:rPr>
          <w:rFonts w:ascii="Times New Roman" w:hAnsi="Times New Roman" w:cs="Times New Roman"/>
          <w:b/>
          <w:noProof/>
          <w:sz w:val="24"/>
          <w:szCs w:val="24"/>
          <w:lang w:val="en-US"/>
        </w:rPr>
        <w:t>(Kunst, 2023)</w:t>
      </w:r>
      <w:r w:rsidRPr="00707ECE">
        <w:rPr>
          <w:rFonts w:ascii="Times New Roman" w:hAnsi="Times New Roman" w:cs="Times New Roman"/>
          <w:b/>
          <w:sz w:val="24"/>
          <w:szCs w:val="24"/>
          <w:lang w:val="en-US"/>
        </w:rPr>
        <w:t xml:space="preserve">  </w:t>
      </w:r>
    </w:p>
    <w:p w14:paraId="740DB685"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Weaknesses</w:t>
      </w:r>
    </w:p>
    <w:p w14:paraId="4D2005A0" w14:textId="77777777" w:rsidR="00BB5A49" w:rsidRPr="00707ECE" w:rsidRDefault="00BB5A49" w:rsidP="00427295">
      <w:pPr>
        <w:pStyle w:val="ListParagraph"/>
        <w:numPr>
          <w:ilvl w:val="0"/>
          <w:numId w:val="2"/>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Pricing Strategy: The brand's high pricing limits its accessibility, potentially alienating a segment of potential customers who may seek luxury alternatives.</w:t>
      </w:r>
    </w:p>
    <w:p w14:paraId="6084A7F6" w14:textId="77777777" w:rsidR="00BB5A49" w:rsidRPr="00707ECE" w:rsidRDefault="00BB5A49" w:rsidP="00427295">
      <w:pPr>
        <w:pStyle w:val="ListParagraph"/>
        <w:numPr>
          <w:ilvl w:val="0"/>
          <w:numId w:val="2"/>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Counterfeit Concerns: The brand's popularity has led to rampant counterfeiting and imitation issues, diluting the exclusivity of its products and impacting brand integrity.</w:t>
      </w:r>
    </w:p>
    <w:p w14:paraId="5C2C643A" w14:textId="77777777" w:rsidR="00BB5A49" w:rsidRPr="00707ECE" w:rsidRDefault="00BB5A49" w:rsidP="00427295">
      <w:pPr>
        <w:pStyle w:val="ListParagraph"/>
        <w:numPr>
          <w:ilvl w:val="0"/>
          <w:numId w:val="2"/>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Dependency on Traditional Patterns: While iconic, there is a risk that the brand's reliance on traditional monogram patterns might limit its appeal to younger, trend-driven consumers</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Kaur and Singh, 2018</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2E0DF96F"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Opportunities</w:t>
      </w:r>
    </w:p>
    <w:p w14:paraId="6926F488" w14:textId="77777777" w:rsidR="00BB5A49" w:rsidRPr="00707ECE" w:rsidRDefault="00BB5A49" w:rsidP="00427295">
      <w:pPr>
        <w:pStyle w:val="ListParagraph"/>
        <w:numPr>
          <w:ilvl w:val="0"/>
          <w:numId w:val="3"/>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Growing Luxury Market: The expanding aspirational middle class in emerging markets presents opportunities for Louis Vuitton to tap into new customer bases.</w:t>
      </w:r>
    </w:p>
    <w:p w14:paraId="1680041D" w14:textId="77777777" w:rsidR="00BB5A49" w:rsidRPr="00707ECE" w:rsidRDefault="00BB5A49" w:rsidP="00427295">
      <w:pPr>
        <w:pStyle w:val="ListParagraph"/>
        <w:numPr>
          <w:ilvl w:val="0"/>
          <w:numId w:val="3"/>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Sustainability and Ethical Practices: Shifting consumer preferences towards sustainable and ethical products allow Louis Vuitton to align with evolving market trends and differentiate itself.</w:t>
      </w:r>
    </w:p>
    <w:p w14:paraId="482A85EE" w14:textId="77777777" w:rsidR="00BB5A49" w:rsidRPr="00707ECE" w:rsidRDefault="00BB5A49" w:rsidP="00427295">
      <w:pPr>
        <w:pStyle w:val="ListParagraph"/>
        <w:numPr>
          <w:ilvl w:val="0"/>
          <w:numId w:val="3"/>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Digital Engagement: Increasing digitalization provides avenues for Louis Vuitton to enhance its online presence, engage with customers through e-commerce, and create immersive virtual experiences</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Ji, 2016</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2260DA8C" w14:textId="77777777" w:rsidR="00BB5A49" w:rsidRPr="00707ECE" w:rsidRDefault="00BB5A49" w:rsidP="00427295">
      <w:pPr>
        <w:pStyle w:val="ListParagraph"/>
        <w:numPr>
          <w:ilvl w:val="0"/>
          <w:numId w:val="3"/>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Diversification of Product Lines: Exploring new product categories, such as sustainable fashion lines or accessories, could attract a wider range of customers and further diversify the brand's offerings.</w:t>
      </w:r>
    </w:p>
    <w:p w14:paraId="78ACF397" w14:textId="77777777" w:rsidR="00BB5A49" w:rsidRPr="00707ECE" w:rsidRDefault="00BB5A49"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Threats</w:t>
      </w:r>
    </w:p>
    <w:p w14:paraId="1E09D3AE" w14:textId="77777777" w:rsidR="00BB5A49" w:rsidRPr="00707ECE" w:rsidRDefault="00BB5A49" w:rsidP="00427295">
      <w:pPr>
        <w:pStyle w:val="ListParagraph"/>
        <w:numPr>
          <w:ilvl w:val="0"/>
          <w:numId w:val="4"/>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Intense Competition: The luxury fashion industry is fiercely competitive, with other luxury brands vying for market share and consumer attention.</w:t>
      </w:r>
    </w:p>
    <w:p w14:paraId="7A0A7C5F" w14:textId="77777777" w:rsidR="00BB5A49" w:rsidRPr="00707ECE" w:rsidRDefault="00BB5A49" w:rsidP="00427295">
      <w:pPr>
        <w:pStyle w:val="ListParagraph"/>
        <w:numPr>
          <w:ilvl w:val="0"/>
          <w:numId w:val="4"/>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Economic Downturns: Economic uncertainties can impact consumer spending on luxury goods, potentially affecting Louis Vuitton's sales and profitability.</w:t>
      </w:r>
    </w:p>
    <w:p w14:paraId="7F523142" w14:textId="77777777" w:rsidR="00BB5A49" w:rsidRPr="00707ECE" w:rsidRDefault="00BB5A49" w:rsidP="00427295">
      <w:pPr>
        <w:pStyle w:val="ListParagraph"/>
        <w:numPr>
          <w:ilvl w:val="0"/>
          <w:numId w:val="4"/>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lastRenderedPageBreak/>
        <w:t>Changing Consumer Preferences: Evolving trends and shifts in consumer preferences towards minimalism and experiences over material possessions might impact demand for luxury goods</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Ji, 2016</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0F38AEC9" w14:textId="77777777" w:rsidR="00BB5A49" w:rsidRPr="00707ECE" w:rsidRDefault="00BB5A49" w:rsidP="00427295">
      <w:pPr>
        <w:pStyle w:val="ListParagraph"/>
        <w:numPr>
          <w:ilvl w:val="0"/>
          <w:numId w:val="4"/>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Regulatory and Legal Challenges: Stricter regulations on intellectual property, sustainability, and ethical practices can impact Louis Vuitton's operations and reputation.</w:t>
      </w:r>
    </w:p>
    <w:p w14:paraId="0C960799" w14:textId="77777777" w:rsidR="00BB5A49" w:rsidRPr="00707ECE" w:rsidRDefault="00CC347D" w:rsidP="00427295">
      <w:pPr>
        <w:pStyle w:val="Heading1"/>
        <w:spacing w:line="360" w:lineRule="auto"/>
        <w:jc w:val="both"/>
        <w:rPr>
          <w:rFonts w:ascii="Times New Roman" w:hAnsi="Times New Roman" w:cs="Times New Roman"/>
          <w:b/>
          <w:color w:val="auto"/>
          <w:sz w:val="24"/>
          <w:szCs w:val="24"/>
          <w:lang w:val="en-US"/>
        </w:rPr>
      </w:pPr>
      <w:bookmarkStart w:id="6" w:name="_Toc142615645"/>
      <w:r w:rsidRPr="00707ECE">
        <w:rPr>
          <w:rFonts w:ascii="Times New Roman" w:hAnsi="Times New Roman" w:cs="Times New Roman"/>
          <w:b/>
          <w:color w:val="auto"/>
          <w:sz w:val="24"/>
          <w:szCs w:val="24"/>
          <w:lang w:val="en-US"/>
        </w:rPr>
        <w:t>STP analysis of Louis Vuitton</w:t>
      </w:r>
      <w:bookmarkEnd w:id="6"/>
      <w:r w:rsidRPr="00707ECE">
        <w:rPr>
          <w:rFonts w:ascii="Times New Roman" w:hAnsi="Times New Roman" w:cs="Times New Roman"/>
          <w:b/>
          <w:color w:val="auto"/>
          <w:sz w:val="24"/>
          <w:szCs w:val="24"/>
          <w:lang w:val="en-US"/>
        </w:rPr>
        <w:t xml:space="preserve"> </w:t>
      </w:r>
    </w:p>
    <w:p w14:paraId="72AE435C" w14:textId="77777777" w:rsidR="00CC347D" w:rsidRPr="00707ECE" w:rsidRDefault="00CC347D"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 xml:space="preserve">Segmentation </w:t>
      </w:r>
    </w:p>
    <w:p w14:paraId="225B04E7" w14:textId="77777777" w:rsidR="00CC347D" w:rsidRPr="00707ECE" w:rsidRDefault="00CC347D"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 xml:space="preserve">Louis Vuitton's consumer segmentation is firmly planted in the luxury market, where it </w:t>
      </w:r>
      <w:r w:rsidR="00277863" w:rsidRPr="00707ECE">
        <w:rPr>
          <w:rFonts w:ascii="Times New Roman" w:hAnsi="Times New Roman" w:cs="Times New Roman"/>
          <w:sz w:val="24"/>
          <w:szCs w:val="24"/>
          <w:lang w:val="en-US"/>
        </w:rPr>
        <w:t>caters to exclusive clients</w:t>
      </w:r>
      <w:r w:rsidRPr="00707ECE">
        <w:rPr>
          <w:rFonts w:ascii="Times New Roman" w:hAnsi="Times New Roman" w:cs="Times New Roman"/>
          <w:sz w:val="24"/>
          <w:szCs w:val="24"/>
          <w:lang w:val="en-US"/>
        </w:rPr>
        <w:t xml:space="preserve"> that place a premium on uniqueness, quality, and social standing. Brand divides consumers into several groups based on the following criteria:</w:t>
      </w:r>
    </w:p>
    <w:p w14:paraId="18D7DBBA" w14:textId="77777777" w:rsidR="00CC347D" w:rsidRPr="00707ECE" w:rsidRDefault="00CC347D" w:rsidP="00427295">
      <w:pPr>
        <w:pStyle w:val="ListParagraph"/>
        <w:numPr>
          <w:ilvl w:val="0"/>
          <w:numId w:val="5"/>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 xml:space="preserve">Louis Vuitton customers tend to be well-to-do young adults (between the ages of 25 and 45) with an appreciation for </w:t>
      </w:r>
      <w:r w:rsidR="005B6663" w:rsidRPr="00707ECE">
        <w:rPr>
          <w:rFonts w:ascii="Times New Roman" w:hAnsi="Times New Roman" w:cs="Times New Roman"/>
          <w:sz w:val="24"/>
          <w:szCs w:val="24"/>
          <w:lang w:val="en-US"/>
        </w:rPr>
        <w:t xml:space="preserve">the </w:t>
      </w:r>
      <w:r w:rsidRPr="00707ECE">
        <w:rPr>
          <w:rFonts w:ascii="Times New Roman" w:hAnsi="Times New Roman" w:cs="Times New Roman"/>
          <w:sz w:val="24"/>
          <w:szCs w:val="24"/>
          <w:lang w:val="en-US"/>
        </w:rPr>
        <w:t>finer things in life.</w:t>
      </w:r>
    </w:p>
    <w:p w14:paraId="2C151ED3" w14:textId="77777777" w:rsidR="00CC347D" w:rsidRPr="00707ECE" w:rsidRDefault="00CC347D" w:rsidP="00427295">
      <w:pPr>
        <w:pStyle w:val="ListParagraph"/>
        <w:numPr>
          <w:ilvl w:val="0"/>
          <w:numId w:val="5"/>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The company has a worldwide reach, with stores in all the main cities and high-end vacation spots. It makes adjustments based on customer feedback and local tastes</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Uggla, 2017</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414C5D98" w14:textId="77777777" w:rsidR="00CC347D" w:rsidRPr="00707ECE" w:rsidRDefault="00277863" w:rsidP="00427295">
      <w:pPr>
        <w:pStyle w:val="ListParagraph"/>
        <w:numPr>
          <w:ilvl w:val="0"/>
          <w:numId w:val="5"/>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Louis Vuitton's clients</w:t>
      </w:r>
      <w:r w:rsidR="00CC347D" w:rsidRPr="00707ECE">
        <w:rPr>
          <w:rFonts w:ascii="Times New Roman" w:hAnsi="Times New Roman" w:cs="Times New Roman"/>
          <w:sz w:val="24"/>
          <w:szCs w:val="24"/>
          <w:lang w:val="en-US"/>
        </w:rPr>
        <w:t xml:space="preserve"> consist of those who value artistic expression and are on the lookout for heirloom-quality pieces that will never go out of style.</w:t>
      </w:r>
    </w:p>
    <w:p w14:paraId="29AF5B00" w14:textId="77777777" w:rsidR="00CC347D" w:rsidRPr="00707ECE" w:rsidRDefault="00CC347D"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Targeting</w:t>
      </w:r>
    </w:p>
    <w:p w14:paraId="4742CD1E" w14:textId="77777777" w:rsidR="00CC347D" w:rsidRPr="00707ECE" w:rsidRDefault="00CC347D" w:rsidP="00427295">
      <w:pPr>
        <w:pStyle w:val="ListParagraph"/>
        <w:numPr>
          <w:ilvl w:val="0"/>
          <w:numId w:val="6"/>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Louis Vuitton's major audience consists of affluent people who can afford to spend a lot of money on things that send a message about how successful and respected they are.</w:t>
      </w:r>
    </w:p>
    <w:p w14:paraId="68C3C1A0" w14:textId="77777777" w:rsidR="00CC347D" w:rsidRPr="00707ECE" w:rsidRDefault="00CC347D" w:rsidP="00427295">
      <w:pPr>
        <w:pStyle w:val="ListParagraph"/>
        <w:numPr>
          <w:ilvl w:val="0"/>
          <w:numId w:val="6"/>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The brand's ideal customers are trend-conscious, affluent people who don't mind shelling out more money for a really special product</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Uggla, 2017</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38E80D23" w14:textId="77777777" w:rsidR="00CC347D" w:rsidRPr="00707ECE" w:rsidRDefault="00CC347D" w:rsidP="00427295">
      <w:pPr>
        <w:pStyle w:val="ListParagraph"/>
        <w:numPr>
          <w:ilvl w:val="0"/>
          <w:numId w:val="6"/>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Those who travel regularly and value practicality without sacrificing flair will find plenty to love in the Louis Vuitton collection.</w:t>
      </w:r>
    </w:p>
    <w:p w14:paraId="394CD4C7" w14:textId="77777777" w:rsidR="00CC347D" w:rsidRPr="00707ECE" w:rsidRDefault="00CC347D" w:rsidP="00427295">
      <w:pPr>
        <w:spacing w:line="360" w:lineRule="auto"/>
        <w:jc w:val="both"/>
        <w:rPr>
          <w:rFonts w:ascii="Times New Roman" w:hAnsi="Times New Roman" w:cs="Times New Roman"/>
          <w:b/>
          <w:sz w:val="24"/>
          <w:szCs w:val="24"/>
          <w:lang w:val="en-US"/>
        </w:rPr>
      </w:pPr>
      <w:r w:rsidRPr="00707ECE">
        <w:rPr>
          <w:rFonts w:ascii="Times New Roman" w:hAnsi="Times New Roman" w:cs="Times New Roman"/>
          <w:b/>
          <w:sz w:val="24"/>
          <w:szCs w:val="24"/>
          <w:lang w:val="en-US"/>
        </w:rPr>
        <w:t>Positioning</w:t>
      </w:r>
    </w:p>
    <w:p w14:paraId="538BA0B2" w14:textId="77777777" w:rsidR="00CC347D" w:rsidRPr="00707ECE" w:rsidRDefault="00CC347D" w:rsidP="00427295">
      <w:pPr>
        <w:pStyle w:val="ListParagraph"/>
        <w:numPr>
          <w:ilvl w:val="0"/>
          <w:numId w:val="7"/>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Louis Vuitton has carved out a unique niche for itself in the high-end apparel industry by branding itself as the quintessential embodiment of class and refinement. It has a rich and varied past, both of which add to the impression that it is a classic and distinguished label.</w:t>
      </w:r>
    </w:p>
    <w:p w14:paraId="2EA0B4AA" w14:textId="77777777" w:rsidR="00CC347D" w:rsidRPr="00707ECE" w:rsidRDefault="00CC347D" w:rsidP="00427295">
      <w:pPr>
        <w:pStyle w:val="ListParagraph"/>
        <w:numPr>
          <w:ilvl w:val="0"/>
          <w:numId w:val="7"/>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lastRenderedPageBreak/>
        <w:t>The company stands by its items by saying they are hand-made using the highest quality materials and will last a lifetime</w:t>
      </w:r>
      <w:r w:rsidR="00C03DE9" w:rsidRPr="00707ECE">
        <w:rPr>
          <w:rFonts w:ascii="Times New Roman" w:hAnsi="Times New Roman" w:cs="Times New Roman"/>
          <w:sz w:val="24"/>
          <w:szCs w:val="24"/>
          <w:lang w:val="en-US"/>
        </w:rPr>
        <w:t xml:space="preserve"> (</w:t>
      </w:r>
      <w:r w:rsidR="00C03DE9" w:rsidRPr="00707ECE">
        <w:rPr>
          <w:rFonts w:ascii="Times New Roman" w:hAnsi="Times New Roman" w:cs="Times New Roman"/>
          <w:sz w:val="24"/>
          <w:szCs w:val="24"/>
          <w:shd w:val="clear" w:color="auto" w:fill="FFFFFF"/>
        </w:rPr>
        <w:t>Uggla, 2017</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663FBC17" w14:textId="77777777" w:rsidR="00CC347D" w:rsidRPr="00707ECE" w:rsidRDefault="00CC347D" w:rsidP="00427295">
      <w:pPr>
        <w:pStyle w:val="ListParagraph"/>
        <w:numPr>
          <w:ilvl w:val="0"/>
          <w:numId w:val="7"/>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Louis Vuitton markets itself as a status symbol, attracting customers who are looking to flaunt their wealth and refined sense of style by purchasing one-of-a-kind, limited-edition goods.</w:t>
      </w:r>
    </w:p>
    <w:p w14:paraId="361FB27F" w14:textId="77777777" w:rsidR="00CC347D" w:rsidRPr="00707ECE" w:rsidRDefault="00CC347D" w:rsidP="00427295">
      <w:pPr>
        <w:pStyle w:val="ListParagraph"/>
        <w:numPr>
          <w:ilvl w:val="0"/>
          <w:numId w:val="7"/>
        </w:num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Louis Vuitton's collaborations with famous artists, designers, and celebrities help the brand to showcase its unique and artistic personality, which in turn attracts discerning and trend-conscious clients.</w:t>
      </w:r>
    </w:p>
    <w:p w14:paraId="790F7A70" w14:textId="77777777" w:rsidR="009200B0" w:rsidRPr="00707ECE" w:rsidRDefault="009200B0" w:rsidP="00427295">
      <w:pPr>
        <w:pStyle w:val="Heading1"/>
        <w:spacing w:line="360" w:lineRule="auto"/>
        <w:jc w:val="both"/>
        <w:rPr>
          <w:rFonts w:ascii="Times New Roman" w:hAnsi="Times New Roman" w:cs="Times New Roman"/>
          <w:b/>
          <w:color w:val="auto"/>
          <w:sz w:val="24"/>
          <w:szCs w:val="24"/>
          <w:lang w:val="en-US"/>
        </w:rPr>
      </w:pPr>
      <w:bookmarkStart w:id="7" w:name="_Toc142615646"/>
      <w:r w:rsidRPr="00707ECE">
        <w:rPr>
          <w:rFonts w:ascii="Times New Roman" w:hAnsi="Times New Roman" w:cs="Times New Roman"/>
          <w:b/>
          <w:color w:val="auto"/>
          <w:sz w:val="24"/>
          <w:szCs w:val="24"/>
          <w:lang w:val="en-US"/>
        </w:rPr>
        <w:t xml:space="preserve">4P’s of </w:t>
      </w:r>
      <w:r w:rsidR="005B6663" w:rsidRPr="00707ECE">
        <w:rPr>
          <w:rFonts w:ascii="Times New Roman" w:hAnsi="Times New Roman" w:cs="Times New Roman"/>
          <w:b/>
          <w:color w:val="auto"/>
          <w:sz w:val="24"/>
          <w:szCs w:val="24"/>
          <w:lang w:val="en-US"/>
        </w:rPr>
        <w:t xml:space="preserve">the </w:t>
      </w:r>
      <w:r w:rsidRPr="00707ECE">
        <w:rPr>
          <w:rFonts w:ascii="Times New Roman" w:hAnsi="Times New Roman" w:cs="Times New Roman"/>
          <w:b/>
          <w:color w:val="auto"/>
          <w:sz w:val="24"/>
          <w:szCs w:val="24"/>
          <w:lang w:val="en-US"/>
        </w:rPr>
        <w:t>Marketing mix</w:t>
      </w:r>
      <w:bookmarkEnd w:id="7"/>
      <w:r w:rsidRPr="00707ECE">
        <w:rPr>
          <w:rFonts w:ascii="Times New Roman" w:hAnsi="Times New Roman" w:cs="Times New Roman"/>
          <w:b/>
          <w:color w:val="auto"/>
          <w:sz w:val="24"/>
          <w:szCs w:val="24"/>
          <w:lang w:val="en-US"/>
        </w:rPr>
        <w:t xml:space="preserve"> </w:t>
      </w:r>
    </w:p>
    <w:p w14:paraId="61D925C1" w14:textId="77777777" w:rsidR="009200B0" w:rsidRPr="00707ECE" w:rsidRDefault="009200B0"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Product:</w:t>
      </w:r>
      <w:r w:rsidRPr="00707ECE">
        <w:rPr>
          <w:rFonts w:ascii="Times New Roman" w:hAnsi="Times New Roman" w:cs="Times New Roman"/>
          <w:sz w:val="24"/>
          <w:szCs w:val="24"/>
          <w:lang w:val="en-US"/>
        </w:rPr>
        <w:t xml:space="preserve"> Louis Vuitton is known for its luxury items, which include handbags, luggage, clothing, shoes, and perfumes. Its goods are known for their high quality and unique designs as well as the instantly recognizable LV logo. The brand's constant stream of new collections and partnerships ensures that it remains relevant to its target demographic of fashionable people</w:t>
      </w:r>
      <w:r w:rsidR="00C03DE9" w:rsidRPr="00707ECE">
        <w:rPr>
          <w:rFonts w:ascii="Times New Roman" w:hAnsi="Times New Roman" w:cs="Times New Roman"/>
          <w:sz w:val="24"/>
          <w:szCs w:val="24"/>
          <w:lang w:val="en-US"/>
        </w:rPr>
        <w:t xml:space="preserve"> (</w:t>
      </w:r>
      <w:proofErr w:type="spellStart"/>
      <w:r w:rsidR="00C03DE9" w:rsidRPr="00707ECE">
        <w:rPr>
          <w:rFonts w:ascii="Times New Roman" w:hAnsi="Times New Roman" w:cs="Times New Roman"/>
          <w:sz w:val="24"/>
          <w:szCs w:val="24"/>
          <w:shd w:val="clear" w:color="auto" w:fill="FFFFFF"/>
        </w:rPr>
        <w:t>Wongsunnopparat</w:t>
      </w:r>
      <w:proofErr w:type="spellEnd"/>
      <w:r w:rsidR="00C03DE9" w:rsidRPr="00707ECE">
        <w:rPr>
          <w:rFonts w:ascii="Times New Roman" w:hAnsi="Times New Roman" w:cs="Times New Roman"/>
          <w:sz w:val="24"/>
          <w:szCs w:val="24"/>
          <w:shd w:val="clear" w:color="auto" w:fill="FFFFFF"/>
        </w:rPr>
        <w:t>, 2018</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628A3BBF" w14:textId="77777777" w:rsidR="009200B0" w:rsidRPr="00707ECE" w:rsidRDefault="009200B0"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 xml:space="preserve">Price: </w:t>
      </w:r>
      <w:r w:rsidRPr="00707ECE">
        <w:rPr>
          <w:rFonts w:ascii="Times New Roman" w:hAnsi="Times New Roman" w:cs="Times New Roman"/>
          <w:sz w:val="24"/>
          <w:szCs w:val="24"/>
          <w:lang w:val="en-US"/>
        </w:rPr>
        <w:t xml:space="preserve">Louis Vuitton markets itself as a high-end luxury label, and as such, its items are priced at a premium to represent </w:t>
      </w:r>
      <w:r w:rsidR="005B6663" w:rsidRPr="00707ECE">
        <w:rPr>
          <w:rFonts w:ascii="Times New Roman" w:hAnsi="Times New Roman" w:cs="Times New Roman"/>
          <w:sz w:val="24"/>
          <w:szCs w:val="24"/>
          <w:lang w:val="en-US"/>
        </w:rPr>
        <w:t>its</w:t>
      </w:r>
      <w:r w:rsidRPr="00707ECE">
        <w:rPr>
          <w:rFonts w:ascii="Times New Roman" w:hAnsi="Times New Roman" w:cs="Times New Roman"/>
          <w:sz w:val="24"/>
          <w:szCs w:val="24"/>
          <w:lang w:val="en-US"/>
        </w:rPr>
        <w:t xml:space="preserve"> rarity, superior craftsmanship, and prestige. To attract wealthy customers seeking elegance and status, the price point is set intentionally high</w:t>
      </w:r>
      <w:r w:rsidR="00C03DE9" w:rsidRPr="00707ECE">
        <w:rPr>
          <w:rFonts w:ascii="Times New Roman" w:hAnsi="Times New Roman" w:cs="Times New Roman"/>
          <w:sz w:val="24"/>
          <w:szCs w:val="24"/>
          <w:lang w:val="en-US"/>
        </w:rPr>
        <w:t xml:space="preserve"> (</w:t>
      </w:r>
      <w:proofErr w:type="spellStart"/>
      <w:r w:rsidR="00C03DE9" w:rsidRPr="00707ECE">
        <w:rPr>
          <w:rFonts w:ascii="Times New Roman" w:hAnsi="Times New Roman" w:cs="Times New Roman"/>
          <w:sz w:val="24"/>
          <w:szCs w:val="24"/>
          <w:shd w:val="clear" w:color="auto" w:fill="FFFFFF"/>
        </w:rPr>
        <w:t>Wongsunnopparat</w:t>
      </w:r>
      <w:proofErr w:type="spellEnd"/>
      <w:r w:rsidR="00C03DE9" w:rsidRPr="00707ECE">
        <w:rPr>
          <w:rFonts w:ascii="Times New Roman" w:hAnsi="Times New Roman" w:cs="Times New Roman"/>
          <w:sz w:val="24"/>
          <w:szCs w:val="24"/>
          <w:shd w:val="clear" w:color="auto" w:fill="FFFFFF"/>
        </w:rPr>
        <w:t>, 2018</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6C22F809" w14:textId="77777777" w:rsidR="009200B0" w:rsidRPr="00707ECE" w:rsidRDefault="009200B0"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 xml:space="preserve">Place: </w:t>
      </w:r>
      <w:r w:rsidRPr="00707ECE">
        <w:rPr>
          <w:rFonts w:ascii="Times New Roman" w:hAnsi="Times New Roman" w:cs="Times New Roman"/>
          <w:sz w:val="24"/>
          <w:szCs w:val="24"/>
          <w:lang w:val="en-US"/>
        </w:rPr>
        <w:t>Louis Vuitton is known for intentionally placing its shops and items in highly visible areas, such as affluent shopping districts, posh shopping centers, and major airports. These upscale boutiques raise awareness for the company while providing clients with an unforgettable shopping experience</w:t>
      </w:r>
      <w:r w:rsidR="00C03DE9" w:rsidRPr="00707ECE">
        <w:rPr>
          <w:rFonts w:ascii="Times New Roman" w:hAnsi="Times New Roman" w:cs="Times New Roman"/>
          <w:sz w:val="24"/>
          <w:szCs w:val="24"/>
          <w:lang w:val="en-US"/>
        </w:rPr>
        <w:t xml:space="preserve"> (</w:t>
      </w:r>
      <w:proofErr w:type="spellStart"/>
      <w:r w:rsidR="00C03DE9" w:rsidRPr="00707ECE">
        <w:rPr>
          <w:rFonts w:ascii="Times New Roman" w:hAnsi="Times New Roman" w:cs="Times New Roman"/>
          <w:sz w:val="24"/>
          <w:szCs w:val="24"/>
          <w:shd w:val="clear" w:color="auto" w:fill="FFFFFF"/>
        </w:rPr>
        <w:t>Wongsunnopparat</w:t>
      </w:r>
      <w:proofErr w:type="spellEnd"/>
      <w:r w:rsidR="00C03DE9" w:rsidRPr="00707ECE">
        <w:rPr>
          <w:rFonts w:ascii="Times New Roman" w:hAnsi="Times New Roman" w:cs="Times New Roman"/>
          <w:sz w:val="24"/>
          <w:szCs w:val="24"/>
          <w:shd w:val="clear" w:color="auto" w:fill="FFFFFF"/>
        </w:rPr>
        <w:t>, 2018</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14924F75" w14:textId="77777777" w:rsidR="009200B0" w:rsidRPr="00707ECE" w:rsidRDefault="009200B0"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Promotion:</w:t>
      </w:r>
      <w:r w:rsidRPr="00707ECE">
        <w:rPr>
          <w:rFonts w:ascii="Times New Roman" w:hAnsi="Times New Roman" w:cs="Times New Roman"/>
          <w:sz w:val="24"/>
          <w:szCs w:val="24"/>
          <w:lang w:val="en-US"/>
        </w:rPr>
        <w:t xml:space="preserve"> Louis Vuitton promotes its products using both classic and modern methods. It uses social media and influencer collaborations to reach a younger demographic, in addition to high-profile advertising campaigns showcasing celebrities and artists. Fashion shows and limited-edition collections always generate excitement and expectation among consumers</w:t>
      </w:r>
      <w:r w:rsidR="00C03DE9" w:rsidRPr="00707ECE">
        <w:rPr>
          <w:rFonts w:ascii="Times New Roman" w:hAnsi="Times New Roman" w:cs="Times New Roman"/>
          <w:sz w:val="24"/>
          <w:szCs w:val="24"/>
          <w:lang w:val="en-US"/>
        </w:rPr>
        <w:t xml:space="preserve"> (</w:t>
      </w:r>
      <w:proofErr w:type="spellStart"/>
      <w:r w:rsidR="00C03DE9" w:rsidRPr="00707ECE">
        <w:rPr>
          <w:rFonts w:ascii="Times New Roman" w:hAnsi="Times New Roman" w:cs="Times New Roman"/>
          <w:sz w:val="24"/>
          <w:szCs w:val="24"/>
          <w:shd w:val="clear" w:color="auto" w:fill="FFFFFF"/>
        </w:rPr>
        <w:t>Wongsunnopparat</w:t>
      </w:r>
      <w:proofErr w:type="spellEnd"/>
      <w:r w:rsidR="00C03DE9" w:rsidRPr="00707ECE">
        <w:rPr>
          <w:rFonts w:ascii="Times New Roman" w:hAnsi="Times New Roman" w:cs="Times New Roman"/>
          <w:sz w:val="24"/>
          <w:szCs w:val="24"/>
          <w:shd w:val="clear" w:color="auto" w:fill="FFFFFF"/>
        </w:rPr>
        <w:t>, 2018</w:t>
      </w:r>
      <w:r w:rsidR="00C03DE9" w:rsidRPr="00707ECE">
        <w:rPr>
          <w:rFonts w:ascii="Times New Roman" w:hAnsi="Times New Roman" w:cs="Times New Roman"/>
          <w:sz w:val="24"/>
          <w:szCs w:val="24"/>
          <w:lang w:val="en-US"/>
        </w:rPr>
        <w:t>)</w:t>
      </w:r>
      <w:r w:rsidRPr="00707ECE">
        <w:rPr>
          <w:rFonts w:ascii="Times New Roman" w:hAnsi="Times New Roman" w:cs="Times New Roman"/>
          <w:sz w:val="24"/>
          <w:szCs w:val="24"/>
          <w:lang w:val="en-US"/>
        </w:rPr>
        <w:t>.</w:t>
      </w:r>
    </w:p>
    <w:p w14:paraId="4BFEFB6B" w14:textId="77777777" w:rsidR="00B7793E" w:rsidRPr="00707ECE" w:rsidRDefault="00B7793E" w:rsidP="00427295">
      <w:pPr>
        <w:pStyle w:val="Heading1"/>
        <w:spacing w:line="360" w:lineRule="auto"/>
        <w:jc w:val="both"/>
        <w:rPr>
          <w:rFonts w:ascii="Times New Roman" w:hAnsi="Times New Roman" w:cs="Times New Roman"/>
          <w:b/>
          <w:color w:val="auto"/>
          <w:sz w:val="24"/>
          <w:szCs w:val="24"/>
          <w:lang w:val="en-US"/>
        </w:rPr>
      </w:pPr>
      <w:bookmarkStart w:id="8" w:name="_Toc142615647"/>
      <w:r w:rsidRPr="00707ECE">
        <w:rPr>
          <w:rFonts w:ascii="Times New Roman" w:hAnsi="Times New Roman" w:cs="Times New Roman"/>
          <w:b/>
          <w:color w:val="auto"/>
          <w:sz w:val="24"/>
          <w:szCs w:val="24"/>
          <w:lang w:val="en-US"/>
        </w:rPr>
        <w:lastRenderedPageBreak/>
        <w:t>Conclusion</w:t>
      </w:r>
      <w:bookmarkEnd w:id="8"/>
      <w:r w:rsidRPr="00707ECE">
        <w:rPr>
          <w:rFonts w:ascii="Times New Roman" w:hAnsi="Times New Roman" w:cs="Times New Roman"/>
          <w:b/>
          <w:color w:val="auto"/>
          <w:sz w:val="24"/>
          <w:szCs w:val="24"/>
          <w:lang w:val="en-US"/>
        </w:rPr>
        <w:t xml:space="preserve"> </w:t>
      </w:r>
    </w:p>
    <w:p w14:paraId="10000F64" w14:textId="77777777" w:rsidR="00B7793E" w:rsidRPr="00707ECE" w:rsidRDefault="00B7793E"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sz w:val="24"/>
          <w:szCs w:val="24"/>
          <w:lang w:val="en-US"/>
        </w:rPr>
        <w:t xml:space="preserve">PESTLE, Porter's Five Forces, and SWOT assessments of Louis Vuitton provide </w:t>
      </w:r>
      <w:r w:rsidR="005B6663" w:rsidRPr="00707ECE">
        <w:rPr>
          <w:rFonts w:ascii="Times New Roman" w:hAnsi="Times New Roman" w:cs="Times New Roman"/>
          <w:sz w:val="24"/>
          <w:szCs w:val="24"/>
          <w:lang w:val="en-US"/>
        </w:rPr>
        <w:t xml:space="preserve">a </w:t>
      </w:r>
      <w:r w:rsidRPr="00707ECE">
        <w:rPr>
          <w:rFonts w:ascii="Times New Roman" w:hAnsi="Times New Roman" w:cs="Times New Roman"/>
          <w:sz w:val="24"/>
          <w:szCs w:val="24"/>
          <w:lang w:val="en-US"/>
        </w:rPr>
        <w:t>deep understanding of the brand's strategic environment. These ratings highlight the many ways in which the brand excels, such as its consistent messaging, widespread distribution, and forward-thinking partnerships. Intense competition, shifting customer tastes, and the necessity for sustainable practices are all highlighted. Sustaining Louis Vuitton's leading position depends on the company's ability to seize possibilities, such as expanding luxury markets, more digital involvement, and product diversity. In addition, it will be important to take steps to lessen the impact of risks including economic downturns, fears of counterfeiting, and new regulations. Louis Vuitton can maintain its position as an iconic and prominent player in the luxury fashion sector by capitalizing on its strengths, fixing its flaws, adapting to market trends, and understanding the dynamics of the business.</w:t>
      </w:r>
    </w:p>
    <w:p w14:paraId="6D5B28CC" w14:textId="77777777" w:rsidR="00B7793E" w:rsidRPr="00707ECE" w:rsidRDefault="00B7793E" w:rsidP="00427295">
      <w:pPr>
        <w:pStyle w:val="Heading1"/>
        <w:spacing w:line="360" w:lineRule="auto"/>
        <w:jc w:val="both"/>
        <w:rPr>
          <w:rFonts w:ascii="Times New Roman" w:hAnsi="Times New Roman" w:cs="Times New Roman"/>
          <w:b/>
          <w:color w:val="auto"/>
          <w:sz w:val="24"/>
          <w:szCs w:val="24"/>
          <w:lang w:val="en-US"/>
        </w:rPr>
      </w:pPr>
      <w:bookmarkStart w:id="9" w:name="_Toc142615648"/>
      <w:r w:rsidRPr="00707ECE">
        <w:rPr>
          <w:rFonts w:ascii="Times New Roman" w:hAnsi="Times New Roman" w:cs="Times New Roman"/>
          <w:b/>
          <w:color w:val="auto"/>
          <w:sz w:val="24"/>
          <w:szCs w:val="24"/>
          <w:lang w:val="en-US"/>
        </w:rPr>
        <w:t>Recommendations</w:t>
      </w:r>
      <w:bookmarkEnd w:id="9"/>
      <w:r w:rsidRPr="00707ECE">
        <w:rPr>
          <w:rFonts w:ascii="Times New Roman" w:hAnsi="Times New Roman" w:cs="Times New Roman"/>
          <w:b/>
          <w:color w:val="auto"/>
          <w:sz w:val="24"/>
          <w:szCs w:val="24"/>
          <w:lang w:val="en-US"/>
        </w:rPr>
        <w:t xml:space="preserve"> </w:t>
      </w:r>
    </w:p>
    <w:p w14:paraId="5D390029" w14:textId="77777777" w:rsidR="00277863" w:rsidRPr="00707ECE" w:rsidRDefault="00277863"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Digital Transformation:</w:t>
      </w:r>
      <w:r w:rsidRPr="00707ECE">
        <w:rPr>
          <w:rFonts w:ascii="Times New Roman" w:hAnsi="Times New Roman" w:cs="Times New Roman"/>
          <w:sz w:val="24"/>
          <w:szCs w:val="24"/>
          <w:lang w:val="en-US"/>
        </w:rPr>
        <w:t xml:space="preserve"> Leverage new technology like augmented reality for virtual try-ons and other digital platforms to attract a younger demographic and improve the online buying experience.</w:t>
      </w:r>
    </w:p>
    <w:p w14:paraId="6EC80E04" w14:textId="77777777" w:rsidR="00277863" w:rsidRPr="00707ECE" w:rsidRDefault="00277863"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Sustainability Focus:</w:t>
      </w:r>
      <w:r w:rsidRPr="00707ECE">
        <w:rPr>
          <w:rFonts w:ascii="Times New Roman" w:hAnsi="Times New Roman" w:cs="Times New Roman"/>
          <w:sz w:val="24"/>
          <w:szCs w:val="24"/>
          <w:lang w:val="en-US"/>
        </w:rPr>
        <w:t xml:space="preserve"> Boost efforts to reduce environmental impact by exhibiting eco-friendly manufacturing, packaging, and material choices. This establishes the company as a pioneer in sustainable luxury, which resonates well with modern consumers.</w:t>
      </w:r>
    </w:p>
    <w:p w14:paraId="0BCEA997" w14:textId="77777777" w:rsidR="00277863" w:rsidRPr="00707ECE" w:rsidRDefault="00277863"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Personalization:</w:t>
      </w:r>
      <w:r w:rsidRPr="00707ECE">
        <w:rPr>
          <w:rFonts w:ascii="Times New Roman" w:hAnsi="Times New Roman" w:cs="Times New Roman"/>
          <w:sz w:val="24"/>
          <w:szCs w:val="24"/>
          <w:lang w:val="en-US"/>
        </w:rPr>
        <w:t xml:space="preserve"> Take use of data-driven personali</w:t>
      </w:r>
      <w:r w:rsidR="005B6663" w:rsidRPr="00707ECE">
        <w:rPr>
          <w:rFonts w:ascii="Times New Roman" w:hAnsi="Times New Roman" w:cs="Times New Roman"/>
          <w:sz w:val="24"/>
          <w:szCs w:val="24"/>
          <w:lang w:val="en-US"/>
        </w:rPr>
        <w:t>z</w:t>
      </w:r>
      <w:r w:rsidRPr="00707ECE">
        <w:rPr>
          <w:rFonts w:ascii="Times New Roman" w:hAnsi="Times New Roman" w:cs="Times New Roman"/>
          <w:sz w:val="24"/>
          <w:szCs w:val="24"/>
          <w:lang w:val="en-US"/>
        </w:rPr>
        <w:t>ation to cater the marketing messages and products to the specific interests of the target audience.</w:t>
      </w:r>
    </w:p>
    <w:p w14:paraId="124CBC55" w14:textId="77777777" w:rsidR="00277863" w:rsidRPr="00707ECE" w:rsidRDefault="00277863"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 xml:space="preserve">Inclusive Marketing: </w:t>
      </w:r>
      <w:r w:rsidRPr="00707ECE">
        <w:rPr>
          <w:rFonts w:ascii="Times New Roman" w:hAnsi="Times New Roman" w:cs="Times New Roman"/>
          <w:sz w:val="24"/>
          <w:szCs w:val="24"/>
          <w:lang w:val="en-US"/>
        </w:rPr>
        <w:t>Brands may reach a larger audience by using models from different cultural backgrounds. This sends a message of acceptance to consumers throughout the world.</w:t>
      </w:r>
    </w:p>
    <w:p w14:paraId="24E1BE61" w14:textId="77777777" w:rsidR="00B7793E" w:rsidRPr="00707ECE" w:rsidRDefault="00277863" w:rsidP="00427295">
      <w:pPr>
        <w:spacing w:line="360" w:lineRule="auto"/>
        <w:jc w:val="both"/>
        <w:rPr>
          <w:rFonts w:ascii="Times New Roman" w:hAnsi="Times New Roman" w:cs="Times New Roman"/>
          <w:sz w:val="24"/>
          <w:szCs w:val="24"/>
          <w:lang w:val="en-US"/>
        </w:rPr>
      </w:pPr>
      <w:r w:rsidRPr="00707ECE">
        <w:rPr>
          <w:rFonts w:ascii="Times New Roman" w:hAnsi="Times New Roman" w:cs="Times New Roman"/>
          <w:b/>
          <w:sz w:val="24"/>
          <w:szCs w:val="24"/>
          <w:lang w:val="en-US"/>
        </w:rPr>
        <w:t xml:space="preserve">Collaborative Innovation: </w:t>
      </w:r>
      <w:r w:rsidRPr="00707ECE">
        <w:rPr>
          <w:rFonts w:ascii="Times New Roman" w:hAnsi="Times New Roman" w:cs="Times New Roman"/>
          <w:sz w:val="24"/>
          <w:szCs w:val="24"/>
          <w:lang w:val="en-US"/>
        </w:rPr>
        <w:t>Maintain the brand's relevancy and renown by continuing to work with artists, designers, and influencers to add a dose of originality and exclusivity to each collection.</w:t>
      </w:r>
    </w:p>
    <w:p w14:paraId="03515D3E" w14:textId="77777777" w:rsidR="00C03DE9" w:rsidRPr="00707ECE" w:rsidRDefault="00C03DE9" w:rsidP="00427295">
      <w:pPr>
        <w:spacing w:line="360" w:lineRule="auto"/>
        <w:rPr>
          <w:rFonts w:ascii="Times New Roman" w:eastAsiaTheme="majorEastAsia" w:hAnsi="Times New Roman" w:cs="Times New Roman"/>
          <w:b/>
          <w:sz w:val="24"/>
          <w:szCs w:val="24"/>
          <w:lang w:val="en-US"/>
        </w:rPr>
      </w:pPr>
      <w:r w:rsidRPr="00707ECE">
        <w:rPr>
          <w:rFonts w:ascii="Times New Roman" w:hAnsi="Times New Roman" w:cs="Times New Roman"/>
          <w:b/>
          <w:sz w:val="24"/>
          <w:szCs w:val="24"/>
          <w:lang w:val="en-US"/>
        </w:rPr>
        <w:br w:type="page"/>
      </w:r>
    </w:p>
    <w:p w14:paraId="6372CA5E" w14:textId="77777777" w:rsidR="00C03DE9" w:rsidRPr="00707ECE" w:rsidRDefault="00C03DE9" w:rsidP="00427295">
      <w:pPr>
        <w:pStyle w:val="Heading1"/>
        <w:spacing w:line="360" w:lineRule="auto"/>
        <w:rPr>
          <w:rFonts w:ascii="Times New Roman" w:hAnsi="Times New Roman" w:cs="Times New Roman"/>
          <w:b/>
          <w:color w:val="auto"/>
          <w:sz w:val="24"/>
          <w:szCs w:val="24"/>
          <w:lang w:val="en-US"/>
        </w:rPr>
      </w:pPr>
      <w:bookmarkStart w:id="10" w:name="_Toc142615649"/>
      <w:r w:rsidRPr="00707ECE">
        <w:rPr>
          <w:rFonts w:ascii="Times New Roman" w:hAnsi="Times New Roman" w:cs="Times New Roman"/>
          <w:b/>
          <w:color w:val="auto"/>
          <w:sz w:val="24"/>
          <w:szCs w:val="24"/>
          <w:lang w:val="en-US"/>
        </w:rPr>
        <w:lastRenderedPageBreak/>
        <w:t>References</w:t>
      </w:r>
      <w:bookmarkEnd w:id="10"/>
      <w:r w:rsidRPr="00707ECE">
        <w:rPr>
          <w:rFonts w:ascii="Times New Roman" w:hAnsi="Times New Roman" w:cs="Times New Roman"/>
          <w:b/>
          <w:color w:val="auto"/>
          <w:sz w:val="24"/>
          <w:szCs w:val="24"/>
          <w:lang w:val="en-US"/>
        </w:rPr>
        <w:t xml:space="preserve"> </w:t>
      </w:r>
    </w:p>
    <w:p w14:paraId="45CA76DB"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r w:rsidRPr="00707ECE">
        <w:rPr>
          <w:rFonts w:ascii="Times New Roman" w:hAnsi="Times New Roman" w:cs="Times New Roman"/>
          <w:sz w:val="24"/>
          <w:szCs w:val="24"/>
          <w:shd w:val="clear" w:color="auto" w:fill="FFFFFF"/>
        </w:rPr>
        <w:t xml:space="preserve">Anido Freire, N. and </w:t>
      </w:r>
      <w:proofErr w:type="spellStart"/>
      <w:r w:rsidRPr="00707ECE">
        <w:rPr>
          <w:rFonts w:ascii="Times New Roman" w:hAnsi="Times New Roman" w:cs="Times New Roman"/>
          <w:sz w:val="24"/>
          <w:szCs w:val="24"/>
          <w:shd w:val="clear" w:color="auto" w:fill="FFFFFF"/>
        </w:rPr>
        <w:t>Loussaïef</w:t>
      </w:r>
      <w:proofErr w:type="spellEnd"/>
      <w:r w:rsidRPr="00707ECE">
        <w:rPr>
          <w:rFonts w:ascii="Times New Roman" w:hAnsi="Times New Roman" w:cs="Times New Roman"/>
          <w:sz w:val="24"/>
          <w:szCs w:val="24"/>
          <w:shd w:val="clear" w:color="auto" w:fill="FFFFFF"/>
        </w:rPr>
        <w:t>, L., 2018. When advertising highlights the binomial identity values of luxury and CSR principles: The examples of Louis Vuitton and Hermès. </w:t>
      </w:r>
      <w:r w:rsidRPr="00707ECE">
        <w:rPr>
          <w:rFonts w:ascii="Times New Roman" w:hAnsi="Times New Roman" w:cs="Times New Roman"/>
          <w:i/>
          <w:iCs/>
          <w:sz w:val="24"/>
          <w:szCs w:val="24"/>
          <w:shd w:val="clear" w:color="auto" w:fill="FFFFFF"/>
        </w:rPr>
        <w:t>Corporate Social Responsibility and Environmental Management</w:t>
      </w:r>
      <w:r w:rsidRPr="00707ECE">
        <w:rPr>
          <w:rFonts w:ascii="Times New Roman" w:hAnsi="Times New Roman" w:cs="Times New Roman"/>
          <w:sz w:val="24"/>
          <w:szCs w:val="24"/>
          <w:shd w:val="clear" w:color="auto" w:fill="FFFFFF"/>
        </w:rPr>
        <w:t>, </w:t>
      </w:r>
      <w:r w:rsidRPr="00707ECE">
        <w:rPr>
          <w:rFonts w:ascii="Times New Roman" w:hAnsi="Times New Roman" w:cs="Times New Roman"/>
          <w:i/>
          <w:iCs/>
          <w:sz w:val="24"/>
          <w:szCs w:val="24"/>
          <w:shd w:val="clear" w:color="auto" w:fill="FFFFFF"/>
        </w:rPr>
        <w:t>25</w:t>
      </w:r>
      <w:r w:rsidRPr="00707ECE">
        <w:rPr>
          <w:rFonts w:ascii="Times New Roman" w:hAnsi="Times New Roman" w:cs="Times New Roman"/>
          <w:sz w:val="24"/>
          <w:szCs w:val="24"/>
          <w:shd w:val="clear" w:color="auto" w:fill="FFFFFF"/>
        </w:rPr>
        <w:t>(4), pp.565-582.</w:t>
      </w:r>
    </w:p>
    <w:p w14:paraId="033E7FF6"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r w:rsidRPr="00707ECE">
        <w:rPr>
          <w:rFonts w:ascii="Times New Roman" w:hAnsi="Times New Roman" w:cs="Times New Roman"/>
          <w:sz w:val="24"/>
          <w:szCs w:val="24"/>
          <w:shd w:val="clear" w:color="auto" w:fill="FFFFFF"/>
        </w:rPr>
        <w:t xml:space="preserve">Arvidsson, A. and </w:t>
      </w:r>
      <w:proofErr w:type="spellStart"/>
      <w:r w:rsidRPr="00707ECE">
        <w:rPr>
          <w:rFonts w:ascii="Times New Roman" w:hAnsi="Times New Roman" w:cs="Times New Roman"/>
          <w:sz w:val="24"/>
          <w:szCs w:val="24"/>
          <w:shd w:val="clear" w:color="auto" w:fill="FFFFFF"/>
        </w:rPr>
        <w:t>Caliandro</w:t>
      </w:r>
      <w:proofErr w:type="spellEnd"/>
      <w:r w:rsidRPr="00707ECE">
        <w:rPr>
          <w:rFonts w:ascii="Times New Roman" w:hAnsi="Times New Roman" w:cs="Times New Roman"/>
          <w:sz w:val="24"/>
          <w:szCs w:val="24"/>
          <w:shd w:val="clear" w:color="auto" w:fill="FFFFFF"/>
        </w:rPr>
        <w:t>, A., 2016. Brand public. </w:t>
      </w:r>
      <w:r w:rsidRPr="00707ECE">
        <w:rPr>
          <w:rFonts w:ascii="Times New Roman" w:hAnsi="Times New Roman" w:cs="Times New Roman"/>
          <w:i/>
          <w:iCs/>
          <w:sz w:val="24"/>
          <w:szCs w:val="24"/>
          <w:shd w:val="clear" w:color="auto" w:fill="FFFFFF"/>
        </w:rPr>
        <w:t>Journal of consumer research</w:t>
      </w:r>
      <w:r w:rsidRPr="00707ECE">
        <w:rPr>
          <w:rFonts w:ascii="Times New Roman" w:hAnsi="Times New Roman" w:cs="Times New Roman"/>
          <w:sz w:val="24"/>
          <w:szCs w:val="24"/>
          <w:shd w:val="clear" w:color="auto" w:fill="FFFFFF"/>
        </w:rPr>
        <w:t>, </w:t>
      </w:r>
      <w:r w:rsidRPr="00707ECE">
        <w:rPr>
          <w:rFonts w:ascii="Times New Roman" w:hAnsi="Times New Roman" w:cs="Times New Roman"/>
          <w:i/>
          <w:iCs/>
          <w:sz w:val="24"/>
          <w:szCs w:val="24"/>
          <w:shd w:val="clear" w:color="auto" w:fill="FFFFFF"/>
        </w:rPr>
        <w:t>42</w:t>
      </w:r>
      <w:r w:rsidRPr="00707ECE">
        <w:rPr>
          <w:rFonts w:ascii="Times New Roman" w:hAnsi="Times New Roman" w:cs="Times New Roman"/>
          <w:sz w:val="24"/>
          <w:szCs w:val="24"/>
          <w:shd w:val="clear" w:color="auto" w:fill="FFFFFF"/>
        </w:rPr>
        <w:t>(5), pp.727-748.</w:t>
      </w:r>
    </w:p>
    <w:p w14:paraId="0FBFB006"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proofErr w:type="spellStart"/>
      <w:r w:rsidRPr="00707ECE">
        <w:rPr>
          <w:rFonts w:ascii="Times New Roman" w:hAnsi="Times New Roman" w:cs="Times New Roman"/>
          <w:sz w:val="24"/>
          <w:szCs w:val="24"/>
          <w:shd w:val="clear" w:color="auto" w:fill="FFFFFF"/>
        </w:rPr>
        <w:t>Becić</w:t>
      </w:r>
      <w:proofErr w:type="spellEnd"/>
      <w:r w:rsidRPr="00707ECE">
        <w:rPr>
          <w:rFonts w:ascii="Times New Roman" w:hAnsi="Times New Roman" w:cs="Times New Roman"/>
          <w:sz w:val="24"/>
          <w:szCs w:val="24"/>
          <w:shd w:val="clear" w:color="auto" w:fill="FFFFFF"/>
        </w:rPr>
        <w:t>, S., Stojanović, M. and Nikolić, M., 2018. Role of marketing and social networks in improving business effectiveness. </w:t>
      </w:r>
      <w:proofErr w:type="spellStart"/>
      <w:r w:rsidRPr="00707ECE">
        <w:rPr>
          <w:rFonts w:ascii="Times New Roman" w:hAnsi="Times New Roman" w:cs="Times New Roman"/>
          <w:i/>
          <w:iCs/>
          <w:sz w:val="24"/>
          <w:szCs w:val="24"/>
          <w:shd w:val="clear" w:color="auto" w:fill="FFFFFF"/>
        </w:rPr>
        <w:t>Ekonomika</w:t>
      </w:r>
      <w:proofErr w:type="spellEnd"/>
      <w:r w:rsidRPr="00707ECE">
        <w:rPr>
          <w:rFonts w:ascii="Times New Roman" w:hAnsi="Times New Roman" w:cs="Times New Roman"/>
          <w:sz w:val="24"/>
          <w:szCs w:val="24"/>
          <w:shd w:val="clear" w:color="auto" w:fill="FFFFFF"/>
        </w:rPr>
        <w:t>, </w:t>
      </w:r>
      <w:r w:rsidRPr="00707ECE">
        <w:rPr>
          <w:rFonts w:ascii="Times New Roman" w:hAnsi="Times New Roman" w:cs="Times New Roman"/>
          <w:i/>
          <w:iCs/>
          <w:sz w:val="24"/>
          <w:szCs w:val="24"/>
          <w:shd w:val="clear" w:color="auto" w:fill="FFFFFF"/>
        </w:rPr>
        <w:t>64</w:t>
      </w:r>
      <w:r w:rsidRPr="00707ECE">
        <w:rPr>
          <w:rFonts w:ascii="Times New Roman" w:hAnsi="Times New Roman" w:cs="Times New Roman"/>
          <w:sz w:val="24"/>
          <w:szCs w:val="24"/>
          <w:shd w:val="clear" w:color="auto" w:fill="FFFFFF"/>
        </w:rPr>
        <w:t>(3), pp.77-88.</w:t>
      </w:r>
    </w:p>
    <w:p w14:paraId="47D09DBD"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proofErr w:type="spellStart"/>
      <w:r w:rsidRPr="00707ECE">
        <w:rPr>
          <w:rFonts w:ascii="Times New Roman" w:hAnsi="Times New Roman" w:cs="Times New Roman"/>
          <w:sz w:val="24"/>
          <w:szCs w:val="24"/>
          <w:shd w:val="clear" w:color="auto" w:fill="FFFFFF"/>
        </w:rPr>
        <w:t>Beraja</w:t>
      </w:r>
      <w:proofErr w:type="spellEnd"/>
      <w:r w:rsidRPr="00707ECE">
        <w:rPr>
          <w:rFonts w:ascii="Times New Roman" w:hAnsi="Times New Roman" w:cs="Times New Roman"/>
          <w:sz w:val="24"/>
          <w:szCs w:val="24"/>
          <w:shd w:val="clear" w:color="auto" w:fill="FFFFFF"/>
        </w:rPr>
        <w:t xml:space="preserve">, P., 2016. Analysis of the Middle East fashion and luxury market: success of UAE through the prism of </w:t>
      </w:r>
      <w:proofErr w:type="spellStart"/>
      <w:r w:rsidRPr="00707ECE">
        <w:rPr>
          <w:rFonts w:ascii="Times New Roman" w:hAnsi="Times New Roman" w:cs="Times New Roman"/>
          <w:sz w:val="24"/>
          <w:szCs w:val="24"/>
          <w:shd w:val="clear" w:color="auto" w:fill="FFFFFF"/>
        </w:rPr>
        <w:t>ecenomic</w:t>
      </w:r>
      <w:proofErr w:type="spellEnd"/>
      <w:r w:rsidRPr="00707ECE">
        <w:rPr>
          <w:rFonts w:ascii="Times New Roman" w:hAnsi="Times New Roman" w:cs="Times New Roman"/>
          <w:sz w:val="24"/>
          <w:szCs w:val="24"/>
          <w:shd w:val="clear" w:color="auto" w:fill="FFFFFF"/>
        </w:rPr>
        <w:t xml:space="preserve"> development and consumer </w:t>
      </w:r>
      <w:proofErr w:type="spellStart"/>
      <w:r w:rsidRPr="00707ECE">
        <w:rPr>
          <w:rFonts w:ascii="Times New Roman" w:hAnsi="Times New Roman" w:cs="Times New Roman"/>
          <w:sz w:val="24"/>
          <w:szCs w:val="24"/>
          <w:shd w:val="clear" w:color="auto" w:fill="FFFFFF"/>
        </w:rPr>
        <w:t>behavior</w:t>
      </w:r>
      <w:proofErr w:type="spellEnd"/>
      <w:r w:rsidRPr="00707ECE">
        <w:rPr>
          <w:rFonts w:ascii="Times New Roman" w:hAnsi="Times New Roman" w:cs="Times New Roman"/>
          <w:sz w:val="24"/>
          <w:szCs w:val="24"/>
          <w:shd w:val="clear" w:color="auto" w:fill="FFFFFF"/>
        </w:rPr>
        <w:t xml:space="preserve"> transformation.</w:t>
      </w:r>
    </w:p>
    <w:p w14:paraId="2940380C" w14:textId="77777777" w:rsidR="00C03DE9" w:rsidRPr="00707ECE" w:rsidRDefault="00C03DE9" w:rsidP="00427295">
      <w:pPr>
        <w:pStyle w:val="Bibliography"/>
        <w:spacing w:line="360" w:lineRule="auto"/>
        <w:jc w:val="both"/>
        <w:rPr>
          <w:rFonts w:ascii="Times New Roman" w:hAnsi="Times New Roman" w:cs="Times New Roman"/>
          <w:noProof/>
          <w:sz w:val="24"/>
          <w:szCs w:val="24"/>
          <w:lang w:val="en-US"/>
        </w:rPr>
      </w:pPr>
      <w:r w:rsidRPr="00707ECE">
        <w:rPr>
          <w:rFonts w:ascii="Times New Roman" w:hAnsi="Times New Roman" w:cs="Times New Roman"/>
          <w:noProof/>
          <w:sz w:val="24"/>
          <w:szCs w:val="24"/>
          <w:lang w:val="en-US"/>
        </w:rPr>
        <w:t xml:space="preserve">Gandhi, R., 2020. </w:t>
      </w:r>
      <w:r w:rsidRPr="00707ECE">
        <w:rPr>
          <w:rFonts w:ascii="Times New Roman" w:hAnsi="Times New Roman" w:cs="Times New Roman"/>
          <w:i/>
          <w:iCs/>
          <w:noProof/>
          <w:sz w:val="24"/>
          <w:szCs w:val="24"/>
          <w:lang w:val="en-US"/>
        </w:rPr>
        <w:t xml:space="preserve">Pestle Analysis: A Mechanism for Analysis of Businesses. </w:t>
      </w:r>
      <w:r w:rsidRPr="00707ECE">
        <w:rPr>
          <w:rFonts w:ascii="Times New Roman" w:hAnsi="Times New Roman" w:cs="Times New Roman"/>
          <w:noProof/>
          <w:sz w:val="24"/>
          <w:szCs w:val="24"/>
          <w:lang w:val="en-US"/>
        </w:rPr>
        <w:t xml:space="preserve">[Online] </w:t>
      </w:r>
      <w:r w:rsidRPr="00707ECE">
        <w:rPr>
          <w:rFonts w:ascii="Times New Roman" w:hAnsi="Times New Roman" w:cs="Times New Roman"/>
          <w:noProof/>
          <w:sz w:val="24"/>
          <w:szCs w:val="24"/>
          <w:lang w:val="en-US"/>
        </w:rPr>
        <w:br/>
        <w:t xml:space="preserve">Available at: </w:t>
      </w:r>
      <w:r w:rsidRPr="00707ECE">
        <w:rPr>
          <w:rFonts w:ascii="Times New Roman" w:hAnsi="Times New Roman" w:cs="Times New Roman"/>
          <w:noProof/>
          <w:sz w:val="24"/>
          <w:szCs w:val="24"/>
          <w:u w:val="single"/>
          <w:lang w:val="en-US"/>
        </w:rPr>
        <w:t>https://enterslice.com/learning/pestle-analysis-a-mechanism-for-analysis-of-businesses/</w:t>
      </w:r>
    </w:p>
    <w:p w14:paraId="1FB2FCC7"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r w:rsidRPr="00707ECE">
        <w:rPr>
          <w:rFonts w:ascii="Times New Roman" w:hAnsi="Times New Roman" w:cs="Times New Roman"/>
          <w:sz w:val="24"/>
          <w:szCs w:val="24"/>
          <w:shd w:val="clear" w:color="auto" w:fill="FFFFFF"/>
        </w:rPr>
        <w:t>Ji, H., 2016. MARKETING PLANS FOR COSMETIC INDUSTRY IN CHINA: Case Study: Sephora.</w:t>
      </w:r>
    </w:p>
    <w:p w14:paraId="30981EA8"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r w:rsidRPr="00707ECE">
        <w:rPr>
          <w:rFonts w:ascii="Times New Roman" w:hAnsi="Times New Roman" w:cs="Times New Roman"/>
          <w:sz w:val="24"/>
          <w:szCs w:val="24"/>
          <w:shd w:val="clear" w:color="auto" w:fill="FFFFFF"/>
        </w:rPr>
        <w:t>Kaur, R. and Singh, H., 2018. Corporate governance in family businesses–A review. </w:t>
      </w:r>
      <w:r w:rsidRPr="00707ECE">
        <w:rPr>
          <w:rFonts w:ascii="Times New Roman" w:hAnsi="Times New Roman" w:cs="Times New Roman"/>
          <w:i/>
          <w:iCs/>
          <w:sz w:val="24"/>
          <w:szCs w:val="24"/>
          <w:shd w:val="clear" w:color="auto" w:fill="FFFFFF"/>
        </w:rPr>
        <w:t>Pacific Business Review International</w:t>
      </w:r>
      <w:r w:rsidRPr="00707ECE">
        <w:rPr>
          <w:rFonts w:ascii="Times New Roman" w:hAnsi="Times New Roman" w:cs="Times New Roman"/>
          <w:sz w:val="24"/>
          <w:szCs w:val="24"/>
          <w:shd w:val="clear" w:color="auto" w:fill="FFFFFF"/>
        </w:rPr>
        <w:t>, </w:t>
      </w:r>
      <w:r w:rsidRPr="00707ECE">
        <w:rPr>
          <w:rFonts w:ascii="Times New Roman" w:hAnsi="Times New Roman" w:cs="Times New Roman"/>
          <w:i/>
          <w:iCs/>
          <w:sz w:val="24"/>
          <w:szCs w:val="24"/>
          <w:shd w:val="clear" w:color="auto" w:fill="FFFFFF"/>
        </w:rPr>
        <w:t>11</w:t>
      </w:r>
      <w:r w:rsidRPr="00707ECE">
        <w:rPr>
          <w:rFonts w:ascii="Times New Roman" w:hAnsi="Times New Roman" w:cs="Times New Roman"/>
          <w:sz w:val="24"/>
          <w:szCs w:val="24"/>
          <w:shd w:val="clear" w:color="auto" w:fill="FFFFFF"/>
        </w:rPr>
        <w:t>(5), pp.131-143.</w:t>
      </w:r>
    </w:p>
    <w:p w14:paraId="56DCEDFE" w14:textId="77777777" w:rsidR="00C03DE9" w:rsidRPr="00707ECE" w:rsidRDefault="00C03DE9" w:rsidP="00427295">
      <w:pPr>
        <w:spacing w:line="360" w:lineRule="auto"/>
        <w:jc w:val="both"/>
        <w:rPr>
          <w:rFonts w:ascii="Times New Roman" w:hAnsi="Times New Roman" w:cs="Times New Roman"/>
          <w:sz w:val="24"/>
          <w:szCs w:val="24"/>
        </w:rPr>
      </w:pPr>
      <w:r w:rsidRPr="00707ECE">
        <w:rPr>
          <w:rFonts w:ascii="Times New Roman" w:hAnsi="Times New Roman" w:cs="Times New Roman"/>
          <w:noProof/>
          <w:sz w:val="24"/>
          <w:szCs w:val="24"/>
          <w:lang w:val="en-US"/>
        </w:rPr>
        <w:t xml:space="preserve">Kunst, A., 2023. </w:t>
      </w:r>
      <w:r w:rsidRPr="00707ECE">
        <w:rPr>
          <w:rFonts w:ascii="Times New Roman" w:hAnsi="Times New Roman" w:cs="Times New Roman"/>
          <w:i/>
          <w:iCs/>
          <w:noProof/>
          <w:sz w:val="24"/>
          <w:szCs w:val="24"/>
          <w:lang w:val="en-US"/>
        </w:rPr>
        <w:t xml:space="preserve">Louis Vuitton brand profile U.S. 2022 | Statista. </w:t>
      </w:r>
      <w:r w:rsidRPr="00707ECE">
        <w:rPr>
          <w:rFonts w:ascii="Times New Roman" w:hAnsi="Times New Roman" w:cs="Times New Roman"/>
          <w:noProof/>
          <w:sz w:val="24"/>
          <w:szCs w:val="24"/>
          <w:lang w:val="en-US"/>
        </w:rPr>
        <w:t xml:space="preserve">[Online] </w:t>
      </w:r>
      <w:r w:rsidRPr="00707ECE">
        <w:rPr>
          <w:rFonts w:ascii="Times New Roman" w:hAnsi="Times New Roman" w:cs="Times New Roman"/>
          <w:noProof/>
          <w:sz w:val="24"/>
          <w:szCs w:val="24"/>
          <w:lang w:val="en-US"/>
        </w:rPr>
        <w:br/>
        <w:t xml:space="preserve">Available at: </w:t>
      </w:r>
      <w:r w:rsidRPr="00707ECE">
        <w:rPr>
          <w:rFonts w:ascii="Times New Roman" w:hAnsi="Times New Roman" w:cs="Times New Roman"/>
          <w:noProof/>
          <w:sz w:val="24"/>
          <w:szCs w:val="24"/>
          <w:u w:val="single"/>
          <w:lang w:val="en-US"/>
        </w:rPr>
        <w:t>https://www.statista.com/forecasts/1351908/louis-vuitton-luxury-fashion-brand-profile-in-the-united-states</w:t>
      </w:r>
    </w:p>
    <w:p w14:paraId="74A316BE"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proofErr w:type="spellStart"/>
      <w:r w:rsidRPr="00707ECE">
        <w:rPr>
          <w:rFonts w:ascii="Times New Roman" w:hAnsi="Times New Roman" w:cs="Times New Roman"/>
          <w:sz w:val="24"/>
          <w:szCs w:val="24"/>
          <w:shd w:val="clear" w:color="auto" w:fill="FFFFFF"/>
        </w:rPr>
        <w:t>Masè</w:t>
      </w:r>
      <w:proofErr w:type="spellEnd"/>
      <w:r w:rsidRPr="00707ECE">
        <w:rPr>
          <w:rFonts w:ascii="Times New Roman" w:hAnsi="Times New Roman" w:cs="Times New Roman"/>
          <w:sz w:val="24"/>
          <w:szCs w:val="24"/>
          <w:shd w:val="clear" w:color="auto" w:fill="FFFFFF"/>
        </w:rPr>
        <w:t xml:space="preserve">, S. and </w:t>
      </w:r>
      <w:proofErr w:type="spellStart"/>
      <w:r w:rsidRPr="00707ECE">
        <w:rPr>
          <w:rFonts w:ascii="Times New Roman" w:hAnsi="Times New Roman" w:cs="Times New Roman"/>
          <w:sz w:val="24"/>
          <w:szCs w:val="24"/>
          <w:shd w:val="clear" w:color="auto" w:fill="FFFFFF"/>
        </w:rPr>
        <w:t>Cedrola</w:t>
      </w:r>
      <w:proofErr w:type="spellEnd"/>
      <w:r w:rsidRPr="00707ECE">
        <w:rPr>
          <w:rFonts w:ascii="Times New Roman" w:hAnsi="Times New Roman" w:cs="Times New Roman"/>
          <w:sz w:val="24"/>
          <w:szCs w:val="24"/>
          <w:shd w:val="clear" w:color="auto" w:fill="FFFFFF"/>
        </w:rPr>
        <w:t>, E., 2017. Louis Vuitton’s art-based strategy to communicate exclusivity and prestige. </w:t>
      </w:r>
      <w:r w:rsidRPr="00707ECE">
        <w:rPr>
          <w:rFonts w:ascii="Times New Roman" w:hAnsi="Times New Roman" w:cs="Times New Roman"/>
          <w:i/>
          <w:iCs/>
          <w:sz w:val="24"/>
          <w:szCs w:val="24"/>
          <w:shd w:val="clear" w:color="auto" w:fill="FFFFFF"/>
        </w:rPr>
        <w:t>Fashion branding and communication: Core strategies of European luxury brands</w:t>
      </w:r>
      <w:r w:rsidRPr="00707ECE">
        <w:rPr>
          <w:rFonts w:ascii="Times New Roman" w:hAnsi="Times New Roman" w:cs="Times New Roman"/>
          <w:sz w:val="24"/>
          <w:szCs w:val="24"/>
          <w:shd w:val="clear" w:color="auto" w:fill="FFFFFF"/>
        </w:rPr>
        <w:t>, pp.155-184.</w:t>
      </w:r>
    </w:p>
    <w:p w14:paraId="2FAC5F53"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proofErr w:type="spellStart"/>
      <w:r w:rsidRPr="00707ECE">
        <w:rPr>
          <w:rFonts w:ascii="Times New Roman" w:hAnsi="Times New Roman" w:cs="Times New Roman"/>
          <w:sz w:val="24"/>
          <w:szCs w:val="24"/>
          <w:shd w:val="clear" w:color="auto" w:fill="FFFFFF"/>
        </w:rPr>
        <w:t>Matsina</w:t>
      </w:r>
      <w:proofErr w:type="spellEnd"/>
      <w:r w:rsidRPr="00707ECE">
        <w:rPr>
          <w:rFonts w:ascii="Times New Roman" w:hAnsi="Times New Roman" w:cs="Times New Roman"/>
          <w:sz w:val="24"/>
          <w:szCs w:val="24"/>
          <w:shd w:val="clear" w:color="auto" w:fill="FFFFFF"/>
        </w:rPr>
        <w:t>, S., 2017. </w:t>
      </w:r>
      <w:r w:rsidRPr="00707ECE">
        <w:rPr>
          <w:rFonts w:ascii="Times New Roman" w:hAnsi="Times New Roman" w:cs="Times New Roman"/>
          <w:i/>
          <w:iCs/>
          <w:sz w:val="24"/>
          <w:szCs w:val="24"/>
          <w:shd w:val="clear" w:color="auto" w:fill="FFFFFF"/>
        </w:rPr>
        <w:t>A cover bag story: internationalization of save my bag to Northern-Europe market</w:t>
      </w:r>
      <w:r w:rsidRPr="00707ECE">
        <w:rPr>
          <w:rFonts w:ascii="Times New Roman" w:hAnsi="Times New Roman" w:cs="Times New Roman"/>
          <w:sz w:val="24"/>
          <w:szCs w:val="24"/>
          <w:shd w:val="clear" w:color="auto" w:fill="FFFFFF"/>
        </w:rPr>
        <w:t> (Doctoral dissertation).</w:t>
      </w:r>
    </w:p>
    <w:p w14:paraId="02D1C700"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r w:rsidRPr="00707ECE">
        <w:rPr>
          <w:rFonts w:ascii="Times New Roman" w:hAnsi="Times New Roman" w:cs="Times New Roman"/>
          <w:sz w:val="24"/>
          <w:szCs w:val="24"/>
          <w:shd w:val="clear" w:color="auto" w:fill="FFFFFF"/>
        </w:rPr>
        <w:t>Smith, S., 2018. Heritage with a High Price Tag: The Rise of China's Luxury Automotive Industry.</w:t>
      </w:r>
    </w:p>
    <w:p w14:paraId="44CC084B"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r w:rsidRPr="00707ECE">
        <w:rPr>
          <w:rFonts w:ascii="Times New Roman" w:hAnsi="Times New Roman" w:cs="Times New Roman"/>
          <w:sz w:val="24"/>
          <w:szCs w:val="24"/>
          <w:shd w:val="clear" w:color="auto" w:fill="FFFFFF"/>
        </w:rPr>
        <w:t>Uggla, H., 2017. The price of luxury. </w:t>
      </w:r>
      <w:r w:rsidRPr="00707ECE">
        <w:rPr>
          <w:rFonts w:ascii="Times New Roman" w:hAnsi="Times New Roman" w:cs="Times New Roman"/>
          <w:i/>
          <w:iCs/>
          <w:sz w:val="24"/>
          <w:szCs w:val="24"/>
          <w:shd w:val="clear" w:color="auto" w:fill="FFFFFF"/>
        </w:rPr>
        <w:t>IUP Journal of Brand Management</w:t>
      </w:r>
      <w:r w:rsidRPr="00707ECE">
        <w:rPr>
          <w:rFonts w:ascii="Times New Roman" w:hAnsi="Times New Roman" w:cs="Times New Roman"/>
          <w:sz w:val="24"/>
          <w:szCs w:val="24"/>
          <w:shd w:val="clear" w:color="auto" w:fill="FFFFFF"/>
        </w:rPr>
        <w:t>, </w:t>
      </w:r>
      <w:r w:rsidRPr="00707ECE">
        <w:rPr>
          <w:rFonts w:ascii="Times New Roman" w:hAnsi="Times New Roman" w:cs="Times New Roman"/>
          <w:i/>
          <w:iCs/>
          <w:sz w:val="24"/>
          <w:szCs w:val="24"/>
          <w:shd w:val="clear" w:color="auto" w:fill="FFFFFF"/>
        </w:rPr>
        <w:t>14</w:t>
      </w:r>
      <w:r w:rsidRPr="00707ECE">
        <w:rPr>
          <w:rFonts w:ascii="Times New Roman" w:hAnsi="Times New Roman" w:cs="Times New Roman"/>
          <w:sz w:val="24"/>
          <w:szCs w:val="24"/>
          <w:shd w:val="clear" w:color="auto" w:fill="FFFFFF"/>
        </w:rPr>
        <w:t>(2).</w:t>
      </w:r>
    </w:p>
    <w:p w14:paraId="6266EF0D" w14:textId="77777777" w:rsidR="00C03DE9" w:rsidRPr="00707ECE" w:rsidRDefault="00C03DE9" w:rsidP="00427295">
      <w:pPr>
        <w:spacing w:line="360" w:lineRule="auto"/>
        <w:jc w:val="both"/>
        <w:rPr>
          <w:rFonts w:ascii="Times New Roman" w:hAnsi="Times New Roman" w:cs="Times New Roman"/>
          <w:sz w:val="24"/>
          <w:szCs w:val="24"/>
          <w:shd w:val="clear" w:color="auto" w:fill="FFFFFF"/>
        </w:rPr>
      </w:pPr>
      <w:proofErr w:type="spellStart"/>
      <w:r w:rsidRPr="00707ECE">
        <w:rPr>
          <w:rFonts w:ascii="Times New Roman" w:hAnsi="Times New Roman" w:cs="Times New Roman"/>
          <w:sz w:val="24"/>
          <w:szCs w:val="24"/>
          <w:shd w:val="clear" w:color="auto" w:fill="FFFFFF"/>
        </w:rPr>
        <w:lastRenderedPageBreak/>
        <w:t>Wongsunnopparat</w:t>
      </w:r>
      <w:proofErr w:type="spellEnd"/>
      <w:r w:rsidRPr="00707ECE">
        <w:rPr>
          <w:rFonts w:ascii="Times New Roman" w:hAnsi="Times New Roman" w:cs="Times New Roman"/>
          <w:sz w:val="24"/>
          <w:szCs w:val="24"/>
          <w:shd w:val="clear" w:color="auto" w:fill="FFFFFF"/>
        </w:rPr>
        <w:t xml:space="preserve">, S., 2018. The Study of Factors that </w:t>
      </w:r>
      <w:proofErr w:type="spellStart"/>
      <w:r w:rsidRPr="00707ECE">
        <w:rPr>
          <w:rFonts w:ascii="Times New Roman" w:hAnsi="Times New Roman" w:cs="Times New Roman"/>
          <w:sz w:val="24"/>
          <w:szCs w:val="24"/>
          <w:shd w:val="clear" w:color="auto" w:fill="FFFFFF"/>
        </w:rPr>
        <w:t>affact</w:t>
      </w:r>
      <w:proofErr w:type="spellEnd"/>
      <w:r w:rsidRPr="00707ECE">
        <w:rPr>
          <w:rFonts w:ascii="Times New Roman" w:hAnsi="Times New Roman" w:cs="Times New Roman"/>
          <w:sz w:val="24"/>
          <w:szCs w:val="24"/>
          <w:shd w:val="clear" w:color="auto" w:fill="FFFFFF"/>
        </w:rPr>
        <w:t xml:space="preserve"> Consumer Purchase of Luxury Brand Choice Progressing on Hermes, Chanel, Louis Vuitton in Bangkok.</w:t>
      </w:r>
    </w:p>
    <w:p w14:paraId="21EDB358" w14:textId="77777777" w:rsidR="00C03DE9" w:rsidRPr="00707ECE" w:rsidRDefault="00C03DE9" w:rsidP="00427295">
      <w:pPr>
        <w:spacing w:line="360" w:lineRule="auto"/>
        <w:jc w:val="both"/>
        <w:rPr>
          <w:rFonts w:ascii="Times New Roman" w:hAnsi="Times New Roman" w:cs="Times New Roman"/>
          <w:b/>
          <w:sz w:val="24"/>
          <w:szCs w:val="24"/>
          <w:lang w:val="en-US"/>
        </w:rPr>
      </w:pPr>
    </w:p>
    <w:p w14:paraId="370606D8" w14:textId="77777777" w:rsidR="00CC347D" w:rsidRPr="00707ECE" w:rsidRDefault="00CC347D" w:rsidP="00427295">
      <w:pPr>
        <w:spacing w:line="360" w:lineRule="auto"/>
        <w:jc w:val="both"/>
        <w:rPr>
          <w:rFonts w:ascii="Times New Roman" w:hAnsi="Times New Roman" w:cs="Times New Roman"/>
          <w:sz w:val="24"/>
          <w:szCs w:val="24"/>
          <w:lang w:val="en-US"/>
        </w:rPr>
      </w:pPr>
    </w:p>
    <w:sectPr w:rsidR="00CC347D" w:rsidRPr="00707ECE" w:rsidSect="00707ECE">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2E4E5" w14:textId="77777777" w:rsidR="000C74BA" w:rsidRDefault="000C74BA" w:rsidP="00BC603D">
      <w:pPr>
        <w:spacing w:after="0" w:line="240" w:lineRule="auto"/>
      </w:pPr>
      <w:r>
        <w:separator/>
      </w:r>
    </w:p>
  </w:endnote>
  <w:endnote w:type="continuationSeparator" w:id="0">
    <w:p w14:paraId="221E4D49" w14:textId="77777777" w:rsidR="000C74BA" w:rsidRDefault="000C74BA" w:rsidP="00BC6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565151"/>
      <w:docPartObj>
        <w:docPartGallery w:val="Page Numbers (Bottom of Page)"/>
        <w:docPartUnique/>
      </w:docPartObj>
    </w:sdtPr>
    <w:sdtEndPr>
      <w:rPr>
        <w:noProof/>
      </w:rPr>
    </w:sdtEndPr>
    <w:sdtContent>
      <w:p w14:paraId="6EB9D63D" w14:textId="77777777" w:rsidR="00707ECE" w:rsidRDefault="00707ECE">
        <w:pPr>
          <w:pStyle w:val="Footer"/>
          <w:jc w:val="right"/>
        </w:pPr>
        <w:r w:rsidRPr="00707ECE">
          <w:rPr>
            <w:rFonts w:ascii="Times New Roman" w:hAnsi="Times New Roman" w:cs="Times New Roman"/>
            <w:sz w:val="24"/>
          </w:rPr>
          <w:fldChar w:fldCharType="begin"/>
        </w:r>
        <w:r w:rsidRPr="00707ECE">
          <w:rPr>
            <w:rFonts w:ascii="Times New Roman" w:hAnsi="Times New Roman" w:cs="Times New Roman"/>
            <w:sz w:val="24"/>
          </w:rPr>
          <w:instrText xml:space="preserve"> PAGE   \* MERGEFORMAT </w:instrText>
        </w:r>
        <w:r w:rsidRPr="00707ECE">
          <w:rPr>
            <w:rFonts w:ascii="Times New Roman" w:hAnsi="Times New Roman" w:cs="Times New Roman"/>
            <w:sz w:val="24"/>
          </w:rPr>
          <w:fldChar w:fldCharType="separate"/>
        </w:r>
        <w:r w:rsidR="00427295">
          <w:rPr>
            <w:rFonts w:ascii="Times New Roman" w:hAnsi="Times New Roman" w:cs="Times New Roman"/>
            <w:noProof/>
            <w:sz w:val="24"/>
          </w:rPr>
          <w:t>3</w:t>
        </w:r>
        <w:r w:rsidRPr="00707ECE">
          <w:rPr>
            <w:rFonts w:ascii="Times New Roman" w:hAnsi="Times New Roman" w:cs="Times New Roman"/>
            <w:noProof/>
            <w:sz w:val="24"/>
          </w:rPr>
          <w:fldChar w:fldCharType="end"/>
        </w:r>
      </w:p>
    </w:sdtContent>
  </w:sdt>
  <w:p w14:paraId="6A5CE5A8" w14:textId="77777777" w:rsidR="00707ECE" w:rsidRDefault="00707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5258C" w14:textId="77777777" w:rsidR="000C74BA" w:rsidRDefault="000C74BA" w:rsidP="00BC603D">
      <w:pPr>
        <w:spacing w:after="0" w:line="240" w:lineRule="auto"/>
      </w:pPr>
      <w:r>
        <w:separator/>
      </w:r>
    </w:p>
  </w:footnote>
  <w:footnote w:type="continuationSeparator" w:id="0">
    <w:p w14:paraId="70101412" w14:textId="77777777" w:rsidR="000C74BA" w:rsidRDefault="000C74BA" w:rsidP="00BC6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620B"/>
    <w:multiLevelType w:val="hybridMultilevel"/>
    <w:tmpl w:val="22DC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912459"/>
    <w:multiLevelType w:val="hybridMultilevel"/>
    <w:tmpl w:val="2BE0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603B1"/>
    <w:multiLevelType w:val="hybridMultilevel"/>
    <w:tmpl w:val="9C307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3B4551"/>
    <w:multiLevelType w:val="hybridMultilevel"/>
    <w:tmpl w:val="D65E6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3255E1"/>
    <w:multiLevelType w:val="hybridMultilevel"/>
    <w:tmpl w:val="B4CA3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950520"/>
    <w:multiLevelType w:val="hybridMultilevel"/>
    <w:tmpl w:val="74821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EF5479"/>
    <w:multiLevelType w:val="hybridMultilevel"/>
    <w:tmpl w:val="C28C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893199">
    <w:abstractNumId w:val="3"/>
  </w:num>
  <w:num w:numId="2" w16cid:durableId="1504853370">
    <w:abstractNumId w:val="1"/>
  </w:num>
  <w:num w:numId="3" w16cid:durableId="1442070715">
    <w:abstractNumId w:val="5"/>
  </w:num>
  <w:num w:numId="4" w16cid:durableId="1459301716">
    <w:abstractNumId w:val="0"/>
  </w:num>
  <w:num w:numId="5" w16cid:durableId="740912377">
    <w:abstractNumId w:val="2"/>
  </w:num>
  <w:num w:numId="6" w16cid:durableId="635838993">
    <w:abstractNumId w:val="4"/>
  </w:num>
  <w:num w:numId="7" w16cid:durableId="12712089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0M7e0MDWxMDE3NDNS0lEKTi0uzszPAykwqgUA/eesDiwAAAA="/>
  </w:docVars>
  <w:rsids>
    <w:rsidRoot w:val="00487326"/>
    <w:rsid w:val="000C74BA"/>
    <w:rsid w:val="00122109"/>
    <w:rsid w:val="001949C2"/>
    <w:rsid w:val="002212A0"/>
    <w:rsid w:val="00277863"/>
    <w:rsid w:val="00295681"/>
    <w:rsid w:val="002F3B5D"/>
    <w:rsid w:val="00334755"/>
    <w:rsid w:val="003A3AB1"/>
    <w:rsid w:val="00427295"/>
    <w:rsid w:val="00487326"/>
    <w:rsid w:val="00522BF5"/>
    <w:rsid w:val="005B6663"/>
    <w:rsid w:val="00707ECE"/>
    <w:rsid w:val="00735171"/>
    <w:rsid w:val="008126B2"/>
    <w:rsid w:val="009200B0"/>
    <w:rsid w:val="009436F0"/>
    <w:rsid w:val="00B7793E"/>
    <w:rsid w:val="00BB5A49"/>
    <w:rsid w:val="00BC603D"/>
    <w:rsid w:val="00C03DE9"/>
    <w:rsid w:val="00CC347D"/>
    <w:rsid w:val="00D7789A"/>
    <w:rsid w:val="00DD6A04"/>
    <w:rsid w:val="00EC3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DC10"/>
  <w15:chartTrackingRefBased/>
  <w15:docId w15:val="{B2C957B3-B70C-483F-AB44-3ECD84C42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60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60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6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03D"/>
    <w:rPr>
      <w:lang w:val="en-GB"/>
    </w:rPr>
  </w:style>
  <w:style w:type="paragraph" w:styleId="Footer">
    <w:name w:val="footer"/>
    <w:basedOn w:val="Normal"/>
    <w:link w:val="FooterChar"/>
    <w:uiPriority w:val="99"/>
    <w:unhideWhenUsed/>
    <w:rsid w:val="00BC6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03D"/>
    <w:rPr>
      <w:lang w:val="en-GB"/>
    </w:rPr>
  </w:style>
  <w:style w:type="character" w:customStyle="1" w:styleId="Heading1Char">
    <w:name w:val="Heading 1 Char"/>
    <w:basedOn w:val="DefaultParagraphFont"/>
    <w:link w:val="Heading1"/>
    <w:uiPriority w:val="9"/>
    <w:rsid w:val="00BC603D"/>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BC603D"/>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BB5A49"/>
    <w:pPr>
      <w:ind w:left="720"/>
      <w:contextualSpacing/>
    </w:pPr>
  </w:style>
  <w:style w:type="paragraph" w:styleId="Bibliography">
    <w:name w:val="Bibliography"/>
    <w:basedOn w:val="Normal"/>
    <w:next w:val="Normal"/>
    <w:uiPriority w:val="37"/>
    <w:unhideWhenUsed/>
    <w:rsid w:val="00C03DE9"/>
  </w:style>
  <w:style w:type="paragraph" w:styleId="TOCHeading">
    <w:name w:val="TOC Heading"/>
    <w:basedOn w:val="Heading1"/>
    <w:next w:val="Normal"/>
    <w:uiPriority w:val="39"/>
    <w:unhideWhenUsed/>
    <w:qFormat/>
    <w:rsid w:val="00707ECE"/>
    <w:pPr>
      <w:outlineLvl w:val="9"/>
    </w:pPr>
    <w:rPr>
      <w:lang w:val="en-US"/>
    </w:rPr>
  </w:style>
  <w:style w:type="paragraph" w:styleId="TOC1">
    <w:name w:val="toc 1"/>
    <w:basedOn w:val="Normal"/>
    <w:next w:val="Normal"/>
    <w:autoRedefine/>
    <w:uiPriority w:val="39"/>
    <w:unhideWhenUsed/>
    <w:rsid w:val="00707ECE"/>
    <w:pPr>
      <w:spacing w:after="100"/>
    </w:pPr>
  </w:style>
  <w:style w:type="paragraph" w:styleId="TOC2">
    <w:name w:val="toc 2"/>
    <w:basedOn w:val="Normal"/>
    <w:next w:val="Normal"/>
    <w:autoRedefine/>
    <w:uiPriority w:val="39"/>
    <w:unhideWhenUsed/>
    <w:rsid w:val="00707ECE"/>
    <w:pPr>
      <w:spacing w:after="100"/>
      <w:ind w:left="220"/>
    </w:pPr>
  </w:style>
  <w:style w:type="character" w:styleId="Hyperlink">
    <w:name w:val="Hyperlink"/>
    <w:basedOn w:val="DefaultParagraphFont"/>
    <w:uiPriority w:val="99"/>
    <w:unhideWhenUsed/>
    <w:rsid w:val="00707E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03B1FC-FDE6-4A16-A42F-C55975AE2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14</Pages>
  <Words>2736</Words>
  <Characters>15598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Shreyaben Patel</cp:lastModifiedBy>
  <cp:revision>29</cp:revision>
  <dcterms:created xsi:type="dcterms:W3CDTF">2023-08-10T19:06:00Z</dcterms:created>
  <dcterms:modified xsi:type="dcterms:W3CDTF">2023-08-31T22:35:00Z</dcterms:modified>
</cp:coreProperties>
</file>