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FE35D" w14:textId="3C0A14C7" w:rsidR="008F1927" w:rsidRDefault="008F1927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8F4C76" wp14:editId="51B3A3E8">
                <wp:simplePos x="0" y="0"/>
                <wp:positionH relativeFrom="margin">
                  <wp:align>center</wp:align>
                </wp:positionH>
                <wp:positionV relativeFrom="paragraph">
                  <wp:posOffset>-363220</wp:posOffset>
                </wp:positionV>
                <wp:extent cx="14046835" cy="740410"/>
                <wp:effectExtent l="0" t="0" r="254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46835" cy="740410"/>
                        </a:xfrm>
                        <a:prstGeom prst="rect">
                          <a:avLst/>
                        </a:prstGeom>
                        <a:solidFill>
                          <a:schemeClr val="accent5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2A93CC" w14:textId="713E617B" w:rsidR="00827351" w:rsidRPr="00E82BA0" w:rsidRDefault="00827351" w:rsidP="00827351">
                            <w:pPr>
                              <w:jc w:val="center"/>
                              <w:rPr>
                                <w:rFonts w:ascii="Abadi" w:hAnsi="Abadi"/>
                                <w:b/>
                                <w:outline/>
                                <w:noProof/>
                                <w:color w:val="5B9BD5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E82BA0">
                              <w:rPr>
                                <w:rFonts w:ascii="Abadi" w:hAnsi="Abadi"/>
                                <w:b/>
                                <w:outline/>
                                <w:noProof/>
                                <w:color w:val="5B9BD5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       </w:t>
                            </w:r>
                            <w:r w:rsidRPr="00E82BA0">
                              <w:rPr>
                                <w:rFonts w:ascii="Abadi" w:hAnsi="Abadi"/>
                                <w:b/>
                                <w:outline/>
                                <w:noProof/>
                                <w:color w:val="5B9BD5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What is the role of enterprise in community well-being?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78F4C7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28.6pt;width:1106.05pt;height:58.3pt;z-index:25166028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" fillcolor="#5b9bd5 [3208]" stroked="f">
                <v:textbox style="mso-fit-shape-to-text:t">
                  <w:txbxContent>
                    <w:p w14:paraId="512A93CC" w14:textId="713E617B" w:rsidR="00827351" w:rsidRPr="00E82BA0" w:rsidRDefault="00827351" w:rsidP="00827351">
                      <w:pPr>
                        <w:jc w:val="center"/>
                        <w:rPr>
                          <w:rFonts w:ascii="Abadi" w:hAnsi="Abadi"/>
                          <w:b/>
                          <w:outline/>
                          <w:noProof/>
                          <w:color w:val="5B9BD5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E82BA0">
                        <w:rPr>
                          <w:rFonts w:ascii="Abadi" w:hAnsi="Abadi"/>
                          <w:b/>
                          <w:outline/>
                          <w:noProof/>
                          <w:color w:val="5B9BD5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       </w:t>
                      </w:r>
                      <w:r w:rsidRPr="00E82BA0">
                        <w:rPr>
                          <w:rFonts w:ascii="Abadi" w:hAnsi="Abadi"/>
                          <w:b/>
                          <w:outline/>
                          <w:noProof/>
                          <w:color w:val="5B9BD5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What is the role of enterprise in community well-being?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0FB646E" wp14:editId="6B67CC0B">
                <wp:simplePos x="0" y="0"/>
                <wp:positionH relativeFrom="margin">
                  <wp:align>center</wp:align>
                </wp:positionH>
                <wp:positionV relativeFrom="paragraph">
                  <wp:posOffset>-536662</wp:posOffset>
                </wp:positionV>
                <wp:extent cx="14046835" cy="1040765"/>
                <wp:effectExtent l="0" t="0" r="12065" b="2603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46835" cy="10407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BFFB23" id="Rectangle 1" o:spid="_x0000_s1026" style="position:absolute;margin-left:0;margin-top:-42.25pt;width:1106.05pt;height:81.95pt;z-index:25165824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" fillcolor="#5b9bd5 [3208]" strokecolor="#1f4d78 [1608]" strokeweight="1pt">
                <w10:wrap anchorx="margin"/>
              </v:rect>
            </w:pict>
          </mc:Fallback>
        </mc:AlternateContent>
      </w:r>
    </w:p>
    <w:p w14:paraId="32880113" w14:textId="259A0E8E" w:rsidR="00200987" w:rsidRDefault="00173CA9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22D2525" wp14:editId="00311AA8">
                <wp:simplePos x="0" y="0"/>
                <wp:positionH relativeFrom="column">
                  <wp:posOffset>10096500</wp:posOffset>
                </wp:positionH>
                <wp:positionV relativeFrom="paragraph">
                  <wp:posOffset>7918450</wp:posOffset>
                </wp:positionV>
                <wp:extent cx="2870200" cy="571500"/>
                <wp:effectExtent l="0" t="0" r="2540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0200" cy="571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769D22" w14:textId="3DD3C4C9" w:rsidR="00173CA9" w:rsidRPr="00173CA9" w:rsidRDefault="00173CA9" w:rsidP="00173CA9">
                            <w:pPr>
                              <w:jc w:val="center"/>
                              <w:rPr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73CA9">
                              <w:rPr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By Lucy Harratt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2D2525" id="Text Box 15" o:spid="_x0000_s1027" type="#_x0000_t202" style="position:absolute;margin-left:795pt;margin-top:623.5pt;width:226pt;height: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" fillcolor="white [3201]" strokecolor="#4472c4 [3204]" strokeweight="1pt">
                <v:textbox>
                  <w:txbxContent>
                    <w:p w14:paraId="6D769D22" w14:textId="3DD3C4C9" w:rsidR="00173CA9" w:rsidRPr="00173CA9" w:rsidRDefault="00173CA9" w:rsidP="00173CA9">
                      <w:pPr>
                        <w:jc w:val="center"/>
                        <w:rPr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73CA9">
                        <w:rPr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By Lucy Harratt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91440" distB="91440" distL="114300" distR="114300" simplePos="0" relativeHeight="251665408" behindDoc="0" locked="0" layoutInCell="1" allowOverlap="1" wp14:anchorId="70BA8211" wp14:editId="75239A3B">
                <wp:simplePos x="0" y="0"/>
                <wp:positionH relativeFrom="margin">
                  <wp:align>center</wp:align>
                </wp:positionH>
                <wp:positionV relativeFrom="paragraph">
                  <wp:posOffset>311150</wp:posOffset>
                </wp:positionV>
                <wp:extent cx="5486400" cy="4076700"/>
                <wp:effectExtent l="0" t="0" r="0" b="0"/>
                <wp:wrapTopAndBottom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407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9ADADC" w14:textId="509FB4A5" w:rsidR="0064323D" w:rsidRPr="00295372" w:rsidRDefault="0064323D" w:rsidP="0064323D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48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95372">
                              <w:rPr>
                                <w:i/>
                                <w:iCs/>
                                <w:color w:val="4472C4" w:themeColor="accent1"/>
                                <w:sz w:val="48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investigations objectives</w:t>
                            </w:r>
                          </w:p>
                          <w:p w14:paraId="3504CAA2" w14:textId="77777777" w:rsidR="00A50DE4" w:rsidRPr="00295372" w:rsidRDefault="00A50DE4" w:rsidP="00A50DE4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95372">
                              <w:rPr>
                                <w:i/>
                                <w:iCs/>
                                <w:color w:val="4472C4" w:themeColor="accent1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Pr="00295372">
                              <w:rPr>
                                <w:i/>
                                <w:i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. To conduct interviews in an ethical manner </w:t>
                            </w:r>
                            <w:proofErr w:type="gramStart"/>
                            <w:r w:rsidRPr="00295372">
                              <w:rPr>
                                <w:i/>
                                <w:i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 order to</w:t>
                            </w:r>
                            <w:proofErr w:type="gramEnd"/>
                            <w:r w:rsidRPr="00295372">
                              <w:rPr>
                                <w:i/>
                                <w:i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further this study.</w:t>
                            </w:r>
                          </w:p>
                          <w:p w14:paraId="13DE71FC" w14:textId="77777777" w:rsidR="00A50DE4" w:rsidRPr="00295372" w:rsidRDefault="00A50DE4" w:rsidP="00A50DE4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95372">
                              <w:rPr>
                                <w:i/>
                                <w:i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2. To gain an understanding of how an enterprise might contribute to community well-being.</w:t>
                            </w:r>
                          </w:p>
                          <w:p w14:paraId="57C78ED0" w14:textId="77777777" w:rsidR="00A50DE4" w:rsidRPr="00295372" w:rsidRDefault="00A50DE4" w:rsidP="00A50DE4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95372">
                              <w:rPr>
                                <w:i/>
                                <w:i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3. To develop a greater knowledge of how a community may strengthen itself collectively.</w:t>
                            </w:r>
                          </w:p>
                          <w:p w14:paraId="65E84A86" w14:textId="0C9DE8D3" w:rsidR="00A50DE4" w:rsidRPr="00295372" w:rsidRDefault="00A50DE4" w:rsidP="00A50DE4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95372">
                              <w:rPr>
                                <w:i/>
                                <w:i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4. To undertake sound study inside a limited population </w:t>
                            </w:r>
                            <w:proofErr w:type="gramStart"/>
                            <w:r w:rsidRPr="00295372">
                              <w:rPr>
                                <w:i/>
                                <w:i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 order to</w:t>
                            </w:r>
                            <w:proofErr w:type="gramEnd"/>
                            <w:r w:rsidRPr="00295372">
                              <w:rPr>
                                <w:i/>
                                <w:i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get a more favourable outcome.</w:t>
                            </w:r>
                          </w:p>
                          <w:p w14:paraId="20F995DC" w14:textId="1541ED8A" w:rsidR="00A50DE4" w:rsidRPr="00295372" w:rsidRDefault="00A50DE4" w:rsidP="00A50DE4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95372">
                              <w:rPr>
                                <w:i/>
                                <w:i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5. </w:t>
                            </w:r>
                            <w:r w:rsidR="0039587B" w:rsidRPr="00295372">
                              <w:rPr>
                                <w:i/>
                                <w:iCs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Successfully analyse research done for investigation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A8211" id="_x0000_s1028" type="#_x0000_t202" style="position:absolute;margin-left:0;margin-top:24.5pt;width:6in;height:321pt;z-index:251665408;visibility:visible;mso-wrap-style:square;mso-width-percent:0;mso-height-percent:0;mso-wrap-distance-left:9pt;mso-wrap-distance-top:7.2pt;mso-wrap-distance-right:9pt;mso-wrap-distance-bottom:7.2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" filled="f" stroked="f">
                <v:textbox>
                  <w:txbxContent>
                    <w:p w14:paraId="779ADADC" w14:textId="509FB4A5" w:rsidR="0064323D" w:rsidRPr="00295372" w:rsidRDefault="0064323D" w:rsidP="0064323D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4472C4" w:themeColor="accent1"/>
                          <w:sz w:val="48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95372">
                        <w:rPr>
                          <w:i/>
                          <w:iCs/>
                          <w:color w:val="4472C4" w:themeColor="accent1"/>
                          <w:sz w:val="48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investigations objectives</w:t>
                      </w:r>
                    </w:p>
                    <w:p w14:paraId="3504CAA2" w14:textId="77777777" w:rsidR="00A50DE4" w:rsidRPr="00295372" w:rsidRDefault="00A50DE4" w:rsidP="00A50DE4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95372">
                        <w:rPr>
                          <w:i/>
                          <w:iCs/>
                          <w:color w:val="4472C4" w:themeColor="accent1"/>
                          <w:sz w:val="32"/>
                          <w:szCs w:val="3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Pr="00295372">
                        <w:rPr>
                          <w:i/>
                          <w:i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. To conduct interviews in an ethical manner </w:t>
                      </w:r>
                      <w:proofErr w:type="gramStart"/>
                      <w:r w:rsidRPr="00295372">
                        <w:rPr>
                          <w:i/>
                          <w:i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 order to</w:t>
                      </w:r>
                      <w:proofErr w:type="gramEnd"/>
                      <w:r w:rsidRPr="00295372">
                        <w:rPr>
                          <w:i/>
                          <w:i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further this study.</w:t>
                      </w:r>
                    </w:p>
                    <w:p w14:paraId="13DE71FC" w14:textId="77777777" w:rsidR="00A50DE4" w:rsidRPr="00295372" w:rsidRDefault="00A50DE4" w:rsidP="00A50DE4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95372">
                        <w:rPr>
                          <w:i/>
                          <w:i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2. To gain an understanding of how an enterprise might contribute to community well-being.</w:t>
                      </w:r>
                    </w:p>
                    <w:p w14:paraId="57C78ED0" w14:textId="77777777" w:rsidR="00A50DE4" w:rsidRPr="00295372" w:rsidRDefault="00A50DE4" w:rsidP="00A50DE4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95372">
                        <w:rPr>
                          <w:i/>
                          <w:i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3. To develop a greater knowledge of how a community may strengthen itself collectively.</w:t>
                      </w:r>
                    </w:p>
                    <w:p w14:paraId="65E84A86" w14:textId="0C9DE8D3" w:rsidR="00A50DE4" w:rsidRPr="00295372" w:rsidRDefault="00A50DE4" w:rsidP="00A50DE4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95372">
                        <w:rPr>
                          <w:i/>
                          <w:i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4. To undertake sound study inside a limited population </w:t>
                      </w:r>
                      <w:proofErr w:type="gramStart"/>
                      <w:r w:rsidRPr="00295372">
                        <w:rPr>
                          <w:i/>
                          <w:i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 order to</w:t>
                      </w:r>
                      <w:proofErr w:type="gramEnd"/>
                      <w:r w:rsidRPr="00295372">
                        <w:rPr>
                          <w:i/>
                          <w:i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get a more favourable outcome.</w:t>
                      </w:r>
                    </w:p>
                    <w:p w14:paraId="20F995DC" w14:textId="1541ED8A" w:rsidR="00A50DE4" w:rsidRPr="00295372" w:rsidRDefault="00A50DE4" w:rsidP="00A50DE4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95372">
                        <w:rPr>
                          <w:i/>
                          <w:i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5. </w:t>
                      </w:r>
                      <w:r w:rsidR="0039587B" w:rsidRPr="00295372">
                        <w:rPr>
                          <w:i/>
                          <w:iCs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Successfully analyse research done for investigation   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91440" distB="91440" distL="114300" distR="114300" simplePos="0" relativeHeight="251667456" behindDoc="0" locked="0" layoutInCell="1" allowOverlap="1" wp14:anchorId="0D36E783" wp14:editId="4E1FDAF0">
                <wp:simplePos x="0" y="0"/>
                <wp:positionH relativeFrom="page">
                  <wp:posOffset>10401300</wp:posOffset>
                </wp:positionH>
                <wp:positionV relativeFrom="paragraph">
                  <wp:posOffset>298450</wp:posOffset>
                </wp:positionV>
                <wp:extent cx="4321175" cy="7073900"/>
                <wp:effectExtent l="0" t="0" r="0" b="0"/>
                <wp:wrapTopAndBottom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1175" cy="7073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8BE266" w14:textId="6D2425AE" w:rsidR="0039587B" w:rsidRPr="00173CA9" w:rsidRDefault="0039587B" w:rsidP="00173CA9">
                            <w:pPr>
                              <w:pBdr>
                                <w:top w:val="single" w:sz="24" w:space="26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73CA9">
                              <w:rPr>
                                <w:i/>
                                <w:iCs/>
                                <w:color w:val="4472C4" w:themeColor="accent1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Methods</w:t>
                            </w:r>
                          </w:p>
                          <w:p w14:paraId="42EF4129" w14:textId="77777777" w:rsidR="00694CCB" w:rsidRPr="00173CA9" w:rsidRDefault="00694CCB" w:rsidP="00173CA9">
                            <w:pPr>
                              <w:pBdr>
                                <w:top w:val="single" w:sz="24" w:space="26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73CA9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To facilitate comprehension of the study issue, definitions will be sought </w:t>
                            </w:r>
                            <w:proofErr w:type="gramStart"/>
                            <w:r w:rsidRPr="00173CA9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 order to</w:t>
                            </w:r>
                            <w:proofErr w:type="gramEnd"/>
                            <w:r w:rsidRPr="00173CA9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get a thorough grasp of the subject.</w:t>
                            </w:r>
                          </w:p>
                          <w:p w14:paraId="6FA39D28" w14:textId="77777777" w:rsidR="00694CCB" w:rsidRPr="00173CA9" w:rsidRDefault="00694CCB" w:rsidP="00173CA9">
                            <w:pPr>
                              <w:pBdr>
                                <w:top w:val="single" w:sz="24" w:space="26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73CA9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Prior to doing primary research, background research will be conducted to have a thorough understanding of the issue.</w:t>
                            </w:r>
                          </w:p>
                          <w:p w14:paraId="72D0EA82" w14:textId="77777777" w:rsidR="00694CCB" w:rsidRPr="00173CA9" w:rsidRDefault="00694CCB" w:rsidP="00173CA9">
                            <w:pPr>
                              <w:pBdr>
                                <w:top w:val="single" w:sz="24" w:space="26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73CA9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Semi-structured interviews with selected residents will be conducted in teams to provide a more intimate viewpoint.</w:t>
                            </w:r>
                          </w:p>
                          <w:p w14:paraId="53C17B7B" w14:textId="77777777" w:rsidR="00694CCB" w:rsidRPr="00173CA9" w:rsidRDefault="00694CCB" w:rsidP="00173CA9">
                            <w:pPr>
                              <w:pBdr>
                                <w:top w:val="single" w:sz="24" w:space="26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73CA9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After completing the interviews, they will be transcribed and screened for topics pertinent to the investigation.</w:t>
                            </w:r>
                          </w:p>
                          <w:p w14:paraId="40AAFA12" w14:textId="77777777" w:rsidR="00694CCB" w:rsidRPr="00173CA9" w:rsidRDefault="00694CCB" w:rsidP="00173CA9">
                            <w:pPr>
                              <w:pBdr>
                                <w:top w:val="single" w:sz="24" w:space="26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73CA9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following stage will be to seek for any correlations that could point to a solution to the initial query.</w:t>
                            </w:r>
                          </w:p>
                          <w:p w14:paraId="7A485CF4" w14:textId="77777777" w:rsidR="00694CCB" w:rsidRPr="00173CA9" w:rsidRDefault="00694CCB" w:rsidP="00173CA9">
                            <w:pPr>
                              <w:pBdr>
                                <w:top w:val="single" w:sz="24" w:space="26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73CA9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This thematic approach will encourage the emergence of topics and the debate and analysis of answers related to the title.</w:t>
                            </w:r>
                          </w:p>
                          <w:p w14:paraId="0AAE5B76" w14:textId="77777777" w:rsidR="000C26A8" w:rsidRPr="00173CA9" w:rsidRDefault="00694CCB" w:rsidP="00173CA9">
                            <w:pPr>
                              <w:pBdr>
                                <w:top w:val="single" w:sz="24" w:space="26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73CA9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Themes will next be analysed and debated in detail </w:t>
                            </w:r>
                            <w:proofErr w:type="gramStart"/>
                            <w:r w:rsidRPr="00173CA9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 order to</w:t>
                            </w:r>
                            <w:proofErr w:type="gramEnd"/>
                            <w:r w:rsidRPr="00173CA9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arrive at </w:t>
                            </w:r>
                            <w:r w:rsidR="000C26A8" w:rsidRPr="00173CA9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 detailed</w:t>
                            </w:r>
                            <w:r w:rsidRPr="00173CA9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conclusion</w:t>
                            </w:r>
                            <w:r w:rsidR="000C26A8" w:rsidRPr="00173CA9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which will contain possible solutions for any issues that arise within this study</w:t>
                            </w:r>
                          </w:p>
                          <w:p w14:paraId="1EC674D5" w14:textId="20CC1879" w:rsidR="0039587B" w:rsidRPr="00173CA9" w:rsidRDefault="000C26A8" w:rsidP="00173CA9">
                            <w:pPr>
                              <w:pBdr>
                                <w:top w:val="single" w:sz="24" w:space="26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73CA9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This will then finish the research with a detailed analysis</w:t>
                            </w:r>
                            <w:r w:rsidR="00694CCB" w:rsidRPr="00173CA9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for the entire research.</w:t>
                            </w:r>
                          </w:p>
                          <w:p w14:paraId="268E3567" w14:textId="77777777" w:rsidR="000C26A8" w:rsidRPr="00173CA9" w:rsidRDefault="000C26A8" w:rsidP="00173CA9">
                            <w:pPr>
                              <w:pBdr>
                                <w:top w:val="single" w:sz="24" w:space="26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6E783" id="_x0000_s1029" type="#_x0000_t202" style="position:absolute;margin-left:819pt;margin-top:23.5pt;width:340.25pt;height:557pt;z-index:251667456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" filled="f" stroked="f">
                <v:textbox>
                  <w:txbxContent>
                    <w:p w14:paraId="278BE266" w14:textId="6D2425AE" w:rsidR="0039587B" w:rsidRPr="00173CA9" w:rsidRDefault="0039587B" w:rsidP="00173CA9">
                      <w:pPr>
                        <w:pBdr>
                          <w:top w:val="single" w:sz="24" w:space="26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4472C4" w:themeColor="accent1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73CA9">
                        <w:rPr>
                          <w:i/>
                          <w:iCs/>
                          <w:color w:val="4472C4" w:themeColor="accent1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Methods</w:t>
                      </w:r>
                    </w:p>
                    <w:p w14:paraId="42EF4129" w14:textId="77777777" w:rsidR="00694CCB" w:rsidRPr="00173CA9" w:rsidRDefault="00694CCB" w:rsidP="00173CA9">
                      <w:pPr>
                        <w:pBdr>
                          <w:top w:val="single" w:sz="24" w:space="26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73CA9">
                        <w:rPr>
                          <w:i/>
                          <w:iCs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To facilitate comprehension of the study issue, definitions will be sought </w:t>
                      </w:r>
                      <w:proofErr w:type="gramStart"/>
                      <w:r w:rsidRPr="00173CA9">
                        <w:rPr>
                          <w:i/>
                          <w:iCs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 order to</w:t>
                      </w:r>
                      <w:proofErr w:type="gramEnd"/>
                      <w:r w:rsidRPr="00173CA9">
                        <w:rPr>
                          <w:i/>
                          <w:iCs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get a thorough grasp of the subject.</w:t>
                      </w:r>
                    </w:p>
                    <w:p w14:paraId="6FA39D28" w14:textId="77777777" w:rsidR="00694CCB" w:rsidRPr="00173CA9" w:rsidRDefault="00694CCB" w:rsidP="00173CA9">
                      <w:pPr>
                        <w:pBdr>
                          <w:top w:val="single" w:sz="24" w:space="26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73CA9">
                        <w:rPr>
                          <w:i/>
                          <w:iCs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Prior to doing primary research, background research will be conducted to have a thorough understanding of the issue.</w:t>
                      </w:r>
                    </w:p>
                    <w:p w14:paraId="72D0EA82" w14:textId="77777777" w:rsidR="00694CCB" w:rsidRPr="00173CA9" w:rsidRDefault="00694CCB" w:rsidP="00173CA9">
                      <w:pPr>
                        <w:pBdr>
                          <w:top w:val="single" w:sz="24" w:space="26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73CA9">
                        <w:rPr>
                          <w:i/>
                          <w:iCs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Semi-structured interviews with selected residents will be conducted in teams to provide a more intimate viewpoint.</w:t>
                      </w:r>
                    </w:p>
                    <w:p w14:paraId="53C17B7B" w14:textId="77777777" w:rsidR="00694CCB" w:rsidRPr="00173CA9" w:rsidRDefault="00694CCB" w:rsidP="00173CA9">
                      <w:pPr>
                        <w:pBdr>
                          <w:top w:val="single" w:sz="24" w:space="26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73CA9">
                        <w:rPr>
                          <w:i/>
                          <w:iCs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After completing the interviews, they will be transcribed and screened for topics pertinent to the investigation.</w:t>
                      </w:r>
                    </w:p>
                    <w:p w14:paraId="40AAFA12" w14:textId="77777777" w:rsidR="00694CCB" w:rsidRPr="00173CA9" w:rsidRDefault="00694CCB" w:rsidP="00173CA9">
                      <w:pPr>
                        <w:pBdr>
                          <w:top w:val="single" w:sz="24" w:space="26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73CA9">
                        <w:rPr>
                          <w:i/>
                          <w:iCs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following stage will be to seek for any correlations that could point to a solution to the initial query.</w:t>
                      </w:r>
                    </w:p>
                    <w:p w14:paraId="7A485CF4" w14:textId="77777777" w:rsidR="00694CCB" w:rsidRPr="00173CA9" w:rsidRDefault="00694CCB" w:rsidP="00173CA9">
                      <w:pPr>
                        <w:pBdr>
                          <w:top w:val="single" w:sz="24" w:space="26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73CA9">
                        <w:rPr>
                          <w:i/>
                          <w:iCs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This thematic approach will encourage the emergence of topics and the debate and analysis of answers related to the title.</w:t>
                      </w:r>
                    </w:p>
                    <w:p w14:paraId="0AAE5B76" w14:textId="77777777" w:rsidR="000C26A8" w:rsidRPr="00173CA9" w:rsidRDefault="00694CCB" w:rsidP="00173CA9">
                      <w:pPr>
                        <w:pBdr>
                          <w:top w:val="single" w:sz="24" w:space="26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73CA9">
                        <w:rPr>
                          <w:i/>
                          <w:iCs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Themes will next be analysed and debated in detail </w:t>
                      </w:r>
                      <w:proofErr w:type="gramStart"/>
                      <w:r w:rsidRPr="00173CA9">
                        <w:rPr>
                          <w:i/>
                          <w:iCs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 order to</w:t>
                      </w:r>
                      <w:proofErr w:type="gramEnd"/>
                      <w:r w:rsidRPr="00173CA9">
                        <w:rPr>
                          <w:i/>
                          <w:iCs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arrive at </w:t>
                      </w:r>
                      <w:r w:rsidR="000C26A8" w:rsidRPr="00173CA9">
                        <w:rPr>
                          <w:i/>
                          <w:iCs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 detailed</w:t>
                      </w:r>
                      <w:r w:rsidRPr="00173CA9">
                        <w:rPr>
                          <w:i/>
                          <w:iCs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conclusion</w:t>
                      </w:r>
                      <w:r w:rsidR="000C26A8" w:rsidRPr="00173CA9">
                        <w:rPr>
                          <w:i/>
                          <w:iCs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which will contain possible solutions for any issues that arise within this study</w:t>
                      </w:r>
                    </w:p>
                    <w:p w14:paraId="1EC674D5" w14:textId="20CC1879" w:rsidR="0039587B" w:rsidRPr="00173CA9" w:rsidRDefault="000C26A8" w:rsidP="00173CA9">
                      <w:pPr>
                        <w:pBdr>
                          <w:top w:val="single" w:sz="24" w:space="26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73CA9">
                        <w:rPr>
                          <w:i/>
                          <w:iCs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This will then finish the research with a detailed analysis</w:t>
                      </w:r>
                      <w:r w:rsidR="00694CCB" w:rsidRPr="00173CA9">
                        <w:rPr>
                          <w:i/>
                          <w:iCs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for the entire research.</w:t>
                      </w:r>
                    </w:p>
                    <w:p w14:paraId="268E3567" w14:textId="77777777" w:rsidR="000C26A8" w:rsidRPr="00173CA9" w:rsidRDefault="000C26A8" w:rsidP="00173CA9">
                      <w:pPr>
                        <w:pBdr>
                          <w:top w:val="single" w:sz="24" w:space="26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91440" distB="91440" distL="114300" distR="114300" simplePos="0" relativeHeight="251663360" behindDoc="0" locked="0" layoutInCell="1" allowOverlap="1" wp14:anchorId="689D2FCA" wp14:editId="60574437">
                <wp:simplePos x="0" y="0"/>
                <wp:positionH relativeFrom="page">
                  <wp:posOffset>546100</wp:posOffset>
                </wp:positionH>
                <wp:positionV relativeFrom="paragraph">
                  <wp:posOffset>311150</wp:posOffset>
                </wp:positionV>
                <wp:extent cx="4165600" cy="8001000"/>
                <wp:effectExtent l="0" t="0" r="0" b="0"/>
                <wp:wrapTopAndBottom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5600" cy="8001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D59171" w14:textId="5C45A3CB" w:rsidR="00E9382A" w:rsidRPr="00E9382A" w:rsidRDefault="00E9382A" w:rsidP="00E9382A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i/>
                                <w:iCs/>
                                <w:color w:val="4472C4" w:themeColor="accent1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382A">
                              <w:rPr>
                                <w:i/>
                                <w:iCs/>
                                <w:color w:val="4472C4" w:themeColor="accent1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Introduction</w:t>
                            </w:r>
                          </w:p>
                          <w:p w14:paraId="76A993A9" w14:textId="6B88F686" w:rsidR="00E9382A" w:rsidRPr="00E9382A" w:rsidRDefault="00E9382A" w:rsidP="00E9382A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</w:rPr>
                            </w:pPr>
                            <w:r w:rsidRPr="00E9382A"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</w:rPr>
                              <w:t xml:space="preserve">This study will look at the importance of an enterprise in a community and how it affects community well-being.  The study will look into the many definitions of </w:t>
                            </w:r>
                            <w:proofErr w:type="gramStart"/>
                            <w:r w:rsidRPr="00E9382A"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</w:rPr>
                              <w:t>a</w:t>
                            </w:r>
                            <w:proofErr w:type="gramEnd"/>
                            <w:r w:rsidRPr="00E9382A"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</w:rPr>
                              <w:t xml:space="preserve"> 'enterprise,' its overall role, and why it may differ in a community.  The study will delve into the importance of community well-being and cover key aspects of the topic. Drefach has been chosen as the region for this research; statistics will be obtained to assist comprehend the people, their ages, gender, vocations, talents, and living circumstances </w:t>
                            </w:r>
                            <w:proofErr w:type="gramStart"/>
                            <w:r w:rsidRPr="00E9382A"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</w:rPr>
                              <w:t>in order to</w:t>
                            </w:r>
                            <w:proofErr w:type="gramEnd"/>
                            <w:r w:rsidRPr="00E9382A">
                              <w:rPr>
                                <w:i/>
                                <w:iCs/>
                                <w:color w:val="4472C4" w:themeColor="accent1"/>
                                <w:sz w:val="40"/>
                                <w:szCs w:val="40"/>
                              </w:rPr>
                              <w:t xml:space="preserve"> gain a better picture of the area. Concentrating on a small area naturally makes gathering information more challenging, which is why semi-structured interviews with some of the locals will be conducted to provide a more intimate viewpoint.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D2FCA" id="_x0000_s1030" type="#_x0000_t202" style="position:absolute;margin-left:43pt;margin-top:24.5pt;width:328pt;height:630pt;z-index:251663360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" filled="f" stroked="f">
                <v:textbox>
                  <w:txbxContent>
                    <w:p w14:paraId="64D59171" w14:textId="5C45A3CB" w:rsidR="00E9382A" w:rsidRPr="00E9382A" w:rsidRDefault="00E9382A" w:rsidP="00E9382A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i/>
                          <w:iCs/>
                          <w:color w:val="4472C4" w:themeColor="accent1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9382A">
                        <w:rPr>
                          <w:i/>
                          <w:iCs/>
                          <w:color w:val="4472C4" w:themeColor="accent1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Introduction</w:t>
                      </w:r>
                    </w:p>
                    <w:p w14:paraId="76A993A9" w14:textId="6B88F686" w:rsidR="00E9382A" w:rsidRPr="00E9382A" w:rsidRDefault="00E9382A" w:rsidP="00E9382A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</w:rPr>
                      </w:pPr>
                      <w:r w:rsidRPr="00E9382A"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</w:rPr>
                        <w:t xml:space="preserve">This study will look at the importance of an enterprise in a community and how it affects community well-being.  The study will look into the many definitions of </w:t>
                      </w:r>
                      <w:proofErr w:type="gramStart"/>
                      <w:r w:rsidRPr="00E9382A"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</w:rPr>
                        <w:t>a</w:t>
                      </w:r>
                      <w:proofErr w:type="gramEnd"/>
                      <w:r w:rsidRPr="00E9382A"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</w:rPr>
                        <w:t xml:space="preserve"> 'enterprise,' its overall role, and why it may differ in a community.  The study will delve into the importance of community well-being and cover key aspects of the topic. Drefach has been chosen as the region for this research; statistics will be obtained to assist comprehend the people, their ages, gender, vocations, talents, and living circumstances </w:t>
                      </w:r>
                      <w:proofErr w:type="gramStart"/>
                      <w:r w:rsidRPr="00E9382A"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</w:rPr>
                        <w:t>in order to</w:t>
                      </w:r>
                      <w:proofErr w:type="gramEnd"/>
                      <w:r w:rsidRPr="00E9382A">
                        <w:rPr>
                          <w:i/>
                          <w:iCs/>
                          <w:color w:val="4472C4" w:themeColor="accent1"/>
                          <w:sz w:val="40"/>
                          <w:szCs w:val="40"/>
                        </w:rPr>
                        <w:t xml:space="preserve"> gain a better picture of the area. Concentrating on a small area naturally makes gathering information more challenging, which is why semi-structured interviews with some of the locals will be conducted to provide a more intimate viewpoint.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9382A" w:rsidRPr="00200987">
        <w:rPr>
          <w:b/>
          <w:bCs/>
          <w:noProof/>
          <w:sz w:val="48"/>
          <w:szCs w:val="48"/>
          <w:u w:val="single"/>
        </w:rPr>
        <w:drawing>
          <wp:anchor distT="0" distB="0" distL="114300" distR="114300" simplePos="0" relativeHeight="251661312" behindDoc="1" locked="0" layoutInCell="1" allowOverlap="1" wp14:anchorId="3B8DFEFE" wp14:editId="75FDE8A4">
            <wp:simplePos x="0" y="0"/>
            <wp:positionH relativeFrom="margin">
              <wp:align>center</wp:align>
            </wp:positionH>
            <wp:positionV relativeFrom="paragraph">
              <wp:posOffset>5236845</wp:posOffset>
            </wp:positionV>
            <wp:extent cx="3420745" cy="3337560"/>
            <wp:effectExtent l="0" t="0" r="0" b="0"/>
            <wp:wrapTight wrapText="bothSides">
              <wp:wrapPolygon edited="0">
                <wp:start x="7097" y="370"/>
                <wp:lineTo x="6375" y="986"/>
                <wp:lineTo x="5774" y="1849"/>
                <wp:lineTo x="5774" y="2589"/>
                <wp:lineTo x="4932" y="4562"/>
                <wp:lineTo x="4812" y="5178"/>
                <wp:lineTo x="4812" y="6534"/>
                <wp:lineTo x="3128" y="8507"/>
                <wp:lineTo x="1804" y="9370"/>
                <wp:lineTo x="722" y="10233"/>
                <wp:lineTo x="722" y="11342"/>
                <wp:lineTo x="962" y="12452"/>
                <wp:lineTo x="6014" y="16397"/>
                <wp:lineTo x="7097" y="18370"/>
                <wp:lineTo x="7338" y="20342"/>
                <wp:lineTo x="8180" y="20836"/>
                <wp:lineTo x="8300" y="21082"/>
                <wp:lineTo x="9623" y="21082"/>
                <wp:lineTo x="9743" y="20836"/>
                <wp:lineTo x="13593" y="18370"/>
                <wp:lineTo x="20209" y="16521"/>
                <wp:lineTo x="20449" y="16397"/>
                <wp:lineTo x="20930" y="14918"/>
                <wp:lineTo x="20810" y="14425"/>
                <wp:lineTo x="19848" y="12329"/>
                <wp:lineTo x="19607" y="11219"/>
                <wp:lineTo x="19126" y="10479"/>
                <wp:lineTo x="18885" y="7397"/>
                <wp:lineTo x="18645" y="6534"/>
                <wp:lineTo x="19367" y="4562"/>
                <wp:lineTo x="19607" y="3205"/>
                <wp:lineTo x="17683" y="2712"/>
                <wp:lineTo x="11548" y="2466"/>
                <wp:lineTo x="7939" y="370"/>
                <wp:lineTo x="7097" y="37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745" cy="3337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42FF89" w14:textId="575B8DD3" w:rsidR="00200987" w:rsidRPr="00200987" w:rsidRDefault="00200987" w:rsidP="00E9382A">
      <w:pPr>
        <w:rPr>
          <w:sz w:val="48"/>
          <w:szCs w:val="48"/>
        </w:rPr>
      </w:pPr>
      <w:r>
        <w:br w:type="page"/>
      </w:r>
    </w:p>
    <w:sdt>
      <w:sdtPr>
        <w:id w:val="539862847"/>
        <w:docPartObj>
          <w:docPartGallery w:val="Bibliographies"/>
          <w:docPartUnique/>
        </w:docPartObj>
      </w:sdtPr>
      <w:sdtContent>
        <w:p w14:paraId="0142FF89" w14:textId="575B8DD3" w:rsidR="00200987" w:rsidRPr="00200987" w:rsidRDefault="00200987" w:rsidP="00E9382A">
          <w:pPr>
            <w:rPr>
              <w:sz w:val="48"/>
              <w:szCs w:val="48"/>
            </w:rPr>
          </w:pPr>
          <w:r w:rsidRPr="00200987">
            <w:rPr>
              <w:sz w:val="48"/>
              <w:szCs w:val="48"/>
            </w:rPr>
            <w:t>References</w:t>
          </w:r>
        </w:p>
        <w:sdt>
          <w:sdtPr>
            <w:rPr>
              <w:sz w:val="36"/>
              <w:szCs w:val="36"/>
            </w:rPr>
            <w:id w:val="-573587230"/>
            <w:bibliography/>
          </w:sdtPr>
          <w:sdtEndPr>
            <w:rPr>
              <w:sz w:val="22"/>
              <w:szCs w:val="22"/>
            </w:rPr>
          </w:sdtEndPr>
          <w:sdtContent>
            <w:p w14:paraId="450C98F7" w14:textId="77777777" w:rsidR="00200987" w:rsidRDefault="00200987" w:rsidP="00200987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 w:rsidRPr="00200987">
                <w:rPr>
                  <w:sz w:val="36"/>
                  <w:szCs w:val="36"/>
                </w:rPr>
                <w:fldChar w:fldCharType="begin"/>
              </w:r>
              <w:r w:rsidRPr="00200987">
                <w:rPr>
                  <w:sz w:val="36"/>
                  <w:szCs w:val="36"/>
                </w:rPr>
                <w:instrText xml:space="preserve"> BIBLIOGRAPHY </w:instrText>
              </w:r>
              <w:r w:rsidRPr="00200987">
                <w:rPr>
                  <w:sz w:val="36"/>
                  <w:szCs w:val="36"/>
                </w:rPr>
                <w:fldChar w:fldCharType="separate"/>
              </w:r>
              <w:r>
                <w:rPr>
                  <w:noProof/>
                  <w:lang w:val="en-US"/>
                </w:rPr>
                <w:t xml:space="preserve">Poster . (2022). </w:t>
              </w:r>
              <w:r>
                <w:rPr>
                  <w:i/>
                  <w:iCs/>
                  <w:noProof/>
                  <w:lang w:val="en-US"/>
                </w:rPr>
                <w:t xml:space="preserve">Image </w:t>
              </w:r>
              <w:r>
                <w:rPr>
                  <w:noProof/>
                  <w:lang w:val="en-US"/>
                </w:rPr>
                <w:t>. Retrieved from https://webstockreview.net/explore/community-clipart-community-circle/</w:t>
              </w:r>
            </w:p>
            <w:p w14:paraId="0251CD51" w14:textId="31F8D4A1" w:rsidR="00200987" w:rsidRDefault="00200987" w:rsidP="00200987">
              <w:r w:rsidRPr="00200987">
                <w:rPr>
                  <w:b/>
                  <w:bCs/>
                  <w:noProof/>
                  <w:sz w:val="36"/>
                  <w:szCs w:val="36"/>
                </w:rPr>
                <w:fldChar w:fldCharType="end"/>
              </w:r>
            </w:p>
          </w:sdtContent>
        </w:sdt>
      </w:sdtContent>
    </w:sdt>
    <w:p w14:paraId="2945AB6B" w14:textId="471EA340" w:rsidR="00200987" w:rsidRPr="00200987" w:rsidRDefault="00200987">
      <w:pPr>
        <w:rPr>
          <w:b/>
          <w:bCs/>
          <w:sz w:val="48"/>
          <w:szCs w:val="48"/>
          <w:u w:val="single"/>
        </w:rPr>
      </w:pPr>
    </w:p>
    <w:sectPr w:rsidR="00200987" w:rsidRPr="00200987" w:rsidSect="00827351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596C86"/>
    <w:multiLevelType w:val="hybridMultilevel"/>
    <w:tmpl w:val="29425136"/>
    <w:lvl w:ilvl="0" w:tplc="64081EC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A4471C"/>
    <w:multiLevelType w:val="hybridMultilevel"/>
    <w:tmpl w:val="992CD5F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7B06CE"/>
    <w:multiLevelType w:val="hybridMultilevel"/>
    <w:tmpl w:val="76E6C4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426E9B"/>
    <w:multiLevelType w:val="hybridMultilevel"/>
    <w:tmpl w:val="F34094B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0128B3"/>
    <w:multiLevelType w:val="hybridMultilevel"/>
    <w:tmpl w:val="E4760E0C"/>
    <w:lvl w:ilvl="0" w:tplc="64081EC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6816B4"/>
    <w:multiLevelType w:val="hybridMultilevel"/>
    <w:tmpl w:val="5B1EF2E2"/>
    <w:lvl w:ilvl="0" w:tplc="4236833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1405711">
    <w:abstractNumId w:val="2"/>
  </w:num>
  <w:num w:numId="2" w16cid:durableId="1507210887">
    <w:abstractNumId w:val="5"/>
  </w:num>
  <w:num w:numId="3" w16cid:durableId="204831413">
    <w:abstractNumId w:val="4"/>
  </w:num>
  <w:num w:numId="4" w16cid:durableId="58795431">
    <w:abstractNumId w:val="1"/>
  </w:num>
  <w:num w:numId="5" w16cid:durableId="1312517972">
    <w:abstractNumId w:val="3"/>
  </w:num>
  <w:num w:numId="6" w16cid:durableId="1180893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351"/>
    <w:rsid w:val="000C26A8"/>
    <w:rsid w:val="00173CA9"/>
    <w:rsid w:val="00200987"/>
    <w:rsid w:val="00295372"/>
    <w:rsid w:val="0039587B"/>
    <w:rsid w:val="00553DC9"/>
    <w:rsid w:val="0064323D"/>
    <w:rsid w:val="00694CCB"/>
    <w:rsid w:val="00827351"/>
    <w:rsid w:val="008F1927"/>
    <w:rsid w:val="00A50DE4"/>
    <w:rsid w:val="00E82BA0"/>
    <w:rsid w:val="00E9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6FA18339"/>
  <w15:chartTrackingRefBased/>
  <w15:docId w15:val="{55D6A51B-C007-4B9C-8B25-573844895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1927"/>
  </w:style>
  <w:style w:type="paragraph" w:styleId="Heading1">
    <w:name w:val="heading 1"/>
    <w:basedOn w:val="Normal"/>
    <w:next w:val="Normal"/>
    <w:link w:val="Heading1Char"/>
    <w:uiPriority w:val="9"/>
    <w:qFormat/>
    <w:rsid w:val="008F19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192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200987"/>
  </w:style>
  <w:style w:type="paragraph" w:styleId="ListParagraph">
    <w:name w:val="List Paragraph"/>
    <w:basedOn w:val="Normal"/>
    <w:uiPriority w:val="34"/>
    <w:qFormat/>
    <w:rsid w:val="006432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95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Ima22</b:Tag>
    <b:SourceType>InternetSite</b:SourceType>
    <b:Guid>{52AC62C5-C24C-4FF5-A83A-F2B5AC1904E4}</b:Guid>
    <b:Author>
      <b:Author>
        <b:Corporate>Poster </b:Corporate>
      </b:Author>
    </b:Author>
    <b:Year>2022</b:Year>
    <b:URL>https://webstockreview.net/explore/community-clipart-community-circle/</b:URL>
    <b:Title>Image </b:Title>
    <b:RefOrder>1</b:RefOrder>
  </b:Source>
</b:Sourc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76BE2190FCE7488A1B0A63909FB6D9" ma:contentTypeVersion="7" ma:contentTypeDescription="Create a new document." ma:contentTypeScope="" ma:versionID="f9ceaee7062470d82d86bfb9bf84fb29">
  <xsd:schema xmlns:xsd="http://www.w3.org/2001/XMLSchema" xmlns:xs="http://www.w3.org/2001/XMLSchema" xmlns:p="http://schemas.microsoft.com/office/2006/metadata/properties" xmlns:ns3="edbf9fe2-eb7e-429e-8af3-87d9664b8ad0" xmlns:ns4="e09bcaf6-7e56-4537-8119-affe38ca28ab" targetNamespace="http://schemas.microsoft.com/office/2006/metadata/properties" ma:root="true" ma:fieldsID="9ee12d71e8a6b8fcf31c701421cfe5e8" ns3:_="" ns4:_="">
    <xsd:import namespace="edbf9fe2-eb7e-429e-8af3-87d9664b8ad0"/>
    <xsd:import namespace="e09bcaf6-7e56-4537-8119-affe38ca28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bf9fe2-eb7e-429e-8af3-87d9664b8a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9bcaf6-7e56-4537-8119-affe38ca28a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B172DBD-0D71-4338-9010-AFF13CDBE57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B2B2B2-2387-4F1C-915F-2E6DA6EBD1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bf9fe2-eb7e-429e-8af3-87d9664b8ad0"/>
    <ds:schemaRef ds:uri="e09bcaf6-7e56-4537-8119-affe38ca28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26982C2-BCC4-44D4-8A3E-03FA8DB68E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338A916-F16F-462E-8127-577B9DF87A0E}">
  <ds:schemaRefs>
    <ds:schemaRef ds:uri="http://purl.org/dc/dcmitype/"/>
    <ds:schemaRef ds:uri="http://purl.org/dc/elements/1.1/"/>
    <ds:schemaRef ds:uri="http://schemas.microsoft.com/office/2006/metadata/properties"/>
    <ds:schemaRef ds:uri="edbf9fe2-eb7e-429e-8af3-87d9664b8ad0"/>
    <ds:schemaRef ds:uri="e09bcaf6-7e56-4537-8119-affe38ca28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Harratt (1802191)</dc:creator>
  <cp:keywords/>
  <dc:description/>
  <cp:lastModifiedBy>Lucy Harratt (1802191)</cp:lastModifiedBy>
  <cp:revision>6</cp:revision>
  <dcterms:created xsi:type="dcterms:W3CDTF">2022-04-29T03:44:00Z</dcterms:created>
  <dcterms:modified xsi:type="dcterms:W3CDTF">2022-04-29T04:43:00Z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0x0101000976BE2190FCE7488A1B0A63909FB6D9</vt:lpwstr>
  </property>
</Properties>
</file>