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5E18B5">
        <w:t>Daniella Morris</w:t>
      </w:r>
      <w:r w:rsidRPr="00451AB2">
        <w:rPr>
          <w:b/>
        </w:rPr>
        <w:t xml:space="preserve"> </w:t>
      </w:r>
    </w:p>
    <w:p w:rsidR="007E4409" w:rsidRDefault="00451AB2">
      <w:r w:rsidRPr="00451AB2">
        <w:rPr>
          <w:b/>
        </w:rPr>
        <w:t>Force Number:</w:t>
      </w:r>
      <w:r>
        <w:rPr>
          <w:b/>
        </w:rPr>
        <w:t>-</w:t>
      </w:r>
      <w:r>
        <w:tab/>
      </w:r>
      <w:r>
        <w:tab/>
      </w:r>
      <w:r w:rsidR="005E18B5">
        <w:t>PC6793</w:t>
      </w:r>
      <w:r w:rsidR="00575AC9">
        <w:t xml:space="preserve"> </w:t>
      </w:r>
      <w:r w:rsidR="007E4409">
        <w:t xml:space="preserve"> South Wales Police</w:t>
      </w:r>
    </w:p>
    <w:p w:rsidR="00A945B2" w:rsidRPr="00451AB2" w:rsidRDefault="007E4409">
      <w:pPr>
        <w:rPr>
          <w:b/>
        </w:rPr>
      </w:pPr>
      <w:r w:rsidRPr="00451AB2">
        <w:rPr>
          <w:b/>
        </w:rPr>
        <w:t>Student Number:</w:t>
      </w:r>
      <w:r w:rsidR="00451AB2">
        <w:rPr>
          <w:b/>
        </w:rPr>
        <w:t>-</w:t>
      </w:r>
      <w:r w:rsidR="00451AB2">
        <w:rPr>
          <w:b/>
        </w:rPr>
        <w:tab/>
        <w:t xml:space="preserve"> </w:t>
      </w:r>
      <w:r w:rsidR="005E18B5">
        <w:t>2016388</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5E18B5">
        <w:t>04/03/2021</w:t>
      </w:r>
    </w:p>
    <w:p w:rsidR="00682F3B" w:rsidRDefault="00682F3B"/>
    <w:p w:rsidR="00682F3B" w:rsidRDefault="00682F3B">
      <w:r w:rsidRPr="00451AB2">
        <w:rPr>
          <w:b/>
        </w:rPr>
        <w:t>Question 1</w:t>
      </w:r>
      <w:r w:rsidR="00451AB2">
        <w:rPr>
          <w:b/>
        </w:rPr>
        <w:br/>
      </w:r>
      <w:r w:rsidR="00A945B2">
        <w:t xml:space="preserve">I would use S163 Road Traffic Act 1988, this is a power to stop vehicles </w:t>
      </w:r>
      <w:r w:rsidR="00A20722">
        <w:t>at a roadside. This could be to ascertain documents and identification, to conduct vehicle checks, to inform them of a minor defect and use discretionary action.</w:t>
      </w:r>
    </w:p>
    <w:p w:rsidR="00682F3B" w:rsidRDefault="00682F3B"/>
    <w:p w:rsidR="00682F3B" w:rsidRPr="00451AB2" w:rsidRDefault="00682F3B">
      <w:pPr>
        <w:rPr>
          <w:b/>
        </w:rPr>
      </w:pPr>
      <w:r w:rsidRPr="00451AB2">
        <w:rPr>
          <w:b/>
        </w:rPr>
        <w:t>Question 2</w:t>
      </w:r>
    </w:p>
    <w:p w:rsidR="00682F3B" w:rsidRDefault="00A945B2">
      <w:r>
        <w:t>The only way a quad bike could be driven on a road I believe is if the quad is road legal by way of having tax, insurance and the rider having a full driving license. The quad bike would also need to be displaying registration plates to the front and rear and have the correct lighting such as headlamps, back light and brake lights along with indicators and would also need wing mirrors.</w:t>
      </w:r>
    </w:p>
    <w:p w:rsidR="00682F3B" w:rsidRDefault="00682F3B"/>
    <w:p w:rsidR="00682F3B" w:rsidRPr="00451AB2" w:rsidRDefault="00682F3B" w:rsidP="00682F3B">
      <w:pPr>
        <w:rPr>
          <w:b/>
        </w:rPr>
      </w:pPr>
      <w:r w:rsidRPr="00451AB2">
        <w:rPr>
          <w:b/>
        </w:rPr>
        <w:t>Question 3</w:t>
      </w:r>
    </w:p>
    <w:p w:rsidR="00682F3B" w:rsidRDefault="00682F3B"/>
    <w:p w:rsidR="00682F3B" w:rsidRDefault="00682F3B"/>
    <w:p w:rsidR="00682F3B" w:rsidRPr="00451AB2" w:rsidRDefault="00682F3B" w:rsidP="00682F3B">
      <w:pPr>
        <w:rPr>
          <w:b/>
        </w:rPr>
      </w:pPr>
      <w:r w:rsidRPr="00451AB2">
        <w:rPr>
          <w:b/>
        </w:rPr>
        <w:t>Question 4</w:t>
      </w:r>
    </w:p>
    <w:p w:rsidR="00682F3B" w:rsidRDefault="00A945B2">
      <w:r>
        <w:t>Section 59 I feel is like an Anti-social behaviour order on a vehicle and driver, these can be issued if the driver has not had a previous S59 in the last 12 months. The times these would be issued is if the driver has driven the vehicle in a anti-social way and has caused a nuisance to the public e.g.doing donuts in a carpark.</w:t>
      </w:r>
    </w:p>
    <w:p w:rsidR="00682F3B" w:rsidRDefault="00682F3B"/>
    <w:p w:rsidR="00682F3B" w:rsidRPr="00451AB2" w:rsidRDefault="00682F3B" w:rsidP="00682F3B">
      <w:pPr>
        <w:rPr>
          <w:b/>
        </w:rPr>
      </w:pPr>
      <w:r w:rsidRPr="00451AB2">
        <w:rPr>
          <w:b/>
        </w:rPr>
        <w:t>Question 5</w:t>
      </w:r>
    </w:p>
    <w:p w:rsidR="00682F3B" w:rsidRDefault="00A945B2">
      <w:r>
        <w:t>Approaching the scene – An officer should consider hazards at this point whether there’s likely to be any chemicals spilled, whether the vehicle involved maybe electric or whether there is smoke coming from any vehicle. Also the officer should look at a clear access or best access route for other emerge</w:t>
      </w:r>
      <w:r w:rsidR="00BF238E">
        <w:t>ncy services that may be needed and also whether the road needs to be closed or whether a cordon would suffice.</w:t>
      </w:r>
    </w:p>
    <w:p w:rsidR="00A945B2" w:rsidRDefault="00A945B2">
      <w:r>
        <w:t xml:space="preserve">Dealing with casualties – An officer should first identify how many casualties and how severe the injuries also whether anyone is trapped in any vehicle. The officer should then convey the information onto PSC </w:t>
      </w:r>
      <w:r w:rsidR="00283C0F">
        <w:t>for services such as ambulance, fire brigade and air ambulance to be tasked.</w:t>
      </w:r>
      <w:r w:rsidR="00D03BE8">
        <w:t xml:space="preserve"> If CPR needs to be given and can be then the officer should do so immediately.</w:t>
      </w:r>
    </w:p>
    <w:p w:rsidR="00283C0F" w:rsidRDefault="00283C0F">
      <w:r>
        <w:t xml:space="preserve">Preserving evidence – First and foremost the officer should always preserve life, after that then comes preserving evidence. The officer should look at putting a cordon in place and closing the </w:t>
      </w:r>
      <w:r>
        <w:lastRenderedPageBreak/>
        <w:t>highway if needed. Debris should not be moved until it is established that Collision investigation are not needed.</w:t>
      </w:r>
    </w:p>
    <w:p w:rsidR="00283C0F" w:rsidRDefault="00283C0F">
      <w:r>
        <w:t>Investigating offences – The officer should breathalyse all drivers if able to do so at that time using S6 Road Traffic Act 1988, once that has been done there need to be checks carried out for each vehicle in the way of MOT for the safety aspect. The officer will also need to ascertain all driver</w:t>
      </w:r>
      <w:r w:rsidR="00D03BE8">
        <w:t>/</w:t>
      </w:r>
      <w:bookmarkStart w:id="0" w:name="_GoBack"/>
      <w:bookmarkEnd w:id="0"/>
      <w:r>
        <w:t xml:space="preserve">s details to ensure all are driving legally then the officer should get first accounts if the casualties are able to. </w:t>
      </w:r>
    </w:p>
    <w:p w:rsidR="00682F3B" w:rsidRDefault="00682F3B"/>
    <w:p w:rsidR="00682F3B" w:rsidRPr="00451AB2" w:rsidRDefault="00682F3B" w:rsidP="00682F3B">
      <w:r w:rsidRPr="00451AB2">
        <w:rPr>
          <w:b/>
        </w:rPr>
        <w:t>Question 6</w:t>
      </w:r>
      <w:r w:rsidR="00451AB2">
        <w:rPr>
          <w:b/>
        </w:rPr>
        <w:br/>
      </w:r>
      <w:r w:rsidR="009E66D2">
        <w:t>Section 170 (1) Road Traffic Act 1988 is where it is made an offence not to report a Road Traffic Collision. A road traffic collision is deemed as reportable if there is any damage to any vehicle other than your own, if there has b</w:t>
      </w:r>
      <w:r w:rsidR="00287873">
        <w:t>een any damage to private dwelling</w:t>
      </w:r>
      <w:r w:rsidR="009E66D2">
        <w:t xml:space="preserve"> or the boundary walls to the dwelling or if there has been any damage to the street furniture i.e. Lampposts, bollards or traffic signs.</w:t>
      </w:r>
    </w:p>
    <w:p w:rsidR="00682F3B" w:rsidRDefault="00682F3B"/>
    <w:p w:rsidR="00682F3B" w:rsidRPr="00451AB2" w:rsidRDefault="00682F3B">
      <w:r w:rsidRPr="00451AB2">
        <w:rPr>
          <w:b/>
        </w:rPr>
        <w:t>Question 7</w:t>
      </w:r>
      <w:r w:rsidR="00451AB2">
        <w:rPr>
          <w:b/>
        </w:rPr>
        <w:br/>
      </w:r>
      <w:r w:rsidR="009E66D2">
        <w:t xml:space="preserve">The driver must report the road traffic collision within a 24 hour period from the </w:t>
      </w:r>
      <w:r w:rsidR="00A20722">
        <w:t>accident whether by phone or in person at a police station. The driver/s must also pass on all his/her details including insurers and vehicle registration plate.</w:t>
      </w:r>
    </w:p>
    <w:p w:rsidR="00682F3B" w:rsidRDefault="00682F3B"/>
    <w:p w:rsidR="00682F3B" w:rsidRPr="00451AB2" w:rsidRDefault="00682F3B" w:rsidP="00682F3B">
      <w:r w:rsidRPr="00451AB2">
        <w:rPr>
          <w:b/>
        </w:rPr>
        <w:t>Question 8</w:t>
      </w:r>
      <w:r w:rsidR="00451AB2">
        <w:rPr>
          <w:b/>
        </w:rPr>
        <w:br/>
      </w:r>
      <w:r w:rsidR="00EA699D">
        <w:t>Under section 6 (5) Road Traffic Act 1988 an officer has the power to require a preliminary test if they have reason to suspect the driver is under the influence of drink or drugs or if the driver has committed a moving traffic offence. This w</w:t>
      </w:r>
      <w:r w:rsidR="00A20722">
        <w:t xml:space="preserve">ould be by roadside breath test. There are two questions to be asked prior to starting the test which are; when did the person last drink alcohol and if it was within 20 </w:t>
      </w:r>
      <w:r w:rsidR="00287873">
        <w:t xml:space="preserve">minutes </w:t>
      </w:r>
      <w:r w:rsidR="00A20722">
        <w:t>you must wait u</w:t>
      </w:r>
      <w:r w:rsidR="009B14A5">
        <w:t>ntil the 20 minutes is over. You also have to ask</w:t>
      </w:r>
      <w:r w:rsidR="00A20722">
        <w:t xml:space="preserve"> if they smoke</w:t>
      </w:r>
      <w:r w:rsidR="009B14A5">
        <w:t xml:space="preserve">, if so, </w:t>
      </w:r>
      <w:r w:rsidR="00A20722">
        <w:t>when did they last have a cigarette</w:t>
      </w:r>
      <w:r w:rsidR="009B14A5">
        <w:t xml:space="preserve">. If it was less than 5 minutes ago then they will need to wait the 5 minutes before commencing the breathalyser. </w:t>
      </w:r>
    </w:p>
    <w:p w:rsidR="00682F3B" w:rsidRDefault="00682F3B"/>
    <w:p w:rsidR="00682F3B" w:rsidRPr="00451AB2" w:rsidRDefault="00682F3B" w:rsidP="00682F3B">
      <w:r w:rsidRPr="00451AB2">
        <w:rPr>
          <w:b/>
        </w:rPr>
        <w:t>Question 9</w:t>
      </w:r>
      <w:r w:rsidR="00451AB2">
        <w:rPr>
          <w:b/>
        </w:rPr>
        <w:br/>
      </w:r>
      <w:r w:rsidR="00EA699D">
        <w:t>A person causes serious injury to another person whilst driving a mechanically propelled vehicle dangerously on a road or other public place is guilty of an offence.</w:t>
      </w:r>
    </w:p>
    <w:p w:rsidR="00682F3B" w:rsidRDefault="00682F3B"/>
    <w:p w:rsidR="00682F3B" w:rsidRDefault="00682F3B"/>
    <w:p w:rsidR="00682F3B" w:rsidRDefault="00682F3B" w:rsidP="00682F3B">
      <w:r w:rsidRPr="00451AB2">
        <w:rPr>
          <w:b/>
        </w:rPr>
        <w:t>Question 10</w:t>
      </w:r>
      <w:r w:rsidR="00EA699D">
        <w:br/>
        <w:t>The term ‘dangerously’</w:t>
      </w:r>
      <w:r w:rsidR="009B14A5">
        <w:t xml:space="preserve"> means a person not driving to the standards of what we would consider as a reasonable person.</w:t>
      </w:r>
    </w:p>
    <w:p w:rsidR="00682F3B" w:rsidRDefault="00682F3B"/>
    <w:p w:rsidR="009B14A5" w:rsidRDefault="00682F3B">
      <w:r w:rsidRPr="00451AB2">
        <w:rPr>
          <w:b/>
        </w:rPr>
        <w:t>Question 11</w:t>
      </w:r>
      <w:r w:rsidR="00451AB2">
        <w:rPr>
          <w:b/>
        </w:rPr>
        <w:br/>
      </w:r>
      <w:r w:rsidR="009B14A5">
        <w:t>The requirements are:</w:t>
      </w:r>
    </w:p>
    <w:p w:rsidR="00682F3B" w:rsidRDefault="009B14A5">
      <w:r>
        <w:lastRenderedPageBreak/>
        <w:t>A road traffic collision must have just happened, the person must be known at the private address and you must have reasonable suspicion or knowing that the person is in</w:t>
      </w:r>
      <w:r w:rsidR="00287873">
        <w:t xml:space="preserve"> </w:t>
      </w:r>
      <w:r>
        <w:t>fact the driver of the vehicle involved in the road traffic collision.</w:t>
      </w:r>
      <w:r w:rsidR="00451AB2">
        <w:br/>
      </w:r>
    </w:p>
    <w:p w:rsidR="00682F3B" w:rsidRDefault="00682F3B" w:rsidP="00682F3B">
      <w:r w:rsidRPr="00451AB2">
        <w:rPr>
          <w:b/>
        </w:rPr>
        <w:t>Question 12</w:t>
      </w:r>
      <w:r w:rsidR="00451AB2">
        <w:rPr>
          <w:b/>
        </w:rPr>
        <w:br/>
      </w:r>
      <w:r w:rsidR="00EA699D">
        <w:t xml:space="preserve">Timings – </w:t>
      </w:r>
      <w:r w:rsidR="00CE47D1">
        <w:t xml:space="preserve">Timings need to be taken into consideration as </w:t>
      </w:r>
      <w:r w:rsidR="00287873">
        <w:t>there may be extra evidence or statements that need to be gathered prior to questioning the suspect along with further information or offences coming to light. I would also so timing needs to be thought about when considering evidence e.g. do we need to bring the suspect in as soon as possible to preserve evidence and proceedings of the crime allegedly committed.</w:t>
      </w:r>
    </w:p>
    <w:p w:rsidR="00EA699D" w:rsidRDefault="00EA699D" w:rsidP="00682F3B">
      <w:r>
        <w:t xml:space="preserve">Location and equipment – </w:t>
      </w:r>
      <w:r w:rsidR="00CE47D1">
        <w:t>The interviewing officer must make sure the interview takes place at an appropriate location such as a police station and in the correct interviewing room. The officer also needs to make sure the correct equipment is in the room so that the interview will take place with no issues.</w:t>
      </w:r>
    </w:p>
    <w:p w:rsidR="00EA699D" w:rsidRPr="00451AB2" w:rsidRDefault="00EA699D" w:rsidP="00682F3B">
      <w:pPr>
        <w:rPr>
          <w:b/>
        </w:rPr>
      </w:pPr>
      <w:r>
        <w:t xml:space="preserve">Environmental conditions – Environmental conditions can have a big impact on the person your interviewing, the room needs to be the right type of room and accessed easily for those with a disability, it will help the suspect speak if he/she is at ease whilst being interviewed. An officer should make sure the suspect f comfortable and has everything they need i.e. a hot or cold drink. The officer should also make sure that the suspect has </w:t>
      </w:r>
      <w:r w:rsidR="00CE47D1">
        <w:t>legal representation if they wish or if needed an appropriate adult or interpreter. The officer should also make sure that regular breaks are taken so the interview doesn’t become oppressive.</w:t>
      </w:r>
    </w:p>
    <w:p w:rsidR="00682F3B" w:rsidRDefault="00682F3B"/>
    <w:p w:rsidR="00682F3B" w:rsidRPr="00451AB2" w:rsidRDefault="00682F3B" w:rsidP="00682F3B">
      <w:r w:rsidRPr="00451AB2">
        <w:rPr>
          <w:b/>
        </w:rPr>
        <w:t>Question 13</w:t>
      </w:r>
      <w:r w:rsidR="00451AB2">
        <w:rPr>
          <w:b/>
        </w:rPr>
        <w:br/>
      </w:r>
      <w:r w:rsidR="00CE47D1">
        <w:t>The interviewing officer should continue the interview whilst leaving enough time in between questions so that it gives the suspect time to think and also makes sure the interview does not become oppressive. The officer should also note down the response to each question and any movements or expressions to the tape so that they are also noted.</w:t>
      </w:r>
    </w:p>
    <w:p w:rsidR="00682F3B" w:rsidRDefault="00682F3B"/>
    <w:p w:rsidR="00682F3B" w:rsidRPr="00451AB2" w:rsidRDefault="00682F3B" w:rsidP="00682F3B">
      <w:r w:rsidRPr="00451AB2">
        <w:rPr>
          <w:b/>
        </w:rPr>
        <w:t>Question 14</w:t>
      </w:r>
      <w:r w:rsidR="00451AB2">
        <w:rPr>
          <w:b/>
        </w:rPr>
        <w:br/>
      </w:r>
      <w:r w:rsidR="00CE47D1">
        <w:t xml:space="preserve">My responsibilities when handing a case over to a specialist investigator would be to make sure that all lines of enquiry have been executed and that all information is in the case file ready. All MG11s, any evidence gathered and all reports and checks should also be handed over. </w:t>
      </w:r>
      <w:r w:rsidR="007918A6">
        <w:t>A brief should be given to the officer</w:t>
      </w:r>
      <w:r w:rsidR="00287873">
        <w:t>/</w:t>
      </w:r>
      <w:r w:rsidR="007918A6">
        <w:t>s the case is being handed to and all details and actions taken should be in that brief.</w:t>
      </w:r>
    </w:p>
    <w:p w:rsidR="00682F3B" w:rsidRDefault="00451AB2">
      <w:pPr>
        <w:rPr>
          <w:b/>
        </w:rPr>
      </w:pPr>
      <w:r>
        <w:br/>
      </w:r>
      <w:r w:rsidR="007918A6">
        <w:rPr>
          <w:b/>
        </w:rPr>
        <w:t>Question 15</w:t>
      </w:r>
    </w:p>
    <w:p w:rsidR="007918A6" w:rsidRPr="007918A6" w:rsidRDefault="007918A6">
      <w:pPr>
        <w:rPr>
          <w:b/>
        </w:rPr>
      </w:pPr>
      <w:r>
        <w:rPr>
          <w:b/>
        </w:rPr>
        <w:t>Domestic abuse is a course of actions to make someone subordinate and isolated, it’s a mixture of coercive, physical, emotional and threatening behaviours. Domestic abuse can be between anyone in a relationship whether that maybe intimate or a family relationship such as partner, parents, son, daughter, aunt, uncle, grandparents and also in-laws.</w:t>
      </w:r>
    </w:p>
    <w:p w:rsidR="00682F3B" w:rsidRDefault="00682F3B"/>
    <w:p w:rsidR="007918A6" w:rsidRDefault="00682F3B">
      <w:r w:rsidRPr="00451AB2">
        <w:rPr>
          <w:b/>
        </w:rPr>
        <w:lastRenderedPageBreak/>
        <w:t>Question 16</w:t>
      </w:r>
      <w:r w:rsidR="00451AB2">
        <w:rPr>
          <w:b/>
        </w:rPr>
        <w:br/>
      </w:r>
      <w:r w:rsidR="007918A6">
        <w:t xml:space="preserve">Domestic abuse victims would not want to report such an incident for many reasons, some of those include; </w:t>
      </w:r>
    </w:p>
    <w:p w:rsidR="00682F3B" w:rsidRDefault="007918A6" w:rsidP="007918A6">
      <w:pPr>
        <w:pStyle w:val="ListParagraph"/>
        <w:numPr>
          <w:ilvl w:val="0"/>
          <w:numId w:val="1"/>
        </w:numPr>
      </w:pPr>
      <w:r>
        <w:t>Not being believed</w:t>
      </w:r>
    </w:p>
    <w:p w:rsidR="007918A6" w:rsidRDefault="007918A6" w:rsidP="007918A6">
      <w:pPr>
        <w:pStyle w:val="ListParagraph"/>
        <w:numPr>
          <w:ilvl w:val="0"/>
          <w:numId w:val="1"/>
        </w:numPr>
      </w:pPr>
      <w:r>
        <w:t>Having children taken away</w:t>
      </w:r>
    </w:p>
    <w:p w:rsidR="007918A6" w:rsidRDefault="007918A6" w:rsidP="007918A6">
      <w:pPr>
        <w:pStyle w:val="ListParagraph"/>
        <w:numPr>
          <w:ilvl w:val="0"/>
          <w:numId w:val="1"/>
        </w:numPr>
      </w:pPr>
      <w:r>
        <w:t>Repercussions</w:t>
      </w:r>
    </w:p>
    <w:p w:rsidR="007918A6" w:rsidRDefault="007918A6" w:rsidP="007918A6">
      <w:pPr>
        <w:pStyle w:val="ListParagraph"/>
        <w:numPr>
          <w:ilvl w:val="0"/>
          <w:numId w:val="1"/>
        </w:numPr>
      </w:pPr>
      <w:r>
        <w:t>Reputation</w:t>
      </w:r>
    </w:p>
    <w:p w:rsidR="007918A6" w:rsidRDefault="007918A6" w:rsidP="007918A6">
      <w:pPr>
        <w:pStyle w:val="ListParagraph"/>
        <w:numPr>
          <w:ilvl w:val="0"/>
          <w:numId w:val="1"/>
        </w:numPr>
      </w:pPr>
      <w:r>
        <w:t>Not being financially stable</w:t>
      </w:r>
    </w:p>
    <w:p w:rsidR="007918A6" w:rsidRDefault="007918A6" w:rsidP="007918A6">
      <w:pPr>
        <w:pStyle w:val="ListParagraph"/>
        <w:numPr>
          <w:ilvl w:val="0"/>
          <w:numId w:val="1"/>
        </w:numPr>
      </w:pPr>
      <w:r>
        <w:t>Losing their home if cohabiting</w:t>
      </w:r>
    </w:p>
    <w:p w:rsidR="007918A6" w:rsidRDefault="007918A6" w:rsidP="007918A6">
      <w:pPr>
        <w:pStyle w:val="ListParagraph"/>
        <w:numPr>
          <w:ilvl w:val="0"/>
          <w:numId w:val="1"/>
        </w:numPr>
      </w:pPr>
      <w:r>
        <w:t>Losing friends and family</w:t>
      </w:r>
    </w:p>
    <w:p w:rsidR="00287873" w:rsidRDefault="00287873" w:rsidP="007918A6">
      <w:pPr>
        <w:pStyle w:val="ListParagraph"/>
        <w:numPr>
          <w:ilvl w:val="0"/>
          <w:numId w:val="1"/>
        </w:numPr>
      </w:pPr>
      <w:r>
        <w:t>Possibly losing a job</w:t>
      </w:r>
    </w:p>
    <w:p w:rsidR="007918A6" w:rsidRDefault="007918A6" w:rsidP="007918A6"/>
    <w:p w:rsidR="007918A6" w:rsidRPr="00451AB2" w:rsidRDefault="007918A6">
      <w:pPr>
        <w:rPr>
          <w:b/>
        </w:rPr>
      </w:pPr>
    </w:p>
    <w:p w:rsidR="00682F3B" w:rsidRDefault="00682F3B"/>
    <w:p w:rsidR="00682F3B" w:rsidRPr="00451AB2" w:rsidRDefault="00682F3B" w:rsidP="00682F3B">
      <w:pPr>
        <w:rPr>
          <w:b/>
        </w:rPr>
      </w:pPr>
      <w:r w:rsidRPr="00451AB2">
        <w:rPr>
          <w:b/>
        </w:rPr>
        <w:t>Question 17</w:t>
      </w:r>
      <w:r w:rsidR="00451AB2">
        <w:rPr>
          <w:b/>
        </w:rPr>
        <w:br/>
      </w:r>
      <w:r w:rsidR="007918A6">
        <w:t>Internal trafficking is when victims of human trafficking are sold and moved about in one country, they are brought to say for example the United Kingdom from Europe and then exploited th</w:t>
      </w:r>
      <w:r w:rsidR="00EC5750">
        <w:t>r</w:t>
      </w:r>
      <w:r w:rsidR="007918A6">
        <w:t xml:space="preserve">oughout the UK. They can be used as sex workers and drug runners/mules and do not get any form of pay. </w:t>
      </w:r>
      <w:r w:rsidR="00EC5750">
        <w:t>They will be physically abused and will not try to leave for fear of repercussions with family that still live in Europe, that they will be found and killed, they are brainwashed into thinking that our police services are corrupt and will not help and also depending on the background of the victim can sometimes be control by religious or cultural belief such as Juju.</w:t>
      </w:r>
    </w:p>
    <w:p w:rsidR="00682F3B" w:rsidRDefault="00682F3B"/>
    <w:p w:rsidR="00682F3B" w:rsidRDefault="00682F3B" w:rsidP="00682F3B">
      <w:r w:rsidRPr="00451AB2">
        <w:rPr>
          <w:b/>
        </w:rPr>
        <w:t>Question 18</w:t>
      </w:r>
      <w:r w:rsidR="00451AB2">
        <w:rPr>
          <w:b/>
        </w:rPr>
        <w:br/>
      </w:r>
      <w:r w:rsidR="00EC5750">
        <w:t>Agencies that would be involved in the care and protection of children are;</w:t>
      </w:r>
    </w:p>
    <w:p w:rsidR="00EC5750" w:rsidRDefault="00EC5750" w:rsidP="00EC5750">
      <w:pPr>
        <w:pStyle w:val="ListParagraph"/>
        <w:numPr>
          <w:ilvl w:val="0"/>
          <w:numId w:val="2"/>
        </w:numPr>
        <w:rPr>
          <w:b/>
        </w:rPr>
      </w:pPr>
      <w:r>
        <w:rPr>
          <w:b/>
        </w:rPr>
        <w:t>NSPCC</w:t>
      </w:r>
    </w:p>
    <w:p w:rsidR="00EC5750" w:rsidRDefault="00EC5750" w:rsidP="00EC5750">
      <w:pPr>
        <w:pStyle w:val="ListParagraph"/>
        <w:numPr>
          <w:ilvl w:val="0"/>
          <w:numId w:val="2"/>
        </w:numPr>
        <w:rPr>
          <w:b/>
        </w:rPr>
      </w:pPr>
      <w:r>
        <w:rPr>
          <w:b/>
        </w:rPr>
        <w:t>Bernardos</w:t>
      </w:r>
    </w:p>
    <w:p w:rsidR="00EC5750" w:rsidRDefault="00EC5750" w:rsidP="00EC5750">
      <w:pPr>
        <w:pStyle w:val="ListParagraph"/>
        <w:numPr>
          <w:ilvl w:val="0"/>
          <w:numId w:val="2"/>
        </w:numPr>
        <w:rPr>
          <w:b/>
        </w:rPr>
      </w:pPr>
      <w:r>
        <w:rPr>
          <w:b/>
        </w:rPr>
        <w:t>Children in Need</w:t>
      </w:r>
    </w:p>
    <w:p w:rsidR="00EC5750" w:rsidRDefault="00EC5750" w:rsidP="00EC5750">
      <w:pPr>
        <w:pStyle w:val="ListParagraph"/>
        <w:numPr>
          <w:ilvl w:val="0"/>
          <w:numId w:val="2"/>
        </w:numPr>
        <w:rPr>
          <w:b/>
        </w:rPr>
      </w:pPr>
      <w:r>
        <w:rPr>
          <w:b/>
        </w:rPr>
        <w:t>Social services</w:t>
      </w:r>
    </w:p>
    <w:p w:rsidR="00EC5750" w:rsidRDefault="00287873" w:rsidP="00EC5750">
      <w:pPr>
        <w:pStyle w:val="ListParagraph"/>
        <w:numPr>
          <w:ilvl w:val="0"/>
          <w:numId w:val="2"/>
        </w:numPr>
        <w:rPr>
          <w:b/>
        </w:rPr>
      </w:pPr>
      <w:r>
        <w:rPr>
          <w:b/>
        </w:rPr>
        <w:t>Save the children</w:t>
      </w:r>
    </w:p>
    <w:p w:rsidR="00287873" w:rsidRDefault="00287873" w:rsidP="00EC5750">
      <w:pPr>
        <w:pStyle w:val="ListParagraph"/>
        <w:numPr>
          <w:ilvl w:val="0"/>
          <w:numId w:val="2"/>
        </w:numPr>
        <w:rPr>
          <w:b/>
        </w:rPr>
      </w:pPr>
      <w:r>
        <w:rPr>
          <w:b/>
        </w:rPr>
        <w:t xml:space="preserve">Police </w:t>
      </w:r>
    </w:p>
    <w:p w:rsidR="00287873" w:rsidRDefault="00287873" w:rsidP="00EC5750">
      <w:pPr>
        <w:pStyle w:val="ListParagraph"/>
        <w:numPr>
          <w:ilvl w:val="0"/>
          <w:numId w:val="2"/>
        </w:numPr>
        <w:rPr>
          <w:b/>
        </w:rPr>
      </w:pPr>
      <w:r>
        <w:rPr>
          <w:b/>
        </w:rPr>
        <w:t>Local authority</w:t>
      </w:r>
    </w:p>
    <w:p w:rsidR="00287873" w:rsidRDefault="00287873" w:rsidP="00EC5750">
      <w:pPr>
        <w:pStyle w:val="ListParagraph"/>
        <w:numPr>
          <w:ilvl w:val="0"/>
          <w:numId w:val="2"/>
        </w:numPr>
        <w:rPr>
          <w:b/>
        </w:rPr>
      </w:pPr>
      <w:r>
        <w:rPr>
          <w:b/>
        </w:rPr>
        <w:t>School</w:t>
      </w:r>
    </w:p>
    <w:p w:rsidR="00287873" w:rsidRDefault="00287873" w:rsidP="00EC5750">
      <w:pPr>
        <w:pStyle w:val="ListParagraph"/>
        <w:numPr>
          <w:ilvl w:val="0"/>
          <w:numId w:val="2"/>
        </w:numPr>
        <w:rPr>
          <w:b/>
        </w:rPr>
      </w:pPr>
      <w:r>
        <w:rPr>
          <w:b/>
        </w:rPr>
        <w:t xml:space="preserve">GP and healthcare </w:t>
      </w:r>
    </w:p>
    <w:p w:rsidR="00287873" w:rsidRPr="00EC5750" w:rsidRDefault="00287873" w:rsidP="00EC5750">
      <w:pPr>
        <w:pStyle w:val="ListParagraph"/>
        <w:numPr>
          <w:ilvl w:val="0"/>
          <w:numId w:val="2"/>
        </w:numPr>
        <w:rPr>
          <w:b/>
        </w:rPr>
      </w:pPr>
      <w:r>
        <w:rPr>
          <w:b/>
        </w:rPr>
        <w:t>Health visitor</w:t>
      </w:r>
    </w:p>
    <w:p w:rsidR="00682F3B" w:rsidRDefault="00682F3B"/>
    <w:p w:rsidR="00682F3B" w:rsidRPr="00451AB2" w:rsidRDefault="00682F3B" w:rsidP="00682F3B">
      <w:pPr>
        <w:rPr>
          <w:b/>
        </w:rPr>
      </w:pPr>
      <w:r w:rsidRPr="00451AB2">
        <w:rPr>
          <w:b/>
        </w:rPr>
        <w:t>Question 19</w:t>
      </w:r>
      <w:r w:rsidR="00451AB2">
        <w:rPr>
          <w:b/>
        </w:rPr>
        <w:br/>
      </w:r>
      <w:r w:rsidR="00EC5750">
        <w:t xml:space="preserve">A person with a child under 16 </w:t>
      </w:r>
      <w:r w:rsidR="009B14A5">
        <w:t xml:space="preserve">coerces, threatens, </w:t>
      </w:r>
      <w:r w:rsidR="00EC5750">
        <w:t xml:space="preserve">neglects or exposes them </w:t>
      </w:r>
      <w:r w:rsidR="009B14A5">
        <w:t>in any such way is guilty of an offence.</w:t>
      </w:r>
    </w:p>
    <w:p w:rsidR="00682F3B" w:rsidRDefault="00682F3B"/>
    <w:p w:rsidR="00682F3B" w:rsidRPr="00451AB2" w:rsidRDefault="00682F3B">
      <w:pPr>
        <w:rPr>
          <w:b/>
        </w:rPr>
      </w:pPr>
      <w:r w:rsidRPr="00451AB2">
        <w:rPr>
          <w:b/>
        </w:rPr>
        <w:lastRenderedPageBreak/>
        <w:t>Question 20</w:t>
      </w:r>
      <w:r w:rsidR="00451AB2">
        <w:rPr>
          <w:b/>
        </w:rPr>
        <w:br/>
      </w:r>
    </w:p>
    <w:p w:rsidR="00682F3B" w:rsidRDefault="00682F3B"/>
    <w:p w:rsidR="00682F3B" w:rsidRDefault="00682F3B">
      <w:r w:rsidRPr="00451AB2">
        <w:rPr>
          <w:b/>
        </w:rPr>
        <w:t>Question 21</w:t>
      </w:r>
      <w:r w:rsidR="00451AB2">
        <w:rPr>
          <w:b/>
        </w:rPr>
        <w:br/>
      </w:r>
      <w:r w:rsidR="00EC5750">
        <w:t>a) The term ‘prostitute’ is one that is used for someone who exchanges sexual services for money, they will often have a ‘boss’ or ‘pimp’ who he/she may believe to be their partner but in actual fact the person is exploiting them. In some cases the person has a drug habit that needs funding and by doing this they can get money quickly.</w:t>
      </w:r>
    </w:p>
    <w:p w:rsidR="00EC5750" w:rsidRDefault="00EC5750">
      <w:r>
        <w:t>b) Prostitutes should be treated fairly, equally</w:t>
      </w:r>
      <w:r w:rsidR="00E73675">
        <w:t>, respectfully</w:t>
      </w:r>
      <w:r>
        <w:t xml:space="preserve"> and to their needs the same as any other person. Their concerns or complaints should be taken just a seriously as any other member</w:t>
      </w:r>
      <w:r w:rsidR="00E73675">
        <w:t xml:space="preserve"> of the public.</w:t>
      </w:r>
    </w:p>
    <w:p w:rsidR="00682F3B" w:rsidRDefault="00682F3B"/>
    <w:p w:rsidR="00682F3B" w:rsidRPr="00451AB2" w:rsidRDefault="00682F3B" w:rsidP="00682F3B">
      <w:r w:rsidRPr="00451AB2">
        <w:rPr>
          <w:b/>
        </w:rPr>
        <w:t>Question 22</w:t>
      </w:r>
      <w:r w:rsidR="00451AB2">
        <w:rPr>
          <w:b/>
        </w:rPr>
        <w:br/>
      </w:r>
      <w:r w:rsidR="00E73675">
        <w:t>The points to prove are that the child has not been groomed, coerced or threatened into any acts, has done so of free will and also has capacity. A child under 10 however does not have capacity by the courts and there will never be any consent given.</w:t>
      </w:r>
    </w:p>
    <w:p w:rsidR="00682F3B" w:rsidRDefault="00682F3B"/>
    <w:p w:rsidR="00682F3B" w:rsidRPr="00451AB2" w:rsidRDefault="00682F3B" w:rsidP="00682F3B">
      <w:r w:rsidRPr="00451AB2">
        <w:rPr>
          <w:b/>
        </w:rPr>
        <w:t>Question 23</w:t>
      </w:r>
      <w:r w:rsidR="00451AB2">
        <w:rPr>
          <w:b/>
        </w:rPr>
        <w:br/>
      </w:r>
      <w:r w:rsidR="00E73675">
        <w:t>A person (a) penetrates person (b) with his penis in the vagina, anus or mouth and (b) does not consent, (a) is then guilty of an offence.</w:t>
      </w:r>
    </w:p>
    <w:p w:rsidR="00682F3B" w:rsidRDefault="00682F3B"/>
    <w:p w:rsidR="00682F3B" w:rsidRDefault="00682F3B" w:rsidP="00682F3B">
      <w:r w:rsidRPr="00451AB2">
        <w:rPr>
          <w:b/>
        </w:rPr>
        <w:t>Question 24</w:t>
      </w:r>
      <w:r w:rsidR="00451AB2">
        <w:rPr>
          <w:b/>
        </w:rPr>
        <w:br/>
      </w:r>
      <w:r w:rsidR="00E73675">
        <w:t>The evidential presumptions a court can make under S75(a) &amp; (b) are that if the person did the sexual assault, if the person knew of the surrounding circumstances then the court will presume that the victim did not consent.</w:t>
      </w:r>
    </w:p>
    <w:p w:rsidR="00E73675" w:rsidRDefault="00E73675" w:rsidP="00682F3B">
      <w:r>
        <w:t>The surroundings circumstances are;</w:t>
      </w:r>
    </w:p>
    <w:p w:rsidR="00E73675" w:rsidRPr="00451AB2" w:rsidRDefault="00E73675" w:rsidP="00682F3B">
      <w:r>
        <w:t>Fear of violence, administered substance to stupefy the victim, physical disability and unable to communicate.</w:t>
      </w:r>
    </w:p>
    <w:p w:rsidR="00682F3B" w:rsidRDefault="00682F3B"/>
    <w:p w:rsidR="00682F3B" w:rsidRDefault="00682F3B" w:rsidP="00682F3B">
      <w:r w:rsidRPr="00451AB2">
        <w:rPr>
          <w:b/>
        </w:rPr>
        <w:t>Question 25</w:t>
      </w:r>
      <w:r w:rsidR="00451AB2">
        <w:rPr>
          <w:b/>
        </w:rPr>
        <w:br/>
      </w:r>
      <w:r w:rsidR="009B14A5">
        <w:t>Section 18 (1) is a power to search, Inspector or above authority is needed for this and then a warrant will be taken to a magistrate to sign for the search to commence. This would be in instance of the suspect being arrested and possibly in custody and we would then be looking to seize items from the address in relevance to the crime that the suspect had been arrested for</w:t>
      </w:r>
      <w:r w:rsidR="00287873">
        <w:t>. The address would need to be registered to the person or at least in his control by way of renting.</w:t>
      </w:r>
    </w:p>
    <w:sectPr w:rsidR="00682F3B" w:rsidSect="005E18B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722" w:rsidRDefault="00A20722" w:rsidP="005E18B5">
      <w:pPr>
        <w:spacing w:after="0" w:line="240" w:lineRule="auto"/>
      </w:pPr>
      <w:r>
        <w:separator/>
      </w:r>
    </w:p>
  </w:endnote>
  <w:endnote w:type="continuationSeparator" w:id="0">
    <w:p w:rsidR="00A20722" w:rsidRDefault="00A20722" w:rsidP="005E1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22" w:rsidRDefault="00916F54" w:rsidP="00916F54">
    <w:pPr>
      <w:pStyle w:val="Footer"/>
      <w:rPr>
        <w:color w:val="000000"/>
        <w:sz w:val="17"/>
      </w:rPr>
    </w:pPr>
    <w:bookmarkStart w:id="3" w:name="TITUS1FooterEvenPages"/>
    <w:r>
      <w:rPr>
        <w:color w:val="000000"/>
        <w:sz w:val="17"/>
      </w:rPr>
      <w:t> </w:t>
    </w:r>
  </w:p>
  <w:bookmarkEnd w:id="3"/>
  <w:p w:rsidR="00A20722" w:rsidRDefault="00A20722" w:rsidP="00283C0F">
    <w:pPr>
      <w:pStyle w:val="Footer"/>
    </w:pPr>
  </w:p>
  <w:p w:rsidR="00A20722" w:rsidRDefault="00A207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22" w:rsidRDefault="00916F54" w:rsidP="00916F54">
    <w:pPr>
      <w:pStyle w:val="Footer"/>
      <w:rPr>
        <w:color w:val="000000"/>
        <w:sz w:val="17"/>
      </w:rPr>
    </w:pPr>
    <w:bookmarkStart w:id="4" w:name="TITUS1FooterPrimary"/>
    <w:r>
      <w:rPr>
        <w:color w:val="000000"/>
        <w:sz w:val="17"/>
      </w:rPr>
      <w:t> </w:t>
    </w:r>
  </w:p>
  <w:bookmarkEnd w:id="4"/>
  <w:p w:rsidR="00A20722" w:rsidRDefault="00A207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22" w:rsidRDefault="00916F54" w:rsidP="00916F54">
    <w:pPr>
      <w:pStyle w:val="Footer"/>
      <w:rPr>
        <w:color w:val="000000"/>
        <w:sz w:val="17"/>
      </w:rPr>
    </w:pPr>
    <w:bookmarkStart w:id="6" w:name="TITUS1FooterFirstPage"/>
    <w:r>
      <w:rPr>
        <w:color w:val="000000"/>
        <w:sz w:val="17"/>
      </w:rPr>
      <w:t> </w:t>
    </w:r>
  </w:p>
  <w:bookmarkEnd w:id="6"/>
  <w:p w:rsidR="00A20722" w:rsidRDefault="00A20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722" w:rsidRDefault="00A20722" w:rsidP="005E18B5">
      <w:pPr>
        <w:spacing w:after="0" w:line="240" w:lineRule="auto"/>
      </w:pPr>
      <w:r>
        <w:separator/>
      </w:r>
    </w:p>
  </w:footnote>
  <w:footnote w:type="continuationSeparator" w:id="0">
    <w:p w:rsidR="00A20722" w:rsidRDefault="00A20722" w:rsidP="005E1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22" w:rsidRDefault="00916F54" w:rsidP="00916F54">
    <w:pPr>
      <w:pStyle w:val="Header"/>
      <w:rPr>
        <w:color w:val="000000"/>
        <w:sz w:val="17"/>
      </w:rPr>
    </w:pPr>
    <w:bookmarkStart w:id="1" w:name="TITUS1HeaderEvenPages"/>
    <w:r>
      <w:rPr>
        <w:color w:val="000000"/>
        <w:sz w:val="17"/>
      </w:rPr>
      <w:t> </w:t>
    </w:r>
  </w:p>
  <w:bookmarkEnd w:id="1"/>
  <w:p w:rsidR="00A20722" w:rsidRDefault="00A20722" w:rsidP="00283C0F">
    <w:pPr>
      <w:pStyle w:val="Header"/>
    </w:pPr>
  </w:p>
  <w:p w:rsidR="00A20722" w:rsidRDefault="00A207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22" w:rsidRDefault="00916F54" w:rsidP="00916F54">
    <w:pPr>
      <w:pStyle w:val="Header"/>
      <w:rPr>
        <w:color w:val="000000"/>
        <w:sz w:val="17"/>
      </w:rPr>
    </w:pPr>
    <w:bookmarkStart w:id="2" w:name="TITUS1HeaderPrimary"/>
    <w:r>
      <w:rPr>
        <w:color w:val="000000"/>
        <w:sz w:val="17"/>
      </w:rPr>
      <w:t> </w:t>
    </w:r>
  </w:p>
  <w:bookmarkEnd w:id="2"/>
  <w:p w:rsidR="00A20722" w:rsidRDefault="00A207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22" w:rsidRDefault="00916F54" w:rsidP="00916F54">
    <w:pPr>
      <w:pStyle w:val="Header"/>
      <w:rPr>
        <w:color w:val="000000"/>
        <w:sz w:val="17"/>
      </w:rPr>
    </w:pPr>
    <w:bookmarkStart w:id="5" w:name="TITUS1HeaderFirstPage"/>
    <w:r>
      <w:rPr>
        <w:color w:val="000000"/>
        <w:sz w:val="17"/>
      </w:rPr>
      <w:t> </w:t>
    </w:r>
  </w:p>
  <w:bookmarkEnd w:id="5"/>
  <w:p w:rsidR="00A20722" w:rsidRDefault="00A207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E3A1F"/>
    <w:multiLevelType w:val="hybridMultilevel"/>
    <w:tmpl w:val="EC6A2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D7311"/>
    <w:multiLevelType w:val="hybridMultilevel"/>
    <w:tmpl w:val="38A0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83C0F"/>
    <w:rsid w:val="00287873"/>
    <w:rsid w:val="00451AB2"/>
    <w:rsid w:val="00575AC9"/>
    <w:rsid w:val="005E18B5"/>
    <w:rsid w:val="00682F3B"/>
    <w:rsid w:val="007918A6"/>
    <w:rsid w:val="007E4409"/>
    <w:rsid w:val="00877432"/>
    <w:rsid w:val="00916F54"/>
    <w:rsid w:val="009B14A5"/>
    <w:rsid w:val="009E66D2"/>
    <w:rsid w:val="00A20722"/>
    <w:rsid w:val="00A945B2"/>
    <w:rsid w:val="00AD30C0"/>
    <w:rsid w:val="00BF238E"/>
    <w:rsid w:val="00CD056E"/>
    <w:rsid w:val="00CE47D1"/>
    <w:rsid w:val="00D03BE8"/>
    <w:rsid w:val="00E73675"/>
    <w:rsid w:val="00EA699D"/>
    <w:rsid w:val="00EC5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2A471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8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8B5"/>
  </w:style>
  <w:style w:type="paragraph" w:styleId="Footer">
    <w:name w:val="footer"/>
    <w:basedOn w:val="Normal"/>
    <w:link w:val="FooterChar"/>
    <w:uiPriority w:val="99"/>
    <w:unhideWhenUsed/>
    <w:rsid w:val="005E18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8B5"/>
  </w:style>
  <w:style w:type="paragraph" w:styleId="ListParagraph">
    <w:name w:val="List Paragraph"/>
    <w:basedOn w:val="Normal"/>
    <w:uiPriority w:val="34"/>
    <w:qFormat/>
    <w:rsid w:val="007918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5</Pages>
  <Words>1534</Words>
  <Characters>8748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Morris,Daniella swp6793</cp:lastModifiedBy>
  <cp:revision>10</cp:revision>
  <dcterms:created xsi:type="dcterms:W3CDTF">2020-12-07T07:39:00Z</dcterms:created>
  <dcterms:modified xsi:type="dcterms:W3CDTF">2021-03-04T11:02:00Z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