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333BEFD1" w14:textId="77777777" w:rsidR="00C61383" w:rsidRPr="00E36659" w:rsidRDefault="00C61383" w:rsidP="00C61383">
      <w:pPr>
        <w:spacing w:after="0" w:line="240" w:lineRule="auto"/>
        <w:jc w:val="center"/>
        <w:rPr>
          <w:rFonts w:ascii="Times New Roman" w:eastAsia="MS Minngs" w:hAnsi="Times New Roman" w:cs="Times New Roman"/>
          <w:b/>
          <w:bCs/>
          <w:sz w:val="18"/>
          <w:szCs w:val="18"/>
          <w:lang w:eastAsia="en-GB"/>
        </w:rPr>
      </w:pPr>
      <w:r w:rsidRPr="00E36659">
        <w:rPr>
          <w:rFonts w:ascii="Times New Roman" w:eastAsia="MS Minngs" w:hAnsi="Times New Roman" w:cs="Times New Roman"/>
          <w:b/>
          <w:bCs/>
          <w:sz w:val="18"/>
          <w:szCs w:val="18"/>
          <w:lang w:eastAsia="en-GB"/>
        </w:rPr>
        <w:t>School of Sport, Health &amp; Outdoor Education</w:t>
      </w:r>
    </w:p>
    <w:p w14:paraId="1D6BE4D8" w14:textId="77777777" w:rsidR="00C61383" w:rsidRPr="00E36659" w:rsidRDefault="00C61383" w:rsidP="00C61383">
      <w:pPr>
        <w:spacing w:after="0" w:line="276" w:lineRule="auto"/>
        <w:rPr>
          <w:rFonts w:ascii="Times New Roman" w:eastAsia="Calibri" w:hAnsi="Times New Roman" w:cs="Times New Roman"/>
          <w:b/>
          <w:bCs/>
          <w:sz w:val="18"/>
          <w:szCs w:val="18"/>
        </w:rPr>
      </w:pPr>
    </w:p>
    <w:p w14:paraId="4F36E39F" w14:textId="77777777" w:rsidR="00C61383" w:rsidRPr="00E36659" w:rsidRDefault="00C61383" w:rsidP="00C61383">
      <w:pPr>
        <w:spacing w:after="0" w:line="240" w:lineRule="auto"/>
        <w:jc w:val="center"/>
        <w:rPr>
          <w:rFonts w:ascii="Times New Roman" w:eastAsia="MS Minngs" w:hAnsi="Times New Roman" w:cs="Times New Roman"/>
          <w:sz w:val="18"/>
          <w:szCs w:val="18"/>
          <w:u w:val="single"/>
          <w:lang w:eastAsia="en-GB"/>
        </w:rPr>
      </w:pPr>
      <w:r w:rsidRPr="00E36659">
        <w:rPr>
          <w:rFonts w:ascii="Times New Roman" w:eastAsia="MS Minngs" w:hAnsi="Times New Roman" w:cs="Times New Roman"/>
          <w:sz w:val="18"/>
          <w:szCs w:val="18"/>
          <w:u w:val="single"/>
          <w:lang w:eastAsia="en-GB"/>
        </w:rPr>
        <w:t>Assessment Feedback Sheet</w:t>
      </w:r>
    </w:p>
    <w:p w14:paraId="07C72A99" w14:textId="77777777" w:rsidR="00C61383" w:rsidRPr="00E36659" w:rsidRDefault="00C61383" w:rsidP="00C61383">
      <w:pPr>
        <w:spacing w:after="0" w:line="240" w:lineRule="auto"/>
        <w:jc w:val="center"/>
        <w:rPr>
          <w:rFonts w:ascii="Times New Roman" w:eastAsia="MS Minngs" w:hAnsi="Times New Roman" w:cs="Times New Roman"/>
          <w:sz w:val="18"/>
          <w:szCs w:val="18"/>
          <w:u w:val="single"/>
          <w:lang w:eastAsia="en-GB"/>
        </w:rPr>
      </w:pPr>
    </w:p>
    <w:p w14:paraId="7EB9EF45" w14:textId="43321074" w:rsidR="00C61383" w:rsidRPr="00E36659" w:rsidRDefault="00C61383" w:rsidP="00C61383">
      <w:pPr>
        <w:spacing w:after="0" w:line="240" w:lineRule="auto"/>
        <w:jc w:val="both"/>
        <w:rPr>
          <w:rFonts w:ascii="Times New Roman" w:eastAsia="MS Minngs" w:hAnsi="Times New Roman" w:cs="Times New Roman"/>
          <w:b/>
          <w:bCs/>
          <w:sz w:val="18"/>
          <w:szCs w:val="18"/>
          <w:lang w:eastAsia="en-GB"/>
        </w:rPr>
      </w:pPr>
      <w:r w:rsidRPr="00E36659">
        <w:rPr>
          <w:rFonts w:ascii="Times New Roman" w:eastAsia="MS Minngs" w:hAnsi="Times New Roman" w:cs="Times New Roman"/>
          <w:b/>
          <w:bCs/>
          <w:sz w:val="18"/>
          <w:szCs w:val="18"/>
          <w:lang w:eastAsia="en-GB"/>
        </w:rPr>
        <w:tab/>
        <w:t xml:space="preserve">                Student No./Name:</w:t>
      </w:r>
      <w:r w:rsidR="00A202BB">
        <w:rPr>
          <w:rFonts w:ascii="Times New Roman" w:eastAsia="MS Minngs" w:hAnsi="Times New Roman" w:cs="Times New Roman"/>
          <w:b/>
          <w:bCs/>
          <w:sz w:val="18"/>
          <w:szCs w:val="18"/>
          <w:lang w:eastAsia="en-GB"/>
        </w:rPr>
        <w:t xml:space="preserve"> Laura Daniels 1904710</w:t>
      </w:r>
      <w:r w:rsidRPr="00E36659">
        <w:rPr>
          <w:rFonts w:ascii="Times New Roman" w:eastAsia="MS Minngs" w:hAnsi="Times New Roman" w:cs="Times New Roman"/>
          <w:b/>
          <w:bCs/>
          <w:sz w:val="18"/>
          <w:szCs w:val="18"/>
          <w:lang w:eastAsia="en-GB"/>
        </w:rPr>
        <w:tab/>
      </w:r>
    </w:p>
    <w:p w14:paraId="3E1D130B" w14:textId="77777777" w:rsidR="00C61383" w:rsidRPr="00E36659" w:rsidRDefault="00C61383" w:rsidP="00C61383">
      <w:pPr>
        <w:spacing w:after="0" w:line="240" w:lineRule="auto"/>
        <w:rPr>
          <w:rFonts w:ascii="Times New Roman" w:eastAsia="MS Minngs" w:hAnsi="Times New Roman" w:cs="Times New Roman"/>
          <w:b/>
          <w:bCs/>
          <w:sz w:val="18"/>
          <w:szCs w:val="18"/>
          <w:lang w:eastAsia="en-GB"/>
        </w:rPr>
      </w:pPr>
      <w:r w:rsidRPr="00E36659">
        <w:rPr>
          <w:rFonts w:ascii="Times New Roman" w:eastAsia="MS Minngs" w:hAnsi="Times New Roman" w:cs="Times New Roman"/>
          <w:b/>
          <w:bCs/>
          <w:sz w:val="18"/>
          <w:szCs w:val="18"/>
          <w:lang w:eastAsia="en-GB"/>
        </w:rPr>
        <w:t xml:space="preserve">                                             Module:</w:t>
      </w:r>
      <w:r w:rsidRPr="00E36659">
        <w:rPr>
          <w:rFonts w:ascii="Times New Roman" w:eastAsia="MS Minngs" w:hAnsi="Times New Roman" w:cs="Times New Roman"/>
          <w:b/>
          <w:bCs/>
          <w:sz w:val="18"/>
          <w:szCs w:val="18"/>
          <w:lang w:eastAsia="en-GB"/>
        </w:rPr>
        <w:tab/>
        <w:t>Introduction to Health and Exercise Psychology</w:t>
      </w:r>
    </w:p>
    <w:p w14:paraId="7C7052E7" w14:textId="77777777" w:rsidR="00C61383" w:rsidRPr="00E36659" w:rsidRDefault="00C61383" w:rsidP="00C61383">
      <w:pPr>
        <w:spacing w:after="0" w:line="240" w:lineRule="auto"/>
        <w:rPr>
          <w:rFonts w:ascii="Times New Roman" w:eastAsia="MS Minngs" w:hAnsi="Times New Roman" w:cs="Times New Roman"/>
          <w:b/>
          <w:bCs/>
          <w:sz w:val="18"/>
          <w:szCs w:val="18"/>
          <w:lang w:eastAsia="en-GB"/>
        </w:rPr>
      </w:pPr>
      <w:r w:rsidRPr="00E36659">
        <w:rPr>
          <w:rFonts w:ascii="Times New Roman" w:eastAsia="MS Minngs" w:hAnsi="Times New Roman" w:cs="Times New Roman"/>
          <w:b/>
          <w:bCs/>
          <w:sz w:val="18"/>
          <w:szCs w:val="18"/>
          <w:lang w:eastAsia="en-GB"/>
        </w:rPr>
        <w:t xml:space="preserve">                                     Module Code: SHSS-4066</w:t>
      </w:r>
    </w:p>
    <w:p w14:paraId="7C2953D0" w14:textId="77777777" w:rsidR="00C61383" w:rsidRPr="00E36659" w:rsidRDefault="00C61383" w:rsidP="00C61383">
      <w:pPr>
        <w:spacing w:after="0" w:line="240" w:lineRule="auto"/>
        <w:rPr>
          <w:rFonts w:ascii="Times New Roman" w:eastAsia="MS Minngs" w:hAnsi="Times New Roman" w:cs="Times New Roman"/>
          <w:b/>
          <w:bCs/>
          <w:sz w:val="18"/>
          <w:szCs w:val="18"/>
          <w:lang w:eastAsia="en-GB"/>
        </w:rPr>
      </w:pPr>
    </w:p>
    <w:p w14:paraId="588141FB" w14:textId="77777777" w:rsidR="00C61383" w:rsidRPr="00E36659" w:rsidRDefault="00C61383" w:rsidP="00C61383">
      <w:pPr>
        <w:spacing w:after="0" w:line="240" w:lineRule="auto"/>
        <w:rPr>
          <w:rFonts w:ascii="Times New Roman" w:eastAsia="MS Minngs" w:hAnsi="Times New Roman" w:cs="Times New Roman"/>
          <w:b/>
          <w:bCs/>
          <w:sz w:val="18"/>
          <w:szCs w:val="18"/>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C61383" w:rsidRPr="00E36659" w14:paraId="641B7520" w14:textId="77777777" w:rsidTr="00C61383">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71CD17EB"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sz w:val="18"/>
                <w:szCs w:val="18"/>
              </w:rPr>
              <w:t>Personal Evaluation</w:t>
            </w:r>
            <w:r w:rsidRPr="00E36659">
              <w:rPr>
                <w:rFonts w:ascii="Times New Roman" w:eastAsia="MS Minngs" w:hAnsi="Times New Roman" w:cs="Times New Roman"/>
                <w:bCs/>
                <w:sz w:val="18"/>
                <w:szCs w:val="18"/>
              </w:rPr>
              <w:t xml:space="preserve"> – to support your academic progress please complete the section below </w:t>
            </w:r>
            <w:r w:rsidRPr="00E36659">
              <w:rPr>
                <w:rFonts w:ascii="Times New Roman" w:eastAsia="MS Minngs" w:hAnsi="Times New Roman" w:cs="Times New Roman"/>
                <w:b/>
                <w:bCs/>
                <w:sz w:val="18"/>
                <w:szCs w:val="18"/>
                <w:u w:val="single"/>
              </w:rPr>
              <w:t>BEFORE</w:t>
            </w:r>
            <w:r w:rsidRPr="00E36659">
              <w:rPr>
                <w:rFonts w:ascii="Times New Roman" w:eastAsia="MS Minngs" w:hAnsi="Times New Roman" w:cs="Times New Roman"/>
                <w:bCs/>
                <w:sz w:val="18"/>
                <w:szCs w:val="18"/>
              </w:rPr>
              <w:t xml:space="preserve"> submitting your work.</w:t>
            </w:r>
          </w:p>
        </w:tc>
      </w:tr>
      <w:tr w:rsidR="00C61383" w:rsidRPr="00E36659" w14:paraId="54C8A490" w14:textId="77777777" w:rsidTr="00C6138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C69360D" w14:textId="77777777" w:rsidR="00C61383" w:rsidRPr="00E36659" w:rsidRDefault="00C61383" w:rsidP="00C61383">
            <w:pPr>
              <w:spacing w:after="0" w:line="276" w:lineRule="auto"/>
              <w:ind w:left="113" w:right="113"/>
              <w:rPr>
                <w:rFonts w:ascii="Times New Roman" w:eastAsia="Calibri" w:hAnsi="Times New Roman" w:cs="Times New Roman"/>
                <w:sz w:val="18"/>
                <w:szCs w:val="18"/>
              </w:rPr>
            </w:pPr>
            <w:r w:rsidRPr="00E36659">
              <w:rPr>
                <w:rFonts w:ascii="Times New Roman" w:eastAsia="Calibri"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B4B5A01" w14:textId="72D818F3" w:rsidR="00C61383" w:rsidRPr="00E36659" w:rsidRDefault="00C61383" w:rsidP="00C61383">
            <w:pPr>
              <w:tabs>
                <w:tab w:val="left" w:pos="326"/>
              </w:tabs>
              <w:spacing w:after="0" w:line="276" w:lineRule="auto"/>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 xml:space="preserve">The development of knowledge into the subject </w:t>
            </w:r>
          </w:p>
        </w:tc>
      </w:tr>
      <w:tr w:rsidR="00C61383" w:rsidRPr="00E36659" w14:paraId="41EC51B6" w14:textId="77777777" w:rsidTr="00C6138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05E1E1A" w14:textId="77777777" w:rsidR="00C61383" w:rsidRPr="00E36659" w:rsidRDefault="00C61383" w:rsidP="00C61383">
            <w:pPr>
              <w:spacing w:after="0" w:line="276" w:lineRule="auto"/>
              <w:ind w:left="113" w:right="113"/>
              <w:rPr>
                <w:rFonts w:ascii="Times New Roman" w:eastAsia="Calibri" w:hAnsi="Times New Roman" w:cs="Times New Roman"/>
                <w:sz w:val="18"/>
                <w:szCs w:val="18"/>
              </w:rPr>
            </w:pPr>
            <w:r w:rsidRPr="00E36659">
              <w:rPr>
                <w:rFonts w:ascii="Times New Roman" w:eastAsia="Calibri"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5B5939A" w14:textId="5842E202" w:rsidR="00C61383" w:rsidRPr="00E36659" w:rsidRDefault="00C61383" w:rsidP="00C61383">
            <w:pPr>
              <w:spacing w:after="0" w:line="276" w:lineRule="auto"/>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 xml:space="preserve">To improve on referencing and style of writing </w:t>
            </w:r>
          </w:p>
        </w:tc>
      </w:tr>
      <w:tr w:rsidR="00C61383" w:rsidRPr="00E36659" w14:paraId="087A1337" w14:textId="77777777" w:rsidTr="00C6138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20799FF" w14:textId="77777777" w:rsidR="00C61383" w:rsidRPr="00E36659" w:rsidRDefault="00C61383" w:rsidP="00C61383">
            <w:pPr>
              <w:spacing w:after="0" w:line="276" w:lineRule="auto"/>
              <w:ind w:left="113" w:right="113"/>
              <w:rPr>
                <w:rFonts w:ascii="Times New Roman" w:eastAsia="Calibri" w:hAnsi="Times New Roman" w:cs="Times New Roman"/>
                <w:sz w:val="18"/>
                <w:szCs w:val="18"/>
              </w:rPr>
            </w:pPr>
            <w:r w:rsidRPr="00E36659">
              <w:rPr>
                <w:rFonts w:ascii="Times New Roman" w:eastAsia="Calibri"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8AB8E2D" w14:textId="7E841799" w:rsidR="00C61383" w:rsidRPr="00E36659" w:rsidRDefault="00C61383" w:rsidP="00C61383">
            <w:pPr>
              <w:spacing w:after="0" w:line="276" w:lineRule="auto"/>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 xml:space="preserve">I have enjoyed researching the topic </w:t>
            </w:r>
          </w:p>
        </w:tc>
      </w:tr>
      <w:tr w:rsidR="00C61383" w:rsidRPr="00E36659" w14:paraId="75E72964" w14:textId="77777777" w:rsidTr="00C61383">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4E3FE7AB" w14:textId="77777777" w:rsidR="00C61383" w:rsidRPr="00E36659" w:rsidRDefault="00C61383" w:rsidP="00C61383">
            <w:pPr>
              <w:spacing w:after="0" w:line="276" w:lineRule="auto"/>
              <w:rPr>
                <w:rFonts w:ascii="Times New Roman" w:eastAsia="MS Minngs" w:hAnsi="Times New Roman" w:cs="Times New Roman"/>
                <w:b/>
                <w:bCs/>
                <w:sz w:val="18"/>
                <w:szCs w:val="18"/>
              </w:rPr>
            </w:pPr>
          </w:p>
          <w:p w14:paraId="04A757ED"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22E4D98B" w14:textId="77777777" w:rsidR="00C61383" w:rsidRPr="00E36659" w:rsidRDefault="00C61383" w:rsidP="00C61383">
            <w:pPr>
              <w:spacing w:after="0" w:line="276" w:lineRule="auto"/>
              <w:ind w:left="113" w:right="113"/>
              <w:rPr>
                <w:rFonts w:ascii="Times New Roman" w:eastAsia="Calibri" w:hAnsi="Times New Roman" w:cs="Times New Roman"/>
                <w:sz w:val="18"/>
                <w:szCs w:val="18"/>
              </w:rPr>
            </w:pPr>
            <w:r w:rsidRPr="00E36659">
              <w:rPr>
                <w:rFonts w:ascii="Times New Roman" w:eastAsia="Calibri" w:hAnsi="Times New Roman" w:cs="Times New Roman"/>
                <w:sz w:val="18"/>
                <w:szCs w:val="18"/>
              </w:rPr>
              <w:t>Learning</w:t>
            </w:r>
          </w:p>
          <w:p w14:paraId="407A770C" w14:textId="77777777" w:rsidR="00C61383" w:rsidRPr="00E36659" w:rsidRDefault="00C61383" w:rsidP="00C61383">
            <w:pPr>
              <w:spacing w:after="0" w:line="276" w:lineRule="auto"/>
              <w:ind w:left="113" w:right="113"/>
              <w:rPr>
                <w:rFonts w:ascii="Times New Roman" w:eastAsia="Calibri" w:hAnsi="Times New Roman" w:cs="Times New Roman"/>
                <w:sz w:val="18"/>
                <w:szCs w:val="18"/>
              </w:rPr>
            </w:pPr>
            <w:r w:rsidRPr="00E36659">
              <w:rPr>
                <w:rFonts w:ascii="Times New Roman" w:eastAsia="Calibri" w:hAnsi="Times New Roman" w:cs="Times New Roman"/>
                <w:sz w:val="18"/>
                <w:szCs w:val="18"/>
              </w:rPr>
              <w:t>Outcomes</w:t>
            </w:r>
          </w:p>
          <w:p w14:paraId="3535E120" w14:textId="77777777" w:rsidR="00C61383" w:rsidRPr="00E36659" w:rsidRDefault="00C61383" w:rsidP="00C61383">
            <w:pPr>
              <w:spacing w:after="0" w:line="276" w:lineRule="auto"/>
              <w:ind w:left="113" w:right="113"/>
              <w:rPr>
                <w:rFonts w:ascii="Times New Roman" w:eastAsia="Calibri" w:hAnsi="Times New Roman" w:cs="Times New Roman"/>
                <w:sz w:val="18"/>
                <w:szCs w:val="18"/>
              </w:rPr>
            </w:pPr>
          </w:p>
          <w:p w14:paraId="6F0A5353" w14:textId="77777777" w:rsidR="00C61383" w:rsidRPr="00E36659" w:rsidRDefault="00C61383" w:rsidP="00C61383">
            <w:pPr>
              <w:spacing w:after="0" w:line="276" w:lineRule="auto"/>
              <w:ind w:left="113" w:right="113"/>
              <w:jc w:val="center"/>
              <w:rPr>
                <w:rFonts w:ascii="Times New Roman" w:eastAsia="MS Minngs" w:hAnsi="Times New Roman" w:cs="Times New Roman"/>
                <w:b/>
                <w:bCs/>
                <w:sz w:val="18"/>
                <w:szCs w:val="18"/>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7A2B9B06"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GRADE</w:t>
            </w:r>
          </w:p>
        </w:tc>
      </w:tr>
      <w:tr w:rsidR="00C61383" w:rsidRPr="00E36659" w14:paraId="0F8AC612" w14:textId="77777777" w:rsidTr="00C61383">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402BD70A" w14:textId="77777777" w:rsidR="00C61383" w:rsidRPr="00E36659" w:rsidRDefault="00C61383" w:rsidP="00C61383">
            <w:pPr>
              <w:spacing w:after="0" w:line="276" w:lineRule="auto"/>
              <w:rPr>
                <w:rFonts w:ascii="Times New Roman" w:eastAsia="MS Minngs" w:hAnsi="Times New Roman" w:cs="Times New Roman"/>
                <w:b/>
                <w:bCs/>
                <w:sz w:val="18"/>
                <w:szCs w:val="18"/>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6CE58242" w14:textId="77777777" w:rsidR="00C61383" w:rsidRPr="00E36659" w:rsidRDefault="00C61383" w:rsidP="00C61383">
            <w:pPr>
              <w:spacing w:after="0" w:line="276" w:lineRule="auto"/>
              <w:rPr>
                <w:rFonts w:ascii="Times New Roman" w:eastAsia="MS Minngs" w:hAnsi="Times New Roman" w:cs="Times New Roman"/>
                <w:b/>
                <w:bCs/>
                <w:sz w:val="18"/>
                <w:szCs w:val="18"/>
              </w:rPr>
            </w:pPr>
          </w:p>
        </w:tc>
        <w:tc>
          <w:tcPr>
            <w:tcW w:w="922" w:type="dxa"/>
            <w:tcBorders>
              <w:top w:val="single" w:sz="6" w:space="0" w:color="auto"/>
              <w:left w:val="single" w:sz="6" w:space="0" w:color="auto"/>
              <w:bottom w:val="single" w:sz="4" w:space="0" w:color="auto"/>
              <w:right w:val="single" w:sz="6" w:space="0" w:color="auto"/>
            </w:tcBorders>
          </w:tcPr>
          <w:p w14:paraId="3BC2FFD5"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Poor</w:t>
            </w:r>
          </w:p>
          <w:p w14:paraId="42DD70E9"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&lt; 20%</w:t>
            </w:r>
          </w:p>
          <w:p w14:paraId="44416F04"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hideMark/>
          </w:tcPr>
          <w:p w14:paraId="1D4CB429" w14:textId="77777777" w:rsidR="00C61383" w:rsidRPr="00E36659" w:rsidRDefault="00C61383" w:rsidP="00C61383">
            <w:pPr>
              <w:spacing w:after="0" w:line="276" w:lineRule="auto"/>
              <w:jc w:val="center"/>
              <w:rPr>
                <w:rFonts w:ascii="Times New Roman" w:eastAsia="MS Minngs" w:hAnsi="Times New Roman" w:cs="Times New Roman"/>
                <w:b/>
                <w:sz w:val="18"/>
                <w:szCs w:val="18"/>
              </w:rPr>
            </w:pPr>
            <w:r w:rsidRPr="00E36659">
              <w:rPr>
                <w:rFonts w:ascii="Times New Roman" w:eastAsia="MS Minngs" w:hAnsi="Times New Roman" w:cs="Times New Roman"/>
                <w:b/>
                <w:sz w:val="18"/>
                <w:szCs w:val="18"/>
              </w:rPr>
              <w:t>Weak</w:t>
            </w:r>
          </w:p>
          <w:p w14:paraId="22A85C38" w14:textId="77777777" w:rsidR="00C61383" w:rsidRPr="00E36659" w:rsidRDefault="00C61383" w:rsidP="00C61383">
            <w:pPr>
              <w:spacing w:after="0" w:line="276" w:lineRule="auto"/>
              <w:jc w:val="center"/>
              <w:rPr>
                <w:rFonts w:ascii="Times New Roman" w:eastAsia="MS Minngs" w:hAnsi="Times New Roman" w:cs="Times New Roman"/>
                <w:b/>
                <w:sz w:val="18"/>
                <w:szCs w:val="18"/>
              </w:rPr>
            </w:pPr>
            <w:r w:rsidRPr="00E36659">
              <w:rPr>
                <w:rFonts w:ascii="Times New Roman" w:eastAsia="MS Minngs" w:hAnsi="Times New Roman" w:cs="Times New Roman"/>
                <w:b/>
                <w:sz w:val="18"/>
                <w:szCs w:val="18"/>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2FE68339"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Unsatisfactory</w:t>
            </w:r>
          </w:p>
          <w:p w14:paraId="3944E1FF"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30-39%</w:t>
            </w:r>
          </w:p>
        </w:tc>
        <w:tc>
          <w:tcPr>
            <w:tcW w:w="923" w:type="dxa"/>
            <w:tcBorders>
              <w:top w:val="single" w:sz="6" w:space="0" w:color="auto"/>
              <w:left w:val="single" w:sz="6" w:space="0" w:color="auto"/>
              <w:bottom w:val="single" w:sz="6" w:space="0" w:color="auto"/>
              <w:right w:val="single" w:sz="6" w:space="0" w:color="auto"/>
            </w:tcBorders>
            <w:hideMark/>
          </w:tcPr>
          <w:p w14:paraId="229EC7A2"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Satisfactory</w:t>
            </w:r>
          </w:p>
          <w:p w14:paraId="405D5D14"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40 – 49%</w:t>
            </w:r>
          </w:p>
        </w:tc>
        <w:tc>
          <w:tcPr>
            <w:tcW w:w="922" w:type="dxa"/>
            <w:tcBorders>
              <w:top w:val="single" w:sz="6" w:space="0" w:color="auto"/>
              <w:left w:val="single" w:sz="6" w:space="0" w:color="auto"/>
              <w:bottom w:val="single" w:sz="6" w:space="0" w:color="auto"/>
              <w:right w:val="single" w:sz="6" w:space="0" w:color="auto"/>
            </w:tcBorders>
            <w:hideMark/>
          </w:tcPr>
          <w:p w14:paraId="58C8B031"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Good</w:t>
            </w:r>
          </w:p>
          <w:p w14:paraId="261C1F2B"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50 – 59%</w:t>
            </w:r>
          </w:p>
        </w:tc>
        <w:tc>
          <w:tcPr>
            <w:tcW w:w="923" w:type="dxa"/>
            <w:tcBorders>
              <w:top w:val="single" w:sz="6" w:space="0" w:color="auto"/>
              <w:left w:val="single" w:sz="6" w:space="0" w:color="auto"/>
              <w:bottom w:val="single" w:sz="6" w:space="0" w:color="auto"/>
              <w:right w:val="single" w:sz="6" w:space="0" w:color="auto"/>
            </w:tcBorders>
            <w:hideMark/>
          </w:tcPr>
          <w:p w14:paraId="1FE48685"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Very Good</w:t>
            </w:r>
          </w:p>
          <w:p w14:paraId="1D096440"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0C57AD1E"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Excellent</w:t>
            </w:r>
          </w:p>
          <w:p w14:paraId="1A98FE6A"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70 – 84%</w:t>
            </w:r>
          </w:p>
        </w:tc>
        <w:tc>
          <w:tcPr>
            <w:tcW w:w="923" w:type="dxa"/>
            <w:tcBorders>
              <w:top w:val="single" w:sz="6" w:space="0" w:color="auto"/>
              <w:left w:val="single" w:sz="6" w:space="0" w:color="auto"/>
              <w:bottom w:val="single" w:sz="4" w:space="0" w:color="auto"/>
              <w:right w:val="single" w:sz="6" w:space="0" w:color="auto"/>
            </w:tcBorders>
            <w:hideMark/>
          </w:tcPr>
          <w:p w14:paraId="7A64E9EB"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Exceptional</w:t>
            </w:r>
          </w:p>
          <w:p w14:paraId="0C6ECC2B"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85– 100%</w:t>
            </w:r>
          </w:p>
        </w:tc>
        <w:tc>
          <w:tcPr>
            <w:tcW w:w="720" w:type="dxa"/>
            <w:tcBorders>
              <w:top w:val="single" w:sz="6" w:space="0" w:color="auto"/>
              <w:left w:val="single" w:sz="6" w:space="0" w:color="auto"/>
              <w:bottom w:val="single" w:sz="6" w:space="0" w:color="auto"/>
              <w:right w:val="thinThickLargeGap" w:sz="24" w:space="0" w:color="auto"/>
            </w:tcBorders>
          </w:tcPr>
          <w:p w14:paraId="119B4166" w14:textId="77777777" w:rsidR="00C61383" w:rsidRPr="00E36659" w:rsidRDefault="00C61383" w:rsidP="00C61383">
            <w:pPr>
              <w:spacing w:after="0" w:line="276" w:lineRule="auto"/>
              <w:rPr>
                <w:rFonts w:ascii="Times New Roman" w:eastAsia="MS Minngs" w:hAnsi="Times New Roman" w:cs="Times New Roman"/>
                <w:b/>
                <w:bCs/>
                <w:sz w:val="18"/>
                <w:szCs w:val="18"/>
              </w:rPr>
            </w:pPr>
          </w:p>
          <w:p w14:paraId="0C28AD3D" w14:textId="77777777" w:rsidR="00C61383" w:rsidRPr="00E36659" w:rsidRDefault="00C61383" w:rsidP="00C61383">
            <w:pPr>
              <w:spacing w:after="0" w:line="276" w:lineRule="auto"/>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 xml:space="preserve">  %</w:t>
            </w:r>
          </w:p>
        </w:tc>
      </w:tr>
      <w:tr w:rsidR="00C61383" w:rsidRPr="00E36659" w14:paraId="66CAA501" w14:textId="77777777" w:rsidTr="00C61383">
        <w:tc>
          <w:tcPr>
            <w:tcW w:w="2305" w:type="dxa"/>
            <w:tcBorders>
              <w:top w:val="single" w:sz="6" w:space="0" w:color="auto"/>
              <w:left w:val="thinThickLargeGap" w:sz="24" w:space="0" w:color="auto"/>
              <w:bottom w:val="single" w:sz="6" w:space="0" w:color="auto"/>
              <w:right w:val="single" w:sz="4" w:space="0" w:color="auto"/>
            </w:tcBorders>
            <w:hideMark/>
          </w:tcPr>
          <w:p w14:paraId="59DD49E6" w14:textId="77777777" w:rsidR="00C61383" w:rsidRPr="00E36659" w:rsidRDefault="00C61383" w:rsidP="00C61383">
            <w:pPr>
              <w:spacing w:after="0" w:line="276" w:lineRule="auto"/>
              <w:rPr>
                <w:rFonts w:ascii="Times New Roman" w:eastAsia="Calibri" w:hAnsi="Times New Roman" w:cs="Times New Roman"/>
                <w:sz w:val="18"/>
                <w:szCs w:val="18"/>
              </w:rPr>
            </w:pPr>
            <w:r w:rsidRPr="00E36659">
              <w:rPr>
                <w:rFonts w:ascii="Times New Roman" w:eastAsia="Calibri" w:hAnsi="Times New Roman" w:cs="Times New Roman"/>
                <w:sz w:val="18"/>
                <w:szCs w:val="18"/>
              </w:rPr>
              <w:t xml:space="preserve">Discuss the current literature for </w:t>
            </w:r>
            <w:r w:rsidRPr="00E36659">
              <w:rPr>
                <w:rFonts w:ascii="Times New Roman" w:eastAsia="Calibri" w:hAnsi="Times New Roman" w:cs="Times New Roman"/>
                <w:b/>
                <w:i/>
                <w:sz w:val="18"/>
                <w:szCs w:val="18"/>
              </w:rPr>
              <w:t xml:space="preserve">one </w:t>
            </w:r>
            <w:r w:rsidRPr="00E36659">
              <w:rPr>
                <w:rFonts w:ascii="Times New Roman" w:eastAsia="Calibri" w:hAnsi="Times New Roman" w:cs="Times New Roman"/>
                <w:sz w:val="18"/>
                <w:szCs w:val="18"/>
              </w:rPr>
              <w:t xml:space="preserve">of the listed topics as applied to an age-group of </w:t>
            </w:r>
            <w:r w:rsidRPr="00E36659">
              <w:rPr>
                <w:rFonts w:ascii="Times New Roman" w:eastAsia="Calibri" w:hAnsi="Times New Roman" w:cs="Times New Roman"/>
                <w:b/>
                <w:i/>
                <w:sz w:val="18"/>
                <w:szCs w:val="18"/>
              </w:rPr>
              <w:t>your</w:t>
            </w:r>
            <w:r w:rsidRPr="00E36659">
              <w:rPr>
                <w:rFonts w:ascii="Times New Roman" w:eastAsia="Calibri" w:hAnsi="Times New Roman" w:cs="Times New Roman"/>
                <w:i/>
                <w:sz w:val="18"/>
                <w:szCs w:val="18"/>
              </w:rPr>
              <w:t xml:space="preserve"> </w:t>
            </w:r>
            <w:r w:rsidRPr="00E36659">
              <w:rPr>
                <w:rFonts w:ascii="Times New Roman" w:eastAsia="Calibri" w:hAnsi="Times New Roman" w:cs="Times New Roman"/>
                <w:sz w:val="18"/>
                <w:szCs w:val="18"/>
              </w:rPr>
              <w:t xml:space="preserve">choice. </w:t>
            </w:r>
          </w:p>
        </w:tc>
        <w:tc>
          <w:tcPr>
            <w:tcW w:w="540" w:type="dxa"/>
            <w:gridSpan w:val="2"/>
            <w:tcBorders>
              <w:top w:val="single" w:sz="6" w:space="0" w:color="auto"/>
              <w:left w:val="single" w:sz="4" w:space="0" w:color="auto"/>
              <w:bottom w:val="single" w:sz="6" w:space="0" w:color="auto"/>
              <w:right w:val="single" w:sz="6" w:space="0" w:color="auto"/>
            </w:tcBorders>
            <w:hideMark/>
          </w:tcPr>
          <w:p w14:paraId="1968E096"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2,3</w:t>
            </w:r>
          </w:p>
        </w:tc>
        <w:tc>
          <w:tcPr>
            <w:tcW w:w="922" w:type="dxa"/>
            <w:tcBorders>
              <w:top w:val="single" w:sz="4" w:space="0" w:color="auto"/>
              <w:left w:val="single" w:sz="6" w:space="0" w:color="auto"/>
              <w:bottom w:val="single" w:sz="4" w:space="0" w:color="auto"/>
              <w:right w:val="single" w:sz="6" w:space="0" w:color="auto"/>
            </w:tcBorders>
          </w:tcPr>
          <w:p w14:paraId="677CA0C6"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330B44E"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6E81EF26"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9C06458"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34D627DC"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16C3FCFD" w14:textId="77777777" w:rsidR="00C61383" w:rsidRPr="00E36659" w:rsidRDefault="00C61383" w:rsidP="00C61383">
            <w:pPr>
              <w:spacing w:after="0" w:line="276" w:lineRule="auto"/>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77CD361F"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6A236A7"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68177404" w14:textId="77777777" w:rsidR="00C61383" w:rsidRPr="00E36659" w:rsidRDefault="00C61383" w:rsidP="00C61383">
            <w:pPr>
              <w:spacing w:after="0" w:line="276" w:lineRule="auto"/>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50%</w:t>
            </w:r>
          </w:p>
        </w:tc>
      </w:tr>
      <w:tr w:rsidR="00C61383" w:rsidRPr="00E36659" w14:paraId="057F3E50" w14:textId="77777777" w:rsidTr="00C61383">
        <w:tc>
          <w:tcPr>
            <w:tcW w:w="2305" w:type="dxa"/>
            <w:tcBorders>
              <w:top w:val="single" w:sz="6" w:space="0" w:color="auto"/>
              <w:left w:val="thinThickLargeGap" w:sz="24" w:space="0" w:color="auto"/>
              <w:bottom w:val="single" w:sz="6" w:space="0" w:color="auto"/>
              <w:right w:val="single" w:sz="4" w:space="0" w:color="auto"/>
            </w:tcBorders>
            <w:hideMark/>
          </w:tcPr>
          <w:p w14:paraId="0728F241" w14:textId="77777777" w:rsidR="00C61383" w:rsidRPr="00E36659" w:rsidRDefault="00C61383" w:rsidP="00C61383">
            <w:pPr>
              <w:spacing w:after="0" w:line="276" w:lineRule="auto"/>
              <w:rPr>
                <w:rFonts w:ascii="Times New Roman" w:eastAsia="MS Minngs" w:hAnsi="Times New Roman" w:cs="Times New Roman"/>
                <w:sz w:val="18"/>
                <w:szCs w:val="18"/>
              </w:rPr>
            </w:pPr>
            <w:r w:rsidRPr="00E36659">
              <w:rPr>
                <w:rFonts w:ascii="Times New Roman" w:eastAsia="MS Minngs" w:hAnsi="Times New Roman" w:cs="Times New Roman"/>
                <w:sz w:val="18"/>
                <w:szCs w:val="18"/>
              </w:rPr>
              <w:t>Identify</w:t>
            </w:r>
            <w:r w:rsidRPr="00E36659">
              <w:rPr>
                <w:rFonts w:ascii="Times New Roman" w:eastAsia="MS Minngs" w:hAnsi="Times New Roman" w:cs="Times New Roman"/>
                <w:b/>
                <w:i/>
                <w:sz w:val="18"/>
                <w:szCs w:val="18"/>
              </w:rPr>
              <w:t xml:space="preserve"> three</w:t>
            </w:r>
            <w:r w:rsidRPr="00E36659">
              <w:rPr>
                <w:rFonts w:ascii="Times New Roman" w:eastAsia="MS Minngs" w:hAnsi="Times New Roman" w:cs="Times New Roman"/>
                <w:sz w:val="18"/>
                <w:szCs w:val="18"/>
              </w:rPr>
              <w:t xml:space="preserve"> approaches / strategies that could be used to alter the situation in a positive way.  </w:t>
            </w:r>
          </w:p>
        </w:tc>
        <w:tc>
          <w:tcPr>
            <w:tcW w:w="540" w:type="dxa"/>
            <w:gridSpan w:val="2"/>
            <w:tcBorders>
              <w:top w:val="single" w:sz="6" w:space="0" w:color="auto"/>
              <w:left w:val="single" w:sz="4" w:space="0" w:color="auto"/>
              <w:bottom w:val="single" w:sz="6" w:space="0" w:color="auto"/>
              <w:right w:val="single" w:sz="6" w:space="0" w:color="auto"/>
            </w:tcBorders>
            <w:hideMark/>
          </w:tcPr>
          <w:p w14:paraId="48E267C0"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1,3,4</w:t>
            </w:r>
          </w:p>
        </w:tc>
        <w:tc>
          <w:tcPr>
            <w:tcW w:w="922" w:type="dxa"/>
            <w:tcBorders>
              <w:top w:val="single" w:sz="4" w:space="0" w:color="auto"/>
              <w:left w:val="single" w:sz="6" w:space="0" w:color="auto"/>
              <w:bottom w:val="single" w:sz="4" w:space="0" w:color="auto"/>
              <w:right w:val="single" w:sz="6" w:space="0" w:color="auto"/>
            </w:tcBorders>
          </w:tcPr>
          <w:p w14:paraId="30B31D2C"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6272F474"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6F18ED50"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2A551AD6" w14:textId="77777777" w:rsidR="00C61383" w:rsidRPr="00E36659" w:rsidRDefault="00C61383" w:rsidP="00C61383">
            <w:pPr>
              <w:spacing w:after="0" w:line="276" w:lineRule="auto"/>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1DF3587D" w14:textId="77777777" w:rsidR="00C61383" w:rsidRPr="00E36659" w:rsidRDefault="00C61383" w:rsidP="00C61383">
            <w:pPr>
              <w:spacing w:after="0" w:line="276" w:lineRule="auto"/>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1B967799" w14:textId="77777777" w:rsidR="00C61383" w:rsidRPr="00E36659" w:rsidRDefault="00C61383" w:rsidP="00C61383">
            <w:pPr>
              <w:spacing w:after="0" w:line="276" w:lineRule="auto"/>
              <w:rPr>
                <w:rFonts w:ascii="Times New Roman" w:eastAsia="Calibri"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7676E74B"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A9429B9"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31117340" w14:textId="77777777" w:rsidR="00C61383" w:rsidRPr="00E36659" w:rsidRDefault="00C61383" w:rsidP="00C61383">
            <w:pPr>
              <w:spacing w:after="0" w:line="276" w:lineRule="auto"/>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15%</w:t>
            </w:r>
          </w:p>
        </w:tc>
      </w:tr>
      <w:tr w:rsidR="00C61383" w:rsidRPr="00E36659" w14:paraId="0D31502E" w14:textId="77777777" w:rsidTr="00C61383">
        <w:tc>
          <w:tcPr>
            <w:tcW w:w="2305" w:type="dxa"/>
            <w:tcBorders>
              <w:top w:val="single" w:sz="6" w:space="0" w:color="auto"/>
              <w:left w:val="thinThickLargeGap" w:sz="24" w:space="0" w:color="auto"/>
              <w:bottom w:val="single" w:sz="6" w:space="0" w:color="auto"/>
              <w:right w:val="single" w:sz="4" w:space="0" w:color="auto"/>
            </w:tcBorders>
            <w:hideMark/>
          </w:tcPr>
          <w:p w14:paraId="7D86314A" w14:textId="77777777" w:rsidR="00C61383" w:rsidRPr="00E36659" w:rsidRDefault="00C61383" w:rsidP="00C61383">
            <w:pPr>
              <w:spacing w:after="0" w:line="276" w:lineRule="auto"/>
              <w:ind w:left="-15"/>
              <w:rPr>
                <w:rFonts w:ascii="Times New Roman" w:eastAsia="MS Minngs" w:hAnsi="Times New Roman" w:cs="Times New Roman"/>
                <w:sz w:val="18"/>
                <w:szCs w:val="18"/>
              </w:rPr>
            </w:pPr>
            <w:r w:rsidRPr="00E36659">
              <w:rPr>
                <w:rFonts w:ascii="Times New Roman" w:eastAsia="MS Minngs" w:hAnsi="Times New Roman" w:cs="Times New Roman"/>
                <w:sz w:val="18"/>
                <w:szCs w:val="18"/>
              </w:rPr>
              <w:t xml:space="preserve">Explain </w:t>
            </w:r>
            <w:r w:rsidRPr="00E36659">
              <w:rPr>
                <w:rFonts w:ascii="Times New Roman" w:eastAsia="MS Minngs" w:hAnsi="Times New Roman" w:cs="Times New Roman"/>
                <w:b/>
                <w:i/>
                <w:sz w:val="18"/>
                <w:szCs w:val="18"/>
              </w:rPr>
              <w:t>three</w:t>
            </w:r>
            <w:r w:rsidRPr="00E36659">
              <w:rPr>
                <w:rFonts w:ascii="Times New Roman" w:eastAsia="MS Minngs" w:hAnsi="Times New Roman" w:cs="Times New Roman"/>
                <w:sz w:val="18"/>
                <w:szCs w:val="18"/>
              </w:rPr>
              <w:t xml:space="preserve"> approaches / strategies that could be used to alter the situation in a positive way.  </w:t>
            </w:r>
          </w:p>
        </w:tc>
        <w:tc>
          <w:tcPr>
            <w:tcW w:w="540" w:type="dxa"/>
            <w:gridSpan w:val="2"/>
            <w:tcBorders>
              <w:top w:val="single" w:sz="6" w:space="0" w:color="auto"/>
              <w:left w:val="single" w:sz="4" w:space="0" w:color="auto"/>
              <w:bottom w:val="single" w:sz="6" w:space="0" w:color="auto"/>
              <w:right w:val="single" w:sz="6" w:space="0" w:color="auto"/>
            </w:tcBorders>
          </w:tcPr>
          <w:p w14:paraId="201DE6DC"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1,3,4</w:t>
            </w:r>
          </w:p>
          <w:p w14:paraId="362E4CE1"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p>
        </w:tc>
        <w:tc>
          <w:tcPr>
            <w:tcW w:w="922" w:type="dxa"/>
            <w:tcBorders>
              <w:top w:val="single" w:sz="4" w:space="0" w:color="auto"/>
              <w:left w:val="single" w:sz="6" w:space="0" w:color="auto"/>
              <w:bottom w:val="single" w:sz="4" w:space="0" w:color="auto"/>
              <w:right w:val="single" w:sz="6" w:space="0" w:color="auto"/>
            </w:tcBorders>
          </w:tcPr>
          <w:p w14:paraId="29482E1A"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511D7788"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727F7F4F"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2043F0EA" w14:textId="77777777" w:rsidR="00C61383" w:rsidRPr="00E36659" w:rsidRDefault="00C61383" w:rsidP="00C61383">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697DF42E" w14:textId="77777777" w:rsidR="00C61383" w:rsidRPr="00E36659" w:rsidRDefault="00C61383" w:rsidP="00C61383">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200D8B3D" w14:textId="77777777" w:rsidR="00C61383" w:rsidRPr="00E36659" w:rsidRDefault="00C61383" w:rsidP="00C61383">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42A366AC"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1A6A137"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40836E75" w14:textId="77777777" w:rsidR="00C61383" w:rsidRPr="00E36659" w:rsidRDefault="00C61383" w:rsidP="00C61383">
            <w:pPr>
              <w:spacing w:after="0" w:line="276" w:lineRule="auto"/>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15%</w:t>
            </w:r>
          </w:p>
        </w:tc>
      </w:tr>
      <w:tr w:rsidR="00C61383" w:rsidRPr="00E36659" w14:paraId="1643EACB" w14:textId="77777777" w:rsidTr="00C61383">
        <w:tc>
          <w:tcPr>
            <w:tcW w:w="2305" w:type="dxa"/>
            <w:tcBorders>
              <w:top w:val="single" w:sz="6" w:space="0" w:color="auto"/>
              <w:left w:val="thinThickLargeGap" w:sz="24" w:space="0" w:color="auto"/>
              <w:bottom w:val="single" w:sz="4" w:space="0" w:color="auto"/>
              <w:right w:val="single" w:sz="4" w:space="0" w:color="auto"/>
            </w:tcBorders>
            <w:hideMark/>
          </w:tcPr>
          <w:p w14:paraId="37DDA7BD" w14:textId="77777777" w:rsidR="00C61383" w:rsidRPr="00E36659" w:rsidRDefault="00C61383" w:rsidP="00C61383">
            <w:pPr>
              <w:spacing w:after="0" w:line="276" w:lineRule="auto"/>
              <w:ind w:left="-15"/>
              <w:rPr>
                <w:rFonts w:ascii="Times New Roman" w:eastAsia="MS Minngs" w:hAnsi="Times New Roman" w:cs="Times New Roman"/>
                <w:sz w:val="18"/>
                <w:szCs w:val="18"/>
              </w:rPr>
            </w:pPr>
            <w:r w:rsidRPr="00E36659">
              <w:rPr>
                <w:rFonts w:ascii="Times New Roman" w:eastAsia="MS Minngs" w:hAnsi="Times New Roman" w:cs="Times New Roman"/>
                <w:sz w:val="18"/>
                <w:szCs w:val="18"/>
              </w:rPr>
              <w:t>Use relevant research resources to support your answer.</w:t>
            </w:r>
          </w:p>
        </w:tc>
        <w:tc>
          <w:tcPr>
            <w:tcW w:w="540" w:type="dxa"/>
            <w:gridSpan w:val="2"/>
            <w:tcBorders>
              <w:top w:val="single" w:sz="6" w:space="0" w:color="auto"/>
              <w:left w:val="single" w:sz="4" w:space="0" w:color="auto"/>
              <w:bottom w:val="single" w:sz="4" w:space="0" w:color="auto"/>
              <w:right w:val="single" w:sz="6" w:space="0" w:color="auto"/>
            </w:tcBorders>
            <w:hideMark/>
          </w:tcPr>
          <w:p w14:paraId="4D78CBE3" w14:textId="77777777" w:rsidR="00C61383" w:rsidRPr="00E36659" w:rsidRDefault="00C61383" w:rsidP="00C61383">
            <w:pPr>
              <w:spacing w:after="0" w:line="276" w:lineRule="auto"/>
              <w:jc w:val="center"/>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2</w:t>
            </w:r>
          </w:p>
        </w:tc>
        <w:tc>
          <w:tcPr>
            <w:tcW w:w="922" w:type="dxa"/>
            <w:tcBorders>
              <w:top w:val="single" w:sz="4" w:space="0" w:color="auto"/>
              <w:left w:val="single" w:sz="6" w:space="0" w:color="auto"/>
              <w:bottom w:val="single" w:sz="4" w:space="0" w:color="auto"/>
              <w:right w:val="single" w:sz="6" w:space="0" w:color="auto"/>
            </w:tcBorders>
          </w:tcPr>
          <w:p w14:paraId="2E328F38"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64AD2352"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6130E1AB"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2B4E5801" w14:textId="77777777" w:rsidR="00C61383" w:rsidRPr="00E36659" w:rsidRDefault="00C61383" w:rsidP="00C61383">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7792F401" w14:textId="77777777" w:rsidR="00C61383" w:rsidRPr="00E36659" w:rsidRDefault="00C61383" w:rsidP="00C61383">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5BA7BBCE" w14:textId="77777777" w:rsidR="00C61383" w:rsidRPr="00E36659" w:rsidRDefault="00C61383" w:rsidP="00C61383">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4CDCA7F9"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824E901" w14:textId="77777777" w:rsidR="00C61383" w:rsidRPr="00E36659" w:rsidRDefault="00C61383" w:rsidP="00C61383">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14:paraId="4B0B9445" w14:textId="77777777" w:rsidR="00C61383" w:rsidRPr="00E36659" w:rsidRDefault="00C61383" w:rsidP="00C61383">
            <w:pPr>
              <w:spacing w:after="0" w:line="276" w:lineRule="auto"/>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20%</w:t>
            </w:r>
          </w:p>
        </w:tc>
      </w:tr>
      <w:tr w:rsidR="00C61383" w:rsidRPr="00E36659" w14:paraId="5ACFF8C2" w14:textId="77777777" w:rsidTr="00C61383">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46932B69" w14:textId="77777777" w:rsidR="00C61383" w:rsidRPr="00E36659" w:rsidRDefault="00C61383" w:rsidP="00C61383">
            <w:pPr>
              <w:spacing w:after="0" w:line="276" w:lineRule="auto"/>
              <w:rPr>
                <w:rFonts w:ascii="Times New Roman" w:eastAsia="MS Minngs" w:hAnsi="Times New Roman" w:cs="Times New Roman"/>
                <w:b/>
                <w:bCs/>
                <w:sz w:val="18"/>
                <w:szCs w:val="18"/>
              </w:rPr>
            </w:pPr>
            <w:r w:rsidRPr="00E36659">
              <w:rPr>
                <w:rFonts w:ascii="Times New Roman" w:eastAsia="MS Minngs" w:hAnsi="Times New Roman" w:cs="Times New Roman"/>
                <w:sz w:val="18"/>
                <w:szCs w:val="18"/>
              </w:rPr>
              <w:t xml:space="preserve">It is expected that students will present work that is proof read, correctly referenced and adheres to the </w:t>
            </w:r>
            <w:r w:rsidRPr="00E36659">
              <w:rPr>
                <w:rFonts w:ascii="Times New Roman" w:eastAsia="MS Minngs" w:hAnsi="Times New Roman" w:cs="Times New Roman"/>
                <w:b/>
                <w:sz w:val="18"/>
                <w:szCs w:val="18"/>
              </w:rPr>
              <w:t>Assessment Checklist.</w:t>
            </w:r>
            <w:r w:rsidRPr="00E36659">
              <w:rPr>
                <w:rFonts w:ascii="Times New Roman" w:eastAsia="MS Minngs" w:hAnsi="Times New Roman" w:cs="Times New Roman"/>
                <w:sz w:val="18"/>
                <w:szCs w:val="18"/>
              </w:rPr>
              <w:t xml:space="preserve"> Therefore a range of 0 – 10 marks will be deducted for non-completion of any of the points on the </w:t>
            </w:r>
            <w:r w:rsidRPr="00E36659">
              <w:rPr>
                <w:rFonts w:ascii="Times New Roman" w:eastAsia="MS Minngs" w:hAnsi="Times New Roman" w:cs="Times New Roman"/>
                <w:b/>
                <w:sz w:val="18"/>
                <w:szCs w:val="18"/>
              </w:rPr>
              <w:t>checklist below</w:t>
            </w:r>
            <w:r w:rsidRPr="00E36659">
              <w:rPr>
                <w:rFonts w:ascii="Times New Roman" w:eastAsia="MS Minngs" w:hAnsi="Times New Roman" w:cs="Times New Roman"/>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16F547CB" w14:textId="77777777" w:rsidR="00C61383" w:rsidRPr="00E36659" w:rsidRDefault="00C61383" w:rsidP="00C61383">
            <w:pPr>
              <w:spacing w:after="0" w:line="276" w:lineRule="auto"/>
              <w:rPr>
                <w:rFonts w:ascii="Times New Roman" w:eastAsia="MS Minngs" w:hAnsi="Times New Roman" w:cs="Times New Roman"/>
                <w:b/>
                <w:bCs/>
                <w:sz w:val="18"/>
                <w:szCs w:val="18"/>
              </w:rPr>
            </w:pPr>
          </w:p>
        </w:tc>
      </w:tr>
      <w:tr w:rsidR="00C61383" w:rsidRPr="00E36659" w14:paraId="0C0A91F6" w14:textId="77777777" w:rsidTr="00C61383">
        <w:trPr>
          <w:cantSplit/>
          <w:trHeight w:val="3482"/>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77870549" w14:textId="77777777" w:rsidR="00C61383" w:rsidRPr="00E36659" w:rsidRDefault="00C61383" w:rsidP="00C61383">
            <w:pPr>
              <w:spacing w:after="0" w:line="276" w:lineRule="auto"/>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TUTOR COMMENTS:</w:t>
            </w:r>
          </w:p>
          <w:p w14:paraId="11E2C76B" w14:textId="77777777" w:rsidR="00C61383" w:rsidRPr="00E36659" w:rsidRDefault="00C61383" w:rsidP="00C61383">
            <w:pPr>
              <w:spacing w:after="0" w:line="276" w:lineRule="auto"/>
              <w:ind w:left="937" w:right="1152"/>
              <w:jc w:val="both"/>
              <w:rPr>
                <w:rFonts w:ascii="Times New Roman" w:eastAsia="MS Minngs" w:hAnsi="Times New Roman" w:cs="Times New Roman"/>
                <w:b/>
                <w:bCs/>
                <w:sz w:val="18"/>
                <w:szCs w:val="18"/>
              </w:rPr>
            </w:pPr>
          </w:p>
          <w:p w14:paraId="44091E20" w14:textId="77777777" w:rsidR="00C61383" w:rsidRPr="00E36659" w:rsidRDefault="00C61383" w:rsidP="00C61383">
            <w:pPr>
              <w:spacing w:after="0" w:line="276" w:lineRule="auto"/>
              <w:ind w:left="937" w:right="1152"/>
              <w:jc w:val="both"/>
              <w:rPr>
                <w:rFonts w:ascii="Times New Roman" w:eastAsia="MS Minngs" w:hAnsi="Times New Roman" w:cs="Times New Roman"/>
                <w:b/>
                <w:bCs/>
                <w:sz w:val="18"/>
                <w:szCs w:val="18"/>
              </w:rPr>
            </w:pPr>
          </w:p>
          <w:p w14:paraId="2CD58BB1" w14:textId="77777777" w:rsidR="00C61383" w:rsidRPr="00E36659" w:rsidRDefault="00C61383" w:rsidP="00C61383">
            <w:pPr>
              <w:spacing w:after="0" w:line="276" w:lineRule="auto"/>
              <w:ind w:left="937" w:right="1152"/>
              <w:jc w:val="both"/>
              <w:rPr>
                <w:rFonts w:ascii="Times New Roman" w:eastAsia="MS Minngs" w:hAnsi="Times New Roman" w:cs="Times New Roman"/>
                <w:b/>
                <w:bCs/>
                <w:sz w:val="18"/>
                <w:szCs w:val="18"/>
              </w:rPr>
            </w:pPr>
          </w:p>
          <w:p w14:paraId="175CC584" w14:textId="77777777" w:rsidR="00C61383" w:rsidRPr="00E36659" w:rsidRDefault="00C61383" w:rsidP="00C61383">
            <w:pPr>
              <w:spacing w:after="0" w:line="276" w:lineRule="auto"/>
              <w:ind w:left="937" w:right="1152"/>
              <w:jc w:val="both"/>
              <w:rPr>
                <w:rFonts w:ascii="Times New Roman" w:eastAsia="MS Minngs" w:hAnsi="Times New Roman" w:cs="Times New Roman"/>
                <w:b/>
                <w:bCs/>
                <w:sz w:val="18"/>
                <w:szCs w:val="18"/>
              </w:rPr>
            </w:pPr>
          </w:p>
          <w:p w14:paraId="5D1225FA" w14:textId="77777777" w:rsidR="00C61383" w:rsidRPr="00E36659" w:rsidRDefault="00C61383" w:rsidP="00C61383">
            <w:pPr>
              <w:spacing w:after="0" w:line="276" w:lineRule="auto"/>
              <w:ind w:left="937" w:right="1152"/>
              <w:jc w:val="both"/>
              <w:rPr>
                <w:rFonts w:ascii="Times New Roman" w:eastAsia="MS Minngs" w:hAnsi="Times New Roman" w:cs="Times New Roman"/>
                <w:b/>
                <w:bCs/>
                <w:sz w:val="18"/>
                <w:szCs w:val="18"/>
              </w:rPr>
            </w:pPr>
          </w:p>
          <w:p w14:paraId="1C47DD89" w14:textId="77777777" w:rsidR="00C61383" w:rsidRPr="00E36659" w:rsidRDefault="00C61383" w:rsidP="00C61383">
            <w:pPr>
              <w:spacing w:after="0" w:line="276" w:lineRule="auto"/>
              <w:ind w:right="1152"/>
              <w:jc w:val="both"/>
              <w:rPr>
                <w:rFonts w:ascii="Times New Roman" w:eastAsia="MS Minngs" w:hAnsi="Times New Roman" w:cs="Times New Roman"/>
                <w:b/>
                <w:bCs/>
                <w:sz w:val="18"/>
                <w:szCs w:val="18"/>
              </w:rPr>
            </w:pPr>
          </w:p>
        </w:tc>
      </w:tr>
      <w:tr w:rsidR="00C61383" w:rsidRPr="00E36659" w14:paraId="7453F45F" w14:textId="77777777" w:rsidTr="00C61383">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0C8E3EE5" w14:textId="77777777" w:rsidR="00C61383" w:rsidRPr="00E36659" w:rsidRDefault="00C61383" w:rsidP="00C61383">
            <w:pPr>
              <w:spacing w:after="0" w:line="276" w:lineRule="auto"/>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 xml:space="preserve"> Submission date:  24/4/20</w:t>
            </w:r>
          </w:p>
          <w:p w14:paraId="480F9754" w14:textId="77777777" w:rsidR="00C61383" w:rsidRPr="00E36659" w:rsidRDefault="00C61383" w:rsidP="00C61383">
            <w:pPr>
              <w:spacing w:after="0" w:line="276" w:lineRule="auto"/>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192D5DF1" w14:textId="77777777" w:rsidR="00C61383" w:rsidRPr="00E36659" w:rsidRDefault="00C61383" w:rsidP="00C61383">
            <w:pPr>
              <w:spacing w:after="0" w:line="276" w:lineRule="auto"/>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Return date:</w:t>
            </w:r>
          </w:p>
          <w:p w14:paraId="7C7993A7" w14:textId="77777777" w:rsidR="00C61383" w:rsidRPr="00E36659" w:rsidRDefault="00C61383" w:rsidP="00C61383">
            <w:pPr>
              <w:spacing w:after="0" w:line="276" w:lineRule="auto"/>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5F227B35" w14:textId="77777777" w:rsidR="00C61383" w:rsidRPr="00E36659" w:rsidRDefault="00C61383" w:rsidP="00C61383">
            <w:pPr>
              <w:spacing w:after="0" w:line="276" w:lineRule="auto"/>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Tutor:  Alison Connaughton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48DD7EBD" w14:textId="77777777" w:rsidR="00C61383" w:rsidRPr="00E36659" w:rsidRDefault="00C61383" w:rsidP="00C61383">
            <w:pPr>
              <w:spacing w:after="0" w:line="276" w:lineRule="auto"/>
              <w:rPr>
                <w:rFonts w:ascii="Times New Roman" w:eastAsia="MS Minngs" w:hAnsi="Times New Roman" w:cs="Times New Roman"/>
                <w:b/>
                <w:bCs/>
                <w:sz w:val="18"/>
                <w:szCs w:val="18"/>
              </w:rPr>
            </w:pPr>
            <w:r w:rsidRPr="00E36659">
              <w:rPr>
                <w:rFonts w:ascii="Times New Roman" w:eastAsia="MS Minngs" w:hAnsi="Times New Roman" w:cs="Times New Roman"/>
                <w:b/>
                <w:bCs/>
                <w:sz w:val="18"/>
                <w:szCs w:val="18"/>
              </w:rPr>
              <w:t xml:space="preserve">Mark: </w:t>
            </w:r>
          </w:p>
        </w:tc>
      </w:tr>
    </w:tbl>
    <w:p w14:paraId="7D62DF2A" w14:textId="14FED7EA" w:rsidR="00C5069A" w:rsidRPr="007D4449" w:rsidRDefault="00C5069A">
      <w:pPr>
        <w:rPr>
          <w:rFonts w:ascii="Times New Roman" w:hAnsi="Times New Roman" w:cs="Times New Roman"/>
          <w:sz w:val="24"/>
          <w:szCs w:val="24"/>
        </w:rPr>
      </w:pPr>
      <w:r w:rsidRPr="007D4449">
        <w:rPr>
          <w:rFonts w:ascii="Times New Roman" w:hAnsi="Times New Roman" w:cs="Times New Roman"/>
          <w:sz w:val="24"/>
          <w:szCs w:val="24"/>
        </w:rPr>
        <w:br w:type="page"/>
      </w:r>
      <w:r w:rsidRPr="007D4449">
        <w:rPr>
          <w:rFonts w:ascii="Times New Roman" w:hAnsi="Times New Roman" w:cs="Times New Roman"/>
          <w:sz w:val="24"/>
          <w:szCs w:val="24"/>
        </w:rPr>
        <w:lastRenderedPageBreak/>
        <w:t xml:space="preserve">Autism </w:t>
      </w:r>
      <w:r w:rsidR="00191B4D" w:rsidRPr="007D4449">
        <w:rPr>
          <w:rFonts w:ascii="Times New Roman" w:hAnsi="Times New Roman" w:cs="Times New Roman"/>
          <w:sz w:val="24"/>
          <w:szCs w:val="24"/>
        </w:rPr>
        <w:t>Spectrum Disorder (ASD)</w:t>
      </w:r>
      <w:r w:rsidR="00546B0E" w:rsidRPr="007D4449">
        <w:rPr>
          <w:rFonts w:ascii="Times New Roman" w:hAnsi="Times New Roman" w:cs="Times New Roman"/>
          <w:sz w:val="24"/>
          <w:szCs w:val="24"/>
        </w:rPr>
        <w:t xml:space="preserve"> </w:t>
      </w:r>
      <w:r w:rsidRPr="007D4449">
        <w:rPr>
          <w:rFonts w:ascii="Times New Roman" w:hAnsi="Times New Roman" w:cs="Times New Roman"/>
          <w:sz w:val="24"/>
          <w:szCs w:val="24"/>
        </w:rPr>
        <w:t>is a condition which</w:t>
      </w:r>
      <w:r w:rsidR="00D172D1" w:rsidRPr="007D4449">
        <w:rPr>
          <w:rFonts w:ascii="Times New Roman" w:hAnsi="Times New Roman" w:cs="Times New Roman"/>
          <w:sz w:val="24"/>
          <w:szCs w:val="24"/>
        </w:rPr>
        <w:t xml:space="preserve"> affects</w:t>
      </w:r>
      <w:r w:rsidRPr="007D4449">
        <w:rPr>
          <w:rFonts w:ascii="Times New Roman" w:hAnsi="Times New Roman" w:cs="Times New Roman"/>
          <w:sz w:val="24"/>
          <w:szCs w:val="24"/>
        </w:rPr>
        <w:t xml:space="preserve"> 700,000 people in the United Kingdom. There are many characteristics to Autism such as repetitive behaviour/routines, sensory sensitivity, anxiety within social situations and extreme difficulty dealing with unexpected change. </w:t>
      </w:r>
      <w:r w:rsidR="00501096" w:rsidRPr="007D4449">
        <w:rPr>
          <w:rFonts w:ascii="Times New Roman" w:hAnsi="Times New Roman" w:cs="Times New Roman"/>
          <w:sz w:val="24"/>
          <w:szCs w:val="24"/>
        </w:rPr>
        <w:t xml:space="preserve">These characteristics are different for each individual and vary within the autistic spectrum </w:t>
      </w:r>
      <w:r w:rsidRPr="007D4449">
        <w:rPr>
          <w:rFonts w:ascii="Times New Roman" w:hAnsi="Times New Roman" w:cs="Times New Roman"/>
          <w:sz w:val="24"/>
          <w:szCs w:val="24"/>
        </w:rPr>
        <w:t>(National Autis</w:t>
      </w:r>
      <w:r w:rsidR="0030565E">
        <w:rPr>
          <w:rFonts w:ascii="Times New Roman" w:hAnsi="Times New Roman" w:cs="Times New Roman"/>
          <w:sz w:val="24"/>
          <w:szCs w:val="24"/>
        </w:rPr>
        <w:t>m</w:t>
      </w:r>
      <w:r w:rsidRPr="007D4449">
        <w:rPr>
          <w:rFonts w:ascii="Times New Roman" w:hAnsi="Times New Roman" w:cs="Times New Roman"/>
          <w:sz w:val="24"/>
          <w:szCs w:val="24"/>
        </w:rPr>
        <w:t xml:space="preserve"> Society</w:t>
      </w:r>
      <w:r w:rsidR="00251007" w:rsidRPr="007D4449">
        <w:rPr>
          <w:rFonts w:ascii="Times New Roman" w:hAnsi="Times New Roman" w:cs="Times New Roman"/>
          <w:sz w:val="24"/>
          <w:szCs w:val="24"/>
        </w:rPr>
        <w:t>,</w:t>
      </w:r>
      <w:r w:rsidR="00546B0E" w:rsidRPr="007D4449">
        <w:rPr>
          <w:rFonts w:ascii="Times New Roman" w:hAnsi="Times New Roman" w:cs="Times New Roman"/>
          <w:sz w:val="24"/>
          <w:szCs w:val="24"/>
        </w:rPr>
        <w:t xml:space="preserve"> 2018)</w:t>
      </w:r>
      <w:r w:rsidR="00501096" w:rsidRPr="007D4449">
        <w:rPr>
          <w:rFonts w:ascii="Times New Roman" w:hAnsi="Times New Roman" w:cs="Times New Roman"/>
          <w:sz w:val="24"/>
          <w:szCs w:val="24"/>
        </w:rPr>
        <w:t>.</w:t>
      </w:r>
      <w:r w:rsidRPr="007D4449">
        <w:rPr>
          <w:rFonts w:ascii="Times New Roman" w:hAnsi="Times New Roman" w:cs="Times New Roman"/>
          <w:sz w:val="24"/>
          <w:szCs w:val="24"/>
        </w:rPr>
        <w:t xml:space="preserve"> </w:t>
      </w:r>
    </w:p>
    <w:p w14:paraId="722AE24A" w14:textId="48D54AD8" w:rsidR="009B7D10" w:rsidRPr="007D4449" w:rsidRDefault="009B7D10" w:rsidP="0081649F">
      <w:pPr>
        <w:rPr>
          <w:rFonts w:ascii="Times New Roman" w:hAnsi="Times New Roman" w:cs="Times New Roman"/>
          <w:sz w:val="24"/>
          <w:szCs w:val="24"/>
        </w:rPr>
      </w:pPr>
      <w:r w:rsidRPr="007D4449">
        <w:rPr>
          <w:rFonts w:ascii="Times New Roman" w:hAnsi="Times New Roman" w:cs="Times New Roman"/>
          <w:sz w:val="24"/>
          <w:szCs w:val="24"/>
        </w:rPr>
        <w:t xml:space="preserve">This essay will discuss the benefits and barriers to exercise for adults on the Autism Spectrum and </w:t>
      </w:r>
      <w:r w:rsidR="00546B0E" w:rsidRPr="007D4449">
        <w:rPr>
          <w:rFonts w:ascii="Times New Roman" w:hAnsi="Times New Roman" w:cs="Times New Roman"/>
          <w:sz w:val="24"/>
          <w:szCs w:val="24"/>
        </w:rPr>
        <w:t>a</w:t>
      </w:r>
      <w:r w:rsidRPr="007D4449">
        <w:rPr>
          <w:rFonts w:ascii="Times New Roman" w:hAnsi="Times New Roman" w:cs="Times New Roman"/>
          <w:sz w:val="24"/>
          <w:szCs w:val="24"/>
        </w:rPr>
        <w:t xml:space="preserve"> variety of strategies to assist with implementing regular physical activity. </w:t>
      </w:r>
    </w:p>
    <w:p w14:paraId="6238B499" w14:textId="5B933087" w:rsidR="00ED53AF" w:rsidRDefault="00501096">
      <w:pPr>
        <w:rPr>
          <w:rFonts w:ascii="Times New Roman" w:hAnsi="Times New Roman" w:cs="Times New Roman"/>
          <w:sz w:val="24"/>
          <w:szCs w:val="24"/>
        </w:rPr>
      </w:pPr>
      <w:r w:rsidRPr="007D4449">
        <w:rPr>
          <w:rFonts w:ascii="Times New Roman" w:hAnsi="Times New Roman" w:cs="Times New Roman"/>
          <w:sz w:val="24"/>
          <w:szCs w:val="24"/>
        </w:rPr>
        <w:t xml:space="preserve">There are </w:t>
      </w:r>
      <w:r w:rsidR="00C5069A" w:rsidRPr="007D4449">
        <w:rPr>
          <w:rFonts w:ascii="Times New Roman" w:hAnsi="Times New Roman" w:cs="Times New Roman"/>
          <w:sz w:val="24"/>
          <w:szCs w:val="24"/>
        </w:rPr>
        <w:t>several co</w:t>
      </w:r>
      <w:r w:rsidR="0081649F" w:rsidRPr="007D4449">
        <w:rPr>
          <w:rFonts w:ascii="Times New Roman" w:hAnsi="Times New Roman" w:cs="Times New Roman"/>
          <w:sz w:val="24"/>
          <w:szCs w:val="24"/>
        </w:rPr>
        <w:t>-</w:t>
      </w:r>
      <w:r w:rsidR="00C5069A" w:rsidRPr="007D4449">
        <w:rPr>
          <w:rFonts w:ascii="Times New Roman" w:hAnsi="Times New Roman" w:cs="Times New Roman"/>
          <w:sz w:val="24"/>
          <w:szCs w:val="24"/>
        </w:rPr>
        <w:t xml:space="preserve">existing conditions </w:t>
      </w:r>
      <w:r w:rsidRPr="007D4449">
        <w:rPr>
          <w:rFonts w:ascii="Times New Roman" w:hAnsi="Times New Roman" w:cs="Times New Roman"/>
          <w:sz w:val="24"/>
          <w:szCs w:val="24"/>
        </w:rPr>
        <w:t xml:space="preserve">related to autism, </w:t>
      </w:r>
      <w:r w:rsidR="00752EE1">
        <w:rPr>
          <w:rFonts w:ascii="Times New Roman" w:hAnsi="Times New Roman" w:cs="Times New Roman"/>
          <w:sz w:val="24"/>
          <w:szCs w:val="24"/>
        </w:rPr>
        <w:t>these</w:t>
      </w:r>
      <w:r w:rsidR="00311050">
        <w:rPr>
          <w:rFonts w:ascii="Times New Roman" w:hAnsi="Times New Roman" w:cs="Times New Roman"/>
          <w:sz w:val="24"/>
          <w:szCs w:val="24"/>
        </w:rPr>
        <w:t xml:space="preserve"> </w:t>
      </w:r>
      <w:r w:rsidR="00752EE1">
        <w:rPr>
          <w:rFonts w:ascii="Times New Roman" w:hAnsi="Times New Roman" w:cs="Times New Roman"/>
          <w:sz w:val="24"/>
          <w:szCs w:val="24"/>
        </w:rPr>
        <w:t>include</w:t>
      </w:r>
      <w:r w:rsidR="00311050">
        <w:rPr>
          <w:rFonts w:ascii="Times New Roman" w:hAnsi="Times New Roman" w:cs="Times New Roman"/>
          <w:sz w:val="24"/>
          <w:szCs w:val="24"/>
        </w:rPr>
        <w:t xml:space="preserve"> </w:t>
      </w:r>
      <w:r w:rsidR="00C5069A" w:rsidRPr="007D4449">
        <w:rPr>
          <w:rFonts w:ascii="Times New Roman" w:hAnsi="Times New Roman" w:cs="Times New Roman"/>
          <w:sz w:val="24"/>
          <w:szCs w:val="24"/>
        </w:rPr>
        <w:t>mental health conditions, dyslexia/dyspraxia/ sensory processing difficulties and learning disabilities</w:t>
      </w:r>
      <w:r w:rsidRPr="007D4449">
        <w:rPr>
          <w:rFonts w:ascii="Times New Roman" w:hAnsi="Times New Roman" w:cs="Times New Roman"/>
          <w:sz w:val="24"/>
          <w:szCs w:val="24"/>
        </w:rPr>
        <w:t xml:space="preserve"> </w:t>
      </w:r>
      <w:r w:rsidR="00C5069A" w:rsidRPr="007D4449">
        <w:rPr>
          <w:rFonts w:ascii="Times New Roman" w:hAnsi="Times New Roman" w:cs="Times New Roman"/>
          <w:sz w:val="24"/>
          <w:szCs w:val="24"/>
        </w:rPr>
        <w:t>(Webster</w:t>
      </w:r>
      <w:r w:rsidR="009D2015" w:rsidRPr="007D4449">
        <w:rPr>
          <w:rFonts w:ascii="Times New Roman" w:hAnsi="Times New Roman" w:cs="Times New Roman"/>
          <w:sz w:val="24"/>
          <w:szCs w:val="24"/>
        </w:rPr>
        <w:t>, 2018</w:t>
      </w:r>
      <w:r w:rsidR="00ED5A85">
        <w:rPr>
          <w:rFonts w:ascii="Times New Roman" w:hAnsi="Times New Roman" w:cs="Times New Roman"/>
          <w:sz w:val="24"/>
          <w:szCs w:val="24"/>
        </w:rPr>
        <w:t xml:space="preserve"> and </w:t>
      </w:r>
      <w:proofErr w:type="spellStart"/>
      <w:r w:rsidR="005F3654" w:rsidRPr="007D4449">
        <w:rPr>
          <w:rFonts w:ascii="Times New Roman" w:hAnsi="Times New Roman" w:cs="Times New Roman"/>
          <w:sz w:val="24"/>
          <w:szCs w:val="24"/>
        </w:rPr>
        <w:t>Hofvander</w:t>
      </w:r>
      <w:proofErr w:type="spellEnd"/>
      <w:r w:rsidR="005F3654" w:rsidRPr="007D4449">
        <w:rPr>
          <w:rFonts w:ascii="Times New Roman" w:hAnsi="Times New Roman" w:cs="Times New Roman"/>
          <w:sz w:val="24"/>
          <w:szCs w:val="24"/>
        </w:rPr>
        <w:t xml:space="preserve"> et al, 2009)</w:t>
      </w:r>
      <w:r w:rsidR="009819B9" w:rsidRPr="007D4449">
        <w:rPr>
          <w:rFonts w:ascii="Times New Roman" w:hAnsi="Times New Roman" w:cs="Times New Roman"/>
          <w:sz w:val="24"/>
          <w:szCs w:val="24"/>
        </w:rPr>
        <w:t>. Sterling et al</w:t>
      </w:r>
      <w:r w:rsidR="0081649F" w:rsidRPr="007D4449">
        <w:rPr>
          <w:rFonts w:ascii="Times New Roman" w:hAnsi="Times New Roman" w:cs="Times New Roman"/>
          <w:sz w:val="24"/>
          <w:szCs w:val="24"/>
        </w:rPr>
        <w:t xml:space="preserve"> (</w:t>
      </w:r>
      <w:r w:rsidR="009819B9" w:rsidRPr="007D4449">
        <w:rPr>
          <w:rFonts w:ascii="Times New Roman" w:hAnsi="Times New Roman" w:cs="Times New Roman"/>
          <w:sz w:val="24"/>
          <w:szCs w:val="24"/>
        </w:rPr>
        <w:t>2007</w:t>
      </w:r>
      <w:r w:rsidR="0081649F" w:rsidRPr="007D4449">
        <w:rPr>
          <w:rFonts w:ascii="Times New Roman" w:hAnsi="Times New Roman" w:cs="Times New Roman"/>
          <w:sz w:val="24"/>
          <w:szCs w:val="24"/>
        </w:rPr>
        <w:t>)</w:t>
      </w:r>
      <w:r w:rsidR="009819B9" w:rsidRPr="007D4449">
        <w:rPr>
          <w:rFonts w:ascii="Times New Roman" w:hAnsi="Times New Roman" w:cs="Times New Roman"/>
          <w:sz w:val="24"/>
          <w:szCs w:val="24"/>
        </w:rPr>
        <w:t xml:space="preserve"> </w:t>
      </w:r>
      <w:r w:rsidR="00091333" w:rsidRPr="007D4449">
        <w:rPr>
          <w:rFonts w:ascii="Times New Roman" w:hAnsi="Times New Roman" w:cs="Times New Roman"/>
          <w:sz w:val="24"/>
          <w:szCs w:val="24"/>
        </w:rPr>
        <w:t>discussed that adults with ASD</w:t>
      </w:r>
      <w:r w:rsidR="00191B4D" w:rsidRPr="007D4449">
        <w:rPr>
          <w:rFonts w:ascii="Times New Roman" w:hAnsi="Times New Roman" w:cs="Times New Roman"/>
          <w:sz w:val="24"/>
          <w:szCs w:val="24"/>
        </w:rPr>
        <w:t xml:space="preserve"> </w:t>
      </w:r>
      <w:r w:rsidR="00091333" w:rsidRPr="007D4449">
        <w:rPr>
          <w:rFonts w:ascii="Times New Roman" w:hAnsi="Times New Roman" w:cs="Times New Roman"/>
          <w:sz w:val="24"/>
          <w:szCs w:val="24"/>
        </w:rPr>
        <w:t xml:space="preserve">often display psychiatric symptoms </w:t>
      </w:r>
      <w:r w:rsidR="008E3BC5" w:rsidRPr="007D4449">
        <w:rPr>
          <w:rFonts w:ascii="Times New Roman" w:hAnsi="Times New Roman" w:cs="Times New Roman"/>
          <w:sz w:val="24"/>
          <w:szCs w:val="24"/>
        </w:rPr>
        <w:t xml:space="preserve">such as </w:t>
      </w:r>
      <w:r w:rsidR="00091333" w:rsidRPr="007D4449">
        <w:rPr>
          <w:rFonts w:ascii="Times New Roman" w:hAnsi="Times New Roman" w:cs="Times New Roman"/>
          <w:sz w:val="24"/>
          <w:szCs w:val="24"/>
        </w:rPr>
        <w:t xml:space="preserve">depression, mania, </w:t>
      </w:r>
      <w:r w:rsidR="00A202BB" w:rsidRPr="007D4449">
        <w:rPr>
          <w:rFonts w:ascii="Times New Roman" w:hAnsi="Times New Roman" w:cs="Times New Roman"/>
          <w:sz w:val="24"/>
          <w:szCs w:val="24"/>
        </w:rPr>
        <w:t>hyperactivity,</w:t>
      </w:r>
      <w:r w:rsidR="00091333" w:rsidRPr="007D4449">
        <w:rPr>
          <w:rFonts w:ascii="Times New Roman" w:hAnsi="Times New Roman" w:cs="Times New Roman"/>
          <w:sz w:val="24"/>
          <w:szCs w:val="24"/>
        </w:rPr>
        <w:t xml:space="preserve"> and generalized anxiety. </w:t>
      </w:r>
      <w:r w:rsidR="001B18C7" w:rsidRPr="007D4449">
        <w:rPr>
          <w:rFonts w:ascii="Times New Roman" w:hAnsi="Times New Roman" w:cs="Times New Roman"/>
          <w:sz w:val="24"/>
          <w:szCs w:val="24"/>
        </w:rPr>
        <w:t>Anxiety disorder is very common for people living with Autism. Approximately 40% of adults with autism have anxiety disorder in comparison to 15% of non-autistic adults (</w:t>
      </w:r>
      <w:r w:rsidR="00ED53AF" w:rsidRPr="007D4449">
        <w:rPr>
          <w:rFonts w:ascii="Times New Roman" w:hAnsi="Times New Roman" w:cs="Times New Roman"/>
          <w:sz w:val="24"/>
          <w:szCs w:val="24"/>
        </w:rPr>
        <w:t>Galanopoulos</w:t>
      </w:r>
      <w:r w:rsidR="001B18C7" w:rsidRPr="007D4449">
        <w:rPr>
          <w:rFonts w:ascii="Times New Roman" w:hAnsi="Times New Roman" w:cs="Times New Roman"/>
          <w:sz w:val="24"/>
          <w:szCs w:val="24"/>
        </w:rPr>
        <w:t>,</w:t>
      </w:r>
      <w:r w:rsidR="00EF0A00">
        <w:rPr>
          <w:rFonts w:ascii="Times New Roman" w:hAnsi="Times New Roman" w:cs="Times New Roman"/>
          <w:sz w:val="24"/>
          <w:szCs w:val="24"/>
        </w:rPr>
        <w:t xml:space="preserve"> et al.,</w:t>
      </w:r>
      <w:r w:rsidR="00ED53AF" w:rsidRPr="007D4449">
        <w:rPr>
          <w:rFonts w:ascii="Times New Roman" w:hAnsi="Times New Roman" w:cs="Times New Roman"/>
          <w:sz w:val="24"/>
          <w:szCs w:val="24"/>
        </w:rPr>
        <w:t xml:space="preserve"> 2014)</w:t>
      </w:r>
      <w:r w:rsidR="001B18C7" w:rsidRPr="007D4449">
        <w:rPr>
          <w:rFonts w:ascii="Times New Roman" w:hAnsi="Times New Roman" w:cs="Times New Roman"/>
          <w:sz w:val="24"/>
          <w:szCs w:val="24"/>
        </w:rPr>
        <w:t xml:space="preserve">. This is thought to be due to several factors such as social difficulties, increased </w:t>
      </w:r>
      <w:r w:rsidR="00806EE6" w:rsidRPr="007D4449">
        <w:rPr>
          <w:rFonts w:ascii="Times New Roman" w:hAnsi="Times New Roman" w:cs="Times New Roman"/>
          <w:sz w:val="24"/>
          <w:szCs w:val="24"/>
        </w:rPr>
        <w:t>stress,</w:t>
      </w:r>
      <w:r w:rsidR="001B18C7" w:rsidRPr="007D4449">
        <w:rPr>
          <w:rFonts w:ascii="Times New Roman" w:hAnsi="Times New Roman" w:cs="Times New Roman"/>
          <w:sz w:val="24"/>
          <w:szCs w:val="24"/>
        </w:rPr>
        <w:t xml:space="preserve"> and brain function. </w:t>
      </w:r>
      <w:r w:rsidR="00191B4D" w:rsidRPr="007D4449">
        <w:rPr>
          <w:rFonts w:ascii="Times New Roman" w:hAnsi="Times New Roman" w:cs="Times New Roman"/>
          <w:sz w:val="24"/>
          <w:szCs w:val="24"/>
        </w:rPr>
        <w:t>This can become a barrier to exercising</w:t>
      </w:r>
      <w:r w:rsidR="00752EE1">
        <w:rPr>
          <w:rFonts w:ascii="Times New Roman" w:hAnsi="Times New Roman" w:cs="Times New Roman"/>
          <w:sz w:val="24"/>
          <w:szCs w:val="24"/>
        </w:rPr>
        <w:t>,</w:t>
      </w:r>
      <w:r w:rsidR="00191B4D" w:rsidRPr="007D4449">
        <w:rPr>
          <w:rFonts w:ascii="Times New Roman" w:hAnsi="Times New Roman" w:cs="Times New Roman"/>
          <w:sz w:val="24"/>
          <w:szCs w:val="24"/>
        </w:rPr>
        <w:t xml:space="preserve"> in particular around other people.</w:t>
      </w:r>
      <w:bookmarkStart w:id="0" w:name="_Hlk36818483"/>
      <w:r w:rsidR="00191B4D" w:rsidRPr="007D4449">
        <w:rPr>
          <w:rFonts w:ascii="Times New Roman" w:hAnsi="Times New Roman" w:cs="Times New Roman"/>
          <w:sz w:val="24"/>
          <w:szCs w:val="24"/>
        </w:rPr>
        <w:t xml:space="preserve"> </w:t>
      </w:r>
      <w:proofErr w:type="spellStart"/>
      <w:r w:rsidR="00191B4D" w:rsidRPr="007D4449">
        <w:rPr>
          <w:rFonts w:ascii="Times New Roman" w:hAnsi="Times New Roman" w:cs="Times New Roman"/>
          <w:sz w:val="24"/>
          <w:szCs w:val="24"/>
        </w:rPr>
        <w:t>Johnsgard</w:t>
      </w:r>
      <w:proofErr w:type="spellEnd"/>
      <w:r w:rsidR="00191B4D" w:rsidRPr="007D4449">
        <w:rPr>
          <w:rFonts w:ascii="Times New Roman" w:hAnsi="Times New Roman" w:cs="Times New Roman"/>
          <w:sz w:val="24"/>
          <w:szCs w:val="24"/>
        </w:rPr>
        <w:t xml:space="preserve"> (2004) </w:t>
      </w:r>
      <w:bookmarkEnd w:id="0"/>
      <w:r w:rsidR="00191B4D" w:rsidRPr="007D4449">
        <w:rPr>
          <w:rFonts w:ascii="Times New Roman" w:hAnsi="Times New Roman" w:cs="Times New Roman"/>
          <w:sz w:val="24"/>
          <w:szCs w:val="24"/>
        </w:rPr>
        <w:t>stat</w:t>
      </w:r>
      <w:r w:rsidR="00B84330">
        <w:rPr>
          <w:rFonts w:ascii="Times New Roman" w:hAnsi="Times New Roman" w:cs="Times New Roman"/>
          <w:sz w:val="24"/>
          <w:szCs w:val="24"/>
        </w:rPr>
        <w:t>es</w:t>
      </w:r>
      <w:r w:rsidR="00191B4D" w:rsidRPr="007D4449">
        <w:rPr>
          <w:rFonts w:ascii="Times New Roman" w:hAnsi="Times New Roman" w:cs="Times New Roman"/>
          <w:sz w:val="24"/>
          <w:szCs w:val="24"/>
        </w:rPr>
        <w:t xml:space="preserve"> that physical activity impacts a variety of neurotransmitters which have a role in </w:t>
      </w:r>
      <w:r w:rsidR="00AB7B13">
        <w:rPr>
          <w:rFonts w:ascii="Times New Roman" w:hAnsi="Times New Roman" w:cs="Times New Roman"/>
          <w:sz w:val="24"/>
          <w:szCs w:val="24"/>
        </w:rPr>
        <w:t xml:space="preserve">reducing </w:t>
      </w:r>
      <w:r w:rsidR="00191B4D" w:rsidRPr="007D4449">
        <w:rPr>
          <w:rFonts w:ascii="Times New Roman" w:hAnsi="Times New Roman" w:cs="Times New Roman"/>
          <w:sz w:val="24"/>
          <w:szCs w:val="24"/>
        </w:rPr>
        <w:t xml:space="preserve">depression, </w:t>
      </w:r>
      <w:r w:rsidR="008574DF" w:rsidRPr="007D4449">
        <w:rPr>
          <w:rFonts w:ascii="Times New Roman" w:hAnsi="Times New Roman" w:cs="Times New Roman"/>
          <w:sz w:val="24"/>
          <w:szCs w:val="24"/>
        </w:rPr>
        <w:t>anxiety,</w:t>
      </w:r>
      <w:r w:rsidR="00191B4D" w:rsidRPr="007D4449">
        <w:rPr>
          <w:rFonts w:ascii="Times New Roman" w:hAnsi="Times New Roman" w:cs="Times New Roman"/>
          <w:sz w:val="24"/>
          <w:szCs w:val="24"/>
        </w:rPr>
        <w:t xml:space="preserve"> and </w:t>
      </w:r>
      <w:r w:rsidR="00AB7B13">
        <w:rPr>
          <w:rFonts w:ascii="Times New Roman" w:hAnsi="Times New Roman" w:cs="Times New Roman"/>
          <w:sz w:val="24"/>
          <w:szCs w:val="24"/>
        </w:rPr>
        <w:t xml:space="preserve">poor </w:t>
      </w:r>
      <w:r w:rsidR="00191B4D" w:rsidRPr="007D4449">
        <w:rPr>
          <w:rFonts w:ascii="Times New Roman" w:hAnsi="Times New Roman" w:cs="Times New Roman"/>
          <w:sz w:val="24"/>
          <w:szCs w:val="24"/>
        </w:rPr>
        <w:t xml:space="preserve">mental health. Depression is linked to a dysfunction within the </w:t>
      </w:r>
      <w:r w:rsidR="00191B4D" w:rsidRPr="00752EE1">
        <w:rPr>
          <w:rFonts w:ascii="Times New Roman" w:hAnsi="Times New Roman" w:cs="Times New Roman"/>
          <w:sz w:val="24"/>
          <w:szCs w:val="24"/>
        </w:rPr>
        <w:t xml:space="preserve">Hippocampus (a component of the brain) </w:t>
      </w:r>
      <w:r w:rsidR="002D47FF" w:rsidRPr="00752EE1">
        <w:rPr>
          <w:rFonts w:ascii="Times New Roman" w:hAnsi="Times New Roman" w:cs="Times New Roman"/>
          <w:sz w:val="24"/>
          <w:szCs w:val="24"/>
        </w:rPr>
        <w:t xml:space="preserve">and </w:t>
      </w:r>
      <w:r w:rsidR="00191B4D" w:rsidRPr="00752EE1">
        <w:rPr>
          <w:rFonts w:ascii="Times New Roman" w:hAnsi="Times New Roman" w:cs="Times New Roman"/>
          <w:sz w:val="24"/>
          <w:szCs w:val="24"/>
        </w:rPr>
        <w:t>physical activity delivers</w:t>
      </w:r>
      <w:r w:rsidR="00191B4D" w:rsidRPr="007D4449">
        <w:rPr>
          <w:rFonts w:ascii="Times New Roman" w:hAnsi="Times New Roman" w:cs="Times New Roman"/>
          <w:sz w:val="24"/>
          <w:szCs w:val="24"/>
        </w:rPr>
        <w:t xml:space="preserve"> a rich supply of oxygen and glucose to the Hippocampus (</w:t>
      </w:r>
      <w:proofErr w:type="spellStart"/>
      <w:r w:rsidR="00191B4D" w:rsidRPr="007D4449">
        <w:rPr>
          <w:rFonts w:ascii="Times New Roman" w:hAnsi="Times New Roman" w:cs="Times New Roman"/>
          <w:sz w:val="24"/>
          <w:szCs w:val="24"/>
        </w:rPr>
        <w:t>Johnsgard</w:t>
      </w:r>
      <w:proofErr w:type="spellEnd"/>
      <w:r w:rsidR="00191B4D" w:rsidRPr="007D4449">
        <w:rPr>
          <w:rFonts w:ascii="Times New Roman" w:hAnsi="Times New Roman" w:cs="Times New Roman"/>
          <w:sz w:val="24"/>
          <w:szCs w:val="24"/>
        </w:rPr>
        <w:t xml:space="preserve">, 2004). </w:t>
      </w:r>
    </w:p>
    <w:p w14:paraId="13CE4594" w14:textId="2CB75717" w:rsidR="00E228D1" w:rsidRPr="007D4449" w:rsidRDefault="00E228D1">
      <w:pPr>
        <w:rPr>
          <w:rFonts w:ascii="Times New Roman" w:hAnsi="Times New Roman" w:cs="Times New Roman"/>
          <w:sz w:val="24"/>
          <w:szCs w:val="24"/>
        </w:rPr>
      </w:pPr>
      <w:r w:rsidRPr="0046482A">
        <w:rPr>
          <w:rFonts w:ascii="Times New Roman" w:hAnsi="Times New Roman" w:cs="Times New Roman"/>
          <w:sz w:val="24"/>
          <w:szCs w:val="24"/>
        </w:rPr>
        <w:t>People with ASD are often less active than neurotypical peers although physical activity is associated with improvements in specific symptoms such as reduction in anxiety and disruptive behaviours. Physical activity can demonstrate a reduction in stereotypical behaviours thus being hand flapping, body rocking and echolalia in adults with ASD (Sutherland, 2014</w:t>
      </w:r>
      <w:r>
        <w:rPr>
          <w:rFonts w:ascii="Times New Roman" w:hAnsi="Times New Roman" w:cs="Times New Roman"/>
          <w:sz w:val="24"/>
          <w:szCs w:val="24"/>
        </w:rPr>
        <w:t xml:space="preserve">; </w:t>
      </w:r>
      <w:proofErr w:type="spellStart"/>
      <w:r w:rsidRPr="0046482A">
        <w:rPr>
          <w:rFonts w:ascii="Times New Roman" w:hAnsi="Times New Roman" w:cs="Times New Roman"/>
          <w:sz w:val="24"/>
          <w:szCs w:val="24"/>
        </w:rPr>
        <w:t>Venugopala</w:t>
      </w:r>
      <w:proofErr w:type="spellEnd"/>
      <w:r w:rsidRPr="0046482A">
        <w:rPr>
          <w:rFonts w:ascii="Times New Roman" w:hAnsi="Times New Roman" w:cs="Times New Roman"/>
          <w:sz w:val="24"/>
          <w:szCs w:val="24"/>
        </w:rPr>
        <w:t xml:space="preserve"> and </w:t>
      </w:r>
      <w:proofErr w:type="spellStart"/>
      <w:r w:rsidRPr="0046482A">
        <w:rPr>
          <w:rFonts w:ascii="Times New Roman" w:hAnsi="Times New Roman" w:cs="Times New Roman"/>
          <w:sz w:val="24"/>
          <w:szCs w:val="24"/>
        </w:rPr>
        <w:t>Hardan</w:t>
      </w:r>
      <w:proofErr w:type="spellEnd"/>
      <w:r w:rsidRPr="0046482A">
        <w:rPr>
          <w:rFonts w:ascii="Times New Roman" w:hAnsi="Times New Roman" w:cs="Times New Roman"/>
          <w:sz w:val="24"/>
          <w:szCs w:val="24"/>
        </w:rPr>
        <w:t>, 2019).</w:t>
      </w:r>
    </w:p>
    <w:p w14:paraId="249A5CB0" w14:textId="17242C99" w:rsidR="00A800BE" w:rsidRPr="00311050" w:rsidRDefault="00C5069A" w:rsidP="00A800BE">
      <w:pPr>
        <w:rPr>
          <w:rFonts w:ascii="Times New Roman" w:hAnsi="Times New Roman" w:cs="Times New Roman"/>
          <w:color w:val="FF0000"/>
          <w:sz w:val="24"/>
          <w:szCs w:val="24"/>
        </w:rPr>
      </w:pPr>
      <w:r w:rsidRPr="007D4449">
        <w:rPr>
          <w:rFonts w:ascii="Times New Roman" w:hAnsi="Times New Roman" w:cs="Times New Roman"/>
          <w:sz w:val="24"/>
          <w:szCs w:val="24"/>
        </w:rPr>
        <w:t xml:space="preserve">There are several </w:t>
      </w:r>
      <w:r w:rsidR="000C6AD2" w:rsidRPr="007D4449">
        <w:rPr>
          <w:rFonts w:ascii="Times New Roman" w:hAnsi="Times New Roman" w:cs="Times New Roman"/>
          <w:sz w:val="24"/>
          <w:szCs w:val="24"/>
        </w:rPr>
        <w:t xml:space="preserve">benefits to physical activity as </w:t>
      </w:r>
      <w:r w:rsidR="00501096" w:rsidRPr="007D4449">
        <w:rPr>
          <w:rFonts w:ascii="Times New Roman" w:hAnsi="Times New Roman" w:cs="Times New Roman"/>
          <w:sz w:val="24"/>
          <w:szCs w:val="24"/>
        </w:rPr>
        <w:t>the United Kingdom (</w:t>
      </w:r>
      <w:r w:rsidR="000C6AD2" w:rsidRPr="007D4449">
        <w:rPr>
          <w:rFonts w:ascii="Times New Roman" w:hAnsi="Times New Roman" w:cs="Times New Roman"/>
          <w:sz w:val="24"/>
          <w:szCs w:val="24"/>
        </w:rPr>
        <w:t>UK</w:t>
      </w:r>
      <w:r w:rsidR="00501096" w:rsidRPr="007D4449">
        <w:rPr>
          <w:rFonts w:ascii="Times New Roman" w:hAnsi="Times New Roman" w:cs="Times New Roman"/>
          <w:sz w:val="24"/>
          <w:szCs w:val="24"/>
        </w:rPr>
        <w:t>)</w:t>
      </w:r>
      <w:r w:rsidR="000C6AD2" w:rsidRPr="007D4449">
        <w:rPr>
          <w:rFonts w:ascii="Times New Roman" w:hAnsi="Times New Roman" w:cs="Times New Roman"/>
          <w:sz w:val="24"/>
          <w:szCs w:val="24"/>
        </w:rPr>
        <w:t xml:space="preserve"> Chief Medical Officer (2019) state</w:t>
      </w:r>
      <w:r w:rsidR="001203A1" w:rsidRPr="007D4449">
        <w:rPr>
          <w:rFonts w:ascii="Times New Roman" w:hAnsi="Times New Roman" w:cs="Times New Roman"/>
          <w:sz w:val="24"/>
          <w:szCs w:val="24"/>
        </w:rPr>
        <w:t>s</w:t>
      </w:r>
      <w:r w:rsidR="000C6AD2" w:rsidRPr="007D4449">
        <w:rPr>
          <w:rFonts w:ascii="Times New Roman" w:hAnsi="Times New Roman" w:cs="Times New Roman"/>
          <w:sz w:val="24"/>
          <w:szCs w:val="24"/>
        </w:rPr>
        <w:t xml:space="preserve"> for both physical and mental health such as reduction in </w:t>
      </w:r>
      <w:r w:rsidR="00880676" w:rsidRPr="007D4449">
        <w:rPr>
          <w:rFonts w:ascii="Times New Roman" w:hAnsi="Times New Roman" w:cs="Times New Roman"/>
          <w:sz w:val="24"/>
          <w:szCs w:val="24"/>
        </w:rPr>
        <w:t>a</w:t>
      </w:r>
      <w:r w:rsidR="000C6AD2" w:rsidRPr="007D4449">
        <w:rPr>
          <w:rFonts w:ascii="Times New Roman" w:hAnsi="Times New Roman" w:cs="Times New Roman"/>
          <w:sz w:val="24"/>
          <w:szCs w:val="24"/>
        </w:rPr>
        <w:t>nxiety</w:t>
      </w:r>
      <w:r w:rsidR="00880676" w:rsidRPr="007D4449">
        <w:rPr>
          <w:rFonts w:ascii="Times New Roman" w:hAnsi="Times New Roman" w:cs="Times New Roman"/>
          <w:sz w:val="24"/>
          <w:szCs w:val="24"/>
        </w:rPr>
        <w:t>, d</w:t>
      </w:r>
      <w:r w:rsidR="000C6AD2" w:rsidRPr="007D4449">
        <w:rPr>
          <w:rFonts w:ascii="Times New Roman" w:hAnsi="Times New Roman" w:cs="Times New Roman"/>
          <w:sz w:val="24"/>
          <w:szCs w:val="24"/>
        </w:rPr>
        <w:t xml:space="preserve">epression, </w:t>
      </w:r>
      <w:r w:rsidR="00880676" w:rsidRPr="007D4449">
        <w:rPr>
          <w:rFonts w:ascii="Times New Roman" w:hAnsi="Times New Roman" w:cs="Times New Roman"/>
          <w:sz w:val="24"/>
          <w:szCs w:val="24"/>
        </w:rPr>
        <w:t>w</w:t>
      </w:r>
      <w:r w:rsidR="000C6AD2" w:rsidRPr="007D4449">
        <w:rPr>
          <w:rFonts w:ascii="Times New Roman" w:hAnsi="Times New Roman" w:cs="Times New Roman"/>
          <w:sz w:val="24"/>
          <w:szCs w:val="24"/>
        </w:rPr>
        <w:t xml:space="preserve">eight </w:t>
      </w:r>
      <w:r w:rsidR="00880676" w:rsidRPr="007D4449">
        <w:rPr>
          <w:rFonts w:ascii="Times New Roman" w:hAnsi="Times New Roman" w:cs="Times New Roman"/>
          <w:sz w:val="24"/>
          <w:szCs w:val="24"/>
        </w:rPr>
        <w:t>s</w:t>
      </w:r>
      <w:r w:rsidR="000C6AD2" w:rsidRPr="007D4449">
        <w:rPr>
          <w:rFonts w:ascii="Times New Roman" w:hAnsi="Times New Roman" w:cs="Times New Roman"/>
          <w:sz w:val="24"/>
          <w:szCs w:val="24"/>
        </w:rPr>
        <w:t>tatus</w:t>
      </w:r>
      <w:r w:rsidR="00501096" w:rsidRPr="007D4449">
        <w:rPr>
          <w:rFonts w:ascii="Times New Roman" w:hAnsi="Times New Roman" w:cs="Times New Roman"/>
          <w:sz w:val="24"/>
          <w:szCs w:val="24"/>
        </w:rPr>
        <w:t xml:space="preserve"> and</w:t>
      </w:r>
      <w:r w:rsidR="000C6AD2" w:rsidRPr="007D4449">
        <w:rPr>
          <w:rFonts w:ascii="Times New Roman" w:hAnsi="Times New Roman" w:cs="Times New Roman"/>
          <w:sz w:val="24"/>
          <w:szCs w:val="24"/>
        </w:rPr>
        <w:t xml:space="preserve"> </w:t>
      </w:r>
      <w:r w:rsidR="00880676" w:rsidRPr="007D4449">
        <w:rPr>
          <w:rFonts w:ascii="Times New Roman" w:hAnsi="Times New Roman" w:cs="Times New Roman"/>
          <w:sz w:val="24"/>
          <w:szCs w:val="24"/>
        </w:rPr>
        <w:t>q</w:t>
      </w:r>
      <w:r w:rsidR="000C6AD2" w:rsidRPr="007D4449">
        <w:rPr>
          <w:rFonts w:ascii="Times New Roman" w:hAnsi="Times New Roman" w:cs="Times New Roman"/>
          <w:sz w:val="24"/>
          <w:szCs w:val="24"/>
        </w:rPr>
        <w:t xml:space="preserve">uality of </w:t>
      </w:r>
      <w:r w:rsidR="00880676" w:rsidRPr="007D4449">
        <w:rPr>
          <w:rFonts w:ascii="Times New Roman" w:hAnsi="Times New Roman" w:cs="Times New Roman"/>
          <w:sz w:val="24"/>
          <w:szCs w:val="24"/>
        </w:rPr>
        <w:t>l</w:t>
      </w:r>
      <w:r w:rsidR="000C6AD2" w:rsidRPr="007D4449">
        <w:rPr>
          <w:rFonts w:ascii="Times New Roman" w:hAnsi="Times New Roman" w:cs="Times New Roman"/>
          <w:sz w:val="24"/>
          <w:szCs w:val="24"/>
        </w:rPr>
        <w:t xml:space="preserve">ife. Therefore, </w:t>
      </w:r>
      <w:r w:rsidR="00501096" w:rsidRPr="007D4449">
        <w:rPr>
          <w:rFonts w:ascii="Times New Roman" w:hAnsi="Times New Roman" w:cs="Times New Roman"/>
          <w:sz w:val="24"/>
          <w:szCs w:val="24"/>
        </w:rPr>
        <w:t xml:space="preserve">the </w:t>
      </w:r>
      <w:r w:rsidR="000C6AD2" w:rsidRPr="007D4449">
        <w:rPr>
          <w:rFonts w:ascii="Times New Roman" w:hAnsi="Times New Roman" w:cs="Times New Roman"/>
          <w:sz w:val="24"/>
          <w:szCs w:val="24"/>
        </w:rPr>
        <w:t>UK Chief Medical Officer</w:t>
      </w:r>
      <w:r w:rsidR="00880676" w:rsidRPr="007D4449">
        <w:rPr>
          <w:rFonts w:ascii="Times New Roman" w:hAnsi="Times New Roman" w:cs="Times New Roman"/>
          <w:sz w:val="24"/>
          <w:szCs w:val="24"/>
        </w:rPr>
        <w:t>’</w:t>
      </w:r>
      <w:r w:rsidR="000C6AD2" w:rsidRPr="007D4449">
        <w:rPr>
          <w:rFonts w:ascii="Times New Roman" w:hAnsi="Times New Roman" w:cs="Times New Roman"/>
          <w:sz w:val="24"/>
          <w:szCs w:val="24"/>
        </w:rPr>
        <w:t xml:space="preserve">s (2019) </w:t>
      </w:r>
      <w:r w:rsidR="00251007" w:rsidRPr="007D4449">
        <w:rPr>
          <w:rFonts w:ascii="Times New Roman" w:hAnsi="Times New Roman" w:cs="Times New Roman"/>
          <w:sz w:val="24"/>
          <w:szCs w:val="24"/>
        </w:rPr>
        <w:t>guideline</w:t>
      </w:r>
      <w:r w:rsidR="0081649F" w:rsidRPr="007D4449">
        <w:rPr>
          <w:rFonts w:ascii="Times New Roman" w:hAnsi="Times New Roman" w:cs="Times New Roman"/>
          <w:sz w:val="24"/>
          <w:szCs w:val="24"/>
        </w:rPr>
        <w:t>s</w:t>
      </w:r>
      <w:r w:rsidR="00251007" w:rsidRPr="007D4449">
        <w:rPr>
          <w:rFonts w:ascii="Times New Roman" w:hAnsi="Times New Roman" w:cs="Times New Roman"/>
          <w:sz w:val="24"/>
          <w:szCs w:val="24"/>
        </w:rPr>
        <w:t xml:space="preserve"> </w:t>
      </w:r>
      <w:r w:rsidR="000C6AD2" w:rsidRPr="007D4449">
        <w:rPr>
          <w:rFonts w:ascii="Times New Roman" w:hAnsi="Times New Roman" w:cs="Times New Roman"/>
          <w:sz w:val="24"/>
          <w:szCs w:val="24"/>
        </w:rPr>
        <w:t>has set national guidelines of 150 minutes of moderate intensity exercise or 75 minutes vigorous intensity activity</w:t>
      </w:r>
      <w:r w:rsidR="00501096" w:rsidRPr="007D4449">
        <w:rPr>
          <w:rFonts w:ascii="Times New Roman" w:hAnsi="Times New Roman" w:cs="Times New Roman"/>
          <w:sz w:val="24"/>
          <w:szCs w:val="24"/>
        </w:rPr>
        <w:t xml:space="preserve"> </w:t>
      </w:r>
      <w:r w:rsidR="009819B9" w:rsidRPr="007D4449">
        <w:rPr>
          <w:rFonts w:ascii="Times New Roman" w:hAnsi="Times New Roman" w:cs="Times New Roman"/>
          <w:sz w:val="24"/>
          <w:szCs w:val="24"/>
        </w:rPr>
        <w:t>per week.</w:t>
      </w:r>
      <w:r w:rsidR="00CE1B51" w:rsidRPr="007D4449">
        <w:rPr>
          <w:rFonts w:ascii="Times New Roman" w:hAnsi="Times New Roman" w:cs="Times New Roman"/>
          <w:sz w:val="24"/>
          <w:szCs w:val="24"/>
        </w:rPr>
        <w:t xml:space="preserve"> It is believed that sedentary </w:t>
      </w:r>
      <w:r w:rsidR="000C3B1A" w:rsidRPr="007D4449">
        <w:rPr>
          <w:rFonts w:ascii="Times New Roman" w:hAnsi="Times New Roman" w:cs="Times New Roman"/>
          <w:sz w:val="24"/>
          <w:szCs w:val="24"/>
        </w:rPr>
        <w:t>behaviour</w:t>
      </w:r>
      <w:r w:rsidR="00CE1B51" w:rsidRPr="007D4449">
        <w:rPr>
          <w:rFonts w:ascii="Times New Roman" w:hAnsi="Times New Roman" w:cs="Times New Roman"/>
          <w:sz w:val="24"/>
          <w:szCs w:val="24"/>
        </w:rPr>
        <w:t xml:space="preserve"> </w:t>
      </w:r>
      <w:r w:rsidR="000C3B1A" w:rsidRPr="007D4449">
        <w:rPr>
          <w:rFonts w:ascii="Times New Roman" w:hAnsi="Times New Roman" w:cs="Times New Roman"/>
          <w:sz w:val="24"/>
          <w:szCs w:val="24"/>
        </w:rPr>
        <w:t>and inactivity is a great health concern for autistic adults who have lost the support of physical activity within a school setting</w:t>
      </w:r>
      <w:r w:rsidR="00CE1B51" w:rsidRPr="007D4449">
        <w:rPr>
          <w:rFonts w:ascii="Times New Roman" w:hAnsi="Times New Roman" w:cs="Times New Roman"/>
          <w:sz w:val="24"/>
          <w:szCs w:val="24"/>
        </w:rPr>
        <w:t xml:space="preserve"> </w:t>
      </w:r>
      <w:r w:rsidR="000C3B1A" w:rsidRPr="007D4449">
        <w:rPr>
          <w:rFonts w:ascii="Times New Roman" w:hAnsi="Times New Roman" w:cs="Times New Roman"/>
          <w:sz w:val="24"/>
          <w:szCs w:val="24"/>
        </w:rPr>
        <w:t>(</w:t>
      </w:r>
      <w:r w:rsidR="00CE1B51" w:rsidRPr="007D4449">
        <w:rPr>
          <w:rFonts w:ascii="Times New Roman" w:hAnsi="Times New Roman" w:cs="Times New Roman"/>
          <w:sz w:val="24"/>
          <w:szCs w:val="24"/>
        </w:rPr>
        <w:t>Nichols</w:t>
      </w:r>
      <w:r w:rsidR="003E0205" w:rsidRPr="007D4449">
        <w:rPr>
          <w:rFonts w:ascii="Times New Roman" w:hAnsi="Times New Roman" w:cs="Times New Roman"/>
          <w:sz w:val="24"/>
          <w:szCs w:val="24"/>
        </w:rPr>
        <w:t>,</w:t>
      </w:r>
      <w:r w:rsidR="00880676" w:rsidRPr="007D4449">
        <w:rPr>
          <w:rFonts w:ascii="Times New Roman" w:hAnsi="Times New Roman" w:cs="Times New Roman"/>
          <w:sz w:val="24"/>
          <w:szCs w:val="24"/>
        </w:rPr>
        <w:t xml:space="preserve"> et al</w:t>
      </w:r>
      <w:r w:rsidR="003E0205" w:rsidRPr="007D4449">
        <w:rPr>
          <w:rFonts w:ascii="Times New Roman" w:hAnsi="Times New Roman" w:cs="Times New Roman"/>
          <w:sz w:val="24"/>
          <w:szCs w:val="24"/>
        </w:rPr>
        <w:t xml:space="preserve"> </w:t>
      </w:r>
      <w:r w:rsidR="00CE1B51" w:rsidRPr="007D4449">
        <w:rPr>
          <w:rFonts w:ascii="Times New Roman" w:hAnsi="Times New Roman" w:cs="Times New Roman"/>
          <w:sz w:val="24"/>
          <w:szCs w:val="24"/>
        </w:rPr>
        <w:t>2019)</w:t>
      </w:r>
      <w:r w:rsidR="00062925" w:rsidRPr="007D4449">
        <w:rPr>
          <w:rFonts w:ascii="Times New Roman" w:hAnsi="Times New Roman" w:cs="Times New Roman"/>
          <w:sz w:val="24"/>
          <w:szCs w:val="24"/>
        </w:rPr>
        <w:t xml:space="preserve">. </w:t>
      </w:r>
      <w:r w:rsidR="00752EE1">
        <w:rPr>
          <w:rFonts w:ascii="Times New Roman" w:hAnsi="Times New Roman" w:cs="Times New Roman"/>
          <w:sz w:val="24"/>
          <w:szCs w:val="24"/>
        </w:rPr>
        <w:t xml:space="preserve">Additionally, </w:t>
      </w:r>
      <w:r w:rsidR="002D47FF" w:rsidRPr="002D47FF">
        <w:rPr>
          <w:rFonts w:ascii="Times New Roman" w:hAnsi="Times New Roman" w:cs="Times New Roman"/>
          <w:sz w:val="24"/>
          <w:szCs w:val="24"/>
        </w:rPr>
        <w:t xml:space="preserve">Webster (2018) </w:t>
      </w:r>
      <w:r w:rsidR="00752EE1">
        <w:rPr>
          <w:rFonts w:ascii="Times New Roman" w:hAnsi="Times New Roman" w:cs="Times New Roman"/>
          <w:sz w:val="24"/>
          <w:szCs w:val="24"/>
        </w:rPr>
        <w:t xml:space="preserve">stated </w:t>
      </w:r>
      <w:r w:rsidR="002D47FF" w:rsidRPr="002D47FF">
        <w:rPr>
          <w:rFonts w:ascii="Times New Roman" w:hAnsi="Times New Roman" w:cs="Times New Roman"/>
          <w:sz w:val="24"/>
          <w:szCs w:val="24"/>
        </w:rPr>
        <w:t xml:space="preserve">that physical activity can </w:t>
      </w:r>
      <w:r w:rsidR="00752EE1">
        <w:rPr>
          <w:rFonts w:ascii="Times New Roman" w:hAnsi="Times New Roman" w:cs="Times New Roman"/>
          <w:sz w:val="24"/>
          <w:szCs w:val="24"/>
        </w:rPr>
        <w:t xml:space="preserve">also </w:t>
      </w:r>
      <w:r w:rsidR="002D47FF" w:rsidRPr="002D47FF">
        <w:rPr>
          <w:rFonts w:ascii="Times New Roman" w:hAnsi="Times New Roman" w:cs="Times New Roman"/>
          <w:sz w:val="24"/>
          <w:szCs w:val="24"/>
        </w:rPr>
        <w:t>increase self-esteem, aid in developing social skills and improve mental health.</w:t>
      </w:r>
    </w:p>
    <w:p w14:paraId="424C961A" w14:textId="1F002275" w:rsidR="00035D66" w:rsidRPr="007D4449" w:rsidRDefault="009D28AA" w:rsidP="00035D66">
      <w:pPr>
        <w:rPr>
          <w:rFonts w:ascii="Times New Roman" w:hAnsi="Times New Roman" w:cs="Times New Roman"/>
          <w:sz w:val="24"/>
          <w:szCs w:val="24"/>
        </w:rPr>
      </w:pPr>
      <w:r w:rsidRPr="007D4449">
        <w:rPr>
          <w:rFonts w:ascii="Times New Roman" w:hAnsi="Times New Roman" w:cs="Times New Roman"/>
          <w:sz w:val="24"/>
          <w:szCs w:val="24"/>
        </w:rPr>
        <w:t>There is a lack of research regarding leisure and quality of life for adults living with Autism despite research has proven a positive relation between leisure activity and stress reduction (</w:t>
      </w:r>
      <w:r>
        <w:rPr>
          <w:rFonts w:ascii="Times New Roman" w:hAnsi="Times New Roman" w:cs="Times New Roman"/>
          <w:sz w:val="24"/>
          <w:szCs w:val="24"/>
        </w:rPr>
        <w:t>Garcia-</w:t>
      </w:r>
      <w:proofErr w:type="spellStart"/>
      <w:r w:rsidRPr="007D4449">
        <w:rPr>
          <w:rFonts w:ascii="Times New Roman" w:hAnsi="Times New Roman" w:cs="Times New Roman"/>
          <w:sz w:val="24"/>
          <w:szCs w:val="24"/>
        </w:rPr>
        <w:t>Villamisar</w:t>
      </w:r>
      <w:proofErr w:type="spellEnd"/>
      <w:r w:rsidR="00845F18">
        <w:rPr>
          <w:rFonts w:ascii="Times New Roman" w:hAnsi="Times New Roman" w:cs="Times New Roman"/>
          <w:sz w:val="24"/>
          <w:szCs w:val="24"/>
        </w:rPr>
        <w:t xml:space="preserve"> and </w:t>
      </w:r>
      <w:proofErr w:type="spellStart"/>
      <w:r w:rsidR="00845F18">
        <w:rPr>
          <w:rFonts w:ascii="Times New Roman" w:hAnsi="Times New Roman" w:cs="Times New Roman"/>
          <w:sz w:val="24"/>
          <w:szCs w:val="24"/>
        </w:rPr>
        <w:t>Dallio</w:t>
      </w:r>
      <w:proofErr w:type="spellEnd"/>
      <w:r w:rsidR="00845F18">
        <w:rPr>
          <w:rFonts w:ascii="Times New Roman" w:hAnsi="Times New Roman" w:cs="Times New Roman"/>
          <w:sz w:val="24"/>
          <w:szCs w:val="24"/>
        </w:rPr>
        <w:t>, 2010).</w:t>
      </w:r>
      <w:r w:rsidRPr="007D4449">
        <w:rPr>
          <w:rFonts w:ascii="Times New Roman" w:hAnsi="Times New Roman" w:cs="Times New Roman"/>
          <w:sz w:val="24"/>
          <w:szCs w:val="24"/>
        </w:rPr>
        <w:t xml:space="preserve"> </w:t>
      </w:r>
      <w:proofErr w:type="spellStart"/>
      <w:r w:rsidR="006D7718" w:rsidRPr="00752EE1">
        <w:rPr>
          <w:rFonts w:ascii="Times New Roman" w:hAnsi="Times New Roman" w:cs="Times New Roman"/>
          <w:sz w:val="24"/>
          <w:szCs w:val="24"/>
        </w:rPr>
        <w:t>Chessen</w:t>
      </w:r>
      <w:proofErr w:type="spellEnd"/>
      <w:r w:rsidR="00A800BE" w:rsidRPr="00752EE1">
        <w:rPr>
          <w:rFonts w:ascii="Times New Roman" w:hAnsi="Times New Roman" w:cs="Times New Roman"/>
          <w:sz w:val="24"/>
          <w:szCs w:val="24"/>
        </w:rPr>
        <w:t xml:space="preserve"> </w:t>
      </w:r>
      <w:r w:rsidR="006D7718" w:rsidRPr="00752EE1">
        <w:rPr>
          <w:rFonts w:ascii="Times New Roman" w:hAnsi="Times New Roman" w:cs="Times New Roman"/>
          <w:sz w:val="24"/>
          <w:szCs w:val="24"/>
        </w:rPr>
        <w:t>(2009)</w:t>
      </w:r>
      <w:r w:rsidRPr="00752EE1">
        <w:rPr>
          <w:rFonts w:ascii="Times New Roman" w:hAnsi="Times New Roman" w:cs="Times New Roman"/>
          <w:sz w:val="24"/>
          <w:szCs w:val="24"/>
        </w:rPr>
        <w:t>,</w:t>
      </w:r>
      <w:r w:rsidR="006D7718" w:rsidRPr="00752EE1">
        <w:rPr>
          <w:rFonts w:ascii="Times New Roman" w:hAnsi="Times New Roman" w:cs="Times New Roman"/>
          <w:sz w:val="24"/>
          <w:szCs w:val="24"/>
        </w:rPr>
        <w:t xml:space="preserve"> </w:t>
      </w:r>
      <w:r w:rsidRPr="00752EE1">
        <w:rPr>
          <w:rFonts w:ascii="Times New Roman" w:hAnsi="Times New Roman" w:cs="Times New Roman"/>
          <w:sz w:val="24"/>
          <w:szCs w:val="24"/>
        </w:rPr>
        <w:t>Sutherland</w:t>
      </w:r>
      <w:r>
        <w:rPr>
          <w:rFonts w:ascii="Times New Roman" w:hAnsi="Times New Roman" w:cs="Times New Roman"/>
          <w:sz w:val="24"/>
          <w:szCs w:val="24"/>
        </w:rPr>
        <w:t xml:space="preserve"> et al (no date) </w:t>
      </w:r>
      <w:r w:rsidR="006D7718">
        <w:rPr>
          <w:rFonts w:ascii="Times New Roman" w:hAnsi="Times New Roman" w:cs="Times New Roman"/>
          <w:sz w:val="24"/>
          <w:szCs w:val="24"/>
        </w:rPr>
        <w:t xml:space="preserve">discusses that there are very </w:t>
      </w:r>
      <w:r w:rsidR="0046482A">
        <w:rPr>
          <w:rFonts w:ascii="Times New Roman" w:hAnsi="Times New Roman" w:cs="Times New Roman"/>
          <w:sz w:val="24"/>
          <w:szCs w:val="24"/>
        </w:rPr>
        <w:t xml:space="preserve">few </w:t>
      </w:r>
      <w:r w:rsidR="006D7718">
        <w:rPr>
          <w:rFonts w:ascii="Times New Roman" w:hAnsi="Times New Roman" w:cs="Times New Roman"/>
          <w:sz w:val="24"/>
          <w:szCs w:val="24"/>
        </w:rPr>
        <w:t>fitness programmes which focus on long term fitness development for young adults with autism.</w:t>
      </w:r>
      <w:r>
        <w:rPr>
          <w:rFonts w:ascii="Times New Roman" w:hAnsi="Times New Roman" w:cs="Times New Roman"/>
          <w:sz w:val="24"/>
          <w:szCs w:val="24"/>
        </w:rPr>
        <w:t xml:space="preserve"> By implementing regular physical activity, it must be adapted to suit those with ASD. </w:t>
      </w:r>
    </w:p>
    <w:p w14:paraId="399992EA" w14:textId="0F272DA1" w:rsidR="006D7718" w:rsidRDefault="006D7718">
      <w:pPr>
        <w:rPr>
          <w:rFonts w:ascii="Times New Roman" w:hAnsi="Times New Roman" w:cs="Times New Roman"/>
          <w:sz w:val="24"/>
          <w:szCs w:val="24"/>
        </w:rPr>
      </w:pPr>
    </w:p>
    <w:p w14:paraId="63369D65" w14:textId="77777777" w:rsidR="00E228D1" w:rsidRPr="007D4449" w:rsidRDefault="00E228D1">
      <w:pPr>
        <w:rPr>
          <w:rFonts w:ascii="Times New Roman" w:hAnsi="Times New Roman" w:cs="Times New Roman"/>
          <w:sz w:val="24"/>
          <w:szCs w:val="24"/>
        </w:rPr>
      </w:pPr>
    </w:p>
    <w:p w14:paraId="6DC4EED1" w14:textId="6CF89C65" w:rsidR="001F2A96" w:rsidRDefault="0038423A" w:rsidP="001F2A96">
      <w:pPr>
        <w:rPr>
          <w:rFonts w:ascii="Times New Roman" w:hAnsi="Times New Roman" w:cs="Times New Roman"/>
          <w:sz w:val="24"/>
          <w:szCs w:val="24"/>
        </w:rPr>
      </w:pPr>
      <w:r w:rsidRPr="00E73FA2">
        <w:rPr>
          <w:rFonts w:ascii="Times New Roman" w:hAnsi="Times New Roman" w:cs="Times New Roman"/>
          <w:sz w:val="24"/>
          <w:szCs w:val="24"/>
        </w:rPr>
        <w:lastRenderedPageBreak/>
        <w:t>The British Psychological Society &amp; The Royal College of Psychiatrists</w:t>
      </w:r>
      <w:r w:rsidR="00ED5A85">
        <w:rPr>
          <w:rFonts w:ascii="Times New Roman" w:hAnsi="Times New Roman" w:cs="Times New Roman"/>
          <w:sz w:val="24"/>
          <w:szCs w:val="24"/>
        </w:rPr>
        <w:t xml:space="preserve"> (</w:t>
      </w:r>
      <w:r w:rsidRPr="00E73FA2">
        <w:rPr>
          <w:rFonts w:ascii="Times New Roman" w:hAnsi="Times New Roman" w:cs="Times New Roman"/>
          <w:sz w:val="24"/>
          <w:szCs w:val="24"/>
        </w:rPr>
        <w:t>2012</w:t>
      </w:r>
      <w:r w:rsidR="00ED5A85" w:rsidRPr="001D73B6">
        <w:rPr>
          <w:rFonts w:ascii="Times New Roman" w:hAnsi="Times New Roman" w:cs="Times New Roman"/>
          <w:sz w:val="24"/>
          <w:szCs w:val="24"/>
        </w:rPr>
        <w:t>)</w:t>
      </w:r>
      <w:r w:rsidRPr="001D73B6">
        <w:rPr>
          <w:rFonts w:ascii="Times New Roman" w:hAnsi="Times New Roman" w:cs="Times New Roman"/>
          <w:sz w:val="24"/>
          <w:szCs w:val="24"/>
        </w:rPr>
        <w:t xml:space="preserve"> discuss the positive impact of Leisure Programmes</w:t>
      </w:r>
      <w:r w:rsidR="001D73B6">
        <w:rPr>
          <w:rFonts w:ascii="Times New Roman" w:hAnsi="Times New Roman" w:cs="Times New Roman"/>
          <w:sz w:val="24"/>
          <w:szCs w:val="24"/>
        </w:rPr>
        <w:t>;</w:t>
      </w:r>
      <w:r w:rsidRPr="001D73B6">
        <w:rPr>
          <w:rFonts w:ascii="Times New Roman" w:hAnsi="Times New Roman" w:cs="Times New Roman"/>
          <w:sz w:val="24"/>
          <w:szCs w:val="24"/>
        </w:rPr>
        <w:t xml:space="preserve"> </w:t>
      </w:r>
      <w:r w:rsidR="001D73B6" w:rsidRPr="001D73B6">
        <w:rPr>
          <w:rFonts w:ascii="Times New Roman" w:hAnsi="Times New Roman" w:cs="Times New Roman"/>
          <w:sz w:val="24"/>
          <w:szCs w:val="24"/>
        </w:rPr>
        <w:t>despite</w:t>
      </w:r>
      <w:r w:rsidR="001D73B6">
        <w:rPr>
          <w:rFonts w:ascii="Times New Roman" w:hAnsi="Times New Roman" w:cs="Times New Roman"/>
          <w:sz w:val="24"/>
          <w:szCs w:val="24"/>
        </w:rPr>
        <w:t xml:space="preserve"> </w:t>
      </w:r>
      <w:r w:rsidR="001D73B6" w:rsidRPr="001D73B6">
        <w:rPr>
          <w:rFonts w:ascii="Times New Roman" w:hAnsi="Times New Roman" w:cs="Times New Roman"/>
          <w:sz w:val="24"/>
          <w:szCs w:val="24"/>
        </w:rPr>
        <w:t xml:space="preserve">there </w:t>
      </w:r>
      <w:r w:rsidR="001D73B6">
        <w:rPr>
          <w:rFonts w:ascii="Times New Roman" w:hAnsi="Times New Roman" w:cs="Times New Roman"/>
          <w:sz w:val="24"/>
          <w:szCs w:val="24"/>
        </w:rPr>
        <w:t xml:space="preserve">being </w:t>
      </w:r>
      <w:r w:rsidR="001D73B6" w:rsidRPr="001D73B6">
        <w:rPr>
          <w:rFonts w:ascii="Times New Roman" w:hAnsi="Times New Roman" w:cs="Times New Roman"/>
          <w:sz w:val="24"/>
          <w:szCs w:val="24"/>
        </w:rPr>
        <w:t>several</w:t>
      </w:r>
      <w:r w:rsidR="001D73B6">
        <w:rPr>
          <w:rFonts w:ascii="Times New Roman" w:hAnsi="Times New Roman" w:cs="Times New Roman"/>
          <w:sz w:val="24"/>
          <w:szCs w:val="24"/>
        </w:rPr>
        <w:t xml:space="preserve"> barriers. </w:t>
      </w:r>
      <w:r>
        <w:rPr>
          <w:rFonts w:ascii="Times New Roman" w:hAnsi="Times New Roman" w:cs="Times New Roman"/>
          <w:sz w:val="24"/>
          <w:szCs w:val="24"/>
        </w:rPr>
        <w:t xml:space="preserve">The primary barriers to overcome </w:t>
      </w:r>
      <w:r w:rsidR="001D73B6">
        <w:rPr>
          <w:rFonts w:ascii="Times New Roman" w:hAnsi="Times New Roman" w:cs="Times New Roman"/>
          <w:sz w:val="24"/>
          <w:szCs w:val="24"/>
        </w:rPr>
        <w:t xml:space="preserve">for ASD adults </w:t>
      </w:r>
      <w:r>
        <w:rPr>
          <w:rFonts w:ascii="Times New Roman" w:hAnsi="Times New Roman" w:cs="Times New Roman"/>
          <w:sz w:val="24"/>
          <w:szCs w:val="24"/>
        </w:rPr>
        <w:t>during leisure activities are respecting personal space; reducing fluorescent lighting (</w:t>
      </w:r>
      <w:r w:rsidR="001D73B6">
        <w:rPr>
          <w:rFonts w:ascii="Times New Roman" w:hAnsi="Times New Roman" w:cs="Times New Roman"/>
          <w:sz w:val="24"/>
          <w:szCs w:val="24"/>
        </w:rPr>
        <w:t xml:space="preserve">and </w:t>
      </w:r>
      <w:r>
        <w:rPr>
          <w:rFonts w:ascii="Times New Roman" w:hAnsi="Times New Roman" w:cs="Times New Roman"/>
          <w:sz w:val="24"/>
          <w:szCs w:val="24"/>
        </w:rPr>
        <w:t xml:space="preserve">increasing natural lighting), reducing noise level (advise use of ear defenders) and visual supports such as labels with words. </w:t>
      </w:r>
      <w:r w:rsidR="001F2A96" w:rsidRPr="007D4449">
        <w:rPr>
          <w:rFonts w:ascii="Times New Roman" w:hAnsi="Times New Roman" w:cs="Times New Roman"/>
          <w:sz w:val="24"/>
          <w:szCs w:val="24"/>
        </w:rPr>
        <w:t xml:space="preserve">Nichols, et al (2019) conducted research into young adults living with Autism and the barriers </w:t>
      </w:r>
      <w:r w:rsidR="00E228D1">
        <w:rPr>
          <w:rFonts w:ascii="Times New Roman" w:hAnsi="Times New Roman" w:cs="Times New Roman"/>
          <w:sz w:val="24"/>
          <w:szCs w:val="24"/>
        </w:rPr>
        <w:t xml:space="preserve">and facilitators </w:t>
      </w:r>
      <w:r w:rsidR="001F2A96" w:rsidRPr="007D4449">
        <w:rPr>
          <w:rFonts w:ascii="Times New Roman" w:hAnsi="Times New Roman" w:cs="Times New Roman"/>
          <w:sz w:val="24"/>
          <w:szCs w:val="24"/>
        </w:rPr>
        <w:t xml:space="preserve">experienced </w:t>
      </w:r>
      <w:r w:rsidR="00E228D1">
        <w:rPr>
          <w:rFonts w:ascii="Times New Roman" w:hAnsi="Times New Roman" w:cs="Times New Roman"/>
          <w:sz w:val="24"/>
          <w:szCs w:val="24"/>
        </w:rPr>
        <w:t xml:space="preserve">in </w:t>
      </w:r>
      <w:r w:rsidR="001F2A96" w:rsidRPr="007D4449">
        <w:rPr>
          <w:rFonts w:ascii="Times New Roman" w:hAnsi="Times New Roman" w:cs="Times New Roman"/>
          <w:sz w:val="24"/>
          <w:szCs w:val="24"/>
        </w:rPr>
        <w:t>physical activity. The routine can be both a facilitator and a barrier as beginning a new routine can become stressful</w:t>
      </w:r>
      <w:r w:rsidR="00E228D1">
        <w:rPr>
          <w:rFonts w:ascii="Times New Roman" w:hAnsi="Times New Roman" w:cs="Times New Roman"/>
          <w:sz w:val="24"/>
          <w:szCs w:val="24"/>
        </w:rPr>
        <w:t>,</w:t>
      </w:r>
      <w:r w:rsidR="001F2A96" w:rsidRPr="007D4449">
        <w:rPr>
          <w:rFonts w:ascii="Times New Roman" w:hAnsi="Times New Roman" w:cs="Times New Roman"/>
          <w:sz w:val="24"/>
          <w:szCs w:val="24"/>
        </w:rPr>
        <w:t xml:space="preserve"> but once physical activity is a part of daily routine it is </w:t>
      </w:r>
      <w:r w:rsidR="00191B4D" w:rsidRPr="007D4449">
        <w:rPr>
          <w:rFonts w:ascii="Times New Roman" w:hAnsi="Times New Roman" w:cs="Times New Roman"/>
          <w:sz w:val="24"/>
          <w:szCs w:val="24"/>
        </w:rPr>
        <w:t>difficult</w:t>
      </w:r>
      <w:r w:rsidR="001F2A96" w:rsidRPr="007D4449">
        <w:rPr>
          <w:rFonts w:ascii="Times New Roman" w:hAnsi="Times New Roman" w:cs="Times New Roman"/>
          <w:sz w:val="24"/>
          <w:szCs w:val="24"/>
        </w:rPr>
        <w:t xml:space="preserve"> to not participate</w:t>
      </w:r>
      <w:r w:rsidR="00191B4D" w:rsidRPr="007D4449">
        <w:rPr>
          <w:rFonts w:ascii="Times New Roman" w:hAnsi="Times New Roman" w:cs="Times New Roman"/>
          <w:sz w:val="24"/>
          <w:szCs w:val="24"/>
        </w:rPr>
        <w:t xml:space="preserve"> (Nichols et al, 2019)</w:t>
      </w:r>
      <w:r w:rsidR="001F2A96" w:rsidRPr="007D4449">
        <w:rPr>
          <w:rFonts w:ascii="Times New Roman" w:hAnsi="Times New Roman" w:cs="Times New Roman"/>
          <w:sz w:val="24"/>
          <w:szCs w:val="24"/>
        </w:rPr>
        <w:t xml:space="preserve">. To </w:t>
      </w:r>
      <w:r w:rsidR="00191B4D" w:rsidRPr="007D4449">
        <w:rPr>
          <w:rFonts w:ascii="Times New Roman" w:hAnsi="Times New Roman" w:cs="Times New Roman"/>
          <w:sz w:val="24"/>
          <w:szCs w:val="24"/>
        </w:rPr>
        <w:t xml:space="preserve">engage an individual with Autism into an activity can be difficult due </w:t>
      </w:r>
      <w:r w:rsidR="00FF5510">
        <w:rPr>
          <w:rFonts w:ascii="Times New Roman" w:hAnsi="Times New Roman" w:cs="Times New Roman"/>
          <w:sz w:val="24"/>
          <w:szCs w:val="24"/>
        </w:rPr>
        <w:t xml:space="preserve">to </w:t>
      </w:r>
      <w:r w:rsidR="00191B4D" w:rsidRPr="007D4449">
        <w:rPr>
          <w:rFonts w:ascii="Times New Roman" w:hAnsi="Times New Roman" w:cs="Times New Roman"/>
          <w:sz w:val="24"/>
          <w:szCs w:val="24"/>
        </w:rPr>
        <w:t>p</w:t>
      </w:r>
      <w:r w:rsidR="001F2A96" w:rsidRPr="007D4449">
        <w:rPr>
          <w:rFonts w:ascii="Times New Roman" w:hAnsi="Times New Roman" w:cs="Times New Roman"/>
          <w:sz w:val="24"/>
          <w:szCs w:val="24"/>
        </w:rPr>
        <w:t>hysical activity may feel a like a chore or may be deemed as ‘boring’. Also, hypersensitivity can be a barrier due to the environment such as fluorescent lighting in a gym setting</w:t>
      </w:r>
      <w:r w:rsidR="002A7310" w:rsidRPr="007D4449">
        <w:rPr>
          <w:rFonts w:ascii="Times New Roman" w:hAnsi="Times New Roman" w:cs="Times New Roman"/>
          <w:sz w:val="24"/>
          <w:szCs w:val="24"/>
        </w:rPr>
        <w:t xml:space="preserve"> (Nichols et al,</w:t>
      </w:r>
      <w:r w:rsidR="00FF5510">
        <w:rPr>
          <w:rFonts w:ascii="Times New Roman" w:hAnsi="Times New Roman" w:cs="Times New Roman"/>
          <w:sz w:val="24"/>
          <w:szCs w:val="24"/>
        </w:rPr>
        <w:t xml:space="preserve"> </w:t>
      </w:r>
      <w:r w:rsidR="002A7310" w:rsidRPr="007D4449">
        <w:rPr>
          <w:rFonts w:ascii="Times New Roman" w:hAnsi="Times New Roman" w:cs="Times New Roman"/>
          <w:sz w:val="24"/>
          <w:szCs w:val="24"/>
        </w:rPr>
        <w:t>2019)</w:t>
      </w:r>
      <w:r w:rsidR="00FF5510">
        <w:rPr>
          <w:rFonts w:ascii="Times New Roman" w:hAnsi="Times New Roman" w:cs="Times New Roman"/>
          <w:sz w:val="24"/>
          <w:szCs w:val="24"/>
        </w:rPr>
        <w:t>.</w:t>
      </w:r>
      <w:r w:rsidR="001F2A96" w:rsidRPr="007D4449">
        <w:rPr>
          <w:rFonts w:ascii="Times New Roman" w:hAnsi="Times New Roman" w:cs="Times New Roman"/>
          <w:sz w:val="24"/>
          <w:szCs w:val="24"/>
        </w:rPr>
        <w:t xml:space="preserve"> </w:t>
      </w:r>
    </w:p>
    <w:p w14:paraId="14966421" w14:textId="1094DF68" w:rsidR="007D591C" w:rsidRPr="007D591C" w:rsidRDefault="008C40D6" w:rsidP="008C40D6">
      <w:pPr>
        <w:rPr>
          <w:rFonts w:ascii="Times New Roman" w:hAnsi="Times New Roman" w:cs="Times New Roman"/>
          <w:sz w:val="24"/>
          <w:szCs w:val="24"/>
        </w:rPr>
      </w:pPr>
      <w:r w:rsidRPr="007D591C">
        <w:rPr>
          <w:rFonts w:ascii="Times New Roman" w:hAnsi="Times New Roman" w:cs="Times New Roman"/>
          <w:sz w:val="24"/>
          <w:szCs w:val="24"/>
        </w:rPr>
        <w:t xml:space="preserve">To encourage </w:t>
      </w:r>
      <w:r w:rsidR="00FF5510">
        <w:rPr>
          <w:rFonts w:ascii="Times New Roman" w:hAnsi="Times New Roman" w:cs="Times New Roman"/>
          <w:sz w:val="24"/>
          <w:szCs w:val="24"/>
        </w:rPr>
        <w:t>s</w:t>
      </w:r>
      <w:r w:rsidRPr="007D591C">
        <w:rPr>
          <w:rFonts w:ascii="Times New Roman" w:hAnsi="Times New Roman" w:cs="Times New Roman"/>
          <w:sz w:val="24"/>
          <w:szCs w:val="24"/>
        </w:rPr>
        <w:t xml:space="preserve">ports </w:t>
      </w:r>
      <w:r w:rsidR="00FF5510">
        <w:rPr>
          <w:rFonts w:ascii="Times New Roman" w:hAnsi="Times New Roman" w:cs="Times New Roman"/>
          <w:sz w:val="24"/>
          <w:szCs w:val="24"/>
        </w:rPr>
        <w:t>l</w:t>
      </w:r>
      <w:r w:rsidRPr="007D591C">
        <w:rPr>
          <w:rFonts w:ascii="Times New Roman" w:hAnsi="Times New Roman" w:cs="Times New Roman"/>
          <w:sz w:val="24"/>
          <w:szCs w:val="24"/>
        </w:rPr>
        <w:t xml:space="preserve">eaders and </w:t>
      </w:r>
      <w:r w:rsidR="00FF5510">
        <w:rPr>
          <w:rFonts w:ascii="Times New Roman" w:hAnsi="Times New Roman" w:cs="Times New Roman"/>
          <w:sz w:val="24"/>
          <w:szCs w:val="24"/>
        </w:rPr>
        <w:t>g</w:t>
      </w:r>
      <w:r w:rsidRPr="007D591C">
        <w:rPr>
          <w:rFonts w:ascii="Times New Roman" w:hAnsi="Times New Roman" w:cs="Times New Roman"/>
          <w:sz w:val="24"/>
          <w:szCs w:val="24"/>
        </w:rPr>
        <w:t>ym settings to adapt and develop knowledge on Autism</w:t>
      </w:r>
      <w:r w:rsidR="00FF5510">
        <w:rPr>
          <w:rFonts w:ascii="Times New Roman" w:hAnsi="Times New Roman" w:cs="Times New Roman"/>
          <w:sz w:val="24"/>
          <w:szCs w:val="24"/>
        </w:rPr>
        <w:t xml:space="preserve">, </w:t>
      </w:r>
      <w:r w:rsidRPr="007D591C">
        <w:rPr>
          <w:rFonts w:ascii="Times New Roman" w:hAnsi="Times New Roman" w:cs="Times New Roman"/>
          <w:sz w:val="24"/>
          <w:szCs w:val="24"/>
        </w:rPr>
        <w:t>the National Autism Society offers an autism awareness course designed for sport</w:t>
      </w:r>
      <w:r w:rsidR="00FF5510">
        <w:rPr>
          <w:rFonts w:ascii="Times New Roman" w:hAnsi="Times New Roman" w:cs="Times New Roman"/>
          <w:sz w:val="24"/>
          <w:szCs w:val="24"/>
        </w:rPr>
        <w:t>s</w:t>
      </w:r>
      <w:r w:rsidRPr="007D591C">
        <w:rPr>
          <w:rFonts w:ascii="Times New Roman" w:hAnsi="Times New Roman" w:cs="Times New Roman"/>
          <w:sz w:val="24"/>
          <w:szCs w:val="24"/>
        </w:rPr>
        <w:t xml:space="preserve"> professionals</w:t>
      </w:r>
      <w:r w:rsidR="00035D66">
        <w:rPr>
          <w:rFonts w:ascii="Times New Roman" w:hAnsi="Times New Roman" w:cs="Times New Roman"/>
          <w:sz w:val="24"/>
          <w:szCs w:val="24"/>
        </w:rPr>
        <w:t>, t</w:t>
      </w:r>
      <w:r w:rsidRPr="007D591C">
        <w:rPr>
          <w:rFonts w:ascii="Times New Roman" w:hAnsi="Times New Roman" w:cs="Times New Roman"/>
          <w:sz w:val="24"/>
          <w:szCs w:val="24"/>
        </w:rPr>
        <w:t xml:space="preserve">his course is conducted on both a daily and online setting. </w:t>
      </w:r>
      <w:r w:rsidR="007D591C" w:rsidRPr="007D591C">
        <w:rPr>
          <w:rFonts w:ascii="Times New Roman" w:hAnsi="Times New Roman" w:cs="Times New Roman"/>
          <w:sz w:val="24"/>
          <w:szCs w:val="24"/>
        </w:rPr>
        <w:t>Sutherlands et al (</w:t>
      </w:r>
      <w:r w:rsidR="00A9071C">
        <w:rPr>
          <w:rFonts w:ascii="Times New Roman" w:hAnsi="Times New Roman" w:cs="Times New Roman"/>
          <w:sz w:val="24"/>
          <w:szCs w:val="24"/>
        </w:rPr>
        <w:t>2014</w:t>
      </w:r>
      <w:r w:rsidR="007D591C" w:rsidRPr="007D591C">
        <w:rPr>
          <w:rFonts w:ascii="Times New Roman" w:hAnsi="Times New Roman" w:cs="Times New Roman"/>
          <w:sz w:val="24"/>
          <w:szCs w:val="24"/>
        </w:rPr>
        <w:t xml:space="preserve">) conducted research into eleven adults with ASD to participate in physical activity twice weekly with a trainer. As a conclusion Sutherland et al </w:t>
      </w:r>
      <w:r w:rsidR="00A9071C">
        <w:rPr>
          <w:rFonts w:ascii="Times New Roman" w:hAnsi="Times New Roman" w:cs="Times New Roman"/>
          <w:sz w:val="24"/>
          <w:szCs w:val="24"/>
        </w:rPr>
        <w:t xml:space="preserve">(2014) </w:t>
      </w:r>
      <w:r w:rsidR="007D591C" w:rsidRPr="007D591C">
        <w:rPr>
          <w:rFonts w:ascii="Times New Roman" w:hAnsi="Times New Roman" w:cs="Times New Roman"/>
          <w:sz w:val="24"/>
          <w:szCs w:val="24"/>
        </w:rPr>
        <w:t>found several improvements to fitness levels</w:t>
      </w:r>
      <w:r w:rsidR="00E228D1">
        <w:rPr>
          <w:rFonts w:ascii="Times New Roman" w:hAnsi="Times New Roman" w:cs="Times New Roman"/>
          <w:sz w:val="24"/>
          <w:szCs w:val="24"/>
        </w:rPr>
        <w:t>,</w:t>
      </w:r>
      <w:r w:rsidR="007D591C" w:rsidRPr="007D591C">
        <w:rPr>
          <w:rFonts w:ascii="Times New Roman" w:hAnsi="Times New Roman" w:cs="Times New Roman"/>
          <w:sz w:val="24"/>
          <w:szCs w:val="24"/>
        </w:rPr>
        <w:t xml:space="preserve"> but ongoing support is needed to maintain the improvements</w:t>
      </w:r>
      <w:r w:rsidR="00035D66">
        <w:rPr>
          <w:rFonts w:ascii="Times New Roman" w:hAnsi="Times New Roman" w:cs="Times New Roman"/>
          <w:sz w:val="24"/>
          <w:szCs w:val="24"/>
        </w:rPr>
        <w:t xml:space="preserve"> and continue encouragements to physical activity</w:t>
      </w:r>
      <w:r w:rsidR="007D591C" w:rsidRPr="007D591C">
        <w:rPr>
          <w:rFonts w:ascii="Times New Roman" w:hAnsi="Times New Roman" w:cs="Times New Roman"/>
          <w:sz w:val="24"/>
          <w:szCs w:val="24"/>
        </w:rPr>
        <w:t xml:space="preserve">. </w:t>
      </w:r>
      <w:proofErr w:type="spellStart"/>
      <w:r w:rsidR="007D591C" w:rsidRPr="007D591C">
        <w:rPr>
          <w:rFonts w:ascii="Times New Roman" w:hAnsi="Times New Roman" w:cs="Times New Roman"/>
          <w:sz w:val="24"/>
          <w:szCs w:val="24"/>
        </w:rPr>
        <w:t>Kunzi</w:t>
      </w:r>
      <w:proofErr w:type="spellEnd"/>
      <w:r w:rsidR="007D591C" w:rsidRPr="007D591C">
        <w:rPr>
          <w:rFonts w:ascii="Times New Roman" w:hAnsi="Times New Roman" w:cs="Times New Roman"/>
          <w:sz w:val="24"/>
          <w:szCs w:val="24"/>
        </w:rPr>
        <w:t xml:space="preserve"> (2014) discusses that team exercise can develop social behaviours which can be applied throughout day to day life. Through team-based exercise it can promote social skills and community integration </w:t>
      </w:r>
      <w:r w:rsidRPr="007D591C">
        <w:rPr>
          <w:rFonts w:ascii="Times New Roman" w:hAnsi="Times New Roman" w:cs="Times New Roman"/>
          <w:sz w:val="24"/>
          <w:szCs w:val="24"/>
        </w:rPr>
        <w:t>(Webster,</w:t>
      </w:r>
      <w:r w:rsidR="00FF5510">
        <w:rPr>
          <w:rFonts w:ascii="Times New Roman" w:hAnsi="Times New Roman" w:cs="Times New Roman"/>
          <w:sz w:val="24"/>
          <w:szCs w:val="24"/>
        </w:rPr>
        <w:t xml:space="preserve"> </w:t>
      </w:r>
      <w:r w:rsidRPr="007D591C">
        <w:rPr>
          <w:rFonts w:ascii="Times New Roman" w:hAnsi="Times New Roman" w:cs="Times New Roman"/>
          <w:sz w:val="24"/>
          <w:szCs w:val="24"/>
        </w:rPr>
        <w:t>2018). Webster (2018) stated that the approach and environment has to be calming in order to reduce anxiety and increase concentration.</w:t>
      </w:r>
      <w:r w:rsidR="00391C84" w:rsidRPr="007D591C">
        <w:rPr>
          <w:rFonts w:ascii="Times New Roman" w:hAnsi="Times New Roman" w:cs="Times New Roman"/>
          <w:sz w:val="24"/>
          <w:szCs w:val="24"/>
        </w:rPr>
        <w:t xml:space="preserve"> </w:t>
      </w:r>
      <w:r w:rsidR="007D591C" w:rsidRPr="007D591C">
        <w:rPr>
          <w:rFonts w:ascii="Times New Roman" w:hAnsi="Times New Roman" w:cs="Times New Roman"/>
          <w:sz w:val="24"/>
          <w:szCs w:val="24"/>
        </w:rPr>
        <w:t>This shows that with the support from an experienced leader sports and adaptations to support an individual physical activity within a team can benefit adults with ASD.</w:t>
      </w:r>
      <w:r w:rsidR="00035D66">
        <w:rPr>
          <w:rFonts w:ascii="Times New Roman" w:hAnsi="Times New Roman" w:cs="Times New Roman"/>
          <w:sz w:val="24"/>
          <w:szCs w:val="24"/>
        </w:rPr>
        <w:t xml:space="preserve"> The following will discuss team </w:t>
      </w:r>
      <w:r w:rsidR="002D47FF">
        <w:rPr>
          <w:rFonts w:ascii="Times New Roman" w:hAnsi="Times New Roman" w:cs="Times New Roman"/>
          <w:sz w:val="24"/>
          <w:szCs w:val="24"/>
        </w:rPr>
        <w:t xml:space="preserve">and outdoor </w:t>
      </w:r>
      <w:r w:rsidR="00035D66">
        <w:rPr>
          <w:rFonts w:ascii="Times New Roman" w:hAnsi="Times New Roman" w:cs="Times New Roman"/>
          <w:sz w:val="24"/>
          <w:szCs w:val="24"/>
        </w:rPr>
        <w:t xml:space="preserve">activities which are designed to benefit </w:t>
      </w:r>
      <w:r w:rsidR="002D47FF">
        <w:rPr>
          <w:rFonts w:ascii="Times New Roman" w:hAnsi="Times New Roman" w:cs="Times New Roman"/>
          <w:sz w:val="24"/>
          <w:szCs w:val="24"/>
        </w:rPr>
        <w:t xml:space="preserve">and encourage adults </w:t>
      </w:r>
      <w:r w:rsidR="00035D66">
        <w:rPr>
          <w:rFonts w:ascii="Times New Roman" w:hAnsi="Times New Roman" w:cs="Times New Roman"/>
          <w:sz w:val="24"/>
          <w:szCs w:val="24"/>
        </w:rPr>
        <w:t>with ASD</w:t>
      </w:r>
      <w:r w:rsidR="000247F1">
        <w:rPr>
          <w:rFonts w:ascii="Times New Roman" w:hAnsi="Times New Roman" w:cs="Times New Roman"/>
          <w:sz w:val="24"/>
          <w:szCs w:val="24"/>
        </w:rPr>
        <w:t>.</w:t>
      </w:r>
      <w:r w:rsidR="002D47FF">
        <w:rPr>
          <w:rFonts w:ascii="Times New Roman" w:hAnsi="Times New Roman" w:cs="Times New Roman"/>
          <w:sz w:val="24"/>
          <w:szCs w:val="24"/>
        </w:rPr>
        <w:t xml:space="preserve"> </w:t>
      </w:r>
    </w:p>
    <w:p w14:paraId="0792F7D2" w14:textId="75624F22" w:rsidR="002D47FF" w:rsidRDefault="00391C84" w:rsidP="008C40D6">
      <w:pPr>
        <w:rPr>
          <w:rFonts w:ascii="Times New Roman" w:hAnsi="Times New Roman" w:cs="Times New Roman"/>
          <w:sz w:val="24"/>
          <w:szCs w:val="24"/>
        </w:rPr>
      </w:pPr>
      <w:r w:rsidRPr="00391C84">
        <w:rPr>
          <w:rFonts w:ascii="Times New Roman" w:hAnsi="Times New Roman" w:cs="Times New Roman"/>
          <w:sz w:val="24"/>
          <w:szCs w:val="24"/>
        </w:rPr>
        <w:t xml:space="preserve">The cognitive aspects of football </w:t>
      </w:r>
      <w:r w:rsidR="002D47FF">
        <w:rPr>
          <w:rFonts w:ascii="Times New Roman" w:hAnsi="Times New Roman" w:cs="Times New Roman"/>
          <w:sz w:val="24"/>
          <w:szCs w:val="24"/>
        </w:rPr>
        <w:t xml:space="preserve">and hockey </w:t>
      </w:r>
      <w:r w:rsidR="00A9071C" w:rsidRPr="00391C84">
        <w:rPr>
          <w:rFonts w:ascii="Times New Roman" w:hAnsi="Times New Roman" w:cs="Times New Roman"/>
          <w:sz w:val="24"/>
          <w:szCs w:val="24"/>
        </w:rPr>
        <w:t>include</w:t>
      </w:r>
      <w:r w:rsidRPr="00391C84">
        <w:rPr>
          <w:rFonts w:ascii="Times New Roman" w:hAnsi="Times New Roman" w:cs="Times New Roman"/>
          <w:sz w:val="24"/>
          <w:szCs w:val="24"/>
        </w:rPr>
        <w:t xml:space="preserve"> teamwork, planning your positions and forward planning, which aid cognitive aspects in teamwork situations</w:t>
      </w:r>
      <w:r>
        <w:rPr>
          <w:rFonts w:ascii="Times New Roman" w:hAnsi="Times New Roman" w:cs="Times New Roman"/>
          <w:sz w:val="24"/>
          <w:szCs w:val="24"/>
        </w:rPr>
        <w:t>.</w:t>
      </w:r>
      <w:r w:rsidR="00E20882">
        <w:rPr>
          <w:rFonts w:ascii="Times New Roman" w:hAnsi="Times New Roman" w:cs="Times New Roman"/>
          <w:sz w:val="24"/>
          <w:szCs w:val="24"/>
        </w:rPr>
        <w:t xml:space="preserve"> Adults with ASD have difficulty with unusual gait and problems w</w:t>
      </w:r>
      <w:r w:rsidR="00536E55">
        <w:rPr>
          <w:rFonts w:ascii="Times New Roman" w:hAnsi="Times New Roman" w:cs="Times New Roman"/>
          <w:sz w:val="24"/>
          <w:szCs w:val="24"/>
        </w:rPr>
        <w:t>ith fine motor skills</w:t>
      </w:r>
      <w:r w:rsidR="000247F1">
        <w:rPr>
          <w:rFonts w:ascii="Times New Roman" w:hAnsi="Times New Roman" w:cs="Times New Roman"/>
          <w:sz w:val="24"/>
          <w:szCs w:val="24"/>
        </w:rPr>
        <w:t>.</w:t>
      </w:r>
      <w:r w:rsidR="00536E55">
        <w:rPr>
          <w:rFonts w:ascii="Times New Roman" w:hAnsi="Times New Roman" w:cs="Times New Roman"/>
          <w:sz w:val="24"/>
          <w:szCs w:val="24"/>
        </w:rPr>
        <w:t xml:space="preserve"> </w:t>
      </w:r>
      <w:r w:rsidR="000247F1">
        <w:rPr>
          <w:rFonts w:ascii="Times New Roman" w:hAnsi="Times New Roman" w:cs="Times New Roman"/>
          <w:sz w:val="24"/>
          <w:szCs w:val="24"/>
        </w:rPr>
        <w:t>T</w:t>
      </w:r>
      <w:r w:rsidR="00536E55" w:rsidRPr="000C41E7">
        <w:rPr>
          <w:rFonts w:ascii="Times New Roman" w:hAnsi="Times New Roman" w:cs="Times New Roman"/>
          <w:sz w:val="24"/>
          <w:szCs w:val="24"/>
        </w:rPr>
        <w:t>his brings</w:t>
      </w:r>
      <w:r w:rsidR="00E20882" w:rsidRPr="000C41E7">
        <w:rPr>
          <w:rFonts w:ascii="Times New Roman" w:hAnsi="Times New Roman" w:cs="Times New Roman"/>
          <w:sz w:val="24"/>
          <w:szCs w:val="24"/>
        </w:rPr>
        <w:t xml:space="preserve"> </w:t>
      </w:r>
      <w:r w:rsidR="00E20882">
        <w:rPr>
          <w:rFonts w:ascii="Times New Roman" w:hAnsi="Times New Roman" w:cs="Times New Roman"/>
          <w:sz w:val="24"/>
          <w:szCs w:val="24"/>
        </w:rPr>
        <w:t xml:space="preserve">motor problems such </w:t>
      </w:r>
      <w:r w:rsidR="00536E55">
        <w:rPr>
          <w:rFonts w:ascii="Times New Roman" w:hAnsi="Times New Roman" w:cs="Times New Roman"/>
          <w:sz w:val="24"/>
          <w:szCs w:val="24"/>
        </w:rPr>
        <w:t xml:space="preserve">as </w:t>
      </w:r>
      <w:r w:rsidR="00E20882">
        <w:rPr>
          <w:rFonts w:ascii="Times New Roman" w:hAnsi="Times New Roman" w:cs="Times New Roman"/>
          <w:sz w:val="24"/>
          <w:szCs w:val="24"/>
        </w:rPr>
        <w:t>clumsines</w:t>
      </w:r>
      <w:r w:rsidR="0046482A">
        <w:rPr>
          <w:rFonts w:ascii="Times New Roman" w:hAnsi="Times New Roman" w:cs="Times New Roman"/>
          <w:sz w:val="24"/>
          <w:szCs w:val="24"/>
        </w:rPr>
        <w:t>s, toe walking and altered gait;</w:t>
      </w:r>
      <w:r w:rsidR="00E20882">
        <w:rPr>
          <w:rFonts w:ascii="Times New Roman" w:hAnsi="Times New Roman" w:cs="Times New Roman"/>
          <w:sz w:val="24"/>
          <w:szCs w:val="24"/>
        </w:rPr>
        <w:t xml:space="preserve"> </w:t>
      </w:r>
      <w:r w:rsidR="0046482A">
        <w:rPr>
          <w:rFonts w:ascii="Times New Roman" w:hAnsi="Times New Roman" w:cs="Times New Roman"/>
          <w:sz w:val="24"/>
          <w:szCs w:val="24"/>
        </w:rPr>
        <w:t>t</w:t>
      </w:r>
      <w:r w:rsidR="005F54AF">
        <w:rPr>
          <w:rFonts w:ascii="Times New Roman" w:hAnsi="Times New Roman" w:cs="Times New Roman"/>
          <w:sz w:val="24"/>
          <w:szCs w:val="24"/>
        </w:rPr>
        <w:t xml:space="preserve">his has an impact on activities often resulting in a delayed reaction in motor movement </w:t>
      </w:r>
      <w:r w:rsidR="000247F1">
        <w:rPr>
          <w:rFonts w:ascii="Times New Roman" w:hAnsi="Times New Roman" w:cs="Times New Roman"/>
          <w:sz w:val="24"/>
          <w:szCs w:val="24"/>
        </w:rPr>
        <w:t>(</w:t>
      </w:r>
      <w:proofErr w:type="spellStart"/>
      <w:r w:rsidR="00E20882">
        <w:rPr>
          <w:rFonts w:ascii="Times New Roman" w:hAnsi="Times New Roman" w:cs="Times New Roman"/>
          <w:sz w:val="24"/>
          <w:szCs w:val="24"/>
        </w:rPr>
        <w:t>Deweerdt</w:t>
      </w:r>
      <w:proofErr w:type="spellEnd"/>
      <w:r w:rsidR="000247F1">
        <w:rPr>
          <w:rFonts w:ascii="Times New Roman" w:hAnsi="Times New Roman" w:cs="Times New Roman"/>
          <w:sz w:val="24"/>
          <w:szCs w:val="24"/>
        </w:rPr>
        <w:t>, 2017)</w:t>
      </w:r>
      <w:r w:rsidR="00E20882">
        <w:rPr>
          <w:rFonts w:ascii="Times New Roman" w:hAnsi="Times New Roman" w:cs="Times New Roman"/>
          <w:sz w:val="24"/>
          <w:szCs w:val="24"/>
        </w:rPr>
        <w:t>.</w:t>
      </w:r>
      <w:r w:rsidR="008C40D6" w:rsidRPr="008C40D6">
        <w:rPr>
          <w:rFonts w:ascii="Times New Roman" w:hAnsi="Times New Roman" w:cs="Times New Roman"/>
          <w:sz w:val="24"/>
          <w:szCs w:val="24"/>
        </w:rPr>
        <w:t xml:space="preserve"> </w:t>
      </w:r>
      <w:r w:rsidR="00845F18">
        <w:rPr>
          <w:rFonts w:ascii="Times New Roman" w:hAnsi="Times New Roman" w:cs="Times New Roman"/>
          <w:sz w:val="24"/>
          <w:szCs w:val="24"/>
        </w:rPr>
        <w:t xml:space="preserve">Autism </w:t>
      </w:r>
      <w:r w:rsidR="008C40D6">
        <w:rPr>
          <w:rFonts w:ascii="Times New Roman" w:hAnsi="Times New Roman" w:cs="Times New Roman"/>
          <w:sz w:val="24"/>
          <w:szCs w:val="24"/>
        </w:rPr>
        <w:t>Able</w:t>
      </w:r>
      <w:r w:rsidR="00A9071C">
        <w:rPr>
          <w:rFonts w:ascii="Times New Roman" w:hAnsi="Times New Roman" w:cs="Times New Roman"/>
          <w:sz w:val="24"/>
          <w:szCs w:val="24"/>
        </w:rPr>
        <w:t xml:space="preserve"> </w:t>
      </w:r>
      <w:r w:rsidR="00845F18">
        <w:rPr>
          <w:rFonts w:ascii="Times New Roman" w:hAnsi="Times New Roman" w:cs="Times New Roman"/>
          <w:sz w:val="24"/>
          <w:szCs w:val="24"/>
        </w:rPr>
        <w:t>(2018)</w:t>
      </w:r>
      <w:r w:rsidR="008C40D6">
        <w:rPr>
          <w:rFonts w:ascii="Times New Roman" w:hAnsi="Times New Roman" w:cs="Times New Roman"/>
          <w:sz w:val="24"/>
          <w:szCs w:val="24"/>
        </w:rPr>
        <w:t xml:space="preserve"> </w:t>
      </w:r>
      <w:r w:rsidR="002D47FF">
        <w:rPr>
          <w:rFonts w:ascii="Times New Roman" w:hAnsi="Times New Roman" w:cs="Times New Roman"/>
          <w:sz w:val="24"/>
          <w:szCs w:val="24"/>
        </w:rPr>
        <w:t>and Wakefield Autism Leisure Club (2020) both run</w:t>
      </w:r>
      <w:r w:rsidR="008C40D6">
        <w:rPr>
          <w:rFonts w:ascii="Times New Roman" w:hAnsi="Times New Roman" w:cs="Times New Roman"/>
          <w:sz w:val="24"/>
          <w:szCs w:val="24"/>
        </w:rPr>
        <w:t xml:space="preserve"> weekly football club</w:t>
      </w:r>
      <w:r w:rsidR="002D47FF">
        <w:rPr>
          <w:rFonts w:ascii="Times New Roman" w:hAnsi="Times New Roman" w:cs="Times New Roman"/>
          <w:sz w:val="24"/>
          <w:szCs w:val="24"/>
        </w:rPr>
        <w:t>s</w:t>
      </w:r>
      <w:r w:rsidR="008C40D6">
        <w:rPr>
          <w:rFonts w:ascii="Times New Roman" w:hAnsi="Times New Roman" w:cs="Times New Roman"/>
          <w:sz w:val="24"/>
          <w:szCs w:val="24"/>
        </w:rPr>
        <w:t xml:space="preserve"> </w:t>
      </w:r>
      <w:r w:rsidR="002D47FF">
        <w:rPr>
          <w:rFonts w:ascii="Times New Roman" w:hAnsi="Times New Roman" w:cs="Times New Roman"/>
          <w:sz w:val="24"/>
          <w:szCs w:val="24"/>
        </w:rPr>
        <w:t>for adults with autism which have</w:t>
      </w:r>
      <w:r w:rsidR="008C40D6">
        <w:rPr>
          <w:rFonts w:ascii="Times New Roman" w:hAnsi="Times New Roman" w:cs="Times New Roman"/>
          <w:sz w:val="24"/>
          <w:szCs w:val="24"/>
        </w:rPr>
        <w:t xml:space="preserve"> several benefits: friendship, communication skills, teamwork, and physical wellbeing</w:t>
      </w:r>
      <w:r w:rsidR="008C40D6" w:rsidRPr="002D47FF">
        <w:rPr>
          <w:rFonts w:ascii="Times New Roman" w:hAnsi="Times New Roman" w:cs="Times New Roman"/>
          <w:sz w:val="24"/>
          <w:szCs w:val="24"/>
        </w:rPr>
        <w:t xml:space="preserve">. </w:t>
      </w:r>
      <w:r w:rsidR="002D47FF" w:rsidRPr="002D47FF">
        <w:rPr>
          <w:rFonts w:ascii="Times New Roman" w:hAnsi="Times New Roman" w:cs="Times New Roman"/>
          <w:sz w:val="24"/>
          <w:szCs w:val="24"/>
        </w:rPr>
        <w:t xml:space="preserve">Canucks Autism Network (2020) offers several physical activity groups for adults with ASD including hockey, fitness classes and swimming courses. These sessions are smaller groups which are run by leaders who are trained in ASD. </w:t>
      </w:r>
    </w:p>
    <w:p w14:paraId="7713840A" w14:textId="697606E7" w:rsidR="00293F2B" w:rsidRDefault="00C85FC6" w:rsidP="008C40D6">
      <w:pPr>
        <w:rPr>
          <w:rFonts w:ascii="Times New Roman" w:hAnsi="Times New Roman" w:cs="Times New Roman"/>
          <w:sz w:val="24"/>
          <w:szCs w:val="24"/>
        </w:rPr>
      </w:pPr>
      <w:r>
        <w:rPr>
          <w:rFonts w:ascii="Times New Roman" w:hAnsi="Times New Roman" w:cs="Times New Roman"/>
          <w:sz w:val="24"/>
          <w:szCs w:val="24"/>
        </w:rPr>
        <w:t xml:space="preserve">These clubs provide a group setting social activity with a common interest and thus enhance social interaction. </w:t>
      </w:r>
      <w:r w:rsidR="0046482A">
        <w:rPr>
          <w:rFonts w:ascii="Times New Roman" w:hAnsi="Times New Roman" w:cs="Times New Roman"/>
          <w:sz w:val="24"/>
          <w:szCs w:val="24"/>
        </w:rPr>
        <w:t>H</w:t>
      </w:r>
      <w:r w:rsidR="00D42300">
        <w:rPr>
          <w:rFonts w:ascii="Times New Roman" w:hAnsi="Times New Roman" w:cs="Times New Roman"/>
          <w:sz w:val="24"/>
          <w:szCs w:val="24"/>
        </w:rPr>
        <w:t>aving a group who share similar interest</w:t>
      </w:r>
      <w:r w:rsidR="0046482A">
        <w:rPr>
          <w:rFonts w:ascii="Times New Roman" w:hAnsi="Times New Roman" w:cs="Times New Roman"/>
          <w:sz w:val="24"/>
          <w:szCs w:val="24"/>
        </w:rPr>
        <w:t xml:space="preserve">s </w:t>
      </w:r>
      <w:r w:rsidR="00D42300">
        <w:rPr>
          <w:rFonts w:ascii="Times New Roman" w:hAnsi="Times New Roman" w:cs="Times New Roman"/>
          <w:sz w:val="24"/>
          <w:szCs w:val="24"/>
        </w:rPr>
        <w:t>can encourage and engage conversation</w:t>
      </w:r>
      <w:r w:rsidR="00821AA5" w:rsidRPr="00293F2B">
        <w:rPr>
          <w:rFonts w:ascii="Times New Roman" w:hAnsi="Times New Roman" w:cs="Times New Roman"/>
          <w:sz w:val="24"/>
          <w:szCs w:val="24"/>
        </w:rPr>
        <w:t xml:space="preserve"> as it is a shared interest thus overcoming the social interaction issues that many autistic people have as they tend to enjoy talking about their interests</w:t>
      </w:r>
      <w:r w:rsidR="00D42300" w:rsidRPr="00293F2B">
        <w:rPr>
          <w:rFonts w:ascii="Times New Roman" w:hAnsi="Times New Roman" w:cs="Times New Roman"/>
          <w:sz w:val="24"/>
          <w:szCs w:val="24"/>
        </w:rPr>
        <w:t xml:space="preserve">. </w:t>
      </w:r>
    </w:p>
    <w:p w14:paraId="783D7429" w14:textId="35899372" w:rsidR="00821AA5" w:rsidRDefault="007D591C" w:rsidP="001F2A96">
      <w:pPr>
        <w:rPr>
          <w:rFonts w:ascii="Times New Roman" w:hAnsi="Times New Roman" w:cs="Times New Roman"/>
          <w:sz w:val="24"/>
          <w:szCs w:val="24"/>
        </w:rPr>
      </w:pPr>
      <w:proofErr w:type="spellStart"/>
      <w:r w:rsidRPr="007D4449">
        <w:rPr>
          <w:rFonts w:ascii="Times New Roman" w:hAnsi="Times New Roman" w:cs="Times New Roman"/>
          <w:sz w:val="24"/>
          <w:szCs w:val="24"/>
        </w:rPr>
        <w:t>Gaudion</w:t>
      </w:r>
      <w:proofErr w:type="spellEnd"/>
      <w:r w:rsidRPr="007D4449">
        <w:rPr>
          <w:rFonts w:ascii="Times New Roman" w:hAnsi="Times New Roman" w:cs="Times New Roman"/>
          <w:sz w:val="24"/>
          <w:szCs w:val="24"/>
        </w:rPr>
        <w:t xml:space="preserve"> and McGinley (201</w:t>
      </w:r>
      <w:r w:rsidR="006657CB">
        <w:rPr>
          <w:rFonts w:ascii="Times New Roman" w:hAnsi="Times New Roman" w:cs="Times New Roman"/>
          <w:sz w:val="24"/>
          <w:szCs w:val="24"/>
        </w:rPr>
        <w:t>2</w:t>
      </w:r>
      <w:r w:rsidRPr="007D4449">
        <w:rPr>
          <w:rFonts w:ascii="Times New Roman" w:hAnsi="Times New Roman" w:cs="Times New Roman"/>
          <w:sz w:val="24"/>
          <w:szCs w:val="24"/>
        </w:rPr>
        <w:t xml:space="preserve">) discusses the benefits of green space exercise in Adults with Autism Spectrum Disorder. The </w:t>
      </w:r>
      <w:r>
        <w:rPr>
          <w:rFonts w:ascii="Times New Roman" w:hAnsi="Times New Roman" w:cs="Times New Roman"/>
          <w:sz w:val="24"/>
          <w:szCs w:val="24"/>
        </w:rPr>
        <w:t>outdoor</w:t>
      </w:r>
      <w:r w:rsidRPr="007D4449">
        <w:rPr>
          <w:rFonts w:ascii="Times New Roman" w:hAnsi="Times New Roman" w:cs="Times New Roman"/>
          <w:sz w:val="24"/>
          <w:szCs w:val="24"/>
        </w:rPr>
        <w:t xml:space="preserve"> environment can alleviate the sensory triggers which can lead to increased anxiety. </w:t>
      </w:r>
      <w:r w:rsidR="006E5784">
        <w:rPr>
          <w:rFonts w:ascii="Times New Roman" w:hAnsi="Times New Roman" w:cs="Times New Roman"/>
          <w:sz w:val="24"/>
          <w:szCs w:val="24"/>
        </w:rPr>
        <w:t xml:space="preserve">Fetters (2019) discussed that </w:t>
      </w:r>
      <w:r w:rsidR="00A9071C">
        <w:rPr>
          <w:rFonts w:ascii="Times New Roman" w:hAnsi="Times New Roman" w:cs="Times New Roman"/>
          <w:sz w:val="24"/>
          <w:szCs w:val="24"/>
        </w:rPr>
        <w:t>long-distance</w:t>
      </w:r>
      <w:r w:rsidR="006E5784">
        <w:rPr>
          <w:rFonts w:ascii="Times New Roman" w:hAnsi="Times New Roman" w:cs="Times New Roman"/>
          <w:sz w:val="24"/>
          <w:szCs w:val="24"/>
        </w:rPr>
        <w:t xml:space="preserve"> running had several </w:t>
      </w:r>
      <w:r w:rsidR="006E5784">
        <w:rPr>
          <w:rFonts w:ascii="Times New Roman" w:hAnsi="Times New Roman" w:cs="Times New Roman"/>
          <w:sz w:val="24"/>
          <w:szCs w:val="24"/>
        </w:rPr>
        <w:lastRenderedPageBreak/>
        <w:t>benefits on the prefrontal and limbic regions of the brain producing endorphins</w:t>
      </w:r>
      <w:r w:rsidR="004D4A68">
        <w:rPr>
          <w:rFonts w:ascii="Times New Roman" w:hAnsi="Times New Roman" w:cs="Times New Roman"/>
          <w:sz w:val="24"/>
          <w:szCs w:val="24"/>
        </w:rPr>
        <w:t xml:space="preserve"> which trigger a euphoric feeling.</w:t>
      </w:r>
    </w:p>
    <w:p w14:paraId="1C1C2DC2" w14:textId="0B9D879D" w:rsidR="00821AA5" w:rsidRDefault="001F2A96" w:rsidP="001F2A96">
      <w:pPr>
        <w:rPr>
          <w:rFonts w:ascii="Times New Roman" w:hAnsi="Times New Roman" w:cs="Times New Roman"/>
          <w:sz w:val="24"/>
          <w:szCs w:val="24"/>
        </w:rPr>
      </w:pPr>
      <w:r w:rsidRPr="007D4449">
        <w:rPr>
          <w:rFonts w:ascii="Times New Roman" w:hAnsi="Times New Roman" w:cs="Times New Roman"/>
          <w:sz w:val="24"/>
          <w:szCs w:val="24"/>
        </w:rPr>
        <w:t xml:space="preserve">Park Run is a weekly event at no cost that is a 5k walk, </w:t>
      </w:r>
      <w:r w:rsidR="000C41E7" w:rsidRPr="007D4449">
        <w:rPr>
          <w:rFonts w:ascii="Times New Roman" w:hAnsi="Times New Roman" w:cs="Times New Roman"/>
          <w:sz w:val="24"/>
          <w:szCs w:val="24"/>
        </w:rPr>
        <w:t>jog,</w:t>
      </w:r>
      <w:r w:rsidRPr="007D4449">
        <w:rPr>
          <w:rFonts w:ascii="Times New Roman" w:hAnsi="Times New Roman" w:cs="Times New Roman"/>
          <w:sz w:val="24"/>
          <w:szCs w:val="24"/>
        </w:rPr>
        <w:t xml:space="preserve"> or run </w:t>
      </w:r>
      <w:r w:rsidR="00B521F6" w:rsidRPr="007D4449">
        <w:rPr>
          <w:rFonts w:ascii="Times New Roman" w:hAnsi="Times New Roman" w:cs="Times New Roman"/>
          <w:sz w:val="24"/>
          <w:szCs w:val="24"/>
        </w:rPr>
        <w:t>(</w:t>
      </w:r>
      <w:proofErr w:type="spellStart"/>
      <w:r w:rsidR="00D863CF">
        <w:rPr>
          <w:rFonts w:ascii="Times New Roman" w:hAnsi="Times New Roman" w:cs="Times New Roman"/>
          <w:sz w:val="24"/>
          <w:szCs w:val="24"/>
        </w:rPr>
        <w:t>Grunseit</w:t>
      </w:r>
      <w:proofErr w:type="spellEnd"/>
      <w:r w:rsidR="00D863CF">
        <w:rPr>
          <w:rFonts w:ascii="Times New Roman" w:hAnsi="Times New Roman" w:cs="Times New Roman"/>
          <w:sz w:val="24"/>
          <w:szCs w:val="24"/>
        </w:rPr>
        <w:t xml:space="preserve">, Richard and </w:t>
      </w:r>
      <w:proofErr w:type="spellStart"/>
      <w:r w:rsidR="00D863CF">
        <w:rPr>
          <w:rFonts w:ascii="Times New Roman" w:hAnsi="Times New Roman" w:cs="Times New Roman"/>
          <w:sz w:val="24"/>
          <w:szCs w:val="24"/>
        </w:rPr>
        <w:t>Merom</w:t>
      </w:r>
      <w:proofErr w:type="spellEnd"/>
      <w:r w:rsidR="00D863CF">
        <w:rPr>
          <w:rFonts w:ascii="Times New Roman" w:hAnsi="Times New Roman" w:cs="Times New Roman"/>
          <w:sz w:val="24"/>
          <w:szCs w:val="24"/>
        </w:rPr>
        <w:t>, 2018</w:t>
      </w:r>
      <w:r w:rsidR="00B521F6" w:rsidRPr="007D4449">
        <w:rPr>
          <w:rFonts w:ascii="Times New Roman" w:hAnsi="Times New Roman" w:cs="Times New Roman"/>
          <w:sz w:val="24"/>
          <w:szCs w:val="24"/>
        </w:rPr>
        <w:t>).</w:t>
      </w:r>
      <w:r w:rsidR="00747673" w:rsidRPr="007D4449">
        <w:rPr>
          <w:rFonts w:ascii="Times New Roman" w:hAnsi="Times New Roman" w:cs="Times New Roman"/>
          <w:sz w:val="24"/>
          <w:szCs w:val="24"/>
        </w:rPr>
        <w:t xml:space="preserve"> </w:t>
      </w:r>
      <w:r w:rsidRPr="007D4449">
        <w:rPr>
          <w:rFonts w:ascii="Times New Roman" w:hAnsi="Times New Roman" w:cs="Times New Roman"/>
          <w:sz w:val="24"/>
          <w:szCs w:val="24"/>
        </w:rPr>
        <w:t xml:space="preserve">This would have several benefits to individuals with Autism Spectrum Disorder such as being a part of a community, being active and within a Green Space Environment thus being less </w:t>
      </w:r>
      <w:r w:rsidR="00747673" w:rsidRPr="007D4449">
        <w:rPr>
          <w:rFonts w:ascii="Times New Roman" w:hAnsi="Times New Roman" w:cs="Times New Roman"/>
          <w:sz w:val="24"/>
          <w:szCs w:val="24"/>
        </w:rPr>
        <w:t xml:space="preserve">of a </w:t>
      </w:r>
      <w:r w:rsidRPr="007D4449">
        <w:rPr>
          <w:rFonts w:ascii="Times New Roman" w:hAnsi="Times New Roman" w:cs="Times New Roman"/>
          <w:sz w:val="24"/>
          <w:szCs w:val="24"/>
        </w:rPr>
        <w:t>sensory impact.</w:t>
      </w:r>
      <w:r w:rsidR="00B521F6" w:rsidRPr="007D4449">
        <w:rPr>
          <w:rFonts w:ascii="Times New Roman" w:hAnsi="Times New Roman" w:cs="Times New Roman"/>
          <w:sz w:val="24"/>
          <w:szCs w:val="24"/>
        </w:rPr>
        <w:t xml:space="preserve"> A study conducted on 7000 participants in the United Kingdom who were primarily not regular runners prior to Park Run concluded several benefits</w:t>
      </w:r>
      <w:r w:rsidR="00747673" w:rsidRPr="007D4449">
        <w:rPr>
          <w:rFonts w:ascii="Times New Roman" w:hAnsi="Times New Roman" w:cs="Times New Roman"/>
          <w:sz w:val="24"/>
          <w:szCs w:val="24"/>
        </w:rPr>
        <w:t>. These were</w:t>
      </w:r>
      <w:r w:rsidR="00B521F6" w:rsidRPr="007D4449">
        <w:rPr>
          <w:rFonts w:ascii="Times New Roman" w:hAnsi="Times New Roman" w:cs="Times New Roman"/>
          <w:sz w:val="24"/>
          <w:szCs w:val="24"/>
        </w:rPr>
        <w:t xml:space="preserve"> psychological well- being, sense of community and a sense of achievement </w:t>
      </w:r>
      <w:r w:rsidR="00086229" w:rsidRPr="007D4449">
        <w:rPr>
          <w:rFonts w:ascii="Times New Roman" w:hAnsi="Times New Roman" w:cs="Times New Roman"/>
          <w:sz w:val="24"/>
          <w:szCs w:val="24"/>
        </w:rPr>
        <w:t>(</w:t>
      </w:r>
      <w:proofErr w:type="spellStart"/>
      <w:r w:rsidR="00086229" w:rsidRPr="007D4449">
        <w:rPr>
          <w:rFonts w:ascii="Times New Roman" w:hAnsi="Times New Roman" w:cs="Times New Roman"/>
          <w:sz w:val="24"/>
          <w:szCs w:val="24"/>
        </w:rPr>
        <w:t>Grunseit</w:t>
      </w:r>
      <w:proofErr w:type="spellEnd"/>
      <w:r w:rsidR="00086229" w:rsidRPr="007D4449">
        <w:rPr>
          <w:rFonts w:ascii="Times New Roman" w:hAnsi="Times New Roman" w:cs="Times New Roman"/>
          <w:sz w:val="24"/>
          <w:szCs w:val="24"/>
        </w:rPr>
        <w:t>, Richard</w:t>
      </w:r>
      <w:r w:rsidR="003E0205" w:rsidRPr="007D4449">
        <w:rPr>
          <w:rFonts w:ascii="Times New Roman" w:hAnsi="Times New Roman" w:cs="Times New Roman"/>
          <w:sz w:val="24"/>
          <w:szCs w:val="24"/>
        </w:rPr>
        <w:t xml:space="preserve"> </w:t>
      </w:r>
      <w:r w:rsidR="00086229" w:rsidRPr="007D4449">
        <w:rPr>
          <w:rFonts w:ascii="Times New Roman" w:hAnsi="Times New Roman" w:cs="Times New Roman"/>
          <w:sz w:val="24"/>
          <w:szCs w:val="24"/>
        </w:rPr>
        <w:t xml:space="preserve">and </w:t>
      </w:r>
      <w:proofErr w:type="spellStart"/>
      <w:r w:rsidR="00086229" w:rsidRPr="007D4449">
        <w:rPr>
          <w:rFonts w:ascii="Times New Roman" w:hAnsi="Times New Roman" w:cs="Times New Roman"/>
          <w:sz w:val="24"/>
          <w:szCs w:val="24"/>
        </w:rPr>
        <w:t>Merom</w:t>
      </w:r>
      <w:proofErr w:type="spellEnd"/>
      <w:r w:rsidR="00B521F6" w:rsidRPr="007D4449">
        <w:rPr>
          <w:rFonts w:ascii="Times New Roman" w:hAnsi="Times New Roman" w:cs="Times New Roman"/>
          <w:sz w:val="24"/>
          <w:szCs w:val="24"/>
        </w:rPr>
        <w:t>,</w:t>
      </w:r>
      <w:r w:rsidR="00086229" w:rsidRPr="007D4449">
        <w:rPr>
          <w:rFonts w:ascii="Times New Roman" w:hAnsi="Times New Roman" w:cs="Times New Roman"/>
          <w:sz w:val="24"/>
          <w:szCs w:val="24"/>
        </w:rPr>
        <w:t xml:space="preserve"> 201</w:t>
      </w:r>
      <w:r w:rsidR="00D863CF">
        <w:rPr>
          <w:rFonts w:ascii="Times New Roman" w:hAnsi="Times New Roman" w:cs="Times New Roman"/>
          <w:sz w:val="24"/>
          <w:szCs w:val="24"/>
        </w:rPr>
        <w:t>8</w:t>
      </w:r>
      <w:r w:rsidR="00086229" w:rsidRPr="007D4449">
        <w:rPr>
          <w:rFonts w:ascii="Times New Roman" w:hAnsi="Times New Roman" w:cs="Times New Roman"/>
          <w:sz w:val="24"/>
          <w:szCs w:val="24"/>
        </w:rPr>
        <w:t>)</w:t>
      </w:r>
      <w:r w:rsidR="00747673" w:rsidRPr="007D4449">
        <w:rPr>
          <w:rFonts w:ascii="Times New Roman" w:hAnsi="Times New Roman" w:cs="Times New Roman"/>
          <w:sz w:val="24"/>
          <w:szCs w:val="24"/>
        </w:rPr>
        <w:t>.</w:t>
      </w:r>
      <w:r w:rsidR="00086229" w:rsidRPr="007D4449">
        <w:rPr>
          <w:rFonts w:ascii="Times New Roman" w:hAnsi="Times New Roman" w:cs="Times New Roman"/>
          <w:sz w:val="24"/>
          <w:szCs w:val="24"/>
        </w:rPr>
        <w:t xml:space="preserve"> </w:t>
      </w:r>
    </w:p>
    <w:p w14:paraId="21B563CE" w14:textId="1894C96D" w:rsidR="000C41E7" w:rsidRDefault="00640222" w:rsidP="001F2A96">
      <w:pPr>
        <w:rPr>
          <w:rFonts w:ascii="Times New Roman" w:hAnsi="Times New Roman" w:cs="Times New Roman"/>
          <w:sz w:val="24"/>
          <w:szCs w:val="24"/>
        </w:rPr>
      </w:pPr>
      <w:r w:rsidRPr="00640222">
        <w:rPr>
          <w:rFonts w:ascii="Times New Roman" w:hAnsi="Times New Roman" w:cs="Times New Roman"/>
          <w:sz w:val="24"/>
          <w:szCs w:val="24"/>
        </w:rPr>
        <w:t>Wade (2017)</w:t>
      </w:r>
      <w:r>
        <w:rPr>
          <w:rFonts w:ascii="Times New Roman" w:hAnsi="Times New Roman" w:cs="Times New Roman"/>
          <w:sz w:val="24"/>
          <w:szCs w:val="24"/>
        </w:rPr>
        <w:t xml:space="preserve"> </w:t>
      </w:r>
      <w:r w:rsidR="006107BA">
        <w:rPr>
          <w:rFonts w:ascii="Times New Roman" w:hAnsi="Times New Roman" w:cs="Times New Roman"/>
          <w:sz w:val="24"/>
          <w:szCs w:val="24"/>
        </w:rPr>
        <w:t xml:space="preserve">discusses a variety of people on the Autism Spectrum who have found running has improved quality of life. An example being a young adult with ASD, Tommy Des </w:t>
      </w:r>
      <w:proofErr w:type="spellStart"/>
      <w:r w:rsidR="006107BA">
        <w:rPr>
          <w:rFonts w:ascii="Times New Roman" w:hAnsi="Times New Roman" w:cs="Times New Roman"/>
          <w:sz w:val="24"/>
          <w:szCs w:val="24"/>
        </w:rPr>
        <w:t>Brisay</w:t>
      </w:r>
      <w:proofErr w:type="spellEnd"/>
      <w:r w:rsidR="006107BA">
        <w:rPr>
          <w:rFonts w:ascii="Times New Roman" w:hAnsi="Times New Roman" w:cs="Times New Roman"/>
          <w:sz w:val="24"/>
          <w:szCs w:val="24"/>
        </w:rPr>
        <w:t xml:space="preserve"> who has found that regular running has reduced anxiety, increased his social circle and therefore given him new opportunities to enhance language and communication skills. After several years of regular running he has become less reliant on medication and has experienced far less meltdowns</w:t>
      </w:r>
      <w:r w:rsidR="000C41E7">
        <w:rPr>
          <w:rFonts w:ascii="Times New Roman" w:hAnsi="Times New Roman" w:cs="Times New Roman"/>
          <w:sz w:val="24"/>
          <w:szCs w:val="24"/>
        </w:rPr>
        <w:t>.</w:t>
      </w:r>
    </w:p>
    <w:p w14:paraId="1FE4918E" w14:textId="1B584317" w:rsidR="00CC4C83" w:rsidRPr="00821AA5" w:rsidRDefault="00821AA5" w:rsidP="001F2A96">
      <w:pPr>
        <w:rPr>
          <w:rFonts w:ascii="Times New Roman" w:hAnsi="Times New Roman" w:cs="Times New Roman"/>
          <w:color w:val="FF0000"/>
          <w:sz w:val="24"/>
          <w:szCs w:val="24"/>
        </w:rPr>
      </w:pPr>
      <w:r w:rsidRPr="00821AA5">
        <w:rPr>
          <w:rFonts w:ascii="Times New Roman" w:hAnsi="Times New Roman" w:cs="Times New Roman"/>
          <w:color w:val="FF0000"/>
          <w:sz w:val="24"/>
          <w:szCs w:val="24"/>
        </w:rPr>
        <w:t xml:space="preserve"> </w:t>
      </w:r>
      <w:r w:rsidR="000C41E7" w:rsidRPr="00391C84">
        <w:rPr>
          <w:rFonts w:ascii="Times New Roman" w:hAnsi="Times New Roman" w:cs="Times New Roman"/>
          <w:sz w:val="24"/>
          <w:szCs w:val="24"/>
        </w:rPr>
        <w:t>Physical activities such as these can also demonstrate a reduction in stereotypical behaviours thus being hand flapping, body rocking and echolalia in adults with ASD (Sutherland, no date</w:t>
      </w:r>
      <w:r w:rsidR="00A9071C">
        <w:rPr>
          <w:rFonts w:ascii="Times New Roman" w:hAnsi="Times New Roman" w:cs="Times New Roman"/>
          <w:sz w:val="24"/>
          <w:szCs w:val="24"/>
        </w:rPr>
        <w:t xml:space="preserve"> </w:t>
      </w:r>
      <w:r w:rsidR="000C41E7" w:rsidRPr="00391C84">
        <w:rPr>
          <w:rFonts w:ascii="Times New Roman" w:hAnsi="Times New Roman" w:cs="Times New Roman"/>
          <w:sz w:val="24"/>
          <w:szCs w:val="24"/>
        </w:rPr>
        <w:t xml:space="preserve">and </w:t>
      </w:r>
      <w:proofErr w:type="spellStart"/>
      <w:r w:rsidR="000C41E7" w:rsidRPr="00391C84">
        <w:rPr>
          <w:rFonts w:ascii="Times New Roman" w:hAnsi="Times New Roman" w:cs="Times New Roman"/>
          <w:sz w:val="24"/>
          <w:szCs w:val="24"/>
        </w:rPr>
        <w:t>Venugopala</w:t>
      </w:r>
      <w:proofErr w:type="spellEnd"/>
      <w:r w:rsidR="000C41E7" w:rsidRPr="00391C84">
        <w:rPr>
          <w:rFonts w:ascii="Times New Roman" w:hAnsi="Times New Roman" w:cs="Times New Roman"/>
          <w:sz w:val="24"/>
          <w:szCs w:val="24"/>
        </w:rPr>
        <w:t xml:space="preserve"> and </w:t>
      </w:r>
      <w:proofErr w:type="spellStart"/>
      <w:r w:rsidR="000C41E7" w:rsidRPr="00391C84">
        <w:rPr>
          <w:rFonts w:ascii="Times New Roman" w:hAnsi="Times New Roman" w:cs="Times New Roman"/>
          <w:sz w:val="24"/>
          <w:szCs w:val="24"/>
        </w:rPr>
        <w:t>Hardan</w:t>
      </w:r>
      <w:proofErr w:type="spellEnd"/>
      <w:r w:rsidR="000C41E7" w:rsidRPr="00391C84">
        <w:rPr>
          <w:rFonts w:ascii="Times New Roman" w:hAnsi="Times New Roman" w:cs="Times New Roman"/>
          <w:sz w:val="24"/>
          <w:szCs w:val="24"/>
        </w:rPr>
        <w:t>, 2019)</w:t>
      </w:r>
      <w:r w:rsidR="000C41E7">
        <w:rPr>
          <w:rFonts w:ascii="Times New Roman" w:hAnsi="Times New Roman" w:cs="Times New Roman"/>
          <w:sz w:val="24"/>
          <w:szCs w:val="24"/>
        </w:rPr>
        <w:t xml:space="preserve">. Lang et al </w:t>
      </w:r>
      <w:r w:rsidR="004D4A68">
        <w:rPr>
          <w:rFonts w:ascii="Times New Roman" w:hAnsi="Times New Roman" w:cs="Times New Roman"/>
          <w:sz w:val="24"/>
          <w:szCs w:val="24"/>
        </w:rPr>
        <w:t xml:space="preserve">(2010) </w:t>
      </w:r>
      <w:r w:rsidR="000C41E7">
        <w:rPr>
          <w:rFonts w:ascii="Times New Roman" w:hAnsi="Times New Roman" w:cs="Times New Roman"/>
          <w:sz w:val="24"/>
          <w:szCs w:val="24"/>
        </w:rPr>
        <w:t>concludes from research that jogging decreases aggressive behaviours. Often physical exercise can mimic that of the stereotypical self-soothing behaviours such as hand flapping</w:t>
      </w:r>
      <w:r w:rsidR="0046482A">
        <w:rPr>
          <w:rFonts w:ascii="Times New Roman" w:hAnsi="Times New Roman" w:cs="Times New Roman"/>
          <w:sz w:val="24"/>
          <w:szCs w:val="24"/>
        </w:rPr>
        <w:t>, body rocking and spinning in</w:t>
      </w:r>
      <w:r w:rsidR="000C41E7">
        <w:rPr>
          <w:rFonts w:ascii="Times New Roman" w:hAnsi="Times New Roman" w:cs="Times New Roman"/>
          <w:sz w:val="24"/>
          <w:szCs w:val="24"/>
        </w:rPr>
        <w:t xml:space="preserve"> circles. </w:t>
      </w:r>
    </w:p>
    <w:p w14:paraId="5F345855" w14:textId="2FA897F8" w:rsidR="001F2A96" w:rsidRDefault="00F728B0" w:rsidP="001F2A96">
      <w:pPr>
        <w:rPr>
          <w:rFonts w:ascii="Times New Roman" w:hAnsi="Times New Roman" w:cs="Times New Roman"/>
          <w:sz w:val="24"/>
          <w:szCs w:val="24"/>
        </w:rPr>
      </w:pPr>
      <w:r>
        <w:rPr>
          <w:rFonts w:ascii="Times New Roman" w:hAnsi="Times New Roman" w:cs="Times New Roman"/>
          <w:sz w:val="24"/>
          <w:szCs w:val="24"/>
        </w:rPr>
        <w:t>Adults with ASD have a constant</w:t>
      </w:r>
      <w:r w:rsidRPr="00F728B0">
        <w:rPr>
          <w:rFonts w:ascii="Times New Roman" w:hAnsi="Times New Roman" w:cs="Times New Roman"/>
          <w:sz w:val="24"/>
          <w:szCs w:val="24"/>
        </w:rPr>
        <w:t xml:space="preserve"> urge </w:t>
      </w:r>
      <w:r w:rsidR="0046482A">
        <w:rPr>
          <w:rFonts w:ascii="Times New Roman" w:hAnsi="Times New Roman" w:cs="Times New Roman"/>
          <w:sz w:val="24"/>
          <w:szCs w:val="24"/>
        </w:rPr>
        <w:t xml:space="preserve">for </w:t>
      </w:r>
      <w:r w:rsidRPr="00F728B0">
        <w:rPr>
          <w:rFonts w:ascii="Times New Roman" w:hAnsi="Times New Roman" w:cs="Times New Roman"/>
          <w:sz w:val="24"/>
          <w:szCs w:val="24"/>
        </w:rPr>
        <w:t xml:space="preserve">motion and </w:t>
      </w:r>
      <w:r>
        <w:rPr>
          <w:rFonts w:ascii="Times New Roman" w:hAnsi="Times New Roman" w:cs="Times New Roman"/>
          <w:sz w:val="24"/>
          <w:szCs w:val="24"/>
        </w:rPr>
        <w:t xml:space="preserve">persistent </w:t>
      </w:r>
      <w:r w:rsidRPr="00F728B0">
        <w:rPr>
          <w:rFonts w:ascii="Times New Roman" w:hAnsi="Times New Roman" w:cs="Times New Roman"/>
          <w:sz w:val="24"/>
          <w:szCs w:val="24"/>
        </w:rPr>
        <w:t>restlessness leading to overactivity</w:t>
      </w:r>
      <w:r>
        <w:rPr>
          <w:rFonts w:ascii="Times New Roman" w:hAnsi="Times New Roman" w:cs="Times New Roman"/>
          <w:sz w:val="24"/>
          <w:szCs w:val="24"/>
        </w:rPr>
        <w:t xml:space="preserve"> (Nichols et al, 2019).</w:t>
      </w:r>
      <w:r w:rsidRPr="00F728B0">
        <w:rPr>
          <w:rFonts w:ascii="Times New Roman" w:hAnsi="Times New Roman" w:cs="Times New Roman"/>
          <w:sz w:val="24"/>
          <w:szCs w:val="24"/>
        </w:rPr>
        <w:t xml:space="preserve"> </w:t>
      </w:r>
      <w:r>
        <w:rPr>
          <w:rFonts w:ascii="Times New Roman" w:hAnsi="Times New Roman" w:cs="Times New Roman"/>
          <w:sz w:val="24"/>
          <w:szCs w:val="24"/>
        </w:rPr>
        <w:t>During the s</w:t>
      </w:r>
      <w:r w:rsidR="0046482A">
        <w:rPr>
          <w:rFonts w:ascii="Times New Roman" w:hAnsi="Times New Roman" w:cs="Times New Roman"/>
          <w:sz w:val="24"/>
          <w:szCs w:val="24"/>
        </w:rPr>
        <w:t>tudy conducted by Nichols et al</w:t>
      </w:r>
      <w:r>
        <w:rPr>
          <w:rFonts w:ascii="Times New Roman" w:hAnsi="Times New Roman" w:cs="Times New Roman"/>
          <w:sz w:val="24"/>
          <w:szCs w:val="24"/>
        </w:rPr>
        <w:t xml:space="preserve"> </w:t>
      </w:r>
      <w:r w:rsidR="0046482A">
        <w:rPr>
          <w:rFonts w:ascii="Times New Roman" w:hAnsi="Times New Roman" w:cs="Times New Roman"/>
          <w:sz w:val="24"/>
          <w:szCs w:val="24"/>
        </w:rPr>
        <w:t>(</w:t>
      </w:r>
      <w:r>
        <w:rPr>
          <w:rFonts w:ascii="Times New Roman" w:hAnsi="Times New Roman" w:cs="Times New Roman"/>
          <w:sz w:val="24"/>
          <w:szCs w:val="24"/>
        </w:rPr>
        <w:t>2019</w:t>
      </w:r>
      <w:r w:rsidR="0046482A">
        <w:rPr>
          <w:rFonts w:ascii="Times New Roman" w:hAnsi="Times New Roman" w:cs="Times New Roman"/>
          <w:sz w:val="24"/>
          <w:szCs w:val="24"/>
        </w:rPr>
        <w:t>)</w:t>
      </w:r>
      <w:r>
        <w:rPr>
          <w:rFonts w:ascii="Times New Roman" w:hAnsi="Times New Roman" w:cs="Times New Roman"/>
          <w:sz w:val="24"/>
          <w:szCs w:val="24"/>
        </w:rPr>
        <w:t xml:space="preserve"> t</w:t>
      </w:r>
      <w:r w:rsidRPr="00F728B0">
        <w:rPr>
          <w:rFonts w:ascii="Times New Roman" w:hAnsi="Times New Roman" w:cs="Times New Roman"/>
          <w:sz w:val="24"/>
          <w:szCs w:val="24"/>
        </w:rPr>
        <w:t>his was displayed in constant</w:t>
      </w:r>
      <w:r w:rsidR="0046482A">
        <w:rPr>
          <w:rFonts w:ascii="Times New Roman" w:hAnsi="Times New Roman" w:cs="Times New Roman"/>
          <w:sz w:val="24"/>
          <w:szCs w:val="24"/>
        </w:rPr>
        <w:t>ly</w:t>
      </w:r>
      <w:r w:rsidRPr="00F728B0">
        <w:rPr>
          <w:rFonts w:ascii="Times New Roman" w:hAnsi="Times New Roman" w:cs="Times New Roman"/>
          <w:sz w:val="24"/>
          <w:szCs w:val="24"/>
        </w:rPr>
        <w:t xml:space="preserve"> walking around</w:t>
      </w:r>
      <w:r w:rsidR="0046482A">
        <w:rPr>
          <w:rFonts w:ascii="Times New Roman" w:hAnsi="Times New Roman" w:cs="Times New Roman"/>
          <w:sz w:val="24"/>
          <w:szCs w:val="24"/>
        </w:rPr>
        <w:t xml:space="preserve"> the </w:t>
      </w:r>
      <w:r w:rsidRPr="00F728B0">
        <w:rPr>
          <w:rFonts w:ascii="Times New Roman" w:hAnsi="Times New Roman" w:cs="Times New Roman"/>
          <w:sz w:val="24"/>
          <w:szCs w:val="24"/>
        </w:rPr>
        <w:t>home, pacing, and long walks.</w:t>
      </w:r>
      <w:r>
        <w:rPr>
          <w:rFonts w:ascii="Times New Roman" w:hAnsi="Times New Roman" w:cs="Times New Roman"/>
          <w:sz w:val="24"/>
          <w:szCs w:val="24"/>
        </w:rPr>
        <w:t xml:space="preserve"> </w:t>
      </w:r>
      <w:r w:rsidR="00F27F6F">
        <w:rPr>
          <w:rFonts w:ascii="Times New Roman" w:hAnsi="Times New Roman" w:cs="Times New Roman"/>
          <w:sz w:val="24"/>
          <w:szCs w:val="24"/>
        </w:rPr>
        <w:t xml:space="preserve">Barton, Hine and Pretty (2008) discuss the benefits of being in nature and the several improvements in psychological well-being by reducing stress, enhancing mood, and replenishing mental fatigue. </w:t>
      </w:r>
      <w:r w:rsidR="00536E55">
        <w:rPr>
          <w:rFonts w:ascii="Times New Roman" w:hAnsi="Times New Roman" w:cs="Times New Roman"/>
          <w:sz w:val="24"/>
          <w:szCs w:val="24"/>
        </w:rPr>
        <w:t>Walking for Health England,</w:t>
      </w:r>
      <w:r w:rsidR="001F2A96" w:rsidRPr="007D4449">
        <w:rPr>
          <w:rFonts w:ascii="Times New Roman" w:hAnsi="Times New Roman" w:cs="Times New Roman"/>
          <w:sz w:val="24"/>
          <w:szCs w:val="24"/>
        </w:rPr>
        <w:t xml:space="preserve"> Paths for all </w:t>
      </w:r>
      <w:r w:rsidR="00536E55">
        <w:rPr>
          <w:rFonts w:ascii="Times New Roman" w:hAnsi="Times New Roman" w:cs="Times New Roman"/>
          <w:sz w:val="24"/>
          <w:szCs w:val="24"/>
        </w:rPr>
        <w:t>(</w:t>
      </w:r>
      <w:r w:rsidR="001F2A96" w:rsidRPr="007D4449">
        <w:rPr>
          <w:rFonts w:ascii="Times New Roman" w:hAnsi="Times New Roman" w:cs="Times New Roman"/>
          <w:sz w:val="24"/>
          <w:szCs w:val="24"/>
        </w:rPr>
        <w:t>Scotland</w:t>
      </w:r>
      <w:r w:rsidR="00536E55">
        <w:rPr>
          <w:rFonts w:ascii="Times New Roman" w:hAnsi="Times New Roman" w:cs="Times New Roman"/>
          <w:sz w:val="24"/>
          <w:szCs w:val="24"/>
        </w:rPr>
        <w:t>)</w:t>
      </w:r>
      <w:r w:rsidR="001F2A96" w:rsidRPr="007D4449">
        <w:rPr>
          <w:rFonts w:ascii="Times New Roman" w:hAnsi="Times New Roman" w:cs="Times New Roman"/>
          <w:sz w:val="24"/>
          <w:szCs w:val="24"/>
        </w:rPr>
        <w:t xml:space="preserve"> and Ramblers Cymru </w:t>
      </w:r>
      <w:r w:rsidR="001F2A96" w:rsidRPr="00F808E2">
        <w:rPr>
          <w:rFonts w:ascii="Times New Roman" w:hAnsi="Times New Roman" w:cs="Times New Roman"/>
          <w:sz w:val="24"/>
          <w:szCs w:val="24"/>
        </w:rPr>
        <w:t xml:space="preserve">are all walking </w:t>
      </w:r>
      <w:r w:rsidR="00536E55" w:rsidRPr="00F808E2">
        <w:rPr>
          <w:rFonts w:ascii="Times New Roman" w:hAnsi="Times New Roman" w:cs="Times New Roman"/>
          <w:sz w:val="24"/>
          <w:szCs w:val="24"/>
        </w:rPr>
        <w:t xml:space="preserve">organisations </w:t>
      </w:r>
      <w:r w:rsidR="001F2A96" w:rsidRPr="00F808E2">
        <w:rPr>
          <w:rFonts w:ascii="Times New Roman" w:hAnsi="Times New Roman" w:cs="Times New Roman"/>
          <w:sz w:val="24"/>
          <w:szCs w:val="24"/>
        </w:rPr>
        <w:t xml:space="preserve">which </w:t>
      </w:r>
      <w:r w:rsidR="00536E55" w:rsidRPr="00F808E2">
        <w:rPr>
          <w:rFonts w:ascii="Times New Roman" w:hAnsi="Times New Roman" w:cs="Times New Roman"/>
          <w:sz w:val="24"/>
          <w:szCs w:val="24"/>
        </w:rPr>
        <w:t xml:space="preserve">promote walks </w:t>
      </w:r>
      <w:r w:rsidR="001F2A96" w:rsidRPr="00F808E2">
        <w:rPr>
          <w:rFonts w:ascii="Times New Roman" w:hAnsi="Times New Roman" w:cs="Times New Roman"/>
          <w:sz w:val="24"/>
          <w:szCs w:val="24"/>
        </w:rPr>
        <w:t xml:space="preserve">suitable </w:t>
      </w:r>
      <w:r w:rsidR="001F2A96" w:rsidRPr="007D4449">
        <w:rPr>
          <w:rFonts w:ascii="Times New Roman" w:hAnsi="Times New Roman" w:cs="Times New Roman"/>
          <w:sz w:val="24"/>
          <w:szCs w:val="24"/>
        </w:rPr>
        <w:t xml:space="preserve">to all levels of fitness. </w:t>
      </w:r>
      <w:r w:rsidR="001676DF">
        <w:rPr>
          <w:rFonts w:ascii="Times New Roman" w:hAnsi="Times New Roman" w:cs="Times New Roman"/>
          <w:sz w:val="24"/>
          <w:szCs w:val="24"/>
        </w:rPr>
        <w:t>Ramblers</w:t>
      </w:r>
      <w:r w:rsidR="00753109">
        <w:rPr>
          <w:rFonts w:ascii="Times New Roman" w:hAnsi="Times New Roman" w:cs="Times New Roman"/>
          <w:sz w:val="24"/>
          <w:szCs w:val="24"/>
        </w:rPr>
        <w:t>.org</w:t>
      </w:r>
      <w:r w:rsidR="001676DF">
        <w:rPr>
          <w:rFonts w:ascii="Times New Roman" w:hAnsi="Times New Roman" w:cs="Times New Roman"/>
          <w:sz w:val="24"/>
          <w:szCs w:val="24"/>
        </w:rPr>
        <w:t xml:space="preserve"> (no date) discussed that walking is a social activity as it is simple to talk whilst walking. This can ease the pressure of social interaction as the relaxed environment becomes the focus instead of the ‘face to face’ interaction. </w:t>
      </w:r>
      <w:r w:rsidR="001F2A96" w:rsidRPr="007D4449">
        <w:rPr>
          <w:rFonts w:ascii="Times New Roman" w:hAnsi="Times New Roman" w:cs="Times New Roman"/>
          <w:sz w:val="24"/>
          <w:szCs w:val="24"/>
        </w:rPr>
        <w:t>These groups are suitable for people with A</w:t>
      </w:r>
      <w:r w:rsidR="00191B4D" w:rsidRPr="007D4449">
        <w:rPr>
          <w:rFonts w:ascii="Times New Roman" w:hAnsi="Times New Roman" w:cs="Times New Roman"/>
          <w:sz w:val="24"/>
          <w:szCs w:val="24"/>
        </w:rPr>
        <w:t xml:space="preserve">utism </w:t>
      </w:r>
      <w:r w:rsidR="001F2A96" w:rsidRPr="007D4449">
        <w:rPr>
          <w:rFonts w:ascii="Times New Roman" w:hAnsi="Times New Roman" w:cs="Times New Roman"/>
          <w:sz w:val="24"/>
          <w:szCs w:val="24"/>
        </w:rPr>
        <w:t>S</w:t>
      </w:r>
      <w:r w:rsidR="00191B4D" w:rsidRPr="007D4449">
        <w:rPr>
          <w:rFonts w:ascii="Times New Roman" w:hAnsi="Times New Roman" w:cs="Times New Roman"/>
          <w:sz w:val="24"/>
          <w:szCs w:val="24"/>
        </w:rPr>
        <w:t xml:space="preserve">pectrum </w:t>
      </w:r>
      <w:r w:rsidR="001F2A96" w:rsidRPr="007D4449">
        <w:rPr>
          <w:rFonts w:ascii="Times New Roman" w:hAnsi="Times New Roman" w:cs="Times New Roman"/>
          <w:sz w:val="24"/>
          <w:szCs w:val="24"/>
        </w:rPr>
        <w:t>D</w:t>
      </w:r>
      <w:r w:rsidR="00191B4D" w:rsidRPr="007D4449">
        <w:rPr>
          <w:rFonts w:ascii="Times New Roman" w:hAnsi="Times New Roman" w:cs="Times New Roman"/>
          <w:sz w:val="24"/>
          <w:szCs w:val="24"/>
        </w:rPr>
        <w:t>isorder</w:t>
      </w:r>
      <w:r w:rsidR="001F2A96" w:rsidRPr="007D4449">
        <w:rPr>
          <w:rFonts w:ascii="Times New Roman" w:hAnsi="Times New Roman" w:cs="Times New Roman"/>
          <w:sz w:val="24"/>
          <w:szCs w:val="24"/>
        </w:rPr>
        <w:t xml:space="preserve"> as it can engage people with nature and being in the outdoor environmen</w:t>
      </w:r>
      <w:r w:rsidR="00C0034F">
        <w:rPr>
          <w:rFonts w:ascii="Times New Roman" w:hAnsi="Times New Roman" w:cs="Times New Roman"/>
          <w:sz w:val="24"/>
          <w:szCs w:val="24"/>
        </w:rPr>
        <w:t>t.</w:t>
      </w:r>
      <w:r w:rsidR="00FD0B7C" w:rsidRPr="00FD0B7C">
        <w:t xml:space="preserve"> </w:t>
      </w:r>
      <w:proofErr w:type="spellStart"/>
      <w:r>
        <w:rPr>
          <w:rFonts w:ascii="Times New Roman" w:hAnsi="Times New Roman" w:cs="Times New Roman"/>
          <w:sz w:val="24"/>
          <w:szCs w:val="24"/>
        </w:rPr>
        <w:t>Steinhilber</w:t>
      </w:r>
      <w:proofErr w:type="spellEnd"/>
      <w:r>
        <w:rPr>
          <w:rFonts w:ascii="Times New Roman" w:hAnsi="Times New Roman" w:cs="Times New Roman"/>
          <w:sz w:val="24"/>
          <w:szCs w:val="24"/>
        </w:rPr>
        <w:t xml:space="preserve"> (2017) stated that psychologist</w:t>
      </w:r>
      <w:r w:rsidR="004D4A68">
        <w:rPr>
          <w:rFonts w:ascii="Times New Roman" w:hAnsi="Times New Roman" w:cs="Times New Roman"/>
          <w:sz w:val="24"/>
          <w:szCs w:val="24"/>
        </w:rPr>
        <w:t>s</w:t>
      </w:r>
      <w:r>
        <w:rPr>
          <w:rFonts w:ascii="Times New Roman" w:hAnsi="Times New Roman" w:cs="Times New Roman"/>
          <w:sz w:val="24"/>
          <w:szCs w:val="24"/>
        </w:rPr>
        <w:t xml:space="preserve"> have concluded from research that 10 minutes of walking reduces anxiety which is equivalent to 45 minutes workout. Specific reference was given to walking in nature which is shown to lower negative thoughts therefore lowering risk of depression. </w:t>
      </w:r>
      <w:r w:rsidR="00FD0B7C" w:rsidRPr="00FD0B7C">
        <w:rPr>
          <w:rFonts w:ascii="Times New Roman" w:hAnsi="Times New Roman" w:cs="Times New Roman"/>
          <w:sz w:val="24"/>
          <w:szCs w:val="24"/>
        </w:rPr>
        <w:t xml:space="preserve">La </w:t>
      </w:r>
      <w:proofErr w:type="spellStart"/>
      <w:r w:rsidR="00FD0B7C" w:rsidRPr="00FD0B7C">
        <w:rPr>
          <w:rFonts w:ascii="Times New Roman" w:hAnsi="Times New Roman" w:cs="Times New Roman"/>
          <w:sz w:val="24"/>
          <w:szCs w:val="24"/>
        </w:rPr>
        <w:t>Londe</w:t>
      </w:r>
      <w:proofErr w:type="spellEnd"/>
      <w:r w:rsidR="00FD0B7C" w:rsidRPr="00FD0B7C">
        <w:rPr>
          <w:rFonts w:ascii="Times New Roman" w:hAnsi="Times New Roman" w:cs="Times New Roman"/>
          <w:sz w:val="24"/>
          <w:szCs w:val="24"/>
        </w:rPr>
        <w:t xml:space="preserve"> et al (2014</w:t>
      </w:r>
      <w:r w:rsidR="00FD0B7C">
        <w:rPr>
          <w:rFonts w:ascii="Times New Roman" w:hAnsi="Times New Roman" w:cs="Times New Roman"/>
          <w:sz w:val="24"/>
          <w:szCs w:val="24"/>
        </w:rPr>
        <w:t xml:space="preserve">) conducted a study where young adults with ASD </w:t>
      </w:r>
      <w:r w:rsidR="008574DF">
        <w:rPr>
          <w:rFonts w:ascii="Times New Roman" w:hAnsi="Times New Roman" w:cs="Times New Roman"/>
          <w:sz w:val="24"/>
          <w:szCs w:val="24"/>
        </w:rPr>
        <w:t>wore</w:t>
      </w:r>
      <w:r w:rsidR="00FD0B7C">
        <w:rPr>
          <w:rFonts w:ascii="Times New Roman" w:hAnsi="Times New Roman" w:cs="Times New Roman"/>
          <w:sz w:val="24"/>
          <w:szCs w:val="24"/>
        </w:rPr>
        <w:t xml:space="preserve"> ‘</w:t>
      </w:r>
      <w:proofErr w:type="spellStart"/>
      <w:r w:rsidR="00FD0B7C">
        <w:rPr>
          <w:rFonts w:ascii="Times New Roman" w:hAnsi="Times New Roman" w:cs="Times New Roman"/>
          <w:sz w:val="24"/>
          <w:szCs w:val="24"/>
        </w:rPr>
        <w:t>fitbit</w:t>
      </w:r>
      <w:proofErr w:type="spellEnd"/>
      <w:r w:rsidR="00FD0B7C">
        <w:rPr>
          <w:rFonts w:ascii="Times New Roman" w:hAnsi="Times New Roman" w:cs="Times New Roman"/>
          <w:sz w:val="24"/>
          <w:szCs w:val="24"/>
        </w:rPr>
        <w:t xml:space="preserve">’ walking </w:t>
      </w:r>
      <w:r w:rsidR="00753109">
        <w:rPr>
          <w:rFonts w:ascii="Times New Roman" w:hAnsi="Times New Roman" w:cs="Times New Roman"/>
          <w:sz w:val="24"/>
          <w:szCs w:val="24"/>
        </w:rPr>
        <w:t xml:space="preserve">pedometers to improve fitness and </w:t>
      </w:r>
      <w:r w:rsidR="00FD0B7C">
        <w:rPr>
          <w:rFonts w:ascii="Times New Roman" w:hAnsi="Times New Roman" w:cs="Times New Roman"/>
          <w:sz w:val="24"/>
          <w:szCs w:val="24"/>
        </w:rPr>
        <w:t>that the ‘</w:t>
      </w:r>
      <w:proofErr w:type="spellStart"/>
      <w:r w:rsidR="00FD0B7C">
        <w:rPr>
          <w:rFonts w:ascii="Times New Roman" w:hAnsi="Times New Roman" w:cs="Times New Roman"/>
          <w:sz w:val="24"/>
          <w:szCs w:val="24"/>
        </w:rPr>
        <w:t>fitbit</w:t>
      </w:r>
      <w:proofErr w:type="spellEnd"/>
      <w:r w:rsidR="00FD0B7C">
        <w:rPr>
          <w:rFonts w:ascii="Times New Roman" w:hAnsi="Times New Roman" w:cs="Times New Roman"/>
          <w:sz w:val="24"/>
          <w:szCs w:val="24"/>
        </w:rPr>
        <w:t xml:space="preserve">’ </w:t>
      </w:r>
      <w:r w:rsidR="00753109">
        <w:rPr>
          <w:rFonts w:ascii="Times New Roman" w:hAnsi="Times New Roman" w:cs="Times New Roman"/>
          <w:sz w:val="24"/>
          <w:szCs w:val="24"/>
        </w:rPr>
        <w:t xml:space="preserve">goal </w:t>
      </w:r>
      <w:r w:rsidR="00FD0B7C">
        <w:rPr>
          <w:rFonts w:ascii="Times New Roman" w:hAnsi="Times New Roman" w:cs="Times New Roman"/>
          <w:sz w:val="24"/>
          <w:szCs w:val="24"/>
        </w:rPr>
        <w:t xml:space="preserve">became </w:t>
      </w:r>
      <w:r w:rsidR="00753109">
        <w:rPr>
          <w:rFonts w:ascii="Times New Roman" w:hAnsi="Times New Roman" w:cs="Times New Roman"/>
          <w:sz w:val="24"/>
          <w:szCs w:val="24"/>
        </w:rPr>
        <w:t xml:space="preserve">the </w:t>
      </w:r>
      <w:r w:rsidR="00FD0B7C">
        <w:rPr>
          <w:rFonts w:ascii="Times New Roman" w:hAnsi="Times New Roman" w:cs="Times New Roman"/>
          <w:sz w:val="24"/>
          <w:szCs w:val="24"/>
        </w:rPr>
        <w:t>focus.</w:t>
      </w:r>
      <w:r w:rsidR="001676DF">
        <w:rPr>
          <w:rFonts w:ascii="Times New Roman" w:hAnsi="Times New Roman" w:cs="Times New Roman"/>
          <w:sz w:val="24"/>
          <w:szCs w:val="24"/>
        </w:rPr>
        <w:t xml:space="preserve"> </w:t>
      </w:r>
    </w:p>
    <w:p w14:paraId="49C6E7E4" w14:textId="06850820" w:rsidR="00747673" w:rsidRPr="00536E55" w:rsidRDefault="00203F0F" w:rsidP="001F2A96">
      <w:pPr>
        <w:rPr>
          <w:rFonts w:ascii="Times New Roman" w:hAnsi="Times New Roman" w:cs="Times New Roman"/>
          <w:color w:val="FF0000"/>
          <w:sz w:val="24"/>
          <w:szCs w:val="24"/>
        </w:rPr>
      </w:pPr>
      <w:r w:rsidRPr="007D4449">
        <w:rPr>
          <w:rFonts w:ascii="Times New Roman" w:hAnsi="Times New Roman" w:cs="Times New Roman"/>
          <w:sz w:val="24"/>
          <w:szCs w:val="24"/>
        </w:rPr>
        <w:t xml:space="preserve">In conclusion </w:t>
      </w:r>
      <w:r w:rsidR="00C0034F">
        <w:rPr>
          <w:rFonts w:ascii="Times New Roman" w:hAnsi="Times New Roman" w:cs="Times New Roman"/>
          <w:sz w:val="24"/>
          <w:szCs w:val="24"/>
        </w:rPr>
        <w:t xml:space="preserve">despite ample research supporting the importance of physical activity and the benefits in improving quality of life in </w:t>
      </w:r>
      <w:r w:rsidR="00C80DA6">
        <w:rPr>
          <w:rFonts w:ascii="Times New Roman" w:hAnsi="Times New Roman" w:cs="Times New Roman"/>
          <w:sz w:val="24"/>
          <w:szCs w:val="24"/>
        </w:rPr>
        <w:t>autism</w:t>
      </w:r>
      <w:r w:rsidR="00C0034F">
        <w:rPr>
          <w:rFonts w:ascii="Times New Roman" w:hAnsi="Times New Roman" w:cs="Times New Roman"/>
          <w:sz w:val="24"/>
          <w:szCs w:val="24"/>
        </w:rPr>
        <w:t xml:space="preserve"> there i</w:t>
      </w:r>
      <w:r w:rsidR="00753109">
        <w:rPr>
          <w:rFonts w:ascii="Times New Roman" w:hAnsi="Times New Roman" w:cs="Times New Roman"/>
          <w:sz w:val="24"/>
          <w:szCs w:val="24"/>
        </w:rPr>
        <w:t>s a lack of support for</w:t>
      </w:r>
      <w:r w:rsidR="00C80DA6">
        <w:rPr>
          <w:rFonts w:ascii="Times New Roman" w:hAnsi="Times New Roman" w:cs="Times New Roman"/>
          <w:sz w:val="24"/>
          <w:szCs w:val="24"/>
        </w:rPr>
        <w:t xml:space="preserve"> adults.</w:t>
      </w:r>
      <w:r w:rsidR="00F808E2">
        <w:rPr>
          <w:rFonts w:ascii="Times New Roman" w:hAnsi="Times New Roman" w:cs="Times New Roman"/>
          <w:sz w:val="24"/>
          <w:szCs w:val="24"/>
        </w:rPr>
        <w:t xml:space="preserve"> The </w:t>
      </w:r>
      <w:r w:rsidR="00575699">
        <w:rPr>
          <w:rFonts w:ascii="Times New Roman" w:hAnsi="Times New Roman" w:cs="Times New Roman"/>
          <w:sz w:val="24"/>
          <w:szCs w:val="24"/>
        </w:rPr>
        <w:t xml:space="preserve">barriers presented can be overcome with adaptations to the environment and support from sport professionals and </w:t>
      </w:r>
      <w:r w:rsidR="004D4A68">
        <w:rPr>
          <w:rFonts w:ascii="Times New Roman" w:hAnsi="Times New Roman" w:cs="Times New Roman"/>
          <w:sz w:val="24"/>
          <w:szCs w:val="24"/>
        </w:rPr>
        <w:t xml:space="preserve">therefore physical activity can </w:t>
      </w:r>
      <w:r w:rsidR="00575699">
        <w:rPr>
          <w:rFonts w:ascii="Times New Roman" w:hAnsi="Times New Roman" w:cs="Times New Roman"/>
          <w:sz w:val="24"/>
          <w:szCs w:val="24"/>
        </w:rPr>
        <w:t xml:space="preserve">proceed </w:t>
      </w:r>
      <w:r w:rsidR="00753109">
        <w:rPr>
          <w:rFonts w:ascii="Times New Roman" w:hAnsi="Times New Roman" w:cs="Times New Roman"/>
          <w:sz w:val="24"/>
          <w:szCs w:val="24"/>
        </w:rPr>
        <w:t xml:space="preserve">to </w:t>
      </w:r>
      <w:r w:rsidR="00575699">
        <w:rPr>
          <w:rFonts w:ascii="Times New Roman" w:hAnsi="Times New Roman" w:cs="Times New Roman"/>
          <w:sz w:val="24"/>
          <w:szCs w:val="24"/>
        </w:rPr>
        <w:t>a positive quality of life. Often the mental health issues are a result of social isolation and lack of support</w:t>
      </w:r>
      <w:r w:rsidR="00753109">
        <w:rPr>
          <w:rFonts w:ascii="Times New Roman" w:hAnsi="Times New Roman" w:cs="Times New Roman"/>
          <w:sz w:val="24"/>
          <w:szCs w:val="24"/>
        </w:rPr>
        <w:t>,</w:t>
      </w:r>
      <w:r w:rsidR="00575699">
        <w:rPr>
          <w:rFonts w:ascii="Times New Roman" w:hAnsi="Times New Roman" w:cs="Times New Roman"/>
          <w:sz w:val="24"/>
          <w:szCs w:val="24"/>
        </w:rPr>
        <w:t xml:space="preserve"> this can be addressed through regular physical activity. </w:t>
      </w:r>
    </w:p>
    <w:p w14:paraId="725C654F" w14:textId="5DA78BB9" w:rsidR="001F2A96" w:rsidRPr="007D4449" w:rsidRDefault="00247D9D">
      <w:pPr>
        <w:rPr>
          <w:rFonts w:ascii="Times New Roman" w:hAnsi="Times New Roman" w:cs="Times New Roman"/>
          <w:sz w:val="24"/>
          <w:szCs w:val="24"/>
        </w:rPr>
      </w:pPr>
      <w:r w:rsidRPr="007D4449">
        <w:rPr>
          <w:rFonts w:ascii="Times New Roman" w:hAnsi="Times New Roman" w:cs="Times New Roman"/>
          <w:sz w:val="24"/>
          <w:szCs w:val="24"/>
        </w:rPr>
        <w:br w:type="page"/>
      </w:r>
    </w:p>
    <w:p w14:paraId="53334C40" w14:textId="201D0884" w:rsidR="00867071" w:rsidRPr="00867071" w:rsidRDefault="00251007" w:rsidP="00FD0B7C">
      <w:pPr>
        <w:rPr>
          <w:rFonts w:ascii="Times New Roman" w:hAnsi="Times New Roman" w:cs="Times New Roman"/>
          <w:sz w:val="24"/>
          <w:szCs w:val="24"/>
          <w:u w:val="single"/>
        </w:rPr>
      </w:pPr>
      <w:r w:rsidRPr="00A202BB">
        <w:rPr>
          <w:rFonts w:ascii="Times New Roman" w:hAnsi="Times New Roman" w:cs="Times New Roman"/>
          <w:sz w:val="24"/>
          <w:szCs w:val="24"/>
          <w:u w:val="single"/>
        </w:rPr>
        <w:lastRenderedPageBreak/>
        <w:t xml:space="preserve">References </w:t>
      </w:r>
    </w:p>
    <w:p w14:paraId="72010CB6" w14:textId="77777777" w:rsidR="00867071" w:rsidRPr="00867071" w:rsidRDefault="00867071">
      <w:pPr>
        <w:rPr>
          <w:rFonts w:ascii="Times New Roman" w:hAnsi="Times New Roman" w:cs="Times New Roman"/>
          <w:sz w:val="24"/>
          <w:szCs w:val="24"/>
        </w:rPr>
      </w:pPr>
      <w:r w:rsidRPr="00867071">
        <w:rPr>
          <w:rFonts w:ascii="Times New Roman" w:hAnsi="Times New Roman" w:cs="Times New Roman"/>
          <w:sz w:val="24"/>
          <w:szCs w:val="24"/>
        </w:rPr>
        <w:t xml:space="preserve">Autism Able (2018) Autism friendly football club. Available at: </w:t>
      </w:r>
      <w:hyperlink r:id="rId11" w:history="1">
        <w:r w:rsidRPr="00867071">
          <w:rPr>
            <w:rStyle w:val="Hyperlink"/>
            <w:rFonts w:ascii="Times New Roman" w:hAnsi="Times New Roman" w:cs="Times New Roman"/>
            <w:sz w:val="24"/>
            <w:szCs w:val="24"/>
          </w:rPr>
          <w:t>https://autismable.com/autism-football-club</w:t>
        </w:r>
      </w:hyperlink>
      <w:r w:rsidRPr="00867071">
        <w:rPr>
          <w:rFonts w:ascii="Times New Roman" w:hAnsi="Times New Roman" w:cs="Times New Roman"/>
          <w:sz w:val="24"/>
          <w:szCs w:val="24"/>
        </w:rPr>
        <w:t xml:space="preserve"> (Accessed: 22/04/2020).</w:t>
      </w:r>
    </w:p>
    <w:p w14:paraId="2D519DAD" w14:textId="77777777" w:rsidR="00867071" w:rsidRPr="00867071" w:rsidRDefault="00867071">
      <w:pPr>
        <w:rPr>
          <w:rFonts w:ascii="Times New Roman" w:hAnsi="Times New Roman" w:cs="Times New Roman"/>
          <w:sz w:val="24"/>
          <w:szCs w:val="24"/>
        </w:rPr>
      </w:pPr>
      <w:r w:rsidRPr="00867071">
        <w:rPr>
          <w:rFonts w:ascii="Times New Roman" w:hAnsi="Times New Roman" w:cs="Times New Roman"/>
          <w:sz w:val="24"/>
          <w:szCs w:val="24"/>
        </w:rPr>
        <w:t xml:space="preserve">Barton, Hine and Pretty (2008) The health benefits of walking in greenspaces of high natural and heritage value. Available at: </w:t>
      </w:r>
      <w:hyperlink r:id="rId12" w:history="1">
        <w:r w:rsidRPr="00867071">
          <w:rPr>
            <w:rStyle w:val="Hyperlink"/>
            <w:rFonts w:ascii="Times New Roman" w:hAnsi="Times New Roman" w:cs="Times New Roman"/>
            <w:sz w:val="24"/>
            <w:szCs w:val="24"/>
          </w:rPr>
          <w:t>https://www.tandfonline.com/doi/pdf/10.1080/19438150903378425</w:t>
        </w:r>
      </w:hyperlink>
      <w:r w:rsidRPr="00867071">
        <w:rPr>
          <w:rFonts w:ascii="Times New Roman" w:hAnsi="Times New Roman" w:cs="Times New Roman"/>
          <w:sz w:val="24"/>
          <w:szCs w:val="24"/>
        </w:rPr>
        <w:t xml:space="preserve"> (Accessed:23/04/2020).</w:t>
      </w:r>
    </w:p>
    <w:p w14:paraId="2F1ABD8E" w14:textId="77777777" w:rsidR="00867071" w:rsidRPr="00867071" w:rsidRDefault="00867071">
      <w:pPr>
        <w:rPr>
          <w:rFonts w:ascii="Times New Roman" w:hAnsi="Times New Roman" w:cs="Times New Roman"/>
          <w:sz w:val="24"/>
          <w:szCs w:val="24"/>
        </w:rPr>
      </w:pPr>
      <w:r w:rsidRPr="00867071">
        <w:rPr>
          <w:rFonts w:ascii="Times New Roman" w:hAnsi="Times New Roman" w:cs="Times New Roman"/>
          <w:sz w:val="24"/>
          <w:szCs w:val="24"/>
        </w:rPr>
        <w:t xml:space="preserve">Canucks Autism Network (2020) Adult Programmes. Available at: </w:t>
      </w:r>
      <w:hyperlink r:id="rId13" w:history="1">
        <w:r w:rsidRPr="00867071">
          <w:rPr>
            <w:rStyle w:val="Hyperlink"/>
            <w:rFonts w:ascii="Times New Roman" w:hAnsi="Times New Roman" w:cs="Times New Roman"/>
            <w:sz w:val="24"/>
            <w:szCs w:val="24"/>
          </w:rPr>
          <w:t>https://www.canucksautism.ca/programs/adults/</w:t>
        </w:r>
      </w:hyperlink>
      <w:r w:rsidRPr="00867071">
        <w:rPr>
          <w:rFonts w:ascii="Times New Roman" w:hAnsi="Times New Roman" w:cs="Times New Roman"/>
          <w:sz w:val="24"/>
          <w:szCs w:val="24"/>
        </w:rPr>
        <w:t xml:space="preserve"> (Accessed:20/04/2020).</w:t>
      </w:r>
    </w:p>
    <w:p w14:paraId="2FE6C3E8" w14:textId="77777777" w:rsidR="00867071" w:rsidRPr="00867071" w:rsidRDefault="00867071">
      <w:pPr>
        <w:rPr>
          <w:rFonts w:ascii="Times New Roman" w:hAnsi="Times New Roman" w:cs="Times New Roman"/>
          <w:color w:val="0D0D0D" w:themeColor="text1" w:themeTint="F2"/>
          <w:sz w:val="24"/>
          <w:szCs w:val="24"/>
        </w:rPr>
      </w:pPr>
      <w:proofErr w:type="spellStart"/>
      <w:r w:rsidRPr="00867071">
        <w:rPr>
          <w:rFonts w:ascii="Times New Roman" w:hAnsi="Times New Roman" w:cs="Times New Roman"/>
          <w:sz w:val="24"/>
          <w:szCs w:val="24"/>
        </w:rPr>
        <w:t>Chessen</w:t>
      </w:r>
      <w:proofErr w:type="spellEnd"/>
      <w:r w:rsidRPr="00867071">
        <w:rPr>
          <w:rFonts w:ascii="Times New Roman" w:hAnsi="Times New Roman" w:cs="Times New Roman"/>
          <w:sz w:val="24"/>
          <w:szCs w:val="24"/>
        </w:rPr>
        <w:t xml:space="preserve">, E. (2009) Top 8 Exercises for Autism Fitness Available at: </w:t>
      </w:r>
      <w:hyperlink r:id="rId14" w:history="1">
        <w:r w:rsidRPr="00867071">
          <w:rPr>
            <w:rStyle w:val="Hyperlink"/>
            <w:rFonts w:ascii="Times New Roman" w:hAnsi="Times New Roman" w:cs="Times New Roman"/>
            <w:sz w:val="24"/>
            <w:szCs w:val="24"/>
          </w:rPr>
          <w:t>http://www.cantaliciancenter.org/documents/ape/Top-8-Exercises-for-Autism-Fitness.pdf</w:t>
        </w:r>
      </w:hyperlink>
      <w:r w:rsidRPr="00867071">
        <w:rPr>
          <w:rStyle w:val="Hyperlink"/>
          <w:rFonts w:ascii="Times New Roman" w:hAnsi="Times New Roman" w:cs="Times New Roman"/>
          <w:sz w:val="24"/>
          <w:szCs w:val="24"/>
        </w:rPr>
        <w:t xml:space="preserve"> </w:t>
      </w:r>
      <w:r w:rsidRPr="00867071">
        <w:rPr>
          <w:rStyle w:val="Hyperlink"/>
          <w:rFonts w:ascii="Times New Roman" w:hAnsi="Times New Roman" w:cs="Times New Roman"/>
          <w:color w:val="0D0D0D" w:themeColor="text1" w:themeTint="F2"/>
          <w:sz w:val="24"/>
          <w:szCs w:val="24"/>
          <w:u w:val="none"/>
        </w:rPr>
        <w:t>(Accessed: 22/04/2020).</w:t>
      </w:r>
    </w:p>
    <w:p w14:paraId="42F67485" w14:textId="77777777" w:rsidR="00867071" w:rsidRPr="00867071" w:rsidRDefault="00867071">
      <w:pPr>
        <w:rPr>
          <w:rFonts w:ascii="Times New Roman" w:hAnsi="Times New Roman" w:cs="Times New Roman"/>
          <w:sz w:val="24"/>
          <w:szCs w:val="24"/>
        </w:rPr>
      </w:pPr>
      <w:proofErr w:type="spellStart"/>
      <w:r w:rsidRPr="00867071">
        <w:rPr>
          <w:rFonts w:ascii="Times New Roman" w:hAnsi="Times New Roman" w:cs="Times New Roman"/>
          <w:sz w:val="24"/>
          <w:szCs w:val="24"/>
        </w:rPr>
        <w:t>Deweerdt</w:t>
      </w:r>
      <w:proofErr w:type="spellEnd"/>
      <w:r w:rsidRPr="00867071">
        <w:rPr>
          <w:rFonts w:ascii="Times New Roman" w:hAnsi="Times New Roman" w:cs="Times New Roman"/>
          <w:sz w:val="24"/>
          <w:szCs w:val="24"/>
        </w:rPr>
        <w:t xml:space="preserve">, S. (2017) Motor problems in autism persist into adulthood. Available at: </w:t>
      </w:r>
      <w:hyperlink r:id="rId15" w:history="1">
        <w:r w:rsidRPr="00867071">
          <w:rPr>
            <w:rStyle w:val="Hyperlink"/>
            <w:rFonts w:ascii="Times New Roman" w:hAnsi="Times New Roman" w:cs="Times New Roman"/>
            <w:sz w:val="24"/>
            <w:szCs w:val="24"/>
          </w:rPr>
          <w:t>https://www.spectrumnews.org/news/motor-problems-autism-persist-adulthood/</w:t>
        </w:r>
      </w:hyperlink>
      <w:r w:rsidRPr="00867071">
        <w:rPr>
          <w:rFonts w:ascii="Times New Roman" w:hAnsi="Times New Roman" w:cs="Times New Roman"/>
          <w:sz w:val="24"/>
          <w:szCs w:val="24"/>
        </w:rPr>
        <w:t>(Accessed 23/04/2020).</w:t>
      </w:r>
    </w:p>
    <w:p w14:paraId="03E0F8F9" w14:textId="77777777" w:rsidR="00867071" w:rsidRPr="00867071" w:rsidRDefault="00867071">
      <w:pPr>
        <w:rPr>
          <w:rFonts w:ascii="Times New Roman" w:hAnsi="Times New Roman" w:cs="Times New Roman"/>
          <w:sz w:val="24"/>
          <w:szCs w:val="24"/>
        </w:rPr>
      </w:pPr>
      <w:r w:rsidRPr="00867071">
        <w:rPr>
          <w:rFonts w:ascii="Times New Roman" w:hAnsi="Times New Roman" w:cs="Times New Roman"/>
          <w:sz w:val="24"/>
          <w:szCs w:val="24"/>
        </w:rPr>
        <w:t xml:space="preserve">Fetters, A, K. (2019) How to Achieve a Runner’s High. Available at: </w:t>
      </w:r>
      <w:hyperlink r:id="rId16" w:history="1">
        <w:r w:rsidRPr="00867071">
          <w:rPr>
            <w:rStyle w:val="Hyperlink"/>
            <w:rFonts w:ascii="Times New Roman" w:hAnsi="Times New Roman" w:cs="Times New Roman"/>
            <w:sz w:val="24"/>
            <w:szCs w:val="24"/>
          </w:rPr>
          <w:t>https://www.runnersworld.com/training/a20851505/how-to-achieve-a-runners-high</w:t>
        </w:r>
      </w:hyperlink>
      <w:r w:rsidRPr="00867071">
        <w:rPr>
          <w:rFonts w:ascii="Times New Roman" w:hAnsi="Times New Roman" w:cs="Times New Roman"/>
          <w:sz w:val="24"/>
          <w:szCs w:val="24"/>
        </w:rPr>
        <w:t xml:space="preserve"> </w:t>
      </w:r>
      <w:hyperlink r:id="rId17" w:history="1">
        <w:r w:rsidRPr="00867071">
          <w:rPr>
            <w:rStyle w:val="Hyperlink"/>
            <w:rFonts w:ascii="Times New Roman" w:hAnsi="Times New Roman" w:cs="Times New Roman"/>
            <w:sz w:val="24"/>
            <w:szCs w:val="24"/>
          </w:rPr>
          <w:t>file:///C:/Users/invate/AppData/Local/Packages/Microsoft.MicrosoftEdge_8wekyb3d8bbwe/TempState/Downloads/Park%20run%20wellbeing%20(1).pdf</w:t>
        </w:r>
      </w:hyperlink>
      <w:r w:rsidRPr="00867071">
        <w:rPr>
          <w:rStyle w:val="Hyperlink"/>
          <w:rFonts w:ascii="Times New Roman" w:hAnsi="Times New Roman" w:cs="Times New Roman"/>
          <w:sz w:val="24"/>
          <w:szCs w:val="24"/>
        </w:rPr>
        <w:t xml:space="preserve"> </w:t>
      </w:r>
      <w:r w:rsidRPr="00867071">
        <w:rPr>
          <w:rStyle w:val="Hyperlink"/>
          <w:rFonts w:ascii="Times New Roman" w:hAnsi="Times New Roman" w:cs="Times New Roman"/>
          <w:color w:val="0D0D0D" w:themeColor="text1" w:themeTint="F2"/>
          <w:sz w:val="24"/>
          <w:szCs w:val="24"/>
          <w:u w:val="none"/>
        </w:rPr>
        <w:t>(Accessed:24/04/2020).</w:t>
      </w:r>
    </w:p>
    <w:p w14:paraId="68BC1616" w14:textId="77777777" w:rsidR="00867071" w:rsidRPr="00867071" w:rsidRDefault="00867071" w:rsidP="000C3B1A">
      <w:pPr>
        <w:rPr>
          <w:rFonts w:ascii="Times New Roman" w:hAnsi="Times New Roman" w:cs="Times New Roman"/>
          <w:sz w:val="24"/>
          <w:szCs w:val="24"/>
        </w:rPr>
      </w:pPr>
      <w:bookmarkStart w:id="1" w:name="_Hlk36810902"/>
      <w:r w:rsidRPr="00867071">
        <w:rPr>
          <w:rFonts w:ascii="Times New Roman" w:hAnsi="Times New Roman" w:cs="Times New Roman"/>
          <w:sz w:val="24"/>
          <w:szCs w:val="24"/>
        </w:rPr>
        <w:t>Galanopoulos</w:t>
      </w:r>
      <w:bookmarkEnd w:id="1"/>
      <w:r w:rsidRPr="00867071">
        <w:rPr>
          <w:rFonts w:ascii="Times New Roman" w:hAnsi="Times New Roman" w:cs="Times New Roman"/>
          <w:sz w:val="24"/>
          <w:szCs w:val="24"/>
        </w:rPr>
        <w:t xml:space="preserve">, A., Robertson, D., Spain, D., and Murphy, C. (2014) </w:t>
      </w:r>
      <w:r w:rsidRPr="00867071">
        <w:rPr>
          <w:rFonts w:ascii="Times New Roman" w:hAnsi="Times New Roman" w:cs="Times New Roman"/>
          <w:i/>
          <w:iCs/>
          <w:sz w:val="24"/>
          <w:szCs w:val="24"/>
        </w:rPr>
        <w:t>Autism Magazine</w:t>
      </w:r>
      <w:r w:rsidRPr="00867071">
        <w:rPr>
          <w:rFonts w:ascii="Times New Roman" w:hAnsi="Times New Roman" w:cs="Times New Roman"/>
          <w:sz w:val="24"/>
          <w:szCs w:val="24"/>
        </w:rPr>
        <w:t xml:space="preserve">. 8(4), Available at: </w:t>
      </w:r>
      <w:hyperlink r:id="rId18" w:history="1">
        <w:r w:rsidRPr="00867071">
          <w:rPr>
            <w:rStyle w:val="Hyperlink"/>
            <w:rFonts w:ascii="Times New Roman" w:hAnsi="Times New Roman" w:cs="Times New Roman"/>
            <w:sz w:val="24"/>
            <w:szCs w:val="24"/>
          </w:rPr>
          <w:t>https://www.autism.org.uk/about/health/mental-health.aspx</w:t>
        </w:r>
      </w:hyperlink>
      <w:r w:rsidRPr="00867071">
        <w:rPr>
          <w:rFonts w:ascii="Times New Roman" w:hAnsi="Times New Roman" w:cs="Times New Roman"/>
          <w:sz w:val="24"/>
          <w:szCs w:val="24"/>
        </w:rPr>
        <w:t xml:space="preserve"> (Accessed 03/04/2020).</w:t>
      </w:r>
    </w:p>
    <w:p w14:paraId="12A83B96" w14:textId="77777777" w:rsidR="00867071" w:rsidRPr="00867071" w:rsidRDefault="00867071" w:rsidP="00247D9D">
      <w:pPr>
        <w:rPr>
          <w:rFonts w:ascii="Times New Roman" w:hAnsi="Times New Roman" w:cs="Times New Roman"/>
          <w:sz w:val="24"/>
          <w:szCs w:val="24"/>
        </w:rPr>
      </w:pPr>
      <w:r w:rsidRPr="00867071">
        <w:rPr>
          <w:rFonts w:ascii="Times New Roman" w:hAnsi="Times New Roman" w:cs="Times New Roman"/>
          <w:sz w:val="24"/>
          <w:szCs w:val="24"/>
        </w:rPr>
        <w:t>García-</w:t>
      </w:r>
      <w:proofErr w:type="spellStart"/>
      <w:r w:rsidRPr="00867071">
        <w:rPr>
          <w:rFonts w:ascii="Times New Roman" w:hAnsi="Times New Roman" w:cs="Times New Roman"/>
          <w:sz w:val="24"/>
          <w:szCs w:val="24"/>
        </w:rPr>
        <w:t>Villamisar</w:t>
      </w:r>
      <w:proofErr w:type="spellEnd"/>
      <w:r w:rsidRPr="00867071">
        <w:rPr>
          <w:rFonts w:ascii="Times New Roman" w:hAnsi="Times New Roman" w:cs="Times New Roman"/>
          <w:sz w:val="24"/>
          <w:szCs w:val="24"/>
        </w:rPr>
        <w:t xml:space="preserve">, D. A., Dattilo, J. (2010) Effects of a leisure programme on quality of life and stress of individuals with ASD. </w:t>
      </w:r>
      <w:r w:rsidRPr="00867071">
        <w:rPr>
          <w:rFonts w:ascii="Times New Roman" w:hAnsi="Times New Roman" w:cs="Times New Roman"/>
          <w:i/>
          <w:iCs/>
          <w:sz w:val="24"/>
          <w:szCs w:val="24"/>
        </w:rPr>
        <w:t>J Intellect Disability Res</w:t>
      </w:r>
      <w:r w:rsidRPr="00867071">
        <w:rPr>
          <w:rFonts w:ascii="Times New Roman" w:hAnsi="Times New Roman" w:cs="Times New Roman"/>
          <w:sz w:val="24"/>
          <w:szCs w:val="24"/>
        </w:rPr>
        <w:t xml:space="preserve">. 54(7):pp. 611-19 Available at: </w:t>
      </w:r>
      <w:hyperlink r:id="rId19" w:history="1">
        <w:r w:rsidRPr="00867071">
          <w:rPr>
            <w:rStyle w:val="Hyperlink"/>
            <w:rFonts w:ascii="Times New Roman" w:hAnsi="Times New Roman" w:cs="Times New Roman"/>
            <w:sz w:val="24"/>
            <w:szCs w:val="24"/>
          </w:rPr>
          <w:t>https://www.ncbi.nlm.nih.gov/pubmed/20500784</w:t>
        </w:r>
      </w:hyperlink>
      <w:r w:rsidRPr="00867071">
        <w:rPr>
          <w:rFonts w:ascii="Times New Roman" w:hAnsi="Times New Roman" w:cs="Times New Roman"/>
          <w:sz w:val="24"/>
          <w:szCs w:val="24"/>
        </w:rPr>
        <w:t xml:space="preserve">  (Accessed:08/04/2020). </w:t>
      </w:r>
    </w:p>
    <w:p w14:paraId="5B02AB0E" w14:textId="77777777" w:rsidR="00867071" w:rsidRPr="00867071" w:rsidRDefault="00867071" w:rsidP="00837257">
      <w:pPr>
        <w:rPr>
          <w:rFonts w:ascii="Times New Roman" w:hAnsi="Times New Roman" w:cs="Times New Roman"/>
          <w:sz w:val="24"/>
          <w:szCs w:val="24"/>
        </w:rPr>
      </w:pPr>
      <w:bookmarkStart w:id="2" w:name="_Hlk37323962"/>
      <w:proofErr w:type="spellStart"/>
      <w:r w:rsidRPr="00867071">
        <w:rPr>
          <w:rFonts w:ascii="Times New Roman" w:hAnsi="Times New Roman" w:cs="Times New Roman"/>
          <w:sz w:val="24"/>
          <w:szCs w:val="24"/>
        </w:rPr>
        <w:t>Gaudion</w:t>
      </w:r>
      <w:proofErr w:type="spellEnd"/>
      <w:r w:rsidRPr="00867071">
        <w:rPr>
          <w:rFonts w:ascii="Times New Roman" w:hAnsi="Times New Roman" w:cs="Times New Roman"/>
          <w:sz w:val="24"/>
          <w:szCs w:val="24"/>
        </w:rPr>
        <w:t xml:space="preserve">, K and McGinley, C. (2012) </w:t>
      </w:r>
      <w:bookmarkEnd w:id="2"/>
      <w:r w:rsidRPr="00867071">
        <w:rPr>
          <w:rFonts w:ascii="Times New Roman" w:hAnsi="Times New Roman" w:cs="Times New Roman"/>
          <w:sz w:val="24"/>
          <w:szCs w:val="24"/>
        </w:rPr>
        <w:t xml:space="preserve">Green Spaces Outdoor Environments for Adults with Autism. Available at: </w:t>
      </w:r>
      <w:hyperlink r:id="rId20" w:history="1">
        <w:r w:rsidRPr="00867071">
          <w:rPr>
            <w:rStyle w:val="Hyperlink"/>
            <w:rFonts w:ascii="Times New Roman" w:hAnsi="Times New Roman" w:cs="Times New Roman"/>
            <w:sz w:val="24"/>
            <w:szCs w:val="24"/>
          </w:rPr>
          <w:t>https://network.autism.org.uk/sites/default/files/ckfinder/files/GreenSpaces.pdf</w:t>
        </w:r>
      </w:hyperlink>
      <w:r w:rsidRPr="00867071">
        <w:rPr>
          <w:rFonts w:ascii="Times New Roman" w:hAnsi="Times New Roman" w:cs="Times New Roman"/>
          <w:sz w:val="24"/>
          <w:szCs w:val="24"/>
        </w:rPr>
        <w:t xml:space="preserve"> (Accessed 09/04/2020). </w:t>
      </w:r>
    </w:p>
    <w:p w14:paraId="10690F75" w14:textId="77777777" w:rsidR="00867071" w:rsidRPr="00867071" w:rsidRDefault="00867071">
      <w:pPr>
        <w:rPr>
          <w:rFonts w:ascii="Times New Roman" w:hAnsi="Times New Roman" w:cs="Times New Roman"/>
          <w:sz w:val="24"/>
          <w:szCs w:val="24"/>
        </w:rPr>
      </w:pPr>
      <w:proofErr w:type="spellStart"/>
      <w:r w:rsidRPr="00867071">
        <w:rPr>
          <w:rFonts w:ascii="Times New Roman" w:hAnsi="Times New Roman" w:cs="Times New Roman"/>
          <w:sz w:val="24"/>
          <w:szCs w:val="24"/>
        </w:rPr>
        <w:t>Grunseit</w:t>
      </w:r>
      <w:proofErr w:type="spellEnd"/>
      <w:r w:rsidRPr="00867071">
        <w:rPr>
          <w:rFonts w:ascii="Times New Roman" w:hAnsi="Times New Roman" w:cs="Times New Roman"/>
          <w:sz w:val="24"/>
          <w:szCs w:val="24"/>
        </w:rPr>
        <w:t xml:space="preserve">, A., Richards, J., and </w:t>
      </w:r>
      <w:proofErr w:type="spellStart"/>
      <w:r w:rsidRPr="00867071">
        <w:rPr>
          <w:rFonts w:ascii="Times New Roman" w:hAnsi="Times New Roman" w:cs="Times New Roman"/>
          <w:sz w:val="24"/>
          <w:szCs w:val="24"/>
        </w:rPr>
        <w:t>Merom</w:t>
      </w:r>
      <w:proofErr w:type="spellEnd"/>
      <w:r w:rsidRPr="00867071">
        <w:rPr>
          <w:rFonts w:ascii="Times New Roman" w:hAnsi="Times New Roman" w:cs="Times New Roman"/>
          <w:sz w:val="24"/>
          <w:szCs w:val="24"/>
        </w:rPr>
        <w:t xml:space="preserve">, D. (2018) Running on a high: parkrun and personal well-being. </w:t>
      </w:r>
      <w:r w:rsidRPr="00867071">
        <w:rPr>
          <w:rFonts w:ascii="Times New Roman" w:hAnsi="Times New Roman" w:cs="Times New Roman"/>
          <w:i/>
          <w:iCs/>
          <w:sz w:val="24"/>
          <w:szCs w:val="24"/>
        </w:rPr>
        <w:t>BMC Public Health</w:t>
      </w:r>
      <w:r w:rsidRPr="00867071">
        <w:rPr>
          <w:rFonts w:ascii="Times New Roman" w:hAnsi="Times New Roman" w:cs="Times New Roman"/>
          <w:sz w:val="24"/>
          <w:szCs w:val="24"/>
        </w:rPr>
        <w:t xml:space="preserve">. Pp, 1-11. Available at : </w:t>
      </w:r>
      <w:hyperlink r:id="rId21" w:history="1">
        <w:r w:rsidRPr="00867071">
          <w:rPr>
            <w:rStyle w:val="Hyperlink"/>
            <w:rFonts w:ascii="Times New Roman" w:hAnsi="Times New Roman" w:cs="Times New Roman"/>
            <w:sz w:val="24"/>
            <w:szCs w:val="24"/>
          </w:rPr>
          <w:t>file:///C:/Users/invate/AppData/Local/Packages/Microsoft.MicrosoftEdge_8wekyb3d8bbwe/TempState/Downloads/Park%20run%20wellbeing%20(1).pdf</w:t>
        </w:r>
      </w:hyperlink>
      <w:r w:rsidRPr="00867071">
        <w:rPr>
          <w:rStyle w:val="Hyperlink"/>
          <w:rFonts w:ascii="Times New Roman" w:hAnsi="Times New Roman" w:cs="Times New Roman"/>
          <w:sz w:val="24"/>
          <w:szCs w:val="24"/>
        </w:rPr>
        <w:t xml:space="preserve"> </w:t>
      </w:r>
      <w:r w:rsidRPr="00867071">
        <w:rPr>
          <w:rStyle w:val="Hyperlink"/>
          <w:rFonts w:ascii="Times New Roman" w:hAnsi="Times New Roman" w:cs="Times New Roman"/>
          <w:color w:val="0D0D0D" w:themeColor="text1" w:themeTint="F2"/>
          <w:sz w:val="24"/>
          <w:szCs w:val="24"/>
          <w:u w:val="none"/>
        </w:rPr>
        <w:t>(Accessed:23/04/2020).</w:t>
      </w:r>
    </w:p>
    <w:p w14:paraId="2982A70A" w14:textId="77777777" w:rsidR="00867071" w:rsidRPr="00867071" w:rsidRDefault="00867071">
      <w:pPr>
        <w:rPr>
          <w:rFonts w:ascii="Times New Roman" w:hAnsi="Times New Roman" w:cs="Times New Roman"/>
          <w:color w:val="0D0D0D" w:themeColor="text1" w:themeTint="F2"/>
          <w:sz w:val="24"/>
          <w:szCs w:val="24"/>
        </w:rPr>
      </w:pPr>
      <w:proofErr w:type="spellStart"/>
      <w:r w:rsidRPr="00867071">
        <w:rPr>
          <w:rFonts w:ascii="Times New Roman" w:hAnsi="Times New Roman" w:cs="Times New Roman"/>
          <w:sz w:val="24"/>
          <w:szCs w:val="24"/>
        </w:rPr>
        <w:t>Hofvander</w:t>
      </w:r>
      <w:proofErr w:type="spellEnd"/>
      <w:r w:rsidRPr="00867071">
        <w:rPr>
          <w:rFonts w:ascii="Times New Roman" w:hAnsi="Times New Roman" w:cs="Times New Roman"/>
          <w:sz w:val="24"/>
          <w:szCs w:val="24"/>
        </w:rPr>
        <w:t xml:space="preserve">, B., et al. (2009) Psychiatric and Psychosocial problems in adults with normal-intelligence autism spectrum disorders </w:t>
      </w:r>
      <w:r w:rsidRPr="00867071">
        <w:rPr>
          <w:rFonts w:ascii="Times New Roman" w:hAnsi="Times New Roman" w:cs="Times New Roman"/>
          <w:i/>
          <w:iCs/>
          <w:sz w:val="24"/>
          <w:szCs w:val="24"/>
        </w:rPr>
        <w:t>BMC Psychiatry</w:t>
      </w:r>
      <w:r w:rsidRPr="00867071">
        <w:rPr>
          <w:rFonts w:ascii="Times New Roman" w:hAnsi="Times New Roman" w:cs="Times New Roman"/>
          <w:sz w:val="24"/>
          <w:szCs w:val="24"/>
        </w:rPr>
        <w:t xml:space="preserve"> 9(35), pp1-9 Available at : </w:t>
      </w:r>
      <w:hyperlink r:id="rId22" w:history="1">
        <w:r w:rsidRPr="00867071">
          <w:rPr>
            <w:rStyle w:val="Hyperlink"/>
            <w:rFonts w:ascii="Times New Roman" w:hAnsi="Times New Roman" w:cs="Times New Roman"/>
            <w:sz w:val="24"/>
            <w:szCs w:val="24"/>
          </w:rPr>
          <w:t>https://bmcpsychiatry.biomedcentral.com/track/pdf/10.1186/1471-244X-9-35</w:t>
        </w:r>
      </w:hyperlink>
      <w:r w:rsidRPr="00867071">
        <w:rPr>
          <w:rStyle w:val="Hyperlink"/>
          <w:rFonts w:ascii="Times New Roman" w:hAnsi="Times New Roman" w:cs="Times New Roman"/>
          <w:sz w:val="24"/>
          <w:szCs w:val="24"/>
        </w:rPr>
        <w:t xml:space="preserve"> </w:t>
      </w:r>
      <w:r w:rsidRPr="00867071">
        <w:rPr>
          <w:rStyle w:val="Hyperlink"/>
          <w:rFonts w:ascii="Times New Roman" w:hAnsi="Times New Roman" w:cs="Times New Roman"/>
          <w:color w:val="0D0D0D" w:themeColor="text1" w:themeTint="F2"/>
          <w:sz w:val="24"/>
          <w:szCs w:val="24"/>
          <w:u w:val="none"/>
        </w:rPr>
        <w:t>(Accessed:08/04/2020).</w:t>
      </w:r>
    </w:p>
    <w:p w14:paraId="144EF291" w14:textId="77777777" w:rsidR="00867071" w:rsidRPr="00867071" w:rsidRDefault="00867071" w:rsidP="00CE1B51">
      <w:pPr>
        <w:rPr>
          <w:rFonts w:ascii="Times New Roman" w:hAnsi="Times New Roman" w:cs="Times New Roman"/>
          <w:sz w:val="24"/>
          <w:szCs w:val="24"/>
        </w:rPr>
      </w:pPr>
      <w:proofErr w:type="spellStart"/>
      <w:r w:rsidRPr="00867071">
        <w:rPr>
          <w:rFonts w:ascii="Times New Roman" w:hAnsi="Times New Roman" w:cs="Times New Roman"/>
          <w:sz w:val="24"/>
          <w:szCs w:val="24"/>
        </w:rPr>
        <w:t>Johnsgard</w:t>
      </w:r>
      <w:proofErr w:type="spellEnd"/>
      <w:r w:rsidRPr="00867071">
        <w:rPr>
          <w:rFonts w:ascii="Times New Roman" w:hAnsi="Times New Roman" w:cs="Times New Roman"/>
          <w:sz w:val="24"/>
          <w:szCs w:val="24"/>
        </w:rPr>
        <w:t xml:space="preserve">, K. (2004) </w:t>
      </w:r>
      <w:r w:rsidRPr="00867071">
        <w:rPr>
          <w:rFonts w:ascii="Times New Roman" w:hAnsi="Times New Roman" w:cs="Times New Roman"/>
          <w:i/>
          <w:iCs/>
          <w:sz w:val="24"/>
          <w:szCs w:val="24"/>
        </w:rPr>
        <w:t>Conquering Depression and Anxiety through exercise</w:t>
      </w:r>
      <w:r w:rsidRPr="00867071">
        <w:rPr>
          <w:rFonts w:ascii="Times New Roman" w:hAnsi="Times New Roman" w:cs="Times New Roman"/>
          <w:sz w:val="24"/>
          <w:szCs w:val="24"/>
        </w:rPr>
        <w:t>. United States. Prometheus Books.</w:t>
      </w:r>
    </w:p>
    <w:p w14:paraId="33BC668A" w14:textId="77777777" w:rsidR="00867071" w:rsidRPr="00867071" w:rsidRDefault="00867071" w:rsidP="00F44BBE">
      <w:pPr>
        <w:rPr>
          <w:rFonts w:ascii="Times New Roman" w:hAnsi="Times New Roman" w:cs="Times New Roman"/>
          <w:sz w:val="24"/>
          <w:szCs w:val="24"/>
        </w:rPr>
      </w:pPr>
      <w:proofErr w:type="spellStart"/>
      <w:r w:rsidRPr="00867071">
        <w:rPr>
          <w:rFonts w:ascii="Times New Roman" w:hAnsi="Times New Roman" w:cs="Times New Roman"/>
          <w:sz w:val="24"/>
          <w:szCs w:val="24"/>
        </w:rPr>
        <w:lastRenderedPageBreak/>
        <w:t>Kunzi</w:t>
      </w:r>
      <w:proofErr w:type="spellEnd"/>
      <w:r w:rsidRPr="00867071">
        <w:rPr>
          <w:rFonts w:ascii="Times New Roman" w:hAnsi="Times New Roman" w:cs="Times New Roman"/>
          <w:sz w:val="24"/>
          <w:szCs w:val="24"/>
        </w:rPr>
        <w:t xml:space="preserve">, K. (2014) Improving Social Skills of Adults with Autism Spectrum Disorder Through Physical Activity, Sports, and Games: A Review of the Literature. </w:t>
      </w:r>
      <w:r w:rsidRPr="00867071">
        <w:rPr>
          <w:rFonts w:ascii="Times New Roman" w:hAnsi="Times New Roman" w:cs="Times New Roman"/>
          <w:i/>
          <w:iCs/>
          <w:sz w:val="24"/>
          <w:szCs w:val="24"/>
        </w:rPr>
        <w:t>Adultspan</w:t>
      </w:r>
      <w:r w:rsidRPr="00867071">
        <w:rPr>
          <w:rFonts w:ascii="Times New Roman" w:hAnsi="Times New Roman" w:cs="Times New Roman"/>
          <w:sz w:val="24"/>
          <w:szCs w:val="24"/>
        </w:rPr>
        <w:t xml:space="preserve">;14 (2) Available at: </w:t>
      </w:r>
      <w:hyperlink r:id="rId23" w:history="1">
        <w:r w:rsidRPr="00867071">
          <w:rPr>
            <w:rStyle w:val="Hyperlink"/>
            <w:rFonts w:ascii="Times New Roman" w:hAnsi="Times New Roman" w:cs="Times New Roman"/>
            <w:sz w:val="24"/>
            <w:szCs w:val="24"/>
          </w:rPr>
          <w:t>https://onlinelibrary.wiley.com/doi/epdf/10.1002/adsp.12008</w:t>
        </w:r>
      </w:hyperlink>
      <w:r w:rsidRPr="00867071">
        <w:rPr>
          <w:rFonts w:ascii="Times New Roman" w:hAnsi="Times New Roman" w:cs="Times New Roman"/>
          <w:sz w:val="24"/>
          <w:szCs w:val="24"/>
        </w:rPr>
        <w:t xml:space="preserve"> (Accessed 14/04/2020). </w:t>
      </w:r>
    </w:p>
    <w:p w14:paraId="5DB68902" w14:textId="77777777" w:rsidR="00867071" w:rsidRPr="00867071" w:rsidRDefault="00867071" w:rsidP="00247D9D">
      <w:pPr>
        <w:rPr>
          <w:rStyle w:val="Hyperlink"/>
          <w:rFonts w:ascii="Times New Roman" w:hAnsi="Times New Roman" w:cs="Times New Roman"/>
          <w:sz w:val="24"/>
          <w:szCs w:val="24"/>
        </w:rPr>
      </w:pPr>
      <w:bookmarkStart w:id="3" w:name="_Hlk38481277"/>
      <w:r w:rsidRPr="00867071">
        <w:rPr>
          <w:rFonts w:ascii="Times New Roman" w:hAnsi="Times New Roman" w:cs="Times New Roman"/>
          <w:sz w:val="24"/>
          <w:szCs w:val="24"/>
        </w:rPr>
        <w:t xml:space="preserve">La </w:t>
      </w:r>
      <w:proofErr w:type="spellStart"/>
      <w:r w:rsidRPr="00867071">
        <w:rPr>
          <w:rFonts w:ascii="Times New Roman" w:hAnsi="Times New Roman" w:cs="Times New Roman"/>
          <w:sz w:val="24"/>
          <w:szCs w:val="24"/>
        </w:rPr>
        <w:t>Londe</w:t>
      </w:r>
      <w:proofErr w:type="spellEnd"/>
      <w:r w:rsidRPr="00867071">
        <w:rPr>
          <w:rFonts w:ascii="Times New Roman" w:hAnsi="Times New Roman" w:cs="Times New Roman"/>
          <w:sz w:val="24"/>
          <w:szCs w:val="24"/>
        </w:rPr>
        <w:t xml:space="preserve">, B. K., et al. (2014) </w:t>
      </w:r>
      <w:bookmarkEnd w:id="3"/>
      <w:r w:rsidRPr="00867071">
        <w:rPr>
          <w:rFonts w:ascii="Times New Roman" w:hAnsi="Times New Roman" w:cs="Times New Roman"/>
          <w:sz w:val="24"/>
          <w:szCs w:val="24"/>
        </w:rPr>
        <w:t xml:space="preserve">Increasing physical activity in young adults with autism spectrum disorders. </w:t>
      </w:r>
      <w:r w:rsidRPr="00867071">
        <w:rPr>
          <w:rFonts w:ascii="Times New Roman" w:hAnsi="Times New Roman" w:cs="Times New Roman"/>
          <w:i/>
          <w:iCs/>
          <w:sz w:val="24"/>
          <w:szCs w:val="24"/>
        </w:rPr>
        <w:t>Elsevier</w:t>
      </w:r>
      <w:r w:rsidRPr="00867071">
        <w:rPr>
          <w:rFonts w:ascii="Times New Roman" w:hAnsi="Times New Roman" w:cs="Times New Roman"/>
          <w:sz w:val="24"/>
          <w:szCs w:val="24"/>
        </w:rPr>
        <w:t xml:space="preserve">. 8 (12), pp1679-1684 Available at: </w:t>
      </w:r>
      <w:hyperlink r:id="rId24" w:history="1">
        <w:r w:rsidRPr="00867071">
          <w:rPr>
            <w:rStyle w:val="Hyperlink"/>
            <w:rFonts w:ascii="Times New Roman" w:hAnsi="Times New Roman" w:cs="Times New Roman"/>
            <w:sz w:val="24"/>
            <w:szCs w:val="24"/>
          </w:rPr>
          <w:t>https://www.sciencedirect.com/science/article/pii/S1750946714002104?casa_token=agL8KADK__UAAAAA:2aIqO9NrLU3w6lQdJbhzvyNllpUFYOILk77PnghLPz8jb3h7uPnYbnHcYdwLEWk3a-VEr-EJzAZ1</w:t>
        </w:r>
      </w:hyperlink>
      <w:r w:rsidRPr="00867071">
        <w:rPr>
          <w:rFonts w:ascii="Times New Roman" w:hAnsi="Times New Roman" w:cs="Times New Roman"/>
          <w:sz w:val="24"/>
          <w:szCs w:val="24"/>
        </w:rPr>
        <w:t xml:space="preserve"> (Accessed:  22/04/2020).</w:t>
      </w:r>
    </w:p>
    <w:p w14:paraId="731A934A" w14:textId="722C148B" w:rsidR="00867071" w:rsidRPr="00867071" w:rsidRDefault="00867071">
      <w:pPr>
        <w:rPr>
          <w:rFonts w:ascii="Times New Roman" w:hAnsi="Times New Roman" w:cs="Times New Roman"/>
          <w:sz w:val="24"/>
          <w:szCs w:val="24"/>
          <w:u w:val="single"/>
        </w:rPr>
      </w:pPr>
      <w:r w:rsidRPr="00867071">
        <w:rPr>
          <w:rFonts w:ascii="Times New Roman" w:hAnsi="Times New Roman" w:cs="Times New Roman"/>
          <w:sz w:val="24"/>
          <w:szCs w:val="24"/>
        </w:rPr>
        <w:t xml:space="preserve">Lang, R., et al. (2010) Physical exercise and individuals with autism spectrum disorders: A systematic review Available at: </w:t>
      </w:r>
      <w:hyperlink r:id="rId25" w:history="1">
        <w:r w:rsidRPr="00867071">
          <w:rPr>
            <w:rStyle w:val="Hyperlink"/>
            <w:rFonts w:ascii="Times New Roman" w:hAnsi="Times New Roman" w:cs="Times New Roman"/>
            <w:sz w:val="24"/>
            <w:szCs w:val="24"/>
          </w:rPr>
          <w:t>https://education.ucsb.edu/sites/default/files/autism_center/images/Lang%2C%20Koegel%2C%20Ashbaugh%2C%20Regester%2C%20Ence%2C%20Smith%20%282010%29%20Physical%20exercise%20and%20individuals%20with%20ASD%20a%20systematic%20review.pdf</w:t>
        </w:r>
      </w:hyperlink>
      <w:r w:rsidRPr="00867071">
        <w:rPr>
          <w:rFonts w:ascii="Times New Roman" w:hAnsi="Times New Roman" w:cs="Times New Roman"/>
          <w:sz w:val="24"/>
          <w:szCs w:val="24"/>
          <w:u w:val="single"/>
        </w:rPr>
        <w:t xml:space="preserve"> </w:t>
      </w:r>
      <w:r w:rsidRPr="00867071">
        <w:rPr>
          <w:rFonts w:ascii="Times New Roman" w:hAnsi="Times New Roman" w:cs="Times New Roman"/>
          <w:sz w:val="24"/>
          <w:szCs w:val="24"/>
        </w:rPr>
        <w:t>(Accessed:11/04/2020).</w:t>
      </w:r>
      <w:r w:rsidRPr="00867071">
        <w:rPr>
          <w:rFonts w:ascii="Times New Roman" w:hAnsi="Times New Roman" w:cs="Times New Roman"/>
          <w:sz w:val="24"/>
          <w:szCs w:val="24"/>
        </w:rPr>
        <w:tab/>
      </w:r>
    </w:p>
    <w:p w14:paraId="5D917E62" w14:textId="77777777" w:rsidR="00867071" w:rsidRPr="00867071" w:rsidRDefault="00867071" w:rsidP="008A14C5">
      <w:pPr>
        <w:rPr>
          <w:rFonts w:ascii="Times New Roman" w:hAnsi="Times New Roman" w:cs="Times New Roman"/>
          <w:color w:val="0563C1" w:themeColor="hyperlink"/>
          <w:sz w:val="24"/>
          <w:szCs w:val="24"/>
          <w:u w:val="single"/>
        </w:rPr>
      </w:pPr>
      <w:r w:rsidRPr="00867071">
        <w:rPr>
          <w:rFonts w:ascii="Times New Roman" w:hAnsi="Times New Roman" w:cs="Times New Roman"/>
          <w:sz w:val="24"/>
          <w:szCs w:val="24"/>
        </w:rPr>
        <w:t xml:space="preserve">National Autism Society (2018) Available at: </w:t>
      </w:r>
      <w:hyperlink r:id="rId26" w:history="1">
        <w:r w:rsidRPr="00867071">
          <w:rPr>
            <w:rStyle w:val="Hyperlink"/>
            <w:rFonts w:ascii="Times New Roman" w:hAnsi="Times New Roman" w:cs="Times New Roman"/>
            <w:sz w:val="24"/>
            <w:szCs w:val="24"/>
          </w:rPr>
          <w:t>file:///C:/Users/invate/AppData/Local/Packages/Microsoft.MicrosoftEdge_8wekyb3d8bbwe/TempState/Downloads/I-am-Autistic-pdf-leaflet-2019%20(1).pdf</w:t>
        </w:r>
      </w:hyperlink>
      <w:r w:rsidRPr="00867071">
        <w:rPr>
          <w:rStyle w:val="Hyperlink"/>
          <w:rFonts w:ascii="Times New Roman" w:hAnsi="Times New Roman" w:cs="Times New Roman"/>
          <w:sz w:val="24"/>
          <w:szCs w:val="24"/>
        </w:rPr>
        <w:t xml:space="preserve">  </w:t>
      </w:r>
      <w:r w:rsidRPr="00867071">
        <w:rPr>
          <w:rStyle w:val="Hyperlink"/>
          <w:rFonts w:ascii="Times New Roman" w:hAnsi="Times New Roman" w:cs="Times New Roman"/>
          <w:color w:val="0D0D0D" w:themeColor="text1" w:themeTint="F2"/>
          <w:sz w:val="24"/>
          <w:szCs w:val="24"/>
          <w:u w:val="none"/>
        </w:rPr>
        <w:t>(Accessed:06/04/2020).</w:t>
      </w:r>
    </w:p>
    <w:p w14:paraId="31AA6339" w14:textId="77777777" w:rsidR="00867071" w:rsidRPr="00867071" w:rsidRDefault="00867071" w:rsidP="008A14C5">
      <w:pPr>
        <w:rPr>
          <w:rFonts w:ascii="Times New Roman" w:hAnsi="Times New Roman" w:cs="Times New Roman"/>
          <w:sz w:val="24"/>
          <w:szCs w:val="24"/>
        </w:rPr>
      </w:pPr>
      <w:r w:rsidRPr="00867071">
        <w:rPr>
          <w:rFonts w:ascii="Times New Roman" w:hAnsi="Times New Roman" w:cs="Times New Roman"/>
          <w:sz w:val="24"/>
          <w:szCs w:val="24"/>
        </w:rPr>
        <w:t xml:space="preserve">Nichols, C., Block, E, M., Bishop, J. C., and McIntire, B. (2019) Physical activity in young adults with autism spectrum disorder: Parental perceptions of barriers and facilitators . </w:t>
      </w:r>
      <w:r w:rsidRPr="00867071">
        <w:rPr>
          <w:rFonts w:ascii="Times New Roman" w:hAnsi="Times New Roman" w:cs="Times New Roman"/>
          <w:i/>
          <w:iCs/>
          <w:sz w:val="24"/>
          <w:szCs w:val="24"/>
        </w:rPr>
        <w:t>Autism</w:t>
      </w:r>
      <w:r w:rsidRPr="00867071">
        <w:rPr>
          <w:rFonts w:ascii="Times New Roman" w:hAnsi="Times New Roman" w:cs="Times New Roman"/>
          <w:sz w:val="24"/>
          <w:szCs w:val="24"/>
        </w:rPr>
        <w:t xml:space="preserve">. 23(6), pp1398 –140. Available at: </w:t>
      </w:r>
      <w:hyperlink r:id="rId27" w:history="1">
        <w:r w:rsidRPr="00867071">
          <w:rPr>
            <w:rStyle w:val="Hyperlink"/>
            <w:rFonts w:ascii="Times New Roman" w:hAnsi="Times New Roman" w:cs="Times New Roman"/>
            <w:sz w:val="24"/>
            <w:szCs w:val="24"/>
          </w:rPr>
          <w:t>https://journals.sagepub.com/doi/pdf/10.1177/1362361318810221?casa_token=LBK_95IV9BoAAAAA:VyxH5IleB2h0LlhdB3n0-Zei9oxRmQMBW4n7vsZGlKX7Q5iJ4t71EPDcPAynoVXwgwipsupMC7Ggupg</w:t>
        </w:r>
      </w:hyperlink>
      <w:r w:rsidRPr="00867071">
        <w:rPr>
          <w:rFonts w:ascii="Times New Roman" w:hAnsi="Times New Roman" w:cs="Times New Roman"/>
          <w:sz w:val="24"/>
          <w:szCs w:val="24"/>
        </w:rPr>
        <w:t xml:space="preserve"> (Accessed 03/04/2020).</w:t>
      </w:r>
    </w:p>
    <w:p w14:paraId="70AD5194" w14:textId="77777777" w:rsidR="00867071" w:rsidRPr="00867071" w:rsidRDefault="00867071" w:rsidP="00837257">
      <w:pPr>
        <w:rPr>
          <w:rFonts w:ascii="Times New Roman" w:hAnsi="Times New Roman" w:cs="Times New Roman"/>
          <w:sz w:val="24"/>
          <w:szCs w:val="24"/>
        </w:rPr>
      </w:pPr>
      <w:bookmarkStart w:id="4" w:name="_Hlk37326400"/>
      <w:r w:rsidRPr="00867071">
        <w:rPr>
          <w:rFonts w:ascii="Times New Roman" w:hAnsi="Times New Roman" w:cs="Times New Roman"/>
          <w:sz w:val="24"/>
          <w:szCs w:val="24"/>
        </w:rPr>
        <w:t>Park Run (no date)</w:t>
      </w:r>
      <w:bookmarkEnd w:id="4"/>
      <w:r w:rsidRPr="00867071">
        <w:rPr>
          <w:rFonts w:ascii="Times New Roman" w:hAnsi="Times New Roman" w:cs="Times New Roman"/>
          <w:sz w:val="24"/>
          <w:szCs w:val="24"/>
        </w:rPr>
        <w:t xml:space="preserve">. About parkrun UK. Available at: </w:t>
      </w:r>
      <w:hyperlink r:id="rId28" w:history="1">
        <w:r w:rsidRPr="00867071">
          <w:rPr>
            <w:rStyle w:val="Hyperlink"/>
            <w:rFonts w:ascii="Times New Roman" w:hAnsi="Times New Roman" w:cs="Times New Roman"/>
            <w:sz w:val="24"/>
            <w:szCs w:val="24"/>
          </w:rPr>
          <w:t>https://www.parkrun.org.uk/</w:t>
        </w:r>
      </w:hyperlink>
      <w:r w:rsidRPr="00867071">
        <w:rPr>
          <w:rFonts w:ascii="Times New Roman" w:hAnsi="Times New Roman" w:cs="Times New Roman"/>
          <w:sz w:val="24"/>
          <w:szCs w:val="24"/>
        </w:rPr>
        <w:t xml:space="preserve"> (Accessed 08/04/2020).</w:t>
      </w:r>
    </w:p>
    <w:p w14:paraId="441F8CBB" w14:textId="77777777" w:rsidR="00867071" w:rsidRPr="00867071" w:rsidRDefault="00867071">
      <w:pPr>
        <w:rPr>
          <w:rFonts w:ascii="Times New Roman" w:hAnsi="Times New Roman" w:cs="Times New Roman"/>
          <w:sz w:val="24"/>
          <w:szCs w:val="24"/>
        </w:rPr>
      </w:pPr>
      <w:r w:rsidRPr="00867071">
        <w:rPr>
          <w:rFonts w:ascii="Times New Roman" w:hAnsi="Times New Roman" w:cs="Times New Roman"/>
          <w:color w:val="000000" w:themeColor="text1"/>
          <w:sz w:val="24"/>
          <w:szCs w:val="24"/>
        </w:rPr>
        <w:t xml:space="preserve">Ramblers.org (no date) </w:t>
      </w:r>
      <w:r w:rsidRPr="00867071">
        <w:rPr>
          <w:rFonts w:ascii="Times New Roman" w:hAnsi="Times New Roman" w:cs="Times New Roman"/>
          <w:sz w:val="24"/>
          <w:szCs w:val="24"/>
        </w:rPr>
        <w:t xml:space="preserve">The benefits of walking. p1-5. Available at: </w:t>
      </w:r>
      <w:hyperlink r:id="rId29" w:history="1">
        <w:r w:rsidRPr="00867071">
          <w:rPr>
            <w:rStyle w:val="Hyperlink"/>
            <w:rFonts w:ascii="Times New Roman" w:hAnsi="Times New Roman" w:cs="Times New Roman"/>
            <w:sz w:val="24"/>
            <w:szCs w:val="24"/>
          </w:rPr>
          <w:t>file:///C:/Users/invate/AppData/Local/Packages/Microsoft.MicrosoftEdge_8wekyb3d8bbwe/TempState/Downloads/factsandfigures-1-benefits-0510%20(1).pdf</w:t>
        </w:r>
      </w:hyperlink>
      <w:r w:rsidRPr="00867071">
        <w:rPr>
          <w:rFonts w:ascii="Times New Roman" w:hAnsi="Times New Roman" w:cs="Times New Roman"/>
          <w:sz w:val="24"/>
          <w:szCs w:val="24"/>
        </w:rPr>
        <w:t xml:space="preserve"> (Accessed:23/04/2020).</w:t>
      </w:r>
    </w:p>
    <w:p w14:paraId="0966C66B" w14:textId="77777777" w:rsidR="00867071" w:rsidRPr="00867071" w:rsidRDefault="00867071">
      <w:pPr>
        <w:rPr>
          <w:rFonts w:ascii="Times New Roman" w:hAnsi="Times New Roman" w:cs="Times New Roman"/>
          <w:sz w:val="24"/>
          <w:szCs w:val="24"/>
        </w:rPr>
      </w:pPr>
      <w:proofErr w:type="spellStart"/>
      <w:r w:rsidRPr="00867071">
        <w:rPr>
          <w:rFonts w:ascii="Times New Roman" w:hAnsi="Times New Roman" w:cs="Times New Roman"/>
          <w:sz w:val="24"/>
          <w:szCs w:val="24"/>
        </w:rPr>
        <w:t>Steinhilber</w:t>
      </w:r>
      <w:proofErr w:type="spellEnd"/>
      <w:r w:rsidRPr="00867071">
        <w:rPr>
          <w:rFonts w:ascii="Times New Roman" w:hAnsi="Times New Roman" w:cs="Times New Roman"/>
          <w:sz w:val="24"/>
          <w:szCs w:val="24"/>
        </w:rPr>
        <w:t xml:space="preserve">, B. (2017) Why walking is the most underrated form of exercise. Available at: </w:t>
      </w:r>
      <w:hyperlink r:id="rId30" w:history="1">
        <w:r w:rsidRPr="00867071">
          <w:rPr>
            <w:rStyle w:val="Hyperlink"/>
            <w:rFonts w:ascii="Times New Roman" w:hAnsi="Times New Roman" w:cs="Times New Roman"/>
            <w:sz w:val="24"/>
            <w:szCs w:val="24"/>
          </w:rPr>
          <w:t>https://www.nbcnews.com/better/health/why-walking-most-underrated-form-exercise-ncna797271</w:t>
        </w:r>
      </w:hyperlink>
      <w:r w:rsidRPr="00867071">
        <w:rPr>
          <w:rFonts w:ascii="Times New Roman" w:hAnsi="Times New Roman" w:cs="Times New Roman"/>
          <w:sz w:val="24"/>
          <w:szCs w:val="24"/>
        </w:rPr>
        <w:t xml:space="preserve"> (Accessed: 23/04/2020)</w:t>
      </w:r>
    </w:p>
    <w:p w14:paraId="46D69A3D" w14:textId="77777777" w:rsidR="00867071" w:rsidRPr="00867071" w:rsidRDefault="00867071">
      <w:pPr>
        <w:rPr>
          <w:rFonts w:ascii="Times New Roman" w:hAnsi="Times New Roman" w:cs="Times New Roman"/>
          <w:sz w:val="24"/>
          <w:szCs w:val="24"/>
        </w:rPr>
      </w:pPr>
      <w:r w:rsidRPr="00867071">
        <w:rPr>
          <w:rFonts w:ascii="Times New Roman" w:hAnsi="Times New Roman" w:cs="Times New Roman"/>
          <w:sz w:val="24"/>
          <w:szCs w:val="24"/>
        </w:rPr>
        <w:t xml:space="preserve">Sterling, L., Dawson, G., Estes, A., and </w:t>
      </w:r>
      <w:proofErr w:type="spellStart"/>
      <w:r w:rsidRPr="00867071">
        <w:rPr>
          <w:rFonts w:ascii="Times New Roman" w:hAnsi="Times New Roman" w:cs="Times New Roman"/>
          <w:sz w:val="24"/>
          <w:szCs w:val="24"/>
        </w:rPr>
        <w:t>Greenson</w:t>
      </w:r>
      <w:proofErr w:type="spellEnd"/>
      <w:r w:rsidRPr="00867071">
        <w:rPr>
          <w:rFonts w:ascii="Times New Roman" w:hAnsi="Times New Roman" w:cs="Times New Roman"/>
          <w:sz w:val="24"/>
          <w:szCs w:val="24"/>
        </w:rPr>
        <w:t xml:space="preserve">, J. (2008) Characteristics Associated with Presence of Depressive Symptoms in Adults with Autism Spectrum Disorder. </w:t>
      </w:r>
      <w:r w:rsidRPr="00867071">
        <w:rPr>
          <w:rFonts w:ascii="Times New Roman" w:hAnsi="Times New Roman" w:cs="Times New Roman"/>
          <w:i/>
          <w:iCs/>
          <w:sz w:val="24"/>
          <w:szCs w:val="24"/>
        </w:rPr>
        <w:t>Journal of Autism Developmental</w:t>
      </w:r>
      <w:r w:rsidRPr="00867071">
        <w:rPr>
          <w:rFonts w:ascii="Times New Roman" w:hAnsi="Times New Roman" w:cs="Times New Roman"/>
          <w:sz w:val="24"/>
          <w:szCs w:val="24"/>
        </w:rPr>
        <w:t xml:space="preserve"> </w:t>
      </w:r>
      <w:r w:rsidRPr="00867071">
        <w:rPr>
          <w:rFonts w:ascii="Times New Roman" w:hAnsi="Times New Roman" w:cs="Times New Roman"/>
          <w:i/>
          <w:iCs/>
          <w:sz w:val="24"/>
          <w:szCs w:val="24"/>
        </w:rPr>
        <w:t>Disorders.</w:t>
      </w:r>
      <w:r w:rsidRPr="00867071">
        <w:rPr>
          <w:rFonts w:ascii="Times New Roman" w:hAnsi="Times New Roman" w:cs="Times New Roman"/>
          <w:sz w:val="24"/>
          <w:szCs w:val="24"/>
        </w:rPr>
        <w:t xml:space="preserve"> 38, pp 1011–1018. Available at: </w:t>
      </w:r>
      <w:hyperlink r:id="rId31" w:history="1">
        <w:r w:rsidRPr="00867071">
          <w:rPr>
            <w:rStyle w:val="Hyperlink"/>
            <w:rFonts w:ascii="Times New Roman" w:hAnsi="Times New Roman" w:cs="Times New Roman"/>
            <w:sz w:val="24"/>
            <w:szCs w:val="24"/>
          </w:rPr>
          <w:t>https://link.springer.com/content/pdf/10.1007/s10803-007-0477-y.pdf</w:t>
        </w:r>
      </w:hyperlink>
      <w:r w:rsidRPr="00867071">
        <w:rPr>
          <w:rFonts w:ascii="Times New Roman" w:hAnsi="Times New Roman" w:cs="Times New Roman"/>
          <w:sz w:val="24"/>
          <w:szCs w:val="24"/>
        </w:rPr>
        <w:t xml:space="preserve"> (Accessed: 10/04/2020).</w:t>
      </w:r>
    </w:p>
    <w:p w14:paraId="31E7E5CF" w14:textId="77777777" w:rsidR="00867071" w:rsidRPr="00867071" w:rsidRDefault="00867071">
      <w:pPr>
        <w:rPr>
          <w:rFonts w:ascii="Times New Roman" w:hAnsi="Times New Roman" w:cs="Times New Roman"/>
          <w:sz w:val="24"/>
          <w:szCs w:val="24"/>
        </w:rPr>
      </w:pPr>
      <w:r w:rsidRPr="00867071">
        <w:rPr>
          <w:rFonts w:ascii="Times New Roman" w:hAnsi="Times New Roman" w:cs="Times New Roman"/>
          <w:sz w:val="24"/>
          <w:szCs w:val="24"/>
        </w:rPr>
        <w:t xml:space="preserve">Sutherland. A.C., </w:t>
      </w:r>
      <w:proofErr w:type="spellStart"/>
      <w:r w:rsidRPr="00867071">
        <w:rPr>
          <w:rFonts w:ascii="Times New Roman" w:hAnsi="Times New Roman" w:cs="Times New Roman"/>
          <w:sz w:val="24"/>
          <w:szCs w:val="24"/>
        </w:rPr>
        <w:t>Carr</w:t>
      </w:r>
      <w:proofErr w:type="spellEnd"/>
      <w:r w:rsidRPr="00867071">
        <w:rPr>
          <w:rFonts w:ascii="Times New Roman" w:hAnsi="Times New Roman" w:cs="Times New Roman"/>
          <w:sz w:val="24"/>
          <w:szCs w:val="24"/>
        </w:rPr>
        <w:t xml:space="preserve">. K., McKeen. P., Horton, S., and Azar, R. N. (2014) Participant Benefits and training opportunities for university students through a 12-week adapted physical exercise program for adults with autism and intellectual disability. Available at: </w:t>
      </w:r>
      <w:hyperlink r:id="rId32" w:history="1">
        <w:r w:rsidRPr="00867071">
          <w:rPr>
            <w:rStyle w:val="Hyperlink"/>
            <w:rFonts w:ascii="Times New Roman" w:hAnsi="Times New Roman" w:cs="Times New Roman"/>
            <w:sz w:val="24"/>
            <w:szCs w:val="24"/>
          </w:rPr>
          <w:t>https://www.researchgate.net/profile/Nadia_Azar/publication/261871135_Participant_benefit</w:t>
        </w:r>
        <w:r w:rsidRPr="00867071">
          <w:rPr>
            <w:rStyle w:val="Hyperlink"/>
            <w:rFonts w:ascii="Times New Roman" w:hAnsi="Times New Roman" w:cs="Times New Roman"/>
            <w:sz w:val="24"/>
            <w:szCs w:val="24"/>
          </w:rPr>
          <w:lastRenderedPageBreak/>
          <w:t>s_and_training_opportunities_for_university_students_through_a_12-week_adapted_physical_exercise_program_for_adults_with_autism_and_an_intellectual_disability/links/0a85e538c8cd47a319000000.pdf</w:t>
        </w:r>
      </w:hyperlink>
      <w:r w:rsidRPr="00867071">
        <w:rPr>
          <w:rFonts w:ascii="Times New Roman" w:hAnsi="Times New Roman" w:cs="Times New Roman"/>
          <w:sz w:val="24"/>
          <w:szCs w:val="24"/>
        </w:rPr>
        <w:t xml:space="preserve"> (Accessed 20/04/2020).</w:t>
      </w:r>
    </w:p>
    <w:p w14:paraId="28681343" w14:textId="77777777" w:rsidR="00867071" w:rsidRPr="00867071" w:rsidRDefault="00867071" w:rsidP="00247D9D">
      <w:pPr>
        <w:rPr>
          <w:rFonts w:ascii="Times New Roman" w:hAnsi="Times New Roman" w:cs="Times New Roman"/>
          <w:sz w:val="24"/>
          <w:szCs w:val="24"/>
        </w:rPr>
      </w:pPr>
      <w:r w:rsidRPr="00867071">
        <w:rPr>
          <w:rFonts w:ascii="Times New Roman" w:hAnsi="Times New Roman" w:cs="Times New Roman"/>
          <w:sz w:val="24"/>
          <w:szCs w:val="24"/>
        </w:rPr>
        <w:t xml:space="preserve">The British Psychological Society &amp; The Royal College of Psychiatrists (2012) </w:t>
      </w:r>
      <w:r w:rsidRPr="00867071">
        <w:rPr>
          <w:rFonts w:ascii="Times New Roman" w:hAnsi="Times New Roman" w:cs="Times New Roman"/>
          <w:i/>
          <w:iCs/>
          <w:sz w:val="24"/>
          <w:szCs w:val="24"/>
        </w:rPr>
        <w:t xml:space="preserve">NICE Guideline. </w:t>
      </w:r>
      <w:r w:rsidRPr="00867071">
        <w:rPr>
          <w:rFonts w:ascii="Times New Roman" w:hAnsi="Times New Roman" w:cs="Times New Roman"/>
          <w:sz w:val="24"/>
          <w:szCs w:val="24"/>
        </w:rPr>
        <w:t>Available at:</w:t>
      </w:r>
      <w:hyperlink r:id="rId33" w:history="1">
        <w:r w:rsidRPr="00867071">
          <w:rPr>
            <w:rStyle w:val="Hyperlink"/>
            <w:rFonts w:ascii="Times New Roman" w:hAnsi="Times New Roman" w:cs="Times New Roman"/>
            <w:sz w:val="24"/>
            <w:szCs w:val="24"/>
          </w:rPr>
          <w:t>https://www.nice.org.uk/guidance/cg142/evidence/full-guideline-186587677</w:t>
        </w:r>
      </w:hyperlink>
      <w:r w:rsidRPr="00867071">
        <w:rPr>
          <w:rFonts w:ascii="Times New Roman" w:hAnsi="Times New Roman" w:cs="Times New Roman"/>
          <w:sz w:val="24"/>
          <w:szCs w:val="24"/>
        </w:rPr>
        <w:t xml:space="preserve"> (Accessed: 22/04/2020 ).</w:t>
      </w:r>
    </w:p>
    <w:p w14:paraId="3BB7BBBF" w14:textId="77777777" w:rsidR="00867071" w:rsidRPr="00867071" w:rsidRDefault="00867071">
      <w:pPr>
        <w:rPr>
          <w:rFonts w:ascii="Times New Roman" w:hAnsi="Times New Roman" w:cs="Times New Roman"/>
          <w:sz w:val="24"/>
          <w:szCs w:val="24"/>
        </w:rPr>
      </w:pPr>
      <w:r w:rsidRPr="00867071">
        <w:rPr>
          <w:rFonts w:ascii="Times New Roman" w:hAnsi="Times New Roman" w:cs="Times New Roman"/>
          <w:sz w:val="24"/>
          <w:szCs w:val="24"/>
        </w:rPr>
        <w:t xml:space="preserve">UK Chief Medical Officer (2019) Physical Activity Guidelines. Available at : </w:t>
      </w:r>
      <w:hyperlink r:id="rId34" w:history="1">
        <w:r w:rsidRPr="00867071">
          <w:rPr>
            <w:rStyle w:val="Hyperlink"/>
            <w:rFonts w:ascii="Times New Roman" w:hAnsi="Times New Roman" w:cs="Times New Roman"/>
            <w:sz w:val="24"/>
            <w:szCs w:val="24"/>
          </w:rPr>
          <w:t>file:///C:/Users/invate/Desktop/Physical%20Activity%20Guidelines/UK%20CMOs%20Physical%20Activity%20Guidelines%20(2019)%20.pdf</w:t>
        </w:r>
      </w:hyperlink>
      <w:r w:rsidRPr="00867071">
        <w:rPr>
          <w:rStyle w:val="Hyperlink"/>
          <w:rFonts w:ascii="Times New Roman" w:hAnsi="Times New Roman" w:cs="Times New Roman"/>
          <w:sz w:val="24"/>
          <w:szCs w:val="24"/>
        </w:rPr>
        <w:t xml:space="preserve"> </w:t>
      </w:r>
      <w:r w:rsidRPr="00867071">
        <w:rPr>
          <w:rStyle w:val="Hyperlink"/>
          <w:rFonts w:ascii="Times New Roman" w:hAnsi="Times New Roman" w:cs="Times New Roman"/>
          <w:color w:val="auto"/>
          <w:sz w:val="24"/>
          <w:szCs w:val="24"/>
          <w:u w:val="none"/>
        </w:rPr>
        <w:t>(Accessed:03/04/2020).</w:t>
      </w:r>
    </w:p>
    <w:p w14:paraId="12AA5007" w14:textId="77777777" w:rsidR="00867071" w:rsidRPr="00867071" w:rsidRDefault="00867071" w:rsidP="00247D9D">
      <w:pPr>
        <w:rPr>
          <w:rFonts w:ascii="Times New Roman" w:hAnsi="Times New Roman" w:cs="Times New Roman"/>
          <w:color w:val="0D0D0D" w:themeColor="text1" w:themeTint="F2"/>
          <w:sz w:val="24"/>
          <w:szCs w:val="24"/>
        </w:rPr>
      </w:pPr>
      <w:proofErr w:type="spellStart"/>
      <w:r w:rsidRPr="00867071">
        <w:rPr>
          <w:rFonts w:ascii="Times New Roman" w:hAnsi="Times New Roman" w:cs="Times New Roman"/>
          <w:sz w:val="24"/>
          <w:szCs w:val="24"/>
        </w:rPr>
        <w:t>Venugopala</w:t>
      </w:r>
      <w:proofErr w:type="spellEnd"/>
      <w:r w:rsidRPr="00867071">
        <w:rPr>
          <w:rFonts w:ascii="Times New Roman" w:hAnsi="Times New Roman" w:cs="Times New Roman"/>
          <w:sz w:val="24"/>
          <w:szCs w:val="24"/>
        </w:rPr>
        <w:t xml:space="preserve"> Krishnan, J., and </w:t>
      </w:r>
      <w:proofErr w:type="spellStart"/>
      <w:r w:rsidRPr="00867071">
        <w:rPr>
          <w:rFonts w:ascii="Times New Roman" w:hAnsi="Times New Roman" w:cs="Times New Roman"/>
          <w:sz w:val="24"/>
          <w:szCs w:val="24"/>
        </w:rPr>
        <w:t>Hardan</w:t>
      </w:r>
      <w:proofErr w:type="spellEnd"/>
      <w:r w:rsidRPr="00867071">
        <w:rPr>
          <w:rFonts w:ascii="Times New Roman" w:hAnsi="Times New Roman" w:cs="Times New Roman"/>
          <w:sz w:val="24"/>
          <w:szCs w:val="24"/>
        </w:rPr>
        <w:t>, A. (2019) Physical exercise in the management of Autism Spectrum Disorder. Lifestyle Psychiatry</w:t>
      </w:r>
      <w:r w:rsidRPr="00867071">
        <w:rPr>
          <w:rFonts w:ascii="Times New Roman" w:hAnsi="Times New Roman" w:cs="Times New Roman"/>
          <w:i/>
          <w:iCs/>
          <w:sz w:val="24"/>
          <w:szCs w:val="24"/>
        </w:rPr>
        <w:t>.</w:t>
      </w:r>
      <w:r w:rsidRPr="00867071">
        <w:rPr>
          <w:rFonts w:ascii="Times New Roman" w:hAnsi="Times New Roman" w:cs="Times New Roman"/>
          <w:sz w:val="24"/>
          <w:szCs w:val="24"/>
        </w:rPr>
        <w:t xml:space="preserve"> </w:t>
      </w:r>
      <w:r w:rsidRPr="00867071">
        <w:rPr>
          <w:rFonts w:ascii="Times New Roman" w:hAnsi="Times New Roman" w:cs="Times New Roman"/>
          <w:i/>
          <w:iCs/>
          <w:sz w:val="24"/>
          <w:szCs w:val="24"/>
        </w:rPr>
        <w:t>American Psychiatric Pub</w:t>
      </w:r>
      <w:r w:rsidRPr="00867071">
        <w:rPr>
          <w:rFonts w:ascii="Times New Roman" w:hAnsi="Times New Roman" w:cs="Times New Roman"/>
          <w:sz w:val="24"/>
          <w:szCs w:val="24"/>
        </w:rPr>
        <w:t xml:space="preserve">. 10. p153-164 Available at: </w:t>
      </w:r>
      <w:hyperlink r:id="rId35" w:anchor="v=onepage&amp;q=barriers%20to%20exercise%20in%20adults%20with%20asd&amp;f=false" w:history="1">
        <w:r w:rsidRPr="00867071">
          <w:rPr>
            <w:rStyle w:val="Hyperlink"/>
            <w:rFonts w:ascii="Times New Roman" w:hAnsi="Times New Roman" w:cs="Times New Roman"/>
            <w:sz w:val="24"/>
            <w:szCs w:val="24"/>
          </w:rPr>
          <w:t>https://books.google.co.uk/books?hl=en&amp;lr=&amp;id=fJqRDwAAQBAJ&amp;oi=fnd&amp;pg=PA153&amp;dq=barriers+to+exercise+in+adults+with+asd&amp;ots=ablGckY2EC&amp;sig=574S9z5xi-6c9CoHK-753MkLPRc#v=onepage&amp;q=barriers%20to%20exercise%20in%20adults%20with%20asd&amp;f=false</w:t>
        </w:r>
      </w:hyperlink>
      <w:r w:rsidRPr="00867071">
        <w:rPr>
          <w:rStyle w:val="Hyperlink"/>
          <w:rFonts w:ascii="Times New Roman" w:hAnsi="Times New Roman" w:cs="Times New Roman"/>
          <w:sz w:val="24"/>
          <w:szCs w:val="24"/>
        </w:rPr>
        <w:t xml:space="preserve">  </w:t>
      </w:r>
      <w:r w:rsidRPr="00867071">
        <w:rPr>
          <w:rStyle w:val="Hyperlink"/>
          <w:rFonts w:ascii="Times New Roman" w:hAnsi="Times New Roman" w:cs="Times New Roman"/>
          <w:color w:val="0D0D0D" w:themeColor="text1" w:themeTint="F2"/>
          <w:sz w:val="24"/>
          <w:szCs w:val="24"/>
          <w:u w:val="none"/>
        </w:rPr>
        <w:t>(Accessed: 22/04/2020).</w:t>
      </w:r>
    </w:p>
    <w:p w14:paraId="2ACCD484" w14:textId="77777777" w:rsidR="00867071" w:rsidRPr="00867071" w:rsidRDefault="00867071" w:rsidP="00247D9D">
      <w:pPr>
        <w:rPr>
          <w:rFonts w:ascii="Times New Roman" w:hAnsi="Times New Roman" w:cs="Times New Roman"/>
          <w:sz w:val="24"/>
          <w:szCs w:val="24"/>
        </w:rPr>
      </w:pPr>
      <w:bookmarkStart w:id="5" w:name="_Hlk38369044"/>
      <w:r w:rsidRPr="00867071">
        <w:rPr>
          <w:rFonts w:ascii="Times New Roman" w:hAnsi="Times New Roman" w:cs="Times New Roman"/>
          <w:sz w:val="24"/>
          <w:szCs w:val="24"/>
        </w:rPr>
        <w:t xml:space="preserve">Wade, A. (2017) </w:t>
      </w:r>
      <w:bookmarkEnd w:id="5"/>
      <w:r w:rsidRPr="00867071">
        <w:rPr>
          <w:rFonts w:ascii="Times New Roman" w:hAnsi="Times New Roman" w:cs="Times New Roman"/>
          <w:sz w:val="24"/>
          <w:szCs w:val="24"/>
        </w:rPr>
        <w:t xml:space="preserve">For Many with Autism, Running Is A Sport That Fits. </w:t>
      </w:r>
      <w:r w:rsidRPr="00867071">
        <w:rPr>
          <w:rFonts w:ascii="Times New Roman" w:hAnsi="Times New Roman" w:cs="Times New Roman"/>
          <w:i/>
          <w:iCs/>
          <w:sz w:val="24"/>
          <w:szCs w:val="24"/>
        </w:rPr>
        <w:t xml:space="preserve">Runners World. </w:t>
      </w:r>
      <w:r w:rsidRPr="00867071">
        <w:rPr>
          <w:rFonts w:ascii="Times New Roman" w:hAnsi="Times New Roman" w:cs="Times New Roman"/>
          <w:sz w:val="24"/>
          <w:szCs w:val="24"/>
        </w:rPr>
        <w:t xml:space="preserve">Available at: </w:t>
      </w:r>
      <w:hyperlink r:id="rId36" w:history="1">
        <w:r w:rsidRPr="00867071">
          <w:rPr>
            <w:rStyle w:val="Hyperlink"/>
            <w:rFonts w:ascii="Times New Roman" w:hAnsi="Times New Roman" w:cs="Times New Roman"/>
            <w:sz w:val="24"/>
            <w:szCs w:val="24"/>
          </w:rPr>
          <w:t>https://www.runnersworld.com/health-injuries/a19446803/running-autism/</w:t>
        </w:r>
      </w:hyperlink>
      <w:r w:rsidRPr="00867071">
        <w:rPr>
          <w:rFonts w:ascii="Times New Roman" w:hAnsi="Times New Roman" w:cs="Times New Roman"/>
          <w:sz w:val="24"/>
          <w:szCs w:val="24"/>
        </w:rPr>
        <w:t xml:space="preserve">  (Accessed:21/04/2020).</w:t>
      </w:r>
    </w:p>
    <w:p w14:paraId="0F0199BB" w14:textId="77777777" w:rsidR="00867071" w:rsidRPr="00867071" w:rsidRDefault="00867071">
      <w:pPr>
        <w:rPr>
          <w:rFonts w:ascii="Times New Roman" w:hAnsi="Times New Roman" w:cs="Times New Roman"/>
          <w:sz w:val="24"/>
          <w:szCs w:val="24"/>
        </w:rPr>
      </w:pPr>
      <w:r w:rsidRPr="00867071">
        <w:rPr>
          <w:rFonts w:ascii="Times New Roman" w:hAnsi="Times New Roman" w:cs="Times New Roman"/>
          <w:sz w:val="24"/>
          <w:szCs w:val="24"/>
        </w:rPr>
        <w:t xml:space="preserve">Wakefield Autism Leisure Club (2020) Fixtures and Events. Available at: </w:t>
      </w:r>
      <w:hyperlink r:id="rId37" w:history="1">
        <w:r w:rsidRPr="00867071">
          <w:rPr>
            <w:rStyle w:val="Hyperlink"/>
            <w:rFonts w:ascii="Times New Roman" w:hAnsi="Times New Roman" w:cs="Times New Roman"/>
            <w:sz w:val="24"/>
            <w:szCs w:val="24"/>
          </w:rPr>
          <w:t>http://www.walconline.com/fixtures-and-events/</w:t>
        </w:r>
      </w:hyperlink>
      <w:r w:rsidRPr="00867071">
        <w:rPr>
          <w:rFonts w:ascii="Times New Roman" w:hAnsi="Times New Roman" w:cs="Times New Roman"/>
          <w:sz w:val="24"/>
          <w:szCs w:val="24"/>
        </w:rPr>
        <w:t xml:space="preserve">  (Accessed: 22/04/2020)</w:t>
      </w:r>
    </w:p>
    <w:p w14:paraId="4B73633D" w14:textId="77777777" w:rsidR="00867071" w:rsidRPr="00867071" w:rsidRDefault="00867071" w:rsidP="00CE1B51">
      <w:pPr>
        <w:rPr>
          <w:rFonts w:ascii="Times New Roman" w:hAnsi="Times New Roman" w:cs="Times New Roman"/>
          <w:color w:val="000000" w:themeColor="text1"/>
          <w:sz w:val="24"/>
          <w:szCs w:val="24"/>
        </w:rPr>
      </w:pPr>
      <w:r w:rsidRPr="00867071">
        <w:rPr>
          <w:rFonts w:ascii="Times New Roman" w:hAnsi="Times New Roman" w:cs="Times New Roman"/>
          <w:color w:val="000000" w:themeColor="text1"/>
          <w:sz w:val="24"/>
          <w:szCs w:val="24"/>
        </w:rPr>
        <w:t xml:space="preserve">Walking for health.org. Healthy Minds  Available at:https://www.walkingforhealth.org.uk/get-walking/why-walk/healthy-minds (Accessed: 16/04/2020) </w:t>
      </w:r>
    </w:p>
    <w:p w14:paraId="24B2FFDE" w14:textId="77777777" w:rsidR="00867071" w:rsidRPr="00867071" w:rsidRDefault="00867071" w:rsidP="00247D9D">
      <w:pPr>
        <w:rPr>
          <w:rStyle w:val="Hyperlink"/>
          <w:rFonts w:ascii="Times New Roman" w:hAnsi="Times New Roman" w:cs="Times New Roman"/>
          <w:color w:val="auto"/>
          <w:sz w:val="24"/>
          <w:szCs w:val="24"/>
          <w:u w:val="none"/>
        </w:rPr>
      </w:pPr>
      <w:r w:rsidRPr="00867071">
        <w:rPr>
          <w:rFonts w:ascii="Times New Roman" w:hAnsi="Times New Roman" w:cs="Times New Roman"/>
          <w:sz w:val="24"/>
          <w:szCs w:val="24"/>
        </w:rPr>
        <w:t xml:space="preserve">Webster, A. (2018) Autism, sport &amp; physical activity. </w:t>
      </w:r>
      <w:r w:rsidRPr="00867071">
        <w:rPr>
          <w:rFonts w:ascii="Times New Roman" w:hAnsi="Times New Roman" w:cs="Times New Roman"/>
          <w:i/>
          <w:iCs/>
          <w:sz w:val="24"/>
          <w:szCs w:val="24"/>
        </w:rPr>
        <w:t>Autism Society.</w:t>
      </w:r>
      <w:r w:rsidRPr="00867071">
        <w:rPr>
          <w:rFonts w:ascii="Times New Roman" w:hAnsi="Times New Roman" w:cs="Times New Roman"/>
          <w:sz w:val="24"/>
          <w:szCs w:val="24"/>
        </w:rPr>
        <w:t xml:space="preserve"> Available at:</w:t>
      </w:r>
      <w:r w:rsidRPr="00867071">
        <w:rPr>
          <w:rFonts w:ascii="Times New Roman" w:hAnsi="Times New Roman" w:cs="Times New Roman"/>
          <w:i/>
          <w:iCs/>
          <w:sz w:val="24"/>
          <w:szCs w:val="24"/>
        </w:rPr>
        <w:t xml:space="preserve"> </w:t>
      </w:r>
      <w:hyperlink r:id="rId38" w:history="1">
        <w:r w:rsidRPr="00867071">
          <w:rPr>
            <w:rStyle w:val="Hyperlink"/>
            <w:rFonts w:ascii="Times New Roman" w:hAnsi="Times New Roman" w:cs="Times New Roman"/>
            <w:sz w:val="24"/>
            <w:szCs w:val="24"/>
          </w:rPr>
          <w:t>file:///C:/Users/invate/Desktop/Assignment%202%20exercise%20psychology/adhd%20bpd%20exercise.pdf</w:t>
        </w:r>
      </w:hyperlink>
      <w:r w:rsidRPr="00867071">
        <w:rPr>
          <w:rStyle w:val="Hyperlink"/>
          <w:rFonts w:ascii="Times New Roman" w:hAnsi="Times New Roman" w:cs="Times New Roman"/>
          <w:sz w:val="24"/>
          <w:szCs w:val="24"/>
        </w:rPr>
        <w:t xml:space="preserve">   </w:t>
      </w:r>
      <w:r w:rsidRPr="00867071">
        <w:rPr>
          <w:rStyle w:val="Hyperlink"/>
          <w:rFonts w:ascii="Times New Roman" w:hAnsi="Times New Roman" w:cs="Times New Roman"/>
          <w:color w:val="auto"/>
          <w:sz w:val="24"/>
          <w:szCs w:val="24"/>
          <w:u w:val="none"/>
        </w:rPr>
        <w:t>(Accessed: 07/04/2020).</w:t>
      </w:r>
    </w:p>
    <w:sectPr w:rsidR="00867071" w:rsidRPr="00867071">
      <w:headerReference w:type="even" r:id="rId39"/>
      <w:headerReference w:type="default" r:id="rId40"/>
      <w:footerReference w:type="even" r:id="rId41"/>
      <w:footerReference w:type="default" r:id="rId42"/>
      <w:headerReference w:type="first" r:id="rId43"/>
      <w:footerReference w:type="first" r:id="rId4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B03AD9" w14:textId="77777777" w:rsidR="00715A9E" w:rsidRDefault="00715A9E" w:rsidP="00251007">
      <w:pPr>
        <w:spacing w:after="0" w:line="240" w:lineRule="auto"/>
      </w:pPr>
      <w:r>
        <w:separator/>
      </w:r>
    </w:p>
  </w:endnote>
  <w:endnote w:type="continuationSeparator" w:id="0">
    <w:p w14:paraId="4EFBE5B3" w14:textId="77777777" w:rsidR="00715A9E" w:rsidRDefault="00715A9E" w:rsidP="00251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B66BB6" w14:textId="77777777" w:rsidR="00293F2B" w:rsidRDefault="00293F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16A001" w14:textId="77777777" w:rsidR="00293F2B" w:rsidRDefault="00293F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B8E46F" w14:textId="77777777" w:rsidR="00293F2B" w:rsidRDefault="00293F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4D49DB" w14:textId="77777777" w:rsidR="00715A9E" w:rsidRDefault="00715A9E" w:rsidP="00251007">
      <w:pPr>
        <w:spacing w:after="0" w:line="240" w:lineRule="auto"/>
      </w:pPr>
      <w:r>
        <w:separator/>
      </w:r>
    </w:p>
  </w:footnote>
  <w:footnote w:type="continuationSeparator" w:id="0">
    <w:p w14:paraId="6AD70B2F" w14:textId="77777777" w:rsidR="00715A9E" w:rsidRDefault="00715A9E" w:rsidP="002510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C3F1A2" w14:textId="77777777" w:rsidR="00293F2B" w:rsidRDefault="00293F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2A863" w14:textId="77777777" w:rsidR="00293F2B" w:rsidRDefault="00293F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E4A336" w14:textId="77777777" w:rsidR="00293F2B" w:rsidRDefault="00293F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2D357C"/>
    <w:multiLevelType w:val="hybridMultilevel"/>
    <w:tmpl w:val="31D64E60"/>
    <w:lvl w:ilvl="0" w:tplc="DAD6FC0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CF1221"/>
    <w:rsid w:val="00007F59"/>
    <w:rsid w:val="000212D8"/>
    <w:rsid w:val="000247F1"/>
    <w:rsid w:val="00035D66"/>
    <w:rsid w:val="00051570"/>
    <w:rsid w:val="00062925"/>
    <w:rsid w:val="0007180A"/>
    <w:rsid w:val="00085303"/>
    <w:rsid w:val="00086229"/>
    <w:rsid w:val="00091333"/>
    <w:rsid w:val="00094493"/>
    <w:rsid w:val="000C08AF"/>
    <w:rsid w:val="000C3B1A"/>
    <w:rsid w:val="000C41E7"/>
    <w:rsid w:val="000C6680"/>
    <w:rsid w:val="000C6AD2"/>
    <w:rsid w:val="000D2C20"/>
    <w:rsid w:val="000F027B"/>
    <w:rsid w:val="00102D21"/>
    <w:rsid w:val="00110DBB"/>
    <w:rsid w:val="001203A1"/>
    <w:rsid w:val="00144991"/>
    <w:rsid w:val="001466DB"/>
    <w:rsid w:val="001507F4"/>
    <w:rsid w:val="00151FCF"/>
    <w:rsid w:val="001676DF"/>
    <w:rsid w:val="00191B4D"/>
    <w:rsid w:val="001A2F14"/>
    <w:rsid w:val="001B18C7"/>
    <w:rsid w:val="001C0683"/>
    <w:rsid w:val="001D6FE4"/>
    <w:rsid w:val="001D73B6"/>
    <w:rsid w:val="001F0137"/>
    <w:rsid w:val="001F2A96"/>
    <w:rsid w:val="00203F0F"/>
    <w:rsid w:val="0020515B"/>
    <w:rsid w:val="00214C94"/>
    <w:rsid w:val="002337AE"/>
    <w:rsid w:val="00247D9D"/>
    <w:rsid w:val="00251007"/>
    <w:rsid w:val="002673C2"/>
    <w:rsid w:val="002739A3"/>
    <w:rsid w:val="00293F2B"/>
    <w:rsid w:val="0029549B"/>
    <w:rsid w:val="002A7310"/>
    <w:rsid w:val="002D47FF"/>
    <w:rsid w:val="002D6956"/>
    <w:rsid w:val="002F3024"/>
    <w:rsid w:val="0030565E"/>
    <w:rsid w:val="003070E3"/>
    <w:rsid w:val="00307E01"/>
    <w:rsid w:val="00311050"/>
    <w:rsid w:val="003216A4"/>
    <w:rsid w:val="00334921"/>
    <w:rsid w:val="00356C11"/>
    <w:rsid w:val="0038423A"/>
    <w:rsid w:val="00391C84"/>
    <w:rsid w:val="003C17E4"/>
    <w:rsid w:val="003C6F47"/>
    <w:rsid w:val="003E0205"/>
    <w:rsid w:val="004312FA"/>
    <w:rsid w:val="004333E9"/>
    <w:rsid w:val="00455A2D"/>
    <w:rsid w:val="0046482A"/>
    <w:rsid w:val="0049138E"/>
    <w:rsid w:val="004C52C6"/>
    <w:rsid w:val="004D4A68"/>
    <w:rsid w:val="00501096"/>
    <w:rsid w:val="00536E55"/>
    <w:rsid w:val="00546B0E"/>
    <w:rsid w:val="00565F1B"/>
    <w:rsid w:val="00575699"/>
    <w:rsid w:val="00577138"/>
    <w:rsid w:val="005F3654"/>
    <w:rsid w:val="005F54AF"/>
    <w:rsid w:val="006107BA"/>
    <w:rsid w:val="00640222"/>
    <w:rsid w:val="00641DCD"/>
    <w:rsid w:val="006657CB"/>
    <w:rsid w:val="006951DD"/>
    <w:rsid w:val="006A7990"/>
    <w:rsid w:val="006A7EB1"/>
    <w:rsid w:val="006C05AC"/>
    <w:rsid w:val="006C6426"/>
    <w:rsid w:val="006D3597"/>
    <w:rsid w:val="006D7718"/>
    <w:rsid w:val="006D7FFA"/>
    <w:rsid w:val="006E3AC1"/>
    <w:rsid w:val="006E5784"/>
    <w:rsid w:val="00710C91"/>
    <w:rsid w:val="00714824"/>
    <w:rsid w:val="00715A9E"/>
    <w:rsid w:val="00720FA0"/>
    <w:rsid w:val="00747673"/>
    <w:rsid w:val="00751774"/>
    <w:rsid w:val="00752EE1"/>
    <w:rsid w:val="00753109"/>
    <w:rsid w:val="00780D59"/>
    <w:rsid w:val="00781A91"/>
    <w:rsid w:val="00790B93"/>
    <w:rsid w:val="007B690B"/>
    <w:rsid w:val="007B6C55"/>
    <w:rsid w:val="007D4449"/>
    <w:rsid w:val="007D591C"/>
    <w:rsid w:val="007E63DF"/>
    <w:rsid w:val="008041E0"/>
    <w:rsid w:val="00806EE6"/>
    <w:rsid w:val="0081649F"/>
    <w:rsid w:val="00817EBA"/>
    <w:rsid w:val="00821AA5"/>
    <w:rsid w:val="00837257"/>
    <w:rsid w:val="00845F18"/>
    <w:rsid w:val="00851CCC"/>
    <w:rsid w:val="008574DF"/>
    <w:rsid w:val="00867071"/>
    <w:rsid w:val="00880676"/>
    <w:rsid w:val="00885235"/>
    <w:rsid w:val="00886E5B"/>
    <w:rsid w:val="008A14C5"/>
    <w:rsid w:val="008A3BBC"/>
    <w:rsid w:val="008C40D6"/>
    <w:rsid w:val="008C6107"/>
    <w:rsid w:val="008D6845"/>
    <w:rsid w:val="008E3BC5"/>
    <w:rsid w:val="008F3A8D"/>
    <w:rsid w:val="008F79A5"/>
    <w:rsid w:val="009056CD"/>
    <w:rsid w:val="00911C8D"/>
    <w:rsid w:val="00961F97"/>
    <w:rsid w:val="00962B84"/>
    <w:rsid w:val="00974EB7"/>
    <w:rsid w:val="009819B9"/>
    <w:rsid w:val="009940F8"/>
    <w:rsid w:val="009B7D10"/>
    <w:rsid w:val="009D2015"/>
    <w:rsid w:val="009D28AA"/>
    <w:rsid w:val="009D786C"/>
    <w:rsid w:val="009E6AB1"/>
    <w:rsid w:val="009F2176"/>
    <w:rsid w:val="00A0348E"/>
    <w:rsid w:val="00A0357D"/>
    <w:rsid w:val="00A1774F"/>
    <w:rsid w:val="00A202BB"/>
    <w:rsid w:val="00A25DEE"/>
    <w:rsid w:val="00A43135"/>
    <w:rsid w:val="00A433D6"/>
    <w:rsid w:val="00A57476"/>
    <w:rsid w:val="00A7118D"/>
    <w:rsid w:val="00A800BE"/>
    <w:rsid w:val="00A836C9"/>
    <w:rsid w:val="00A9071C"/>
    <w:rsid w:val="00AB7B13"/>
    <w:rsid w:val="00AC1C9D"/>
    <w:rsid w:val="00AC3913"/>
    <w:rsid w:val="00AD72C9"/>
    <w:rsid w:val="00AE0274"/>
    <w:rsid w:val="00AF661F"/>
    <w:rsid w:val="00B36CA0"/>
    <w:rsid w:val="00B521F6"/>
    <w:rsid w:val="00B62210"/>
    <w:rsid w:val="00B84330"/>
    <w:rsid w:val="00B9191B"/>
    <w:rsid w:val="00B93388"/>
    <w:rsid w:val="00BE2609"/>
    <w:rsid w:val="00BE2DFE"/>
    <w:rsid w:val="00C0034F"/>
    <w:rsid w:val="00C23E4B"/>
    <w:rsid w:val="00C36BE3"/>
    <w:rsid w:val="00C472C0"/>
    <w:rsid w:val="00C5069A"/>
    <w:rsid w:val="00C61383"/>
    <w:rsid w:val="00C76689"/>
    <w:rsid w:val="00C80DA6"/>
    <w:rsid w:val="00C85FC6"/>
    <w:rsid w:val="00CC4C83"/>
    <w:rsid w:val="00CE1B51"/>
    <w:rsid w:val="00CE37DE"/>
    <w:rsid w:val="00D11CF5"/>
    <w:rsid w:val="00D172D1"/>
    <w:rsid w:val="00D17409"/>
    <w:rsid w:val="00D21611"/>
    <w:rsid w:val="00D40693"/>
    <w:rsid w:val="00D42300"/>
    <w:rsid w:val="00D701B0"/>
    <w:rsid w:val="00D863CF"/>
    <w:rsid w:val="00D9287F"/>
    <w:rsid w:val="00DA02E6"/>
    <w:rsid w:val="00DD5C48"/>
    <w:rsid w:val="00DF3A7E"/>
    <w:rsid w:val="00E072FB"/>
    <w:rsid w:val="00E20882"/>
    <w:rsid w:val="00E228D1"/>
    <w:rsid w:val="00E338FD"/>
    <w:rsid w:val="00E36659"/>
    <w:rsid w:val="00E43556"/>
    <w:rsid w:val="00E73FA2"/>
    <w:rsid w:val="00E870E2"/>
    <w:rsid w:val="00EC4DBB"/>
    <w:rsid w:val="00EC53DC"/>
    <w:rsid w:val="00ED53AF"/>
    <w:rsid w:val="00ED5443"/>
    <w:rsid w:val="00ED5A85"/>
    <w:rsid w:val="00EF0A00"/>
    <w:rsid w:val="00EF6F05"/>
    <w:rsid w:val="00F12D4C"/>
    <w:rsid w:val="00F20F74"/>
    <w:rsid w:val="00F27F6F"/>
    <w:rsid w:val="00F3407C"/>
    <w:rsid w:val="00F44BBE"/>
    <w:rsid w:val="00F465C4"/>
    <w:rsid w:val="00F728B0"/>
    <w:rsid w:val="00F741A9"/>
    <w:rsid w:val="00F808E2"/>
    <w:rsid w:val="00F91CB3"/>
    <w:rsid w:val="00FD0B7C"/>
    <w:rsid w:val="00FF5510"/>
    <w:rsid w:val="5FCF1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CF1221"/>
  <w15:chartTrackingRefBased/>
  <w15:docId w15:val="{AE652308-73D5-4769-A341-0462346AF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17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1774"/>
    <w:rPr>
      <w:rFonts w:ascii="Segoe UI" w:hAnsi="Segoe UI" w:cs="Segoe UI"/>
      <w:sz w:val="18"/>
      <w:szCs w:val="18"/>
    </w:rPr>
  </w:style>
  <w:style w:type="character" w:styleId="Hyperlink">
    <w:name w:val="Hyperlink"/>
    <w:basedOn w:val="DefaultParagraphFont"/>
    <w:uiPriority w:val="99"/>
    <w:unhideWhenUsed/>
    <w:rsid w:val="00EC4DBB"/>
    <w:rPr>
      <w:color w:val="0563C1" w:themeColor="hyperlink"/>
      <w:u w:val="single"/>
    </w:rPr>
  </w:style>
  <w:style w:type="character" w:styleId="UnresolvedMention">
    <w:name w:val="Unresolved Mention"/>
    <w:basedOn w:val="DefaultParagraphFont"/>
    <w:uiPriority w:val="99"/>
    <w:semiHidden/>
    <w:unhideWhenUsed/>
    <w:rsid w:val="00EC4DBB"/>
    <w:rPr>
      <w:color w:val="605E5C"/>
      <w:shd w:val="clear" w:color="auto" w:fill="E1DFDD"/>
    </w:rPr>
  </w:style>
  <w:style w:type="character" w:styleId="FollowedHyperlink">
    <w:name w:val="FollowedHyperlink"/>
    <w:basedOn w:val="DefaultParagraphFont"/>
    <w:uiPriority w:val="99"/>
    <w:semiHidden/>
    <w:unhideWhenUsed/>
    <w:rsid w:val="00ED53AF"/>
    <w:rPr>
      <w:color w:val="954F72" w:themeColor="followedHyperlink"/>
      <w:u w:val="single"/>
    </w:rPr>
  </w:style>
  <w:style w:type="paragraph" w:styleId="Header">
    <w:name w:val="header"/>
    <w:basedOn w:val="Normal"/>
    <w:link w:val="HeaderChar"/>
    <w:uiPriority w:val="99"/>
    <w:unhideWhenUsed/>
    <w:rsid w:val="002510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007"/>
  </w:style>
  <w:style w:type="paragraph" w:styleId="Footer">
    <w:name w:val="footer"/>
    <w:basedOn w:val="Normal"/>
    <w:link w:val="FooterChar"/>
    <w:uiPriority w:val="99"/>
    <w:unhideWhenUsed/>
    <w:rsid w:val="002510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007"/>
  </w:style>
  <w:style w:type="paragraph" w:styleId="ListParagraph">
    <w:name w:val="List Paragraph"/>
    <w:basedOn w:val="Normal"/>
    <w:uiPriority w:val="34"/>
    <w:qFormat/>
    <w:rsid w:val="00E338FD"/>
    <w:pPr>
      <w:ind w:left="720"/>
      <w:contextualSpacing/>
    </w:pPr>
  </w:style>
  <w:style w:type="character" w:styleId="CommentReference">
    <w:name w:val="annotation reference"/>
    <w:basedOn w:val="DefaultParagraphFont"/>
    <w:uiPriority w:val="99"/>
    <w:semiHidden/>
    <w:unhideWhenUsed/>
    <w:rsid w:val="002A7310"/>
    <w:rPr>
      <w:sz w:val="16"/>
      <w:szCs w:val="16"/>
    </w:rPr>
  </w:style>
  <w:style w:type="paragraph" w:styleId="CommentText">
    <w:name w:val="annotation text"/>
    <w:basedOn w:val="Normal"/>
    <w:link w:val="CommentTextChar"/>
    <w:uiPriority w:val="99"/>
    <w:semiHidden/>
    <w:unhideWhenUsed/>
    <w:rsid w:val="002A7310"/>
    <w:pPr>
      <w:spacing w:line="240" w:lineRule="auto"/>
    </w:pPr>
    <w:rPr>
      <w:sz w:val="20"/>
      <w:szCs w:val="20"/>
    </w:rPr>
  </w:style>
  <w:style w:type="character" w:customStyle="1" w:styleId="CommentTextChar">
    <w:name w:val="Comment Text Char"/>
    <w:basedOn w:val="DefaultParagraphFont"/>
    <w:link w:val="CommentText"/>
    <w:uiPriority w:val="99"/>
    <w:semiHidden/>
    <w:rsid w:val="002A7310"/>
    <w:rPr>
      <w:sz w:val="20"/>
      <w:szCs w:val="20"/>
    </w:rPr>
  </w:style>
  <w:style w:type="paragraph" w:styleId="CommentSubject">
    <w:name w:val="annotation subject"/>
    <w:basedOn w:val="CommentText"/>
    <w:next w:val="CommentText"/>
    <w:link w:val="CommentSubjectChar"/>
    <w:uiPriority w:val="99"/>
    <w:semiHidden/>
    <w:unhideWhenUsed/>
    <w:rsid w:val="002A7310"/>
    <w:rPr>
      <w:b/>
      <w:bCs/>
    </w:rPr>
  </w:style>
  <w:style w:type="character" w:customStyle="1" w:styleId="CommentSubjectChar">
    <w:name w:val="Comment Subject Char"/>
    <w:basedOn w:val="CommentTextChar"/>
    <w:link w:val="CommentSubject"/>
    <w:uiPriority w:val="99"/>
    <w:semiHidden/>
    <w:rsid w:val="002A731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2165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nucksautism.ca/programs/adults/" TargetMode="External"/><Relationship Id="rId18" Type="http://schemas.openxmlformats.org/officeDocument/2006/relationships/hyperlink" Target="https://www.autism.org.uk/about/health/mental-health.aspx" TargetMode="External"/><Relationship Id="rId26" Type="http://schemas.openxmlformats.org/officeDocument/2006/relationships/hyperlink" Target="file:///C:/Users/invate/AppData/Local/Packages/Microsoft.MicrosoftEdge_8wekyb3d8bbwe/TempState/Downloads/I-am-Autistic-pdf-leaflet-2019%20(1).pdf" TargetMode="External"/><Relationship Id="rId39" Type="http://schemas.openxmlformats.org/officeDocument/2006/relationships/header" Target="header1.xml"/><Relationship Id="rId21" Type="http://schemas.openxmlformats.org/officeDocument/2006/relationships/hyperlink" Target="file:///C:/Users/invate/AppData/Local/Packages/Microsoft.MicrosoftEdge_8wekyb3d8bbwe/TempState/Downloads/Park%20run%20wellbeing%20(1).pdf" TargetMode="External"/><Relationship Id="rId34" Type="http://schemas.openxmlformats.org/officeDocument/2006/relationships/hyperlink" Target="file:///C:/Users/invate/Desktop/Physical%20Activity%20Guidelines/UK%20CMOs%20Physical%20Activity%20Guidelines%20(2019)%20.pdf" TargetMode="External"/><Relationship Id="rId42"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runnersworld.com/training/a20851505/how-to-achieve-a-runners-high" TargetMode="External"/><Relationship Id="rId29" Type="http://schemas.openxmlformats.org/officeDocument/2006/relationships/hyperlink" Target="file:///C:/Users/invate/AppData/Local/Packages/Microsoft.MicrosoftEdge_8wekyb3d8bbwe/TempState/Downloads/factsandfigures-1-benefits-0510%20(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utismable.com/autism-football-club" TargetMode="External"/><Relationship Id="rId24" Type="http://schemas.openxmlformats.org/officeDocument/2006/relationships/hyperlink" Target="https://www.sciencedirect.com/science/article/pii/S1750946714002104?casa_token=agL8KADK__UAAAAA:2aIqO9NrLU3w6lQdJbhzvyNllpUFYOILk77PnghLPz8jb3h7uPnYbnHcYdwLEWk3a-VEr-EJzAZ1" TargetMode="External"/><Relationship Id="rId32" Type="http://schemas.openxmlformats.org/officeDocument/2006/relationships/hyperlink" Target="https://www.researchgate.net/profile/Nadia_Azar/publication/261871135_Participant_benefits_and_training_opportunities_for_university_students_through_a_12-week_adapted_physical_exercise_program_for_adults_with_autism_and_an_intellectual_disability/links/0a85e538c8cd47a319000000.pdf" TargetMode="External"/><Relationship Id="rId37" Type="http://schemas.openxmlformats.org/officeDocument/2006/relationships/hyperlink" Target="http://www.walconline.com/fixtures-and-events/"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spectrumnews.org/news/motor-problems-autism-persist-adulthood/" TargetMode="External"/><Relationship Id="rId23" Type="http://schemas.openxmlformats.org/officeDocument/2006/relationships/hyperlink" Target="https://onlinelibrary.wiley.com/doi/epdf/10.1002/adsp.12008" TargetMode="External"/><Relationship Id="rId28" Type="http://schemas.openxmlformats.org/officeDocument/2006/relationships/hyperlink" Target="https://www.parkrun.org.uk/" TargetMode="External"/><Relationship Id="rId36" Type="http://schemas.openxmlformats.org/officeDocument/2006/relationships/hyperlink" Target="https://www.runnersworld.com/health-injuries/a19446803/running-autism/" TargetMode="External"/><Relationship Id="rId10" Type="http://schemas.openxmlformats.org/officeDocument/2006/relationships/endnotes" Target="endnotes.xml"/><Relationship Id="rId19" Type="http://schemas.openxmlformats.org/officeDocument/2006/relationships/hyperlink" Target="https://www.ncbi.nlm.nih.gov/pubmed/20500784" TargetMode="External"/><Relationship Id="rId31" Type="http://schemas.openxmlformats.org/officeDocument/2006/relationships/hyperlink" Target="https://link.springer.com/content/pdf/10.1007/s10803-007-0477-y.pdf" TargetMode="External"/><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antaliciancenter.org/documents/ape/Top-8-Exercises-for-Autism-Fitness.pdf" TargetMode="External"/><Relationship Id="rId22" Type="http://schemas.openxmlformats.org/officeDocument/2006/relationships/hyperlink" Target="https://bmcpsychiatry.biomedcentral.com/track/pdf/10.1186/1471-244X-9-35" TargetMode="External"/><Relationship Id="rId27" Type="http://schemas.openxmlformats.org/officeDocument/2006/relationships/hyperlink" Target="https://journals.sagepub.com/doi/pdf/10.1177/1362361318810221?casa_token=LBK_95IV9BoAAAAA:VyxH5IleB2h0LlhdB3n0-Zei9oxRmQMBW4n7vsZGlKX7Q5iJ4t71EPDcPAynoVXwgwipsupMC7Ggupg" TargetMode="External"/><Relationship Id="rId30" Type="http://schemas.openxmlformats.org/officeDocument/2006/relationships/hyperlink" Target="https://www.nbcnews.com/better/health/why-walking-most-underrated-form-exercise-ncna797271" TargetMode="External"/><Relationship Id="rId35" Type="http://schemas.openxmlformats.org/officeDocument/2006/relationships/hyperlink" Target="https://books.google.co.uk/books?hl=en&amp;lr=&amp;id=fJqRDwAAQBAJ&amp;oi=fnd&amp;pg=PA153&amp;dq=barriers+to+exercise+in+adults+with+asd&amp;ots=ablGckY2EC&amp;sig=574S9z5xi-6c9CoHK-753MkLPRc" TargetMode="External"/><Relationship Id="rId43"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tandfonline.com/doi/pdf/10.1080/19438150903378425" TargetMode="External"/><Relationship Id="rId17" Type="http://schemas.openxmlformats.org/officeDocument/2006/relationships/hyperlink" Target="file:///C:/Users/invate/AppData/Local/Packages/Microsoft.MicrosoftEdge_8wekyb3d8bbwe/TempState/Downloads/Park%20run%20wellbeing%20(1).pdf" TargetMode="External"/><Relationship Id="rId25" Type="http://schemas.openxmlformats.org/officeDocument/2006/relationships/hyperlink" Target="https://education.ucsb.edu/sites/default/files/autism_center/images/Lang%2C%20Koegel%2C%20Ashbaugh%2C%20Regester%2C%20Ence%2C%20Smith%20%282010%29%20Physical%20exercise%20and%20individuals%20with%20ASD%20a%20systematic%20review.pdf" TargetMode="External"/><Relationship Id="rId33" Type="http://schemas.openxmlformats.org/officeDocument/2006/relationships/hyperlink" Target="https://www.nice.org.uk/guidance/cg142/evidence/full-guideline-186587677" TargetMode="External"/><Relationship Id="rId38" Type="http://schemas.openxmlformats.org/officeDocument/2006/relationships/hyperlink" Target="file:///C:/Users/invate/Desktop/Assignment%202%20exercise%20psychology/adhd%20bpd%20exercise.pdf" TargetMode="External"/><Relationship Id="rId46" Type="http://schemas.openxmlformats.org/officeDocument/2006/relationships/theme" Target="theme/theme1.xml"/><Relationship Id="rId20" Type="http://schemas.openxmlformats.org/officeDocument/2006/relationships/hyperlink" Target="https://network.autism.org.uk/sites/default/files/ckfinder/files/GreenSpaces.pdf" TargetMode="External"/><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81D1F-6AEC-45A4-9E64-0B09B81DCD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06431F-C020-4FD1-AEB9-EA592C554DAD}">
  <ds:schemaRefs>
    <ds:schemaRef ds:uri="http://schemas.microsoft.com/sharepoint/v3/contenttype/forms"/>
  </ds:schemaRefs>
</ds:datastoreItem>
</file>

<file path=customXml/itemProps3.xml><?xml version="1.0" encoding="utf-8"?>
<ds:datastoreItem xmlns:ds="http://schemas.openxmlformats.org/officeDocument/2006/customXml" ds:itemID="{F1CFA6ED-F7E7-4378-BC8F-42BEA25BE6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1F4120C-668E-422A-99C8-11ED3AA8A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Pages>
  <Words>3440</Words>
  <Characters>19611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Daniels (1904710)</dc:creator>
  <cp:keywords/>
  <dc:description/>
  <cp:lastModifiedBy>Laura Daniels</cp:lastModifiedBy>
  <cp:revision>6</cp:revision>
  <dcterms:created xsi:type="dcterms:W3CDTF">2020-04-24T17:19:00Z</dcterms:created>
  <dcterms:modified xsi:type="dcterms:W3CDTF">2020-04-27T12:16:00Z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