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3FD36" w14:textId="2E1ABA41" w:rsidR="00537C4F" w:rsidRDefault="00537C4F" w:rsidP="00537C4F">
      <w:pPr>
        <w:rPr>
          <w:rFonts w:ascii="Arial" w:hAnsi="Arial" w:cs="Arial"/>
        </w:rPr>
      </w:pPr>
      <w:bookmarkStart w:id="0" w:name="_Hlk110271415"/>
      <w:bookmarkEnd w:id="0"/>
      <w:r>
        <w:rPr>
          <w:rFonts w:ascii="Arial" w:hAnsi="Arial" w:cs="Arial"/>
          <w:noProof/>
        </w:rPr>
        <w:drawing>
          <wp:inline distT="0" distB="0" distL="0" distR="0" wp14:anchorId="526829FA" wp14:editId="2D11BFEA">
            <wp:extent cx="5901759" cy="3444240"/>
            <wp:effectExtent l="0" t="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03043" cy="3444989"/>
                    </a:xfrm>
                    <a:prstGeom prst="rect">
                      <a:avLst/>
                    </a:prstGeom>
                    <a:noFill/>
                  </pic:spPr>
                </pic:pic>
              </a:graphicData>
            </a:graphic>
          </wp:inline>
        </w:drawing>
      </w:r>
    </w:p>
    <w:p w14:paraId="7D103B5C" w14:textId="77777777" w:rsidR="00537C4F" w:rsidRDefault="00537C4F" w:rsidP="00537C4F">
      <w:pPr>
        <w:rPr>
          <w:rFonts w:ascii="Arial" w:hAnsi="Arial" w:cs="Arial"/>
        </w:rPr>
      </w:pPr>
    </w:p>
    <w:p w14:paraId="13D94B50" w14:textId="77777777" w:rsidR="004D72DE" w:rsidRPr="00D738E1" w:rsidRDefault="004D72DE" w:rsidP="00D738E1">
      <w:pPr>
        <w:jc w:val="center"/>
        <w:rPr>
          <w:rFonts w:ascii="Arial" w:hAnsi="Arial" w:cs="Arial"/>
          <w:b/>
          <w:bCs/>
        </w:rPr>
      </w:pPr>
    </w:p>
    <w:p w14:paraId="1D25AA09" w14:textId="1CFC3DBD" w:rsidR="00537C4F" w:rsidRPr="00D738E1" w:rsidRDefault="00537C4F" w:rsidP="00D738E1">
      <w:pPr>
        <w:jc w:val="center"/>
        <w:rPr>
          <w:rFonts w:ascii="Arial" w:hAnsi="Arial" w:cs="Arial"/>
          <w:b/>
          <w:bCs/>
        </w:rPr>
      </w:pPr>
      <w:r w:rsidRPr="00D738E1">
        <w:rPr>
          <w:rFonts w:ascii="Arial" w:hAnsi="Arial" w:cs="Arial"/>
          <w:b/>
          <w:bCs/>
        </w:rPr>
        <w:t>STUDENT: LUBOIA BARROS 2017955</w:t>
      </w:r>
    </w:p>
    <w:p w14:paraId="1F895D8B" w14:textId="066A976F" w:rsidR="008579EA" w:rsidRPr="00D738E1" w:rsidRDefault="00537C4F" w:rsidP="00D738E1">
      <w:pPr>
        <w:jc w:val="center"/>
        <w:rPr>
          <w:rFonts w:ascii="Arial" w:hAnsi="Arial" w:cs="Arial"/>
          <w:b/>
          <w:bCs/>
        </w:rPr>
      </w:pPr>
      <w:r w:rsidRPr="00D738E1">
        <w:rPr>
          <w:rFonts w:ascii="Arial" w:hAnsi="Arial" w:cs="Arial"/>
          <w:b/>
          <w:bCs/>
        </w:rPr>
        <w:t xml:space="preserve">MODULE: </w:t>
      </w:r>
      <w:r w:rsidR="00051758" w:rsidRPr="00D738E1">
        <w:rPr>
          <w:rFonts w:ascii="Arial" w:hAnsi="Arial" w:cs="Arial"/>
          <w:b/>
          <w:bCs/>
        </w:rPr>
        <w:t>Developing Relationships and Workplace Achievement (May 2022)</w:t>
      </w:r>
    </w:p>
    <w:p w14:paraId="49708EBA" w14:textId="77777777" w:rsidR="006E67A4" w:rsidRPr="00D738E1" w:rsidRDefault="00A16145" w:rsidP="00D738E1">
      <w:pPr>
        <w:jc w:val="center"/>
        <w:rPr>
          <w:rFonts w:ascii="Arial" w:hAnsi="Arial" w:cs="Arial"/>
          <w:b/>
          <w:bCs/>
        </w:rPr>
      </w:pPr>
      <w:r w:rsidRPr="00D738E1">
        <w:rPr>
          <w:rFonts w:ascii="Arial" w:hAnsi="Arial" w:cs="Arial"/>
          <w:b/>
          <w:bCs/>
        </w:rPr>
        <w:t xml:space="preserve">MODULE CODE: </w:t>
      </w:r>
      <w:r w:rsidR="006E67A4" w:rsidRPr="00D738E1">
        <w:rPr>
          <w:rFonts w:ascii="Arial" w:hAnsi="Arial" w:cs="Arial"/>
          <w:b/>
          <w:bCs/>
        </w:rPr>
        <w:t>BMSW5102</w:t>
      </w:r>
    </w:p>
    <w:p w14:paraId="6C9AF09B" w14:textId="726C8D2B" w:rsidR="00537C4F" w:rsidRPr="00D738E1" w:rsidRDefault="00537C4F" w:rsidP="00D738E1">
      <w:pPr>
        <w:jc w:val="center"/>
        <w:rPr>
          <w:rFonts w:ascii="Arial" w:hAnsi="Arial" w:cs="Arial"/>
          <w:b/>
          <w:bCs/>
        </w:rPr>
      </w:pPr>
      <w:r w:rsidRPr="00D738E1">
        <w:rPr>
          <w:rFonts w:ascii="Arial" w:hAnsi="Arial" w:cs="Arial"/>
          <w:b/>
          <w:bCs/>
        </w:rPr>
        <w:t>LECTURER: SUJEEWA HERATH</w:t>
      </w:r>
    </w:p>
    <w:p w14:paraId="2CCEC3FE" w14:textId="3C39F537" w:rsidR="00A16145" w:rsidRPr="00D738E1" w:rsidRDefault="00537C4F" w:rsidP="00D738E1">
      <w:pPr>
        <w:jc w:val="center"/>
        <w:rPr>
          <w:rFonts w:ascii="Arial" w:hAnsi="Arial" w:cs="Arial"/>
          <w:b/>
          <w:bCs/>
        </w:rPr>
      </w:pPr>
      <w:r w:rsidRPr="00D738E1">
        <w:rPr>
          <w:rFonts w:ascii="Arial" w:hAnsi="Arial" w:cs="Arial"/>
          <w:b/>
          <w:bCs/>
        </w:rPr>
        <w:t>ASSIGNMENT TITTLE</w:t>
      </w:r>
      <w:r w:rsidR="00A16145" w:rsidRPr="00D738E1">
        <w:rPr>
          <w:rFonts w:ascii="Arial" w:hAnsi="Arial" w:cs="Arial"/>
          <w:b/>
          <w:bCs/>
        </w:rPr>
        <w:t>: DEVELOPING RELATIONSHIPS AND</w:t>
      </w:r>
    </w:p>
    <w:p w14:paraId="34BB1CDB" w14:textId="6FBF17AF" w:rsidR="00537C4F" w:rsidRPr="00D738E1" w:rsidRDefault="00A16145" w:rsidP="00D738E1">
      <w:pPr>
        <w:jc w:val="center"/>
        <w:rPr>
          <w:rFonts w:ascii="Arial" w:hAnsi="Arial" w:cs="Arial"/>
          <w:b/>
          <w:bCs/>
        </w:rPr>
      </w:pPr>
      <w:r w:rsidRPr="00D738E1">
        <w:rPr>
          <w:rFonts w:ascii="Arial" w:hAnsi="Arial" w:cs="Arial"/>
          <w:b/>
          <w:bCs/>
        </w:rPr>
        <w:t>WORKPLACE ACHIEVEMENT</w:t>
      </w:r>
      <w:r w:rsidRPr="00D738E1">
        <w:rPr>
          <w:rFonts w:ascii="Arial" w:hAnsi="Arial" w:cs="Arial"/>
          <w:b/>
          <w:bCs/>
        </w:rPr>
        <w:cr/>
      </w:r>
    </w:p>
    <w:p w14:paraId="451825B6" w14:textId="77777777" w:rsidR="00A16145" w:rsidRPr="00D738E1" w:rsidRDefault="00A16145" w:rsidP="00D738E1">
      <w:pPr>
        <w:rPr>
          <w:rFonts w:ascii="Arial" w:hAnsi="Arial" w:cs="Arial"/>
        </w:rPr>
      </w:pPr>
    </w:p>
    <w:p w14:paraId="1D00A908" w14:textId="77777777" w:rsidR="00A16145" w:rsidRPr="00D738E1" w:rsidRDefault="00A16145" w:rsidP="00D738E1">
      <w:pPr>
        <w:rPr>
          <w:rFonts w:ascii="Arial" w:hAnsi="Arial" w:cs="Arial"/>
        </w:rPr>
      </w:pPr>
    </w:p>
    <w:p w14:paraId="588760EB" w14:textId="77777777" w:rsidR="00A16145" w:rsidRPr="00D738E1" w:rsidRDefault="00A16145" w:rsidP="00D738E1">
      <w:pPr>
        <w:rPr>
          <w:rFonts w:ascii="Arial" w:hAnsi="Arial" w:cs="Arial"/>
        </w:rPr>
      </w:pPr>
    </w:p>
    <w:p w14:paraId="3540B380" w14:textId="77777777" w:rsidR="00A16145" w:rsidRPr="00D738E1" w:rsidRDefault="00A16145" w:rsidP="00D738E1">
      <w:pPr>
        <w:rPr>
          <w:rFonts w:ascii="Arial" w:hAnsi="Arial" w:cs="Arial"/>
        </w:rPr>
      </w:pPr>
    </w:p>
    <w:p w14:paraId="58676833" w14:textId="77777777" w:rsidR="00A16145" w:rsidRPr="00D738E1" w:rsidRDefault="00A16145" w:rsidP="00D738E1">
      <w:pPr>
        <w:rPr>
          <w:rFonts w:ascii="Arial" w:hAnsi="Arial" w:cs="Arial"/>
        </w:rPr>
      </w:pPr>
    </w:p>
    <w:p w14:paraId="54E039D4" w14:textId="77777777" w:rsidR="00A16145" w:rsidRPr="00D738E1" w:rsidRDefault="00A16145" w:rsidP="00D738E1">
      <w:pPr>
        <w:rPr>
          <w:rFonts w:ascii="Arial" w:hAnsi="Arial" w:cs="Arial"/>
        </w:rPr>
      </w:pPr>
    </w:p>
    <w:p w14:paraId="50CD5526" w14:textId="77777777" w:rsidR="00A16145" w:rsidRPr="00D738E1" w:rsidRDefault="00A16145" w:rsidP="00D738E1">
      <w:pPr>
        <w:rPr>
          <w:rFonts w:ascii="Arial" w:hAnsi="Arial" w:cs="Arial"/>
        </w:rPr>
      </w:pPr>
    </w:p>
    <w:p w14:paraId="283D07EE" w14:textId="77777777" w:rsidR="00A16145" w:rsidRPr="00D738E1" w:rsidRDefault="00A16145" w:rsidP="00D738E1">
      <w:pPr>
        <w:rPr>
          <w:rFonts w:ascii="Arial" w:hAnsi="Arial" w:cs="Arial"/>
        </w:rPr>
      </w:pPr>
    </w:p>
    <w:p w14:paraId="0C82E460" w14:textId="77777777" w:rsidR="00A16145" w:rsidRPr="00D738E1" w:rsidRDefault="00A16145" w:rsidP="00D738E1">
      <w:pPr>
        <w:rPr>
          <w:rFonts w:ascii="Arial" w:hAnsi="Arial" w:cs="Arial"/>
        </w:rPr>
      </w:pPr>
    </w:p>
    <w:p w14:paraId="0A820E0B" w14:textId="77777777" w:rsidR="00A16145" w:rsidRPr="00D738E1" w:rsidRDefault="00A16145" w:rsidP="00D738E1">
      <w:pPr>
        <w:rPr>
          <w:rFonts w:ascii="Arial" w:hAnsi="Arial" w:cs="Arial"/>
        </w:rPr>
      </w:pPr>
    </w:p>
    <w:p w14:paraId="4E45DA11" w14:textId="77777777" w:rsidR="005D023B" w:rsidRPr="00D738E1" w:rsidRDefault="005D023B" w:rsidP="00D738E1">
      <w:pPr>
        <w:rPr>
          <w:rFonts w:ascii="Arial" w:hAnsi="Arial" w:cs="Arial"/>
        </w:rPr>
      </w:pPr>
    </w:p>
    <w:p w14:paraId="654326BE" w14:textId="77777777" w:rsidR="005D023B" w:rsidRPr="00D738E1" w:rsidRDefault="005D023B" w:rsidP="00D738E1">
      <w:pPr>
        <w:rPr>
          <w:rFonts w:ascii="Arial" w:hAnsi="Arial" w:cs="Arial"/>
        </w:rPr>
      </w:pPr>
    </w:p>
    <w:p w14:paraId="023EB6A5" w14:textId="5C324713" w:rsidR="00A16145" w:rsidRPr="00D738E1" w:rsidRDefault="005D023B" w:rsidP="00D738E1">
      <w:pPr>
        <w:spacing w:line="360" w:lineRule="auto"/>
        <w:jc w:val="both"/>
        <w:rPr>
          <w:rFonts w:ascii="Arial" w:hAnsi="Arial" w:cs="Arial"/>
          <w:b/>
          <w:bCs/>
        </w:rPr>
      </w:pPr>
      <w:r w:rsidRPr="00D738E1">
        <w:rPr>
          <w:rFonts w:ascii="Arial" w:hAnsi="Arial" w:cs="Arial"/>
          <w:b/>
          <w:bCs/>
        </w:rPr>
        <w:t>INTRODUCTION</w:t>
      </w:r>
    </w:p>
    <w:p w14:paraId="3F52C92C" w14:textId="5D6EE969" w:rsidR="00F620E8" w:rsidRPr="00D738E1" w:rsidRDefault="005D023B" w:rsidP="00D738E1">
      <w:pPr>
        <w:spacing w:line="360" w:lineRule="auto"/>
        <w:jc w:val="both"/>
        <w:rPr>
          <w:rFonts w:ascii="Arial" w:hAnsi="Arial" w:cs="Arial"/>
        </w:rPr>
      </w:pPr>
      <w:r w:rsidRPr="00D738E1">
        <w:rPr>
          <w:rFonts w:ascii="Arial" w:hAnsi="Arial" w:cs="Arial"/>
        </w:rPr>
        <w:t xml:space="preserve">This report aims to evaluate the efficiency of training for the development of </w:t>
      </w:r>
      <w:r w:rsidR="00FB09BF" w:rsidRPr="00D738E1">
        <w:rPr>
          <w:rFonts w:ascii="Arial" w:hAnsi="Arial" w:cs="Arial"/>
        </w:rPr>
        <w:t>e</w:t>
      </w:r>
      <w:r w:rsidRPr="00D738E1">
        <w:rPr>
          <w:rFonts w:ascii="Arial" w:hAnsi="Arial" w:cs="Arial"/>
        </w:rPr>
        <w:t>mployees</w:t>
      </w:r>
      <w:r w:rsidR="00FB09BF" w:rsidRPr="00D738E1">
        <w:rPr>
          <w:rFonts w:ascii="Arial" w:hAnsi="Arial" w:cs="Arial"/>
        </w:rPr>
        <w:t xml:space="preserve"> at Fresh Direct</w:t>
      </w:r>
      <w:r w:rsidR="00F620E8" w:rsidRPr="00D738E1">
        <w:rPr>
          <w:rFonts w:ascii="Arial" w:hAnsi="Arial" w:cs="Arial"/>
        </w:rPr>
        <w:t>. There are several correct ways to identify development needs</w:t>
      </w:r>
      <w:r w:rsidR="00401A19" w:rsidRPr="00D738E1">
        <w:rPr>
          <w:rFonts w:ascii="Arial" w:hAnsi="Arial" w:cs="Arial"/>
        </w:rPr>
        <w:t xml:space="preserve"> inside this company</w:t>
      </w:r>
      <w:r w:rsidR="00F620E8" w:rsidRPr="00D738E1">
        <w:rPr>
          <w:rFonts w:ascii="Arial" w:hAnsi="Arial" w:cs="Arial"/>
        </w:rPr>
        <w:t xml:space="preserve">. In general, the more accurate the desired result, the greater the work required. In view of this, </w:t>
      </w:r>
      <w:r w:rsidR="00401A19" w:rsidRPr="00D738E1">
        <w:rPr>
          <w:rFonts w:ascii="Arial" w:hAnsi="Arial" w:cs="Arial"/>
        </w:rPr>
        <w:t xml:space="preserve">this </w:t>
      </w:r>
      <w:r w:rsidR="00F620E8" w:rsidRPr="00D738E1">
        <w:rPr>
          <w:rFonts w:ascii="Arial" w:hAnsi="Arial" w:cs="Arial"/>
        </w:rPr>
        <w:t xml:space="preserve">report presented describes </w:t>
      </w:r>
      <w:r w:rsidR="00401A19" w:rsidRPr="00D738E1">
        <w:rPr>
          <w:rFonts w:ascii="Arial" w:hAnsi="Arial" w:cs="Arial"/>
        </w:rPr>
        <w:t>that with my administration as specialist HR manager</w:t>
      </w:r>
      <w:r w:rsidR="00F620E8" w:rsidRPr="00D738E1">
        <w:rPr>
          <w:rFonts w:ascii="Arial" w:hAnsi="Arial" w:cs="Arial"/>
        </w:rPr>
        <w:t xml:space="preserve"> implementation is possible </w:t>
      </w:r>
      <w:r w:rsidR="00401A19" w:rsidRPr="00D738E1">
        <w:rPr>
          <w:rFonts w:ascii="Arial" w:hAnsi="Arial" w:cs="Arial"/>
        </w:rPr>
        <w:t xml:space="preserve">to </w:t>
      </w:r>
      <w:r w:rsidR="00F620E8" w:rsidRPr="00D738E1">
        <w:rPr>
          <w:rFonts w:ascii="Arial" w:hAnsi="Arial" w:cs="Arial"/>
        </w:rPr>
        <w:t xml:space="preserve">adapts to </w:t>
      </w:r>
      <w:r w:rsidR="00401A19" w:rsidRPr="00D738E1">
        <w:rPr>
          <w:rFonts w:ascii="Arial" w:hAnsi="Arial" w:cs="Arial"/>
        </w:rPr>
        <w:t xml:space="preserve">the </w:t>
      </w:r>
      <w:r w:rsidR="00F620E8" w:rsidRPr="00D738E1">
        <w:rPr>
          <w:rFonts w:ascii="Arial" w:hAnsi="Arial" w:cs="Arial"/>
        </w:rPr>
        <w:t>entity and available resources.</w:t>
      </w:r>
    </w:p>
    <w:p w14:paraId="5FDA5568" w14:textId="5365F96E" w:rsidR="00A16145" w:rsidRPr="00D738E1" w:rsidRDefault="00F620E8" w:rsidP="00D738E1">
      <w:pPr>
        <w:spacing w:line="360" w:lineRule="auto"/>
        <w:jc w:val="both"/>
        <w:rPr>
          <w:rFonts w:ascii="Arial" w:hAnsi="Arial" w:cs="Arial"/>
        </w:rPr>
      </w:pPr>
      <w:r w:rsidRPr="00D738E1">
        <w:rPr>
          <w:rFonts w:ascii="Arial" w:hAnsi="Arial" w:cs="Arial"/>
        </w:rPr>
        <w:t>Objectively, if what is desired is to provide development actions to workers according to their needs, one should initially identify these development needs. Thus, although it remains a possible path, it leaves that mapping and assessment of competences is essential</w:t>
      </w:r>
      <w:r w:rsidR="00401A19" w:rsidRPr="00D738E1">
        <w:rPr>
          <w:rFonts w:ascii="Arial" w:hAnsi="Arial" w:cs="Arial"/>
        </w:rPr>
        <w:t xml:space="preserve">, evaluating the development vehicles available at </w:t>
      </w:r>
      <w:r w:rsidR="00A141F2" w:rsidRPr="00D738E1">
        <w:rPr>
          <w:rFonts w:ascii="Arial" w:hAnsi="Arial" w:cs="Arial"/>
        </w:rPr>
        <w:t>this family company.</w:t>
      </w:r>
    </w:p>
    <w:p w14:paraId="45D83B3C" w14:textId="777F9105" w:rsidR="00FF164E" w:rsidRPr="00D738E1" w:rsidRDefault="00457F57" w:rsidP="00D738E1">
      <w:pPr>
        <w:spacing w:line="360" w:lineRule="auto"/>
        <w:jc w:val="both"/>
        <w:rPr>
          <w:rFonts w:ascii="Arial" w:hAnsi="Arial" w:cs="Arial"/>
        </w:rPr>
      </w:pPr>
      <w:r w:rsidRPr="00D738E1">
        <w:rPr>
          <w:rFonts w:ascii="Arial" w:hAnsi="Arial" w:cs="Arial"/>
        </w:rPr>
        <w:t>The fundamental characteristics of having a Training and Development area focused on results are linked to culture and management, so in this report you can see how your company can start producing courses focused on results.</w:t>
      </w:r>
    </w:p>
    <w:p w14:paraId="2D42C4AF" w14:textId="77777777" w:rsidR="00FF164E" w:rsidRPr="00D738E1" w:rsidRDefault="00FF164E" w:rsidP="00D738E1">
      <w:pPr>
        <w:spacing w:line="360" w:lineRule="auto"/>
        <w:jc w:val="both"/>
        <w:rPr>
          <w:rFonts w:ascii="Arial" w:hAnsi="Arial" w:cs="Arial"/>
          <w:b/>
          <w:bCs/>
        </w:rPr>
      </w:pPr>
    </w:p>
    <w:p w14:paraId="53D64F79" w14:textId="77777777" w:rsidR="00FF164E" w:rsidRPr="00D738E1" w:rsidRDefault="00FF164E" w:rsidP="00D738E1">
      <w:pPr>
        <w:spacing w:line="360" w:lineRule="auto"/>
        <w:jc w:val="both"/>
        <w:rPr>
          <w:rFonts w:ascii="Arial" w:hAnsi="Arial" w:cs="Arial"/>
          <w:b/>
          <w:bCs/>
        </w:rPr>
      </w:pPr>
    </w:p>
    <w:p w14:paraId="0E47F720" w14:textId="77777777" w:rsidR="00FF164E" w:rsidRPr="00D738E1" w:rsidRDefault="00FF164E" w:rsidP="00D738E1">
      <w:pPr>
        <w:spacing w:line="360" w:lineRule="auto"/>
        <w:jc w:val="both"/>
        <w:rPr>
          <w:rFonts w:ascii="Arial" w:hAnsi="Arial" w:cs="Arial"/>
          <w:b/>
          <w:bCs/>
        </w:rPr>
      </w:pPr>
    </w:p>
    <w:p w14:paraId="2B46FBED" w14:textId="77777777" w:rsidR="00FF164E" w:rsidRPr="00D738E1" w:rsidRDefault="00FF164E" w:rsidP="00D738E1">
      <w:pPr>
        <w:spacing w:line="360" w:lineRule="auto"/>
        <w:jc w:val="both"/>
        <w:rPr>
          <w:rFonts w:ascii="Arial" w:hAnsi="Arial" w:cs="Arial"/>
          <w:b/>
          <w:bCs/>
        </w:rPr>
      </w:pPr>
    </w:p>
    <w:p w14:paraId="50C8A2CA" w14:textId="77777777" w:rsidR="00FF164E" w:rsidRPr="00D738E1" w:rsidRDefault="00FF164E" w:rsidP="00D738E1">
      <w:pPr>
        <w:spacing w:line="360" w:lineRule="auto"/>
        <w:jc w:val="both"/>
        <w:rPr>
          <w:rFonts w:ascii="Arial" w:hAnsi="Arial" w:cs="Arial"/>
          <w:b/>
          <w:bCs/>
        </w:rPr>
      </w:pPr>
    </w:p>
    <w:p w14:paraId="4D077F88" w14:textId="77777777" w:rsidR="00FF164E" w:rsidRPr="00D738E1" w:rsidRDefault="00FF164E" w:rsidP="00D738E1">
      <w:pPr>
        <w:spacing w:line="360" w:lineRule="auto"/>
        <w:jc w:val="both"/>
        <w:rPr>
          <w:rFonts w:ascii="Arial" w:hAnsi="Arial" w:cs="Arial"/>
          <w:b/>
          <w:bCs/>
        </w:rPr>
      </w:pPr>
    </w:p>
    <w:p w14:paraId="2A81DDB2" w14:textId="77777777" w:rsidR="00FF164E" w:rsidRPr="00D738E1" w:rsidRDefault="00FF164E" w:rsidP="00D738E1">
      <w:pPr>
        <w:spacing w:line="360" w:lineRule="auto"/>
        <w:jc w:val="both"/>
        <w:rPr>
          <w:rFonts w:ascii="Arial" w:hAnsi="Arial" w:cs="Arial"/>
          <w:b/>
          <w:bCs/>
        </w:rPr>
      </w:pPr>
    </w:p>
    <w:p w14:paraId="794B9BDC" w14:textId="77777777" w:rsidR="00FF164E" w:rsidRPr="00D738E1" w:rsidRDefault="00FF164E" w:rsidP="00D738E1">
      <w:pPr>
        <w:spacing w:line="360" w:lineRule="auto"/>
        <w:jc w:val="both"/>
        <w:rPr>
          <w:rFonts w:ascii="Arial" w:hAnsi="Arial" w:cs="Arial"/>
          <w:b/>
          <w:bCs/>
        </w:rPr>
      </w:pPr>
    </w:p>
    <w:p w14:paraId="7FED6D8B" w14:textId="77777777" w:rsidR="00FF164E" w:rsidRPr="00D738E1" w:rsidRDefault="00FF164E" w:rsidP="00D738E1">
      <w:pPr>
        <w:spacing w:line="360" w:lineRule="auto"/>
        <w:jc w:val="both"/>
        <w:rPr>
          <w:rFonts w:ascii="Arial" w:hAnsi="Arial" w:cs="Arial"/>
          <w:b/>
          <w:bCs/>
        </w:rPr>
      </w:pPr>
    </w:p>
    <w:p w14:paraId="06BC8129" w14:textId="77777777" w:rsidR="00FF164E" w:rsidRPr="00D738E1" w:rsidRDefault="00FF164E" w:rsidP="00D738E1">
      <w:pPr>
        <w:spacing w:line="360" w:lineRule="auto"/>
        <w:jc w:val="both"/>
        <w:rPr>
          <w:rFonts w:ascii="Arial" w:hAnsi="Arial" w:cs="Arial"/>
          <w:b/>
          <w:bCs/>
        </w:rPr>
      </w:pPr>
    </w:p>
    <w:p w14:paraId="6F678485" w14:textId="77777777" w:rsidR="00FF164E" w:rsidRPr="00D738E1" w:rsidRDefault="00FF164E" w:rsidP="00D738E1">
      <w:pPr>
        <w:spacing w:line="360" w:lineRule="auto"/>
        <w:jc w:val="both"/>
        <w:rPr>
          <w:rFonts w:ascii="Arial" w:hAnsi="Arial" w:cs="Arial"/>
          <w:b/>
          <w:bCs/>
        </w:rPr>
      </w:pPr>
    </w:p>
    <w:p w14:paraId="387F4D00" w14:textId="77777777" w:rsidR="00FF164E" w:rsidRPr="00D738E1" w:rsidRDefault="00FF164E" w:rsidP="00D738E1">
      <w:pPr>
        <w:spacing w:line="360" w:lineRule="auto"/>
        <w:jc w:val="both"/>
        <w:rPr>
          <w:rFonts w:ascii="Arial" w:hAnsi="Arial" w:cs="Arial"/>
          <w:b/>
          <w:bCs/>
        </w:rPr>
      </w:pPr>
    </w:p>
    <w:p w14:paraId="20986244" w14:textId="77777777" w:rsidR="00FF164E" w:rsidRPr="00D738E1" w:rsidRDefault="00FF164E" w:rsidP="00D738E1">
      <w:pPr>
        <w:spacing w:line="360" w:lineRule="auto"/>
        <w:jc w:val="both"/>
        <w:rPr>
          <w:rFonts w:ascii="Arial" w:hAnsi="Arial" w:cs="Arial"/>
          <w:b/>
          <w:bCs/>
        </w:rPr>
      </w:pPr>
    </w:p>
    <w:p w14:paraId="0E583B18" w14:textId="77777777" w:rsidR="00FF164E" w:rsidRPr="00D738E1" w:rsidRDefault="00FF164E" w:rsidP="00D738E1">
      <w:pPr>
        <w:spacing w:line="360" w:lineRule="auto"/>
        <w:jc w:val="both"/>
        <w:rPr>
          <w:rFonts w:ascii="Arial" w:hAnsi="Arial" w:cs="Arial"/>
          <w:b/>
          <w:bCs/>
        </w:rPr>
      </w:pPr>
    </w:p>
    <w:p w14:paraId="087B478B" w14:textId="69DFB7E5" w:rsidR="00537C4F" w:rsidRPr="00D738E1" w:rsidRDefault="00537C4F" w:rsidP="00D738E1">
      <w:pPr>
        <w:spacing w:line="360" w:lineRule="auto"/>
        <w:jc w:val="both"/>
        <w:rPr>
          <w:rFonts w:ascii="Arial" w:hAnsi="Arial" w:cs="Arial"/>
          <w:b/>
          <w:bCs/>
        </w:rPr>
      </w:pPr>
      <w:r w:rsidRPr="00D738E1">
        <w:rPr>
          <w:rFonts w:ascii="Arial" w:hAnsi="Arial" w:cs="Arial"/>
          <w:b/>
          <w:bCs/>
        </w:rPr>
        <w:t>What are the benefits of developing individual staff members for Fresh Direct?</w:t>
      </w:r>
    </w:p>
    <w:p w14:paraId="102250A5" w14:textId="454984DF" w:rsidR="00A16145" w:rsidRPr="00D738E1" w:rsidRDefault="00A16145" w:rsidP="00D738E1">
      <w:pPr>
        <w:spacing w:line="360" w:lineRule="auto"/>
        <w:jc w:val="both"/>
        <w:rPr>
          <w:rFonts w:ascii="Arial" w:hAnsi="Arial" w:cs="Arial"/>
        </w:rPr>
      </w:pPr>
      <w:r w:rsidRPr="00D738E1">
        <w:rPr>
          <w:rFonts w:ascii="Arial" w:hAnsi="Arial" w:cs="Arial"/>
        </w:rPr>
        <w:lastRenderedPageBreak/>
        <w:t>Everyone needs to understand that the development of people will take care of their main asset, which means saying that it is from them that each and every operation means starting from the operation.</w:t>
      </w:r>
    </w:p>
    <w:p w14:paraId="5A9DAB74" w14:textId="05539D57" w:rsidR="000E4818" w:rsidRPr="00D738E1" w:rsidRDefault="000E4818" w:rsidP="00D738E1">
      <w:pPr>
        <w:spacing w:line="360" w:lineRule="auto"/>
        <w:jc w:val="both"/>
        <w:rPr>
          <w:rFonts w:ascii="Arial" w:hAnsi="Arial" w:cs="Arial"/>
        </w:rPr>
      </w:pPr>
      <w:r w:rsidRPr="00D738E1">
        <w:rPr>
          <w:rFonts w:ascii="Arial" w:hAnsi="Arial" w:cs="Arial"/>
        </w:rPr>
        <w:t>The development of people provides growth to the company, providing a solid base of intellectual capital, which is one of the aspects that most influences the value of an organization. In addition, this type of policy aimed at improving employees generates positive effects on organizational culture.</w:t>
      </w:r>
    </w:p>
    <w:p w14:paraId="5BB9B690" w14:textId="6636E28B" w:rsidR="002F670E" w:rsidRPr="00D738E1" w:rsidRDefault="002F670E" w:rsidP="00D738E1">
      <w:pPr>
        <w:spacing w:line="360" w:lineRule="auto"/>
        <w:jc w:val="both"/>
        <w:rPr>
          <w:rFonts w:ascii="Arial" w:hAnsi="Arial" w:cs="Arial"/>
          <w:u w:val="single"/>
        </w:rPr>
      </w:pPr>
      <w:r w:rsidRPr="00D738E1">
        <w:rPr>
          <w:rFonts w:ascii="Arial" w:hAnsi="Arial" w:cs="Arial"/>
          <w:u w:val="single"/>
        </w:rPr>
        <w:t>Benefits of Training:</w:t>
      </w:r>
    </w:p>
    <w:p w14:paraId="5AF29FEB" w14:textId="427A470B" w:rsidR="002F670E" w:rsidRPr="00D738E1" w:rsidRDefault="002F670E" w:rsidP="00D738E1">
      <w:pPr>
        <w:pStyle w:val="ListParagraph"/>
        <w:numPr>
          <w:ilvl w:val="0"/>
          <w:numId w:val="10"/>
        </w:numPr>
        <w:spacing w:line="360" w:lineRule="auto"/>
        <w:jc w:val="both"/>
        <w:rPr>
          <w:rFonts w:ascii="Arial" w:hAnsi="Arial" w:cs="Arial"/>
        </w:rPr>
      </w:pPr>
      <w:r w:rsidRPr="00D738E1">
        <w:rPr>
          <w:rFonts w:ascii="Arial" w:hAnsi="Arial" w:cs="Arial"/>
        </w:rPr>
        <w:t xml:space="preserve">Prepare staff for the immediate execution of the various </w:t>
      </w:r>
      <w:r w:rsidR="004D559D" w:rsidRPr="00D738E1">
        <w:rPr>
          <w:rFonts w:ascii="Arial" w:hAnsi="Arial" w:cs="Arial"/>
        </w:rPr>
        <w:t>tasks’</w:t>
      </w:r>
      <w:r w:rsidRPr="00D738E1">
        <w:rPr>
          <w:rFonts w:ascii="Arial" w:hAnsi="Arial" w:cs="Arial"/>
        </w:rPr>
        <w:t xml:space="preserve"> </w:t>
      </w:r>
      <w:r w:rsidR="004D559D" w:rsidRPr="00D738E1">
        <w:rPr>
          <w:rFonts w:ascii="Arial" w:hAnsi="Arial" w:cs="Arial"/>
        </w:rPr>
        <w:t>unusual</w:t>
      </w:r>
      <w:r w:rsidRPr="00D738E1">
        <w:rPr>
          <w:rFonts w:ascii="Arial" w:hAnsi="Arial" w:cs="Arial"/>
        </w:rPr>
        <w:t xml:space="preserve"> to the organization;</w:t>
      </w:r>
    </w:p>
    <w:p w14:paraId="7F1732C8" w14:textId="72785636" w:rsidR="002F670E" w:rsidRPr="00D738E1" w:rsidRDefault="002F670E" w:rsidP="00D738E1">
      <w:pPr>
        <w:pStyle w:val="ListParagraph"/>
        <w:numPr>
          <w:ilvl w:val="0"/>
          <w:numId w:val="10"/>
        </w:numPr>
        <w:spacing w:line="360" w:lineRule="auto"/>
        <w:jc w:val="both"/>
        <w:rPr>
          <w:rFonts w:ascii="Arial" w:hAnsi="Arial" w:cs="Arial"/>
        </w:rPr>
      </w:pPr>
      <w:r w:rsidRPr="00D738E1">
        <w:rPr>
          <w:rFonts w:ascii="Arial" w:hAnsi="Arial" w:cs="Arial"/>
        </w:rPr>
        <w:t>Provide opportunities for continued personal development, not only in their current positions, but also for other roles for which the person may be considered;</w:t>
      </w:r>
    </w:p>
    <w:p w14:paraId="38041EE4" w14:textId="503657A9" w:rsidR="002F670E" w:rsidRPr="00D738E1" w:rsidRDefault="002F670E" w:rsidP="00D738E1">
      <w:pPr>
        <w:pStyle w:val="ListParagraph"/>
        <w:numPr>
          <w:ilvl w:val="0"/>
          <w:numId w:val="10"/>
        </w:numPr>
        <w:spacing w:line="360" w:lineRule="auto"/>
        <w:jc w:val="both"/>
        <w:rPr>
          <w:rFonts w:ascii="Arial" w:hAnsi="Arial" w:cs="Arial"/>
        </w:rPr>
      </w:pPr>
      <w:r w:rsidRPr="00D738E1">
        <w:rPr>
          <w:rFonts w:ascii="Arial" w:hAnsi="Arial" w:cs="Arial"/>
        </w:rPr>
        <w:t>Changing people's attitudes, with various purposes, including creating a more satisfactory atmosphere among employees, increasing their motivation and making them more receptive to supervisory and management techniques.</w:t>
      </w:r>
    </w:p>
    <w:p w14:paraId="1121D5FD" w14:textId="77777777" w:rsidR="002F670E" w:rsidRPr="00D738E1" w:rsidRDefault="002F670E" w:rsidP="00D738E1">
      <w:pPr>
        <w:spacing w:line="360" w:lineRule="auto"/>
        <w:jc w:val="both"/>
        <w:rPr>
          <w:rFonts w:ascii="Arial" w:hAnsi="Arial" w:cs="Arial"/>
        </w:rPr>
      </w:pPr>
      <w:r w:rsidRPr="00D738E1">
        <w:rPr>
          <w:rFonts w:ascii="Arial" w:hAnsi="Arial" w:cs="Arial"/>
        </w:rPr>
        <w:t xml:space="preserve">A good training program can provide the employee internally with: </w:t>
      </w:r>
    </w:p>
    <w:p w14:paraId="5A1B177C" w14:textId="73E3185C" w:rsidR="002F670E" w:rsidRPr="00D738E1" w:rsidRDefault="002F670E" w:rsidP="00D738E1">
      <w:pPr>
        <w:pStyle w:val="ListParagraph"/>
        <w:numPr>
          <w:ilvl w:val="0"/>
          <w:numId w:val="6"/>
        </w:numPr>
        <w:spacing w:line="360" w:lineRule="auto"/>
        <w:jc w:val="both"/>
        <w:rPr>
          <w:rFonts w:ascii="Arial" w:hAnsi="Arial" w:cs="Arial"/>
        </w:rPr>
      </w:pPr>
      <w:r w:rsidRPr="00D738E1">
        <w:rPr>
          <w:rFonts w:ascii="Arial" w:hAnsi="Arial" w:cs="Arial"/>
        </w:rPr>
        <w:t xml:space="preserve">improvement in the efficiency of services; </w:t>
      </w:r>
    </w:p>
    <w:p w14:paraId="5C60E250" w14:textId="7CB4644E" w:rsidR="002F670E" w:rsidRPr="00D738E1" w:rsidRDefault="002F670E" w:rsidP="00D738E1">
      <w:pPr>
        <w:pStyle w:val="ListParagraph"/>
        <w:numPr>
          <w:ilvl w:val="0"/>
          <w:numId w:val="6"/>
        </w:numPr>
        <w:spacing w:line="360" w:lineRule="auto"/>
        <w:jc w:val="both"/>
        <w:rPr>
          <w:rFonts w:ascii="Arial" w:hAnsi="Arial" w:cs="Arial"/>
        </w:rPr>
      </w:pPr>
      <w:r w:rsidRPr="00D738E1">
        <w:rPr>
          <w:rFonts w:ascii="Arial" w:hAnsi="Arial" w:cs="Arial"/>
        </w:rPr>
        <w:t>increased effectiveness in results;</w:t>
      </w:r>
    </w:p>
    <w:p w14:paraId="0BD6F0FB" w14:textId="34C6378B" w:rsidR="002F670E" w:rsidRPr="00D738E1" w:rsidRDefault="002F670E" w:rsidP="00D738E1">
      <w:pPr>
        <w:pStyle w:val="ListParagraph"/>
        <w:numPr>
          <w:ilvl w:val="0"/>
          <w:numId w:val="6"/>
        </w:numPr>
        <w:spacing w:line="360" w:lineRule="auto"/>
        <w:jc w:val="both"/>
        <w:rPr>
          <w:rFonts w:ascii="Arial" w:hAnsi="Arial" w:cs="Arial"/>
        </w:rPr>
      </w:pPr>
      <w:r w:rsidRPr="00D738E1">
        <w:rPr>
          <w:rFonts w:ascii="Arial" w:hAnsi="Arial" w:cs="Arial"/>
        </w:rPr>
        <w:t xml:space="preserve">creativity and innovation in products and services offered to the market; </w:t>
      </w:r>
    </w:p>
    <w:p w14:paraId="4FE77F76" w14:textId="334DA1FE" w:rsidR="002F670E" w:rsidRPr="00D738E1" w:rsidRDefault="002F670E" w:rsidP="00D738E1">
      <w:pPr>
        <w:pStyle w:val="ListParagraph"/>
        <w:numPr>
          <w:ilvl w:val="0"/>
          <w:numId w:val="6"/>
        </w:numPr>
        <w:spacing w:line="360" w:lineRule="auto"/>
        <w:jc w:val="both"/>
        <w:rPr>
          <w:rFonts w:ascii="Arial" w:hAnsi="Arial" w:cs="Arial"/>
        </w:rPr>
      </w:pPr>
      <w:r w:rsidRPr="00D738E1">
        <w:rPr>
          <w:rFonts w:ascii="Arial" w:hAnsi="Arial" w:cs="Arial"/>
        </w:rPr>
        <w:t xml:space="preserve">better quality of life at work; quality and productivity; </w:t>
      </w:r>
    </w:p>
    <w:p w14:paraId="73C7BC30" w14:textId="51E05396" w:rsidR="002F670E" w:rsidRPr="00D738E1" w:rsidRDefault="002F670E" w:rsidP="00D738E1">
      <w:pPr>
        <w:pStyle w:val="ListParagraph"/>
        <w:numPr>
          <w:ilvl w:val="0"/>
          <w:numId w:val="6"/>
        </w:numPr>
        <w:spacing w:line="360" w:lineRule="auto"/>
        <w:jc w:val="both"/>
        <w:rPr>
          <w:rFonts w:ascii="Arial" w:hAnsi="Arial" w:cs="Arial"/>
        </w:rPr>
      </w:pPr>
      <w:r w:rsidRPr="00D738E1">
        <w:rPr>
          <w:rFonts w:ascii="Arial" w:hAnsi="Arial" w:cs="Arial"/>
        </w:rPr>
        <w:t>better customer service, and externally can provide</w:t>
      </w:r>
      <w:r w:rsidR="00136186" w:rsidRPr="00D738E1">
        <w:rPr>
          <w:rFonts w:ascii="Arial" w:hAnsi="Arial" w:cs="Arial"/>
        </w:rPr>
        <w:t xml:space="preserve">, </w:t>
      </w:r>
      <w:r w:rsidRPr="00D738E1">
        <w:rPr>
          <w:rFonts w:ascii="Arial" w:hAnsi="Arial" w:cs="Arial"/>
        </w:rPr>
        <w:t>greater organizational</w:t>
      </w:r>
      <w:r w:rsidR="00136186" w:rsidRPr="00D738E1">
        <w:rPr>
          <w:rFonts w:ascii="Arial" w:hAnsi="Arial" w:cs="Arial"/>
        </w:rPr>
        <w:t xml:space="preserve"> </w:t>
      </w:r>
      <w:r w:rsidRPr="00D738E1">
        <w:rPr>
          <w:rFonts w:ascii="Arial" w:hAnsi="Arial" w:cs="Arial"/>
        </w:rPr>
        <w:t>competitiveness; harassment from other organizations to the company's employees and improvement of the organization's image, the advantages are many for both the employee and the company.</w:t>
      </w:r>
    </w:p>
    <w:p w14:paraId="25F383BA" w14:textId="26D4DA9B" w:rsidR="00115190" w:rsidRPr="00D738E1" w:rsidRDefault="00115190" w:rsidP="00D738E1">
      <w:pPr>
        <w:spacing w:line="360" w:lineRule="auto"/>
        <w:jc w:val="both"/>
        <w:rPr>
          <w:rFonts w:ascii="Arial" w:hAnsi="Arial" w:cs="Arial"/>
        </w:rPr>
      </w:pPr>
      <w:r w:rsidRPr="00D738E1">
        <w:rPr>
          <w:rFonts w:ascii="Arial" w:hAnsi="Arial" w:cs="Arial"/>
        </w:rPr>
        <w:t xml:space="preserve">According to </w:t>
      </w:r>
      <w:r w:rsidR="00924B01" w:rsidRPr="00D738E1">
        <w:rPr>
          <w:rFonts w:ascii="Arial" w:hAnsi="Arial" w:cs="Arial"/>
        </w:rPr>
        <w:t xml:space="preserve">Muhammad, and Yazdani Fard </w:t>
      </w:r>
      <w:r w:rsidRPr="00D738E1">
        <w:rPr>
          <w:rFonts w:ascii="Arial" w:hAnsi="Arial" w:cs="Arial"/>
        </w:rPr>
        <w:t>(20</w:t>
      </w:r>
      <w:r w:rsidR="00924B01" w:rsidRPr="00D738E1">
        <w:rPr>
          <w:rFonts w:ascii="Arial" w:hAnsi="Arial" w:cs="Arial"/>
        </w:rPr>
        <w:t>13</w:t>
      </w:r>
      <w:r w:rsidRPr="00D738E1">
        <w:rPr>
          <w:rFonts w:ascii="Arial" w:hAnsi="Arial" w:cs="Arial"/>
        </w:rPr>
        <w:t>) developing people is related to belief that everyone is capable of learning, so education is directly involved in the development process, since it is important to establish what is the expectation for the future, set goals, envision the result, and from this scenario make use of processes educational institutions that collaborate towards this objective, subsidize the path that must be tracked, follow the results at each stage and promote adjustments necessary. The development process must be participatory, welcoming suggestions and opinions, and customized to support the different capabilities and difficulties of each individual, and also to meet the needs of organizations, as well as the complexities of social relationships.</w:t>
      </w:r>
    </w:p>
    <w:p w14:paraId="28C45C48" w14:textId="77777777" w:rsidR="00136186" w:rsidRPr="00D738E1" w:rsidRDefault="00136186" w:rsidP="00D738E1">
      <w:pPr>
        <w:spacing w:line="360" w:lineRule="auto"/>
        <w:jc w:val="both"/>
        <w:rPr>
          <w:rFonts w:ascii="Arial" w:hAnsi="Arial" w:cs="Arial"/>
          <w:b/>
          <w:bCs/>
        </w:rPr>
      </w:pPr>
    </w:p>
    <w:p w14:paraId="594B87C5" w14:textId="700E760A" w:rsidR="002F670E" w:rsidRPr="00D738E1" w:rsidRDefault="00537C4F" w:rsidP="00D738E1">
      <w:pPr>
        <w:spacing w:line="360" w:lineRule="auto"/>
        <w:jc w:val="both"/>
        <w:rPr>
          <w:rFonts w:ascii="Arial" w:hAnsi="Arial" w:cs="Arial"/>
          <w:b/>
          <w:bCs/>
        </w:rPr>
      </w:pPr>
      <w:r w:rsidRPr="00D738E1">
        <w:rPr>
          <w:rFonts w:ascii="Arial" w:hAnsi="Arial" w:cs="Arial"/>
          <w:b/>
          <w:bCs/>
        </w:rPr>
        <w:t>How can training and development be used to manage an individual’s expectations in respect</w:t>
      </w:r>
      <w:r w:rsidR="000E4818" w:rsidRPr="00D738E1">
        <w:rPr>
          <w:rFonts w:ascii="Arial" w:hAnsi="Arial" w:cs="Arial"/>
          <w:b/>
          <w:bCs/>
        </w:rPr>
        <w:t xml:space="preserve"> </w:t>
      </w:r>
      <w:r w:rsidRPr="00D738E1">
        <w:rPr>
          <w:rFonts w:ascii="Arial" w:hAnsi="Arial" w:cs="Arial"/>
          <w:b/>
          <w:bCs/>
        </w:rPr>
        <w:t>of personal development at Fresh Direct?</w:t>
      </w:r>
    </w:p>
    <w:p w14:paraId="46919221" w14:textId="120C884F" w:rsidR="00CE6C23" w:rsidRPr="00D738E1" w:rsidRDefault="000131BF" w:rsidP="00D738E1">
      <w:pPr>
        <w:spacing w:line="360" w:lineRule="auto"/>
        <w:jc w:val="both"/>
        <w:rPr>
          <w:rFonts w:ascii="Arial" w:hAnsi="Arial" w:cs="Arial"/>
        </w:rPr>
      </w:pPr>
      <w:r w:rsidRPr="00D738E1">
        <w:rPr>
          <w:rFonts w:ascii="Arial" w:hAnsi="Arial" w:cs="Arial"/>
        </w:rPr>
        <w:t>D</w:t>
      </w:r>
      <w:r w:rsidR="00CE6C23" w:rsidRPr="00D738E1">
        <w:rPr>
          <w:rFonts w:ascii="Arial" w:hAnsi="Arial" w:cs="Arial"/>
        </w:rPr>
        <w:t>evelops</w:t>
      </w:r>
      <w:r w:rsidRPr="00D738E1">
        <w:rPr>
          <w:rFonts w:ascii="Arial" w:hAnsi="Arial" w:cs="Arial"/>
        </w:rPr>
        <w:t xml:space="preserve"> </w:t>
      </w:r>
      <w:r w:rsidR="00CE6C23" w:rsidRPr="00D738E1">
        <w:rPr>
          <w:rFonts w:ascii="Arial" w:hAnsi="Arial" w:cs="Arial"/>
        </w:rPr>
        <w:t xml:space="preserve">as a learning experience in the positive and beneficial sense, completely complements the activity, so that the company develops at all levels the ability to more quickly develop knowledge, attitudes and business skills for the company's employees and managers. </w:t>
      </w:r>
    </w:p>
    <w:p w14:paraId="7177F9BA" w14:textId="38359909" w:rsidR="00CE6C23" w:rsidRPr="00D738E1" w:rsidRDefault="00CE6C23" w:rsidP="00D738E1">
      <w:pPr>
        <w:spacing w:line="360" w:lineRule="auto"/>
        <w:jc w:val="both"/>
        <w:rPr>
          <w:rFonts w:ascii="Arial" w:hAnsi="Arial" w:cs="Arial"/>
        </w:rPr>
      </w:pPr>
      <w:r w:rsidRPr="00D738E1">
        <w:rPr>
          <w:rFonts w:ascii="Arial" w:hAnsi="Arial" w:cs="Arial"/>
        </w:rPr>
        <w:t>Thus, training encompasses a continuous procedure whose cycle is renewed with each repetition.</w:t>
      </w:r>
      <w:r w:rsidR="002E7EC0" w:rsidRPr="00D738E1">
        <w:rPr>
          <w:rFonts w:ascii="Arial" w:hAnsi="Arial" w:cs="Arial"/>
        </w:rPr>
        <w:t xml:space="preserve"> </w:t>
      </w:r>
      <w:r w:rsidR="004D72DE" w:rsidRPr="00D738E1">
        <w:rPr>
          <w:rFonts w:ascii="Arial" w:hAnsi="Arial" w:cs="Arial"/>
        </w:rPr>
        <w:t xml:space="preserve">Fresh Direct </w:t>
      </w:r>
      <w:r w:rsidR="002E7EC0" w:rsidRPr="00D738E1">
        <w:rPr>
          <w:rFonts w:ascii="Arial" w:hAnsi="Arial" w:cs="Arial"/>
        </w:rPr>
        <w:t>can</w:t>
      </w:r>
      <w:r w:rsidR="004D72DE" w:rsidRPr="00D738E1">
        <w:rPr>
          <w:rFonts w:ascii="Arial" w:hAnsi="Arial" w:cs="Arial"/>
        </w:rPr>
        <w:t>not</w:t>
      </w:r>
      <w:r w:rsidR="002E7EC0" w:rsidRPr="00D738E1">
        <w:rPr>
          <w:rFonts w:ascii="Arial" w:hAnsi="Arial" w:cs="Arial"/>
        </w:rPr>
        <w:t xml:space="preserve"> function without a level of commitment and effort on the part of its members, so there have always been theories about motivation, the factors that play a role in the behaviour of individuals.</w:t>
      </w:r>
    </w:p>
    <w:p w14:paraId="5B705C87" w14:textId="77777777" w:rsidR="004044CA" w:rsidRPr="00D738E1" w:rsidRDefault="002E7EC0" w:rsidP="00D738E1">
      <w:pPr>
        <w:spacing w:line="360" w:lineRule="auto"/>
        <w:jc w:val="both"/>
        <w:rPr>
          <w:rFonts w:ascii="Arial" w:hAnsi="Arial" w:cs="Arial"/>
        </w:rPr>
      </w:pPr>
      <w:r w:rsidRPr="00D738E1">
        <w:rPr>
          <w:rFonts w:ascii="Arial" w:hAnsi="Arial" w:cs="Arial"/>
        </w:rPr>
        <w:t>Training is the process of helping an employee to acquire efficiency in his or her present or future work, through proper habits of thought and action, skills, knowledge and attitudes. Fundamental to the effectiveness of the people training and development process is the assessment of training needs.</w:t>
      </w:r>
    </w:p>
    <w:p w14:paraId="290336B0" w14:textId="0EDB3781" w:rsidR="004044CA" w:rsidRPr="00D738E1" w:rsidRDefault="002E7EC0" w:rsidP="00D738E1">
      <w:pPr>
        <w:spacing w:line="360" w:lineRule="auto"/>
        <w:jc w:val="both"/>
        <w:rPr>
          <w:rFonts w:ascii="Arial" w:hAnsi="Arial" w:cs="Arial"/>
        </w:rPr>
      </w:pPr>
      <w:r w:rsidRPr="00D738E1">
        <w:rPr>
          <w:rFonts w:ascii="Arial" w:hAnsi="Arial" w:cs="Arial"/>
        </w:rPr>
        <w:t>Its objective is to diagnose the current stage of competences such as: knowledge, skills and attitudes and thus project their elevation to the desired and required level by the operations and strategies of organizations.</w:t>
      </w:r>
    </w:p>
    <w:p w14:paraId="263CB5B8" w14:textId="37E9164E" w:rsidR="004044CA" w:rsidRPr="00D738E1" w:rsidRDefault="004044CA" w:rsidP="00D738E1">
      <w:pPr>
        <w:spacing w:line="360" w:lineRule="auto"/>
        <w:jc w:val="both"/>
        <w:rPr>
          <w:rFonts w:ascii="Arial" w:hAnsi="Arial" w:cs="Arial"/>
        </w:rPr>
      </w:pPr>
      <w:r w:rsidRPr="00D738E1">
        <w:rPr>
          <w:rFonts w:ascii="Arial" w:hAnsi="Arial" w:cs="Arial"/>
        </w:rPr>
        <w:t>Training should not be confused with a simple matter of conducting courses and providing information. It means achieving the level of performance desired by the organization through the continuous development of the people who work. To do so is to create changes and develop an internal culture of learning and with that to develop a favourable culture for the organization.</w:t>
      </w:r>
    </w:p>
    <w:p w14:paraId="2F3A6812" w14:textId="480CE7B0" w:rsidR="004044CA" w:rsidRPr="00D738E1" w:rsidRDefault="004044CA" w:rsidP="00D738E1">
      <w:pPr>
        <w:spacing w:line="360" w:lineRule="auto"/>
        <w:jc w:val="both"/>
        <w:rPr>
          <w:rFonts w:ascii="Arial" w:hAnsi="Arial" w:cs="Arial"/>
          <w:u w:val="single"/>
        </w:rPr>
      </w:pPr>
      <w:r w:rsidRPr="00D738E1">
        <w:rPr>
          <w:rFonts w:ascii="Arial" w:hAnsi="Arial" w:cs="Arial"/>
          <w:u w:val="single"/>
        </w:rPr>
        <w:t>The main purposes of the People Training and Development process are:</w:t>
      </w:r>
    </w:p>
    <w:p w14:paraId="2A7827AA" w14:textId="77777777" w:rsidR="00136186" w:rsidRPr="00D738E1" w:rsidRDefault="004044CA" w:rsidP="00D738E1">
      <w:pPr>
        <w:spacing w:line="360" w:lineRule="auto"/>
        <w:jc w:val="both"/>
        <w:rPr>
          <w:rFonts w:ascii="Arial" w:hAnsi="Arial" w:cs="Arial"/>
        </w:rPr>
      </w:pPr>
      <w:r w:rsidRPr="00D738E1">
        <w:rPr>
          <w:rFonts w:ascii="Arial" w:hAnsi="Arial" w:cs="Arial"/>
        </w:rPr>
        <w:t>• Adapt the person to the company's culture;</w:t>
      </w:r>
    </w:p>
    <w:p w14:paraId="0A01B0D1" w14:textId="130E6653" w:rsidR="004044CA" w:rsidRPr="00D738E1" w:rsidRDefault="004044CA" w:rsidP="00D738E1">
      <w:pPr>
        <w:spacing w:line="360" w:lineRule="auto"/>
        <w:jc w:val="both"/>
        <w:rPr>
          <w:rFonts w:ascii="Arial" w:hAnsi="Arial" w:cs="Arial"/>
        </w:rPr>
      </w:pPr>
      <w:r w:rsidRPr="00D738E1">
        <w:rPr>
          <w:rFonts w:ascii="Arial" w:hAnsi="Arial" w:cs="Arial"/>
        </w:rPr>
        <w:t>• Changing attitudes;</w:t>
      </w:r>
    </w:p>
    <w:p w14:paraId="7DE8E729" w14:textId="77777777" w:rsidR="004044CA" w:rsidRPr="00D738E1" w:rsidRDefault="004044CA" w:rsidP="00D738E1">
      <w:pPr>
        <w:spacing w:line="360" w:lineRule="auto"/>
        <w:jc w:val="both"/>
        <w:rPr>
          <w:rFonts w:ascii="Arial" w:hAnsi="Arial" w:cs="Arial"/>
        </w:rPr>
      </w:pPr>
      <w:r w:rsidRPr="00D738E1">
        <w:rPr>
          <w:rFonts w:ascii="Arial" w:hAnsi="Arial" w:cs="Arial"/>
        </w:rPr>
        <w:t>• Develop people;</w:t>
      </w:r>
    </w:p>
    <w:p w14:paraId="6AF91AA9" w14:textId="77777777" w:rsidR="004044CA" w:rsidRPr="00D738E1" w:rsidRDefault="004044CA" w:rsidP="00D738E1">
      <w:pPr>
        <w:spacing w:line="360" w:lineRule="auto"/>
        <w:jc w:val="both"/>
        <w:rPr>
          <w:rFonts w:ascii="Arial" w:hAnsi="Arial" w:cs="Arial"/>
        </w:rPr>
      </w:pPr>
      <w:r w:rsidRPr="00D738E1">
        <w:rPr>
          <w:rFonts w:ascii="Arial" w:hAnsi="Arial" w:cs="Arial"/>
        </w:rPr>
        <w:t>• Adaptation of people to deal with the modernization of the company;</w:t>
      </w:r>
    </w:p>
    <w:p w14:paraId="7180AE84" w14:textId="77777777" w:rsidR="004044CA" w:rsidRPr="00D738E1" w:rsidRDefault="004044CA" w:rsidP="00D738E1">
      <w:pPr>
        <w:spacing w:line="360" w:lineRule="auto"/>
        <w:jc w:val="both"/>
        <w:rPr>
          <w:rFonts w:ascii="Arial" w:hAnsi="Arial" w:cs="Arial"/>
        </w:rPr>
      </w:pPr>
      <w:r w:rsidRPr="00D738E1">
        <w:rPr>
          <w:rFonts w:ascii="Arial" w:hAnsi="Arial" w:cs="Arial"/>
        </w:rPr>
        <w:t>• Enjoy human competence;</w:t>
      </w:r>
    </w:p>
    <w:p w14:paraId="70B3F829" w14:textId="00CF64F6" w:rsidR="004044CA" w:rsidRPr="00D738E1" w:rsidRDefault="004044CA" w:rsidP="00D738E1">
      <w:pPr>
        <w:spacing w:line="360" w:lineRule="auto"/>
        <w:jc w:val="both"/>
        <w:rPr>
          <w:rFonts w:ascii="Arial" w:hAnsi="Arial" w:cs="Arial"/>
        </w:rPr>
      </w:pPr>
      <w:r w:rsidRPr="00D738E1">
        <w:rPr>
          <w:rFonts w:ascii="Arial" w:hAnsi="Arial" w:cs="Arial"/>
        </w:rPr>
        <w:t>•Preparing people to be relocated;</w:t>
      </w:r>
    </w:p>
    <w:p w14:paraId="434420A0" w14:textId="2AFB48B2" w:rsidR="004044CA" w:rsidRPr="00D738E1" w:rsidRDefault="004044CA" w:rsidP="00D738E1">
      <w:pPr>
        <w:spacing w:line="360" w:lineRule="auto"/>
        <w:jc w:val="both"/>
        <w:rPr>
          <w:rFonts w:ascii="Arial" w:hAnsi="Arial" w:cs="Arial"/>
        </w:rPr>
      </w:pPr>
      <w:r w:rsidRPr="00D738E1">
        <w:rPr>
          <w:rFonts w:ascii="Arial" w:hAnsi="Arial" w:cs="Arial"/>
        </w:rPr>
        <w:t>•Passing information along; and</w:t>
      </w:r>
    </w:p>
    <w:p w14:paraId="25376F92" w14:textId="05209658" w:rsidR="00136186" w:rsidRPr="00D738E1" w:rsidRDefault="004044CA" w:rsidP="00D738E1">
      <w:pPr>
        <w:spacing w:line="360" w:lineRule="auto"/>
        <w:jc w:val="both"/>
        <w:rPr>
          <w:rFonts w:ascii="Arial" w:hAnsi="Arial" w:cs="Arial"/>
        </w:rPr>
      </w:pPr>
      <w:r w:rsidRPr="00D738E1">
        <w:rPr>
          <w:rFonts w:ascii="Arial" w:hAnsi="Arial" w:cs="Arial"/>
        </w:rPr>
        <w:lastRenderedPageBreak/>
        <w:t>•Reduce costs in the pursuit of business goals.</w:t>
      </w:r>
    </w:p>
    <w:p w14:paraId="0BD2445F" w14:textId="77777777" w:rsidR="004D72DE" w:rsidRPr="00D738E1" w:rsidRDefault="004D72DE" w:rsidP="00D738E1">
      <w:pPr>
        <w:spacing w:line="360" w:lineRule="auto"/>
        <w:jc w:val="both"/>
        <w:rPr>
          <w:rFonts w:ascii="Arial" w:hAnsi="Arial" w:cs="Arial"/>
        </w:rPr>
      </w:pPr>
    </w:p>
    <w:p w14:paraId="1F53D311" w14:textId="2D855915" w:rsidR="00537C4F" w:rsidRPr="00D738E1" w:rsidRDefault="00537C4F" w:rsidP="00D738E1">
      <w:pPr>
        <w:spacing w:line="360" w:lineRule="auto"/>
        <w:jc w:val="both"/>
        <w:rPr>
          <w:rFonts w:ascii="Arial" w:hAnsi="Arial" w:cs="Arial"/>
          <w:b/>
          <w:bCs/>
        </w:rPr>
      </w:pPr>
      <w:r w:rsidRPr="00D738E1">
        <w:rPr>
          <w:rFonts w:ascii="Arial" w:hAnsi="Arial" w:cs="Arial"/>
          <w:b/>
          <w:bCs/>
        </w:rPr>
        <w:t>Critically evaluate three development vehicles available to an organization (</w:t>
      </w:r>
      <w:bookmarkStart w:id="1" w:name="_Hlk110364544"/>
      <w:r w:rsidRPr="00D738E1">
        <w:rPr>
          <w:rFonts w:ascii="Arial" w:hAnsi="Arial" w:cs="Arial"/>
          <w:b/>
          <w:bCs/>
        </w:rPr>
        <w:t>Fresh Direct)</w:t>
      </w:r>
      <w:r w:rsidR="003C14DB" w:rsidRPr="00D738E1">
        <w:rPr>
          <w:rFonts w:ascii="Arial" w:hAnsi="Arial" w:cs="Arial"/>
          <w:b/>
          <w:bCs/>
        </w:rPr>
        <w:t>.</w:t>
      </w:r>
    </w:p>
    <w:p w14:paraId="20986C8F" w14:textId="4DCDFCCF" w:rsidR="00E70CF3" w:rsidRPr="00D738E1" w:rsidRDefault="00D738E1" w:rsidP="00D738E1">
      <w:pPr>
        <w:spacing w:line="360" w:lineRule="auto"/>
        <w:jc w:val="both"/>
        <w:rPr>
          <w:rFonts w:ascii="Arial" w:hAnsi="Arial" w:cs="Arial"/>
          <w:b/>
          <w:bCs/>
        </w:rPr>
      </w:pPr>
      <w:r w:rsidRPr="00D738E1">
        <w:rPr>
          <w:rFonts w:ascii="Arial" w:hAnsi="Arial" w:cs="Arial"/>
          <w:b/>
          <w:bCs/>
        </w:rPr>
        <w:t>EMPLOYEE ENGAGEMENT</w:t>
      </w:r>
    </w:p>
    <w:bookmarkEnd w:id="1"/>
    <w:p w14:paraId="49F8BDA3" w14:textId="140B5312" w:rsidR="00A43CEA" w:rsidRPr="00D738E1" w:rsidRDefault="00BB2CF8" w:rsidP="00D738E1">
      <w:pPr>
        <w:spacing w:line="360" w:lineRule="auto"/>
        <w:jc w:val="both"/>
        <w:rPr>
          <w:rFonts w:ascii="Arial" w:hAnsi="Arial" w:cs="Arial"/>
        </w:rPr>
      </w:pPr>
      <w:r w:rsidRPr="00D738E1">
        <w:rPr>
          <w:rFonts w:ascii="Arial" w:hAnsi="Arial" w:cs="Arial"/>
        </w:rPr>
        <w:t xml:space="preserve">According to </w:t>
      </w:r>
      <w:r w:rsidR="0080011C" w:rsidRPr="00D738E1">
        <w:rPr>
          <w:rFonts w:ascii="Arial" w:hAnsi="Arial" w:cs="Arial"/>
        </w:rPr>
        <w:t xml:space="preserve">Byrne, Z. S. (2014) </w:t>
      </w:r>
      <w:r w:rsidRPr="00D738E1">
        <w:rPr>
          <w:rFonts w:ascii="Arial" w:hAnsi="Arial" w:cs="Arial"/>
        </w:rPr>
        <w:t>e</w:t>
      </w:r>
      <w:r w:rsidR="002A2CC6" w:rsidRPr="00D738E1">
        <w:rPr>
          <w:rFonts w:ascii="Arial" w:hAnsi="Arial" w:cs="Arial"/>
        </w:rPr>
        <w:t>ngaged employees invest overtime, effort and initiative to contribute to the company's success. They have thoughts of ownership, stimulation, passion and energy for the work they do. In addition, committed and loyal, workers are better professionals, motivated by the</w:t>
      </w:r>
      <w:r w:rsidR="004D72DE" w:rsidRPr="00D738E1">
        <w:rPr>
          <w:rFonts w:ascii="Arial" w:hAnsi="Arial" w:cs="Arial"/>
        </w:rPr>
        <w:t xml:space="preserve"> </w:t>
      </w:r>
      <w:r w:rsidR="002A2CC6" w:rsidRPr="00D738E1">
        <w:rPr>
          <w:rFonts w:ascii="Arial" w:hAnsi="Arial" w:cs="Arial"/>
        </w:rPr>
        <w:t>company's results. Engagement initiatives must be tailored to each individual's unique needs and needs.</w:t>
      </w:r>
      <w:r w:rsidR="00A43CEA" w:rsidRPr="00D738E1">
        <w:rPr>
          <w:rFonts w:ascii="Arial" w:hAnsi="Arial" w:cs="Arial"/>
        </w:rPr>
        <w:t xml:space="preserve"> </w:t>
      </w:r>
    </w:p>
    <w:p w14:paraId="54BC4FD8" w14:textId="4AA0753F" w:rsidR="00A43CEA" w:rsidRPr="00D738E1" w:rsidRDefault="00522B8A" w:rsidP="00D738E1">
      <w:pPr>
        <w:spacing w:line="360" w:lineRule="auto"/>
        <w:jc w:val="both"/>
        <w:rPr>
          <w:rFonts w:ascii="Arial" w:hAnsi="Arial" w:cs="Arial"/>
        </w:rPr>
      </w:pPr>
      <w:r w:rsidRPr="00D738E1">
        <w:rPr>
          <w:rFonts w:ascii="Arial" w:hAnsi="Arial" w:cs="Arial"/>
        </w:rPr>
        <w:t xml:space="preserve">They are </w:t>
      </w:r>
      <w:r w:rsidR="00A43CEA" w:rsidRPr="00D738E1">
        <w:rPr>
          <w:rFonts w:ascii="Arial" w:hAnsi="Arial" w:cs="Arial"/>
        </w:rPr>
        <w:t>encouraged to properly use their skills to advance professionally. Talk to your employee about their career. Does the company exploit its full potential? Are there any new projects he can work on and develop his skills? Discuss training and development opportunities that can help him progress within the company and provide clear and consistent feedback on how he can improve his performance.</w:t>
      </w:r>
    </w:p>
    <w:p w14:paraId="18410547" w14:textId="1CA8EB56" w:rsidR="00A43CEA" w:rsidRPr="00D738E1" w:rsidRDefault="00A43CEA" w:rsidP="00D738E1">
      <w:pPr>
        <w:spacing w:line="360" w:lineRule="auto"/>
        <w:jc w:val="both"/>
        <w:rPr>
          <w:rFonts w:ascii="Arial" w:hAnsi="Arial" w:cs="Arial"/>
        </w:rPr>
      </w:pPr>
      <w:r w:rsidRPr="00D738E1">
        <w:rPr>
          <w:rFonts w:ascii="Arial" w:hAnsi="Arial" w:cs="Arial"/>
        </w:rPr>
        <w:t>Engaged employees believe that the work they do is important and has value to the company. They believe they are contributing to something significant and are proud of their efforts. As a manager, it is essential to frequently reinforce the importance of the roles of your employees, helping them to identify a direct relationship between their activities and the success of the company. Set goals and challenge your employees so they gain a sense of purpose. Give them autonomy and involve them in important decisions so they feel meaningful to the company.</w:t>
      </w:r>
    </w:p>
    <w:p w14:paraId="17591291" w14:textId="45EDA183" w:rsidR="005B77E4" w:rsidRPr="00D738E1" w:rsidRDefault="005B77E4" w:rsidP="00D738E1">
      <w:pPr>
        <w:spacing w:line="360" w:lineRule="auto"/>
        <w:jc w:val="both"/>
        <w:rPr>
          <w:rFonts w:ascii="Arial" w:hAnsi="Arial" w:cs="Arial"/>
        </w:rPr>
      </w:pPr>
      <w:r w:rsidRPr="00D738E1">
        <w:rPr>
          <w:rFonts w:ascii="Arial" w:hAnsi="Arial" w:cs="Arial"/>
        </w:rPr>
        <w:t>Organizational culture is an excellent tool for engagement. To make it more tangible, we are talking about the positioning, the set of values and rules of a company, which shape the institutional “way of being”. The leader's role is essential to pass on the company's DNA and promote synergy among employees with purpose.</w:t>
      </w:r>
    </w:p>
    <w:p w14:paraId="485A0AF0" w14:textId="77B7E789" w:rsidR="005B77E4" w:rsidRPr="00D738E1" w:rsidRDefault="005B77E4" w:rsidP="00D738E1">
      <w:pPr>
        <w:spacing w:line="360" w:lineRule="auto"/>
        <w:jc w:val="both"/>
        <w:rPr>
          <w:rFonts w:ascii="Arial" w:hAnsi="Arial" w:cs="Arial"/>
        </w:rPr>
      </w:pPr>
      <w:r w:rsidRPr="00D738E1">
        <w:rPr>
          <w:rFonts w:ascii="Arial" w:hAnsi="Arial" w:cs="Arial"/>
        </w:rPr>
        <w:t>One of the challenges of any leader is to keep the team focused and directed towards a goal. When the leader guides their employees, sharing task statuses with them and supporting next steps increases their engagement and engagement with projects.</w:t>
      </w:r>
    </w:p>
    <w:p w14:paraId="0687AD31" w14:textId="77777777" w:rsidR="005B77E4" w:rsidRPr="00D738E1" w:rsidRDefault="005B77E4" w:rsidP="00D738E1">
      <w:pPr>
        <w:spacing w:line="360" w:lineRule="auto"/>
        <w:jc w:val="both"/>
        <w:rPr>
          <w:rFonts w:ascii="Arial" w:hAnsi="Arial" w:cs="Arial"/>
        </w:rPr>
      </w:pPr>
      <w:r w:rsidRPr="00D738E1">
        <w:rPr>
          <w:rFonts w:ascii="Arial" w:hAnsi="Arial" w:cs="Arial"/>
        </w:rPr>
        <w:t>Developing the team is a great way to engage it, and the leader needs to take action to map talents and opportunities for their employees. The leadership look must be focused on identifying potentials, new skills and improvements in team performance.</w:t>
      </w:r>
    </w:p>
    <w:p w14:paraId="6CF428AA" w14:textId="77777777" w:rsidR="005B77E4" w:rsidRPr="00D738E1" w:rsidRDefault="005B77E4" w:rsidP="00D738E1">
      <w:pPr>
        <w:spacing w:line="360" w:lineRule="auto"/>
        <w:jc w:val="both"/>
        <w:rPr>
          <w:rFonts w:ascii="Arial" w:hAnsi="Arial" w:cs="Arial"/>
        </w:rPr>
      </w:pPr>
      <w:r w:rsidRPr="00D738E1">
        <w:rPr>
          <w:rFonts w:ascii="Arial" w:hAnsi="Arial" w:cs="Arial"/>
        </w:rPr>
        <w:lastRenderedPageBreak/>
        <w:t>A leader knows how to divide tasks, delegate responsibilities and give autonomy to the team. Encouraging self-management is one of the ways to keep employees involved and engaged with the company's projects.</w:t>
      </w:r>
    </w:p>
    <w:p w14:paraId="48DD676B" w14:textId="77777777" w:rsidR="00C437A9" w:rsidRPr="00D738E1" w:rsidRDefault="00C437A9" w:rsidP="00D738E1">
      <w:pPr>
        <w:spacing w:line="360" w:lineRule="auto"/>
        <w:jc w:val="both"/>
        <w:rPr>
          <w:rFonts w:ascii="Arial" w:hAnsi="Arial" w:cs="Arial"/>
          <w:b/>
          <w:bCs/>
        </w:rPr>
      </w:pPr>
    </w:p>
    <w:p w14:paraId="21FBEC89" w14:textId="6ABEAA02" w:rsidR="00537C4F" w:rsidRPr="00D738E1" w:rsidRDefault="00D738E1" w:rsidP="00D738E1">
      <w:pPr>
        <w:spacing w:line="360" w:lineRule="auto"/>
        <w:jc w:val="both"/>
        <w:rPr>
          <w:rFonts w:ascii="Arial" w:hAnsi="Arial" w:cs="Arial"/>
          <w:b/>
          <w:bCs/>
        </w:rPr>
      </w:pPr>
      <w:r w:rsidRPr="00D738E1">
        <w:rPr>
          <w:rFonts w:ascii="Arial" w:hAnsi="Arial" w:cs="Arial"/>
          <w:b/>
          <w:bCs/>
        </w:rPr>
        <w:t>MOTIVATION</w:t>
      </w:r>
    </w:p>
    <w:p w14:paraId="7EF745F9" w14:textId="77777777" w:rsidR="003C14DB" w:rsidRPr="00D738E1" w:rsidRDefault="0080011C" w:rsidP="00D738E1">
      <w:pPr>
        <w:spacing w:line="360" w:lineRule="auto"/>
        <w:jc w:val="both"/>
        <w:rPr>
          <w:rFonts w:ascii="Arial" w:hAnsi="Arial" w:cs="Arial"/>
        </w:rPr>
      </w:pPr>
      <w:r w:rsidRPr="00D738E1">
        <w:rPr>
          <w:rFonts w:ascii="Arial" w:hAnsi="Arial" w:cs="Arial"/>
        </w:rPr>
        <w:t xml:space="preserve">According to Kanfer, R. (1990) </w:t>
      </w:r>
      <w:r w:rsidR="00E70CF3" w:rsidRPr="00D738E1">
        <w:rPr>
          <w:rFonts w:ascii="Arial" w:hAnsi="Arial" w:cs="Arial"/>
        </w:rPr>
        <w:t>Having a motivated team is one of the biggest keys to a company's success. And, in the end, companies also want to stand out as much as their employees.</w:t>
      </w:r>
    </w:p>
    <w:p w14:paraId="0DEF9452" w14:textId="696C68A4" w:rsidR="00E70CF3" w:rsidRPr="00D738E1" w:rsidRDefault="00E70CF3" w:rsidP="00D738E1">
      <w:pPr>
        <w:spacing w:line="360" w:lineRule="auto"/>
        <w:jc w:val="both"/>
        <w:rPr>
          <w:rFonts w:ascii="Arial" w:hAnsi="Arial" w:cs="Arial"/>
        </w:rPr>
      </w:pPr>
      <w:r w:rsidRPr="00D738E1">
        <w:rPr>
          <w:rFonts w:ascii="Arial" w:hAnsi="Arial" w:cs="Arial"/>
        </w:rPr>
        <w:t>Therefore, more than delivering results because they need to, they will deliver results because they are involved with their work and the environment around them. In fact, this attitude influences engagement to achieve goals.</w:t>
      </w:r>
    </w:p>
    <w:p w14:paraId="0BFE0B7B" w14:textId="2CFBE6CC" w:rsidR="00A16145" w:rsidRPr="00D738E1" w:rsidRDefault="00051758" w:rsidP="00D738E1">
      <w:pPr>
        <w:spacing w:line="360" w:lineRule="auto"/>
        <w:jc w:val="both"/>
        <w:rPr>
          <w:rFonts w:ascii="Arial" w:hAnsi="Arial" w:cs="Arial"/>
        </w:rPr>
      </w:pPr>
      <w:r w:rsidRPr="00D738E1">
        <w:rPr>
          <w:rFonts w:ascii="Arial" w:hAnsi="Arial" w:cs="Arial"/>
        </w:rPr>
        <w:t>Motivated professionals, they stay engaged with their tasks, it has high levels of health and well-being, low absence rate, it has high performance, contributes to the climate and to the, good reputation of the organization, has a good relationship with teammates, knows how to manage time and be productive.</w:t>
      </w:r>
      <w:r w:rsidR="003C14DB" w:rsidRPr="00D738E1">
        <w:rPr>
          <w:rFonts w:ascii="Arial" w:hAnsi="Arial" w:cs="Arial"/>
        </w:rPr>
        <w:t xml:space="preserve"> </w:t>
      </w:r>
      <w:r w:rsidR="002A2CC6" w:rsidRPr="00D738E1">
        <w:rPr>
          <w:rFonts w:ascii="Arial" w:hAnsi="Arial" w:cs="Arial"/>
        </w:rPr>
        <w:t>To keep an employee motivated to give his best for the company, it is important that he knows that his efforts will be recognized and rewarded. Compliment them regularly and offer incentives to further improve their performance. Take time to celebrate accomplishments in ways that are meaningful to them. Good benefits and market-compatible pay are key motivators, but providing incentives for better performance gives the employee extra motivation for their efforts.</w:t>
      </w:r>
    </w:p>
    <w:p w14:paraId="776D519B" w14:textId="52575C54" w:rsidR="00D6747A" w:rsidRPr="00D738E1" w:rsidRDefault="005B77E4" w:rsidP="00D738E1">
      <w:pPr>
        <w:spacing w:line="360" w:lineRule="auto"/>
        <w:jc w:val="both"/>
        <w:rPr>
          <w:rFonts w:ascii="Arial" w:hAnsi="Arial" w:cs="Arial"/>
        </w:rPr>
      </w:pPr>
      <w:r w:rsidRPr="00D738E1">
        <w:rPr>
          <w:rFonts w:ascii="Arial" w:hAnsi="Arial" w:cs="Arial"/>
        </w:rPr>
        <w:t>It makes all the difference to work with a team full of will, within the projects and motivated for novelties. The leader's performance is essential to maintain the team's momentum by sharing the purpose of the activities with it. Still, recognizing performance is also a factor in keeping engagement up to date.</w:t>
      </w:r>
      <w:r w:rsidR="003C14DB" w:rsidRPr="00D738E1">
        <w:rPr>
          <w:rFonts w:ascii="Arial" w:hAnsi="Arial" w:cs="Arial"/>
        </w:rPr>
        <w:t xml:space="preserve"> </w:t>
      </w:r>
      <w:r w:rsidR="00D6747A" w:rsidRPr="00D738E1">
        <w:rPr>
          <w:rFonts w:ascii="Arial" w:hAnsi="Arial" w:cs="Arial"/>
        </w:rPr>
        <w:t>Drop or lack of consistency in productivity can be one of the biggest indicators of low motivation at work. However, it is necessary that there is an external problem with the employee and if there is.</w:t>
      </w:r>
    </w:p>
    <w:p w14:paraId="46388137" w14:textId="53B03A11" w:rsidR="000E4818" w:rsidRPr="00D738E1" w:rsidRDefault="00D6747A" w:rsidP="00D738E1">
      <w:pPr>
        <w:spacing w:line="360" w:lineRule="auto"/>
        <w:jc w:val="both"/>
        <w:rPr>
          <w:rFonts w:ascii="Arial" w:hAnsi="Arial" w:cs="Arial"/>
        </w:rPr>
      </w:pPr>
      <w:r w:rsidRPr="00D738E1">
        <w:rPr>
          <w:rFonts w:ascii="Arial" w:hAnsi="Arial" w:cs="Arial"/>
        </w:rPr>
        <w:t xml:space="preserve">Sometimes the problem of the other relationship team can be professional, through an attitude of attrition, sometimes or because of problems of another team of </w:t>
      </w:r>
      <w:r w:rsidR="003C14DB" w:rsidRPr="00D738E1">
        <w:rPr>
          <w:rFonts w:ascii="Arial" w:hAnsi="Arial" w:cs="Arial"/>
        </w:rPr>
        <w:t>behaviour</w:t>
      </w:r>
      <w:r w:rsidRPr="00D738E1">
        <w:rPr>
          <w:rFonts w:ascii="Arial" w:hAnsi="Arial" w:cs="Arial"/>
        </w:rPr>
        <w:t>.</w:t>
      </w:r>
      <w:r w:rsidR="003C14DB" w:rsidRPr="00D738E1">
        <w:rPr>
          <w:rFonts w:ascii="Arial" w:hAnsi="Arial" w:cs="Arial"/>
        </w:rPr>
        <w:t xml:space="preserve"> </w:t>
      </w:r>
      <w:r w:rsidRPr="00D738E1">
        <w:rPr>
          <w:rFonts w:ascii="Arial" w:hAnsi="Arial" w:cs="Arial"/>
        </w:rPr>
        <w:t>Another very common symptom is increased anxiety and stress. An unmotivated employee tends to have the biggest signs of irritability, headaches and serious health symptoms.</w:t>
      </w:r>
    </w:p>
    <w:p w14:paraId="3F035DBC" w14:textId="46DFFAAC" w:rsidR="00D13BFC" w:rsidRPr="00D738E1" w:rsidRDefault="00163B4F" w:rsidP="00D738E1">
      <w:pPr>
        <w:spacing w:line="360" w:lineRule="auto"/>
        <w:jc w:val="both"/>
        <w:rPr>
          <w:rFonts w:ascii="Arial" w:hAnsi="Arial" w:cs="Arial"/>
        </w:rPr>
      </w:pPr>
      <w:r w:rsidRPr="00D738E1">
        <w:rPr>
          <w:rFonts w:ascii="Arial" w:hAnsi="Arial" w:cs="Arial"/>
        </w:rPr>
        <w:t>P</w:t>
      </w:r>
      <w:r w:rsidR="00D13BFC" w:rsidRPr="00D738E1">
        <w:rPr>
          <w:rFonts w:ascii="Arial" w:hAnsi="Arial" w:cs="Arial"/>
        </w:rPr>
        <w:t xml:space="preserve">eople intend to </w:t>
      </w:r>
      <w:r w:rsidRPr="00D738E1">
        <w:rPr>
          <w:rFonts w:ascii="Arial" w:hAnsi="Arial" w:cs="Arial"/>
        </w:rPr>
        <w:t>obtaining</w:t>
      </w:r>
      <w:r w:rsidR="00D13BFC" w:rsidRPr="00D738E1">
        <w:rPr>
          <w:rFonts w:ascii="Arial" w:hAnsi="Arial" w:cs="Arial"/>
        </w:rPr>
        <w:t xml:space="preserve"> goods and services that </w:t>
      </w:r>
      <w:r w:rsidRPr="00D738E1">
        <w:rPr>
          <w:rFonts w:ascii="Arial" w:hAnsi="Arial" w:cs="Arial"/>
        </w:rPr>
        <w:t>allow</w:t>
      </w:r>
      <w:r w:rsidR="00D13BFC" w:rsidRPr="00D738E1">
        <w:rPr>
          <w:rFonts w:ascii="Arial" w:hAnsi="Arial" w:cs="Arial"/>
        </w:rPr>
        <w:t xml:space="preserve"> them to achieve</w:t>
      </w:r>
      <w:r w:rsidRPr="00D738E1">
        <w:rPr>
          <w:rFonts w:ascii="Arial" w:hAnsi="Arial" w:cs="Arial"/>
        </w:rPr>
        <w:t xml:space="preserve"> their goals</w:t>
      </w:r>
      <w:r w:rsidR="00D13BFC" w:rsidRPr="00D738E1">
        <w:rPr>
          <w:rFonts w:ascii="Arial" w:hAnsi="Arial" w:cs="Arial"/>
        </w:rPr>
        <w:t>. Almost all of us value the</w:t>
      </w:r>
      <w:r w:rsidRPr="00D738E1">
        <w:rPr>
          <w:rFonts w:ascii="Arial" w:hAnsi="Arial" w:cs="Arial"/>
        </w:rPr>
        <w:t xml:space="preserve"> </w:t>
      </w:r>
      <w:r w:rsidR="00D13BFC" w:rsidRPr="00D738E1">
        <w:rPr>
          <w:rFonts w:ascii="Arial" w:hAnsi="Arial" w:cs="Arial"/>
        </w:rPr>
        <w:t>possibilities to buy a better car, have a meal</w:t>
      </w:r>
      <w:r w:rsidRPr="00D738E1">
        <w:rPr>
          <w:rFonts w:ascii="Arial" w:hAnsi="Arial" w:cs="Arial"/>
        </w:rPr>
        <w:t xml:space="preserve"> </w:t>
      </w:r>
      <w:r w:rsidR="00D13BFC" w:rsidRPr="00D738E1">
        <w:rPr>
          <w:rFonts w:ascii="Arial" w:hAnsi="Arial" w:cs="Arial"/>
        </w:rPr>
        <w:t xml:space="preserve">at your </w:t>
      </w:r>
      <w:r w:rsidRPr="00D738E1">
        <w:rPr>
          <w:rFonts w:ascii="Arial" w:hAnsi="Arial" w:cs="Arial"/>
        </w:rPr>
        <w:t>favourite</w:t>
      </w:r>
      <w:r w:rsidR="00D13BFC" w:rsidRPr="00D738E1">
        <w:rPr>
          <w:rFonts w:ascii="Arial" w:hAnsi="Arial" w:cs="Arial"/>
        </w:rPr>
        <w:t xml:space="preserve"> restaurant, travel,</w:t>
      </w:r>
      <w:r w:rsidRPr="00D738E1">
        <w:rPr>
          <w:rFonts w:ascii="Arial" w:hAnsi="Arial" w:cs="Arial"/>
        </w:rPr>
        <w:t xml:space="preserve"> </w:t>
      </w:r>
      <w:r w:rsidR="00D13BFC" w:rsidRPr="00D738E1">
        <w:rPr>
          <w:rFonts w:ascii="Arial" w:hAnsi="Arial" w:cs="Arial"/>
        </w:rPr>
        <w:t>finance the studies of our</w:t>
      </w:r>
      <w:r w:rsidRPr="00D738E1">
        <w:rPr>
          <w:rFonts w:ascii="Arial" w:hAnsi="Arial" w:cs="Arial"/>
        </w:rPr>
        <w:t xml:space="preserve"> </w:t>
      </w:r>
      <w:r w:rsidR="00D13BFC" w:rsidRPr="00D738E1">
        <w:rPr>
          <w:rFonts w:ascii="Arial" w:hAnsi="Arial" w:cs="Arial"/>
        </w:rPr>
        <w:t>kids, buy a better house</w:t>
      </w:r>
      <w:r w:rsidRPr="00D738E1">
        <w:rPr>
          <w:rFonts w:ascii="Arial" w:hAnsi="Arial" w:cs="Arial"/>
        </w:rPr>
        <w:t xml:space="preserve"> </w:t>
      </w:r>
      <w:r w:rsidR="00D13BFC" w:rsidRPr="00D738E1">
        <w:rPr>
          <w:rFonts w:ascii="Arial" w:hAnsi="Arial" w:cs="Arial"/>
        </w:rPr>
        <w:t>in a prestigious space and improve</w:t>
      </w:r>
      <w:r w:rsidRPr="00D738E1">
        <w:rPr>
          <w:rFonts w:ascii="Arial" w:hAnsi="Arial" w:cs="Arial"/>
        </w:rPr>
        <w:t xml:space="preserve"> </w:t>
      </w:r>
      <w:r w:rsidR="00D13BFC" w:rsidRPr="00D738E1">
        <w:rPr>
          <w:rFonts w:ascii="Arial" w:hAnsi="Arial" w:cs="Arial"/>
        </w:rPr>
        <w:lastRenderedPageBreak/>
        <w:t>our level of material well-being. This need is satisfied</w:t>
      </w:r>
      <w:r w:rsidRPr="00D738E1">
        <w:rPr>
          <w:rFonts w:ascii="Arial" w:hAnsi="Arial" w:cs="Arial"/>
        </w:rPr>
        <w:t xml:space="preserve"> </w:t>
      </w:r>
      <w:r w:rsidR="00D13BFC" w:rsidRPr="00D738E1">
        <w:rPr>
          <w:rFonts w:ascii="Arial" w:hAnsi="Arial" w:cs="Arial"/>
        </w:rPr>
        <w:t>mainly through compensation</w:t>
      </w:r>
      <w:r w:rsidRPr="00D738E1">
        <w:rPr>
          <w:rFonts w:ascii="Arial" w:hAnsi="Arial" w:cs="Arial"/>
        </w:rPr>
        <w:t xml:space="preserve"> </w:t>
      </w:r>
      <w:r w:rsidR="00D13BFC" w:rsidRPr="00D738E1">
        <w:rPr>
          <w:rFonts w:ascii="Arial" w:hAnsi="Arial" w:cs="Arial"/>
        </w:rPr>
        <w:t>financial and the benefits that</w:t>
      </w:r>
      <w:r w:rsidRPr="00D738E1">
        <w:rPr>
          <w:rFonts w:ascii="Arial" w:hAnsi="Arial" w:cs="Arial"/>
        </w:rPr>
        <w:t xml:space="preserve"> </w:t>
      </w:r>
      <w:r w:rsidR="00D13BFC" w:rsidRPr="00D738E1">
        <w:rPr>
          <w:rFonts w:ascii="Arial" w:hAnsi="Arial" w:cs="Arial"/>
        </w:rPr>
        <w:t>organizations provide. Naturally, our satisfaction with</w:t>
      </w:r>
      <w:r w:rsidRPr="00D738E1">
        <w:rPr>
          <w:rFonts w:ascii="Arial" w:hAnsi="Arial" w:cs="Arial"/>
        </w:rPr>
        <w:t xml:space="preserve"> </w:t>
      </w:r>
      <w:r w:rsidR="00D13BFC" w:rsidRPr="00D738E1">
        <w:rPr>
          <w:rFonts w:ascii="Arial" w:hAnsi="Arial" w:cs="Arial"/>
        </w:rPr>
        <w:t>these "rewards" depends on the</w:t>
      </w:r>
      <w:r w:rsidRPr="00D738E1">
        <w:rPr>
          <w:rFonts w:ascii="Arial" w:hAnsi="Arial" w:cs="Arial"/>
        </w:rPr>
        <w:t xml:space="preserve"> </w:t>
      </w:r>
      <w:r w:rsidR="00D13BFC" w:rsidRPr="00D738E1">
        <w:rPr>
          <w:rFonts w:ascii="Arial" w:hAnsi="Arial" w:cs="Arial"/>
        </w:rPr>
        <w:t>degree to which they are fair. If we work hard</w:t>
      </w:r>
      <w:r w:rsidRPr="00D738E1">
        <w:rPr>
          <w:rFonts w:ascii="Arial" w:hAnsi="Arial" w:cs="Arial"/>
        </w:rPr>
        <w:t xml:space="preserve"> </w:t>
      </w:r>
      <w:r w:rsidR="00D13BFC" w:rsidRPr="00D738E1">
        <w:rPr>
          <w:rFonts w:ascii="Arial" w:hAnsi="Arial" w:cs="Arial"/>
        </w:rPr>
        <w:t>and we get good results, but the</w:t>
      </w:r>
      <w:r w:rsidR="003C14DB" w:rsidRPr="00D738E1">
        <w:rPr>
          <w:rFonts w:ascii="Arial" w:hAnsi="Arial" w:cs="Arial"/>
        </w:rPr>
        <w:t xml:space="preserve"> </w:t>
      </w:r>
      <w:r w:rsidR="00D13BFC" w:rsidRPr="00D738E1">
        <w:rPr>
          <w:rFonts w:ascii="Arial" w:hAnsi="Arial" w:cs="Arial"/>
        </w:rPr>
        <w:t>organization grants us the same treatment as it grants to the least</w:t>
      </w:r>
      <w:r w:rsidRPr="00D738E1">
        <w:rPr>
          <w:rFonts w:ascii="Arial" w:hAnsi="Arial" w:cs="Arial"/>
        </w:rPr>
        <w:t xml:space="preserve"> </w:t>
      </w:r>
      <w:r w:rsidR="00D13BFC" w:rsidRPr="00D738E1">
        <w:rPr>
          <w:rFonts w:ascii="Arial" w:hAnsi="Arial" w:cs="Arial"/>
        </w:rPr>
        <w:t>committed, our satisfaction</w:t>
      </w:r>
    </w:p>
    <w:p w14:paraId="453ACC73" w14:textId="3F730EFF" w:rsidR="00C437A9" w:rsidRPr="00D738E1" w:rsidRDefault="00D13BFC" w:rsidP="00D738E1">
      <w:pPr>
        <w:spacing w:line="360" w:lineRule="auto"/>
        <w:jc w:val="both"/>
        <w:rPr>
          <w:rFonts w:ascii="Arial" w:hAnsi="Arial" w:cs="Arial"/>
        </w:rPr>
      </w:pPr>
      <w:r w:rsidRPr="00D738E1">
        <w:rPr>
          <w:rFonts w:ascii="Arial" w:hAnsi="Arial" w:cs="Arial"/>
        </w:rPr>
        <w:t xml:space="preserve">declines and our motivation </w:t>
      </w:r>
      <w:r w:rsidR="003C14DB" w:rsidRPr="00D738E1">
        <w:rPr>
          <w:rFonts w:ascii="Arial" w:hAnsi="Arial" w:cs="Arial"/>
        </w:rPr>
        <w:t>tend</w:t>
      </w:r>
      <w:r w:rsidR="00163B4F" w:rsidRPr="00D738E1">
        <w:rPr>
          <w:rFonts w:ascii="Arial" w:hAnsi="Arial" w:cs="Arial"/>
        </w:rPr>
        <w:t xml:space="preserve"> </w:t>
      </w:r>
      <w:r w:rsidRPr="00D738E1">
        <w:rPr>
          <w:rFonts w:ascii="Arial" w:hAnsi="Arial" w:cs="Arial"/>
        </w:rPr>
        <w:t xml:space="preserve">to </w:t>
      </w:r>
      <w:r w:rsidR="003C14DB" w:rsidRPr="00D738E1">
        <w:rPr>
          <w:rFonts w:ascii="Arial" w:hAnsi="Arial" w:cs="Arial"/>
        </w:rPr>
        <w:t>decline</w:t>
      </w:r>
    </w:p>
    <w:p w14:paraId="573EBE01" w14:textId="77777777" w:rsidR="00163B4F" w:rsidRPr="00D738E1" w:rsidRDefault="00163B4F" w:rsidP="00D738E1">
      <w:pPr>
        <w:spacing w:line="360" w:lineRule="auto"/>
        <w:jc w:val="both"/>
        <w:rPr>
          <w:rFonts w:ascii="Arial" w:hAnsi="Arial" w:cs="Arial"/>
          <w:b/>
          <w:bCs/>
        </w:rPr>
      </w:pPr>
    </w:p>
    <w:p w14:paraId="409A2B1D" w14:textId="340455B8" w:rsidR="00641223" w:rsidRPr="00D738E1" w:rsidRDefault="00D738E1" w:rsidP="00D738E1">
      <w:pPr>
        <w:spacing w:line="360" w:lineRule="auto"/>
        <w:jc w:val="both"/>
        <w:rPr>
          <w:rFonts w:ascii="Arial" w:hAnsi="Arial" w:cs="Arial"/>
          <w:b/>
          <w:bCs/>
        </w:rPr>
      </w:pPr>
      <w:r w:rsidRPr="00D738E1">
        <w:rPr>
          <w:rFonts w:ascii="Arial" w:hAnsi="Arial" w:cs="Arial"/>
          <w:b/>
          <w:bCs/>
        </w:rPr>
        <w:t>LEADERSHIP MANAGEMENT DEVELOPMENT</w:t>
      </w:r>
    </w:p>
    <w:p w14:paraId="47E3A45D" w14:textId="6D64A81F" w:rsidR="00641223" w:rsidRPr="00D738E1" w:rsidRDefault="00641223" w:rsidP="00D738E1">
      <w:pPr>
        <w:spacing w:line="360" w:lineRule="auto"/>
        <w:jc w:val="both"/>
        <w:rPr>
          <w:rFonts w:ascii="Arial" w:hAnsi="Arial" w:cs="Arial"/>
        </w:rPr>
      </w:pPr>
      <w:r w:rsidRPr="00D738E1">
        <w:rPr>
          <w:rFonts w:ascii="Arial" w:hAnsi="Arial" w:cs="Arial"/>
        </w:rPr>
        <w:t>The covid was an impactful event, precisely to awaken the perception that everything can change at any moment, on a larger or smaller scale.</w:t>
      </w:r>
    </w:p>
    <w:p w14:paraId="5541AD1E" w14:textId="08B270B3" w:rsidR="00420944" w:rsidRPr="00D738E1" w:rsidRDefault="00420944" w:rsidP="00D738E1">
      <w:pPr>
        <w:spacing w:line="360" w:lineRule="auto"/>
        <w:jc w:val="both"/>
        <w:rPr>
          <w:rFonts w:ascii="Arial" w:hAnsi="Arial" w:cs="Arial"/>
        </w:rPr>
      </w:pPr>
      <w:r w:rsidRPr="00D738E1">
        <w:rPr>
          <w:rFonts w:ascii="Arial" w:hAnsi="Arial" w:cs="Arial"/>
        </w:rPr>
        <w:t>Leadership doesn't need to know all the answers, but it does need to lead the way. Those who are more attentive, seek answers and new information inside and outside the company to pass on to the team.</w:t>
      </w:r>
      <w:r w:rsidR="00356064" w:rsidRPr="00D738E1">
        <w:rPr>
          <w:rFonts w:ascii="Arial" w:hAnsi="Arial" w:cs="Arial"/>
        </w:rPr>
        <w:t xml:space="preserve"> </w:t>
      </w:r>
      <w:r w:rsidRPr="00D738E1">
        <w:rPr>
          <w:rFonts w:ascii="Arial" w:hAnsi="Arial" w:cs="Arial"/>
        </w:rPr>
        <w:t>With this, the relationship of credibility established between leaders and employees helps keep the team engaged, confident and safe.</w:t>
      </w:r>
    </w:p>
    <w:p w14:paraId="722BED32" w14:textId="17AD4EB5" w:rsidR="000C692E" w:rsidRPr="00D738E1" w:rsidRDefault="003D4263" w:rsidP="00D738E1">
      <w:pPr>
        <w:spacing w:line="360" w:lineRule="auto"/>
        <w:jc w:val="both"/>
        <w:rPr>
          <w:rFonts w:ascii="Arial" w:hAnsi="Arial" w:cs="Arial"/>
        </w:rPr>
      </w:pPr>
      <w:r w:rsidRPr="00D738E1">
        <w:rPr>
          <w:rFonts w:ascii="Arial" w:hAnsi="Arial" w:cs="Arial"/>
        </w:rPr>
        <w:t xml:space="preserve">It is important to interpret the data and </w:t>
      </w:r>
      <w:r w:rsidR="00D65300" w:rsidRPr="00D738E1">
        <w:rPr>
          <w:rFonts w:ascii="Arial" w:hAnsi="Arial" w:cs="Arial"/>
        </w:rPr>
        <w:t>analyse</w:t>
      </w:r>
      <w:r w:rsidRPr="00D738E1">
        <w:rPr>
          <w:rFonts w:ascii="Arial" w:hAnsi="Arial" w:cs="Arial"/>
        </w:rPr>
        <w:t xml:space="preserve"> what can leverage the performance of the leaders in the current moment of the company.</w:t>
      </w:r>
    </w:p>
    <w:p w14:paraId="1CB60E36" w14:textId="7464962A" w:rsidR="003D4263" w:rsidRPr="00D738E1" w:rsidRDefault="00FF164E" w:rsidP="00D738E1">
      <w:pPr>
        <w:spacing w:line="360" w:lineRule="auto"/>
        <w:jc w:val="both"/>
        <w:rPr>
          <w:rFonts w:ascii="Arial" w:hAnsi="Arial" w:cs="Arial"/>
        </w:rPr>
      </w:pPr>
      <w:r w:rsidRPr="00D738E1">
        <w:rPr>
          <w:rFonts w:ascii="Arial" w:hAnsi="Arial" w:cs="Arial"/>
        </w:rPr>
        <w:t>Motivating the exchange of experiences between leaders can be a great alternative. Although the company's organizational culture is guided by an expected leadership style, leaders are people, and people are different.</w:t>
      </w:r>
    </w:p>
    <w:p w14:paraId="05754678" w14:textId="0CB5A6E1" w:rsidR="00FF164E" w:rsidRPr="00D738E1" w:rsidRDefault="00FF164E" w:rsidP="00D738E1">
      <w:pPr>
        <w:spacing w:line="360" w:lineRule="auto"/>
        <w:jc w:val="both"/>
        <w:rPr>
          <w:rFonts w:ascii="Arial" w:hAnsi="Arial" w:cs="Arial"/>
        </w:rPr>
      </w:pPr>
      <w:r w:rsidRPr="00D738E1">
        <w:rPr>
          <w:rFonts w:ascii="Arial" w:hAnsi="Arial" w:cs="Arial"/>
        </w:rPr>
        <w:t>important skills to look out for:</w:t>
      </w:r>
    </w:p>
    <w:p w14:paraId="7F1D2250" w14:textId="77777777" w:rsidR="00FF164E" w:rsidRPr="00D738E1" w:rsidRDefault="00FF164E" w:rsidP="00D738E1">
      <w:pPr>
        <w:pStyle w:val="ListParagraph"/>
        <w:numPr>
          <w:ilvl w:val="0"/>
          <w:numId w:val="15"/>
        </w:numPr>
        <w:spacing w:line="360" w:lineRule="auto"/>
        <w:jc w:val="both"/>
        <w:rPr>
          <w:rFonts w:ascii="Arial" w:hAnsi="Arial" w:cs="Arial"/>
        </w:rPr>
      </w:pPr>
      <w:r w:rsidRPr="00D738E1">
        <w:rPr>
          <w:rFonts w:ascii="Arial" w:hAnsi="Arial" w:cs="Arial"/>
        </w:rPr>
        <w:t>maintain clear communication;</w:t>
      </w:r>
    </w:p>
    <w:p w14:paraId="1BBA4429" w14:textId="77777777" w:rsidR="00FF164E" w:rsidRPr="00D738E1" w:rsidRDefault="00FF164E" w:rsidP="00D738E1">
      <w:pPr>
        <w:pStyle w:val="ListParagraph"/>
        <w:numPr>
          <w:ilvl w:val="0"/>
          <w:numId w:val="15"/>
        </w:numPr>
        <w:spacing w:line="360" w:lineRule="auto"/>
        <w:jc w:val="both"/>
        <w:rPr>
          <w:rFonts w:ascii="Arial" w:hAnsi="Arial" w:cs="Arial"/>
        </w:rPr>
      </w:pPr>
      <w:r w:rsidRPr="00D738E1">
        <w:rPr>
          <w:rFonts w:ascii="Arial" w:hAnsi="Arial" w:cs="Arial"/>
        </w:rPr>
        <w:t>get into the habit of recognizing good work;</w:t>
      </w:r>
    </w:p>
    <w:p w14:paraId="53D59E5A" w14:textId="77777777" w:rsidR="00FF164E" w:rsidRPr="00D738E1" w:rsidRDefault="00FF164E" w:rsidP="00D738E1">
      <w:pPr>
        <w:pStyle w:val="ListParagraph"/>
        <w:numPr>
          <w:ilvl w:val="0"/>
          <w:numId w:val="15"/>
        </w:numPr>
        <w:spacing w:line="360" w:lineRule="auto"/>
        <w:jc w:val="both"/>
        <w:rPr>
          <w:rFonts w:ascii="Arial" w:hAnsi="Arial" w:cs="Arial"/>
        </w:rPr>
      </w:pPr>
      <w:r w:rsidRPr="00D738E1">
        <w:rPr>
          <w:rFonts w:ascii="Arial" w:hAnsi="Arial" w:cs="Arial"/>
        </w:rPr>
        <w:t>promote collaboration;</w:t>
      </w:r>
    </w:p>
    <w:p w14:paraId="4528CB25" w14:textId="77777777" w:rsidR="00FF164E" w:rsidRPr="00D738E1" w:rsidRDefault="00FF164E" w:rsidP="00D738E1">
      <w:pPr>
        <w:pStyle w:val="ListParagraph"/>
        <w:numPr>
          <w:ilvl w:val="0"/>
          <w:numId w:val="15"/>
        </w:numPr>
        <w:spacing w:line="360" w:lineRule="auto"/>
        <w:jc w:val="both"/>
        <w:rPr>
          <w:rFonts w:ascii="Arial" w:hAnsi="Arial" w:cs="Arial"/>
        </w:rPr>
      </w:pPr>
      <w:r w:rsidRPr="00D738E1">
        <w:rPr>
          <w:rFonts w:ascii="Arial" w:hAnsi="Arial" w:cs="Arial"/>
        </w:rPr>
        <w:t>motivate team development;</w:t>
      </w:r>
    </w:p>
    <w:p w14:paraId="49062C39" w14:textId="77777777" w:rsidR="00FF164E" w:rsidRPr="00D738E1" w:rsidRDefault="00FF164E" w:rsidP="00D738E1">
      <w:pPr>
        <w:pStyle w:val="ListParagraph"/>
        <w:numPr>
          <w:ilvl w:val="0"/>
          <w:numId w:val="15"/>
        </w:numPr>
        <w:spacing w:line="360" w:lineRule="auto"/>
        <w:jc w:val="both"/>
        <w:rPr>
          <w:rFonts w:ascii="Arial" w:hAnsi="Arial" w:cs="Arial"/>
        </w:rPr>
      </w:pPr>
      <w:r w:rsidRPr="00D738E1">
        <w:rPr>
          <w:rFonts w:ascii="Arial" w:hAnsi="Arial" w:cs="Arial"/>
        </w:rPr>
        <w:t>align strategies and actions;</w:t>
      </w:r>
    </w:p>
    <w:p w14:paraId="0CDB621F" w14:textId="77777777" w:rsidR="00FF164E" w:rsidRPr="00D738E1" w:rsidRDefault="00FF164E" w:rsidP="00D738E1">
      <w:pPr>
        <w:pStyle w:val="ListParagraph"/>
        <w:numPr>
          <w:ilvl w:val="0"/>
          <w:numId w:val="15"/>
        </w:numPr>
        <w:spacing w:line="360" w:lineRule="auto"/>
        <w:jc w:val="both"/>
        <w:rPr>
          <w:rFonts w:ascii="Arial" w:hAnsi="Arial" w:cs="Arial"/>
        </w:rPr>
      </w:pPr>
      <w:r w:rsidRPr="00D738E1">
        <w:rPr>
          <w:rFonts w:ascii="Arial" w:hAnsi="Arial" w:cs="Arial"/>
        </w:rPr>
        <w:t>share responsibilities;</w:t>
      </w:r>
    </w:p>
    <w:p w14:paraId="575009D0" w14:textId="77777777" w:rsidR="00FF164E" w:rsidRPr="00D738E1" w:rsidRDefault="00FF164E" w:rsidP="00D738E1">
      <w:pPr>
        <w:pStyle w:val="ListParagraph"/>
        <w:numPr>
          <w:ilvl w:val="0"/>
          <w:numId w:val="15"/>
        </w:numPr>
        <w:spacing w:line="360" w:lineRule="auto"/>
        <w:jc w:val="both"/>
        <w:rPr>
          <w:rFonts w:ascii="Arial" w:hAnsi="Arial" w:cs="Arial"/>
        </w:rPr>
      </w:pPr>
      <w:r w:rsidRPr="00D738E1">
        <w:rPr>
          <w:rFonts w:ascii="Arial" w:hAnsi="Arial" w:cs="Arial"/>
        </w:rPr>
        <w:t>focus on results;</w:t>
      </w:r>
    </w:p>
    <w:p w14:paraId="34956680" w14:textId="77777777" w:rsidR="00FF164E" w:rsidRPr="00D738E1" w:rsidRDefault="00FF164E" w:rsidP="00D738E1">
      <w:pPr>
        <w:pStyle w:val="ListParagraph"/>
        <w:numPr>
          <w:ilvl w:val="0"/>
          <w:numId w:val="15"/>
        </w:numPr>
        <w:spacing w:line="360" w:lineRule="auto"/>
        <w:jc w:val="both"/>
        <w:rPr>
          <w:rFonts w:ascii="Arial" w:hAnsi="Arial" w:cs="Arial"/>
        </w:rPr>
      </w:pPr>
      <w:r w:rsidRPr="00D738E1">
        <w:rPr>
          <w:rFonts w:ascii="Arial" w:hAnsi="Arial" w:cs="Arial"/>
        </w:rPr>
        <w:t>get out of the comfort zone;</w:t>
      </w:r>
    </w:p>
    <w:p w14:paraId="628A1297" w14:textId="77777777" w:rsidR="00FF164E" w:rsidRPr="00D738E1" w:rsidRDefault="00FF164E" w:rsidP="00D738E1">
      <w:pPr>
        <w:pStyle w:val="ListParagraph"/>
        <w:numPr>
          <w:ilvl w:val="0"/>
          <w:numId w:val="15"/>
        </w:numPr>
        <w:spacing w:line="360" w:lineRule="auto"/>
        <w:jc w:val="both"/>
        <w:rPr>
          <w:rFonts w:ascii="Arial" w:hAnsi="Arial" w:cs="Arial"/>
        </w:rPr>
      </w:pPr>
      <w:r w:rsidRPr="00D738E1">
        <w:rPr>
          <w:rFonts w:ascii="Arial" w:hAnsi="Arial" w:cs="Arial"/>
        </w:rPr>
        <w:t>make balanced decisions;</w:t>
      </w:r>
    </w:p>
    <w:p w14:paraId="51E1BF32" w14:textId="65F81FBE" w:rsidR="00FF164E" w:rsidRPr="00D738E1" w:rsidRDefault="00FF164E" w:rsidP="00D738E1">
      <w:pPr>
        <w:pStyle w:val="ListParagraph"/>
        <w:numPr>
          <w:ilvl w:val="0"/>
          <w:numId w:val="15"/>
        </w:numPr>
        <w:spacing w:line="360" w:lineRule="auto"/>
        <w:jc w:val="both"/>
        <w:rPr>
          <w:rFonts w:ascii="Arial" w:hAnsi="Arial" w:cs="Arial"/>
        </w:rPr>
      </w:pPr>
      <w:r w:rsidRPr="00D738E1">
        <w:rPr>
          <w:rFonts w:ascii="Arial" w:hAnsi="Arial" w:cs="Arial"/>
        </w:rPr>
        <w:t>value differences;</w:t>
      </w:r>
    </w:p>
    <w:p w14:paraId="69BCD6C3" w14:textId="4D1EF848" w:rsidR="0099333D" w:rsidRPr="00D738E1" w:rsidRDefault="0099333D" w:rsidP="00D738E1">
      <w:pPr>
        <w:spacing w:line="360" w:lineRule="auto"/>
        <w:jc w:val="both"/>
        <w:rPr>
          <w:rFonts w:ascii="Arial" w:hAnsi="Arial" w:cs="Arial"/>
        </w:rPr>
      </w:pPr>
      <w:r w:rsidRPr="00D738E1">
        <w:rPr>
          <w:rFonts w:ascii="Arial" w:hAnsi="Arial" w:cs="Arial"/>
        </w:rPr>
        <w:t>In a competitive professional market, the concern with the question of aligning employees' personal and professional goals is a way of valuing the relationship, interaction and well-</w:t>
      </w:r>
      <w:r w:rsidRPr="00D738E1">
        <w:rPr>
          <w:rFonts w:ascii="Arial" w:hAnsi="Arial" w:cs="Arial"/>
        </w:rPr>
        <w:lastRenderedPageBreak/>
        <w:t xml:space="preserve">being of all in </w:t>
      </w:r>
      <w:r w:rsidRPr="00D738E1">
        <w:rPr>
          <w:rFonts w:ascii="Arial" w:hAnsi="Arial" w:cs="Arial"/>
        </w:rPr>
        <w:t>favour</w:t>
      </w:r>
      <w:r w:rsidRPr="00D738E1">
        <w:rPr>
          <w:rFonts w:ascii="Arial" w:hAnsi="Arial" w:cs="Arial"/>
        </w:rPr>
        <w:t xml:space="preserve"> of productivity. This process should especially focus on the relationship of interests between the company and its employees, since it is directly linked to the application of the company's growth and profitability strategies.</w:t>
      </w:r>
    </w:p>
    <w:p w14:paraId="11657CD9" w14:textId="0C87D81A" w:rsidR="0099333D" w:rsidRPr="00D738E1" w:rsidRDefault="0099333D" w:rsidP="00D738E1">
      <w:pPr>
        <w:spacing w:line="360" w:lineRule="auto"/>
        <w:jc w:val="both"/>
        <w:rPr>
          <w:rFonts w:ascii="Arial" w:hAnsi="Arial" w:cs="Arial"/>
        </w:rPr>
      </w:pPr>
      <w:r w:rsidRPr="00D738E1">
        <w:rPr>
          <w:rFonts w:ascii="Arial" w:hAnsi="Arial" w:cs="Arial"/>
        </w:rPr>
        <w:t>It is up to HR to develop greater care with each one's subjectivities, whether personal or professional, in order to provide greater flexibility and emotional support to the employee. With this, the advantages arise more and more, as the employee realizes that there is a concern for him, and from there, he will start to dedicate himself more.</w:t>
      </w:r>
    </w:p>
    <w:p w14:paraId="5F6F7E02" w14:textId="5435074A" w:rsidR="000002DC" w:rsidRPr="00D738E1" w:rsidRDefault="000002DC" w:rsidP="00D738E1">
      <w:pPr>
        <w:spacing w:line="360" w:lineRule="auto"/>
        <w:jc w:val="both"/>
        <w:rPr>
          <w:rFonts w:ascii="Arial" w:hAnsi="Arial" w:cs="Arial"/>
        </w:rPr>
      </w:pPr>
      <w:r w:rsidRPr="00D738E1">
        <w:rPr>
          <w:rFonts w:ascii="Arial" w:hAnsi="Arial" w:cs="Arial"/>
        </w:rPr>
        <w:t>P</w:t>
      </w:r>
      <w:r w:rsidRPr="00D738E1">
        <w:rPr>
          <w:rFonts w:ascii="Arial" w:hAnsi="Arial" w:cs="Arial"/>
        </w:rPr>
        <w:t>rofessional development goals are intended to provide insight into the tasks that must be performed in order to achieve a major objective</w:t>
      </w:r>
      <w:r w:rsidRPr="00D738E1">
        <w:rPr>
          <w:rFonts w:ascii="Arial" w:hAnsi="Arial" w:cs="Arial"/>
        </w:rPr>
        <w:t xml:space="preserve"> to I</w:t>
      </w:r>
      <w:r w:rsidRPr="00D738E1">
        <w:rPr>
          <w:rFonts w:ascii="Arial" w:hAnsi="Arial" w:cs="Arial"/>
        </w:rPr>
        <w:t>ncorporate new management models in order to adapt to the new market demands while engaging their team members to do the same</w:t>
      </w:r>
      <w:r w:rsidRPr="00D738E1">
        <w:rPr>
          <w:rFonts w:ascii="Arial" w:hAnsi="Arial" w:cs="Arial"/>
        </w:rPr>
        <w:t xml:space="preserve"> and s</w:t>
      </w:r>
      <w:r w:rsidRPr="00D738E1">
        <w:rPr>
          <w:rFonts w:ascii="Arial" w:hAnsi="Arial" w:cs="Arial"/>
        </w:rPr>
        <w:t>olve problems such as lack of motivation and purpose, mismatch of information, lack of alignment, among others.</w:t>
      </w:r>
    </w:p>
    <w:p w14:paraId="63BAC344" w14:textId="376E9B80" w:rsidR="00FF164E" w:rsidRPr="00D738E1" w:rsidRDefault="000002DC" w:rsidP="00D738E1">
      <w:pPr>
        <w:spacing w:line="360" w:lineRule="auto"/>
        <w:jc w:val="both"/>
        <w:rPr>
          <w:rFonts w:ascii="Arial" w:hAnsi="Arial" w:cs="Arial"/>
        </w:rPr>
      </w:pPr>
      <w:r w:rsidRPr="00D738E1">
        <w:rPr>
          <w:rFonts w:ascii="Arial" w:hAnsi="Arial" w:cs="Arial"/>
        </w:rPr>
        <w:t>E</w:t>
      </w:r>
      <w:r w:rsidRPr="00D738E1">
        <w:rPr>
          <w:rFonts w:ascii="Arial" w:hAnsi="Arial" w:cs="Arial"/>
        </w:rPr>
        <w:t>ncourage managers to have more one on ones with their team and provide training so they are able to work on this aspect.</w:t>
      </w:r>
    </w:p>
    <w:p w14:paraId="29503CD1" w14:textId="0639E410" w:rsidR="00FA2655" w:rsidRPr="00D738E1" w:rsidRDefault="00FA2655" w:rsidP="00D738E1">
      <w:pPr>
        <w:spacing w:line="360" w:lineRule="auto"/>
        <w:jc w:val="both"/>
        <w:rPr>
          <w:rFonts w:ascii="Arial" w:hAnsi="Arial" w:cs="Arial"/>
        </w:rPr>
      </w:pPr>
    </w:p>
    <w:p w14:paraId="75EEEDE2" w14:textId="7D9029C9" w:rsidR="00FA2655" w:rsidRPr="00D738E1" w:rsidRDefault="005734D2" w:rsidP="00D738E1">
      <w:pPr>
        <w:spacing w:line="360" w:lineRule="auto"/>
        <w:jc w:val="both"/>
        <w:rPr>
          <w:rFonts w:ascii="Arial" w:hAnsi="Arial" w:cs="Arial"/>
          <w:b/>
          <w:bCs/>
        </w:rPr>
      </w:pPr>
      <w:r w:rsidRPr="00D738E1">
        <w:rPr>
          <w:rFonts w:ascii="Arial" w:hAnsi="Arial" w:cs="Arial"/>
          <w:b/>
          <w:bCs/>
        </w:rPr>
        <w:t>Personal Development Plan</w:t>
      </w:r>
    </w:p>
    <w:tbl>
      <w:tblPr>
        <w:tblStyle w:val="TableGrid"/>
        <w:tblW w:w="10368" w:type="dxa"/>
        <w:tblLook w:val="04A0" w:firstRow="1" w:lastRow="0" w:firstColumn="1" w:lastColumn="0" w:noHBand="0" w:noVBand="1"/>
      </w:tblPr>
      <w:tblGrid>
        <w:gridCol w:w="1903"/>
        <w:gridCol w:w="1574"/>
        <w:gridCol w:w="1697"/>
        <w:gridCol w:w="1903"/>
        <w:gridCol w:w="1512"/>
        <w:gridCol w:w="1779"/>
      </w:tblGrid>
      <w:tr w:rsidR="00E02B2C" w:rsidRPr="00D738E1" w14:paraId="24135BA1" w14:textId="77777777" w:rsidTr="005734D2">
        <w:trPr>
          <w:trHeight w:val="1734"/>
        </w:trPr>
        <w:tc>
          <w:tcPr>
            <w:tcW w:w="1903" w:type="dxa"/>
            <w:shd w:val="clear" w:color="auto" w:fill="auto"/>
          </w:tcPr>
          <w:p w14:paraId="152C8DE0" w14:textId="5C328FBE" w:rsidR="00E02B2C" w:rsidRPr="00D738E1" w:rsidRDefault="00E02B2C" w:rsidP="00D738E1">
            <w:pPr>
              <w:spacing w:line="360" w:lineRule="auto"/>
              <w:jc w:val="center"/>
              <w:rPr>
                <w:rFonts w:ascii="Arial" w:hAnsi="Arial" w:cs="Arial"/>
                <w:b/>
                <w:bCs/>
                <w:noProof/>
              </w:rPr>
            </w:pPr>
            <w:r w:rsidRPr="00D738E1">
              <w:rPr>
                <w:rFonts w:ascii="Arial" w:hAnsi="Arial" w:cs="Arial"/>
                <w:b/>
                <w:bCs/>
                <w:noProof/>
              </w:rPr>
              <w:t>LONG TERM GOALS</w:t>
            </w:r>
          </w:p>
        </w:tc>
        <w:tc>
          <w:tcPr>
            <w:tcW w:w="1574" w:type="dxa"/>
            <w:shd w:val="clear" w:color="auto" w:fill="auto"/>
          </w:tcPr>
          <w:p w14:paraId="694B7934" w14:textId="40D7F9D4" w:rsidR="00E02B2C" w:rsidRPr="00D738E1" w:rsidRDefault="00E02B2C" w:rsidP="00D738E1">
            <w:pPr>
              <w:spacing w:line="360" w:lineRule="auto"/>
              <w:jc w:val="center"/>
              <w:rPr>
                <w:rFonts w:ascii="Arial" w:hAnsi="Arial" w:cs="Arial"/>
                <w:b/>
                <w:bCs/>
                <w:noProof/>
              </w:rPr>
            </w:pPr>
            <w:r w:rsidRPr="00D738E1">
              <w:rPr>
                <w:rFonts w:ascii="Arial" w:hAnsi="Arial" w:cs="Arial"/>
                <w:b/>
                <w:bCs/>
                <w:noProof/>
              </w:rPr>
              <w:t>CARRER GOALS</w:t>
            </w:r>
          </w:p>
        </w:tc>
        <w:tc>
          <w:tcPr>
            <w:tcW w:w="1697" w:type="dxa"/>
            <w:shd w:val="clear" w:color="auto" w:fill="auto"/>
          </w:tcPr>
          <w:p w14:paraId="0F75ADE3" w14:textId="2C97222A" w:rsidR="00E02B2C" w:rsidRPr="00D738E1" w:rsidRDefault="00E02B2C" w:rsidP="00D738E1">
            <w:pPr>
              <w:spacing w:line="360" w:lineRule="auto"/>
              <w:jc w:val="center"/>
              <w:rPr>
                <w:rFonts w:ascii="Arial" w:hAnsi="Arial" w:cs="Arial"/>
                <w:b/>
                <w:bCs/>
                <w:noProof/>
              </w:rPr>
            </w:pPr>
            <w:r w:rsidRPr="00D738E1">
              <w:rPr>
                <w:rFonts w:ascii="Arial" w:hAnsi="Arial" w:cs="Arial"/>
                <w:b/>
                <w:bCs/>
                <w:noProof/>
              </w:rPr>
              <w:t>SKILLS NEED FOR</w:t>
            </w:r>
            <w:r w:rsidR="00D65300" w:rsidRPr="00D738E1">
              <w:rPr>
                <w:rFonts w:ascii="Arial" w:hAnsi="Arial" w:cs="Arial"/>
                <w:b/>
                <w:bCs/>
                <w:noProof/>
              </w:rPr>
              <w:t xml:space="preserve"> </w:t>
            </w:r>
            <w:r w:rsidRPr="00D738E1">
              <w:rPr>
                <w:rFonts w:ascii="Arial" w:hAnsi="Arial" w:cs="Arial"/>
                <w:b/>
                <w:bCs/>
                <w:noProof/>
              </w:rPr>
              <w:t>EACH GOALS</w:t>
            </w:r>
          </w:p>
        </w:tc>
        <w:tc>
          <w:tcPr>
            <w:tcW w:w="1903" w:type="dxa"/>
            <w:shd w:val="clear" w:color="auto" w:fill="auto"/>
          </w:tcPr>
          <w:p w14:paraId="309CA9D1" w14:textId="424F6B57" w:rsidR="00E02B2C" w:rsidRPr="00D738E1" w:rsidRDefault="00E02B2C" w:rsidP="00D738E1">
            <w:pPr>
              <w:spacing w:line="360" w:lineRule="auto"/>
              <w:jc w:val="center"/>
              <w:rPr>
                <w:rFonts w:ascii="Arial" w:hAnsi="Arial" w:cs="Arial"/>
                <w:b/>
                <w:bCs/>
                <w:noProof/>
              </w:rPr>
            </w:pPr>
            <w:r w:rsidRPr="00D738E1">
              <w:rPr>
                <w:rFonts w:ascii="Arial" w:hAnsi="Arial" w:cs="Arial"/>
                <w:b/>
                <w:bCs/>
                <w:noProof/>
              </w:rPr>
              <w:t>SKILLS NEEDE TO WORK</w:t>
            </w:r>
          </w:p>
        </w:tc>
        <w:tc>
          <w:tcPr>
            <w:tcW w:w="1512" w:type="dxa"/>
            <w:shd w:val="clear" w:color="auto" w:fill="auto"/>
          </w:tcPr>
          <w:p w14:paraId="052B944A" w14:textId="3C697780" w:rsidR="00E02B2C" w:rsidRPr="00D738E1" w:rsidRDefault="00E02B2C" w:rsidP="00D738E1">
            <w:pPr>
              <w:spacing w:line="360" w:lineRule="auto"/>
              <w:jc w:val="center"/>
              <w:rPr>
                <w:rFonts w:ascii="Arial" w:hAnsi="Arial" w:cs="Arial"/>
                <w:b/>
                <w:bCs/>
                <w:noProof/>
              </w:rPr>
            </w:pPr>
            <w:r w:rsidRPr="00D738E1">
              <w:rPr>
                <w:rFonts w:ascii="Arial" w:hAnsi="Arial" w:cs="Arial"/>
                <w:b/>
                <w:bCs/>
                <w:noProof/>
              </w:rPr>
              <w:t>ACTIONS TO TAKE</w:t>
            </w:r>
          </w:p>
        </w:tc>
        <w:tc>
          <w:tcPr>
            <w:tcW w:w="1779" w:type="dxa"/>
            <w:shd w:val="clear" w:color="auto" w:fill="auto"/>
          </w:tcPr>
          <w:p w14:paraId="73E49ACB" w14:textId="2DF5E5C5" w:rsidR="00E02B2C" w:rsidRPr="00D738E1" w:rsidRDefault="00E02B2C" w:rsidP="00D738E1">
            <w:pPr>
              <w:spacing w:line="360" w:lineRule="auto"/>
              <w:jc w:val="center"/>
              <w:rPr>
                <w:rFonts w:ascii="Arial" w:hAnsi="Arial" w:cs="Arial"/>
                <w:b/>
                <w:bCs/>
                <w:noProof/>
              </w:rPr>
            </w:pPr>
            <w:r w:rsidRPr="00D738E1">
              <w:rPr>
                <w:rFonts w:ascii="Arial" w:hAnsi="Arial" w:cs="Arial"/>
                <w:b/>
                <w:bCs/>
                <w:noProof/>
              </w:rPr>
              <w:t>WHEN WIL BE COMPLETED</w:t>
            </w:r>
          </w:p>
        </w:tc>
      </w:tr>
      <w:tr w:rsidR="00E02B2C" w:rsidRPr="00D738E1" w14:paraId="1A6B3EEE" w14:textId="77777777" w:rsidTr="005734D2">
        <w:trPr>
          <w:trHeight w:val="867"/>
        </w:trPr>
        <w:tc>
          <w:tcPr>
            <w:tcW w:w="1903" w:type="dxa"/>
            <w:shd w:val="clear" w:color="auto" w:fill="auto"/>
          </w:tcPr>
          <w:p w14:paraId="15AEE8F6" w14:textId="26B19A85" w:rsidR="00E02B2C" w:rsidRPr="00D738E1" w:rsidRDefault="000002DC" w:rsidP="00D738E1">
            <w:pPr>
              <w:spacing w:line="360" w:lineRule="auto"/>
              <w:jc w:val="center"/>
              <w:rPr>
                <w:rFonts w:ascii="Arial" w:hAnsi="Arial" w:cs="Arial"/>
                <w:noProof/>
              </w:rPr>
            </w:pPr>
            <w:r w:rsidRPr="00D738E1">
              <w:rPr>
                <w:rFonts w:ascii="Arial" w:hAnsi="Arial" w:cs="Arial"/>
                <w:noProof/>
              </w:rPr>
              <w:t>Grow inside the company</w:t>
            </w:r>
          </w:p>
        </w:tc>
        <w:tc>
          <w:tcPr>
            <w:tcW w:w="1574" w:type="dxa"/>
            <w:shd w:val="clear" w:color="auto" w:fill="auto"/>
          </w:tcPr>
          <w:p w14:paraId="722BE50E" w14:textId="4D6B5D5D" w:rsidR="00E02B2C" w:rsidRPr="00D738E1" w:rsidRDefault="000002DC" w:rsidP="00D738E1">
            <w:pPr>
              <w:spacing w:line="360" w:lineRule="auto"/>
              <w:jc w:val="center"/>
              <w:rPr>
                <w:rFonts w:ascii="Arial" w:hAnsi="Arial" w:cs="Arial"/>
                <w:noProof/>
              </w:rPr>
            </w:pPr>
            <w:r w:rsidRPr="00D738E1">
              <w:rPr>
                <w:rFonts w:ascii="Arial" w:hAnsi="Arial" w:cs="Arial"/>
                <w:noProof/>
              </w:rPr>
              <w:t>Be a manager</w:t>
            </w:r>
          </w:p>
        </w:tc>
        <w:tc>
          <w:tcPr>
            <w:tcW w:w="1697" w:type="dxa"/>
            <w:shd w:val="clear" w:color="auto" w:fill="auto"/>
          </w:tcPr>
          <w:p w14:paraId="03E0AA9C" w14:textId="1AC16137" w:rsidR="00E02B2C" w:rsidRPr="00D738E1" w:rsidRDefault="000002DC" w:rsidP="00D738E1">
            <w:pPr>
              <w:spacing w:line="360" w:lineRule="auto"/>
              <w:jc w:val="center"/>
              <w:rPr>
                <w:rFonts w:ascii="Arial" w:hAnsi="Arial" w:cs="Arial"/>
                <w:noProof/>
              </w:rPr>
            </w:pPr>
            <w:r w:rsidRPr="00D738E1">
              <w:rPr>
                <w:rFonts w:ascii="Arial" w:hAnsi="Arial" w:cs="Arial"/>
                <w:noProof/>
              </w:rPr>
              <w:t>Training</w:t>
            </w:r>
          </w:p>
          <w:p w14:paraId="18FF3310" w14:textId="22391B7F" w:rsidR="000002DC" w:rsidRPr="00D738E1" w:rsidRDefault="000002DC" w:rsidP="00D738E1">
            <w:pPr>
              <w:spacing w:line="360" w:lineRule="auto"/>
              <w:jc w:val="center"/>
              <w:rPr>
                <w:rFonts w:ascii="Arial" w:hAnsi="Arial" w:cs="Arial"/>
                <w:noProof/>
              </w:rPr>
            </w:pPr>
          </w:p>
        </w:tc>
        <w:tc>
          <w:tcPr>
            <w:tcW w:w="1903" w:type="dxa"/>
            <w:shd w:val="clear" w:color="auto" w:fill="auto"/>
          </w:tcPr>
          <w:p w14:paraId="1156B2B9" w14:textId="7B7395D2" w:rsidR="00E02B2C" w:rsidRPr="00D738E1" w:rsidRDefault="000002DC" w:rsidP="00D738E1">
            <w:pPr>
              <w:spacing w:line="360" w:lineRule="auto"/>
              <w:jc w:val="center"/>
              <w:rPr>
                <w:rFonts w:ascii="Arial" w:hAnsi="Arial" w:cs="Arial"/>
                <w:noProof/>
              </w:rPr>
            </w:pPr>
            <w:r w:rsidRPr="00D738E1">
              <w:rPr>
                <w:rFonts w:ascii="Arial" w:hAnsi="Arial" w:cs="Arial"/>
                <w:noProof/>
              </w:rPr>
              <w:t>flexibility</w:t>
            </w:r>
          </w:p>
        </w:tc>
        <w:tc>
          <w:tcPr>
            <w:tcW w:w="1512" w:type="dxa"/>
            <w:shd w:val="clear" w:color="auto" w:fill="auto"/>
          </w:tcPr>
          <w:p w14:paraId="461328BE" w14:textId="2EBCADA6" w:rsidR="00E02B2C" w:rsidRPr="00D738E1" w:rsidRDefault="000002DC" w:rsidP="00D738E1">
            <w:pPr>
              <w:spacing w:line="360" w:lineRule="auto"/>
              <w:jc w:val="center"/>
              <w:rPr>
                <w:rFonts w:ascii="Arial" w:hAnsi="Arial" w:cs="Arial"/>
                <w:noProof/>
              </w:rPr>
            </w:pPr>
            <w:r w:rsidRPr="00D738E1">
              <w:rPr>
                <w:rFonts w:ascii="Arial" w:hAnsi="Arial" w:cs="Arial"/>
                <w:noProof/>
              </w:rPr>
              <w:t>Improve skills</w:t>
            </w:r>
          </w:p>
        </w:tc>
        <w:tc>
          <w:tcPr>
            <w:tcW w:w="1779" w:type="dxa"/>
            <w:shd w:val="clear" w:color="auto" w:fill="auto"/>
          </w:tcPr>
          <w:p w14:paraId="680ECA14" w14:textId="0D880E7B" w:rsidR="00E02B2C" w:rsidRPr="00D738E1" w:rsidRDefault="000002DC" w:rsidP="00D738E1">
            <w:pPr>
              <w:spacing w:line="360" w:lineRule="auto"/>
              <w:jc w:val="center"/>
              <w:rPr>
                <w:rFonts w:ascii="Arial" w:hAnsi="Arial" w:cs="Arial"/>
                <w:noProof/>
              </w:rPr>
            </w:pPr>
            <w:r w:rsidRPr="00D738E1">
              <w:rPr>
                <w:rFonts w:ascii="Arial" w:hAnsi="Arial" w:cs="Arial"/>
                <w:noProof/>
              </w:rPr>
              <w:t>In 12 months</w:t>
            </w:r>
          </w:p>
        </w:tc>
      </w:tr>
      <w:tr w:rsidR="00E02B2C" w:rsidRPr="00D738E1" w14:paraId="7098CEB2" w14:textId="77777777" w:rsidTr="005734D2">
        <w:trPr>
          <w:trHeight w:val="2615"/>
        </w:trPr>
        <w:tc>
          <w:tcPr>
            <w:tcW w:w="1903" w:type="dxa"/>
            <w:shd w:val="clear" w:color="auto" w:fill="auto"/>
          </w:tcPr>
          <w:p w14:paraId="1F59E5E3" w14:textId="5173DF44" w:rsidR="00E02B2C" w:rsidRPr="00D738E1" w:rsidRDefault="00F279AF" w:rsidP="00D738E1">
            <w:pPr>
              <w:spacing w:line="360" w:lineRule="auto"/>
              <w:jc w:val="center"/>
              <w:rPr>
                <w:rFonts w:ascii="Arial" w:hAnsi="Arial" w:cs="Arial"/>
                <w:noProof/>
              </w:rPr>
            </w:pPr>
            <w:r w:rsidRPr="00D738E1">
              <w:rPr>
                <w:rFonts w:ascii="Arial" w:hAnsi="Arial" w:cs="Arial"/>
                <w:noProof/>
              </w:rPr>
              <w:t>Improve your communication skills</w:t>
            </w:r>
          </w:p>
        </w:tc>
        <w:tc>
          <w:tcPr>
            <w:tcW w:w="1574" w:type="dxa"/>
            <w:shd w:val="clear" w:color="auto" w:fill="auto"/>
          </w:tcPr>
          <w:p w14:paraId="56D4FC7F" w14:textId="638B1832" w:rsidR="00E02B2C" w:rsidRPr="00D738E1" w:rsidRDefault="00F279AF" w:rsidP="00D738E1">
            <w:pPr>
              <w:spacing w:line="360" w:lineRule="auto"/>
              <w:jc w:val="center"/>
              <w:rPr>
                <w:rFonts w:ascii="Arial" w:hAnsi="Arial" w:cs="Arial"/>
                <w:noProof/>
              </w:rPr>
            </w:pPr>
            <w:r w:rsidRPr="00D738E1">
              <w:rPr>
                <w:rFonts w:ascii="Arial" w:hAnsi="Arial" w:cs="Arial"/>
                <w:noProof/>
              </w:rPr>
              <w:t>Be able to receive and provide clear information</w:t>
            </w:r>
          </w:p>
        </w:tc>
        <w:tc>
          <w:tcPr>
            <w:tcW w:w="1697" w:type="dxa"/>
            <w:shd w:val="clear" w:color="auto" w:fill="auto"/>
          </w:tcPr>
          <w:p w14:paraId="43E77578" w14:textId="55714C52" w:rsidR="00E02B2C" w:rsidRPr="00D738E1" w:rsidRDefault="00FA2655" w:rsidP="00D738E1">
            <w:pPr>
              <w:spacing w:line="360" w:lineRule="auto"/>
              <w:jc w:val="center"/>
              <w:rPr>
                <w:rFonts w:ascii="Arial" w:hAnsi="Arial" w:cs="Arial"/>
                <w:noProof/>
              </w:rPr>
            </w:pPr>
            <w:r w:rsidRPr="00D738E1">
              <w:rPr>
                <w:rFonts w:ascii="Arial" w:hAnsi="Arial" w:cs="Arial"/>
                <w:noProof/>
              </w:rPr>
              <w:t>Learn to confidently share your ideas and discuss with others</w:t>
            </w:r>
          </w:p>
        </w:tc>
        <w:tc>
          <w:tcPr>
            <w:tcW w:w="1903" w:type="dxa"/>
            <w:shd w:val="clear" w:color="auto" w:fill="auto"/>
          </w:tcPr>
          <w:p w14:paraId="21925490" w14:textId="10792BDD" w:rsidR="00E02B2C" w:rsidRPr="00D738E1" w:rsidRDefault="00F279AF" w:rsidP="00D738E1">
            <w:pPr>
              <w:spacing w:line="360" w:lineRule="auto"/>
              <w:jc w:val="center"/>
              <w:rPr>
                <w:rFonts w:ascii="Arial" w:hAnsi="Arial" w:cs="Arial"/>
                <w:noProof/>
              </w:rPr>
            </w:pPr>
            <w:r w:rsidRPr="00D738E1">
              <w:rPr>
                <w:rFonts w:ascii="Arial" w:hAnsi="Arial" w:cs="Arial"/>
                <w:noProof/>
              </w:rPr>
              <w:t>written communication</w:t>
            </w:r>
          </w:p>
        </w:tc>
        <w:tc>
          <w:tcPr>
            <w:tcW w:w="1512" w:type="dxa"/>
            <w:shd w:val="clear" w:color="auto" w:fill="auto"/>
          </w:tcPr>
          <w:p w14:paraId="05C2D53C" w14:textId="568D45C7" w:rsidR="00E02B2C" w:rsidRPr="00D738E1" w:rsidRDefault="00F279AF" w:rsidP="00D738E1">
            <w:pPr>
              <w:spacing w:line="360" w:lineRule="auto"/>
              <w:jc w:val="center"/>
              <w:rPr>
                <w:rFonts w:ascii="Arial" w:hAnsi="Arial" w:cs="Arial"/>
                <w:noProof/>
              </w:rPr>
            </w:pPr>
            <w:r w:rsidRPr="00D738E1">
              <w:rPr>
                <w:rFonts w:ascii="Arial" w:hAnsi="Arial" w:cs="Arial"/>
                <w:noProof/>
              </w:rPr>
              <w:t>A</w:t>
            </w:r>
            <w:r w:rsidRPr="00D738E1">
              <w:rPr>
                <w:rFonts w:ascii="Arial" w:hAnsi="Arial" w:cs="Arial"/>
                <w:noProof/>
              </w:rPr>
              <w:t xml:space="preserve"> writing course</w:t>
            </w:r>
          </w:p>
        </w:tc>
        <w:tc>
          <w:tcPr>
            <w:tcW w:w="1779" w:type="dxa"/>
            <w:shd w:val="clear" w:color="auto" w:fill="auto"/>
          </w:tcPr>
          <w:p w14:paraId="1E7B05C3" w14:textId="54AE0B5A" w:rsidR="00E02B2C" w:rsidRPr="00D738E1" w:rsidRDefault="00FA2655" w:rsidP="00D738E1">
            <w:pPr>
              <w:spacing w:line="360" w:lineRule="auto"/>
              <w:jc w:val="center"/>
              <w:rPr>
                <w:rFonts w:ascii="Arial" w:hAnsi="Arial" w:cs="Arial"/>
                <w:noProof/>
              </w:rPr>
            </w:pPr>
            <w:r w:rsidRPr="00D738E1">
              <w:rPr>
                <w:rFonts w:ascii="Arial" w:hAnsi="Arial" w:cs="Arial"/>
                <w:noProof/>
              </w:rPr>
              <w:t>In 12 months</w:t>
            </w:r>
          </w:p>
        </w:tc>
      </w:tr>
      <w:tr w:rsidR="00E02B2C" w:rsidRPr="00D738E1" w14:paraId="7164F005" w14:textId="77777777" w:rsidTr="005734D2">
        <w:trPr>
          <w:trHeight w:val="3042"/>
        </w:trPr>
        <w:tc>
          <w:tcPr>
            <w:tcW w:w="1903" w:type="dxa"/>
          </w:tcPr>
          <w:p w14:paraId="313E8018" w14:textId="623935D0" w:rsidR="00E02B2C" w:rsidRPr="00D738E1" w:rsidRDefault="00FA2655" w:rsidP="00D738E1">
            <w:pPr>
              <w:spacing w:line="360" w:lineRule="auto"/>
              <w:jc w:val="center"/>
              <w:rPr>
                <w:rFonts w:ascii="Arial" w:hAnsi="Arial" w:cs="Arial"/>
                <w:noProof/>
              </w:rPr>
            </w:pPr>
            <w:r w:rsidRPr="00D738E1">
              <w:rPr>
                <w:rFonts w:ascii="Arial" w:hAnsi="Arial" w:cs="Arial"/>
                <w:noProof/>
              </w:rPr>
              <w:lastRenderedPageBreak/>
              <w:t>M</w:t>
            </w:r>
            <w:r w:rsidRPr="00D738E1">
              <w:rPr>
                <w:rFonts w:ascii="Arial" w:hAnsi="Arial" w:cs="Arial"/>
                <w:noProof/>
              </w:rPr>
              <w:t>anage stress</w:t>
            </w:r>
          </w:p>
        </w:tc>
        <w:tc>
          <w:tcPr>
            <w:tcW w:w="1574" w:type="dxa"/>
          </w:tcPr>
          <w:p w14:paraId="45C4F541" w14:textId="7245636F" w:rsidR="00E02B2C" w:rsidRPr="00D738E1" w:rsidRDefault="00FA2655" w:rsidP="00D738E1">
            <w:pPr>
              <w:spacing w:line="360" w:lineRule="auto"/>
              <w:jc w:val="center"/>
              <w:rPr>
                <w:rFonts w:ascii="Arial" w:hAnsi="Arial" w:cs="Arial"/>
                <w:noProof/>
              </w:rPr>
            </w:pPr>
            <w:r w:rsidRPr="00D738E1">
              <w:rPr>
                <w:rFonts w:ascii="Arial" w:hAnsi="Arial" w:cs="Arial"/>
                <w:noProof/>
              </w:rPr>
              <w:t>effectively manage stressful situations and get the job done anyway.</w:t>
            </w:r>
          </w:p>
        </w:tc>
        <w:tc>
          <w:tcPr>
            <w:tcW w:w="1697" w:type="dxa"/>
          </w:tcPr>
          <w:p w14:paraId="3001A4F7" w14:textId="487A2AFE" w:rsidR="00E02B2C" w:rsidRPr="00D738E1" w:rsidRDefault="00FA2655" w:rsidP="00D738E1">
            <w:pPr>
              <w:spacing w:line="360" w:lineRule="auto"/>
              <w:jc w:val="center"/>
              <w:rPr>
                <w:rFonts w:ascii="Arial" w:hAnsi="Arial" w:cs="Arial"/>
                <w:noProof/>
              </w:rPr>
            </w:pPr>
            <w:r w:rsidRPr="00D738E1">
              <w:rPr>
                <w:rFonts w:ascii="Arial" w:hAnsi="Arial" w:cs="Arial"/>
                <w:noProof/>
              </w:rPr>
              <w:t>connect with other professionals in your industry</w:t>
            </w:r>
          </w:p>
        </w:tc>
        <w:tc>
          <w:tcPr>
            <w:tcW w:w="1903" w:type="dxa"/>
          </w:tcPr>
          <w:p w14:paraId="4A227637" w14:textId="400FD2A9" w:rsidR="00E02B2C" w:rsidRPr="00D738E1" w:rsidRDefault="00FA2655" w:rsidP="00D738E1">
            <w:pPr>
              <w:spacing w:line="360" w:lineRule="auto"/>
              <w:jc w:val="center"/>
              <w:rPr>
                <w:rFonts w:ascii="Arial" w:hAnsi="Arial" w:cs="Arial"/>
                <w:noProof/>
              </w:rPr>
            </w:pPr>
            <w:r w:rsidRPr="00D738E1">
              <w:rPr>
                <w:rFonts w:ascii="Arial" w:hAnsi="Arial" w:cs="Arial"/>
                <w:noProof/>
              </w:rPr>
              <w:t>Attend conferences, join local groups</w:t>
            </w:r>
          </w:p>
        </w:tc>
        <w:tc>
          <w:tcPr>
            <w:tcW w:w="1512" w:type="dxa"/>
          </w:tcPr>
          <w:p w14:paraId="271DF7B2" w14:textId="667EDB9A" w:rsidR="00E02B2C" w:rsidRPr="00D738E1" w:rsidRDefault="00FA2655" w:rsidP="00D738E1">
            <w:pPr>
              <w:spacing w:line="360" w:lineRule="auto"/>
              <w:jc w:val="center"/>
              <w:rPr>
                <w:rFonts w:ascii="Arial" w:hAnsi="Arial" w:cs="Arial"/>
                <w:noProof/>
              </w:rPr>
            </w:pPr>
            <w:r w:rsidRPr="00D738E1">
              <w:rPr>
                <w:rFonts w:ascii="Arial" w:hAnsi="Arial" w:cs="Arial"/>
                <w:noProof/>
              </w:rPr>
              <w:t>Join LinkedIn groups</w:t>
            </w:r>
          </w:p>
        </w:tc>
        <w:tc>
          <w:tcPr>
            <w:tcW w:w="1779" w:type="dxa"/>
          </w:tcPr>
          <w:p w14:paraId="43B427BA" w14:textId="692B0ED0" w:rsidR="00E02B2C" w:rsidRPr="00D738E1" w:rsidRDefault="00FA2655" w:rsidP="00D738E1">
            <w:pPr>
              <w:spacing w:line="360" w:lineRule="auto"/>
              <w:jc w:val="center"/>
              <w:rPr>
                <w:rFonts w:ascii="Arial" w:hAnsi="Arial" w:cs="Arial"/>
                <w:noProof/>
              </w:rPr>
            </w:pPr>
            <w:r w:rsidRPr="00D738E1">
              <w:rPr>
                <w:rFonts w:ascii="Arial" w:hAnsi="Arial" w:cs="Arial"/>
                <w:noProof/>
              </w:rPr>
              <w:t>In 12 months</w:t>
            </w:r>
          </w:p>
        </w:tc>
      </w:tr>
    </w:tbl>
    <w:p w14:paraId="322A1000" w14:textId="77777777" w:rsidR="001C4CC3" w:rsidRPr="00D738E1" w:rsidRDefault="001C4CC3" w:rsidP="00D738E1">
      <w:pPr>
        <w:spacing w:line="360" w:lineRule="auto"/>
        <w:jc w:val="both"/>
        <w:rPr>
          <w:rFonts w:ascii="Arial" w:hAnsi="Arial" w:cs="Arial"/>
          <w:noProof/>
        </w:rPr>
      </w:pPr>
    </w:p>
    <w:p w14:paraId="71D195E1" w14:textId="4D7C7B93" w:rsidR="000131BF" w:rsidRPr="00D738E1" w:rsidRDefault="000131BF" w:rsidP="00D738E1">
      <w:pPr>
        <w:spacing w:line="360" w:lineRule="auto"/>
        <w:jc w:val="both"/>
        <w:rPr>
          <w:rFonts w:ascii="Arial" w:hAnsi="Arial" w:cs="Arial"/>
        </w:rPr>
      </w:pPr>
    </w:p>
    <w:p w14:paraId="6D3F8960" w14:textId="77777777" w:rsidR="005734D2" w:rsidRPr="00D738E1" w:rsidRDefault="005734D2" w:rsidP="00D738E1">
      <w:pPr>
        <w:spacing w:line="360" w:lineRule="auto"/>
        <w:jc w:val="both"/>
        <w:rPr>
          <w:rFonts w:ascii="Arial" w:hAnsi="Arial" w:cs="Arial"/>
          <w:b/>
          <w:bCs/>
        </w:rPr>
      </w:pPr>
    </w:p>
    <w:p w14:paraId="29E8D515" w14:textId="0D2F5E41" w:rsidR="000131BF" w:rsidRPr="00D738E1" w:rsidRDefault="00D65300" w:rsidP="00D738E1">
      <w:pPr>
        <w:spacing w:line="360" w:lineRule="auto"/>
        <w:jc w:val="both"/>
        <w:rPr>
          <w:rFonts w:ascii="Arial" w:hAnsi="Arial" w:cs="Arial"/>
          <w:b/>
          <w:bCs/>
        </w:rPr>
      </w:pPr>
      <w:r w:rsidRPr="00D738E1">
        <w:rPr>
          <w:rFonts w:ascii="Arial" w:hAnsi="Arial" w:cs="Arial"/>
          <w:b/>
          <w:bCs/>
        </w:rPr>
        <w:t>SWOT ANALYSES</w:t>
      </w:r>
    </w:p>
    <w:p w14:paraId="033B426C" w14:textId="77777777" w:rsidR="000131BF" w:rsidRPr="00D738E1" w:rsidRDefault="000131BF" w:rsidP="00D738E1">
      <w:pPr>
        <w:spacing w:line="360" w:lineRule="auto"/>
        <w:jc w:val="both"/>
        <w:rPr>
          <w:rFonts w:ascii="Arial" w:hAnsi="Arial" w:cs="Arial"/>
        </w:rPr>
      </w:pPr>
    </w:p>
    <w:p w14:paraId="5AD870C9" w14:textId="580C6BF0" w:rsidR="000C692E" w:rsidRPr="00D738E1" w:rsidRDefault="00F06415" w:rsidP="00D738E1">
      <w:pPr>
        <w:spacing w:line="360" w:lineRule="auto"/>
        <w:jc w:val="both"/>
        <w:rPr>
          <w:rFonts w:ascii="Arial" w:hAnsi="Arial" w:cs="Arial"/>
          <w:b/>
          <w:bCs/>
        </w:rPr>
      </w:pPr>
      <w:r w:rsidRPr="00D738E1">
        <w:rPr>
          <w:rFonts w:ascii="Arial" w:hAnsi="Arial" w:cs="Arial"/>
          <w:b/>
          <w:bCs/>
          <w:noProof/>
        </w:rPr>
        <w:drawing>
          <wp:inline distT="0" distB="0" distL="0" distR="0" wp14:anchorId="6F95B292" wp14:editId="730C276D">
            <wp:extent cx="5486400" cy="320040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214DD57" w14:textId="77777777" w:rsidR="00D65300" w:rsidRPr="00D738E1" w:rsidRDefault="00D65300" w:rsidP="00D738E1">
      <w:pPr>
        <w:spacing w:line="360" w:lineRule="auto"/>
        <w:jc w:val="both"/>
        <w:rPr>
          <w:rFonts w:ascii="Arial" w:hAnsi="Arial" w:cs="Arial"/>
          <w:b/>
          <w:bCs/>
        </w:rPr>
      </w:pPr>
    </w:p>
    <w:p w14:paraId="420DA4C9" w14:textId="1A570EDA" w:rsidR="00D65300" w:rsidRPr="00D738E1" w:rsidRDefault="00D65300" w:rsidP="00D738E1">
      <w:pPr>
        <w:spacing w:line="360" w:lineRule="auto"/>
        <w:jc w:val="both"/>
        <w:rPr>
          <w:rFonts w:ascii="Arial" w:hAnsi="Arial" w:cs="Arial"/>
          <w:b/>
          <w:bCs/>
        </w:rPr>
      </w:pPr>
      <w:r w:rsidRPr="00D738E1">
        <w:rPr>
          <w:rFonts w:ascii="Arial" w:hAnsi="Arial" w:cs="Arial"/>
          <w:b/>
          <w:bCs/>
        </w:rPr>
        <w:t>SMART ANALYSES</w:t>
      </w:r>
    </w:p>
    <w:tbl>
      <w:tblPr>
        <w:tblStyle w:val="TableGrid"/>
        <w:tblW w:w="0" w:type="auto"/>
        <w:tblLook w:val="04A0" w:firstRow="1" w:lastRow="0" w:firstColumn="1" w:lastColumn="0" w:noHBand="0" w:noVBand="1"/>
      </w:tblPr>
      <w:tblGrid>
        <w:gridCol w:w="4621"/>
        <w:gridCol w:w="4621"/>
      </w:tblGrid>
      <w:tr w:rsidR="00D65300" w:rsidRPr="00D738E1" w14:paraId="1632790F" w14:textId="77777777" w:rsidTr="00D65300">
        <w:tc>
          <w:tcPr>
            <w:tcW w:w="4621" w:type="dxa"/>
          </w:tcPr>
          <w:p w14:paraId="07E5F638" w14:textId="23FE175E" w:rsidR="00D65300" w:rsidRPr="00D738E1" w:rsidRDefault="00544CBB" w:rsidP="00D738E1">
            <w:pPr>
              <w:spacing w:line="360" w:lineRule="auto"/>
              <w:jc w:val="both"/>
              <w:rPr>
                <w:rFonts w:ascii="Arial" w:hAnsi="Arial" w:cs="Arial"/>
                <w:b/>
                <w:bCs/>
              </w:rPr>
            </w:pPr>
            <w:r w:rsidRPr="00D738E1">
              <w:rPr>
                <w:rFonts w:ascii="Arial" w:hAnsi="Arial" w:cs="Arial"/>
                <w:b/>
                <w:bCs/>
              </w:rPr>
              <w:t>Specific</w:t>
            </w:r>
          </w:p>
        </w:tc>
        <w:tc>
          <w:tcPr>
            <w:tcW w:w="4621" w:type="dxa"/>
          </w:tcPr>
          <w:p w14:paraId="2727EB9F" w14:textId="243BBAD8" w:rsidR="00D738E1" w:rsidRPr="00D738E1" w:rsidRDefault="00D738E1" w:rsidP="00D738E1">
            <w:pPr>
              <w:pStyle w:val="ListParagraph"/>
              <w:numPr>
                <w:ilvl w:val="0"/>
                <w:numId w:val="17"/>
              </w:numPr>
              <w:spacing w:line="360" w:lineRule="auto"/>
              <w:jc w:val="both"/>
              <w:rPr>
                <w:rFonts w:ascii="Arial" w:hAnsi="Arial" w:cs="Arial"/>
              </w:rPr>
            </w:pPr>
            <w:r w:rsidRPr="00D738E1">
              <w:rPr>
                <w:rFonts w:ascii="Arial" w:hAnsi="Arial" w:cs="Arial"/>
              </w:rPr>
              <w:t>I</w:t>
            </w:r>
            <w:r w:rsidRPr="00D738E1">
              <w:rPr>
                <w:rFonts w:ascii="Arial" w:hAnsi="Arial" w:cs="Arial"/>
              </w:rPr>
              <w:t>ncrease sales results by 50%</w:t>
            </w:r>
          </w:p>
          <w:p w14:paraId="1AECCAA1" w14:textId="72EA7218" w:rsidR="001A57B3" w:rsidRPr="00D738E1" w:rsidRDefault="001A57B3" w:rsidP="00D738E1">
            <w:pPr>
              <w:pStyle w:val="ListParagraph"/>
              <w:numPr>
                <w:ilvl w:val="0"/>
                <w:numId w:val="17"/>
              </w:numPr>
              <w:spacing w:line="360" w:lineRule="auto"/>
              <w:jc w:val="both"/>
              <w:rPr>
                <w:rFonts w:ascii="Arial" w:hAnsi="Arial" w:cs="Arial"/>
              </w:rPr>
            </w:pPr>
            <w:r w:rsidRPr="00D738E1">
              <w:rPr>
                <w:rFonts w:ascii="Arial" w:hAnsi="Arial" w:cs="Arial"/>
              </w:rPr>
              <w:t>Employee training</w:t>
            </w:r>
          </w:p>
          <w:p w14:paraId="09263538" w14:textId="77777777" w:rsidR="001A57B3" w:rsidRPr="00D738E1" w:rsidRDefault="001A57B3" w:rsidP="00D738E1">
            <w:pPr>
              <w:pStyle w:val="ListParagraph"/>
              <w:numPr>
                <w:ilvl w:val="0"/>
                <w:numId w:val="17"/>
              </w:numPr>
              <w:spacing w:line="360" w:lineRule="auto"/>
              <w:jc w:val="both"/>
              <w:rPr>
                <w:rFonts w:ascii="Arial" w:hAnsi="Arial" w:cs="Arial"/>
              </w:rPr>
            </w:pPr>
            <w:r w:rsidRPr="00D738E1">
              <w:rPr>
                <w:rFonts w:ascii="Arial" w:hAnsi="Arial" w:cs="Arial"/>
              </w:rPr>
              <w:t>Motivation and increased productivity</w:t>
            </w:r>
          </w:p>
          <w:p w14:paraId="28C9AFE4" w14:textId="77777777" w:rsidR="00D738E1" w:rsidRPr="00D738E1" w:rsidRDefault="001A57B3" w:rsidP="00D738E1">
            <w:pPr>
              <w:pStyle w:val="ListParagraph"/>
              <w:numPr>
                <w:ilvl w:val="0"/>
                <w:numId w:val="17"/>
              </w:numPr>
              <w:spacing w:line="360" w:lineRule="auto"/>
              <w:jc w:val="both"/>
              <w:rPr>
                <w:rFonts w:ascii="Arial" w:hAnsi="Arial" w:cs="Arial"/>
              </w:rPr>
            </w:pPr>
            <w:r w:rsidRPr="00D738E1">
              <w:rPr>
                <w:rFonts w:ascii="Arial" w:hAnsi="Arial" w:cs="Arial"/>
              </w:rPr>
              <w:t>Improvement of the organizational</w:t>
            </w:r>
          </w:p>
          <w:p w14:paraId="1C236DA8" w14:textId="56DFCBAD" w:rsidR="00B21969" w:rsidRPr="00D738E1" w:rsidRDefault="001A57B3" w:rsidP="00D738E1">
            <w:pPr>
              <w:pStyle w:val="ListParagraph"/>
              <w:numPr>
                <w:ilvl w:val="0"/>
                <w:numId w:val="17"/>
              </w:numPr>
              <w:spacing w:line="360" w:lineRule="auto"/>
              <w:jc w:val="both"/>
              <w:rPr>
                <w:rFonts w:ascii="Arial" w:hAnsi="Arial" w:cs="Arial"/>
              </w:rPr>
            </w:pPr>
            <w:r w:rsidRPr="00D738E1">
              <w:rPr>
                <w:rFonts w:ascii="Arial" w:hAnsi="Arial" w:cs="Arial"/>
              </w:rPr>
              <w:lastRenderedPageBreak/>
              <w:t xml:space="preserve"> climate</w:t>
            </w:r>
          </w:p>
        </w:tc>
      </w:tr>
      <w:tr w:rsidR="00D65300" w:rsidRPr="00D738E1" w14:paraId="5E7349EC" w14:textId="77777777" w:rsidTr="00D65300">
        <w:tc>
          <w:tcPr>
            <w:tcW w:w="4621" w:type="dxa"/>
          </w:tcPr>
          <w:p w14:paraId="295B02AD" w14:textId="20382C4D" w:rsidR="00D65300" w:rsidRPr="00D738E1" w:rsidRDefault="00544CBB" w:rsidP="00D738E1">
            <w:pPr>
              <w:spacing w:line="360" w:lineRule="auto"/>
              <w:jc w:val="both"/>
              <w:rPr>
                <w:rFonts w:ascii="Arial" w:hAnsi="Arial" w:cs="Arial"/>
                <w:b/>
                <w:bCs/>
              </w:rPr>
            </w:pPr>
            <w:r w:rsidRPr="00D738E1">
              <w:rPr>
                <w:rFonts w:ascii="Arial" w:hAnsi="Arial" w:cs="Arial"/>
                <w:b/>
                <w:bCs/>
              </w:rPr>
              <w:lastRenderedPageBreak/>
              <w:t>Measurable</w:t>
            </w:r>
          </w:p>
        </w:tc>
        <w:tc>
          <w:tcPr>
            <w:tcW w:w="4621" w:type="dxa"/>
          </w:tcPr>
          <w:p w14:paraId="2382729A" w14:textId="3DE7356F" w:rsidR="00D65300" w:rsidRPr="00D738E1" w:rsidRDefault="00B21969" w:rsidP="00D738E1">
            <w:pPr>
              <w:spacing w:line="360" w:lineRule="auto"/>
              <w:jc w:val="both"/>
              <w:rPr>
                <w:rFonts w:ascii="Arial" w:hAnsi="Arial" w:cs="Arial"/>
              </w:rPr>
            </w:pPr>
            <w:r w:rsidRPr="00D738E1">
              <w:rPr>
                <w:rFonts w:ascii="Arial" w:hAnsi="Arial" w:cs="Arial"/>
              </w:rPr>
              <w:t>In up to six months.</w:t>
            </w:r>
          </w:p>
        </w:tc>
      </w:tr>
      <w:tr w:rsidR="00D65300" w:rsidRPr="00D738E1" w14:paraId="2F880504" w14:textId="77777777" w:rsidTr="00D65300">
        <w:tc>
          <w:tcPr>
            <w:tcW w:w="4621" w:type="dxa"/>
          </w:tcPr>
          <w:p w14:paraId="07E7C39F" w14:textId="2DBE1B50" w:rsidR="00D65300" w:rsidRPr="00D738E1" w:rsidRDefault="00544CBB" w:rsidP="00D738E1">
            <w:pPr>
              <w:spacing w:line="360" w:lineRule="auto"/>
              <w:jc w:val="both"/>
              <w:rPr>
                <w:rFonts w:ascii="Arial" w:hAnsi="Arial" w:cs="Arial"/>
                <w:b/>
                <w:bCs/>
              </w:rPr>
            </w:pPr>
            <w:r w:rsidRPr="00D738E1">
              <w:rPr>
                <w:rFonts w:ascii="Arial" w:hAnsi="Arial" w:cs="Arial"/>
                <w:b/>
                <w:bCs/>
              </w:rPr>
              <w:t>Attainable</w:t>
            </w:r>
          </w:p>
        </w:tc>
        <w:tc>
          <w:tcPr>
            <w:tcW w:w="4621" w:type="dxa"/>
          </w:tcPr>
          <w:p w14:paraId="5169954B" w14:textId="77777777" w:rsidR="00D65300" w:rsidRPr="00D738E1" w:rsidRDefault="00E650D4" w:rsidP="00D738E1">
            <w:pPr>
              <w:pStyle w:val="ListParagraph"/>
              <w:numPr>
                <w:ilvl w:val="0"/>
                <w:numId w:val="19"/>
              </w:numPr>
              <w:spacing w:line="360" w:lineRule="auto"/>
              <w:jc w:val="both"/>
              <w:rPr>
                <w:rFonts w:ascii="Arial" w:hAnsi="Arial" w:cs="Arial"/>
              </w:rPr>
            </w:pPr>
            <w:r w:rsidRPr="00D738E1">
              <w:rPr>
                <w:rFonts w:ascii="Arial" w:hAnsi="Arial" w:cs="Arial"/>
              </w:rPr>
              <w:t>Improved business climate</w:t>
            </w:r>
          </w:p>
          <w:p w14:paraId="614858EA" w14:textId="0B23EE7F" w:rsidR="00E650D4" w:rsidRPr="00D738E1" w:rsidRDefault="00E650D4" w:rsidP="00D738E1">
            <w:pPr>
              <w:pStyle w:val="ListParagraph"/>
              <w:numPr>
                <w:ilvl w:val="0"/>
                <w:numId w:val="19"/>
              </w:numPr>
              <w:spacing w:line="360" w:lineRule="auto"/>
              <w:jc w:val="both"/>
              <w:rPr>
                <w:rFonts w:ascii="Arial" w:hAnsi="Arial" w:cs="Arial"/>
              </w:rPr>
            </w:pPr>
            <w:r w:rsidRPr="00D738E1">
              <w:rPr>
                <w:rFonts w:ascii="Arial" w:hAnsi="Arial" w:cs="Arial"/>
              </w:rPr>
              <w:t>brand appreciation</w:t>
            </w:r>
          </w:p>
        </w:tc>
      </w:tr>
      <w:tr w:rsidR="00D65300" w:rsidRPr="00D738E1" w14:paraId="71D80E4C" w14:textId="77777777" w:rsidTr="00D65300">
        <w:tc>
          <w:tcPr>
            <w:tcW w:w="4621" w:type="dxa"/>
          </w:tcPr>
          <w:p w14:paraId="10353589" w14:textId="3BFE2BDC" w:rsidR="00D65300" w:rsidRPr="00D738E1" w:rsidRDefault="00544CBB" w:rsidP="00D738E1">
            <w:pPr>
              <w:spacing w:line="360" w:lineRule="auto"/>
              <w:jc w:val="both"/>
              <w:rPr>
                <w:rFonts w:ascii="Arial" w:hAnsi="Arial" w:cs="Arial"/>
                <w:b/>
                <w:bCs/>
              </w:rPr>
            </w:pPr>
            <w:r w:rsidRPr="00D738E1">
              <w:rPr>
                <w:rFonts w:ascii="Arial" w:hAnsi="Arial" w:cs="Arial"/>
                <w:b/>
                <w:bCs/>
              </w:rPr>
              <w:t>Relevant</w:t>
            </w:r>
          </w:p>
        </w:tc>
        <w:tc>
          <w:tcPr>
            <w:tcW w:w="4621" w:type="dxa"/>
          </w:tcPr>
          <w:p w14:paraId="6F0D32F2" w14:textId="77777777" w:rsidR="00D65300" w:rsidRPr="00D738E1" w:rsidRDefault="001A57B3" w:rsidP="00D738E1">
            <w:pPr>
              <w:pStyle w:val="ListParagraph"/>
              <w:numPr>
                <w:ilvl w:val="0"/>
                <w:numId w:val="18"/>
              </w:numPr>
              <w:spacing w:line="360" w:lineRule="auto"/>
              <w:jc w:val="both"/>
              <w:rPr>
                <w:rFonts w:ascii="Arial" w:hAnsi="Arial" w:cs="Arial"/>
              </w:rPr>
            </w:pPr>
            <w:r w:rsidRPr="00D738E1">
              <w:rPr>
                <w:rFonts w:ascii="Arial" w:hAnsi="Arial" w:cs="Arial"/>
              </w:rPr>
              <w:t>change in culture</w:t>
            </w:r>
          </w:p>
          <w:p w14:paraId="6D282016" w14:textId="77777777" w:rsidR="00E650D4" w:rsidRPr="00D738E1" w:rsidRDefault="00E650D4" w:rsidP="00D738E1">
            <w:pPr>
              <w:pStyle w:val="ListParagraph"/>
              <w:numPr>
                <w:ilvl w:val="0"/>
                <w:numId w:val="18"/>
              </w:numPr>
              <w:rPr>
                <w:rFonts w:ascii="Arial" w:hAnsi="Arial" w:cs="Arial"/>
              </w:rPr>
            </w:pPr>
            <w:r w:rsidRPr="00D738E1">
              <w:rPr>
                <w:rFonts w:ascii="Arial" w:hAnsi="Arial" w:cs="Arial"/>
              </w:rPr>
              <w:t>Retaining talent</w:t>
            </w:r>
          </w:p>
          <w:p w14:paraId="64537C65" w14:textId="37526583" w:rsidR="00E650D4" w:rsidRPr="00D738E1" w:rsidRDefault="00E650D4" w:rsidP="00D738E1">
            <w:pPr>
              <w:pStyle w:val="ListParagraph"/>
              <w:spacing w:line="360" w:lineRule="auto"/>
              <w:jc w:val="both"/>
              <w:rPr>
                <w:rFonts w:ascii="Arial" w:hAnsi="Arial" w:cs="Arial"/>
              </w:rPr>
            </w:pPr>
          </w:p>
        </w:tc>
      </w:tr>
      <w:tr w:rsidR="00D65300" w:rsidRPr="00D738E1" w14:paraId="3C1EA5BE" w14:textId="77777777" w:rsidTr="00D65300">
        <w:tc>
          <w:tcPr>
            <w:tcW w:w="4621" w:type="dxa"/>
          </w:tcPr>
          <w:p w14:paraId="08A97120" w14:textId="21C0208E" w:rsidR="00D65300" w:rsidRPr="00D738E1" w:rsidRDefault="00544CBB" w:rsidP="00D738E1">
            <w:pPr>
              <w:spacing w:line="360" w:lineRule="auto"/>
              <w:jc w:val="both"/>
              <w:rPr>
                <w:rFonts w:ascii="Arial" w:hAnsi="Arial" w:cs="Arial"/>
                <w:b/>
                <w:bCs/>
              </w:rPr>
            </w:pPr>
            <w:r w:rsidRPr="00D738E1">
              <w:rPr>
                <w:rFonts w:ascii="Arial" w:hAnsi="Arial" w:cs="Arial"/>
                <w:b/>
                <w:bCs/>
              </w:rPr>
              <w:t>Time based</w:t>
            </w:r>
          </w:p>
        </w:tc>
        <w:tc>
          <w:tcPr>
            <w:tcW w:w="4621" w:type="dxa"/>
          </w:tcPr>
          <w:p w14:paraId="6765814F" w14:textId="3DE10236" w:rsidR="00D65300" w:rsidRPr="00D738E1" w:rsidRDefault="00B21969" w:rsidP="00D738E1">
            <w:pPr>
              <w:spacing w:line="360" w:lineRule="auto"/>
              <w:jc w:val="both"/>
              <w:rPr>
                <w:rFonts w:ascii="Arial" w:hAnsi="Arial" w:cs="Arial"/>
              </w:rPr>
            </w:pPr>
            <w:r w:rsidRPr="00D738E1">
              <w:rPr>
                <w:rFonts w:ascii="Arial" w:hAnsi="Arial" w:cs="Arial"/>
              </w:rPr>
              <w:t>12 months</w:t>
            </w:r>
          </w:p>
        </w:tc>
      </w:tr>
    </w:tbl>
    <w:p w14:paraId="22DA02D3" w14:textId="77777777" w:rsidR="00D65300" w:rsidRPr="00D738E1" w:rsidRDefault="00D65300" w:rsidP="00D738E1">
      <w:pPr>
        <w:spacing w:line="360" w:lineRule="auto"/>
        <w:jc w:val="both"/>
        <w:rPr>
          <w:rFonts w:ascii="Arial" w:hAnsi="Arial" w:cs="Arial"/>
          <w:b/>
          <w:bCs/>
        </w:rPr>
      </w:pPr>
    </w:p>
    <w:p w14:paraId="4437E421" w14:textId="7856E5DB" w:rsidR="000C692E" w:rsidRPr="00D738E1" w:rsidRDefault="00457F57" w:rsidP="00D738E1">
      <w:pPr>
        <w:spacing w:line="360" w:lineRule="auto"/>
        <w:jc w:val="both"/>
        <w:rPr>
          <w:rFonts w:ascii="Arial" w:hAnsi="Arial" w:cs="Arial"/>
        </w:rPr>
      </w:pPr>
      <w:r w:rsidRPr="00D738E1">
        <w:rPr>
          <w:rFonts w:ascii="Arial" w:hAnsi="Arial" w:cs="Arial"/>
        </w:rPr>
        <w:t>I</w:t>
      </w:r>
      <w:r w:rsidRPr="00D738E1">
        <w:rPr>
          <w:rFonts w:ascii="Arial" w:hAnsi="Arial" w:cs="Arial"/>
        </w:rPr>
        <w:t>n the example above, the company's goal is to increase sales results by 50%, so training should help the sales team achieve this goal. A metric to be mapped can be the comparison of sales with training performance.</w:t>
      </w:r>
    </w:p>
    <w:p w14:paraId="37B4EF77" w14:textId="77777777" w:rsidR="0099333D" w:rsidRPr="00D738E1" w:rsidRDefault="0099333D" w:rsidP="00D738E1">
      <w:pPr>
        <w:spacing w:line="360" w:lineRule="auto"/>
        <w:jc w:val="both"/>
        <w:rPr>
          <w:rFonts w:ascii="Arial" w:hAnsi="Arial" w:cs="Arial"/>
          <w:b/>
          <w:bCs/>
        </w:rPr>
      </w:pPr>
    </w:p>
    <w:p w14:paraId="1D14042A" w14:textId="77777777" w:rsidR="00D738E1" w:rsidRPr="00D738E1" w:rsidRDefault="00D738E1" w:rsidP="00D738E1">
      <w:pPr>
        <w:spacing w:line="360" w:lineRule="auto"/>
        <w:jc w:val="both"/>
        <w:rPr>
          <w:rFonts w:ascii="Arial" w:hAnsi="Arial" w:cs="Arial"/>
          <w:b/>
          <w:bCs/>
        </w:rPr>
      </w:pPr>
    </w:p>
    <w:p w14:paraId="5C06959A" w14:textId="77777777" w:rsidR="00D738E1" w:rsidRPr="00D738E1" w:rsidRDefault="00D738E1" w:rsidP="00D738E1">
      <w:pPr>
        <w:spacing w:line="360" w:lineRule="auto"/>
        <w:jc w:val="both"/>
        <w:rPr>
          <w:rFonts w:ascii="Arial" w:hAnsi="Arial" w:cs="Arial"/>
          <w:b/>
          <w:bCs/>
        </w:rPr>
      </w:pPr>
    </w:p>
    <w:p w14:paraId="18CAD611" w14:textId="77777777" w:rsidR="00D738E1" w:rsidRPr="00D738E1" w:rsidRDefault="00D738E1" w:rsidP="00D738E1">
      <w:pPr>
        <w:spacing w:line="360" w:lineRule="auto"/>
        <w:jc w:val="both"/>
        <w:rPr>
          <w:rFonts w:ascii="Arial" w:hAnsi="Arial" w:cs="Arial"/>
          <w:b/>
          <w:bCs/>
        </w:rPr>
      </w:pPr>
    </w:p>
    <w:p w14:paraId="17B959C5" w14:textId="77777777" w:rsidR="00D738E1" w:rsidRPr="00D738E1" w:rsidRDefault="00D738E1" w:rsidP="00D738E1">
      <w:pPr>
        <w:spacing w:line="360" w:lineRule="auto"/>
        <w:jc w:val="both"/>
        <w:rPr>
          <w:rFonts w:ascii="Arial" w:hAnsi="Arial" w:cs="Arial"/>
          <w:b/>
          <w:bCs/>
        </w:rPr>
      </w:pPr>
    </w:p>
    <w:p w14:paraId="1CC385E9" w14:textId="77777777" w:rsidR="00D738E1" w:rsidRPr="00D738E1" w:rsidRDefault="00D738E1" w:rsidP="00D738E1">
      <w:pPr>
        <w:spacing w:line="360" w:lineRule="auto"/>
        <w:jc w:val="both"/>
        <w:rPr>
          <w:rFonts w:ascii="Arial" w:hAnsi="Arial" w:cs="Arial"/>
          <w:b/>
          <w:bCs/>
        </w:rPr>
      </w:pPr>
    </w:p>
    <w:p w14:paraId="39A565FB" w14:textId="77777777" w:rsidR="00D738E1" w:rsidRPr="00D738E1" w:rsidRDefault="00D738E1" w:rsidP="00D738E1">
      <w:pPr>
        <w:spacing w:line="360" w:lineRule="auto"/>
        <w:jc w:val="both"/>
        <w:rPr>
          <w:rFonts w:ascii="Arial" w:hAnsi="Arial" w:cs="Arial"/>
          <w:b/>
          <w:bCs/>
        </w:rPr>
      </w:pPr>
    </w:p>
    <w:p w14:paraId="34323793" w14:textId="77777777" w:rsidR="00D738E1" w:rsidRPr="00D738E1" w:rsidRDefault="00D738E1" w:rsidP="00D738E1">
      <w:pPr>
        <w:spacing w:line="360" w:lineRule="auto"/>
        <w:jc w:val="both"/>
        <w:rPr>
          <w:rFonts w:ascii="Arial" w:hAnsi="Arial" w:cs="Arial"/>
          <w:b/>
          <w:bCs/>
        </w:rPr>
      </w:pPr>
    </w:p>
    <w:p w14:paraId="3BD6C0B2" w14:textId="77777777" w:rsidR="00D738E1" w:rsidRPr="00D738E1" w:rsidRDefault="00D738E1" w:rsidP="00D738E1">
      <w:pPr>
        <w:spacing w:line="360" w:lineRule="auto"/>
        <w:jc w:val="both"/>
        <w:rPr>
          <w:rFonts w:ascii="Arial" w:hAnsi="Arial" w:cs="Arial"/>
          <w:b/>
          <w:bCs/>
        </w:rPr>
      </w:pPr>
    </w:p>
    <w:p w14:paraId="1C582493" w14:textId="77777777" w:rsidR="00D738E1" w:rsidRPr="00D738E1" w:rsidRDefault="00D738E1" w:rsidP="00D738E1">
      <w:pPr>
        <w:spacing w:line="360" w:lineRule="auto"/>
        <w:jc w:val="both"/>
        <w:rPr>
          <w:rFonts w:ascii="Arial" w:hAnsi="Arial" w:cs="Arial"/>
          <w:b/>
          <w:bCs/>
        </w:rPr>
      </w:pPr>
    </w:p>
    <w:p w14:paraId="4FF68AFA" w14:textId="77777777" w:rsidR="00D738E1" w:rsidRPr="00D738E1" w:rsidRDefault="00D738E1" w:rsidP="00D738E1">
      <w:pPr>
        <w:spacing w:line="360" w:lineRule="auto"/>
        <w:jc w:val="both"/>
        <w:rPr>
          <w:rFonts w:ascii="Arial" w:hAnsi="Arial" w:cs="Arial"/>
          <w:b/>
          <w:bCs/>
        </w:rPr>
      </w:pPr>
    </w:p>
    <w:p w14:paraId="36D88E08" w14:textId="77777777" w:rsidR="00D738E1" w:rsidRPr="00D738E1" w:rsidRDefault="00D738E1" w:rsidP="00D738E1">
      <w:pPr>
        <w:spacing w:line="360" w:lineRule="auto"/>
        <w:jc w:val="both"/>
        <w:rPr>
          <w:rFonts w:ascii="Arial" w:hAnsi="Arial" w:cs="Arial"/>
          <w:b/>
          <w:bCs/>
        </w:rPr>
      </w:pPr>
    </w:p>
    <w:p w14:paraId="68A70285" w14:textId="77777777" w:rsidR="00D738E1" w:rsidRPr="00D738E1" w:rsidRDefault="00D738E1" w:rsidP="00D738E1">
      <w:pPr>
        <w:spacing w:line="360" w:lineRule="auto"/>
        <w:jc w:val="both"/>
        <w:rPr>
          <w:rFonts w:ascii="Arial" w:hAnsi="Arial" w:cs="Arial"/>
          <w:b/>
          <w:bCs/>
        </w:rPr>
      </w:pPr>
    </w:p>
    <w:p w14:paraId="4E704EB6" w14:textId="77777777" w:rsidR="00D738E1" w:rsidRPr="00D738E1" w:rsidRDefault="00D738E1" w:rsidP="00D738E1">
      <w:pPr>
        <w:spacing w:line="360" w:lineRule="auto"/>
        <w:jc w:val="both"/>
        <w:rPr>
          <w:rFonts w:ascii="Arial" w:hAnsi="Arial" w:cs="Arial"/>
          <w:b/>
          <w:bCs/>
        </w:rPr>
      </w:pPr>
    </w:p>
    <w:p w14:paraId="226F23A8" w14:textId="77777777" w:rsidR="00D738E1" w:rsidRPr="00D738E1" w:rsidRDefault="00D738E1" w:rsidP="00D738E1">
      <w:pPr>
        <w:spacing w:line="360" w:lineRule="auto"/>
        <w:jc w:val="both"/>
        <w:rPr>
          <w:rFonts w:ascii="Arial" w:hAnsi="Arial" w:cs="Arial"/>
          <w:b/>
          <w:bCs/>
        </w:rPr>
      </w:pPr>
    </w:p>
    <w:p w14:paraId="4C920D00" w14:textId="77777777" w:rsidR="00D738E1" w:rsidRPr="00D738E1" w:rsidRDefault="00D738E1" w:rsidP="00D738E1">
      <w:pPr>
        <w:spacing w:line="360" w:lineRule="auto"/>
        <w:jc w:val="both"/>
        <w:rPr>
          <w:rFonts w:ascii="Arial" w:hAnsi="Arial" w:cs="Arial"/>
          <w:b/>
          <w:bCs/>
        </w:rPr>
      </w:pPr>
    </w:p>
    <w:p w14:paraId="4E397983" w14:textId="1A098534" w:rsidR="003A0716" w:rsidRPr="00D738E1" w:rsidRDefault="00840B46" w:rsidP="00D738E1">
      <w:pPr>
        <w:spacing w:line="360" w:lineRule="auto"/>
        <w:jc w:val="both"/>
        <w:rPr>
          <w:rFonts w:ascii="Arial" w:hAnsi="Arial" w:cs="Arial"/>
          <w:b/>
          <w:bCs/>
        </w:rPr>
      </w:pPr>
      <w:r w:rsidRPr="00D738E1">
        <w:rPr>
          <w:rFonts w:ascii="Arial" w:hAnsi="Arial" w:cs="Arial"/>
          <w:b/>
          <w:bCs/>
        </w:rPr>
        <w:t>CONCLUS</w:t>
      </w:r>
      <w:r w:rsidR="000C692E" w:rsidRPr="00D738E1">
        <w:rPr>
          <w:rFonts w:ascii="Arial" w:hAnsi="Arial" w:cs="Arial"/>
          <w:b/>
          <w:bCs/>
        </w:rPr>
        <w:t>I</w:t>
      </w:r>
      <w:r w:rsidRPr="00D738E1">
        <w:rPr>
          <w:rFonts w:ascii="Arial" w:hAnsi="Arial" w:cs="Arial"/>
          <w:b/>
          <w:bCs/>
        </w:rPr>
        <w:t>O</w:t>
      </w:r>
      <w:r w:rsidR="000C692E" w:rsidRPr="00D738E1">
        <w:rPr>
          <w:rFonts w:ascii="Arial" w:hAnsi="Arial" w:cs="Arial"/>
          <w:b/>
          <w:bCs/>
        </w:rPr>
        <w:t>N</w:t>
      </w:r>
    </w:p>
    <w:p w14:paraId="00754664" w14:textId="13EB519C" w:rsidR="00277FF5" w:rsidRPr="00D738E1" w:rsidRDefault="000C692E" w:rsidP="00D738E1">
      <w:pPr>
        <w:spacing w:line="360" w:lineRule="auto"/>
        <w:jc w:val="both"/>
        <w:rPr>
          <w:rFonts w:ascii="Arial" w:hAnsi="Arial" w:cs="Arial"/>
        </w:rPr>
      </w:pPr>
      <w:r w:rsidRPr="00D738E1">
        <w:rPr>
          <w:rFonts w:ascii="Arial" w:hAnsi="Arial" w:cs="Arial"/>
        </w:rPr>
        <w:lastRenderedPageBreak/>
        <w:t xml:space="preserve">According to the researched literature, it is possible to notice that training and development are distinct and complementary forms of suitability for the position, but development presents a broad concept of transformation. The expected result of the process of People development encompasses the use of formal education, work experiences, </w:t>
      </w:r>
      <w:r w:rsidR="00D65300" w:rsidRPr="00D738E1">
        <w:rPr>
          <w:rFonts w:ascii="Arial" w:hAnsi="Arial" w:cs="Arial"/>
        </w:rPr>
        <w:t>behavioural</w:t>
      </w:r>
      <w:r w:rsidRPr="00D738E1">
        <w:rPr>
          <w:rFonts w:ascii="Arial" w:hAnsi="Arial" w:cs="Arial"/>
        </w:rPr>
        <w:t xml:space="preserve"> transformation, development of skills and application talents that help the employee prepare for future jobs or roles, and for organization represents having professionals trained to work in their current role and also capable of promote and adapt to change. </w:t>
      </w:r>
      <w:r w:rsidR="00840B46" w:rsidRPr="00D738E1">
        <w:rPr>
          <w:rFonts w:ascii="Arial" w:hAnsi="Arial" w:cs="Arial"/>
        </w:rPr>
        <w:t>committed.</w:t>
      </w:r>
    </w:p>
    <w:p w14:paraId="45A694EE" w14:textId="38F8CB9A" w:rsidR="00457F57" w:rsidRPr="00D738E1" w:rsidRDefault="00457F57" w:rsidP="00D738E1">
      <w:pPr>
        <w:spacing w:line="360" w:lineRule="auto"/>
        <w:jc w:val="both"/>
        <w:rPr>
          <w:rFonts w:ascii="Arial" w:hAnsi="Arial" w:cs="Arial"/>
        </w:rPr>
      </w:pPr>
      <w:r w:rsidRPr="00D738E1">
        <w:rPr>
          <w:rFonts w:ascii="Arial" w:hAnsi="Arial" w:cs="Arial"/>
        </w:rPr>
        <w:t>Company</w:t>
      </w:r>
      <w:r w:rsidRPr="00D738E1">
        <w:rPr>
          <w:rFonts w:ascii="Arial" w:hAnsi="Arial" w:cs="Arial"/>
        </w:rPr>
        <w:t xml:space="preserve"> training can be measured by the actual results they achieve, which are related to the company's strategic objectives. Focusing on these objectives will facilitate the improvement of content, in addition to helping to decide and justify new investments and accompany the leadership and management of the teams.</w:t>
      </w:r>
    </w:p>
    <w:p w14:paraId="261379D1" w14:textId="77777777" w:rsidR="0099333D" w:rsidRPr="00D738E1" w:rsidRDefault="0099333D" w:rsidP="00D738E1">
      <w:pPr>
        <w:spacing w:line="360" w:lineRule="auto"/>
        <w:jc w:val="both"/>
        <w:rPr>
          <w:rFonts w:ascii="Arial" w:hAnsi="Arial" w:cs="Arial"/>
        </w:rPr>
      </w:pPr>
    </w:p>
    <w:p w14:paraId="274202CC" w14:textId="77777777" w:rsidR="000C692E" w:rsidRPr="00D738E1" w:rsidRDefault="000C692E" w:rsidP="00D738E1">
      <w:pPr>
        <w:spacing w:line="360" w:lineRule="auto"/>
        <w:jc w:val="both"/>
        <w:rPr>
          <w:rFonts w:ascii="Arial" w:hAnsi="Arial" w:cs="Arial"/>
        </w:rPr>
      </w:pPr>
    </w:p>
    <w:p w14:paraId="770A19C0" w14:textId="77777777" w:rsidR="000C692E" w:rsidRPr="00D738E1" w:rsidRDefault="000C692E" w:rsidP="00D738E1">
      <w:pPr>
        <w:spacing w:line="360" w:lineRule="auto"/>
        <w:jc w:val="both"/>
        <w:rPr>
          <w:rFonts w:ascii="Arial" w:hAnsi="Arial" w:cs="Arial"/>
        </w:rPr>
      </w:pPr>
    </w:p>
    <w:p w14:paraId="3CD3CD6C" w14:textId="77777777" w:rsidR="000C692E" w:rsidRPr="00D738E1" w:rsidRDefault="000C692E" w:rsidP="00D738E1">
      <w:pPr>
        <w:spacing w:line="360" w:lineRule="auto"/>
        <w:jc w:val="both"/>
        <w:rPr>
          <w:rFonts w:ascii="Arial" w:hAnsi="Arial" w:cs="Arial"/>
        </w:rPr>
      </w:pPr>
    </w:p>
    <w:p w14:paraId="58127F03" w14:textId="77777777" w:rsidR="000C692E" w:rsidRPr="00D738E1" w:rsidRDefault="000C692E" w:rsidP="00D738E1">
      <w:pPr>
        <w:spacing w:line="360" w:lineRule="auto"/>
        <w:jc w:val="both"/>
        <w:rPr>
          <w:rFonts w:ascii="Arial" w:hAnsi="Arial" w:cs="Arial"/>
        </w:rPr>
      </w:pPr>
    </w:p>
    <w:p w14:paraId="79B516B0" w14:textId="77777777" w:rsidR="000C692E" w:rsidRPr="00D738E1" w:rsidRDefault="000C692E" w:rsidP="00D738E1">
      <w:pPr>
        <w:spacing w:line="360" w:lineRule="auto"/>
        <w:jc w:val="both"/>
        <w:rPr>
          <w:rFonts w:ascii="Arial" w:hAnsi="Arial" w:cs="Arial"/>
        </w:rPr>
      </w:pPr>
    </w:p>
    <w:p w14:paraId="793D91B8" w14:textId="77777777" w:rsidR="000C692E" w:rsidRPr="00D738E1" w:rsidRDefault="000C692E" w:rsidP="00D738E1">
      <w:pPr>
        <w:spacing w:line="360" w:lineRule="auto"/>
        <w:jc w:val="both"/>
        <w:rPr>
          <w:rFonts w:ascii="Arial" w:hAnsi="Arial" w:cs="Arial"/>
        </w:rPr>
      </w:pPr>
    </w:p>
    <w:p w14:paraId="50F99597" w14:textId="77777777" w:rsidR="000C692E" w:rsidRPr="00D738E1" w:rsidRDefault="000C692E" w:rsidP="00D738E1">
      <w:pPr>
        <w:spacing w:line="360" w:lineRule="auto"/>
        <w:jc w:val="both"/>
        <w:rPr>
          <w:rFonts w:ascii="Arial" w:hAnsi="Arial" w:cs="Arial"/>
        </w:rPr>
      </w:pPr>
    </w:p>
    <w:p w14:paraId="3BEFFAEA" w14:textId="77777777" w:rsidR="000C692E" w:rsidRPr="00D738E1" w:rsidRDefault="000C692E" w:rsidP="00D738E1">
      <w:pPr>
        <w:spacing w:line="360" w:lineRule="auto"/>
        <w:jc w:val="both"/>
        <w:rPr>
          <w:rFonts w:ascii="Arial" w:hAnsi="Arial" w:cs="Arial"/>
        </w:rPr>
      </w:pPr>
    </w:p>
    <w:p w14:paraId="68217704" w14:textId="77777777" w:rsidR="005734D2" w:rsidRPr="00D738E1" w:rsidRDefault="005734D2" w:rsidP="00D738E1">
      <w:pPr>
        <w:spacing w:line="360" w:lineRule="auto"/>
        <w:jc w:val="both"/>
        <w:rPr>
          <w:rFonts w:ascii="Arial" w:hAnsi="Arial" w:cs="Arial"/>
        </w:rPr>
      </w:pPr>
    </w:p>
    <w:p w14:paraId="2EB55ED7" w14:textId="77777777" w:rsidR="005734D2" w:rsidRPr="00D738E1" w:rsidRDefault="005734D2" w:rsidP="00D738E1">
      <w:pPr>
        <w:spacing w:line="360" w:lineRule="auto"/>
        <w:jc w:val="both"/>
        <w:rPr>
          <w:rFonts w:ascii="Arial" w:hAnsi="Arial" w:cs="Arial"/>
        </w:rPr>
      </w:pPr>
    </w:p>
    <w:p w14:paraId="5F89F498" w14:textId="77777777" w:rsidR="005734D2" w:rsidRPr="00D738E1" w:rsidRDefault="005734D2" w:rsidP="00D738E1">
      <w:pPr>
        <w:spacing w:line="360" w:lineRule="auto"/>
        <w:jc w:val="both"/>
        <w:rPr>
          <w:rFonts w:ascii="Arial" w:hAnsi="Arial" w:cs="Arial"/>
        </w:rPr>
      </w:pPr>
    </w:p>
    <w:p w14:paraId="2B328CEA" w14:textId="77777777" w:rsidR="005734D2" w:rsidRPr="00D738E1" w:rsidRDefault="005734D2" w:rsidP="00D738E1">
      <w:pPr>
        <w:spacing w:line="360" w:lineRule="auto"/>
        <w:jc w:val="both"/>
        <w:rPr>
          <w:rFonts w:ascii="Arial" w:hAnsi="Arial" w:cs="Arial"/>
        </w:rPr>
      </w:pPr>
    </w:p>
    <w:p w14:paraId="61B2352A" w14:textId="77777777" w:rsidR="0099333D" w:rsidRPr="00D738E1" w:rsidRDefault="0099333D" w:rsidP="00D738E1">
      <w:pPr>
        <w:spacing w:line="360" w:lineRule="auto"/>
        <w:jc w:val="both"/>
        <w:rPr>
          <w:rFonts w:ascii="Arial" w:hAnsi="Arial" w:cs="Arial"/>
        </w:rPr>
      </w:pPr>
    </w:p>
    <w:p w14:paraId="19A97D98" w14:textId="77777777" w:rsidR="0099333D" w:rsidRPr="00D738E1" w:rsidRDefault="0099333D" w:rsidP="00D738E1">
      <w:pPr>
        <w:spacing w:line="360" w:lineRule="auto"/>
        <w:jc w:val="both"/>
        <w:rPr>
          <w:rFonts w:ascii="Arial" w:hAnsi="Arial" w:cs="Arial"/>
        </w:rPr>
      </w:pPr>
    </w:p>
    <w:p w14:paraId="45A293EA" w14:textId="77777777" w:rsidR="0099333D" w:rsidRPr="00D738E1" w:rsidRDefault="0099333D" w:rsidP="00D738E1">
      <w:pPr>
        <w:spacing w:line="360" w:lineRule="auto"/>
        <w:jc w:val="both"/>
        <w:rPr>
          <w:rFonts w:ascii="Arial" w:hAnsi="Arial" w:cs="Arial"/>
        </w:rPr>
      </w:pPr>
    </w:p>
    <w:p w14:paraId="7761304E" w14:textId="77777777" w:rsidR="0099333D" w:rsidRPr="00D738E1" w:rsidRDefault="0099333D" w:rsidP="00D738E1">
      <w:pPr>
        <w:spacing w:line="360" w:lineRule="auto"/>
        <w:jc w:val="both"/>
        <w:rPr>
          <w:rFonts w:ascii="Arial" w:hAnsi="Arial" w:cs="Arial"/>
        </w:rPr>
      </w:pPr>
    </w:p>
    <w:p w14:paraId="67874A4E" w14:textId="0053A7A1" w:rsidR="003A0716" w:rsidRPr="00D738E1" w:rsidRDefault="00814E61" w:rsidP="00D738E1">
      <w:pPr>
        <w:spacing w:line="360" w:lineRule="auto"/>
        <w:jc w:val="both"/>
        <w:rPr>
          <w:rFonts w:ascii="Arial" w:hAnsi="Arial" w:cs="Arial"/>
          <w:b/>
          <w:bCs/>
          <w:lang w:val="pt-PT"/>
        </w:rPr>
      </w:pPr>
      <w:r w:rsidRPr="00D738E1">
        <w:rPr>
          <w:rFonts w:ascii="Arial" w:hAnsi="Arial" w:cs="Arial"/>
          <w:b/>
          <w:bCs/>
          <w:lang w:val="pt-PT"/>
        </w:rPr>
        <w:t>REFERENCES</w:t>
      </w:r>
    </w:p>
    <w:p w14:paraId="1CA2142F" w14:textId="26A065F3" w:rsidR="00924B01" w:rsidRPr="00D738E1" w:rsidRDefault="00924B01" w:rsidP="00D738E1">
      <w:pPr>
        <w:pStyle w:val="ListParagraph"/>
        <w:numPr>
          <w:ilvl w:val="0"/>
          <w:numId w:val="14"/>
        </w:numPr>
        <w:spacing w:line="360" w:lineRule="auto"/>
        <w:jc w:val="both"/>
        <w:rPr>
          <w:rFonts w:ascii="Arial" w:hAnsi="Arial" w:cs="Arial"/>
          <w:lang w:val="pt-PT"/>
        </w:rPr>
      </w:pPr>
      <w:r w:rsidRPr="00D738E1">
        <w:rPr>
          <w:rFonts w:ascii="Arial" w:hAnsi="Arial" w:cs="Arial"/>
        </w:rPr>
        <w:lastRenderedPageBreak/>
        <w:t xml:space="preserve">Rodriguez, J., &amp; Walters, K. (2017). The importance of training and development in employee performance and evaluation. </w:t>
      </w:r>
      <w:r w:rsidRPr="00D738E1">
        <w:rPr>
          <w:rFonts w:ascii="Arial" w:hAnsi="Arial" w:cs="Arial"/>
          <w:lang w:val="pt-PT"/>
        </w:rPr>
        <w:t>World Wide Journal of Multidisciplinary Research and Development, 3(10), 206-212.</w:t>
      </w:r>
    </w:p>
    <w:p w14:paraId="7273D0B3" w14:textId="6AD7256D" w:rsidR="00924B01" w:rsidRPr="00D738E1" w:rsidRDefault="00924B01" w:rsidP="00D738E1">
      <w:pPr>
        <w:pStyle w:val="ListParagraph"/>
        <w:numPr>
          <w:ilvl w:val="0"/>
          <w:numId w:val="14"/>
        </w:numPr>
        <w:spacing w:line="360" w:lineRule="auto"/>
        <w:jc w:val="both"/>
        <w:rPr>
          <w:rFonts w:ascii="Arial" w:hAnsi="Arial" w:cs="Arial"/>
        </w:rPr>
      </w:pPr>
      <w:r w:rsidRPr="00D738E1">
        <w:rPr>
          <w:rFonts w:ascii="Arial" w:hAnsi="Arial" w:cs="Arial"/>
        </w:rPr>
        <w:t>Younas, W., Farooq, M., Khalil-Ur-Rehman, F., &amp; Zreen, A. (2018). The impact of training and development on employee performance. IOSR Journal of Business and Management (IOSR-JBM), 20(7), 20-23.</w:t>
      </w:r>
    </w:p>
    <w:p w14:paraId="5AC3BE68" w14:textId="71A38DFC" w:rsidR="0080011C" w:rsidRPr="00D738E1" w:rsidRDefault="0080011C" w:rsidP="00D738E1">
      <w:pPr>
        <w:pStyle w:val="ListParagraph"/>
        <w:numPr>
          <w:ilvl w:val="0"/>
          <w:numId w:val="14"/>
        </w:numPr>
        <w:spacing w:line="360" w:lineRule="auto"/>
        <w:jc w:val="both"/>
        <w:rPr>
          <w:rFonts w:ascii="Arial" w:hAnsi="Arial" w:cs="Arial"/>
        </w:rPr>
      </w:pPr>
      <w:r w:rsidRPr="00D738E1">
        <w:rPr>
          <w:rFonts w:ascii="Arial" w:hAnsi="Arial" w:cs="Arial"/>
          <w:lang w:val="pt-PT"/>
        </w:rPr>
        <w:t xml:space="preserve">Aguinis, H., &amp; Gabriel, K. P. (2022). </w:t>
      </w:r>
      <w:r w:rsidRPr="00D738E1">
        <w:rPr>
          <w:rFonts w:ascii="Arial" w:hAnsi="Arial" w:cs="Arial"/>
        </w:rPr>
        <w:t>If you are serious about impact, create a personal impact development plan. Business &amp; Society, 61(4), 818-826.\</w:t>
      </w:r>
    </w:p>
    <w:p w14:paraId="2A8AF7BB" w14:textId="43C73A93" w:rsidR="0080011C" w:rsidRPr="00D738E1" w:rsidRDefault="0080011C" w:rsidP="00D738E1">
      <w:pPr>
        <w:pStyle w:val="ListParagraph"/>
        <w:numPr>
          <w:ilvl w:val="0"/>
          <w:numId w:val="14"/>
        </w:numPr>
        <w:spacing w:line="360" w:lineRule="auto"/>
        <w:jc w:val="both"/>
        <w:rPr>
          <w:rFonts w:ascii="Arial" w:hAnsi="Arial" w:cs="Arial"/>
        </w:rPr>
      </w:pPr>
      <w:r w:rsidRPr="00D738E1">
        <w:rPr>
          <w:rFonts w:ascii="Arial" w:hAnsi="Arial" w:cs="Arial"/>
        </w:rPr>
        <w:t>Stefani, L., Mason, R., &amp; Pegler, C. (2007). The educational potential of e-portfolios: Supporting personal development and reflective learning. Routledge.</w:t>
      </w:r>
    </w:p>
    <w:p w14:paraId="4D1EEA2D" w14:textId="6E563A2B" w:rsidR="0080011C" w:rsidRPr="00D738E1" w:rsidRDefault="0080011C" w:rsidP="00D738E1">
      <w:pPr>
        <w:pStyle w:val="ListParagraph"/>
        <w:numPr>
          <w:ilvl w:val="0"/>
          <w:numId w:val="14"/>
        </w:numPr>
        <w:spacing w:line="360" w:lineRule="auto"/>
        <w:jc w:val="both"/>
        <w:rPr>
          <w:rFonts w:ascii="Arial" w:hAnsi="Arial" w:cs="Arial"/>
        </w:rPr>
      </w:pPr>
      <w:r w:rsidRPr="00D738E1">
        <w:rPr>
          <w:rFonts w:ascii="Arial" w:hAnsi="Arial" w:cs="Arial"/>
        </w:rPr>
        <w:t>Kanfer, R. (1990). Motivation theory and industrial and organizational psychology. Handbook of industrial and organizational psychology, 1(2), 75-130.</w:t>
      </w:r>
    </w:p>
    <w:p w14:paraId="7D026DCB" w14:textId="5BF59FD7" w:rsidR="0080011C" w:rsidRPr="00D738E1" w:rsidRDefault="0080011C" w:rsidP="00D738E1">
      <w:pPr>
        <w:pStyle w:val="ListParagraph"/>
        <w:numPr>
          <w:ilvl w:val="0"/>
          <w:numId w:val="14"/>
        </w:numPr>
        <w:spacing w:line="360" w:lineRule="auto"/>
        <w:jc w:val="both"/>
        <w:rPr>
          <w:rFonts w:ascii="Arial" w:hAnsi="Arial" w:cs="Arial"/>
        </w:rPr>
      </w:pPr>
      <w:r w:rsidRPr="00D738E1">
        <w:rPr>
          <w:rFonts w:ascii="Arial" w:hAnsi="Arial" w:cs="Arial"/>
        </w:rPr>
        <w:t>Byrne, Z. S. (2014). Understanding employee engagement: Theory, research, and practice. Routledge.</w:t>
      </w:r>
    </w:p>
    <w:p w14:paraId="2D3BA0E5" w14:textId="3E4D7608" w:rsidR="00B91C84" w:rsidRPr="00D738E1" w:rsidRDefault="00BB2CF8" w:rsidP="00D738E1">
      <w:pPr>
        <w:pStyle w:val="ListParagraph"/>
        <w:numPr>
          <w:ilvl w:val="0"/>
          <w:numId w:val="14"/>
        </w:numPr>
        <w:spacing w:line="360" w:lineRule="auto"/>
        <w:jc w:val="both"/>
        <w:rPr>
          <w:rFonts w:ascii="Arial" w:hAnsi="Arial" w:cs="Arial"/>
        </w:rPr>
      </w:pPr>
      <w:r w:rsidRPr="00D738E1">
        <w:rPr>
          <w:rFonts w:ascii="Arial" w:hAnsi="Arial" w:cs="Arial"/>
        </w:rPr>
        <w:t>Carmichael, J. L., Collins, C., Emsell, P., &amp; Haydon, J. (2011). Leadership and management development. Oxford University Press.</w:t>
      </w:r>
    </w:p>
    <w:p w14:paraId="2B29457B" w14:textId="4A6662DC" w:rsidR="00BB2CF8" w:rsidRPr="00D738E1" w:rsidRDefault="00BB2CF8" w:rsidP="00D738E1">
      <w:pPr>
        <w:pStyle w:val="ListParagraph"/>
        <w:numPr>
          <w:ilvl w:val="0"/>
          <w:numId w:val="14"/>
        </w:numPr>
        <w:spacing w:line="360" w:lineRule="auto"/>
        <w:jc w:val="both"/>
        <w:rPr>
          <w:rFonts w:ascii="Arial" w:hAnsi="Arial" w:cs="Arial"/>
          <w:lang w:val="pt-PT"/>
        </w:rPr>
      </w:pPr>
      <w:r w:rsidRPr="00D738E1">
        <w:rPr>
          <w:rFonts w:ascii="Arial" w:hAnsi="Arial" w:cs="Arial"/>
        </w:rPr>
        <w:t xml:space="preserve">Mintzberg, H. (2004). Leadership and management development: An afterword. </w:t>
      </w:r>
      <w:r w:rsidRPr="00D738E1">
        <w:rPr>
          <w:rFonts w:ascii="Arial" w:hAnsi="Arial" w:cs="Arial"/>
          <w:lang w:val="pt-PT"/>
        </w:rPr>
        <w:t>Academy of Management Perspectives, 18(3), 140-142.</w:t>
      </w:r>
    </w:p>
    <w:p w14:paraId="6ED9EE9E" w14:textId="77777777" w:rsidR="00BB2CF8" w:rsidRPr="00D738E1" w:rsidRDefault="00BB2CF8" w:rsidP="00D738E1">
      <w:pPr>
        <w:spacing w:line="360" w:lineRule="auto"/>
        <w:jc w:val="both"/>
        <w:rPr>
          <w:rFonts w:ascii="Arial" w:hAnsi="Arial" w:cs="Arial"/>
          <w:lang w:val="pt-PT"/>
        </w:rPr>
      </w:pPr>
    </w:p>
    <w:p w14:paraId="68EDFD01" w14:textId="77777777" w:rsidR="00BB2CF8" w:rsidRPr="00D738E1" w:rsidRDefault="00BB2CF8" w:rsidP="00D738E1">
      <w:pPr>
        <w:spacing w:line="360" w:lineRule="auto"/>
        <w:jc w:val="both"/>
        <w:rPr>
          <w:rFonts w:ascii="Arial" w:hAnsi="Arial" w:cs="Arial"/>
          <w:lang w:val="pt-PT"/>
        </w:rPr>
      </w:pPr>
    </w:p>
    <w:p w14:paraId="383B4D00" w14:textId="77777777" w:rsidR="00BB2CF8" w:rsidRPr="00D738E1" w:rsidRDefault="00BB2CF8" w:rsidP="00D738E1">
      <w:pPr>
        <w:spacing w:line="360" w:lineRule="auto"/>
        <w:jc w:val="both"/>
        <w:rPr>
          <w:rFonts w:ascii="Arial" w:hAnsi="Arial" w:cs="Arial"/>
          <w:lang w:val="pt-PT"/>
        </w:rPr>
      </w:pPr>
    </w:p>
    <w:p w14:paraId="27451AB2" w14:textId="77777777" w:rsidR="000C692E" w:rsidRPr="00D738E1" w:rsidRDefault="000C692E" w:rsidP="00D738E1">
      <w:pPr>
        <w:spacing w:line="360" w:lineRule="auto"/>
        <w:jc w:val="both"/>
        <w:rPr>
          <w:rFonts w:ascii="Arial" w:hAnsi="Arial" w:cs="Arial"/>
        </w:rPr>
      </w:pPr>
    </w:p>
    <w:sectPr w:rsidR="000C692E" w:rsidRPr="00D738E1" w:rsidSect="0035664A">
      <w:headerReference w:type="default" r:id="rId13"/>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F0DC9" w14:textId="77777777" w:rsidR="0087190D" w:rsidRDefault="0087190D" w:rsidP="0035664A">
      <w:pPr>
        <w:spacing w:after="0" w:line="240" w:lineRule="auto"/>
      </w:pPr>
      <w:r>
        <w:separator/>
      </w:r>
    </w:p>
  </w:endnote>
  <w:endnote w:type="continuationSeparator" w:id="0">
    <w:p w14:paraId="4A573287" w14:textId="77777777" w:rsidR="0087190D" w:rsidRDefault="0087190D" w:rsidP="003566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697106"/>
      <w:docPartObj>
        <w:docPartGallery w:val="Page Numbers (Bottom of Page)"/>
        <w:docPartUnique/>
      </w:docPartObj>
    </w:sdtPr>
    <w:sdtEndPr>
      <w:rPr>
        <w:color w:val="7F7F7F" w:themeColor="background1" w:themeShade="7F"/>
        <w:spacing w:val="60"/>
      </w:rPr>
    </w:sdtEndPr>
    <w:sdtContent>
      <w:p w14:paraId="7A559EBB" w14:textId="604EF382" w:rsidR="0035664A" w:rsidRDefault="0035664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7944652" w14:textId="77777777" w:rsidR="0035664A" w:rsidRDefault="003566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6D5CB" w14:textId="77777777" w:rsidR="0087190D" w:rsidRDefault="0087190D" w:rsidP="0035664A">
      <w:pPr>
        <w:spacing w:after="0" w:line="240" w:lineRule="auto"/>
      </w:pPr>
      <w:r>
        <w:separator/>
      </w:r>
    </w:p>
  </w:footnote>
  <w:footnote w:type="continuationSeparator" w:id="0">
    <w:p w14:paraId="662F04F4" w14:textId="77777777" w:rsidR="0087190D" w:rsidRDefault="0087190D" w:rsidP="003566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0DC3D" w14:textId="2A9E877D" w:rsidR="0035664A" w:rsidRPr="0035664A" w:rsidRDefault="00000000" w:rsidP="0035664A">
    <w:pPr>
      <w:spacing w:line="264" w:lineRule="auto"/>
      <w:rPr>
        <w:color w:val="4472C4" w:themeColor="accent1"/>
        <w:sz w:val="20"/>
        <w:szCs w:val="20"/>
      </w:rPr>
    </w:pPr>
    <w:r>
      <w:rPr>
        <w:noProof/>
      </w:rPr>
      <w:pict w14:anchorId="2C649B17">
        <v:rect id="Rectangle 197" o:spid="_x0000_s1025" style="position:absolute;margin-left:0;margin-top:0;width:468.5pt;height:21.3pt;z-index:-251658752;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4F106F4A" w14:textId="5A95883A" w:rsidR="0035664A" w:rsidRDefault="0035664A" w:rsidP="0035664A">
                    <w:pPr>
                      <w:pStyle w:val="Header"/>
                      <w:jc w:val="center"/>
                      <w:rPr>
                        <w:caps/>
                        <w:color w:val="FFFFFF" w:themeColor="background1"/>
                      </w:rPr>
                    </w:pPr>
                    <w:r w:rsidRPr="0035664A">
                      <w:rPr>
                        <w:caps/>
                        <w:color w:val="FFFFFF" w:themeColor="background1"/>
                      </w:rPr>
                      <w:t>DEVELOPING RELATIONSHIPS AND</w:t>
                    </w:r>
                    <w:r w:rsidR="0059445D">
                      <w:rPr>
                        <w:caps/>
                        <w:color w:val="FFFFFF" w:themeColor="background1"/>
                      </w:rPr>
                      <w:t xml:space="preserve"> </w:t>
                    </w:r>
                    <w:r w:rsidRPr="0035664A">
                      <w:rPr>
                        <w:caps/>
                        <w:color w:val="FFFFFF" w:themeColor="background1"/>
                      </w:rPr>
                      <w:t>WORKPLACE ACHIEVEMENT</w:t>
                    </w:r>
                  </w:p>
                </w:sdtContent>
              </w:sdt>
            </w:txbxContent>
          </v:textbox>
          <w10:wrap type="square" anchorx="margin" anchory="page"/>
        </v:rec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A6AE8"/>
    <w:multiLevelType w:val="hybridMultilevel"/>
    <w:tmpl w:val="3B6861F0"/>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8A3006C"/>
    <w:multiLevelType w:val="hybridMultilevel"/>
    <w:tmpl w:val="4C64F546"/>
    <w:lvl w:ilvl="0" w:tplc="6C7AF3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907502"/>
    <w:multiLevelType w:val="hybridMultilevel"/>
    <w:tmpl w:val="1B865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DD12E8"/>
    <w:multiLevelType w:val="hybridMultilevel"/>
    <w:tmpl w:val="6BCCE9F4"/>
    <w:lvl w:ilvl="0" w:tplc="08090001">
      <w:start w:val="1"/>
      <w:numFmt w:val="bullet"/>
      <w:lvlText w:val=""/>
      <w:lvlJc w:val="left"/>
      <w:pPr>
        <w:ind w:left="1440" w:hanging="360"/>
      </w:pPr>
      <w:rPr>
        <w:rFonts w:ascii="Symbol" w:hAnsi="Symbol" w:hint="default"/>
      </w:rPr>
    </w:lvl>
    <w:lvl w:ilvl="1" w:tplc="B42EBC96">
      <w:numFmt w:val="bullet"/>
      <w:lvlText w:val="•"/>
      <w:lvlJc w:val="left"/>
      <w:pPr>
        <w:ind w:left="2520" w:hanging="720"/>
      </w:pPr>
      <w:rPr>
        <w:rFonts w:ascii="Arial" w:eastAsiaTheme="minorHAnsi" w:hAnsi="Arial"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CFF2B89"/>
    <w:multiLevelType w:val="hybridMultilevel"/>
    <w:tmpl w:val="A7C0196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718723F"/>
    <w:multiLevelType w:val="hybridMultilevel"/>
    <w:tmpl w:val="7A7A1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8D3FC5"/>
    <w:multiLevelType w:val="hybridMultilevel"/>
    <w:tmpl w:val="50B81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124E1D"/>
    <w:multiLevelType w:val="hybridMultilevel"/>
    <w:tmpl w:val="DC728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285E9F"/>
    <w:multiLevelType w:val="hybridMultilevel"/>
    <w:tmpl w:val="982A2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0701FE"/>
    <w:multiLevelType w:val="hybridMultilevel"/>
    <w:tmpl w:val="9EF238D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555A361F"/>
    <w:multiLevelType w:val="hybridMultilevel"/>
    <w:tmpl w:val="01BE4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D14F47"/>
    <w:multiLevelType w:val="hybridMultilevel"/>
    <w:tmpl w:val="3370A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4630C3"/>
    <w:multiLevelType w:val="hybridMultilevel"/>
    <w:tmpl w:val="D280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DE361A"/>
    <w:multiLevelType w:val="hybridMultilevel"/>
    <w:tmpl w:val="47F04716"/>
    <w:lvl w:ilvl="0" w:tplc="E8604EA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5E0F49"/>
    <w:multiLevelType w:val="hybridMultilevel"/>
    <w:tmpl w:val="4DE82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3B5623"/>
    <w:multiLevelType w:val="hybridMultilevel"/>
    <w:tmpl w:val="9CE48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31003F2"/>
    <w:multiLevelType w:val="hybridMultilevel"/>
    <w:tmpl w:val="38DC97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1A050B"/>
    <w:multiLevelType w:val="hybridMultilevel"/>
    <w:tmpl w:val="45CE5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84203F"/>
    <w:multiLevelType w:val="hybridMultilevel"/>
    <w:tmpl w:val="89564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1132493">
    <w:abstractNumId w:val="1"/>
  </w:num>
  <w:num w:numId="2" w16cid:durableId="789669067">
    <w:abstractNumId w:val="0"/>
  </w:num>
  <w:num w:numId="3" w16cid:durableId="959260561">
    <w:abstractNumId w:val="2"/>
  </w:num>
  <w:num w:numId="4" w16cid:durableId="244842989">
    <w:abstractNumId w:val="3"/>
  </w:num>
  <w:num w:numId="5" w16cid:durableId="779108829">
    <w:abstractNumId w:val="16"/>
  </w:num>
  <w:num w:numId="6" w16cid:durableId="1585988476">
    <w:abstractNumId w:val="5"/>
  </w:num>
  <w:num w:numId="7" w16cid:durableId="2127003385">
    <w:abstractNumId w:val="11"/>
  </w:num>
  <w:num w:numId="8" w16cid:durableId="2031761429">
    <w:abstractNumId w:val="6"/>
  </w:num>
  <w:num w:numId="9" w16cid:durableId="1553955527">
    <w:abstractNumId w:val="18"/>
  </w:num>
  <w:num w:numId="10" w16cid:durableId="1235579025">
    <w:abstractNumId w:val="7"/>
  </w:num>
  <w:num w:numId="11" w16cid:durableId="346953341">
    <w:abstractNumId w:val="13"/>
  </w:num>
  <w:num w:numId="12" w16cid:durableId="100078238">
    <w:abstractNumId w:val="15"/>
  </w:num>
  <w:num w:numId="13" w16cid:durableId="1352603974">
    <w:abstractNumId w:val="4"/>
  </w:num>
  <w:num w:numId="14" w16cid:durableId="283073924">
    <w:abstractNumId w:val="9"/>
  </w:num>
  <w:num w:numId="15" w16cid:durableId="100533860">
    <w:abstractNumId w:val="14"/>
  </w:num>
  <w:num w:numId="16" w16cid:durableId="1337541561">
    <w:abstractNumId w:val="10"/>
  </w:num>
  <w:num w:numId="17" w16cid:durableId="811676777">
    <w:abstractNumId w:val="12"/>
  </w:num>
  <w:num w:numId="18" w16cid:durableId="80221905">
    <w:abstractNumId w:val="17"/>
  </w:num>
  <w:num w:numId="19" w16cid:durableId="21145478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37C4F"/>
    <w:rsid w:val="000002DC"/>
    <w:rsid w:val="000131BF"/>
    <w:rsid w:val="0002123E"/>
    <w:rsid w:val="00051758"/>
    <w:rsid w:val="000C692E"/>
    <w:rsid w:val="000E4818"/>
    <w:rsid w:val="000F6378"/>
    <w:rsid w:val="00115190"/>
    <w:rsid w:val="00136186"/>
    <w:rsid w:val="00163B4F"/>
    <w:rsid w:val="001A542B"/>
    <w:rsid w:val="001A57B3"/>
    <w:rsid w:val="001C4CC3"/>
    <w:rsid w:val="00277FF5"/>
    <w:rsid w:val="002A2CC6"/>
    <w:rsid w:val="002E673A"/>
    <w:rsid w:val="002E7EC0"/>
    <w:rsid w:val="002F670E"/>
    <w:rsid w:val="003222FB"/>
    <w:rsid w:val="003471F8"/>
    <w:rsid w:val="00356064"/>
    <w:rsid w:val="0035664A"/>
    <w:rsid w:val="003A0716"/>
    <w:rsid w:val="003A1198"/>
    <w:rsid w:val="003C14DB"/>
    <w:rsid w:val="003D4263"/>
    <w:rsid w:val="00401A19"/>
    <w:rsid w:val="004044CA"/>
    <w:rsid w:val="00407C5E"/>
    <w:rsid w:val="00420944"/>
    <w:rsid w:val="0044392B"/>
    <w:rsid w:val="00455DF4"/>
    <w:rsid w:val="00457F57"/>
    <w:rsid w:val="0047543C"/>
    <w:rsid w:val="004A72D9"/>
    <w:rsid w:val="004C08CA"/>
    <w:rsid w:val="004D559D"/>
    <w:rsid w:val="004D72DE"/>
    <w:rsid w:val="004F2E07"/>
    <w:rsid w:val="00517E2E"/>
    <w:rsid w:val="00522B8A"/>
    <w:rsid w:val="00537C4F"/>
    <w:rsid w:val="00544CBB"/>
    <w:rsid w:val="005734D2"/>
    <w:rsid w:val="0059445D"/>
    <w:rsid w:val="005B4B15"/>
    <w:rsid w:val="005B77E4"/>
    <w:rsid w:val="005D023B"/>
    <w:rsid w:val="00641223"/>
    <w:rsid w:val="006E67A4"/>
    <w:rsid w:val="007456B0"/>
    <w:rsid w:val="00776797"/>
    <w:rsid w:val="007E3155"/>
    <w:rsid w:val="0080011C"/>
    <w:rsid w:val="00814E61"/>
    <w:rsid w:val="00840B46"/>
    <w:rsid w:val="008579EA"/>
    <w:rsid w:val="0087190D"/>
    <w:rsid w:val="00924B01"/>
    <w:rsid w:val="00941390"/>
    <w:rsid w:val="0099333D"/>
    <w:rsid w:val="00A141F2"/>
    <w:rsid w:val="00A16145"/>
    <w:rsid w:val="00A35837"/>
    <w:rsid w:val="00A43CEA"/>
    <w:rsid w:val="00A7534F"/>
    <w:rsid w:val="00AF3A6F"/>
    <w:rsid w:val="00AF4292"/>
    <w:rsid w:val="00B21969"/>
    <w:rsid w:val="00B5011C"/>
    <w:rsid w:val="00B91C84"/>
    <w:rsid w:val="00BB2CF8"/>
    <w:rsid w:val="00BE1D11"/>
    <w:rsid w:val="00C16FF9"/>
    <w:rsid w:val="00C437A9"/>
    <w:rsid w:val="00CC7BBF"/>
    <w:rsid w:val="00CE6C23"/>
    <w:rsid w:val="00D13BFC"/>
    <w:rsid w:val="00D166D2"/>
    <w:rsid w:val="00D5284D"/>
    <w:rsid w:val="00D60315"/>
    <w:rsid w:val="00D65300"/>
    <w:rsid w:val="00D6747A"/>
    <w:rsid w:val="00D738E1"/>
    <w:rsid w:val="00E02B2C"/>
    <w:rsid w:val="00E650D4"/>
    <w:rsid w:val="00E70CF3"/>
    <w:rsid w:val="00F06415"/>
    <w:rsid w:val="00F279AF"/>
    <w:rsid w:val="00F620E8"/>
    <w:rsid w:val="00FA2655"/>
    <w:rsid w:val="00FB09BF"/>
    <w:rsid w:val="00FF16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689D5C"/>
  <w15:docId w15:val="{C21FF941-9418-4136-8E1A-F3E325199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6145"/>
    <w:pPr>
      <w:ind w:left="720"/>
      <w:contextualSpacing/>
    </w:pPr>
  </w:style>
  <w:style w:type="paragraph" w:styleId="Header">
    <w:name w:val="header"/>
    <w:basedOn w:val="Normal"/>
    <w:link w:val="HeaderChar"/>
    <w:uiPriority w:val="99"/>
    <w:unhideWhenUsed/>
    <w:rsid w:val="003566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664A"/>
  </w:style>
  <w:style w:type="paragraph" w:styleId="Footer">
    <w:name w:val="footer"/>
    <w:basedOn w:val="Normal"/>
    <w:link w:val="FooterChar"/>
    <w:uiPriority w:val="99"/>
    <w:unhideWhenUsed/>
    <w:rsid w:val="003566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664A"/>
  </w:style>
  <w:style w:type="table" w:styleId="TableGrid">
    <w:name w:val="Table Grid"/>
    <w:basedOn w:val="TableNormal"/>
    <w:uiPriority w:val="39"/>
    <w:rsid w:val="00E02B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0CAEA4D-28E7-4A3B-8B6A-168674213C08}"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2DA395CE-8C0F-4742-93EC-AB8D3197387D}">
      <dgm:prSet phldrT="[Text]" custT="1"/>
      <dgm:spPr/>
      <dgm:t>
        <a:bodyPr/>
        <a:lstStyle/>
        <a:p>
          <a:r>
            <a:rPr lang="en-GB" sz="1100">
              <a:latin typeface="Arial" panose="020B0604020202020204" pitchFamily="34" charset="0"/>
              <a:cs typeface="Arial" panose="020B0604020202020204" pitchFamily="34" charset="0"/>
            </a:rPr>
            <a:t>STRENGHTS</a:t>
          </a:r>
        </a:p>
        <a:p>
          <a:r>
            <a:rPr lang="en-GB" sz="1100">
              <a:latin typeface="Arial" panose="020B0604020202020204" pitchFamily="34" charset="0"/>
              <a:cs typeface="Arial" panose="020B0604020202020204" pitchFamily="34" charset="0"/>
            </a:rPr>
            <a:t>Highly qualified professionals.</a:t>
          </a:r>
        </a:p>
        <a:p>
          <a:r>
            <a:rPr lang="en-GB" sz="1100">
              <a:latin typeface="Arial" panose="020B0604020202020204" pitchFamily="34" charset="0"/>
              <a:cs typeface="Arial" panose="020B0604020202020204" pitchFamily="34" charset="0"/>
            </a:rPr>
            <a:t>Experienced sales force.</a:t>
          </a:r>
        </a:p>
        <a:p>
          <a:r>
            <a:rPr lang="en-GB" sz="1100">
              <a:latin typeface="Arial" panose="020B0604020202020204" pitchFamily="34" charset="0"/>
              <a:cs typeface="Arial" panose="020B0604020202020204" pitchFamily="34" charset="0"/>
            </a:rPr>
            <a:t>modern equipment.</a:t>
          </a:r>
        </a:p>
      </dgm:t>
    </dgm:pt>
    <dgm:pt modelId="{DA081FA2-BB60-4550-8BD0-1DE3AC63946D}" type="parTrans" cxnId="{DAB707CA-8B46-4B6E-B6AD-DF1FC315BE14}">
      <dgm:prSet/>
      <dgm:spPr/>
      <dgm:t>
        <a:bodyPr/>
        <a:lstStyle/>
        <a:p>
          <a:endParaRPr lang="en-GB"/>
        </a:p>
      </dgm:t>
    </dgm:pt>
    <dgm:pt modelId="{EAB548A0-4D6D-4A32-B1BD-47180BD63CF7}" type="sibTrans" cxnId="{DAB707CA-8B46-4B6E-B6AD-DF1FC315BE14}">
      <dgm:prSet/>
      <dgm:spPr/>
      <dgm:t>
        <a:bodyPr/>
        <a:lstStyle/>
        <a:p>
          <a:endParaRPr lang="en-GB"/>
        </a:p>
      </dgm:t>
    </dgm:pt>
    <dgm:pt modelId="{494FC091-9A8D-4909-B8EC-AC5FCF82D417}">
      <dgm:prSet phldrT="[Text]" custT="1"/>
      <dgm:spPr/>
      <dgm:t>
        <a:bodyPr/>
        <a:lstStyle/>
        <a:p>
          <a:r>
            <a:rPr lang="en-GB" sz="1100">
              <a:latin typeface="Arial" panose="020B0604020202020204" pitchFamily="34" charset="0"/>
              <a:cs typeface="Arial" panose="020B0604020202020204" pitchFamily="34" charset="0"/>
            </a:rPr>
            <a:t>OPORTUNITIES</a:t>
          </a:r>
        </a:p>
        <a:p>
          <a:r>
            <a:rPr lang="en-GB" sz="1100">
              <a:latin typeface="Arial" panose="020B0604020202020204" pitchFamily="34" charset="0"/>
              <a:cs typeface="Arial" panose="020B0604020202020204" pitchFamily="34" charset="0"/>
            </a:rPr>
            <a:t>Access to new technology.</a:t>
          </a:r>
        </a:p>
        <a:p>
          <a:r>
            <a:rPr lang="en-GB" sz="1100">
              <a:latin typeface="Arial" panose="020B0604020202020204" pitchFamily="34" charset="0"/>
              <a:cs typeface="Arial" panose="020B0604020202020204" pitchFamily="34" charset="0"/>
            </a:rPr>
            <a:t>Complementary product to yours being launched.</a:t>
          </a:r>
        </a:p>
        <a:p>
          <a:r>
            <a:rPr lang="en-GB" sz="1100">
              <a:latin typeface="Arial" panose="020B0604020202020204" pitchFamily="34" charset="0"/>
              <a:cs typeface="Arial" panose="020B0604020202020204" pitchFamily="34" charset="0"/>
            </a:rPr>
            <a:t>Changing the behavior of the target audience.</a:t>
          </a:r>
        </a:p>
        <a:p>
          <a:r>
            <a:rPr lang="en-GB" sz="1100">
              <a:latin typeface="Arial" panose="020B0604020202020204" pitchFamily="34" charset="0"/>
              <a:cs typeface="Arial" panose="020B0604020202020204" pitchFamily="34" charset="0"/>
            </a:rPr>
            <a:t>Competition failure.</a:t>
          </a:r>
        </a:p>
      </dgm:t>
    </dgm:pt>
    <dgm:pt modelId="{1E7F0341-4267-4F4F-B2CB-0A286863EFA2}" type="parTrans" cxnId="{A088DDCE-2AB9-4078-B75E-58350E019E36}">
      <dgm:prSet/>
      <dgm:spPr/>
      <dgm:t>
        <a:bodyPr/>
        <a:lstStyle/>
        <a:p>
          <a:endParaRPr lang="en-GB"/>
        </a:p>
      </dgm:t>
    </dgm:pt>
    <dgm:pt modelId="{83E25B72-597A-4FFF-B835-8F74FCB10E04}" type="sibTrans" cxnId="{A088DDCE-2AB9-4078-B75E-58350E019E36}">
      <dgm:prSet/>
      <dgm:spPr/>
      <dgm:t>
        <a:bodyPr/>
        <a:lstStyle/>
        <a:p>
          <a:endParaRPr lang="en-GB"/>
        </a:p>
      </dgm:t>
    </dgm:pt>
    <dgm:pt modelId="{C086355E-8C59-458E-977F-7AF38E072B4E}">
      <dgm:prSet phldrT="[Text]" custT="1"/>
      <dgm:spPr/>
      <dgm:t>
        <a:bodyPr/>
        <a:lstStyle/>
        <a:p>
          <a:r>
            <a:rPr lang="en-GB" sz="1100">
              <a:latin typeface="Arial" panose="020B0604020202020204" pitchFamily="34" charset="0"/>
              <a:cs typeface="Arial" panose="020B0604020202020204" pitchFamily="34" charset="0"/>
            </a:rPr>
            <a:t>THREATS</a:t>
          </a:r>
        </a:p>
        <a:p>
          <a:r>
            <a:rPr lang="en-GB" sz="1100">
              <a:latin typeface="Arial" panose="020B0604020202020204" pitchFamily="34" charset="0"/>
              <a:cs typeface="Arial" panose="020B0604020202020204" pitchFamily="34" charset="0"/>
            </a:rPr>
            <a:t>A global pandemic such as Covid-19.</a:t>
          </a:r>
        </a:p>
        <a:p>
          <a:r>
            <a:rPr lang="en-GB" sz="1100">
              <a:latin typeface="Arial" panose="020B0604020202020204" pitchFamily="34" charset="0"/>
              <a:cs typeface="Arial" panose="020B0604020202020204" pitchFamily="34" charset="0"/>
            </a:rPr>
            <a:t>New competitors.</a:t>
          </a:r>
        </a:p>
        <a:p>
          <a:r>
            <a:rPr lang="en-GB" sz="1100">
              <a:latin typeface="Arial" panose="020B0604020202020204" pitchFamily="34" charset="0"/>
              <a:cs typeface="Arial" panose="020B0604020202020204" pitchFamily="34" charset="0"/>
            </a:rPr>
            <a:t>Economic crisis.</a:t>
          </a:r>
        </a:p>
        <a:p>
          <a:r>
            <a:rPr lang="en-GB" sz="1100">
              <a:latin typeface="Arial" panose="020B0604020202020204" pitchFamily="34" charset="0"/>
              <a:cs typeface="Arial" panose="020B0604020202020204" pitchFamily="34" charset="0"/>
            </a:rPr>
            <a:t>Loss of workers who are essential in the company.</a:t>
          </a:r>
        </a:p>
        <a:p>
          <a:r>
            <a:rPr lang="en-GB" sz="1100">
              <a:latin typeface="Arial" panose="020B0604020202020204" pitchFamily="34" charset="0"/>
              <a:cs typeface="Arial" panose="020B0604020202020204" pitchFamily="34" charset="0"/>
            </a:rPr>
            <a:t>Automation and computerization of processes.</a:t>
          </a:r>
        </a:p>
      </dgm:t>
    </dgm:pt>
    <dgm:pt modelId="{00D56EB2-208B-4D27-A315-C4B2E56EDE53}" type="parTrans" cxnId="{B81BCDF2-8913-44B4-B4B7-6E73C50E19E8}">
      <dgm:prSet/>
      <dgm:spPr/>
      <dgm:t>
        <a:bodyPr/>
        <a:lstStyle/>
        <a:p>
          <a:endParaRPr lang="en-GB"/>
        </a:p>
      </dgm:t>
    </dgm:pt>
    <dgm:pt modelId="{7BDF9EC7-274E-465A-B34D-2FA0DCE25468}" type="sibTrans" cxnId="{B81BCDF2-8913-44B4-B4B7-6E73C50E19E8}">
      <dgm:prSet/>
      <dgm:spPr/>
      <dgm:t>
        <a:bodyPr/>
        <a:lstStyle/>
        <a:p>
          <a:endParaRPr lang="en-GB"/>
        </a:p>
      </dgm:t>
    </dgm:pt>
    <dgm:pt modelId="{0CB3D537-8DBC-4259-9360-AA02A1BC52EF}">
      <dgm:prSet phldrT="[Text]" custT="1"/>
      <dgm:spPr/>
      <dgm:t>
        <a:bodyPr/>
        <a:lstStyle/>
        <a:p>
          <a:pPr algn="ctr"/>
          <a:r>
            <a:rPr lang="en-GB" sz="1100">
              <a:latin typeface="Arial" panose="020B0604020202020204" pitchFamily="34" charset="0"/>
              <a:cs typeface="Arial" panose="020B0604020202020204" pitchFamily="34" charset="0"/>
            </a:rPr>
            <a:t>WEAKNESSES</a:t>
          </a:r>
        </a:p>
        <a:p>
          <a:pPr algn="ctr"/>
          <a:r>
            <a:rPr lang="en-GB" sz="1100">
              <a:latin typeface="Arial" panose="020B0604020202020204" pitchFamily="34" charset="0"/>
              <a:cs typeface="Arial" panose="020B0604020202020204" pitchFamily="34" charset="0"/>
            </a:rPr>
            <a:t>Ineffective communication within the company.</a:t>
          </a:r>
        </a:p>
        <a:p>
          <a:pPr algn="ctr"/>
          <a:r>
            <a:rPr lang="en-GB" sz="1100">
              <a:latin typeface="Arial" panose="020B0604020202020204" pitchFamily="34" charset="0"/>
              <a:cs typeface="Arial" panose="020B0604020202020204" pitchFamily="34" charset="0"/>
            </a:rPr>
            <a:t>Too many errors in production.</a:t>
          </a:r>
        </a:p>
        <a:p>
          <a:pPr algn="ctr"/>
          <a:r>
            <a:rPr lang="en-GB" sz="1100">
              <a:latin typeface="Arial" panose="020B0604020202020204" pitchFamily="34" charset="0"/>
              <a:cs typeface="Arial" panose="020B0604020202020204" pitchFamily="34" charset="0"/>
            </a:rPr>
            <a:t>Late wages.</a:t>
          </a:r>
        </a:p>
      </dgm:t>
    </dgm:pt>
    <dgm:pt modelId="{EDA24443-31AD-4851-9350-C34B741333B1}" type="sibTrans" cxnId="{E1758023-1B0E-46F3-85D2-37BA5872C04E}">
      <dgm:prSet/>
      <dgm:spPr/>
      <dgm:t>
        <a:bodyPr/>
        <a:lstStyle/>
        <a:p>
          <a:endParaRPr lang="en-GB"/>
        </a:p>
      </dgm:t>
    </dgm:pt>
    <dgm:pt modelId="{AA2664DC-A975-42E1-89EE-C48E7CF9E58D}" type="parTrans" cxnId="{E1758023-1B0E-46F3-85D2-37BA5872C04E}">
      <dgm:prSet/>
      <dgm:spPr/>
      <dgm:t>
        <a:bodyPr/>
        <a:lstStyle/>
        <a:p>
          <a:endParaRPr lang="en-GB"/>
        </a:p>
      </dgm:t>
    </dgm:pt>
    <dgm:pt modelId="{3FA96E0C-FA1F-487C-A177-D1142731E636}" type="pres">
      <dgm:prSet presAssocID="{70CAEA4D-28E7-4A3B-8B6A-168674213C08}" presName="diagram" presStyleCnt="0">
        <dgm:presLayoutVars>
          <dgm:dir/>
          <dgm:resizeHandles val="exact"/>
        </dgm:presLayoutVars>
      </dgm:prSet>
      <dgm:spPr/>
    </dgm:pt>
    <dgm:pt modelId="{B9D8FBA6-C220-4F30-89B2-083AC9BBECD1}" type="pres">
      <dgm:prSet presAssocID="{2DA395CE-8C0F-4742-93EC-AB8D3197387D}" presName="node" presStyleLbl="node1" presStyleIdx="0" presStyleCnt="4" custLinFactNeighborX="310">
        <dgm:presLayoutVars>
          <dgm:bulletEnabled val="1"/>
        </dgm:presLayoutVars>
      </dgm:prSet>
      <dgm:spPr/>
    </dgm:pt>
    <dgm:pt modelId="{EBCD16FB-FC49-4023-835D-46A7A9F0CAB2}" type="pres">
      <dgm:prSet presAssocID="{EAB548A0-4D6D-4A32-B1BD-47180BD63CF7}" presName="sibTrans" presStyleCnt="0"/>
      <dgm:spPr/>
    </dgm:pt>
    <dgm:pt modelId="{5B302E9E-2C9F-4718-BC6A-64EC842072C2}" type="pres">
      <dgm:prSet presAssocID="{0CB3D537-8DBC-4259-9360-AA02A1BC52EF}" presName="node" presStyleLbl="node1" presStyleIdx="1" presStyleCnt="4">
        <dgm:presLayoutVars>
          <dgm:bulletEnabled val="1"/>
        </dgm:presLayoutVars>
      </dgm:prSet>
      <dgm:spPr/>
    </dgm:pt>
    <dgm:pt modelId="{FC2A1012-CBE8-445E-9DC9-4505BA222C85}" type="pres">
      <dgm:prSet presAssocID="{EDA24443-31AD-4851-9350-C34B741333B1}" presName="sibTrans" presStyleCnt="0"/>
      <dgm:spPr/>
    </dgm:pt>
    <dgm:pt modelId="{19C4B5D9-1DD1-4E19-857E-4B0670E261AD}" type="pres">
      <dgm:prSet presAssocID="{494FC091-9A8D-4909-B8EC-AC5FCF82D417}" presName="node" presStyleLbl="node1" presStyleIdx="2" presStyleCnt="4">
        <dgm:presLayoutVars>
          <dgm:bulletEnabled val="1"/>
        </dgm:presLayoutVars>
      </dgm:prSet>
      <dgm:spPr/>
    </dgm:pt>
    <dgm:pt modelId="{783A7614-B12C-4F27-9D75-B2EDE76D0E91}" type="pres">
      <dgm:prSet presAssocID="{83E25B72-597A-4FFF-B835-8F74FCB10E04}" presName="sibTrans" presStyleCnt="0"/>
      <dgm:spPr/>
    </dgm:pt>
    <dgm:pt modelId="{1E873EE6-6E99-451B-AB92-E89A8762AFBE}" type="pres">
      <dgm:prSet presAssocID="{C086355E-8C59-458E-977F-7AF38E072B4E}" presName="node" presStyleLbl="node1" presStyleIdx="3" presStyleCnt="4">
        <dgm:presLayoutVars>
          <dgm:bulletEnabled val="1"/>
        </dgm:presLayoutVars>
      </dgm:prSet>
      <dgm:spPr/>
    </dgm:pt>
  </dgm:ptLst>
  <dgm:cxnLst>
    <dgm:cxn modelId="{059F1408-5F12-49F8-AEBD-CFFE07A8A2E5}" type="presOf" srcId="{C086355E-8C59-458E-977F-7AF38E072B4E}" destId="{1E873EE6-6E99-451B-AB92-E89A8762AFBE}" srcOrd="0" destOrd="0" presId="urn:microsoft.com/office/officeart/2005/8/layout/default"/>
    <dgm:cxn modelId="{E1758023-1B0E-46F3-85D2-37BA5872C04E}" srcId="{70CAEA4D-28E7-4A3B-8B6A-168674213C08}" destId="{0CB3D537-8DBC-4259-9360-AA02A1BC52EF}" srcOrd="1" destOrd="0" parTransId="{AA2664DC-A975-42E1-89EE-C48E7CF9E58D}" sibTransId="{EDA24443-31AD-4851-9350-C34B741333B1}"/>
    <dgm:cxn modelId="{68804730-6AA7-4C83-968F-1D13CA8EB07B}" type="presOf" srcId="{494FC091-9A8D-4909-B8EC-AC5FCF82D417}" destId="{19C4B5D9-1DD1-4E19-857E-4B0670E261AD}" srcOrd="0" destOrd="0" presId="urn:microsoft.com/office/officeart/2005/8/layout/default"/>
    <dgm:cxn modelId="{D05959C0-E870-4D76-82A4-888C824CBC38}" type="presOf" srcId="{70CAEA4D-28E7-4A3B-8B6A-168674213C08}" destId="{3FA96E0C-FA1F-487C-A177-D1142731E636}" srcOrd="0" destOrd="0" presId="urn:microsoft.com/office/officeart/2005/8/layout/default"/>
    <dgm:cxn modelId="{DAB707CA-8B46-4B6E-B6AD-DF1FC315BE14}" srcId="{70CAEA4D-28E7-4A3B-8B6A-168674213C08}" destId="{2DA395CE-8C0F-4742-93EC-AB8D3197387D}" srcOrd="0" destOrd="0" parTransId="{DA081FA2-BB60-4550-8BD0-1DE3AC63946D}" sibTransId="{EAB548A0-4D6D-4A32-B1BD-47180BD63CF7}"/>
    <dgm:cxn modelId="{A088DDCE-2AB9-4078-B75E-58350E019E36}" srcId="{70CAEA4D-28E7-4A3B-8B6A-168674213C08}" destId="{494FC091-9A8D-4909-B8EC-AC5FCF82D417}" srcOrd="2" destOrd="0" parTransId="{1E7F0341-4267-4F4F-B2CB-0A286863EFA2}" sibTransId="{83E25B72-597A-4FFF-B835-8F74FCB10E04}"/>
    <dgm:cxn modelId="{EFDBD6EA-8753-438E-974A-CF19D225A73D}" type="presOf" srcId="{2DA395CE-8C0F-4742-93EC-AB8D3197387D}" destId="{B9D8FBA6-C220-4F30-89B2-083AC9BBECD1}" srcOrd="0" destOrd="0" presId="urn:microsoft.com/office/officeart/2005/8/layout/default"/>
    <dgm:cxn modelId="{B81BCDF2-8913-44B4-B4B7-6E73C50E19E8}" srcId="{70CAEA4D-28E7-4A3B-8B6A-168674213C08}" destId="{C086355E-8C59-458E-977F-7AF38E072B4E}" srcOrd="3" destOrd="0" parTransId="{00D56EB2-208B-4D27-A315-C4B2E56EDE53}" sibTransId="{7BDF9EC7-274E-465A-B34D-2FA0DCE25468}"/>
    <dgm:cxn modelId="{9AE614F8-5D83-431E-B123-0A7591661C29}" type="presOf" srcId="{0CB3D537-8DBC-4259-9360-AA02A1BC52EF}" destId="{5B302E9E-2C9F-4718-BC6A-64EC842072C2}" srcOrd="0" destOrd="0" presId="urn:microsoft.com/office/officeart/2005/8/layout/default"/>
    <dgm:cxn modelId="{3A4C92BA-EE11-4139-A8C1-7216FD29F6A0}" type="presParOf" srcId="{3FA96E0C-FA1F-487C-A177-D1142731E636}" destId="{B9D8FBA6-C220-4F30-89B2-083AC9BBECD1}" srcOrd="0" destOrd="0" presId="urn:microsoft.com/office/officeart/2005/8/layout/default"/>
    <dgm:cxn modelId="{308C59E3-E515-4077-A698-D72BC701871B}" type="presParOf" srcId="{3FA96E0C-FA1F-487C-A177-D1142731E636}" destId="{EBCD16FB-FC49-4023-835D-46A7A9F0CAB2}" srcOrd="1" destOrd="0" presId="urn:microsoft.com/office/officeart/2005/8/layout/default"/>
    <dgm:cxn modelId="{38AD8069-3B36-4C8A-BA66-268DD497D7C3}" type="presParOf" srcId="{3FA96E0C-FA1F-487C-A177-D1142731E636}" destId="{5B302E9E-2C9F-4718-BC6A-64EC842072C2}" srcOrd="2" destOrd="0" presId="urn:microsoft.com/office/officeart/2005/8/layout/default"/>
    <dgm:cxn modelId="{C1631C00-910B-4C53-B8FE-AE7B0E59663C}" type="presParOf" srcId="{3FA96E0C-FA1F-487C-A177-D1142731E636}" destId="{FC2A1012-CBE8-445E-9DC9-4505BA222C85}" srcOrd="3" destOrd="0" presId="urn:microsoft.com/office/officeart/2005/8/layout/default"/>
    <dgm:cxn modelId="{19405342-4FC7-4D11-ADF6-4A531E6AD105}" type="presParOf" srcId="{3FA96E0C-FA1F-487C-A177-D1142731E636}" destId="{19C4B5D9-1DD1-4E19-857E-4B0670E261AD}" srcOrd="4" destOrd="0" presId="urn:microsoft.com/office/officeart/2005/8/layout/default"/>
    <dgm:cxn modelId="{0B290086-0377-4DC0-8771-82BB4B221C1D}" type="presParOf" srcId="{3FA96E0C-FA1F-487C-A177-D1142731E636}" destId="{783A7614-B12C-4F27-9D75-B2EDE76D0E91}" srcOrd="5" destOrd="0" presId="urn:microsoft.com/office/officeart/2005/8/layout/default"/>
    <dgm:cxn modelId="{A3C797AC-1851-4824-B955-DADDE83617BC}" type="presParOf" srcId="{3FA96E0C-FA1F-487C-A177-D1142731E636}" destId="{1E873EE6-6E99-451B-AB92-E89A8762AFBE}" srcOrd="6" destOrd="0" presId="urn:microsoft.com/office/officeart/2005/8/layout/defaul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9D8FBA6-C220-4F30-89B2-083AC9BBECD1}">
      <dsp:nvSpPr>
        <dsp:cNvPr id="0" name=""/>
        <dsp:cNvSpPr/>
      </dsp:nvSpPr>
      <dsp:spPr>
        <a:xfrm>
          <a:off x="168625" y="1696"/>
          <a:ext cx="2459235" cy="147554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STRENGHTS</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Highly qualified professionals.</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Experienced sales force.</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modern equipment.</a:t>
          </a:r>
        </a:p>
      </dsp:txBody>
      <dsp:txXfrm>
        <a:off x="168625" y="1696"/>
        <a:ext cx="2459235" cy="1475541"/>
      </dsp:txXfrm>
    </dsp:sp>
    <dsp:sp modelId="{5B302E9E-2C9F-4718-BC6A-64EC842072C2}">
      <dsp:nvSpPr>
        <dsp:cNvPr id="0" name=""/>
        <dsp:cNvSpPr/>
      </dsp:nvSpPr>
      <dsp:spPr>
        <a:xfrm>
          <a:off x="2866161" y="1696"/>
          <a:ext cx="2459235" cy="147554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WEAKNESSES</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Ineffective communication within the company.</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Too many errors in production.</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Late wages.</a:t>
          </a:r>
        </a:p>
      </dsp:txBody>
      <dsp:txXfrm>
        <a:off x="2866161" y="1696"/>
        <a:ext cx="2459235" cy="1475541"/>
      </dsp:txXfrm>
    </dsp:sp>
    <dsp:sp modelId="{19C4B5D9-1DD1-4E19-857E-4B0670E261AD}">
      <dsp:nvSpPr>
        <dsp:cNvPr id="0" name=""/>
        <dsp:cNvSpPr/>
      </dsp:nvSpPr>
      <dsp:spPr>
        <a:xfrm>
          <a:off x="161002" y="1723161"/>
          <a:ext cx="2459235" cy="147554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OPORTUNITIES</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Access to new technology.</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Complementary product to yours being launched.</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Changing the behavior of the target audience.</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Competition failure.</a:t>
          </a:r>
        </a:p>
      </dsp:txBody>
      <dsp:txXfrm>
        <a:off x="161002" y="1723161"/>
        <a:ext cx="2459235" cy="1475541"/>
      </dsp:txXfrm>
    </dsp:sp>
    <dsp:sp modelId="{1E873EE6-6E99-451B-AB92-E89A8762AFBE}">
      <dsp:nvSpPr>
        <dsp:cNvPr id="0" name=""/>
        <dsp:cNvSpPr/>
      </dsp:nvSpPr>
      <dsp:spPr>
        <a:xfrm>
          <a:off x="2866161" y="1723161"/>
          <a:ext cx="2459235" cy="147554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THREATS</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A global pandemic such as Covid-19.</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New competitors.</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Economic crisis.</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Loss of workers who are essential in the company.</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Automation and computerization of processes.</a:t>
          </a:r>
        </a:p>
      </dsp:txBody>
      <dsp:txXfrm>
        <a:off x="2866161" y="1723161"/>
        <a:ext cx="2459235" cy="1475541"/>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1655</TotalTime>
  <Pages>12</Pages>
  <Words>2505</Words>
  <Characters>14279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DEVELOPING RELATIONSHIPS AND WORKPLACE ACHIEVEMENT</vt:lpstr>
    </vt:vector>
  </TitlesOfParts>
  <Company/>
  <LinksUpToDate>false</LinksUpToDate>
  <CharactersWithSpaces>16751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dc:title>
  <dc:subject/>
  <dc:creator>joao pires</dc:creator>
  <cp:keywords/>
  <dc:description/>
  <cp:lastModifiedBy>joao pires</cp:lastModifiedBy>
  <cp:revision>2</cp:revision>
  <dcterms:created xsi:type="dcterms:W3CDTF">2022-08-01T17:35:00Z</dcterms:created>
  <dcterms:modified xsi:type="dcterms:W3CDTF">2022-08-05T08:48:00Z</dcterms:modified>
</cp:coreProperties>
</file>