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2356DAA" w14:textId="77777777" w:rsidR="004D1EC4" w:rsidRDefault="00E91E15">
      <w:pPr>
        <w:rPr>
          <w:lang w:val="en-GB"/>
        </w:rPr>
      </w:pPr>
      <w:bookmarkStart w:id="0" w:name="_GoBack"/>
      <w:r>
        <w:rPr>
          <w:lang w:val="en-GB"/>
        </w:rPr>
        <w:t>Callum Childs</w:t>
      </w:r>
    </w:p>
    <w:p w14:paraId="06BD16DC" w14:textId="77777777" w:rsidR="00841203" w:rsidRDefault="00841203">
      <w:pPr>
        <w:rPr>
          <w:lang w:val="en-GB"/>
        </w:rPr>
      </w:pPr>
    </w:p>
    <w:p w14:paraId="1F22B264" w14:textId="77777777" w:rsidR="00C029F1" w:rsidRDefault="009204D2">
      <w:pPr>
        <w:rPr>
          <w:lang w:val="en-GB"/>
        </w:rPr>
      </w:pPr>
      <w:r>
        <w:rPr>
          <w:lang w:val="en-GB"/>
        </w:rPr>
        <w:t xml:space="preserve">Portfolio – </w:t>
      </w:r>
      <w:r w:rsidR="0032624B">
        <w:rPr>
          <w:lang w:val="en-GB"/>
        </w:rPr>
        <w:t>65</w:t>
      </w:r>
    </w:p>
    <w:p w14:paraId="11227036" w14:textId="77777777" w:rsidR="009204D2" w:rsidRDefault="009204D2">
      <w:pPr>
        <w:rPr>
          <w:lang w:val="en-GB"/>
        </w:rPr>
      </w:pPr>
    </w:p>
    <w:p w14:paraId="71377ED6" w14:textId="77777777" w:rsidR="009204D2" w:rsidRDefault="009204D2">
      <w:pPr>
        <w:rPr>
          <w:lang w:val="en-GB"/>
        </w:rPr>
      </w:pPr>
      <w:r>
        <w:rPr>
          <w:lang w:val="en-GB"/>
        </w:rPr>
        <w:t xml:space="preserve">You have some great notes from your observations and experiences in the school </w:t>
      </w:r>
      <w:r>
        <w:rPr>
          <w:lang w:val="en-GB"/>
        </w:rPr>
        <w:t xml:space="preserve">collected </w:t>
      </w:r>
      <w:r>
        <w:rPr>
          <w:lang w:val="en-GB"/>
        </w:rPr>
        <w:t>in your note-book. The authenticity is evident and your points most credible. If you had been able to extend your period of time in t</w:t>
      </w:r>
      <w:r w:rsidR="0032624B">
        <w:rPr>
          <w:lang w:val="en-GB"/>
        </w:rPr>
        <w:t xml:space="preserve">he school, </w:t>
      </w:r>
      <w:r>
        <w:rPr>
          <w:lang w:val="en-GB"/>
        </w:rPr>
        <w:t>it would have afforded you much more depth and breadth to critically analyse what you saw and experienced.</w:t>
      </w:r>
    </w:p>
    <w:p w14:paraId="7909D2EC" w14:textId="77777777" w:rsidR="0032624B" w:rsidRDefault="009204D2">
      <w:pPr>
        <w:rPr>
          <w:lang w:val="en-GB"/>
        </w:rPr>
      </w:pPr>
      <w:r>
        <w:rPr>
          <w:lang w:val="en-GB"/>
        </w:rPr>
        <w:t xml:space="preserve">However, you are commended for what you have achieved. </w:t>
      </w:r>
    </w:p>
    <w:p w14:paraId="08ED9941" w14:textId="77777777" w:rsidR="0032624B" w:rsidRDefault="0032624B">
      <w:pPr>
        <w:rPr>
          <w:lang w:val="en-GB"/>
        </w:rPr>
      </w:pPr>
    </w:p>
    <w:p w14:paraId="1E1D0D49" w14:textId="77777777" w:rsidR="009204D2" w:rsidRDefault="009204D2">
      <w:pPr>
        <w:rPr>
          <w:lang w:val="en-GB"/>
        </w:rPr>
      </w:pPr>
      <w:r>
        <w:rPr>
          <w:lang w:val="en-GB"/>
        </w:rPr>
        <w:t xml:space="preserve">Your overall portfolio is well structured and contains much relevant evidence from your experiences in </w:t>
      </w:r>
      <w:r w:rsidR="0032624B">
        <w:rPr>
          <w:lang w:val="en-GB"/>
        </w:rPr>
        <w:t xml:space="preserve">the school. Additional material, for example, </w:t>
      </w:r>
      <w:r>
        <w:rPr>
          <w:lang w:val="en-GB"/>
        </w:rPr>
        <w:t xml:space="preserve">policies </w:t>
      </w:r>
      <w:r w:rsidR="0032624B">
        <w:rPr>
          <w:lang w:val="en-GB"/>
        </w:rPr>
        <w:t xml:space="preserve">on behaviour and pupil ability / differentiation may be useful to include. The documents you do include are again, relevant and give context to your work. There are a number of areas where you skim over the issues e.g. teachers’ behaviour management practices, and the testing of children issue; these are laden with opportunities to inquire more deeply and I feel you missed those. </w:t>
      </w:r>
    </w:p>
    <w:p w14:paraId="5B93659C" w14:textId="77777777" w:rsidR="0032624B" w:rsidRDefault="0032624B">
      <w:pPr>
        <w:rPr>
          <w:lang w:val="en-GB"/>
        </w:rPr>
      </w:pPr>
    </w:p>
    <w:p w14:paraId="40AE0570" w14:textId="77777777" w:rsidR="0032624B" w:rsidRDefault="0032624B">
      <w:pPr>
        <w:rPr>
          <w:lang w:val="en-GB"/>
        </w:rPr>
      </w:pPr>
      <w:r>
        <w:rPr>
          <w:lang w:val="en-GB"/>
        </w:rPr>
        <w:t>The references you cite are comprehensive and relevant, although I feel you could have used them more effectively with your statements and arguments within the narrative.</w:t>
      </w:r>
    </w:p>
    <w:p w14:paraId="6F136583" w14:textId="77777777" w:rsidR="0032624B" w:rsidRDefault="0032624B">
      <w:pPr>
        <w:rPr>
          <w:lang w:val="en-GB"/>
        </w:rPr>
      </w:pPr>
    </w:p>
    <w:p w14:paraId="562A4BE6" w14:textId="77777777" w:rsidR="0032624B" w:rsidRDefault="0032624B">
      <w:pPr>
        <w:rPr>
          <w:lang w:val="en-GB"/>
        </w:rPr>
      </w:pPr>
      <w:r>
        <w:rPr>
          <w:lang w:val="en-GB"/>
        </w:rPr>
        <w:t xml:space="preserve">A good overall piece, showing engagement with the context and the evidence; an ability to translate practice through theory to better practice and some insightful observations that have been well captured. </w:t>
      </w:r>
    </w:p>
    <w:p w14:paraId="2FAE9364" w14:textId="77777777" w:rsidR="0032624B" w:rsidRDefault="0032624B">
      <w:pPr>
        <w:rPr>
          <w:lang w:val="en-GB"/>
        </w:rPr>
      </w:pPr>
    </w:p>
    <w:p w14:paraId="57593F30" w14:textId="77777777" w:rsidR="0032624B" w:rsidRDefault="0032624B">
      <w:pPr>
        <w:rPr>
          <w:lang w:val="en-GB"/>
        </w:rPr>
      </w:pPr>
      <w:r>
        <w:rPr>
          <w:lang w:val="en-GB"/>
        </w:rPr>
        <w:t>Well done !</w:t>
      </w:r>
    </w:p>
    <w:p w14:paraId="15DA08CE" w14:textId="77777777" w:rsidR="00C029F1" w:rsidRDefault="00C029F1">
      <w:pPr>
        <w:rPr>
          <w:lang w:val="en-GB"/>
        </w:rPr>
      </w:pPr>
    </w:p>
    <w:p w14:paraId="68907DAE" w14:textId="77777777" w:rsidR="00C029F1" w:rsidRDefault="00C029F1">
      <w:pPr>
        <w:rPr>
          <w:lang w:val="en-GB"/>
        </w:rPr>
      </w:pPr>
    </w:p>
    <w:bookmarkEnd w:id="0"/>
    <w:p w14:paraId="199FAAEE" w14:textId="77777777" w:rsidR="00841203" w:rsidRPr="00E91E15" w:rsidRDefault="00841203">
      <w:pPr>
        <w:rPr>
          <w:lang w:val="en-GB"/>
        </w:rPr>
      </w:pPr>
    </w:p>
    <w:sectPr w:rsidR="00841203" w:rsidRPr="00E91E15" w:rsidSect="007A5EA5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91E15"/>
    <w:rsid w:val="0032624B"/>
    <w:rsid w:val="00685E85"/>
    <w:rsid w:val="006C020F"/>
    <w:rsid w:val="007A5EA5"/>
    <w:rsid w:val="00841203"/>
    <w:rsid w:val="009204D2"/>
    <w:rsid w:val="009D5047"/>
    <w:rsid w:val="00BD020A"/>
    <w:rsid w:val="00C029F1"/>
    <w:rsid w:val="00E91E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FEE3FA9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841203"/>
    <w:rPr>
      <w:rFonts w:ascii="Helvetica" w:hAnsi="Helvetica" w:cs="Times New Roman"/>
      <w:color w:val="283041"/>
      <w:sz w:val="21"/>
      <w:szCs w:val="21"/>
    </w:rPr>
  </w:style>
  <w:style w:type="paragraph" w:customStyle="1" w:styleId="p2">
    <w:name w:val="p2"/>
    <w:basedOn w:val="Normal"/>
    <w:rsid w:val="00841203"/>
    <w:rPr>
      <w:rFonts w:ascii="Times New Roman" w:hAnsi="Times New Roman" w:cs="Times New Roman"/>
      <w:color w:val="283041"/>
    </w:rPr>
  </w:style>
  <w:style w:type="character" w:customStyle="1" w:styleId="s1">
    <w:name w:val="s1"/>
    <w:basedOn w:val="DefaultParagraphFont"/>
    <w:rsid w:val="0084120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06850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203</Words>
  <Characters>1163</Characters>
  <Application>Microsoft Macintosh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1364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Lindsey Roberts</dc:creator>
  <cp:keywords/>
  <dc:description/>
  <cp:lastModifiedBy>Lindsey Roberts</cp:lastModifiedBy>
  <cp:revision>2</cp:revision>
  <dcterms:created xsi:type="dcterms:W3CDTF">2018-05-24T14:20:00Z</dcterms:created>
  <dcterms:modified xsi:type="dcterms:W3CDTF">2018-05-24T14:20:00Z</dcterms:modified>
</cp:coreProperties>
</file>