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charts/chart42.xml" ContentType="application/vnd.openxmlformats-officedocument.drawingml.chart+xml"/>
  <Override PartName="/word/charts/style42.xml" ContentType="application/vnd.ms-office.chartstyle+xml"/>
  <Override PartName="/word/charts/colors42.xml" ContentType="application/vnd.ms-office.chartcolorstyle+xml"/>
  <Override PartName="/word/charts/chart43.xml" ContentType="application/vnd.openxmlformats-officedocument.drawingml.chart+xml"/>
  <Override PartName="/word/charts/style43.xml" ContentType="application/vnd.ms-office.chartstyle+xml"/>
  <Override PartName="/word/charts/colors43.xml" ContentType="application/vnd.ms-office.chartcolorstyle+xml"/>
  <Override PartName="/word/charts/chart44.xml" ContentType="application/vnd.openxmlformats-officedocument.drawingml.chart+xml"/>
  <Override PartName="/word/charts/style44.xml" ContentType="application/vnd.ms-office.chartstyle+xml"/>
  <Override PartName="/word/charts/colors44.xml" ContentType="application/vnd.ms-office.chartcolorstyle+xml"/>
  <Override PartName="/word/charts/chart45.xml" ContentType="application/vnd.openxmlformats-officedocument.drawingml.chart+xml"/>
  <Override PartName="/word/charts/style45.xml" ContentType="application/vnd.ms-office.chartstyle+xml"/>
  <Override PartName="/word/charts/colors45.xml" ContentType="application/vnd.ms-office.chartcolorstyle+xml"/>
  <Override PartName="/word/charts/chart46.xml" ContentType="application/vnd.openxmlformats-officedocument.drawingml.chart+xml"/>
  <Override PartName="/word/charts/style46.xml" ContentType="application/vnd.ms-office.chartstyle+xml"/>
  <Override PartName="/word/charts/colors46.xml" ContentType="application/vnd.ms-office.chartcolorstyle+xml"/>
  <Override PartName="/word/charts/chart47.xml" ContentType="application/vnd.openxmlformats-officedocument.drawingml.chart+xml"/>
  <Override PartName="/word/charts/style47.xml" ContentType="application/vnd.ms-office.chartstyle+xml"/>
  <Override PartName="/word/charts/colors47.xml" ContentType="application/vnd.ms-office.chartcolorstyle+xml"/>
  <Override PartName="/word/charts/chart48.xml" ContentType="application/vnd.openxmlformats-officedocument.drawingml.chart+xml"/>
  <Override PartName="/word/charts/style48.xml" ContentType="application/vnd.ms-office.chartstyle+xml"/>
  <Override PartName="/word/charts/colors48.xml" ContentType="application/vnd.ms-office.chartcolorstyle+xml"/>
  <Override PartName="/word/charts/chart49.xml" ContentType="application/vnd.openxmlformats-officedocument.drawingml.chart+xml"/>
  <Override PartName="/word/charts/style49.xml" ContentType="application/vnd.ms-office.chartstyle+xml"/>
  <Override PartName="/word/charts/colors49.xml" ContentType="application/vnd.ms-office.chartcolorstyle+xml"/>
  <Override PartName="/word/charts/chart50.xml" ContentType="application/vnd.openxmlformats-officedocument.drawingml.chart+xml"/>
  <Override PartName="/word/charts/style50.xml" ContentType="application/vnd.ms-office.chartstyle+xml"/>
  <Override PartName="/word/charts/colors50.xml" ContentType="application/vnd.ms-office.chartcolorstyle+xml"/>
  <Override PartName="/word/charts/chart51.xml" ContentType="application/vnd.openxmlformats-officedocument.drawingml.chart+xml"/>
  <Override PartName="/word/charts/style51.xml" ContentType="application/vnd.ms-office.chartstyle+xml"/>
  <Override PartName="/word/charts/colors51.xml" ContentType="application/vnd.ms-office.chartcolorstyle+xml"/>
  <Override PartName="/word/charts/chart52.xml" ContentType="application/vnd.openxmlformats-officedocument.drawingml.chart+xml"/>
  <Override PartName="/word/charts/style52.xml" ContentType="application/vnd.ms-office.chartstyle+xml"/>
  <Override PartName="/word/charts/colors5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0079E" w14:textId="6B3A6506" w:rsidR="00691C21" w:rsidRPr="00552AC9" w:rsidRDefault="00691C21" w:rsidP="000B3232">
      <w:pPr>
        <w:pStyle w:val="Title"/>
        <w:jc w:val="center"/>
        <w:rPr>
          <w:rFonts w:eastAsiaTheme="minorHAnsi" w:cstheme="minorBidi"/>
          <w:color w:val="auto"/>
          <w:sz w:val="24"/>
          <w:szCs w:val="22"/>
        </w:rPr>
      </w:pPr>
      <w:r w:rsidRPr="00552AC9">
        <w:t>The impact of the Covid-19 on the emotional and physical</w:t>
      </w:r>
      <w:r w:rsidR="000B3232" w:rsidRPr="00552AC9">
        <w:t xml:space="preserve"> </w:t>
      </w:r>
      <w:r w:rsidRPr="00552AC9">
        <w:t>health of the Ryanair employees</w:t>
      </w:r>
      <w:r w:rsidRPr="00552AC9">
        <w:br w:type="page"/>
      </w:r>
    </w:p>
    <w:p w14:paraId="32BBCD2D" w14:textId="3A08A26B" w:rsidR="003A6AF2" w:rsidRDefault="00162F48" w:rsidP="003A6AF2">
      <w:pPr>
        <w:pStyle w:val="Heading1"/>
      </w:pPr>
      <w:r>
        <w:lastRenderedPageBreak/>
        <w:t>Abstract</w:t>
      </w:r>
    </w:p>
    <w:p w14:paraId="738D00B9" w14:textId="6ED03591" w:rsidR="00AE2E73" w:rsidRDefault="008C1387" w:rsidP="00162F48">
      <w:r>
        <w:t xml:space="preserve">The research conducted </w:t>
      </w:r>
      <w:r w:rsidR="004042F8">
        <w:t>with the aim of identifying the impact of Covid-19 on the physical and mental health of the employees</w:t>
      </w:r>
      <w:r w:rsidR="000A3FA3">
        <w:t xml:space="preserve">. The research was conducted on 20 employees working in </w:t>
      </w:r>
      <w:r w:rsidR="00F24713">
        <w:t xml:space="preserve">Ryanair. The research used both primary and secondary </w:t>
      </w:r>
      <w:r w:rsidR="00CA3BDD">
        <w:t xml:space="preserve">data. </w:t>
      </w:r>
      <w:r w:rsidR="00FF58E6">
        <w:t xml:space="preserve">The collected data was analysed using descriptive </w:t>
      </w:r>
      <w:r w:rsidR="00916D46">
        <w:t>percentage analysis method</w:t>
      </w:r>
      <w:r w:rsidR="008A1FB9">
        <w:t xml:space="preserve">. </w:t>
      </w:r>
      <w:r w:rsidR="00886B7E">
        <w:t xml:space="preserve">The </w:t>
      </w:r>
      <w:r w:rsidR="002F3C44">
        <w:t xml:space="preserve">research determined that, </w:t>
      </w:r>
      <w:r w:rsidR="004A3A54">
        <w:t>the Covid-19 pandemic did not have much impact on the mental or emotional health of th</w:t>
      </w:r>
      <w:r w:rsidR="007E4265">
        <w:t>e</w:t>
      </w:r>
      <w:r w:rsidR="009E4B93">
        <w:t xml:space="preserve"> employees. </w:t>
      </w:r>
      <w:r w:rsidR="001B6E0A">
        <w:t xml:space="preserve">The research determined that, </w:t>
      </w:r>
      <w:r w:rsidR="00053A85">
        <w:t xml:space="preserve">Covid-19 impacted the physical health of the </w:t>
      </w:r>
      <w:r w:rsidR="007D182A">
        <w:t>employees</w:t>
      </w:r>
      <w:r w:rsidR="00053A85">
        <w:t xml:space="preserve"> by affecting their energy levels and their mental health by affecting their performance level and work life </w:t>
      </w:r>
      <w:r w:rsidR="007D182A">
        <w:t>balance</w:t>
      </w:r>
      <w:r w:rsidR="00053A85">
        <w:t xml:space="preserve">. </w:t>
      </w:r>
      <w:r w:rsidR="0070230A">
        <w:t xml:space="preserve">The research recommended, Ryanair to </w:t>
      </w:r>
      <w:r w:rsidR="00314555">
        <w:t xml:space="preserve">provide the </w:t>
      </w:r>
      <w:r w:rsidR="003D4CB6">
        <w:t>employees</w:t>
      </w:r>
      <w:r w:rsidR="00314555">
        <w:t xml:space="preserve"> with opportunities of physical mobility and healthy food at the workplace to improve energy levels</w:t>
      </w:r>
      <w:r w:rsidR="00CC5859">
        <w:t xml:space="preserve">, </w:t>
      </w:r>
      <w:r w:rsidR="00BD7BD5">
        <w:t xml:space="preserve">to provide them with </w:t>
      </w:r>
      <w:r w:rsidR="001752F0">
        <w:t xml:space="preserve">training on working in the post covid era, and to provide one weekly half day for better work life balance. </w:t>
      </w:r>
      <w:r w:rsidR="00AE2E73">
        <w:br w:type="page"/>
      </w:r>
    </w:p>
    <w:p w14:paraId="0F967F04" w14:textId="4082C359" w:rsidR="00FB0E8D" w:rsidRPr="00552AC9" w:rsidRDefault="00FA5DB3" w:rsidP="00FA5DB3">
      <w:pPr>
        <w:pStyle w:val="Heading1"/>
      </w:pPr>
      <w:r w:rsidRPr="00552AC9">
        <w:lastRenderedPageBreak/>
        <w:t>Introduction</w:t>
      </w:r>
    </w:p>
    <w:p w14:paraId="785CD3FF" w14:textId="7FDABD10" w:rsidR="00FA5DB3" w:rsidRPr="00552AC9" w:rsidRDefault="00006624" w:rsidP="009475C2">
      <w:pPr>
        <w:pStyle w:val="Heading2"/>
      </w:pPr>
      <w:r w:rsidRPr="00552AC9">
        <w:t xml:space="preserve">1.1 </w:t>
      </w:r>
      <w:r w:rsidR="00FA5DB3" w:rsidRPr="00552AC9">
        <w:t>Research Background</w:t>
      </w:r>
    </w:p>
    <w:p w14:paraId="2932B58F" w14:textId="44D3E640" w:rsidR="003F42FC" w:rsidRPr="00552AC9" w:rsidRDefault="003F42FC" w:rsidP="006C45E9">
      <w:pPr>
        <w:tabs>
          <w:tab w:val="left" w:pos="6480"/>
        </w:tabs>
      </w:pPr>
      <w:r w:rsidRPr="00552AC9">
        <w:t xml:space="preserve">Ryanair is one of the low budget airlines operating in the United Kingdom aviation industry which </w:t>
      </w:r>
      <w:r w:rsidR="00316FCC" w:rsidRPr="00552AC9">
        <w:t xml:space="preserve">is </w:t>
      </w:r>
      <w:r w:rsidR="008E76E3" w:rsidRPr="00552AC9">
        <w:t>popular</w:t>
      </w:r>
      <w:r w:rsidR="00316FCC" w:rsidRPr="00552AC9">
        <w:t xml:space="preserve"> among the international students studying in the United Kingdom for travelling. Ryanair has its headquarters in Dublin and connects the United Kingdom with 37 countries around the world while having a total of 225 destinations. </w:t>
      </w:r>
      <w:r w:rsidR="00552AC9" w:rsidRPr="00552AC9">
        <w:t xml:space="preserve">The organisation currently </w:t>
      </w:r>
      <w:r w:rsidR="00552AC9">
        <w:t xml:space="preserve">employs </w:t>
      </w:r>
      <w:r w:rsidR="00347252">
        <w:t>19,000 employees</w:t>
      </w:r>
      <w:r w:rsidR="00552AC9">
        <w:t xml:space="preserve"> and are the second largest employer in the United Kingdom aviation industry</w:t>
      </w:r>
      <w:r w:rsidR="00E54DCB">
        <w:t xml:space="preserve"> </w:t>
      </w:r>
      <w:r w:rsidR="00E54DCB" w:rsidRPr="00E54DCB">
        <w:t>(Salas, 2022)</w:t>
      </w:r>
      <w:r w:rsidR="00552AC9">
        <w:t xml:space="preserve">. </w:t>
      </w:r>
      <w:r w:rsidR="006855DD">
        <w:t xml:space="preserve">Similar to any airlines operating in the United Kingdom, the </w:t>
      </w:r>
      <w:r w:rsidR="004C1E36">
        <w:t>employees</w:t>
      </w:r>
      <w:r w:rsidR="006855DD">
        <w:t xml:space="preserve"> of Ryanair are crucial parts of their business. The global Covid-19 pandemic affected the </w:t>
      </w:r>
      <w:r w:rsidR="004C1E36">
        <w:t>employees</w:t>
      </w:r>
      <w:r w:rsidR="00380063">
        <w:t xml:space="preserve"> working in the United Kingdom as well. </w:t>
      </w:r>
      <w:r w:rsidR="00C40585">
        <w:t xml:space="preserve">The </w:t>
      </w:r>
      <w:r w:rsidR="00271797">
        <w:t>employees</w:t>
      </w:r>
      <w:r w:rsidR="00C40585">
        <w:t xml:space="preserve"> of Ryanair</w:t>
      </w:r>
      <w:r w:rsidR="007D205D">
        <w:t xml:space="preserve"> are re</w:t>
      </w:r>
      <w:r w:rsidR="00520484">
        <w:t>s</w:t>
      </w:r>
      <w:r w:rsidR="007D205D">
        <w:t>p</w:t>
      </w:r>
      <w:r w:rsidR="00520484">
        <w:t>o</w:t>
      </w:r>
      <w:r w:rsidR="007D205D">
        <w:t xml:space="preserve">nsible for </w:t>
      </w:r>
      <w:r w:rsidR="00BF2FAF">
        <w:t xml:space="preserve">flying the plane, managing the </w:t>
      </w:r>
      <w:r w:rsidR="005126AA">
        <w:t>flights</w:t>
      </w:r>
      <w:r w:rsidR="002C6786">
        <w:t>,</w:t>
      </w:r>
      <w:r w:rsidR="008A6302">
        <w:t xml:space="preserve"> and for overall taking the responsibility and leading the entire flight</w:t>
      </w:r>
      <w:r w:rsidR="00D22093">
        <w:t xml:space="preserve">, managing the airport, providing service to the customers, and overall conducting all the </w:t>
      </w:r>
      <w:r w:rsidR="006C45E9">
        <w:t>responsibilities</w:t>
      </w:r>
      <w:r w:rsidR="00D22093">
        <w:t xml:space="preserve"> of operating Ryanair</w:t>
      </w:r>
      <w:r w:rsidR="005C46A9">
        <w:t xml:space="preserve"> (Dube et al., 2021)</w:t>
      </w:r>
      <w:r w:rsidR="008A6302">
        <w:t>.</w:t>
      </w:r>
      <w:r w:rsidR="002C6786">
        <w:t xml:space="preserve"> </w:t>
      </w:r>
      <w:r w:rsidR="007D205D">
        <w:t xml:space="preserve">For this reason, the research </w:t>
      </w:r>
      <w:r w:rsidR="009B4B4A">
        <w:t xml:space="preserve">has been conducted to find out the </w:t>
      </w:r>
      <w:r w:rsidR="0023185F">
        <w:t xml:space="preserve">effect Covid-19 has had on the </w:t>
      </w:r>
      <w:r w:rsidR="00023844">
        <w:t>employees</w:t>
      </w:r>
      <w:r w:rsidR="0023185F">
        <w:t xml:space="preserve"> working in Ryanair. </w:t>
      </w:r>
      <w:r w:rsidR="00BB2B64">
        <w:t xml:space="preserve">The research has been conducted to identify the impacts in terms of the physical and mental health of the Ryanair employees. </w:t>
      </w:r>
    </w:p>
    <w:p w14:paraId="59D0DBD0" w14:textId="7EE5ACAD" w:rsidR="003866AF" w:rsidRPr="00552AC9" w:rsidRDefault="003866AF" w:rsidP="003866AF">
      <w:pPr>
        <w:pStyle w:val="Heading2"/>
      </w:pPr>
      <w:bookmarkStart w:id="0" w:name="_Toc102517578"/>
      <w:r w:rsidRPr="00552AC9">
        <w:t>1.</w:t>
      </w:r>
      <w:r w:rsidR="002E09BA" w:rsidRPr="00552AC9">
        <w:t>2</w:t>
      </w:r>
      <w:r w:rsidRPr="00552AC9">
        <w:t xml:space="preserve"> Aim, Objectives, and Research Questions</w:t>
      </w:r>
      <w:bookmarkEnd w:id="0"/>
    </w:p>
    <w:p w14:paraId="3C8DA171" w14:textId="4654C206" w:rsidR="003866AF" w:rsidRPr="00552AC9" w:rsidRDefault="003866AF" w:rsidP="003866AF">
      <w:pPr>
        <w:pStyle w:val="Heading3"/>
      </w:pPr>
      <w:bookmarkStart w:id="1" w:name="_Toc102517579"/>
      <w:r w:rsidRPr="00552AC9">
        <w:t>1.</w:t>
      </w:r>
      <w:r w:rsidR="002E09BA" w:rsidRPr="00552AC9">
        <w:t>2</w:t>
      </w:r>
      <w:r w:rsidRPr="00552AC9">
        <w:t>.1 Aim</w:t>
      </w:r>
      <w:bookmarkEnd w:id="1"/>
    </w:p>
    <w:p w14:paraId="20772E97" w14:textId="77777777" w:rsidR="003866AF" w:rsidRPr="00552AC9" w:rsidRDefault="003866AF" w:rsidP="003866AF">
      <w:r w:rsidRPr="00552AC9">
        <w:t xml:space="preserve">The project aims to investigate the effects of Covid-19 on emotional and physical health of Ryanair employees in the UK. </w:t>
      </w:r>
    </w:p>
    <w:p w14:paraId="174315B9" w14:textId="028C4C6A" w:rsidR="003866AF" w:rsidRPr="00552AC9" w:rsidRDefault="003866AF" w:rsidP="003866AF">
      <w:pPr>
        <w:pStyle w:val="Heading3"/>
      </w:pPr>
      <w:bookmarkStart w:id="2" w:name="_Toc102517580"/>
      <w:r w:rsidRPr="00552AC9">
        <w:t>1.</w:t>
      </w:r>
      <w:r w:rsidR="002E09BA" w:rsidRPr="00552AC9">
        <w:t>2</w:t>
      </w:r>
      <w:r w:rsidRPr="00552AC9">
        <w:t>.2 Objectives</w:t>
      </w:r>
      <w:bookmarkEnd w:id="2"/>
    </w:p>
    <w:p w14:paraId="03A51CE6" w14:textId="77777777" w:rsidR="003866AF" w:rsidRPr="00552AC9" w:rsidRDefault="003866AF" w:rsidP="00E22A78">
      <w:pPr>
        <w:pStyle w:val="ListParagraph"/>
        <w:numPr>
          <w:ilvl w:val="0"/>
          <w:numId w:val="36"/>
        </w:numPr>
        <w:spacing w:after="200"/>
      </w:pPr>
      <w:r w:rsidRPr="00552AC9">
        <w:t>To examine the emotional and physical health of Ryanair workers during Covid-19.</w:t>
      </w:r>
    </w:p>
    <w:p w14:paraId="705249FE" w14:textId="45B5F818" w:rsidR="003866AF" w:rsidRPr="00552AC9" w:rsidRDefault="003866AF" w:rsidP="00E22A78">
      <w:pPr>
        <w:pStyle w:val="ListParagraph"/>
        <w:numPr>
          <w:ilvl w:val="0"/>
          <w:numId w:val="36"/>
        </w:numPr>
        <w:spacing w:after="200"/>
      </w:pPr>
      <w:r w:rsidRPr="00552AC9">
        <w:t xml:space="preserve">To comprehend the </w:t>
      </w:r>
      <w:r w:rsidR="00C36605">
        <w:t>actions taken by</w:t>
      </w:r>
      <w:r w:rsidRPr="00552AC9">
        <w:t xml:space="preserve"> Ryanair</w:t>
      </w:r>
      <w:r w:rsidR="00AC151F">
        <w:t xml:space="preserve"> to manage the wellbeing of</w:t>
      </w:r>
      <w:r w:rsidRPr="00552AC9">
        <w:t xml:space="preserve"> employees.</w:t>
      </w:r>
    </w:p>
    <w:p w14:paraId="1FED7615" w14:textId="150CF82B" w:rsidR="003866AF" w:rsidRPr="00552AC9" w:rsidRDefault="003866AF" w:rsidP="00E22A78">
      <w:pPr>
        <w:pStyle w:val="ListParagraph"/>
        <w:numPr>
          <w:ilvl w:val="0"/>
          <w:numId w:val="36"/>
        </w:numPr>
        <w:spacing w:after="200"/>
      </w:pPr>
      <w:r w:rsidRPr="00552AC9">
        <w:t>To provide Ryanair with a list of strategic solutions for overcoming this situation.</w:t>
      </w:r>
      <w:r w:rsidR="00243279">
        <w:t>\</w:t>
      </w:r>
    </w:p>
    <w:p w14:paraId="73D7D12D" w14:textId="7D43A7B5" w:rsidR="003866AF" w:rsidRPr="00552AC9" w:rsidRDefault="003866AF" w:rsidP="003866AF">
      <w:pPr>
        <w:pStyle w:val="Heading3"/>
      </w:pPr>
      <w:bookmarkStart w:id="3" w:name="_Toc102517581"/>
      <w:r w:rsidRPr="00552AC9">
        <w:t>1.</w:t>
      </w:r>
      <w:r w:rsidR="002E09BA" w:rsidRPr="00552AC9">
        <w:t>2</w:t>
      </w:r>
      <w:r w:rsidRPr="00552AC9">
        <w:t>.3 Research Questions</w:t>
      </w:r>
      <w:bookmarkEnd w:id="3"/>
    </w:p>
    <w:p w14:paraId="44C2E64D" w14:textId="77777777" w:rsidR="00372815" w:rsidRPr="00552AC9" w:rsidRDefault="00372815" w:rsidP="00372815">
      <w:pPr>
        <w:pStyle w:val="ListParagraph"/>
        <w:numPr>
          <w:ilvl w:val="0"/>
          <w:numId w:val="39"/>
        </w:numPr>
        <w:spacing w:after="200"/>
      </w:pPr>
      <w:r w:rsidRPr="00552AC9">
        <w:t xml:space="preserve">How has Covid-19 affected the </w:t>
      </w:r>
      <w:r>
        <w:t>physical health</w:t>
      </w:r>
      <w:r w:rsidRPr="00552AC9">
        <w:t xml:space="preserve"> of Ryanair employees?</w:t>
      </w:r>
    </w:p>
    <w:p w14:paraId="0409FBC8" w14:textId="2674324C" w:rsidR="00372815" w:rsidRDefault="00372815" w:rsidP="00372815">
      <w:pPr>
        <w:pStyle w:val="ListParagraph"/>
        <w:numPr>
          <w:ilvl w:val="0"/>
          <w:numId w:val="39"/>
        </w:numPr>
        <w:spacing w:after="200"/>
      </w:pPr>
      <w:r w:rsidRPr="00552AC9">
        <w:t>How did Covid-19 impact</w:t>
      </w:r>
      <w:r>
        <w:t xml:space="preserve"> the mental health of</w:t>
      </w:r>
      <w:r w:rsidRPr="00552AC9">
        <w:t xml:space="preserve"> Ryanair’s employees?</w:t>
      </w:r>
    </w:p>
    <w:p w14:paraId="52BA6593" w14:textId="612E6ECA" w:rsidR="007958DC" w:rsidRPr="00552AC9" w:rsidRDefault="007958DC" w:rsidP="00372815">
      <w:pPr>
        <w:pStyle w:val="ListParagraph"/>
        <w:numPr>
          <w:ilvl w:val="0"/>
          <w:numId w:val="39"/>
        </w:numPr>
        <w:spacing w:after="200"/>
      </w:pPr>
      <w:r>
        <w:t xml:space="preserve">What were the actions taken by Ryanair to manage the wellbeing of </w:t>
      </w:r>
      <w:r w:rsidR="00146E23">
        <w:t>employees</w:t>
      </w:r>
      <w:r>
        <w:t xml:space="preserve"> during Covid-19?</w:t>
      </w:r>
    </w:p>
    <w:p w14:paraId="57B24B29" w14:textId="3F025E6E" w:rsidR="00FA5DB3" w:rsidRDefault="00297BF3" w:rsidP="009475C2">
      <w:pPr>
        <w:pStyle w:val="Heading2"/>
      </w:pPr>
      <w:r>
        <w:lastRenderedPageBreak/>
        <w:t>1</w:t>
      </w:r>
      <w:r w:rsidR="001B2A58">
        <w:t>.3</w:t>
      </w:r>
      <w:r>
        <w:t xml:space="preserve"> </w:t>
      </w:r>
      <w:r w:rsidR="00FA5DB3" w:rsidRPr="00552AC9">
        <w:t xml:space="preserve">Research Rationale </w:t>
      </w:r>
    </w:p>
    <w:p w14:paraId="35FAAA95" w14:textId="112A619E" w:rsidR="001E0802" w:rsidRPr="001E0802" w:rsidRDefault="001E0802" w:rsidP="001E0802">
      <w:r>
        <w:t xml:space="preserve">The employee health of the aviation industry is an important topic of study as this is directly related to the operations of the organisations and could affect how airlines operate and function in the aviation industry. There have been </w:t>
      </w:r>
      <w:proofErr w:type="gramStart"/>
      <w:r>
        <w:t>many</w:t>
      </w:r>
      <w:proofErr w:type="gramEnd"/>
      <w:r>
        <w:t xml:space="preserve"> </w:t>
      </w:r>
      <w:r w:rsidR="00EF450B">
        <w:t>research</w:t>
      </w:r>
      <w:r>
        <w:t xml:space="preserve"> conducted on identifying the impact Covid-19 has had on employees of various industries. However, very few researches have been conducted to identify how Covid-19 has impacted </w:t>
      </w:r>
      <w:r w:rsidR="00F96927">
        <w:t xml:space="preserve">the employees of the United Kingdom </w:t>
      </w:r>
      <w:r w:rsidR="007610C8">
        <w:t>aviation</w:t>
      </w:r>
      <w:r w:rsidR="00F96927">
        <w:t xml:space="preserve"> industry</w:t>
      </w:r>
      <w:r w:rsidR="007C239C">
        <w:t xml:space="preserve"> (Liu et al., 2021)</w:t>
      </w:r>
      <w:r w:rsidR="00F96927">
        <w:t xml:space="preserve">. The rationale behind the research is to identify the </w:t>
      </w:r>
      <w:r w:rsidR="007610C8">
        <w:t>impacts</w:t>
      </w:r>
      <w:r w:rsidR="00F96927">
        <w:t xml:space="preserve"> of the global coronavirus pandemic on the employees of one of the biggest industries of the United Kingdom to help the related organisations on determining ways to </w:t>
      </w:r>
      <w:r w:rsidR="00C03C3D">
        <w:t xml:space="preserve">address the issue effectively. </w:t>
      </w:r>
    </w:p>
    <w:p w14:paraId="641B1954" w14:textId="5702AA01" w:rsidR="0004021B" w:rsidRPr="00552AC9" w:rsidRDefault="00297BF3" w:rsidP="009475C2">
      <w:pPr>
        <w:pStyle w:val="Heading2"/>
      </w:pPr>
      <w:r>
        <w:t>1.</w:t>
      </w:r>
      <w:r w:rsidR="005A2E55">
        <w:t>4</w:t>
      </w:r>
      <w:r>
        <w:t xml:space="preserve"> </w:t>
      </w:r>
      <w:r w:rsidR="0004021B" w:rsidRPr="00552AC9">
        <w:t>Research Purpose</w:t>
      </w:r>
    </w:p>
    <w:p w14:paraId="3CF253EB" w14:textId="12D56BE0" w:rsidR="0048512E" w:rsidRDefault="007610C8" w:rsidP="00B06C04">
      <w:r>
        <w:t>The purpose of the research is to provide organisations operating in the United Kingdom aviation industry</w:t>
      </w:r>
      <w:r w:rsidR="00B06C04">
        <w:t xml:space="preserve"> </w:t>
      </w:r>
      <w:r w:rsidR="009D3F66">
        <w:t xml:space="preserve">with valuable information about how Covid-19 has impacted the employees </w:t>
      </w:r>
      <w:r w:rsidR="008A5430">
        <w:t>working</w:t>
      </w:r>
      <w:r w:rsidR="009D3F66">
        <w:t xml:space="preserve"> in the different airlines of the aviation </w:t>
      </w:r>
      <w:r w:rsidR="008A5430">
        <w:t xml:space="preserve">industry. The purpose of the study is to provide data to Ryanair on how the coronavirus pandemic has affected both the physical and mental health of the employees working in the organisation, </w:t>
      </w:r>
      <w:r w:rsidR="00B32E93">
        <w:t>the current state of their physical and mental health, and to recommend ways to thrive in this moment of crisis to effectively mitigate the negative impacts covid-19 has created on the employees working in the aviation industry of the United Kingdom and Ryanai</w:t>
      </w:r>
      <w:r w:rsidR="009025F5">
        <w:t>r so that the organisations can operate smoothly while addressing the pressing issues</w:t>
      </w:r>
      <w:r w:rsidR="00EE16A5">
        <w:t xml:space="preserve"> (Morrell, 2021)</w:t>
      </w:r>
      <w:r w:rsidR="009025F5">
        <w:t>.</w:t>
      </w:r>
    </w:p>
    <w:p w14:paraId="3F521073" w14:textId="0C29DC3A" w:rsidR="009475C2" w:rsidRPr="00552AC9" w:rsidRDefault="009025F5" w:rsidP="00B06C04">
      <w:pPr>
        <w:rPr>
          <w:rFonts w:eastAsiaTheme="majorEastAsia" w:cstheme="majorBidi"/>
          <w:color w:val="2F5496" w:themeColor="accent1" w:themeShade="BF"/>
          <w:sz w:val="32"/>
          <w:szCs w:val="32"/>
        </w:rPr>
      </w:pPr>
      <w:r>
        <w:t xml:space="preserve"> </w:t>
      </w:r>
      <w:r w:rsidR="008A5430">
        <w:t xml:space="preserve"> </w:t>
      </w:r>
      <w:r w:rsidR="009475C2" w:rsidRPr="00552AC9">
        <w:br w:type="page"/>
      </w:r>
    </w:p>
    <w:p w14:paraId="5E4C1CF4" w14:textId="237C3788" w:rsidR="0004021B" w:rsidRPr="00552AC9" w:rsidRDefault="009475C2" w:rsidP="009475C2">
      <w:pPr>
        <w:pStyle w:val="Heading1"/>
      </w:pPr>
      <w:r w:rsidRPr="00552AC9">
        <w:lastRenderedPageBreak/>
        <w:t xml:space="preserve">Chapter 2 </w:t>
      </w:r>
      <w:r w:rsidR="0004021B" w:rsidRPr="00552AC9">
        <w:t>Literature Review</w:t>
      </w:r>
    </w:p>
    <w:p w14:paraId="1338FB78" w14:textId="07FE9EEC" w:rsidR="0068475A" w:rsidRDefault="00597846" w:rsidP="00597846">
      <w:pPr>
        <w:pStyle w:val="Heading2"/>
      </w:pPr>
      <w:r>
        <w:t xml:space="preserve">2.1 </w:t>
      </w:r>
      <w:r w:rsidR="0068475A">
        <w:t>Covid-19</w:t>
      </w:r>
    </w:p>
    <w:p w14:paraId="1A97F798" w14:textId="5B47E919" w:rsidR="00782460" w:rsidRDefault="008C67F9" w:rsidP="00146165">
      <w:r>
        <w:t xml:space="preserve">According to </w:t>
      </w:r>
      <w:r w:rsidR="007104D1">
        <w:t>Rahman et al., (2020), t</w:t>
      </w:r>
      <w:r w:rsidR="00782460">
        <w:t xml:space="preserve">he global coronavirus pandemic is a phenomenon that </w:t>
      </w:r>
      <w:r w:rsidR="000B75C1">
        <w:t xml:space="preserve">appeared in 2019 first in Wuhan, China. The virus </w:t>
      </w:r>
      <w:r w:rsidR="00422FB9">
        <w:t>was highly contagious and severely affected the health of people al</w:t>
      </w:r>
      <w:r w:rsidR="004C2FEE">
        <w:t xml:space="preserve">l over the world. The effects of the virus were not limited </w:t>
      </w:r>
      <w:r w:rsidR="00B045D8">
        <w:t xml:space="preserve">to hampering the physical </w:t>
      </w:r>
      <w:r w:rsidR="00C7246C">
        <w:t>health</w:t>
      </w:r>
      <w:r w:rsidR="00B045D8">
        <w:t xml:space="preserve"> of the people but rather hampered the mental and emotional health as well</w:t>
      </w:r>
      <w:r w:rsidR="00AC70F0">
        <w:t xml:space="preserve"> (Shahidi t al., 2020)</w:t>
      </w:r>
      <w:r w:rsidR="00B045D8">
        <w:t xml:space="preserve">. </w:t>
      </w:r>
      <w:r w:rsidR="00A60582">
        <w:t>Due to the global coro</w:t>
      </w:r>
      <w:r w:rsidR="00F62CBF">
        <w:t xml:space="preserve">navirus pandemic </w:t>
      </w:r>
      <w:r w:rsidR="006040A4">
        <w:t xml:space="preserve">is responsible for not only the physically adverse effects due to its nature, but the environment that was created for it including the lockdowns and work from home </w:t>
      </w:r>
      <w:r w:rsidR="00B433CA">
        <w:t>culture, it has created a major effect on the emotional or mental health of the employees working in different organisations as well.</w:t>
      </w:r>
      <w:r w:rsidR="00A60582">
        <w:t xml:space="preserve"> </w:t>
      </w:r>
      <w:r w:rsidR="0040122F">
        <w:t>Sinclair et al., (2020) stated that, t</w:t>
      </w:r>
      <w:r w:rsidR="00841BC5">
        <w:t xml:space="preserve">he symptoms of being affected by the coronavirus include- fever, cough, cold, </w:t>
      </w:r>
      <w:r w:rsidR="00B61619">
        <w:t xml:space="preserve">breathing shortage, </w:t>
      </w:r>
      <w:r w:rsidR="00E53E1C">
        <w:t xml:space="preserve">losing sense of taste, losing sense of smell. </w:t>
      </w:r>
    </w:p>
    <w:p w14:paraId="216EECF2" w14:textId="022A95A3" w:rsidR="00105C86" w:rsidRDefault="007C178C" w:rsidP="0068475A">
      <w:pPr>
        <w:pStyle w:val="Heading2"/>
      </w:pPr>
      <w:r>
        <w:t xml:space="preserve">2.2 </w:t>
      </w:r>
      <w:r w:rsidR="00105C86">
        <w:t>Effects of Covid-19 on Employee</w:t>
      </w:r>
      <w:r w:rsidR="00EA1C97">
        <w:t>s’</w:t>
      </w:r>
      <w:r w:rsidR="00105C86">
        <w:t xml:space="preserve"> Physical Health </w:t>
      </w:r>
    </w:p>
    <w:p w14:paraId="1B7E898A" w14:textId="126068C5" w:rsidR="00782460" w:rsidRDefault="00465C9A" w:rsidP="00146165">
      <w:proofErr w:type="spellStart"/>
      <w:r w:rsidRPr="003946CB">
        <w:rPr>
          <w:color w:val="222222"/>
          <w:shd w:val="clear" w:color="auto" w:fill="FFFFFF"/>
        </w:rPr>
        <w:t>Bulińska</w:t>
      </w:r>
      <w:proofErr w:type="spellEnd"/>
      <w:r>
        <w:t xml:space="preserve"> and </w:t>
      </w:r>
      <w:proofErr w:type="spellStart"/>
      <w:r w:rsidR="005702E0" w:rsidRPr="003946CB">
        <w:rPr>
          <w:color w:val="222222"/>
          <w:shd w:val="clear" w:color="auto" w:fill="FFFFFF"/>
        </w:rPr>
        <w:t>Bagieńska</w:t>
      </w:r>
      <w:proofErr w:type="spellEnd"/>
      <w:r w:rsidR="005702E0">
        <w:t>, (2021) mentioned that, t</w:t>
      </w:r>
      <w:r w:rsidR="00071295">
        <w:t>h</w:t>
      </w:r>
      <w:r w:rsidR="00CD41A5">
        <w:t>e global pandemic has affected</w:t>
      </w:r>
      <w:r w:rsidR="00C87C5A">
        <w:t xml:space="preserve"> the physical health of employees working in the</w:t>
      </w:r>
      <w:r w:rsidR="009F692B">
        <w:t xml:space="preserve"> </w:t>
      </w:r>
      <w:r w:rsidR="001828AF">
        <w:t>business</w:t>
      </w:r>
      <w:r w:rsidR="009F692B">
        <w:t xml:space="preserve"> industr</w:t>
      </w:r>
      <w:r w:rsidR="0016428F">
        <w:t xml:space="preserve">y. During the time the employees who were infected with the coronavirus were seen to be experiencing high fever, shortage </w:t>
      </w:r>
      <w:r w:rsidR="00CA60CE">
        <w:t xml:space="preserve">of breath. </w:t>
      </w:r>
      <w:r w:rsidR="007C7A9E">
        <w:t xml:space="preserve">According to, </w:t>
      </w:r>
      <w:proofErr w:type="spellStart"/>
      <w:r w:rsidR="00A7653B">
        <w:t>Debata</w:t>
      </w:r>
      <w:proofErr w:type="spellEnd"/>
      <w:r w:rsidR="00A7653B">
        <w:t xml:space="preserve"> et al., (2020), i</w:t>
      </w:r>
      <w:r w:rsidR="00CA60CE">
        <w:t xml:space="preserve">n many cases, the effect of the coronavirus in the body lingered in the </w:t>
      </w:r>
      <w:r w:rsidR="00DA0894">
        <w:t>long-term</w:t>
      </w:r>
      <w:r w:rsidR="00CA60CE">
        <w:t xml:space="preserve"> inflicted damage in the lung of the employees of the organisations. As a result, employees working in various industries and organisations around the world, were negatively impacted in terms of their physical health and were unable to </w:t>
      </w:r>
      <w:r w:rsidR="001828AF">
        <w:t>perform</w:t>
      </w:r>
      <w:r w:rsidR="00CA60CE">
        <w:t xml:space="preserve"> their best in the </w:t>
      </w:r>
      <w:r w:rsidR="001828AF">
        <w:t>organisations</w:t>
      </w:r>
      <w:r w:rsidR="00CA60CE">
        <w:t xml:space="preserve"> like they performed beforehand</w:t>
      </w:r>
      <w:r w:rsidR="00F260DA">
        <w:t xml:space="preserve"> (ERER, 2020)</w:t>
      </w:r>
      <w:r w:rsidR="00CA60CE">
        <w:t xml:space="preserve">. </w:t>
      </w:r>
    </w:p>
    <w:p w14:paraId="46E46863" w14:textId="167D8430" w:rsidR="001828AF" w:rsidRDefault="003D611D" w:rsidP="00146165">
      <w:proofErr w:type="spellStart"/>
      <w:r>
        <w:t>Gole</w:t>
      </w:r>
      <w:proofErr w:type="spellEnd"/>
      <w:r>
        <w:t xml:space="preserve"> et al., (2021) stated that, o</w:t>
      </w:r>
      <w:r w:rsidR="001828AF">
        <w:t xml:space="preserve">ne of the </w:t>
      </w:r>
      <w:r w:rsidR="00AD7175">
        <w:t>impacts</w:t>
      </w:r>
      <w:r w:rsidR="001828AF">
        <w:t xml:space="preserve"> on the physical health of the employees working in different organisations include pain and ache in the back and several joints of the body. It is because of the lockdown restrictions the </w:t>
      </w:r>
      <w:r w:rsidR="00AD7175">
        <w:t>employees</w:t>
      </w:r>
      <w:r w:rsidR="001828AF">
        <w:t xml:space="preserve"> were able to go out of their homes leading to </w:t>
      </w:r>
      <w:r w:rsidR="008846A7">
        <w:t>reduced mobility which induced the pain in the employees</w:t>
      </w:r>
      <w:r w:rsidR="00705427">
        <w:t xml:space="preserve"> (Haque, 2021)</w:t>
      </w:r>
      <w:r w:rsidR="008846A7">
        <w:t xml:space="preserve">. </w:t>
      </w:r>
      <w:r w:rsidR="006913AD">
        <w:t>Due to having to work from home, employees were required to sit in one place for a long time which led to having severe backaches</w:t>
      </w:r>
      <w:r w:rsidR="00CC026C">
        <w:t>.</w:t>
      </w:r>
    </w:p>
    <w:p w14:paraId="63694CDF" w14:textId="6A10BC2C" w:rsidR="00EF5AB1" w:rsidRDefault="00F02B75" w:rsidP="00146165">
      <w:r>
        <w:t xml:space="preserve">Mela and </w:t>
      </w:r>
      <w:proofErr w:type="spellStart"/>
      <w:r>
        <w:t>Melasova</w:t>
      </w:r>
      <w:proofErr w:type="spellEnd"/>
      <w:r>
        <w:t>, (2020) opined that, d</w:t>
      </w:r>
      <w:r w:rsidR="00CC026C">
        <w:t xml:space="preserve">ue to the coronavirus pandemic, employees </w:t>
      </w:r>
      <w:r w:rsidR="005C5A11">
        <w:t xml:space="preserve">spent an unorganised work life balance as well. Many organisations required employees in different </w:t>
      </w:r>
      <w:r w:rsidR="005C5A11">
        <w:lastRenderedPageBreak/>
        <w:t xml:space="preserve">positions to work for a long time even after office hours due to remaining at their homes which </w:t>
      </w:r>
      <w:r w:rsidR="00BD3D28">
        <w:t xml:space="preserve">created changes in the daily routines of the employees’ lifestyles and led to them not </w:t>
      </w:r>
      <w:r w:rsidR="00393EDB">
        <w:t xml:space="preserve">being able to eat </w:t>
      </w:r>
      <w:r w:rsidR="00967494">
        <w:t xml:space="preserve">or sleep </w:t>
      </w:r>
      <w:r w:rsidR="00393EDB">
        <w:t>properly or on time leading to adverse effects on their physical health</w:t>
      </w:r>
      <w:r w:rsidR="00467275">
        <w:t xml:space="preserve"> </w:t>
      </w:r>
      <w:r w:rsidR="009D4C39">
        <w:t>(</w:t>
      </w:r>
      <w:proofErr w:type="spellStart"/>
      <w:r w:rsidR="00467275">
        <w:t>Ozili</w:t>
      </w:r>
      <w:proofErr w:type="spellEnd"/>
      <w:r w:rsidR="00467275">
        <w:t xml:space="preserve"> and Arun, 2020)</w:t>
      </w:r>
      <w:r w:rsidR="00393EDB">
        <w:t>.</w:t>
      </w:r>
      <w:r w:rsidR="00487B37">
        <w:t xml:space="preserve"> Many employees faced difficulties with sleeping and their sleeping pattern had changed which harmed their physical health as well.</w:t>
      </w:r>
      <w:r w:rsidR="00393EDB">
        <w:t xml:space="preserve"> </w:t>
      </w:r>
      <w:proofErr w:type="spellStart"/>
      <w:r w:rsidR="001C789A">
        <w:t>Shanbehzadeh</w:t>
      </w:r>
      <w:proofErr w:type="spellEnd"/>
      <w:r w:rsidR="001C789A">
        <w:t xml:space="preserve"> et al., (2021)</w:t>
      </w:r>
      <w:r w:rsidR="00255227">
        <w:t xml:space="preserve"> explained that, s</w:t>
      </w:r>
      <w:r w:rsidR="00EF5AB1">
        <w:t xml:space="preserve">ome </w:t>
      </w:r>
      <w:r w:rsidR="00192E1F">
        <w:t>long-term</w:t>
      </w:r>
      <w:r w:rsidR="00EF5AB1">
        <w:t xml:space="preserve"> effects of the global pandemic on the physical health of the employees working in organisations include-</w:t>
      </w:r>
      <w:r w:rsidR="00537A30" w:rsidRPr="00537A30">
        <w:t>musculoskeletal</w:t>
      </w:r>
      <w:r w:rsidR="00537A30">
        <w:t xml:space="preserve"> problems in the long run, shaky hands, long term damage in the lung, breathing issues</w:t>
      </w:r>
      <w:r w:rsidR="00325AE6">
        <w:t>, weakness</w:t>
      </w:r>
      <w:r w:rsidR="00537A30">
        <w:t xml:space="preserve">. </w:t>
      </w:r>
    </w:p>
    <w:p w14:paraId="3583D48E" w14:textId="5C7A4B09" w:rsidR="006A24B6" w:rsidRPr="00EF5AB1" w:rsidRDefault="00472BFB" w:rsidP="00146165">
      <w:r>
        <w:t>Sinclair et al., (2020) elaborated that, a</w:t>
      </w:r>
      <w:r w:rsidR="006A24B6">
        <w:t xml:space="preserve">ll of these effects on the </w:t>
      </w:r>
      <w:r w:rsidR="00A328B7">
        <w:t xml:space="preserve">physical health of the employees working in different organisations are pressing issues for the </w:t>
      </w:r>
      <w:r w:rsidR="008C1D5B">
        <w:t>organisations</w:t>
      </w:r>
      <w:r w:rsidR="00A328B7">
        <w:t xml:space="preserve"> that they are working for</w:t>
      </w:r>
      <w:r w:rsidR="00A3247E">
        <w:t xml:space="preserve">. It is because, due to these </w:t>
      </w:r>
      <w:r w:rsidR="008C1D5B">
        <w:t>impacts</w:t>
      </w:r>
      <w:r w:rsidR="00A3247E">
        <w:t xml:space="preserve">, the employees currently seem to be unable to </w:t>
      </w:r>
      <w:r w:rsidR="008C1D5B">
        <w:t>perform</w:t>
      </w:r>
      <w:r w:rsidR="00A3247E">
        <w:t xml:space="preserve"> their best or perform similarly to how they performed prior to the emergence of the global pandemic</w:t>
      </w:r>
      <w:r w:rsidR="00F83E08">
        <w:t xml:space="preserve"> (</w:t>
      </w:r>
      <w:proofErr w:type="spellStart"/>
      <w:r w:rsidR="00F83E08">
        <w:t>Suau</w:t>
      </w:r>
      <w:proofErr w:type="spellEnd"/>
      <w:r w:rsidR="00F83E08">
        <w:t xml:space="preserve"> et al., 2020)</w:t>
      </w:r>
      <w:r w:rsidR="00A3247E">
        <w:t xml:space="preserve">. </w:t>
      </w:r>
      <w:r w:rsidR="008C1D5B">
        <w:t xml:space="preserve">These effects are especially dangerous for the employees working in the aviation industry. It is </w:t>
      </w:r>
      <w:r w:rsidR="00C85105">
        <w:t>because</w:t>
      </w:r>
      <w:r w:rsidR="008C1D5B">
        <w:t xml:space="preserve"> the aviation industry is resp</w:t>
      </w:r>
      <w:r w:rsidR="00C85105">
        <w:t>onsib</w:t>
      </w:r>
      <w:r w:rsidR="008C1D5B">
        <w:t xml:space="preserve">le for transportation of millions of clients from one place to another domestically and internationally everyday where they have to handle sensitive issues, sensitive information, and safety of the passengers. </w:t>
      </w:r>
      <w:r w:rsidR="001E73C4">
        <w:t>According to, Yu et al., (2021), f</w:t>
      </w:r>
      <w:r w:rsidR="008C1D5B">
        <w:t xml:space="preserve">or this reason, the hamper or adverse impact created by the coronavirus on the physical health of the employees of the aviation industry are alarming for the airlines </w:t>
      </w:r>
      <w:r w:rsidR="005F2642">
        <w:t>operating</w:t>
      </w:r>
      <w:r w:rsidR="008C1D5B">
        <w:t xml:space="preserve"> in the industry. </w:t>
      </w:r>
    </w:p>
    <w:p w14:paraId="7E0CEE27" w14:textId="5D0AF670" w:rsidR="007D4A07" w:rsidRDefault="007D4A07" w:rsidP="007D4A07">
      <w:pPr>
        <w:pStyle w:val="Heading2"/>
      </w:pPr>
      <w:r>
        <w:t>2.3 Effects of Covid-19 on Employees</w:t>
      </w:r>
      <w:r w:rsidR="0094467E">
        <w:t xml:space="preserve">’ Mental Health </w:t>
      </w:r>
    </w:p>
    <w:p w14:paraId="1DC7E3FC" w14:textId="7D22D5B5" w:rsidR="00192E1F" w:rsidRDefault="00146165" w:rsidP="00146165">
      <w:r w:rsidRPr="00552AC9">
        <w:t xml:space="preserve">According to Giorgi et al., (2016), The Covid </w:t>
      </w:r>
      <w:r w:rsidR="00441C20">
        <w:t>pandemic</w:t>
      </w:r>
      <w:r w:rsidRPr="00552AC9">
        <w:t xml:space="preserve"> and the cultural responses to it have caused a significant spike in stress, anxiety, and depression in the general population. Civil aviation and society at large confront a serious problem due to an increase in the prevalence of prevalent mental health conditions, regardless of the precise amount of negative impact</w:t>
      </w:r>
      <w:r w:rsidR="002C7BEF">
        <w:t xml:space="preserve"> (</w:t>
      </w:r>
      <w:proofErr w:type="spellStart"/>
      <w:r w:rsidR="002C7BEF">
        <w:t>Zhai</w:t>
      </w:r>
      <w:proofErr w:type="spellEnd"/>
      <w:r w:rsidR="002C7BEF">
        <w:t xml:space="preserve"> and Du, 2020)</w:t>
      </w:r>
      <w:r w:rsidRPr="00552AC9">
        <w:t>.</w:t>
      </w:r>
      <w:r w:rsidR="00146B81">
        <w:t xml:space="preserve"> In </w:t>
      </w:r>
      <w:r w:rsidR="00E92928">
        <w:t>comparison</w:t>
      </w:r>
      <w:r w:rsidR="00146B81">
        <w:t xml:space="preserve"> to the </w:t>
      </w:r>
      <w:r w:rsidR="00E92928">
        <w:t>detrimental</w:t>
      </w:r>
      <w:r w:rsidR="00146B81">
        <w:t xml:space="preserve"> </w:t>
      </w:r>
      <w:r w:rsidR="00E92928">
        <w:t>effects of Covid-19 on t</w:t>
      </w:r>
      <w:r w:rsidR="007C3B78">
        <w:t>he physical health of employees</w:t>
      </w:r>
      <w:r w:rsidR="00B87DD2">
        <w:t xml:space="preserve">, the detrimental effects on the mental health of the employees are more </w:t>
      </w:r>
      <w:r w:rsidR="00B3167C">
        <w:t>harmful.</w:t>
      </w:r>
      <w:r w:rsidR="00205FBE">
        <w:t xml:space="preserve"> </w:t>
      </w:r>
      <w:proofErr w:type="spellStart"/>
      <w:r w:rsidR="00205FBE" w:rsidRPr="003946CB">
        <w:rPr>
          <w:color w:val="000000"/>
        </w:rPr>
        <w:t>Ciarrochi</w:t>
      </w:r>
      <w:proofErr w:type="spellEnd"/>
      <w:r w:rsidR="00205FBE">
        <w:rPr>
          <w:color w:val="000000"/>
        </w:rPr>
        <w:t xml:space="preserve"> et al., (2022) stated that, t</w:t>
      </w:r>
      <w:r w:rsidR="00192E1F">
        <w:t>here were various reasons behind the detrimental effect of Covid-19 on the mental and emotional of the employees.</w:t>
      </w:r>
    </w:p>
    <w:p w14:paraId="60B06779" w14:textId="71DC8229" w:rsidR="00192E1F" w:rsidRDefault="00375708" w:rsidP="00146165">
      <w:r>
        <w:t>According to, Cullen et al., (2020), d</w:t>
      </w:r>
      <w:r w:rsidR="00192E1F">
        <w:t>ue to the emergence of Covid-19 many organisations laid off employees and</w:t>
      </w:r>
      <w:r w:rsidR="00095F95">
        <w:t xml:space="preserve"> put them in furlough programs. At the time of the pandemic, the employees who </w:t>
      </w:r>
      <w:r w:rsidR="00095F95">
        <w:lastRenderedPageBreak/>
        <w:t xml:space="preserve">fell victim to this </w:t>
      </w:r>
      <w:r w:rsidR="006319BF">
        <w:t>phenomenon, faced severe shock emotionally and mentally</w:t>
      </w:r>
      <w:r w:rsidR="00FA1D54">
        <w:t xml:space="preserve"> a</w:t>
      </w:r>
      <w:r w:rsidR="006A0AF7">
        <w:t>nd the employees remaining in the organisation became unsure and insecure of their future due to the lack of job security</w:t>
      </w:r>
      <w:r w:rsidR="00340C15">
        <w:t xml:space="preserve"> (Galea et al., 2020)</w:t>
      </w:r>
      <w:r w:rsidR="006A0AF7">
        <w:t xml:space="preserve">. Due to this reason, the employees constantly worried about their job and its future which </w:t>
      </w:r>
      <w:r w:rsidR="00A46606">
        <w:t xml:space="preserve">increased the mental stress of the employees and </w:t>
      </w:r>
      <w:r w:rsidR="00FB3E98">
        <w:t xml:space="preserve">provided them with anxiety. </w:t>
      </w:r>
    </w:p>
    <w:p w14:paraId="48A05247" w14:textId="39DA7DBD" w:rsidR="004A0B79" w:rsidRDefault="00B22EDB" w:rsidP="00146165">
      <w:r>
        <w:t>Giorgi et al., (2020)</w:t>
      </w:r>
      <w:r w:rsidR="00C32BE7">
        <w:t>, t</w:t>
      </w:r>
      <w:r w:rsidR="004A0B79">
        <w:t xml:space="preserve">he global pandemic created </w:t>
      </w:r>
      <w:r w:rsidR="00036AF3">
        <w:t>insecurities</w:t>
      </w:r>
      <w:r w:rsidR="004A0B79">
        <w:t xml:space="preserve"> among</w:t>
      </w:r>
      <w:r w:rsidR="00491E07">
        <w:t xml:space="preserve"> the employees in terms of their </w:t>
      </w:r>
      <w:r w:rsidR="00894063">
        <w:t>physical</w:t>
      </w:r>
      <w:r w:rsidR="00491E07">
        <w:t xml:space="preserve"> health as well. The initial stigma towards the coronavirus and the fear of being infected with it, the fear of facing death, and the economic crisis</w:t>
      </w:r>
      <w:r w:rsidR="000D124F">
        <w:t xml:space="preserve"> all together negatively affected the mental health of the employees</w:t>
      </w:r>
      <w:r w:rsidR="00AB18BB">
        <w:t xml:space="preserve"> (Rahman et al., 2020)</w:t>
      </w:r>
      <w:r w:rsidR="000D124F">
        <w:t xml:space="preserve">. </w:t>
      </w:r>
      <w:r w:rsidR="00894063">
        <w:t xml:space="preserve">The confusions </w:t>
      </w:r>
      <w:r w:rsidR="00290C25">
        <w:t>about their future in terms of both their health and professional lives induced stress and anxiety among the employees leading to</w:t>
      </w:r>
      <w:r w:rsidR="007E4EE9">
        <w:t xml:space="preserve"> hampering the mental health of the employees. </w:t>
      </w:r>
    </w:p>
    <w:p w14:paraId="1A830D51" w14:textId="78A6A3E7" w:rsidR="00CC25E8" w:rsidRDefault="00781D80" w:rsidP="00146165">
      <w:r>
        <w:t xml:space="preserve">Another negative effect on the </w:t>
      </w:r>
      <w:r w:rsidR="00AE7ACA">
        <w:t xml:space="preserve">mental health of the employees as a result of Covid-19 is the brain fog </w:t>
      </w:r>
      <w:r w:rsidR="00841D14">
        <w:t xml:space="preserve">as a </w:t>
      </w:r>
      <w:r w:rsidR="007C0773">
        <w:t>long-term</w:t>
      </w:r>
      <w:r w:rsidR="00841D14">
        <w:t xml:space="preserve"> effect of </w:t>
      </w:r>
      <w:r w:rsidR="00924AFF">
        <w:t>C</w:t>
      </w:r>
      <w:r w:rsidR="00841D14">
        <w:t xml:space="preserve">ovid-19 or </w:t>
      </w:r>
      <w:r w:rsidR="000E78C8" w:rsidRPr="000E78C8">
        <w:t>post-acute sequelae of SARS CoV-2 infection</w:t>
      </w:r>
      <w:r w:rsidR="000E78C8">
        <w:t xml:space="preserve">. Even though many employees affected by Covid-19 </w:t>
      </w:r>
      <w:r w:rsidR="00162186">
        <w:t xml:space="preserve">recover from the physical effects of </w:t>
      </w:r>
      <w:r w:rsidR="00DD60FB">
        <w:t xml:space="preserve">the virus, the forgetfulness, lack of attention, and </w:t>
      </w:r>
      <w:r w:rsidR="007C0773">
        <w:t>cognitive</w:t>
      </w:r>
      <w:r w:rsidR="00DD60FB">
        <w:t xml:space="preserve"> dysfunction as an aftermath of Covid-19 </w:t>
      </w:r>
      <w:r w:rsidR="00B0292B">
        <w:t xml:space="preserve">remains. </w:t>
      </w:r>
      <w:r w:rsidR="00557536">
        <w:t xml:space="preserve">It is an adverse and harmful effect of Covid-19 on the mental health of the employees which could impact the quality of </w:t>
      </w:r>
      <w:r w:rsidR="00C0286E">
        <w:t>performance</w:t>
      </w:r>
      <w:r w:rsidR="00557536">
        <w:t xml:space="preserve"> of the employees in the organisation as well. </w:t>
      </w:r>
    </w:p>
    <w:p w14:paraId="2BEACAB5" w14:textId="6968C6DC" w:rsidR="00C0286E" w:rsidRDefault="008A343C" w:rsidP="00146165">
      <w:r>
        <w:t xml:space="preserve">According to, ERER, </w:t>
      </w:r>
      <w:r w:rsidR="00FF6C47">
        <w:t>(</w:t>
      </w:r>
      <w:r>
        <w:t xml:space="preserve">2020), </w:t>
      </w:r>
      <w:r w:rsidR="00C8310D">
        <w:t>a</w:t>
      </w:r>
      <w:r w:rsidR="00134D66">
        <w:t>nother effect that is negative of Covid-19 on employees is t</w:t>
      </w:r>
      <w:r w:rsidR="00503570">
        <w:t xml:space="preserve">hat many employees fell a victim to depression due to the emergence of the pandemic. </w:t>
      </w:r>
      <w:r w:rsidR="00B17E7E">
        <w:t xml:space="preserve">Due to having to be home all day and the lack of physical or face to face interaction due to the lockdown restriction, a spike was seen in the </w:t>
      </w:r>
      <w:r w:rsidR="001C1584">
        <w:t xml:space="preserve">increase of depression among the employees of different </w:t>
      </w:r>
      <w:r w:rsidR="00366CC1">
        <w:t>organisations</w:t>
      </w:r>
      <w:r w:rsidR="00184E72">
        <w:t xml:space="preserve"> (</w:t>
      </w:r>
      <w:proofErr w:type="spellStart"/>
      <w:r w:rsidR="00184E72">
        <w:t>Fragala</w:t>
      </w:r>
      <w:proofErr w:type="spellEnd"/>
      <w:r w:rsidR="00184E72">
        <w:t xml:space="preserve"> et al., 2021)</w:t>
      </w:r>
      <w:r w:rsidR="001C1584">
        <w:t xml:space="preserve">. </w:t>
      </w:r>
      <w:r w:rsidR="00DB00EA">
        <w:t xml:space="preserve">Many </w:t>
      </w:r>
      <w:r w:rsidR="00366CC1">
        <w:t xml:space="preserve">employees who were unable to meet their colleagues reported that they felt alone and lonely which lead to them developing mental health issues like depression. </w:t>
      </w:r>
      <w:r w:rsidR="00650004">
        <w:t>Haque, (2021) stated that, a</w:t>
      </w:r>
      <w:r w:rsidR="00CA12D7">
        <w:t xml:space="preserve">nother way, the coronavirus increased the depression level among employees during Covid-19 is by making them </w:t>
      </w:r>
      <w:r w:rsidR="00082050">
        <w:t xml:space="preserve">feel </w:t>
      </w:r>
      <w:r w:rsidR="00DD27F6">
        <w:t xml:space="preserve">scared of the virus and scared of their own future which </w:t>
      </w:r>
      <w:r w:rsidR="00BA3704">
        <w:t>led</w:t>
      </w:r>
      <w:r w:rsidR="00DD27F6">
        <w:t xml:space="preserve"> to increase in depressed patients as well. </w:t>
      </w:r>
    </w:p>
    <w:p w14:paraId="33076830" w14:textId="72188C8D" w:rsidR="00B3167C" w:rsidRPr="00552AC9" w:rsidRDefault="004079E1" w:rsidP="00146165">
      <w:proofErr w:type="spellStart"/>
      <w:r w:rsidRPr="003946CB">
        <w:rPr>
          <w:lang w:val="en-IN" w:eastAsia="en-IN"/>
        </w:rPr>
        <w:t>Holtemöller</w:t>
      </w:r>
      <w:proofErr w:type="spellEnd"/>
      <w:r>
        <w:t>, (2020) added that, t</w:t>
      </w:r>
      <w:r w:rsidR="00DD27F6">
        <w:t xml:space="preserve">he mental and emotional health effects of Covid-19 on the employees not only create difficulties for the employees but also make it difficult for the </w:t>
      </w:r>
      <w:r w:rsidR="00BA3704">
        <w:t xml:space="preserve">organisations as well. </w:t>
      </w:r>
      <w:r w:rsidR="00E45CBB" w:rsidRPr="00E45CBB">
        <w:t xml:space="preserve">Fong, </w:t>
      </w:r>
      <w:r w:rsidR="009F52CF">
        <w:t>(</w:t>
      </w:r>
      <w:r w:rsidR="00E45CBB" w:rsidRPr="00E45CBB">
        <w:t xml:space="preserve">2022) </w:t>
      </w:r>
      <w:r w:rsidR="00E45CBB">
        <w:t>stated that, d</w:t>
      </w:r>
      <w:r w:rsidR="00BA3704">
        <w:t>ue to the brain fog, depression, cognitive dysfunction, anxiety</w:t>
      </w:r>
      <w:r w:rsidR="005D7A06">
        <w:t xml:space="preserve"> created because of the coronavirus on the employees, the</w:t>
      </w:r>
      <w:r w:rsidR="000E4AC8">
        <w:t xml:space="preserve">y </w:t>
      </w:r>
      <w:r w:rsidR="00CB182C">
        <w:t xml:space="preserve">lacked focus and attention in performing their job </w:t>
      </w:r>
      <w:r w:rsidR="00824578">
        <w:t>responsibilities</w:t>
      </w:r>
      <w:r w:rsidR="00CB182C">
        <w:t xml:space="preserve"> which led to the employees </w:t>
      </w:r>
      <w:r w:rsidR="00824578">
        <w:t>forgetting</w:t>
      </w:r>
      <w:r w:rsidR="00CB182C">
        <w:t xml:space="preserve"> </w:t>
      </w:r>
      <w:r w:rsidR="00824578">
        <w:t>important</w:t>
      </w:r>
      <w:r w:rsidR="00CB182C">
        <w:t xml:space="preserve"> </w:t>
      </w:r>
      <w:r w:rsidR="00CB182C">
        <w:lastRenderedPageBreak/>
        <w:t>informati</w:t>
      </w:r>
      <w:r w:rsidR="00DB4470">
        <w:t xml:space="preserve">on, making more mistakes leading to wastage of </w:t>
      </w:r>
      <w:r w:rsidR="00824578">
        <w:t>resources</w:t>
      </w:r>
      <w:r w:rsidR="00DB4470">
        <w:t xml:space="preserve"> and increased complications in the </w:t>
      </w:r>
      <w:r w:rsidR="00192308">
        <w:t>day-to-day</w:t>
      </w:r>
      <w:r w:rsidR="00DB4470">
        <w:t xml:space="preserve"> operations of </w:t>
      </w:r>
      <w:r w:rsidR="00824578">
        <w:t>the</w:t>
      </w:r>
      <w:r w:rsidR="00DB4470">
        <w:t xml:space="preserve"> </w:t>
      </w:r>
      <w:r w:rsidR="00824578">
        <w:t>organisation</w:t>
      </w:r>
      <w:r w:rsidR="00DB4470">
        <w:t xml:space="preserve">. </w:t>
      </w:r>
      <w:proofErr w:type="spellStart"/>
      <w:r w:rsidR="006B74AB">
        <w:t>Shanbehzadeh</w:t>
      </w:r>
      <w:proofErr w:type="spellEnd"/>
      <w:r w:rsidR="006B74AB">
        <w:t xml:space="preserve"> et al., (2021) mentioned that, t</w:t>
      </w:r>
      <w:r w:rsidR="00DB4470">
        <w:t xml:space="preserve">his </w:t>
      </w:r>
      <w:r w:rsidR="00824578">
        <w:t>led</w:t>
      </w:r>
      <w:r w:rsidR="00DB4470">
        <w:t xml:space="preserve"> to the employees </w:t>
      </w:r>
      <w:r w:rsidR="00BB0ACB">
        <w:t xml:space="preserve">losing their focus in their work directly and negatively impacting the performance of the employees leading to low performance of the organisations overall. </w:t>
      </w:r>
    </w:p>
    <w:p w14:paraId="44FC1941" w14:textId="1E659CF7" w:rsidR="00A60582" w:rsidRDefault="007D4A07" w:rsidP="00A60582">
      <w:pPr>
        <w:pStyle w:val="Heading2"/>
      </w:pPr>
      <w:r>
        <w:t xml:space="preserve">2.4 </w:t>
      </w:r>
      <w:r w:rsidR="00A60582">
        <w:t>Dealing with the effects of the Covid-19 pandemic</w:t>
      </w:r>
    </w:p>
    <w:p w14:paraId="79A6863C" w14:textId="2E8ADF14" w:rsidR="000D2B03" w:rsidRDefault="00132FE0" w:rsidP="00146165">
      <w:r>
        <w:t xml:space="preserve">The literature points at a direction that the effects of coronavirus on the mental and physical health of the employees working in different industries did not only hamper the personal lives and health of the employees but hampered the performance of the business as well. </w:t>
      </w:r>
      <w:r w:rsidR="00060CF0">
        <w:t>According to, Sinclair et al., (2020), t</w:t>
      </w:r>
      <w:r>
        <w:t xml:space="preserve">his is especially a </w:t>
      </w:r>
      <w:r w:rsidR="00EE351A">
        <w:t>concerning</w:t>
      </w:r>
      <w:r>
        <w:t xml:space="preserve"> issue for the aviation industry as the industry is a crucial one for communication of nationally and internationally and it requires to ensure the safety of the </w:t>
      </w:r>
      <w:r w:rsidR="00164C28">
        <w:t xml:space="preserve">passengers. </w:t>
      </w:r>
      <w:r w:rsidR="00FB40A5">
        <w:t xml:space="preserve">For this </w:t>
      </w:r>
      <w:r w:rsidR="00EA1A63">
        <w:t>reason</w:t>
      </w:r>
      <w:r w:rsidR="00FB40A5">
        <w:t xml:space="preserve">, organisations in the aviation industry are constantly looking for ways to solve the issues and minimise the impact </w:t>
      </w:r>
      <w:r w:rsidR="00EA1A63">
        <w:t>created</w:t>
      </w:r>
      <w:r w:rsidR="00FB40A5">
        <w:t xml:space="preserve"> by the pandemic on the health of the employees so that the </w:t>
      </w:r>
      <w:r w:rsidR="00EA1A63">
        <w:t>organisation</w:t>
      </w:r>
      <w:r w:rsidR="00FB40A5">
        <w:t xml:space="preserve"> is able to </w:t>
      </w:r>
      <w:r w:rsidR="00EA1A63">
        <w:t>perform</w:t>
      </w:r>
      <w:r w:rsidR="00FB40A5">
        <w:t xml:space="preserve"> smoothly</w:t>
      </w:r>
      <w:r w:rsidR="000D2C6C">
        <w:t xml:space="preserve"> (Yu et al., 2021)</w:t>
      </w:r>
      <w:r w:rsidR="00FB40A5">
        <w:t xml:space="preserve">. </w:t>
      </w:r>
      <w:r w:rsidR="00EA1A63">
        <w:t xml:space="preserve">The aviation industry has already taken some steps to deal with the negative effects of the global pandemic on the </w:t>
      </w:r>
      <w:r w:rsidR="003303D1">
        <w:t>employees</w:t>
      </w:r>
      <w:r w:rsidR="00EA1A63">
        <w:t xml:space="preserve"> of their organisations. </w:t>
      </w:r>
    </w:p>
    <w:p w14:paraId="32DF3493" w14:textId="6FE6D298" w:rsidR="00146165" w:rsidRPr="00552AC9" w:rsidRDefault="00746121" w:rsidP="00146165">
      <w:r>
        <w:t>A</w:t>
      </w:r>
      <w:r w:rsidR="00146165" w:rsidRPr="00552AC9">
        <w:t xml:space="preserve">ccording to Cullen et al., (2020), regulations, aeroplane operating companies (AOCs), unions, professional associations, and third-party organisations all responded well to the Covid pandemic issues, demonstrating the civil aviation community's capacity to respond broadly and effectively. </w:t>
      </w:r>
      <w:proofErr w:type="spellStart"/>
      <w:r w:rsidR="00D208A6">
        <w:t>Zhai</w:t>
      </w:r>
      <w:proofErr w:type="spellEnd"/>
      <w:r w:rsidR="00D208A6">
        <w:t xml:space="preserve"> and Du, (2020) stated that, t</w:t>
      </w:r>
      <w:r w:rsidR="00146165" w:rsidRPr="00552AC9">
        <w:t>he industry as a whole is missing a set of guiding principles for promoting the mental health and well-being of its employees.</w:t>
      </w:r>
    </w:p>
    <w:p w14:paraId="37F0A7A5" w14:textId="757D9849" w:rsidR="00146165" w:rsidRPr="00552AC9" w:rsidRDefault="0095795A" w:rsidP="00146165">
      <w:proofErr w:type="spellStart"/>
      <w:r w:rsidRPr="003946CB">
        <w:rPr>
          <w:color w:val="222222"/>
          <w:shd w:val="clear" w:color="auto" w:fill="FFFFFF"/>
        </w:rPr>
        <w:t>Bulińska</w:t>
      </w:r>
      <w:proofErr w:type="spellEnd"/>
      <w:r w:rsidRPr="00552AC9">
        <w:t xml:space="preserve"> </w:t>
      </w:r>
      <w:r>
        <w:t xml:space="preserve">and </w:t>
      </w:r>
      <w:proofErr w:type="spellStart"/>
      <w:r w:rsidRPr="003946CB">
        <w:rPr>
          <w:color w:val="222222"/>
          <w:shd w:val="clear" w:color="auto" w:fill="FFFFFF"/>
        </w:rPr>
        <w:t>Bagieńska</w:t>
      </w:r>
      <w:proofErr w:type="spellEnd"/>
      <w:r>
        <w:t>, (2021) stated that, p</w:t>
      </w:r>
      <w:r w:rsidR="00146165" w:rsidRPr="00552AC9">
        <w:t>eople all around the globe aspire to promote, support, and enhance their mental health and well-being. People who have a high degree of mental health and well-being are less likely to be sick, more productive, and more engaged at work (</w:t>
      </w:r>
      <w:proofErr w:type="spellStart"/>
      <w:r w:rsidR="00146165" w:rsidRPr="00552AC9">
        <w:t>Ciarrochi</w:t>
      </w:r>
      <w:proofErr w:type="spellEnd"/>
      <w:r w:rsidR="00146165" w:rsidRPr="00552AC9">
        <w:t xml:space="preserve"> et al., 2022). Employee well-being is closely linked to the resilience and productivity of an organisation.</w:t>
      </w:r>
      <w:r w:rsidR="00935854">
        <w:t xml:space="preserve"> For this reason, in order to ensure that the organisation is productive and operating successfully, it is crucial that the aviation industry leaders admit the importance of </w:t>
      </w:r>
      <w:r w:rsidR="00440BF1">
        <w:t>maintaining</w:t>
      </w:r>
      <w:r w:rsidR="00935854">
        <w:t xml:space="preserve"> the wellbeing of the employees so </w:t>
      </w:r>
      <w:r w:rsidR="00440BF1">
        <w:t>that</w:t>
      </w:r>
      <w:r w:rsidR="00935854">
        <w:t xml:space="preserve">, the organisation can </w:t>
      </w:r>
      <w:r w:rsidR="00440BF1">
        <w:t>perform</w:t>
      </w:r>
      <w:r w:rsidR="00935854">
        <w:t xml:space="preserve"> well</w:t>
      </w:r>
      <w:r w:rsidR="00123BC0">
        <w:t xml:space="preserve"> (Haque, 2021)</w:t>
      </w:r>
      <w:r w:rsidR="00935854">
        <w:t xml:space="preserve">. To obtain this, aviation industry leaders </w:t>
      </w:r>
      <w:r w:rsidR="00440BF1">
        <w:t xml:space="preserve">can identify the factors of wellbeing of the employees of the </w:t>
      </w:r>
      <w:r w:rsidR="00295E7B">
        <w:t>organisation</w:t>
      </w:r>
      <w:r w:rsidR="00440BF1">
        <w:t xml:space="preserve"> in the context of the global </w:t>
      </w:r>
      <w:r w:rsidR="00295E7B">
        <w:t>pandemic</w:t>
      </w:r>
      <w:r w:rsidR="00440BF1">
        <w:t xml:space="preserve"> and take actions accordingly. </w:t>
      </w:r>
    </w:p>
    <w:p w14:paraId="265C4048" w14:textId="296951C1" w:rsidR="00146165" w:rsidRPr="00552AC9" w:rsidRDefault="00146165" w:rsidP="00146165">
      <w:r w:rsidRPr="00552AC9">
        <w:lastRenderedPageBreak/>
        <w:t>The Together4Safety Initiative of the European Aviation Safety Authority (EASA) has recognised the importance of the mental health and well-being of all safety-critical professional aviation workers for the effective and safe operation of civil aviation (EASA, 2022). In the wake of the Covid issue, EASA has concluded that a curated Wellbeing Resource Hub, maintained on an EASA website, would be a significant service to the sector in both the immediate post-crisis recovery and the long-term post-crisis recovery (Morrell, 2021).</w:t>
      </w:r>
      <w:r w:rsidR="00C23569">
        <w:t xml:space="preserve"> To attain better wellbeing of employees for achievement of better productivity the organisations have taken</w:t>
      </w:r>
      <w:r w:rsidR="00D84A41">
        <w:t xml:space="preserve"> t</w:t>
      </w:r>
      <w:r w:rsidR="00C23569">
        <w:t xml:space="preserve">he decision to </w:t>
      </w:r>
      <w:r w:rsidR="005210DB">
        <w:t xml:space="preserve">launch peer support programs in the organisation for the employees. </w:t>
      </w:r>
    </w:p>
    <w:p w14:paraId="2F445D14" w14:textId="74E52473" w:rsidR="003E274A" w:rsidRDefault="00777B5F" w:rsidP="005940EF">
      <w:pPr>
        <w:rPr>
          <w:rFonts w:eastAsiaTheme="majorEastAsia" w:cstheme="majorBidi"/>
          <w:color w:val="2F5496" w:themeColor="accent1" w:themeShade="BF"/>
          <w:sz w:val="32"/>
          <w:szCs w:val="32"/>
        </w:rPr>
      </w:pPr>
      <w:r>
        <w:t xml:space="preserve">Thus, </w:t>
      </w:r>
      <w:r w:rsidR="00794526">
        <w:t>the literature demonstrates that the employees of different industries including the aviation industry have been affected by the Covid-19 pandemic in terms of both their physical and mental health which affected their performance in the organisation leading to a decrease in productivity. For this reason, it is essential for the aviation organisations to identify the negative impacts created by the covid-19 pandemic on the emotional and physical health of th</w:t>
      </w:r>
      <w:r w:rsidR="004E0FEB">
        <w:t>e</w:t>
      </w:r>
      <w:r w:rsidR="00794526">
        <w:t xml:space="preserve"> </w:t>
      </w:r>
      <w:r w:rsidR="004E0FEB">
        <w:t>employees</w:t>
      </w:r>
      <w:r w:rsidR="00794526">
        <w:t xml:space="preserve">, the reasons behind the </w:t>
      </w:r>
      <w:r w:rsidR="00097531">
        <w:t xml:space="preserve">effect and to identify ways to deal with it to improve their performance. </w:t>
      </w:r>
      <w:r w:rsidR="003E274A">
        <w:br w:type="page"/>
      </w:r>
    </w:p>
    <w:p w14:paraId="13736B3F" w14:textId="706D618D" w:rsidR="00DD504B" w:rsidRDefault="00DD504B" w:rsidP="00753E28">
      <w:pPr>
        <w:pStyle w:val="Heading1"/>
      </w:pPr>
      <w:r w:rsidRPr="00552AC9">
        <w:lastRenderedPageBreak/>
        <w:t>Chapter 3 Methodolog</w:t>
      </w:r>
      <w:r w:rsidR="00C06D07" w:rsidRPr="00552AC9">
        <w:t xml:space="preserve">y </w:t>
      </w:r>
    </w:p>
    <w:p w14:paraId="7EAE5184" w14:textId="432F4547" w:rsidR="00495AE8" w:rsidRDefault="00495AE8" w:rsidP="00495AE8">
      <w:r>
        <w:t xml:space="preserve">The methodology of the research has been used to achieve the research objectives of understanding </w:t>
      </w:r>
      <w:r w:rsidR="00367959">
        <w:t xml:space="preserve">the effects Covid-19 has had on the </w:t>
      </w:r>
      <w:r w:rsidR="00D70B93">
        <w:t>employees</w:t>
      </w:r>
      <w:r w:rsidR="00367959">
        <w:t xml:space="preserve"> working in the aviation industry</w:t>
      </w:r>
      <w:r w:rsidR="00E92365">
        <w:t xml:space="preserve"> (Bell, 2022)</w:t>
      </w:r>
      <w:r w:rsidR="00367959">
        <w:t xml:space="preserve">. </w:t>
      </w:r>
    </w:p>
    <w:p w14:paraId="15CF65E8" w14:textId="584EDF5B" w:rsidR="007F1490" w:rsidRDefault="007F1490" w:rsidP="007F1490">
      <w:r>
        <w:t>The research findings have been used to provide answer to some research questions. These are-</w:t>
      </w:r>
    </w:p>
    <w:p w14:paraId="249A1953" w14:textId="0B260773" w:rsidR="00341FC7" w:rsidRPr="00552AC9" w:rsidRDefault="00341FC7" w:rsidP="00627CA6">
      <w:pPr>
        <w:pStyle w:val="ListParagraph"/>
        <w:numPr>
          <w:ilvl w:val="0"/>
          <w:numId w:val="43"/>
        </w:numPr>
        <w:spacing w:after="200"/>
      </w:pPr>
      <w:r w:rsidRPr="00552AC9">
        <w:t xml:space="preserve">How has Covid-19 affected the </w:t>
      </w:r>
      <w:r w:rsidR="00223715">
        <w:t>physical health</w:t>
      </w:r>
      <w:r w:rsidRPr="00552AC9">
        <w:t xml:space="preserve"> of Ryanair employees?</w:t>
      </w:r>
    </w:p>
    <w:p w14:paraId="46CA5AA5" w14:textId="53C14F01" w:rsidR="00341FC7" w:rsidRPr="00552AC9" w:rsidRDefault="00341FC7" w:rsidP="00627CA6">
      <w:pPr>
        <w:pStyle w:val="ListParagraph"/>
        <w:numPr>
          <w:ilvl w:val="0"/>
          <w:numId w:val="43"/>
        </w:numPr>
        <w:spacing w:after="200"/>
      </w:pPr>
      <w:r w:rsidRPr="00552AC9">
        <w:t>How did Covid-19 impact</w:t>
      </w:r>
      <w:r w:rsidR="00223715">
        <w:t xml:space="preserve"> the mental health of</w:t>
      </w:r>
      <w:r w:rsidRPr="00552AC9">
        <w:t xml:space="preserve"> Ryanair’s employees?</w:t>
      </w:r>
    </w:p>
    <w:p w14:paraId="64DB8AAF" w14:textId="769A1823" w:rsidR="007F1490" w:rsidRPr="00495AE8" w:rsidRDefault="00341FC7" w:rsidP="00627CA6">
      <w:pPr>
        <w:pStyle w:val="ListParagraph"/>
        <w:numPr>
          <w:ilvl w:val="0"/>
          <w:numId w:val="43"/>
        </w:numPr>
        <w:spacing w:after="200"/>
      </w:pPr>
      <w:r w:rsidRPr="00552AC9">
        <w:t xml:space="preserve">What </w:t>
      </w:r>
      <w:r w:rsidR="00001951">
        <w:t>did</w:t>
      </w:r>
      <w:r w:rsidRPr="00552AC9">
        <w:t xml:space="preserve"> Ryanair do to survive and thrive in this crisis?</w:t>
      </w:r>
    </w:p>
    <w:p w14:paraId="4730D6D4" w14:textId="1A0A8E5A" w:rsidR="0004021B" w:rsidRDefault="00CD72E8" w:rsidP="00753E28">
      <w:pPr>
        <w:pStyle w:val="Heading2"/>
      </w:pPr>
      <w:r>
        <w:t xml:space="preserve">3.1 </w:t>
      </w:r>
      <w:r w:rsidR="00C676F8" w:rsidRPr="00552AC9">
        <w:t>Research Philosophy</w:t>
      </w:r>
    </w:p>
    <w:p w14:paraId="40EBE176" w14:textId="77777777" w:rsidR="00D00B7E" w:rsidRDefault="00197AE0" w:rsidP="006E5F66">
      <w:r>
        <w:t xml:space="preserve">The philosophy of research deals with </w:t>
      </w:r>
      <w:r w:rsidR="00E34982">
        <w:t xml:space="preserve">source of the data that is going to be used for the research. </w:t>
      </w:r>
      <w:r w:rsidR="00E1206E">
        <w:t>The philosophy of research determines the source from which the data for the research is to be collected, the type of data that is to be collected, the methods of analysing it, and the methods used for interpreting the data.</w:t>
      </w:r>
      <w:r w:rsidR="0006352D">
        <w:t xml:space="preserve"> </w:t>
      </w:r>
      <w:r w:rsidR="008260A6">
        <w:t>The philosophy of research can be divided into various types</w:t>
      </w:r>
      <w:r w:rsidR="00D00B7E">
        <w:t>. Such as-</w:t>
      </w:r>
    </w:p>
    <w:p w14:paraId="3D728E95" w14:textId="71CCE794" w:rsidR="00D00B7E" w:rsidRPr="005F2DC3" w:rsidRDefault="00D00B7E" w:rsidP="006E5F66">
      <w:r>
        <w:rPr>
          <w:b/>
          <w:bCs/>
        </w:rPr>
        <w:t>Positivism:</w:t>
      </w:r>
      <w:r w:rsidR="005F2DC3">
        <w:rPr>
          <w:b/>
          <w:bCs/>
        </w:rPr>
        <w:t xml:space="preserve"> </w:t>
      </w:r>
      <w:r w:rsidR="005F2DC3">
        <w:t xml:space="preserve">Positivism can be defined as </w:t>
      </w:r>
      <w:r w:rsidR="00B72E69">
        <w:t xml:space="preserve">the philosophy that </w:t>
      </w:r>
      <w:r w:rsidR="0041573F">
        <w:t>suggests to collect data from the participants of the research</w:t>
      </w:r>
      <w:r w:rsidR="00AD721E">
        <w:t xml:space="preserve"> in their natural setting</w:t>
      </w:r>
      <w:r w:rsidR="006C00FC">
        <w:t xml:space="preserve"> (Creswell and Creswell, 2018)</w:t>
      </w:r>
      <w:r w:rsidR="00AD721E">
        <w:t xml:space="preserve">. This helps to collect authentic data without any bias. </w:t>
      </w:r>
    </w:p>
    <w:p w14:paraId="30E73209" w14:textId="07E3F041" w:rsidR="006E5F66" w:rsidRDefault="00D00B7E" w:rsidP="006E5F66">
      <w:r>
        <w:rPr>
          <w:b/>
          <w:bCs/>
        </w:rPr>
        <w:t xml:space="preserve">Interpretivism: </w:t>
      </w:r>
      <w:r w:rsidR="005172BF">
        <w:t>Interpretivism can be defined as philosophy that suggests to collect data from evidenc</w:t>
      </w:r>
      <w:r w:rsidR="006979F3">
        <w:t xml:space="preserve">es. </w:t>
      </w:r>
      <w:r w:rsidR="00A3459C">
        <w:t>Th</w:t>
      </w:r>
      <w:r w:rsidR="008071B3">
        <w:t>is type of data is analysed using observations made by the researcher and their opinions.</w:t>
      </w:r>
    </w:p>
    <w:p w14:paraId="4E84AA61" w14:textId="2765CCE4" w:rsidR="002116A6" w:rsidRPr="005172BF" w:rsidRDefault="002116A6" w:rsidP="006E5F66">
      <w:pPr>
        <w:rPr>
          <w:b/>
          <w:bCs/>
        </w:rPr>
      </w:pPr>
      <w:r>
        <w:t xml:space="preserve">The philosophy that has been chosen for this research is </w:t>
      </w:r>
      <w:r w:rsidR="00CD5913">
        <w:t xml:space="preserve">positivism. The philosophy has been chosen as the research aims to analyse and identify the impact of Covid-19 on the employees of Ryanair </w:t>
      </w:r>
      <w:r w:rsidR="004E382D">
        <w:t xml:space="preserve">by collecting data from them from real life </w:t>
      </w:r>
      <w:r w:rsidR="00B65E4A">
        <w:t xml:space="preserve">candid experiences. </w:t>
      </w:r>
      <w:r w:rsidR="00BD6CBF">
        <w:t xml:space="preserve"> </w:t>
      </w:r>
    </w:p>
    <w:p w14:paraId="2337CFF0" w14:textId="1A85D973" w:rsidR="00C676F8" w:rsidRDefault="00CD72E8" w:rsidP="00753E28">
      <w:pPr>
        <w:pStyle w:val="Heading2"/>
      </w:pPr>
      <w:r>
        <w:t xml:space="preserve">3.2 </w:t>
      </w:r>
      <w:r w:rsidR="00C676F8" w:rsidRPr="00552AC9">
        <w:t>Research Paradigm</w:t>
      </w:r>
    </w:p>
    <w:p w14:paraId="11B86B8C" w14:textId="7CEE5D45" w:rsidR="00EE0949" w:rsidRDefault="0044311B" w:rsidP="0044311B">
      <w:r>
        <w:t xml:space="preserve">Research paradigm can be defined as the set of beliefs that are used to address the issue of the research that is being explored. There are different types of research paradigms that can be used to </w:t>
      </w:r>
      <w:r w:rsidR="00B73293">
        <w:t xml:space="preserve">conduct research process. </w:t>
      </w:r>
      <w:r w:rsidR="00EE0949">
        <w:t>Such as-</w:t>
      </w:r>
    </w:p>
    <w:p w14:paraId="5F7D201E" w14:textId="069ED603" w:rsidR="00EE0949" w:rsidRPr="00CA2319" w:rsidRDefault="00EE0949" w:rsidP="0044311B">
      <w:r>
        <w:rPr>
          <w:b/>
          <w:bCs/>
        </w:rPr>
        <w:lastRenderedPageBreak/>
        <w:t>Ontology:</w:t>
      </w:r>
      <w:r w:rsidR="00CA2319">
        <w:rPr>
          <w:b/>
          <w:bCs/>
        </w:rPr>
        <w:t xml:space="preserve"> </w:t>
      </w:r>
      <w:r w:rsidR="00CA2319">
        <w:t xml:space="preserve">Ontology refers to the science of being which states the nature of the practical life. Ontology </w:t>
      </w:r>
      <w:r w:rsidR="00725046">
        <w:t xml:space="preserve">discusses </w:t>
      </w:r>
      <w:r w:rsidR="00E52E27">
        <w:t>interpretations of the reality</w:t>
      </w:r>
      <w:r w:rsidR="006058A1">
        <w:t xml:space="preserve"> (Snyder, 2019)</w:t>
      </w:r>
      <w:r w:rsidR="00E52E27">
        <w:t xml:space="preserve">. It mainly discusses what people consider as reality as opposed to the </w:t>
      </w:r>
      <w:r w:rsidR="00CD6D6F">
        <w:t xml:space="preserve">actual reality. </w:t>
      </w:r>
    </w:p>
    <w:p w14:paraId="1F6382B2" w14:textId="305DF899" w:rsidR="00EE0949" w:rsidRDefault="00EE0949" w:rsidP="0044311B">
      <w:r>
        <w:rPr>
          <w:b/>
          <w:bCs/>
        </w:rPr>
        <w:t xml:space="preserve">Epistemology: </w:t>
      </w:r>
      <w:r w:rsidR="00CD6D6F">
        <w:t xml:space="preserve">Epistemology refers to the theory describing knowledge and its sources. The epistemology </w:t>
      </w:r>
      <w:r w:rsidR="00AC35AD">
        <w:t xml:space="preserve">philosophy mainly discusses what can be accepted as knowledge and what is not and it also discusses </w:t>
      </w:r>
      <w:r w:rsidR="000B49E2">
        <w:t xml:space="preserve">the </w:t>
      </w:r>
      <w:r w:rsidR="00643C80">
        <w:t>acceptability</w:t>
      </w:r>
      <w:r w:rsidR="000B49E2">
        <w:t xml:space="preserve"> of the source from which data is being gathered. </w:t>
      </w:r>
    </w:p>
    <w:p w14:paraId="11F64D57" w14:textId="4EE30B88" w:rsidR="00EE0949" w:rsidRPr="00561445" w:rsidRDefault="003414EF" w:rsidP="0044311B">
      <w:r>
        <w:t xml:space="preserve">For this research, the epistemology paradigm has been chosen as </w:t>
      </w:r>
      <w:r w:rsidR="001A11E2">
        <w:t xml:space="preserve">the research directly collects the data from the affected people for which it is an acceptable source of information. </w:t>
      </w:r>
    </w:p>
    <w:p w14:paraId="7284F1B5" w14:textId="773E3FB6" w:rsidR="00256202" w:rsidRDefault="00CD72E8" w:rsidP="00753E28">
      <w:pPr>
        <w:pStyle w:val="Heading2"/>
      </w:pPr>
      <w:r>
        <w:t xml:space="preserve">3.3 </w:t>
      </w:r>
      <w:r w:rsidR="00256202" w:rsidRPr="00552AC9">
        <w:t xml:space="preserve">Research Approach </w:t>
      </w:r>
    </w:p>
    <w:p w14:paraId="2A1F2B1F" w14:textId="1C4E6A21" w:rsidR="00561445" w:rsidRDefault="005F1C8B" w:rsidP="00561445">
      <w:r>
        <w:t>The approach of research determines how research will be conducted and the purpose of the research. The research approach shapes the methods of collecting data, the type of data that will be collected, the analysis method for examining the data and the purpose for which data will be used. There are different types of research approach that can be used to conduct research</w:t>
      </w:r>
      <w:r w:rsidR="008F3972">
        <w:t xml:space="preserve"> </w:t>
      </w:r>
      <w:r w:rsidR="00F35D6D">
        <w:t>(Saunders et al., 2015)</w:t>
      </w:r>
      <w:r>
        <w:t xml:space="preserve">. </w:t>
      </w:r>
    </w:p>
    <w:p w14:paraId="5687EB3B" w14:textId="4A13D0E7" w:rsidR="005F1C8B" w:rsidRPr="00EE13FF" w:rsidRDefault="005F1C8B" w:rsidP="00561445">
      <w:r>
        <w:rPr>
          <w:b/>
          <w:bCs/>
        </w:rPr>
        <w:t>Deductive approach:</w:t>
      </w:r>
      <w:r w:rsidR="00EE13FF">
        <w:rPr>
          <w:b/>
          <w:bCs/>
        </w:rPr>
        <w:t xml:space="preserve"> </w:t>
      </w:r>
      <w:r w:rsidR="00EE13FF">
        <w:t xml:space="preserve">Deductive approach of research is used to test existing theories by conducting research study. The approach mainly uses numeric data and numeric data analysis methods. </w:t>
      </w:r>
    </w:p>
    <w:p w14:paraId="5F2BFAEC" w14:textId="4A672070" w:rsidR="005F1C8B" w:rsidRDefault="005F1C8B" w:rsidP="00561445">
      <w:r>
        <w:rPr>
          <w:b/>
          <w:bCs/>
        </w:rPr>
        <w:t xml:space="preserve">Inductive approach: </w:t>
      </w:r>
      <w:r w:rsidR="00E37E72">
        <w:t>Inductive approach</w:t>
      </w:r>
      <w:r w:rsidR="00EE3A9D">
        <w:t xml:space="preserve"> </w:t>
      </w:r>
      <w:r w:rsidR="00E37E72">
        <w:t xml:space="preserve">of research is used to formulate new theories using </w:t>
      </w:r>
      <w:r w:rsidR="00FC42CF">
        <w:t xml:space="preserve">personal observations of the researcher. </w:t>
      </w:r>
    </w:p>
    <w:p w14:paraId="780F0730" w14:textId="176E65AC" w:rsidR="00451966" w:rsidRPr="00E37E72" w:rsidRDefault="00451966" w:rsidP="00561445">
      <w:r>
        <w:t>The research approach that has been chosen for conducting this research</w:t>
      </w:r>
      <w:r w:rsidR="007103C5">
        <w:t xml:space="preserve">, </w:t>
      </w:r>
      <w:r w:rsidR="00744739">
        <w:t xml:space="preserve">because </w:t>
      </w:r>
      <w:r w:rsidR="00BC7DA0">
        <w:t xml:space="preserve">there is no requirement of </w:t>
      </w:r>
      <w:r w:rsidR="00D77386">
        <w:t>designing framework for the research, and the researcher has tested the theory of</w:t>
      </w:r>
      <w:r w:rsidR="00A64977">
        <w:t xml:space="preserve"> covid-19 impacting employees of Ryanair from the perspective of Ryanair. </w:t>
      </w:r>
    </w:p>
    <w:p w14:paraId="2F5084D6" w14:textId="3D953DA4" w:rsidR="00256202" w:rsidRDefault="00CD72E8" w:rsidP="00753E28">
      <w:pPr>
        <w:pStyle w:val="Heading2"/>
      </w:pPr>
      <w:r>
        <w:t xml:space="preserve">3.4 </w:t>
      </w:r>
      <w:r w:rsidR="00256202" w:rsidRPr="00552AC9">
        <w:t xml:space="preserve">Research Methodology </w:t>
      </w:r>
    </w:p>
    <w:p w14:paraId="216A8D34" w14:textId="08511C11" w:rsidR="00610C91" w:rsidRDefault="00610C91" w:rsidP="00610C91">
      <w:r>
        <w:t xml:space="preserve">The methodology of research </w:t>
      </w:r>
      <w:r w:rsidR="005B0FC8">
        <w:t xml:space="preserve">determines the </w:t>
      </w:r>
      <w:r w:rsidR="00B04A56">
        <w:t xml:space="preserve">ways in which data for the research will be collected and analysed. The </w:t>
      </w:r>
      <w:r w:rsidR="00BA3475">
        <w:t>research methodology explains all aspects of the research starting from selecting the research aim to the data interpretation. There are various types of research methodologies that can be used t</w:t>
      </w:r>
      <w:r w:rsidR="00C903DB">
        <w:t xml:space="preserve">o </w:t>
      </w:r>
      <w:r w:rsidR="00273912">
        <w:t xml:space="preserve">perform </w:t>
      </w:r>
      <w:r w:rsidR="00904DD8">
        <w:t>the research process.</w:t>
      </w:r>
    </w:p>
    <w:p w14:paraId="2AAE6150" w14:textId="496CBE25" w:rsidR="00904DD8" w:rsidRDefault="00904DD8" w:rsidP="00610C91">
      <w:r>
        <w:rPr>
          <w:b/>
          <w:bCs/>
        </w:rPr>
        <w:lastRenderedPageBreak/>
        <w:t xml:space="preserve">Exploratory research: </w:t>
      </w:r>
      <w:r>
        <w:t>Exploratory research methodology is used to perform research to explore underexplored areas of research and</w:t>
      </w:r>
      <w:r w:rsidR="00A87E00">
        <w:t xml:space="preserve"> build on the existing literature</w:t>
      </w:r>
      <w:r w:rsidR="00BC70F8">
        <w:t xml:space="preserve"> (</w:t>
      </w:r>
      <w:r w:rsidR="00AB70D7">
        <w:t>Bell, 2022)</w:t>
      </w:r>
      <w:r w:rsidR="00A87E00">
        <w:t>.</w:t>
      </w:r>
    </w:p>
    <w:p w14:paraId="1F32CA92" w14:textId="77777777" w:rsidR="000A179B" w:rsidRDefault="00884911" w:rsidP="00610C91">
      <w:r>
        <w:rPr>
          <w:b/>
          <w:bCs/>
        </w:rPr>
        <w:t>Descriptive</w:t>
      </w:r>
      <w:r w:rsidR="00A87E00">
        <w:rPr>
          <w:b/>
          <w:bCs/>
        </w:rPr>
        <w:t xml:space="preserve"> research: </w:t>
      </w:r>
      <w:r w:rsidR="00B1739C">
        <w:t xml:space="preserve">Descriptive research methodology is used to describe the findings of research without using any personal observations to interpret it. </w:t>
      </w:r>
    </w:p>
    <w:p w14:paraId="2DA3D2EB" w14:textId="4BFD0B66" w:rsidR="00A87E00" w:rsidRPr="00A87E00" w:rsidRDefault="000A179B" w:rsidP="00610C91">
      <w:r>
        <w:t xml:space="preserve">The research </w:t>
      </w:r>
      <w:r w:rsidR="00C63B37">
        <w:t>methodology</w:t>
      </w:r>
      <w:r>
        <w:t xml:space="preserve"> that has been selected for this research is the descriptive research methodology as this research requires no interpretations and the data is presented based on the outcomes. </w:t>
      </w:r>
      <w:r w:rsidR="00A87E00">
        <w:t xml:space="preserve"> </w:t>
      </w:r>
    </w:p>
    <w:p w14:paraId="193A67BB" w14:textId="45AB2DA8" w:rsidR="00256202" w:rsidRDefault="00CD72E8" w:rsidP="00753E28">
      <w:pPr>
        <w:pStyle w:val="Heading2"/>
      </w:pPr>
      <w:r>
        <w:t xml:space="preserve">3.5 </w:t>
      </w:r>
      <w:r w:rsidR="009C3C4B" w:rsidRPr="00552AC9">
        <w:t>Research Strategy</w:t>
      </w:r>
    </w:p>
    <w:p w14:paraId="53036B8F" w14:textId="6D22DFBE" w:rsidR="00C63B37" w:rsidRDefault="00C63B37" w:rsidP="00C63B37">
      <w:r>
        <w:t xml:space="preserve">Research strategy is the guideline following which research study is conducted. </w:t>
      </w:r>
      <w:r w:rsidR="00D614A2">
        <w:t>Research strategy determines the type of the data and its analysis method. There are three types of research strategy that can be used to perform research. Such as-</w:t>
      </w:r>
    </w:p>
    <w:p w14:paraId="6DEE66A5" w14:textId="28061CA4" w:rsidR="00D614A2" w:rsidRPr="00CA3F97" w:rsidRDefault="00CA3F97" w:rsidP="00C63B37">
      <w:r>
        <w:rPr>
          <w:b/>
          <w:bCs/>
        </w:rPr>
        <w:t>Quantitative</w:t>
      </w:r>
      <w:r w:rsidR="00D614A2">
        <w:rPr>
          <w:b/>
          <w:bCs/>
        </w:rPr>
        <w:t xml:space="preserve"> strategy</w:t>
      </w:r>
      <w:r>
        <w:rPr>
          <w:b/>
          <w:bCs/>
        </w:rPr>
        <w:t xml:space="preserve">: </w:t>
      </w:r>
      <w:r>
        <w:t>Quantitative research strategy uses numeric data and mathematical process to analyse the data to determine the research findings.</w:t>
      </w:r>
    </w:p>
    <w:p w14:paraId="37435AD6" w14:textId="2E009903" w:rsidR="00360747" w:rsidRPr="00CA3F97" w:rsidRDefault="00D614A2" w:rsidP="00C63B37">
      <w:r>
        <w:rPr>
          <w:b/>
          <w:bCs/>
        </w:rPr>
        <w:t xml:space="preserve">Qualitative </w:t>
      </w:r>
      <w:r w:rsidR="00CA3F97">
        <w:rPr>
          <w:b/>
          <w:bCs/>
        </w:rPr>
        <w:t xml:space="preserve">strategy: </w:t>
      </w:r>
      <w:r w:rsidR="00CA3F97">
        <w:t xml:space="preserve">Qualitative strategy uses </w:t>
      </w:r>
      <w:proofErr w:type="gramStart"/>
      <w:r w:rsidR="00CA3F97">
        <w:t>non numeric</w:t>
      </w:r>
      <w:proofErr w:type="gramEnd"/>
      <w:r w:rsidR="00CA3F97">
        <w:t xml:space="preserve"> data and </w:t>
      </w:r>
      <w:proofErr w:type="spellStart"/>
      <w:r w:rsidR="00CA3F97">
        <w:t>non scientific</w:t>
      </w:r>
      <w:proofErr w:type="spellEnd"/>
      <w:r w:rsidR="00CA3F97">
        <w:t xml:space="preserve"> methods and personal observations to analyse the data and determine research fin</w:t>
      </w:r>
      <w:r w:rsidR="00360747">
        <w:t xml:space="preserve">dings. </w:t>
      </w:r>
    </w:p>
    <w:p w14:paraId="063C14F5" w14:textId="3000F51F" w:rsidR="00D614A2" w:rsidRDefault="0031349D" w:rsidP="00C63B37">
      <w:r>
        <w:rPr>
          <w:b/>
          <w:bCs/>
        </w:rPr>
        <w:t>Mixed strategy</w:t>
      </w:r>
      <w:r w:rsidR="00360747">
        <w:rPr>
          <w:b/>
          <w:bCs/>
        </w:rPr>
        <w:t xml:space="preserve">: </w:t>
      </w:r>
      <w:r w:rsidR="00360747">
        <w:t xml:space="preserve">Mixed strategy makes use of both non numeric data and numeric data and uses multiple analytical methods to </w:t>
      </w:r>
      <w:r w:rsidR="00816ADB">
        <w:t>determine th</w:t>
      </w:r>
      <w:r w:rsidR="00D70D50">
        <w:t>e</w:t>
      </w:r>
      <w:r w:rsidR="00816ADB">
        <w:t xml:space="preserve"> </w:t>
      </w:r>
      <w:r w:rsidR="00D70D50">
        <w:t>research</w:t>
      </w:r>
      <w:r w:rsidR="00816ADB">
        <w:t xml:space="preserve"> findings</w:t>
      </w:r>
      <w:r w:rsidR="00610462">
        <w:t xml:space="preserve"> (</w:t>
      </w:r>
      <w:r w:rsidR="00BE5C0A">
        <w:t>C</w:t>
      </w:r>
      <w:r w:rsidR="00610462">
        <w:t>reswell and Creswell, 2018)</w:t>
      </w:r>
      <w:r w:rsidR="00816ADB">
        <w:t xml:space="preserve">. </w:t>
      </w:r>
    </w:p>
    <w:p w14:paraId="7FD469D4" w14:textId="2016A801" w:rsidR="0007562C" w:rsidRPr="00360747" w:rsidRDefault="0007562C" w:rsidP="00C63B37">
      <w:r>
        <w:t>The strategy that has been chosen to perform the research is quantitative method as the research has used numeric data to</w:t>
      </w:r>
      <w:r w:rsidR="0035608E">
        <w:t xml:space="preserve"> determine the research findings and quantitative strategy makes it easier to measure. </w:t>
      </w:r>
    </w:p>
    <w:p w14:paraId="22F94214" w14:textId="3C22EC53" w:rsidR="009C3C4B" w:rsidRDefault="00CD72E8" w:rsidP="00753E28">
      <w:pPr>
        <w:pStyle w:val="Heading2"/>
      </w:pPr>
      <w:r>
        <w:t xml:space="preserve">3.6 </w:t>
      </w:r>
      <w:r w:rsidR="009C3C4B" w:rsidRPr="00552AC9">
        <w:t>Sampling</w:t>
      </w:r>
    </w:p>
    <w:p w14:paraId="22D0F73C" w14:textId="2D33DA04" w:rsidR="006114A5" w:rsidRPr="006114A5" w:rsidRDefault="006114A5" w:rsidP="006114A5">
      <w:r>
        <w:t>The sample of the research is a</w:t>
      </w:r>
      <w:r w:rsidR="005A4ECD">
        <w:t xml:space="preserve"> number of observations that has been already determined as </w:t>
      </w:r>
      <w:r w:rsidR="00051E1B">
        <w:t>representatives</w:t>
      </w:r>
      <w:r w:rsidR="005A4ECD">
        <w:t xml:space="preserve"> of a large population.</w:t>
      </w:r>
      <w:r w:rsidR="008C1476">
        <w:t xml:space="preserve"> </w:t>
      </w:r>
      <w:r w:rsidR="006B0529">
        <w:t xml:space="preserve">For the research, 20 samples have been chosen from the </w:t>
      </w:r>
      <w:r w:rsidR="001C5B63">
        <w:t xml:space="preserve">Ryanair </w:t>
      </w:r>
      <w:r w:rsidR="006414A9">
        <w:t>employees</w:t>
      </w:r>
      <w:r w:rsidR="00175DC7">
        <w:t xml:space="preserve">. </w:t>
      </w:r>
      <w:r w:rsidR="0062143A">
        <w:t xml:space="preserve">The samples have been chosen using </w:t>
      </w:r>
      <w:r w:rsidR="00A42947">
        <w:t>purposive sampling technique. This technique has been chosen as the participants have been chosen to meet the purpose of the research</w:t>
      </w:r>
      <w:r w:rsidR="00895CC2">
        <w:t xml:space="preserve"> (Cochran, 2015)</w:t>
      </w:r>
      <w:r w:rsidR="00A42947">
        <w:t xml:space="preserve">. </w:t>
      </w:r>
    </w:p>
    <w:p w14:paraId="1289ED7B" w14:textId="5256E7F9" w:rsidR="00187DC6" w:rsidRDefault="00CD72E8" w:rsidP="00753E28">
      <w:pPr>
        <w:pStyle w:val="Heading2"/>
      </w:pPr>
      <w:r>
        <w:lastRenderedPageBreak/>
        <w:t xml:space="preserve">3.7 </w:t>
      </w:r>
      <w:r w:rsidR="009C3C4B" w:rsidRPr="00552AC9">
        <w:t xml:space="preserve">Data Collection </w:t>
      </w:r>
    </w:p>
    <w:p w14:paraId="63D76F21" w14:textId="53C314B4" w:rsidR="00010CB5" w:rsidRDefault="00010CB5" w:rsidP="00E927F6">
      <w:r>
        <w:t>Two types of data can be collected to perform research study. These are-</w:t>
      </w:r>
    </w:p>
    <w:p w14:paraId="7DFE216B" w14:textId="4F32A04C" w:rsidR="00010CB5" w:rsidRPr="009A16AD" w:rsidRDefault="009A16AD" w:rsidP="00E927F6">
      <w:r>
        <w:rPr>
          <w:b/>
          <w:bCs/>
        </w:rPr>
        <w:t>Primary data:</w:t>
      </w:r>
      <w:r>
        <w:t xml:space="preserve"> Primary data is data that the researcher directly collects by establishing communication with the research participan</w:t>
      </w:r>
      <w:r w:rsidR="004276BF">
        <w:t>ts. The method is reliable but difficult to execute</w:t>
      </w:r>
      <w:r w:rsidR="00A01CDC">
        <w:t xml:space="preserve"> as it requires a lot of time and resources. </w:t>
      </w:r>
    </w:p>
    <w:p w14:paraId="3F311844" w14:textId="563D23C7" w:rsidR="009A16AD" w:rsidRDefault="009A16AD" w:rsidP="00E927F6">
      <w:r>
        <w:rPr>
          <w:b/>
          <w:bCs/>
        </w:rPr>
        <w:t xml:space="preserve">Secondary data: </w:t>
      </w:r>
      <w:r w:rsidR="00DB5704">
        <w:t xml:space="preserve">Secondary </w:t>
      </w:r>
      <w:r w:rsidR="0052475B">
        <w:t xml:space="preserve">data is data that is collected by the researcher from various secondary sources where the data has been already observed, analysed, and organised by prior researchers. The method is easier to execute and takes less time. However, it is not reliable as the conditions of the secondary data collection and interpretation are unknown. </w:t>
      </w:r>
    </w:p>
    <w:p w14:paraId="0292677B" w14:textId="4BBA7CE0" w:rsidR="00736E2C" w:rsidRPr="00DB5704" w:rsidRDefault="00736E2C" w:rsidP="00E927F6">
      <w:r>
        <w:t xml:space="preserve">For performing this research, both primary and </w:t>
      </w:r>
      <w:r w:rsidR="00A74160">
        <w:t>secondary</w:t>
      </w:r>
      <w:r>
        <w:t xml:space="preserve"> research data have been chosen. </w:t>
      </w:r>
      <w:r w:rsidR="00A74160">
        <w:t xml:space="preserve">The primary data has been collected directly from Ryanair employees using survey </w:t>
      </w:r>
      <w:r w:rsidR="00B50621">
        <w:t>questionnaire</w:t>
      </w:r>
      <w:r w:rsidR="00A74160">
        <w:t xml:space="preserve"> method. </w:t>
      </w:r>
      <w:r w:rsidR="00B50621">
        <w:t xml:space="preserve">The secondary data has been collected from </w:t>
      </w:r>
      <w:r w:rsidR="00EA3CD7">
        <w:t>various open sources such as- research papers, academic journals and articles, books, ne</w:t>
      </w:r>
      <w:r w:rsidR="000C1D46">
        <w:t>wspapers, magazines</w:t>
      </w:r>
      <w:r w:rsidR="00B97FA2">
        <w:t>, internet sources</w:t>
      </w:r>
      <w:r w:rsidR="00134520">
        <w:t xml:space="preserve"> (Snyder, 2019)</w:t>
      </w:r>
      <w:r w:rsidR="00B97FA2">
        <w:t xml:space="preserve">. </w:t>
      </w:r>
    </w:p>
    <w:p w14:paraId="05B12672" w14:textId="0FB04E33" w:rsidR="009C3C4B" w:rsidRDefault="00CD72E8" w:rsidP="00753E28">
      <w:pPr>
        <w:pStyle w:val="Heading2"/>
      </w:pPr>
      <w:r>
        <w:t xml:space="preserve">3.8 </w:t>
      </w:r>
      <w:r w:rsidR="009C3C4B" w:rsidRPr="00552AC9">
        <w:t>Data Analysis</w:t>
      </w:r>
    </w:p>
    <w:p w14:paraId="79B4B5DE" w14:textId="56313589" w:rsidR="000661D9" w:rsidRPr="000661D9" w:rsidRDefault="000661D9" w:rsidP="000661D9">
      <w:r>
        <w:t>The data of the research has been analysed using Microsoft Excel and Microsoft Word. The data has been analysed using descriptive percentage analysis metho</w:t>
      </w:r>
      <w:r w:rsidR="00ED2B59">
        <w:t xml:space="preserve">d. </w:t>
      </w:r>
    </w:p>
    <w:p w14:paraId="0970DA4F" w14:textId="7F887EC6" w:rsidR="00187DC6" w:rsidRDefault="00CD72E8" w:rsidP="00753E28">
      <w:pPr>
        <w:pStyle w:val="Heading2"/>
      </w:pPr>
      <w:r>
        <w:t xml:space="preserve">3.9 </w:t>
      </w:r>
      <w:r w:rsidR="00187DC6" w:rsidRPr="00552AC9">
        <w:t>Ethical Considerations</w:t>
      </w:r>
    </w:p>
    <w:p w14:paraId="327464F2" w14:textId="481B89F8" w:rsidR="00597AAD" w:rsidRPr="00597AAD" w:rsidRDefault="00597AAD" w:rsidP="00597AAD">
      <w:r>
        <w:t xml:space="preserve">The research has been conducted by maintaining the ethical requirements of conducting research. The identifiable </w:t>
      </w:r>
      <w:r w:rsidR="00017409">
        <w:t>information</w:t>
      </w:r>
      <w:r>
        <w:t xml:space="preserve"> about the employees </w:t>
      </w:r>
      <w:r w:rsidR="00017409">
        <w:t xml:space="preserve">has been kept confidential and the data has been collected with the consent of the </w:t>
      </w:r>
      <w:r w:rsidR="00BE6B99">
        <w:t>participants. The research will only be used for ethical reasons and the data will be stored for six months from submission</w:t>
      </w:r>
      <w:r w:rsidR="009E04D3">
        <w:t xml:space="preserve"> of the paper. </w:t>
      </w:r>
    </w:p>
    <w:p w14:paraId="264493E7" w14:textId="3C099F9E" w:rsidR="00187DC6" w:rsidRDefault="00CD72E8" w:rsidP="00753E28">
      <w:pPr>
        <w:pStyle w:val="Heading2"/>
      </w:pPr>
      <w:r>
        <w:t xml:space="preserve">3.10 </w:t>
      </w:r>
      <w:r w:rsidR="00187DC6" w:rsidRPr="00552AC9">
        <w:t>Limitations</w:t>
      </w:r>
    </w:p>
    <w:p w14:paraId="583D5733" w14:textId="00DC9538" w:rsidR="000B5DBF" w:rsidRDefault="000B5DBF" w:rsidP="000B5DBF">
      <w:r>
        <w:t xml:space="preserve">Some limitations were faced while </w:t>
      </w:r>
      <w:r w:rsidR="00472EC4">
        <w:t>performing</w:t>
      </w:r>
      <w:r>
        <w:t xml:space="preserve"> the research. </w:t>
      </w:r>
      <w:r w:rsidR="00472EC4">
        <w:t xml:space="preserve">The following challenges were faced while </w:t>
      </w:r>
      <w:r w:rsidR="00EC2829">
        <w:t>performing</w:t>
      </w:r>
      <w:r w:rsidR="00472EC4">
        <w:t xml:space="preserve"> the research-</w:t>
      </w:r>
    </w:p>
    <w:p w14:paraId="3F44FC7E" w14:textId="718AA151" w:rsidR="00472EC4" w:rsidRPr="005D0CAA" w:rsidRDefault="00B90F4E" w:rsidP="000B5DBF">
      <w:r>
        <w:rPr>
          <w:b/>
          <w:bCs/>
        </w:rPr>
        <w:t>Shortage of time:</w:t>
      </w:r>
      <w:r w:rsidR="005D0CAA">
        <w:rPr>
          <w:b/>
          <w:bCs/>
        </w:rPr>
        <w:t xml:space="preserve"> </w:t>
      </w:r>
      <w:r w:rsidR="005D0CAA">
        <w:t xml:space="preserve">There was limited time for </w:t>
      </w:r>
      <w:r w:rsidR="00D367AA">
        <w:t>conducting</w:t>
      </w:r>
      <w:r w:rsidR="005D0CAA">
        <w:t xml:space="preserve"> the research. For this reason, it was challenging to conduct the study. However, the challenge was overcome by maintaining the timeline of the research determined </w:t>
      </w:r>
      <w:r w:rsidR="00D367AA">
        <w:t>through</w:t>
      </w:r>
      <w:r w:rsidR="005D0CAA">
        <w:t xml:space="preserve"> using a Gantt chart. </w:t>
      </w:r>
    </w:p>
    <w:p w14:paraId="6E3289DB" w14:textId="740F82FB" w:rsidR="00B90F4E" w:rsidRPr="00B9224C" w:rsidRDefault="00B90F4E" w:rsidP="000B5DBF">
      <w:r>
        <w:rPr>
          <w:b/>
          <w:bCs/>
        </w:rPr>
        <w:lastRenderedPageBreak/>
        <w:t>Limited access to data:</w:t>
      </w:r>
      <w:r w:rsidR="00B9224C">
        <w:rPr>
          <w:b/>
          <w:bCs/>
        </w:rPr>
        <w:t xml:space="preserve"> </w:t>
      </w:r>
      <w:r w:rsidR="00B9224C">
        <w:t xml:space="preserve">There was limited access to data as many </w:t>
      </w:r>
      <w:r w:rsidR="00E90709">
        <w:t>participants</w:t>
      </w:r>
      <w:r w:rsidR="00B9224C">
        <w:t xml:space="preserve"> were not enthusiastic to provide data. This challenge was overcome by </w:t>
      </w:r>
      <w:r w:rsidR="00543414">
        <w:t xml:space="preserve">collecting data from small number of individuals as sample. </w:t>
      </w:r>
    </w:p>
    <w:p w14:paraId="1F1A3F37" w14:textId="5279881C" w:rsidR="00B90F4E" w:rsidRPr="00E90709" w:rsidRDefault="00B90F4E" w:rsidP="000B5DBF">
      <w:r>
        <w:rPr>
          <w:b/>
          <w:bCs/>
        </w:rPr>
        <w:t>Small sample size:</w:t>
      </w:r>
      <w:r w:rsidR="00E90709">
        <w:rPr>
          <w:b/>
          <w:bCs/>
        </w:rPr>
        <w:t xml:space="preserve"> </w:t>
      </w:r>
      <w:r w:rsidR="00E90709">
        <w:t xml:space="preserve">The sample size of the research is small which may not represent the entire population working at Ryanair. This challenge was overcome by ensuring that minimum bias can be faced while </w:t>
      </w:r>
      <w:r w:rsidR="009250FE">
        <w:t>performing</w:t>
      </w:r>
      <w:r w:rsidR="00E90709">
        <w:t xml:space="preserve"> the research. </w:t>
      </w:r>
    </w:p>
    <w:p w14:paraId="6A8626E6" w14:textId="77777777" w:rsidR="00753E28" w:rsidRPr="00552AC9" w:rsidRDefault="00753E28">
      <w:pPr>
        <w:spacing w:line="259" w:lineRule="auto"/>
        <w:jc w:val="left"/>
      </w:pPr>
      <w:r w:rsidRPr="00552AC9">
        <w:br w:type="page"/>
      </w:r>
    </w:p>
    <w:p w14:paraId="26F5B528" w14:textId="4B38ADF7" w:rsidR="00187DC6" w:rsidRPr="00552AC9" w:rsidRDefault="00753E28" w:rsidP="001C395A">
      <w:pPr>
        <w:pStyle w:val="Heading1"/>
      </w:pPr>
      <w:r w:rsidRPr="00552AC9">
        <w:lastRenderedPageBreak/>
        <w:t xml:space="preserve">Chapter 4 </w:t>
      </w:r>
      <w:r w:rsidR="00187DC6" w:rsidRPr="00552AC9">
        <w:t>Analysis and Findings</w:t>
      </w:r>
    </w:p>
    <w:p w14:paraId="0D3CAF0D" w14:textId="554CB2AB" w:rsidR="001C395A" w:rsidRDefault="007B2082" w:rsidP="001C395A">
      <w:pPr>
        <w:pStyle w:val="Heading2"/>
      </w:pPr>
      <w:r>
        <w:t xml:space="preserve">4.1 </w:t>
      </w:r>
      <w:r w:rsidR="001C395A" w:rsidRPr="00552AC9">
        <w:t>Analysis</w:t>
      </w:r>
    </w:p>
    <w:p w14:paraId="4F310E23" w14:textId="34677A46" w:rsidR="003B18BE" w:rsidRDefault="007B2082" w:rsidP="003B18BE">
      <w:r>
        <w:t xml:space="preserve">This section of the research consists of the analysis and presentation of the data collected from research participants. </w:t>
      </w:r>
    </w:p>
    <w:p w14:paraId="267852A2" w14:textId="09290953" w:rsidR="00D67D0F" w:rsidRPr="00D67D0F" w:rsidRDefault="00D67D0F" w:rsidP="00D67D0F">
      <w:pPr>
        <w:pStyle w:val="Caption"/>
        <w:keepNext/>
        <w:rPr>
          <w:sz w:val="24"/>
          <w:szCs w:val="24"/>
        </w:rPr>
      </w:pPr>
      <w:r w:rsidRPr="00D67D0F">
        <w:rPr>
          <w:sz w:val="24"/>
          <w:szCs w:val="24"/>
        </w:rPr>
        <w:t xml:space="preserve">Table </w:t>
      </w:r>
      <w:r w:rsidRPr="00D67D0F">
        <w:rPr>
          <w:sz w:val="24"/>
          <w:szCs w:val="24"/>
        </w:rPr>
        <w:fldChar w:fldCharType="begin"/>
      </w:r>
      <w:r w:rsidRPr="00D67D0F">
        <w:rPr>
          <w:sz w:val="24"/>
          <w:szCs w:val="24"/>
        </w:rPr>
        <w:instrText xml:space="preserve"> SEQ Table \* ARABIC </w:instrText>
      </w:r>
      <w:r w:rsidRPr="00D67D0F">
        <w:rPr>
          <w:sz w:val="24"/>
          <w:szCs w:val="24"/>
        </w:rPr>
        <w:fldChar w:fldCharType="separate"/>
      </w:r>
      <w:r w:rsidR="00684042">
        <w:rPr>
          <w:noProof/>
          <w:sz w:val="24"/>
          <w:szCs w:val="24"/>
        </w:rPr>
        <w:t>1</w:t>
      </w:r>
      <w:r w:rsidRPr="00D67D0F">
        <w:rPr>
          <w:sz w:val="24"/>
          <w:szCs w:val="24"/>
        </w:rPr>
        <w:fldChar w:fldCharType="end"/>
      </w:r>
      <w:r w:rsidRPr="00D67D0F">
        <w:rPr>
          <w:sz w:val="24"/>
          <w:szCs w:val="24"/>
        </w:rPr>
        <w:t>: What is your age?</w:t>
      </w:r>
    </w:p>
    <w:tbl>
      <w:tblPr>
        <w:tblStyle w:val="TableGrid"/>
        <w:tblW w:w="0" w:type="auto"/>
        <w:jc w:val="center"/>
        <w:tblInd w:w="0" w:type="dxa"/>
        <w:tblLook w:val="04A0" w:firstRow="1" w:lastRow="0" w:firstColumn="1" w:lastColumn="0" w:noHBand="0" w:noVBand="1"/>
      </w:tblPr>
      <w:tblGrid>
        <w:gridCol w:w="3116"/>
        <w:gridCol w:w="3117"/>
        <w:gridCol w:w="3117"/>
      </w:tblGrid>
      <w:tr w:rsidR="003B18BE" w14:paraId="7643C638" w14:textId="77777777" w:rsidTr="00DA0894">
        <w:trPr>
          <w:jc w:val="center"/>
        </w:trPr>
        <w:tc>
          <w:tcPr>
            <w:tcW w:w="3116" w:type="dxa"/>
          </w:tcPr>
          <w:p w14:paraId="49F86A64" w14:textId="17A011AE" w:rsidR="003B18BE" w:rsidRPr="00DA0894" w:rsidRDefault="003B18BE" w:rsidP="00DA0894">
            <w:pPr>
              <w:jc w:val="center"/>
              <w:rPr>
                <w:b/>
                <w:bCs/>
              </w:rPr>
            </w:pPr>
            <w:r w:rsidRPr="00DA0894">
              <w:rPr>
                <w:b/>
                <w:bCs/>
              </w:rPr>
              <w:t>Responses</w:t>
            </w:r>
          </w:p>
        </w:tc>
        <w:tc>
          <w:tcPr>
            <w:tcW w:w="3117" w:type="dxa"/>
          </w:tcPr>
          <w:p w14:paraId="5A16552B" w14:textId="016964F2" w:rsidR="003B18BE" w:rsidRPr="00DA0894" w:rsidRDefault="003B18BE" w:rsidP="00DA0894">
            <w:pPr>
              <w:jc w:val="center"/>
              <w:rPr>
                <w:b/>
                <w:bCs/>
              </w:rPr>
            </w:pPr>
            <w:r w:rsidRPr="00DA0894">
              <w:rPr>
                <w:b/>
                <w:bCs/>
              </w:rPr>
              <w:t>Frequency</w:t>
            </w:r>
          </w:p>
        </w:tc>
        <w:tc>
          <w:tcPr>
            <w:tcW w:w="3117" w:type="dxa"/>
          </w:tcPr>
          <w:p w14:paraId="25CE4BEF" w14:textId="72D2F7F4" w:rsidR="003B18BE" w:rsidRPr="00DA0894" w:rsidRDefault="003B18BE" w:rsidP="00DA0894">
            <w:pPr>
              <w:jc w:val="center"/>
              <w:rPr>
                <w:b/>
                <w:bCs/>
              </w:rPr>
            </w:pPr>
            <w:r w:rsidRPr="00DA0894">
              <w:rPr>
                <w:b/>
                <w:bCs/>
              </w:rPr>
              <w:t>Percentage</w:t>
            </w:r>
          </w:p>
        </w:tc>
      </w:tr>
      <w:tr w:rsidR="008917BE" w14:paraId="2A21F4D8" w14:textId="77777777" w:rsidTr="00DA0894">
        <w:trPr>
          <w:jc w:val="center"/>
        </w:trPr>
        <w:tc>
          <w:tcPr>
            <w:tcW w:w="3116" w:type="dxa"/>
          </w:tcPr>
          <w:p w14:paraId="21184D9A" w14:textId="227F513D" w:rsidR="008917BE" w:rsidRDefault="008917BE" w:rsidP="00DA0894">
            <w:pPr>
              <w:jc w:val="center"/>
            </w:pPr>
            <w:r w:rsidRPr="00BA2BF2">
              <w:t>18-24</w:t>
            </w:r>
          </w:p>
        </w:tc>
        <w:tc>
          <w:tcPr>
            <w:tcW w:w="3117" w:type="dxa"/>
          </w:tcPr>
          <w:p w14:paraId="3C65DF24" w14:textId="2A76382C" w:rsidR="008917BE" w:rsidRDefault="000226AA" w:rsidP="00DA0894">
            <w:pPr>
              <w:jc w:val="center"/>
            </w:pPr>
            <w:r>
              <w:t>2</w:t>
            </w:r>
          </w:p>
        </w:tc>
        <w:tc>
          <w:tcPr>
            <w:tcW w:w="3117" w:type="dxa"/>
          </w:tcPr>
          <w:p w14:paraId="2B2E4BE2" w14:textId="56DC652F" w:rsidR="008917BE" w:rsidRDefault="000226AA" w:rsidP="00DA0894">
            <w:pPr>
              <w:jc w:val="center"/>
            </w:pPr>
            <w:r>
              <w:t>10%</w:t>
            </w:r>
          </w:p>
        </w:tc>
      </w:tr>
      <w:tr w:rsidR="008917BE" w14:paraId="657531FD" w14:textId="77777777" w:rsidTr="00DA0894">
        <w:trPr>
          <w:jc w:val="center"/>
        </w:trPr>
        <w:tc>
          <w:tcPr>
            <w:tcW w:w="3116" w:type="dxa"/>
          </w:tcPr>
          <w:p w14:paraId="73BAD0D7" w14:textId="095C65E8" w:rsidR="008917BE" w:rsidRDefault="008917BE" w:rsidP="00DA0894">
            <w:pPr>
              <w:jc w:val="center"/>
            </w:pPr>
            <w:r w:rsidRPr="00BA2BF2">
              <w:t>24-30</w:t>
            </w:r>
          </w:p>
        </w:tc>
        <w:tc>
          <w:tcPr>
            <w:tcW w:w="3117" w:type="dxa"/>
          </w:tcPr>
          <w:p w14:paraId="60EAC828" w14:textId="2C9C6790" w:rsidR="008917BE" w:rsidRDefault="000226AA" w:rsidP="00DA0894">
            <w:pPr>
              <w:jc w:val="center"/>
            </w:pPr>
            <w:r>
              <w:t>9</w:t>
            </w:r>
          </w:p>
        </w:tc>
        <w:tc>
          <w:tcPr>
            <w:tcW w:w="3117" w:type="dxa"/>
          </w:tcPr>
          <w:p w14:paraId="2A0D90B5" w14:textId="086E7DC0" w:rsidR="008917BE" w:rsidRDefault="000226AA" w:rsidP="00DA0894">
            <w:pPr>
              <w:jc w:val="center"/>
            </w:pPr>
            <w:r>
              <w:t>45%</w:t>
            </w:r>
          </w:p>
        </w:tc>
      </w:tr>
      <w:tr w:rsidR="008917BE" w14:paraId="3CC88A8F" w14:textId="77777777" w:rsidTr="00DA0894">
        <w:trPr>
          <w:jc w:val="center"/>
        </w:trPr>
        <w:tc>
          <w:tcPr>
            <w:tcW w:w="3116" w:type="dxa"/>
          </w:tcPr>
          <w:p w14:paraId="5C0BA6A0" w14:textId="38BE3977" w:rsidR="008917BE" w:rsidRDefault="008917BE" w:rsidP="00DA0894">
            <w:pPr>
              <w:jc w:val="center"/>
            </w:pPr>
            <w:r w:rsidRPr="00BA2BF2">
              <w:t>31-37</w:t>
            </w:r>
          </w:p>
        </w:tc>
        <w:tc>
          <w:tcPr>
            <w:tcW w:w="3117" w:type="dxa"/>
          </w:tcPr>
          <w:p w14:paraId="460441A9" w14:textId="67006A08" w:rsidR="008917BE" w:rsidRDefault="000226AA" w:rsidP="00DA0894">
            <w:pPr>
              <w:jc w:val="center"/>
            </w:pPr>
            <w:r>
              <w:t>8</w:t>
            </w:r>
          </w:p>
        </w:tc>
        <w:tc>
          <w:tcPr>
            <w:tcW w:w="3117" w:type="dxa"/>
          </w:tcPr>
          <w:p w14:paraId="2C57BBB3" w14:textId="0BD181D9" w:rsidR="008917BE" w:rsidRDefault="000226AA" w:rsidP="00DA0894">
            <w:pPr>
              <w:jc w:val="center"/>
            </w:pPr>
            <w:r>
              <w:t>40%</w:t>
            </w:r>
          </w:p>
        </w:tc>
      </w:tr>
      <w:tr w:rsidR="008917BE" w14:paraId="36754A72" w14:textId="77777777" w:rsidTr="00DA0894">
        <w:trPr>
          <w:jc w:val="center"/>
        </w:trPr>
        <w:tc>
          <w:tcPr>
            <w:tcW w:w="3116" w:type="dxa"/>
          </w:tcPr>
          <w:p w14:paraId="74786331" w14:textId="2FDFAE8B" w:rsidR="008917BE" w:rsidRDefault="008917BE" w:rsidP="00DA0894">
            <w:pPr>
              <w:jc w:val="center"/>
            </w:pPr>
            <w:r w:rsidRPr="00BA2BF2">
              <w:t>38-44</w:t>
            </w:r>
          </w:p>
        </w:tc>
        <w:tc>
          <w:tcPr>
            <w:tcW w:w="3117" w:type="dxa"/>
          </w:tcPr>
          <w:p w14:paraId="4982476F" w14:textId="15F0B004" w:rsidR="008917BE" w:rsidRDefault="000226AA" w:rsidP="00DA0894">
            <w:pPr>
              <w:jc w:val="center"/>
            </w:pPr>
            <w:r>
              <w:t>1</w:t>
            </w:r>
          </w:p>
        </w:tc>
        <w:tc>
          <w:tcPr>
            <w:tcW w:w="3117" w:type="dxa"/>
          </w:tcPr>
          <w:p w14:paraId="25FB5840" w14:textId="60229A42" w:rsidR="008917BE" w:rsidRDefault="000226AA" w:rsidP="00DA0894">
            <w:pPr>
              <w:jc w:val="center"/>
            </w:pPr>
            <w:r>
              <w:t>5%</w:t>
            </w:r>
          </w:p>
        </w:tc>
      </w:tr>
      <w:tr w:rsidR="008917BE" w14:paraId="18B645D5" w14:textId="77777777" w:rsidTr="00DA0894">
        <w:trPr>
          <w:jc w:val="center"/>
        </w:trPr>
        <w:tc>
          <w:tcPr>
            <w:tcW w:w="3116" w:type="dxa"/>
          </w:tcPr>
          <w:p w14:paraId="79EA0E9F" w14:textId="74AF6F4E" w:rsidR="008917BE" w:rsidRPr="00BA2BF2" w:rsidRDefault="008917BE" w:rsidP="00DA0894">
            <w:pPr>
              <w:jc w:val="center"/>
            </w:pPr>
            <w:r>
              <w:t>Others</w:t>
            </w:r>
          </w:p>
        </w:tc>
        <w:tc>
          <w:tcPr>
            <w:tcW w:w="3117" w:type="dxa"/>
          </w:tcPr>
          <w:p w14:paraId="233FF43B" w14:textId="58DBDAAC" w:rsidR="008917BE" w:rsidRDefault="000226AA" w:rsidP="00DA0894">
            <w:pPr>
              <w:jc w:val="center"/>
            </w:pPr>
            <w:r>
              <w:t>0</w:t>
            </w:r>
          </w:p>
        </w:tc>
        <w:tc>
          <w:tcPr>
            <w:tcW w:w="3117" w:type="dxa"/>
          </w:tcPr>
          <w:p w14:paraId="678948AF" w14:textId="41340142" w:rsidR="008917BE" w:rsidRDefault="000226AA" w:rsidP="00DA0894">
            <w:pPr>
              <w:jc w:val="center"/>
            </w:pPr>
            <w:r>
              <w:t>0%</w:t>
            </w:r>
          </w:p>
        </w:tc>
      </w:tr>
      <w:tr w:rsidR="00C55B94" w14:paraId="04B19F77" w14:textId="77777777" w:rsidTr="00DA0894">
        <w:trPr>
          <w:jc w:val="center"/>
        </w:trPr>
        <w:tc>
          <w:tcPr>
            <w:tcW w:w="3116" w:type="dxa"/>
          </w:tcPr>
          <w:p w14:paraId="49A9F2F9" w14:textId="094E04D1" w:rsidR="00C55B94" w:rsidRDefault="00C55B94" w:rsidP="00DA0894">
            <w:pPr>
              <w:jc w:val="center"/>
            </w:pPr>
            <w:r>
              <w:t>Total</w:t>
            </w:r>
          </w:p>
        </w:tc>
        <w:tc>
          <w:tcPr>
            <w:tcW w:w="3117" w:type="dxa"/>
          </w:tcPr>
          <w:p w14:paraId="17DB283B" w14:textId="26B84B4C" w:rsidR="00C55B94" w:rsidRDefault="000226AA" w:rsidP="00DA0894">
            <w:pPr>
              <w:jc w:val="center"/>
            </w:pPr>
            <w:r>
              <w:t>20</w:t>
            </w:r>
          </w:p>
        </w:tc>
        <w:tc>
          <w:tcPr>
            <w:tcW w:w="3117" w:type="dxa"/>
          </w:tcPr>
          <w:p w14:paraId="4DA316E1" w14:textId="6B0F5411" w:rsidR="00C55B94" w:rsidRDefault="00E73EF9" w:rsidP="00DA0894">
            <w:pPr>
              <w:jc w:val="center"/>
            </w:pPr>
            <w:r>
              <w:t>100%</w:t>
            </w:r>
          </w:p>
        </w:tc>
      </w:tr>
    </w:tbl>
    <w:p w14:paraId="3A3738B7" w14:textId="41699B4B" w:rsidR="003B18BE" w:rsidRPr="003B18BE" w:rsidRDefault="00DA0894" w:rsidP="00DA0894">
      <w:pPr>
        <w:jc w:val="center"/>
      </w:pPr>
      <w:r>
        <w:rPr>
          <w:noProof/>
        </w:rPr>
        <w:drawing>
          <wp:inline distT="0" distB="0" distL="0" distR="0" wp14:anchorId="0B776531" wp14:editId="74947463">
            <wp:extent cx="4572000" cy="2743200"/>
            <wp:effectExtent l="0" t="0" r="0" b="0"/>
            <wp:docPr id="1" name="Chart 1">
              <a:extLst xmlns:a="http://schemas.openxmlformats.org/drawingml/2006/main">
                <a:ext uri="{FF2B5EF4-FFF2-40B4-BE49-F238E27FC236}">
                  <a16:creationId xmlns:a16="http://schemas.microsoft.com/office/drawing/2014/main" id="{319760F2-1EE3-7C53-5B71-33DAC6A53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A9365C" w14:textId="5FAAAE43" w:rsidR="00524EE7" w:rsidRDefault="003916CE" w:rsidP="000F2A59">
      <w:r>
        <w:t xml:space="preserve">According to the collected data, 10% of participants were between the </w:t>
      </w:r>
      <w:r w:rsidR="000F2A59">
        <w:t>age</w:t>
      </w:r>
      <w:r>
        <w:t xml:space="preserve"> of 18-24, 45% belonged to 24-30, 40% were 31-37, and only 5% were 38-44. Thus, most of the </w:t>
      </w:r>
      <w:r w:rsidR="000F2A59">
        <w:t>employees</w:t>
      </w:r>
      <w:r>
        <w:t xml:space="preserve"> working in Ryanair belong to the 24-30 age group. </w:t>
      </w:r>
      <w:r w:rsidR="00CC3F72">
        <w:br w:type="page"/>
      </w:r>
    </w:p>
    <w:p w14:paraId="549BEC6F" w14:textId="294E30C6" w:rsidR="00D67D0F" w:rsidRPr="00D67D0F" w:rsidRDefault="00D67D0F" w:rsidP="00D67D0F">
      <w:pPr>
        <w:pStyle w:val="Caption"/>
        <w:keepNext/>
        <w:rPr>
          <w:sz w:val="24"/>
          <w:szCs w:val="24"/>
        </w:rPr>
      </w:pPr>
      <w:r w:rsidRPr="00D67D0F">
        <w:rPr>
          <w:sz w:val="24"/>
          <w:szCs w:val="24"/>
        </w:rPr>
        <w:lastRenderedPageBreak/>
        <w:t xml:space="preserve">Table </w:t>
      </w:r>
      <w:r w:rsidRPr="00D67D0F">
        <w:rPr>
          <w:sz w:val="24"/>
          <w:szCs w:val="24"/>
        </w:rPr>
        <w:fldChar w:fldCharType="begin"/>
      </w:r>
      <w:r w:rsidRPr="00D67D0F">
        <w:rPr>
          <w:sz w:val="24"/>
          <w:szCs w:val="24"/>
        </w:rPr>
        <w:instrText xml:space="preserve"> SEQ Table \* ARABIC </w:instrText>
      </w:r>
      <w:r w:rsidRPr="00D67D0F">
        <w:rPr>
          <w:sz w:val="24"/>
          <w:szCs w:val="24"/>
        </w:rPr>
        <w:fldChar w:fldCharType="separate"/>
      </w:r>
      <w:r w:rsidR="00684042">
        <w:rPr>
          <w:noProof/>
          <w:sz w:val="24"/>
          <w:szCs w:val="24"/>
        </w:rPr>
        <w:t>2</w:t>
      </w:r>
      <w:r w:rsidRPr="00D67D0F">
        <w:rPr>
          <w:sz w:val="24"/>
          <w:szCs w:val="24"/>
        </w:rPr>
        <w:fldChar w:fldCharType="end"/>
      </w:r>
      <w:r w:rsidRPr="00D67D0F">
        <w:rPr>
          <w:sz w:val="24"/>
          <w:szCs w:val="24"/>
        </w:rPr>
        <w:t>: Are you living inside or outside of UK?</w:t>
      </w:r>
    </w:p>
    <w:tbl>
      <w:tblPr>
        <w:tblStyle w:val="TableGrid"/>
        <w:tblW w:w="0" w:type="auto"/>
        <w:tblInd w:w="0" w:type="dxa"/>
        <w:tblLook w:val="04A0" w:firstRow="1" w:lastRow="0" w:firstColumn="1" w:lastColumn="0" w:noHBand="0" w:noVBand="1"/>
      </w:tblPr>
      <w:tblGrid>
        <w:gridCol w:w="3116"/>
        <w:gridCol w:w="3117"/>
        <w:gridCol w:w="3117"/>
      </w:tblGrid>
      <w:tr w:rsidR="00524EE7" w14:paraId="562D4572" w14:textId="77777777" w:rsidTr="00F70971">
        <w:tc>
          <w:tcPr>
            <w:tcW w:w="3116" w:type="dxa"/>
          </w:tcPr>
          <w:p w14:paraId="61EA393C" w14:textId="770591C1" w:rsidR="00524EE7" w:rsidRPr="008707AD" w:rsidRDefault="00524EE7" w:rsidP="008707AD">
            <w:pPr>
              <w:jc w:val="center"/>
              <w:rPr>
                <w:b/>
                <w:bCs/>
              </w:rPr>
            </w:pPr>
            <w:r w:rsidRPr="008707AD">
              <w:rPr>
                <w:b/>
                <w:bCs/>
              </w:rPr>
              <w:t>Responses</w:t>
            </w:r>
          </w:p>
        </w:tc>
        <w:tc>
          <w:tcPr>
            <w:tcW w:w="3117" w:type="dxa"/>
          </w:tcPr>
          <w:p w14:paraId="71A28FB5" w14:textId="77777777" w:rsidR="00524EE7" w:rsidRPr="008707AD" w:rsidRDefault="00524EE7" w:rsidP="008707AD">
            <w:pPr>
              <w:jc w:val="center"/>
              <w:rPr>
                <w:b/>
                <w:bCs/>
              </w:rPr>
            </w:pPr>
            <w:r w:rsidRPr="008707AD">
              <w:rPr>
                <w:b/>
                <w:bCs/>
              </w:rPr>
              <w:t>Frequency</w:t>
            </w:r>
          </w:p>
        </w:tc>
        <w:tc>
          <w:tcPr>
            <w:tcW w:w="3117" w:type="dxa"/>
          </w:tcPr>
          <w:p w14:paraId="046FF597" w14:textId="2BB59785" w:rsidR="00524EE7" w:rsidRPr="008707AD" w:rsidRDefault="00524EE7" w:rsidP="008707AD">
            <w:pPr>
              <w:jc w:val="center"/>
              <w:rPr>
                <w:b/>
                <w:bCs/>
              </w:rPr>
            </w:pPr>
            <w:r w:rsidRPr="008707AD">
              <w:rPr>
                <w:b/>
                <w:bCs/>
              </w:rPr>
              <w:t>Percentage</w:t>
            </w:r>
          </w:p>
        </w:tc>
      </w:tr>
      <w:tr w:rsidR="00524EE7" w14:paraId="0899D1DE" w14:textId="77777777" w:rsidTr="00F70971">
        <w:tc>
          <w:tcPr>
            <w:tcW w:w="3116" w:type="dxa"/>
          </w:tcPr>
          <w:p w14:paraId="21CE0AF8" w14:textId="70828D46" w:rsidR="00524EE7" w:rsidRDefault="00524EE7" w:rsidP="008707AD">
            <w:pPr>
              <w:jc w:val="center"/>
            </w:pPr>
            <w:r w:rsidRPr="000E2091">
              <w:t>Inside</w:t>
            </w:r>
          </w:p>
        </w:tc>
        <w:tc>
          <w:tcPr>
            <w:tcW w:w="3117" w:type="dxa"/>
          </w:tcPr>
          <w:p w14:paraId="78879CCA" w14:textId="57BCFD05" w:rsidR="00524EE7" w:rsidRDefault="00BF0E2A" w:rsidP="008707AD">
            <w:pPr>
              <w:jc w:val="center"/>
            </w:pPr>
            <w:r>
              <w:t>16</w:t>
            </w:r>
          </w:p>
        </w:tc>
        <w:tc>
          <w:tcPr>
            <w:tcW w:w="3117" w:type="dxa"/>
          </w:tcPr>
          <w:p w14:paraId="0596E347" w14:textId="0E94A476" w:rsidR="00524EE7" w:rsidRDefault="00BF0E2A" w:rsidP="008707AD">
            <w:pPr>
              <w:jc w:val="center"/>
            </w:pPr>
            <w:r>
              <w:t>80%</w:t>
            </w:r>
          </w:p>
        </w:tc>
      </w:tr>
      <w:tr w:rsidR="00524EE7" w14:paraId="292BD9BE" w14:textId="77777777" w:rsidTr="00F70971">
        <w:tc>
          <w:tcPr>
            <w:tcW w:w="3116" w:type="dxa"/>
          </w:tcPr>
          <w:p w14:paraId="1014F889" w14:textId="03D3AB76" w:rsidR="00524EE7" w:rsidRDefault="00524EE7" w:rsidP="008707AD">
            <w:pPr>
              <w:jc w:val="center"/>
            </w:pPr>
            <w:r w:rsidRPr="000E2091">
              <w:t>Outside</w:t>
            </w:r>
          </w:p>
        </w:tc>
        <w:tc>
          <w:tcPr>
            <w:tcW w:w="3117" w:type="dxa"/>
          </w:tcPr>
          <w:p w14:paraId="0F8F4CCE" w14:textId="08438CD9" w:rsidR="00524EE7" w:rsidRDefault="00BF0E2A" w:rsidP="008707AD">
            <w:pPr>
              <w:jc w:val="center"/>
            </w:pPr>
            <w:r>
              <w:t>4</w:t>
            </w:r>
          </w:p>
        </w:tc>
        <w:tc>
          <w:tcPr>
            <w:tcW w:w="3117" w:type="dxa"/>
          </w:tcPr>
          <w:p w14:paraId="078234AF" w14:textId="7C53D807" w:rsidR="00524EE7" w:rsidRDefault="00BF0E2A" w:rsidP="008707AD">
            <w:pPr>
              <w:jc w:val="center"/>
            </w:pPr>
            <w:r>
              <w:t>20%</w:t>
            </w:r>
          </w:p>
        </w:tc>
      </w:tr>
      <w:tr w:rsidR="00524EE7" w14:paraId="3A07587B" w14:textId="77777777" w:rsidTr="00F70971">
        <w:tc>
          <w:tcPr>
            <w:tcW w:w="3116" w:type="dxa"/>
          </w:tcPr>
          <w:p w14:paraId="23288E3B" w14:textId="5B72ACF7" w:rsidR="00524EE7" w:rsidRDefault="00524EE7" w:rsidP="008707AD">
            <w:pPr>
              <w:jc w:val="center"/>
            </w:pPr>
            <w:r>
              <w:t>Total</w:t>
            </w:r>
          </w:p>
        </w:tc>
        <w:tc>
          <w:tcPr>
            <w:tcW w:w="3117" w:type="dxa"/>
          </w:tcPr>
          <w:p w14:paraId="65E52ED8" w14:textId="2F4A5CBA" w:rsidR="00524EE7" w:rsidRDefault="00BF0E2A" w:rsidP="008707AD">
            <w:pPr>
              <w:jc w:val="center"/>
            </w:pPr>
            <w:r>
              <w:t>20</w:t>
            </w:r>
          </w:p>
        </w:tc>
        <w:tc>
          <w:tcPr>
            <w:tcW w:w="3117" w:type="dxa"/>
          </w:tcPr>
          <w:p w14:paraId="24430444" w14:textId="58B5A5B2" w:rsidR="00524EE7" w:rsidRDefault="00E73EF9" w:rsidP="008707AD">
            <w:pPr>
              <w:jc w:val="center"/>
            </w:pPr>
            <w:r>
              <w:t>100%</w:t>
            </w:r>
          </w:p>
        </w:tc>
      </w:tr>
    </w:tbl>
    <w:p w14:paraId="6882E295" w14:textId="21040DC2" w:rsidR="005374AD" w:rsidRDefault="00B83DCD" w:rsidP="00B83DCD">
      <w:pPr>
        <w:spacing w:line="259" w:lineRule="auto"/>
        <w:jc w:val="center"/>
      </w:pPr>
      <w:r>
        <w:rPr>
          <w:noProof/>
        </w:rPr>
        <w:drawing>
          <wp:inline distT="0" distB="0" distL="0" distR="0" wp14:anchorId="33909B80" wp14:editId="6A231C95">
            <wp:extent cx="4572000" cy="2743200"/>
            <wp:effectExtent l="0" t="0" r="0" b="0"/>
            <wp:docPr id="3" name="Chart 3">
              <a:extLst xmlns:a="http://schemas.openxmlformats.org/drawingml/2006/main">
                <a:ext uri="{FF2B5EF4-FFF2-40B4-BE49-F238E27FC236}">
                  <a16:creationId xmlns:a16="http://schemas.microsoft.com/office/drawing/2014/main" id="{1F42FC6B-5C30-6D7F-26BF-B3007FE1E2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7AB43D" w14:textId="6BD85BBD" w:rsidR="005374AD" w:rsidRDefault="000F2A59" w:rsidP="00097139">
      <w:r>
        <w:t xml:space="preserve">According to the data, 80% employees of Ryanair lived inside of the UK. </w:t>
      </w:r>
    </w:p>
    <w:p w14:paraId="74B4F86C" w14:textId="77777777" w:rsidR="002338DF" w:rsidRDefault="002338DF">
      <w:pPr>
        <w:spacing w:line="259" w:lineRule="auto"/>
        <w:jc w:val="left"/>
        <w:rPr>
          <w:i/>
          <w:iCs/>
          <w:color w:val="44546A" w:themeColor="text2"/>
          <w:szCs w:val="24"/>
        </w:rPr>
      </w:pPr>
      <w:r>
        <w:rPr>
          <w:szCs w:val="24"/>
        </w:rPr>
        <w:br w:type="page"/>
      </w:r>
    </w:p>
    <w:p w14:paraId="5BEBFDBB" w14:textId="608232D8" w:rsidR="00B83DCD" w:rsidRPr="00B83DCD" w:rsidRDefault="00B83DCD" w:rsidP="00B83DCD">
      <w:pPr>
        <w:pStyle w:val="Caption"/>
        <w:keepNext/>
        <w:rPr>
          <w:sz w:val="24"/>
          <w:szCs w:val="24"/>
        </w:rPr>
      </w:pPr>
      <w:r w:rsidRPr="00B83DCD">
        <w:rPr>
          <w:sz w:val="24"/>
          <w:szCs w:val="24"/>
        </w:rPr>
        <w:lastRenderedPageBreak/>
        <w:t xml:space="preserve">Table </w:t>
      </w:r>
      <w:r w:rsidRPr="00B83DCD">
        <w:rPr>
          <w:sz w:val="24"/>
          <w:szCs w:val="24"/>
        </w:rPr>
        <w:fldChar w:fldCharType="begin"/>
      </w:r>
      <w:r w:rsidRPr="00B83DCD">
        <w:rPr>
          <w:sz w:val="24"/>
          <w:szCs w:val="24"/>
        </w:rPr>
        <w:instrText xml:space="preserve"> SEQ Table \* ARABIC </w:instrText>
      </w:r>
      <w:r w:rsidRPr="00B83DCD">
        <w:rPr>
          <w:sz w:val="24"/>
          <w:szCs w:val="24"/>
        </w:rPr>
        <w:fldChar w:fldCharType="separate"/>
      </w:r>
      <w:r w:rsidR="00684042">
        <w:rPr>
          <w:noProof/>
          <w:sz w:val="24"/>
          <w:szCs w:val="24"/>
        </w:rPr>
        <w:t>3</w:t>
      </w:r>
      <w:r w:rsidRPr="00B83DCD">
        <w:rPr>
          <w:sz w:val="24"/>
          <w:szCs w:val="24"/>
        </w:rPr>
        <w:fldChar w:fldCharType="end"/>
      </w:r>
      <w:r w:rsidRPr="00B83DCD">
        <w:rPr>
          <w:sz w:val="24"/>
          <w:szCs w:val="24"/>
        </w:rPr>
        <w:t>: Where are you from?</w:t>
      </w:r>
    </w:p>
    <w:tbl>
      <w:tblPr>
        <w:tblStyle w:val="TableGrid"/>
        <w:tblW w:w="0" w:type="auto"/>
        <w:tblInd w:w="0" w:type="dxa"/>
        <w:tblLook w:val="04A0" w:firstRow="1" w:lastRow="0" w:firstColumn="1" w:lastColumn="0" w:noHBand="0" w:noVBand="1"/>
      </w:tblPr>
      <w:tblGrid>
        <w:gridCol w:w="3116"/>
        <w:gridCol w:w="3117"/>
        <w:gridCol w:w="3117"/>
      </w:tblGrid>
      <w:tr w:rsidR="005374AD" w14:paraId="39BC1649" w14:textId="77777777" w:rsidTr="00F70971">
        <w:tc>
          <w:tcPr>
            <w:tcW w:w="3116" w:type="dxa"/>
          </w:tcPr>
          <w:p w14:paraId="2F6179E7" w14:textId="5962675B" w:rsidR="005374AD" w:rsidRPr="008707AD" w:rsidRDefault="005374AD" w:rsidP="008707AD">
            <w:pPr>
              <w:jc w:val="center"/>
              <w:rPr>
                <w:b/>
                <w:bCs/>
              </w:rPr>
            </w:pPr>
            <w:r w:rsidRPr="008707AD">
              <w:rPr>
                <w:b/>
                <w:bCs/>
              </w:rPr>
              <w:t>Responses</w:t>
            </w:r>
          </w:p>
        </w:tc>
        <w:tc>
          <w:tcPr>
            <w:tcW w:w="3117" w:type="dxa"/>
          </w:tcPr>
          <w:p w14:paraId="498E626B" w14:textId="77777777" w:rsidR="005374AD" w:rsidRPr="008707AD" w:rsidRDefault="005374AD" w:rsidP="008707AD">
            <w:pPr>
              <w:jc w:val="center"/>
              <w:rPr>
                <w:b/>
                <w:bCs/>
              </w:rPr>
            </w:pPr>
            <w:r w:rsidRPr="008707AD">
              <w:rPr>
                <w:b/>
                <w:bCs/>
              </w:rPr>
              <w:t>Frequency</w:t>
            </w:r>
          </w:p>
        </w:tc>
        <w:tc>
          <w:tcPr>
            <w:tcW w:w="3117" w:type="dxa"/>
          </w:tcPr>
          <w:p w14:paraId="766271FE" w14:textId="2F23EFEB" w:rsidR="005374AD" w:rsidRPr="008707AD" w:rsidRDefault="005374AD" w:rsidP="008707AD">
            <w:pPr>
              <w:jc w:val="center"/>
              <w:rPr>
                <w:b/>
                <w:bCs/>
              </w:rPr>
            </w:pPr>
            <w:r w:rsidRPr="008707AD">
              <w:rPr>
                <w:b/>
                <w:bCs/>
              </w:rPr>
              <w:t>Percentage</w:t>
            </w:r>
          </w:p>
        </w:tc>
      </w:tr>
      <w:tr w:rsidR="005374AD" w14:paraId="5605C1D2" w14:textId="77777777" w:rsidTr="00F70971">
        <w:tc>
          <w:tcPr>
            <w:tcW w:w="3116" w:type="dxa"/>
          </w:tcPr>
          <w:p w14:paraId="7FAFAF7B" w14:textId="10B7C664" w:rsidR="005374AD" w:rsidRDefault="005374AD" w:rsidP="008707AD">
            <w:pPr>
              <w:jc w:val="center"/>
            </w:pPr>
            <w:r>
              <w:t>Africa</w:t>
            </w:r>
          </w:p>
        </w:tc>
        <w:tc>
          <w:tcPr>
            <w:tcW w:w="3117" w:type="dxa"/>
          </w:tcPr>
          <w:p w14:paraId="11EBEE08" w14:textId="67973449" w:rsidR="005374AD" w:rsidRDefault="001A1D72" w:rsidP="008707AD">
            <w:pPr>
              <w:jc w:val="center"/>
            </w:pPr>
            <w:r>
              <w:t>0</w:t>
            </w:r>
          </w:p>
        </w:tc>
        <w:tc>
          <w:tcPr>
            <w:tcW w:w="3117" w:type="dxa"/>
          </w:tcPr>
          <w:p w14:paraId="2317758F" w14:textId="7D1B5BA7" w:rsidR="005374AD" w:rsidRDefault="001A1D72" w:rsidP="008707AD">
            <w:pPr>
              <w:jc w:val="center"/>
            </w:pPr>
            <w:r>
              <w:t>0%</w:t>
            </w:r>
          </w:p>
        </w:tc>
      </w:tr>
      <w:tr w:rsidR="005374AD" w14:paraId="34A8444C" w14:textId="77777777" w:rsidTr="00F70971">
        <w:tc>
          <w:tcPr>
            <w:tcW w:w="3116" w:type="dxa"/>
          </w:tcPr>
          <w:p w14:paraId="35E96B15" w14:textId="60F0BCB4" w:rsidR="005374AD" w:rsidRDefault="005374AD" w:rsidP="008707AD">
            <w:pPr>
              <w:jc w:val="center"/>
            </w:pPr>
            <w:r>
              <w:t>Europa</w:t>
            </w:r>
          </w:p>
        </w:tc>
        <w:tc>
          <w:tcPr>
            <w:tcW w:w="3117" w:type="dxa"/>
          </w:tcPr>
          <w:p w14:paraId="56BDDDA5" w14:textId="383515EF" w:rsidR="005374AD" w:rsidRDefault="001A1D72" w:rsidP="008707AD">
            <w:pPr>
              <w:jc w:val="center"/>
            </w:pPr>
            <w:r>
              <w:t>15</w:t>
            </w:r>
          </w:p>
        </w:tc>
        <w:tc>
          <w:tcPr>
            <w:tcW w:w="3117" w:type="dxa"/>
          </w:tcPr>
          <w:p w14:paraId="4CECD4B0" w14:textId="3DD8025B" w:rsidR="005374AD" w:rsidRDefault="001A1D72" w:rsidP="008707AD">
            <w:pPr>
              <w:jc w:val="center"/>
            </w:pPr>
            <w:r>
              <w:t>75%</w:t>
            </w:r>
          </w:p>
        </w:tc>
      </w:tr>
      <w:tr w:rsidR="005374AD" w14:paraId="20A07527" w14:textId="77777777" w:rsidTr="00F70971">
        <w:tc>
          <w:tcPr>
            <w:tcW w:w="3116" w:type="dxa"/>
          </w:tcPr>
          <w:p w14:paraId="5ABA9EFD" w14:textId="2035E8BB" w:rsidR="005374AD" w:rsidRPr="000E2091" w:rsidRDefault="005374AD" w:rsidP="008707AD">
            <w:pPr>
              <w:jc w:val="center"/>
            </w:pPr>
            <w:r>
              <w:t>Australia</w:t>
            </w:r>
          </w:p>
        </w:tc>
        <w:tc>
          <w:tcPr>
            <w:tcW w:w="3117" w:type="dxa"/>
          </w:tcPr>
          <w:p w14:paraId="44723B35" w14:textId="3E806977" w:rsidR="005374AD" w:rsidRDefault="001A1D72" w:rsidP="008707AD">
            <w:pPr>
              <w:jc w:val="center"/>
            </w:pPr>
            <w:r>
              <w:t>2</w:t>
            </w:r>
          </w:p>
        </w:tc>
        <w:tc>
          <w:tcPr>
            <w:tcW w:w="3117" w:type="dxa"/>
          </w:tcPr>
          <w:p w14:paraId="6D563E49" w14:textId="21856C26" w:rsidR="005374AD" w:rsidRDefault="001A1D72" w:rsidP="008707AD">
            <w:pPr>
              <w:jc w:val="center"/>
            </w:pPr>
            <w:r>
              <w:t>10%</w:t>
            </w:r>
          </w:p>
        </w:tc>
      </w:tr>
      <w:tr w:rsidR="005374AD" w14:paraId="571D5281" w14:textId="77777777" w:rsidTr="00F70971">
        <w:tc>
          <w:tcPr>
            <w:tcW w:w="3116" w:type="dxa"/>
          </w:tcPr>
          <w:p w14:paraId="5A20A063" w14:textId="630A9E18" w:rsidR="005374AD" w:rsidRPr="000E2091" w:rsidRDefault="005374AD" w:rsidP="008707AD">
            <w:pPr>
              <w:jc w:val="center"/>
            </w:pPr>
            <w:r>
              <w:t>America</w:t>
            </w:r>
          </w:p>
        </w:tc>
        <w:tc>
          <w:tcPr>
            <w:tcW w:w="3117" w:type="dxa"/>
          </w:tcPr>
          <w:p w14:paraId="30B5EBFA" w14:textId="2EBDB2C8" w:rsidR="005374AD" w:rsidRDefault="001A1D72" w:rsidP="008707AD">
            <w:pPr>
              <w:jc w:val="center"/>
            </w:pPr>
            <w:r>
              <w:t>3</w:t>
            </w:r>
          </w:p>
        </w:tc>
        <w:tc>
          <w:tcPr>
            <w:tcW w:w="3117" w:type="dxa"/>
          </w:tcPr>
          <w:p w14:paraId="4E2AB2E1" w14:textId="2D71D2D0" w:rsidR="005374AD" w:rsidRDefault="001A1D72" w:rsidP="008707AD">
            <w:pPr>
              <w:jc w:val="center"/>
            </w:pPr>
            <w:r>
              <w:t>15%</w:t>
            </w:r>
          </w:p>
        </w:tc>
      </w:tr>
      <w:tr w:rsidR="005374AD" w14:paraId="53930044" w14:textId="77777777" w:rsidTr="00F70971">
        <w:tc>
          <w:tcPr>
            <w:tcW w:w="3116" w:type="dxa"/>
          </w:tcPr>
          <w:p w14:paraId="3650E1B7" w14:textId="7542B0C2" w:rsidR="005374AD" w:rsidRDefault="005374AD" w:rsidP="008707AD">
            <w:pPr>
              <w:jc w:val="center"/>
            </w:pPr>
            <w:r>
              <w:t>Total</w:t>
            </w:r>
          </w:p>
        </w:tc>
        <w:tc>
          <w:tcPr>
            <w:tcW w:w="3117" w:type="dxa"/>
          </w:tcPr>
          <w:p w14:paraId="57EFF59B" w14:textId="3883FF5C" w:rsidR="005374AD" w:rsidRDefault="001A1D72" w:rsidP="008707AD">
            <w:pPr>
              <w:jc w:val="center"/>
            </w:pPr>
            <w:r>
              <w:t>20</w:t>
            </w:r>
          </w:p>
        </w:tc>
        <w:tc>
          <w:tcPr>
            <w:tcW w:w="3117" w:type="dxa"/>
          </w:tcPr>
          <w:p w14:paraId="2BAE2A21" w14:textId="5DE8717D" w:rsidR="005374AD" w:rsidRDefault="00E73EF9" w:rsidP="008707AD">
            <w:pPr>
              <w:jc w:val="center"/>
            </w:pPr>
            <w:r>
              <w:t>100%</w:t>
            </w:r>
          </w:p>
        </w:tc>
      </w:tr>
    </w:tbl>
    <w:p w14:paraId="71F5C61A" w14:textId="58426338" w:rsidR="0083582B" w:rsidRDefault="00B83DCD" w:rsidP="00B83DCD">
      <w:pPr>
        <w:spacing w:line="259" w:lineRule="auto"/>
        <w:jc w:val="center"/>
      </w:pPr>
      <w:r>
        <w:rPr>
          <w:noProof/>
        </w:rPr>
        <w:drawing>
          <wp:inline distT="0" distB="0" distL="0" distR="0" wp14:anchorId="05E5388F" wp14:editId="637A0587">
            <wp:extent cx="4572000" cy="2743200"/>
            <wp:effectExtent l="0" t="0" r="0" b="0"/>
            <wp:docPr id="4" name="Chart 4">
              <a:extLst xmlns:a="http://schemas.openxmlformats.org/drawingml/2006/main">
                <a:ext uri="{FF2B5EF4-FFF2-40B4-BE49-F238E27FC236}">
                  <a16:creationId xmlns:a16="http://schemas.microsoft.com/office/drawing/2014/main" id="{DB217303-BA7B-D5E3-F40C-EDE6A54658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31A713" w14:textId="322A0793" w:rsidR="00AB75D9" w:rsidRPr="00477923" w:rsidRDefault="00C94FDC" w:rsidP="00477923">
      <w:r w:rsidRPr="00477923">
        <w:t xml:space="preserve">The data shows that, in terms of origin of the </w:t>
      </w:r>
      <w:r w:rsidR="00477923" w:rsidRPr="00477923">
        <w:t>employees</w:t>
      </w:r>
      <w:r w:rsidRPr="00477923">
        <w:t xml:space="preserve">, 75% belonged to Europe, while 10% were from Australia and 15% were from America. </w:t>
      </w:r>
      <w:r w:rsidR="007A7E39" w:rsidRPr="00477923">
        <w:t xml:space="preserve">Thus, according to the data, majority employees of Ryanair are from the UK. </w:t>
      </w:r>
      <w:r w:rsidR="001E5C4F" w:rsidRPr="00477923">
        <w:br w:type="page"/>
      </w:r>
    </w:p>
    <w:p w14:paraId="560F9B07" w14:textId="76F082CA" w:rsidR="00C14D7D" w:rsidRPr="00C14D7D" w:rsidRDefault="00C14D7D" w:rsidP="00C14D7D">
      <w:pPr>
        <w:pStyle w:val="Caption"/>
        <w:keepNext/>
        <w:rPr>
          <w:sz w:val="24"/>
          <w:szCs w:val="24"/>
        </w:rPr>
      </w:pPr>
      <w:r w:rsidRPr="00C14D7D">
        <w:rPr>
          <w:sz w:val="24"/>
          <w:szCs w:val="24"/>
        </w:rPr>
        <w:lastRenderedPageBreak/>
        <w:t xml:space="preserve">Table </w:t>
      </w:r>
      <w:r w:rsidRPr="00C14D7D">
        <w:rPr>
          <w:sz w:val="24"/>
          <w:szCs w:val="24"/>
        </w:rPr>
        <w:fldChar w:fldCharType="begin"/>
      </w:r>
      <w:r w:rsidRPr="00C14D7D">
        <w:rPr>
          <w:sz w:val="24"/>
          <w:szCs w:val="24"/>
        </w:rPr>
        <w:instrText xml:space="preserve"> SEQ Table \* ARABIC </w:instrText>
      </w:r>
      <w:r w:rsidRPr="00C14D7D">
        <w:rPr>
          <w:sz w:val="24"/>
          <w:szCs w:val="24"/>
        </w:rPr>
        <w:fldChar w:fldCharType="separate"/>
      </w:r>
      <w:r w:rsidR="00684042">
        <w:rPr>
          <w:noProof/>
          <w:sz w:val="24"/>
          <w:szCs w:val="24"/>
        </w:rPr>
        <w:t>4</w:t>
      </w:r>
      <w:r w:rsidRPr="00C14D7D">
        <w:rPr>
          <w:sz w:val="24"/>
          <w:szCs w:val="24"/>
        </w:rPr>
        <w:fldChar w:fldCharType="end"/>
      </w:r>
      <w:r w:rsidRPr="00C14D7D">
        <w:rPr>
          <w:sz w:val="24"/>
          <w:szCs w:val="24"/>
        </w:rPr>
        <w:t>: What is your gender?</w:t>
      </w:r>
    </w:p>
    <w:tbl>
      <w:tblPr>
        <w:tblStyle w:val="TableGrid"/>
        <w:tblW w:w="0" w:type="auto"/>
        <w:tblInd w:w="0" w:type="dxa"/>
        <w:tblLook w:val="04A0" w:firstRow="1" w:lastRow="0" w:firstColumn="1" w:lastColumn="0" w:noHBand="0" w:noVBand="1"/>
      </w:tblPr>
      <w:tblGrid>
        <w:gridCol w:w="3116"/>
        <w:gridCol w:w="3117"/>
        <w:gridCol w:w="3117"/>
      </w:tblGrid>
      <w:tr w:rsidR="00E63561" w14:paraId="64B5755B" w14:textId="77777777" w:rsidTr="00F70971">
        <w:tc>
          <w:tcPr>
            <w:tcW w:w="3116" w:type="dxa"/>
          </w:tcPr>
          <w:p w14:paraId="029B4625" w14:textId="1EB6CF67" w:rsidR="00E63561" w:rsidRPr="008707AD" w:rsidRDefault="00E63561" w:rsidP="008707AD">
            <w:pPr>
              <w:jc w:val="center"/>
              <w:rPr>
                <w:b/>
                <w:bCs/>
              </w:rPr>
            </w:pPr>
            <w:r w:rsidRPr="008707AD">
              <w:rPr>
                <w:b/>
                <w:bCs/>
              </w:rPr>
              <w:t>Responses</w:t>
            </w:r>
          </w:p>
        </w:tc>
        <w:tc>
          <w:tcPr>
            <w:tcW w:w="3117" w:type="dxa"/>
          </w:tcPr>
          <w:p w14:paraId="19DEAB92" w14:textId="77777777" w:rsidR="00E63561" w:rsidRPr="008707AD" w:rsidRDefault="00E63561" w:rsidP="008707AD">
            <w:pPr>
              <w:jc w:val="center"/>
              <w:rPr>
                <w:b/>
                <w:bCs/>
              </w:rPr>
            </w:pPr>
            <w:r w:rsidRPr="008707AD">
              <w:rPr>
                <w:b/>
                <w:bCs/>
              </w:rPr>
              <w:t>Frequency</w:t>
            </w:r>
          </w:p>
        </w:tc>
        <w:tc>
          <w:tcPr>
            <w:tcW w:w="3117" w:type="dxa"/>
          </w:tcPr>
          <w:p w14:paraId="0E68C760" w14:textId="663F5631" w:rsidR="00E63561" w:rsidRPr="008707AD" w:rsidRDefault="00E63561" w:rsidP="008707AD">
            <w:pPr>
              <w:jc w:val="center"/>
              <w:rPr>
                <w:b/>
                <w:bCs/>
              </w:rPr>
            </w:pPr>
            <w:r w:rsidRPr="008707AD">
              <w:rPr>
                <w:b/>
                <w:bCs/>
              </w:rPr>
              <w:t>Percentage</w:t>
            </w:r>
          </w:p>
        </w:tc>
      </w:tr>
      <w:tr w:rsidR="00E63561" w14:paraId="04949EB3" w14:textId="77777777" w:rsidTr="00F70971">
        <w:tc>
          <w:tcPr>
            <w:tcW w:w="3116" w:type="dxa"/>
          </w:tcPr>
          <w:p w14:paraId="206408D7" w14:textId="34B83429" w:rsidR="00E63561" w:rsidRDefault="00E63561" w:rsidP="008707AD">
            <w:pPr>
              <w:jc w:val="center"/>
            </w:pPr>
            <w:r>
              <w:t>Male</w:t>
            </w:r>
          </w:p>
        </w:tc>
        <w:tc>
          <w:tcPr>
            <w:tcW w:w="3117" w:type="dxa"/>
          </w:tcPr>
          <w:p w14:paraId="38B3DF59" w14:textId="470F20A6" w:rsidR="00E63561" w:rsidRDefault="001A1D72" w:rsidP="008707AD">
            <w:pPr>
              <w:jc w:val="center"/>
            </w:pPr>
            <w:r>
              <w:t>11</w:t>
            </w:r>
          </w:p>
        </w:tc>
        <w:tc>
          <w:tcPr>
            <w:tcW w:w="3117" w:type="dxa"/>
          </w:tcPr>
          <w:p w14:paraId="678C187F" w14:textId="4DF96E6C" w:rsidR="00E63561" w:rsidRDefault="001A1D72" w:rsidP="008707AD">
            <w:pPr>
              <w:jc w:val="center"/>
            </w:pPr>
            <w:r>
              <w:t>55%</w:t>
            </w:r>
          </w:p>
        </w:tc>
      </w:tr>
      <w:tr w:rsidR="00E63561" w14:paraId="756E9A0B" w14:textId="77777777" w:rsidTr="00F70971">
        <w:tc>
          <w:tcPr>
            <w:tcW w:w="3116" w:type="dxa"/>
          </w:tcPr>
          <w:p w14:paraId="5498F558" w14:textId="19B5D5C6" w:rsidR="00E63561" w:rsidRDefault="00E63561" w:rsidP="008707AD">
            <w:pPr>
              <w:jc w:val="center"/>
            </w:pPr>
            <w:r>
              <w:t>Female</w:t>
            </w:r>
          </w:p>
        </w:tc>
        <w:tc>
          <w:tcPr>
            <w:tcW w:w="3117" w:type="dxa"/>
          </w:tcPr>
          <w:p w14:paraId="0B091347" w14:textId="02B14690" w:rsidR="00E63561" w:rsidRDefault="001A1D72" w:rsidP="008707AD">
            <w:pPr>
              <w:jc w:val="center"/>
            </w:pPr>
            <w:r>
              <w:t>9</w:t>
            </w:r>
          </w:p>
        </w:tc>
        <w:tc>
          <w:tcPr>
            <w:tcW w:w="3117" w:type="dxa"/>
          </w:tcPr>
          <w:p w14:paraId="76354A41" w14:textId="252D2B70" w:rsidR="00E63561" w:rsidRDefault="001A1D72" w:rsidP="008707AD">
            <w:pPr>
              <w:jc w:val="center"/>
            </w:pPr>
            <w:r>
              <w:t>45%</w:t>
            </w:r>
          </w:p>
        </w:tc>
      </w:tr>
      <w:tr w:rsidR="00E87229" w14:paraId="0EA9BE6C" w14:textId="77777777" w:rsidTr="00F70971">
        <w:tc>
          <w:tcPr>
            <w:tcW w:w="3116" w:type="dxa"/>
          </w:tcPr>
          <w:p w14:paraId="4127C12D" w14:textId="1194B0C6" w:rsidR="00E87229" w:rsidRDefault="00E87229" w:rsidP="008707AD">
            <w:pPr>
              <w:jc w:val="center"/>
            </w:pPr>
            <w:r>
              <w:t>Prefer not to say</w:t>
            </w:r>
          </w:p>
        </w:tc>
        <w:tc>
          <w:tcPr>
            <w:tcW w:w="3117" w:type="dxa"/>
          </w:tcPr>
          <w:p w14:paraId="2D2AAF1E" w14:textId="2A645FB1" w:rsidR="00E87229" w:rsidRDefault="001A1D72" w:rsidP="008707AD">
            <w:pPr>
              <w:jc w:val="center"/>
            </w:pPr>
            <w:r>
              <w:t>0</w:t>
            </w:r>
          </w:p>
        </w:tc>
        <w:tc>
          <w:tcPr>
            <w:tcW w:w="3117" w:type="dxa"/>
          </w:tcPr>
          <w:p w14:paraId="598CEE95" w14:textId="0C846C00" w:rsidR="00E87229" w:rsidRDefault="001A1D72" w:rsidP="008707AD">
            <w:pPr>
              <w:jc w:val="center"/>
            </w:pPr>
            <w:r>
              <w:t>0%</w:t>
            </w:r>
          </w:p>
        </w:tc>
      </w:tr>
      <w:tr w:rsidR="00E87229" w14:paraId="1C119A9C" w14:textId="77777777" w:rsidTr="00F70971">
        <w:tc>
          <w:tcPr>
            <w:tcW w:w="3116" w:type="dxa"/>
          </w:tcPr>
          <w:p w14:paraId="3894ED6C" w14:textId="3B3770FC" w:rsidR="00E87229" w:rsidRDefault="00E87229" w:rsidP="008707AD">
            <w:pPr>
              <w:jc w:val="center"/>
            </w:pPr>
            <w:r>
              <w:t>Others</w:t>
            </w:r>
          </w:p>
        </w:tc>
        <w:tc>
          <w:tcPr>
            <w:tcW w:w="3117" w:type="dxa"/>
          </w:tcPr>
          <w:p w14:paraId="44652392" w14:textId="67B7C58B" w:rsidR="00E87229" w:rsidRDefault="001A1D72" w:rsidP="008707AD">
            <w:pPr>
              <w:jc w:val="center"/>
            </w:pPr>
            <w:r>
              <w:t>0</w:t>
            </w:r>
          </w:p>
        </w:tc>
        <w:tc>
          <w:tcPr>
            <w:tcW w:w="3117" w:type="dxa"/>
          </w:tcPr>
          <w:p w14:paraId="771281FC" w14:textId="662BEC55" w:rsidR="00E87229" w:rsidRDefault="001A1D72" w:rsidP="008707AD">
            <w:pPr>
              <w:jc w:val="center"/>
            </w:pPr>
            <w:r>
              <w:t>0%</w:t>
            </w:r>
          </w:p>
        </w:tc>
      </w:tr>
      <w:tr w:rsidR="00E63561" w14:paraId="73102235" w14:textId="77777777" w:rsidTr="00F70971">
        <w:tc>
          <w:tcPr>
            <w:tcW w:w="3116" w:type="dxa"/>
          </w:tcPr>
          <w:p w14:paraId="2F1890B5" w14:textId="6FD6CE57" w:rsidR="00E63561" w:rsidRDefault="00E63561" w:rsidP="008707AD">
            <w:pPr>
              <w:jc w:val="center"/>
            </w:pPr>
            <w:r>
              <w:t>Total</w:t>
            </w:r>
          </w:p>
        </w:tc>
        <w:tc>
          <w:tcPr>
            <w:tcW w:w="3117" w:type="dxa"/>
          </w:tcPr>
          <w:p w14:paraId="5C743B35" w14:textId="0D1E1555" w:rsidR="00E63561" w:rsidRDefault="001A1D72" w:rsidP="008707AD">
            <w:pPr>
              <w:jc w:val="center"/>
            </w:pPr>
            <w:r>
              <w:t>20</w:t>
            </w:r>
          </w:p>
        </w:tc>
        <w:tc>
          <w:tcPr>
            <w:tcW w:w="3117" w:type="dxa"/>
          </w:tcPr>
          <w:p w14:paraId="721036B8" w14:textId="1DAA929D" w:rsidR="00E63561" w:rsidRDefault="00E73EF9" w:rsidP="008707AD">
            <w:pPr>
              <w:jc w:val="center"/>
            </w:pPr>
            <w:r>
              <w:t>100%</w:t>
            </w:r>
          </w:p>
        </w:tc>
      </w:tr>
    </w:tbl>
    <w:p w14:paraId="228B65C2" w14:textId="2CFD2B84" w:rsidR="00513B45" w:rsidRDefault="00C14D7D" w:rsidP="00C14D7D">
      <w:pPr>
        <w:spacing w:line="259" w:lineRule="auto"/>
        <w:jc w:val="center"/>
      </w:pPr>
      <w:r>
        <w:rPr>
          <w:noProof/>
        </w:rPr>
        <w:drawing>
          <wp:inline distT="0" distB="0" distL="0" distR="0" wp14:anchorId="077B3A6D" wp14:editId="57C9EF66">
            <wp:extent cx="4572000" cy="2743200"/>
            <wp:effectExtent l="0" t="0" r="0" b="0"/>
            <wp:docPr id="5" name="Chart 5">
              <a:extLst xmlns:a="http://schemas.openxmlformats.org/drawingml/2006/main">
                <a:ext uri="{FF2B5EF4-FFF2-40B4-BE49-F238E27FC236}">
                  <a16:creationId xmlns:a16="http://schemas.microsoft.com/office/drawing/2014/main" id="{478F5501-403B-FFDC-778B-32651C5A36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8CB8603" w14:textId="78F20061" w:rsidR="00513B45" w:rsidRDefault="00FE7BDF" w:rsidP="00EF7600">
      <w:r>
        <w:t xml:space="preserve">The data shows that, 45% employees of Ryanair are </w:t>
      </w:r>
      <w:r w:rsidR="00C54965">
        <w:t>fe</w:t>
      </w:r>
      <w:r>
        <w:t>male</w:t>
      </w:r>
      <w:r w:rsidR="00C54965">
        <w:t xml:space="preserve"> and 55% are male. </w:t>
      </w:r>
      <w:r w:rsidR="007E5180">
        <w:br w:type="page"/>
      </w:r>
    </w:p>
    <w:p w14:paraId="3800E112" w14:textId="7AF83164" w:rsidR="00B24943" w:rsidRPr="00B24943" w:rsidRDefault="00B24943" w:rsidP="00B24943">
      <w:pPr>
        <w:pStyle w:val="Caption"/>
        <w:keepNext/>
        <w:rPr>
          <w:sz w:val="24"/>
          <w:szCs w:val="24"/>
        </w:rPr>
      </w:pPr>
      <w:r w:rsidRPr="00B24943">
        <w:rPr>
          <w:sz w:val="24"/>
          <w:szCs w:val="24"/>
        </w:rPr>
        <w:lastRenderedPageBreak/>
        <w:t xml:space="preserve">Table </w:t>
      </w:r>
      <w:r w:rsidRPr="00B24943">
        <w:rPr>
          <w:sz w:val="24"/>
          <w:szCs w:val="24"/>
        </w:rPr>
        <w:fldChar w:fldCharType="begin"/>
      </w:r>
      <w:r w:rsidRPr="00B24943">
        <w:rPr>
          <w:sz w:val="24"/>
          <w:szCs w:val="24"/>
        </w:rPr>
        <w:instrText xml:space="preserve"> SEQ Table \* ARABIC </w:instrText>
      </w:r>
      <w:r w:rsidRPr="00B24943">
        <w:rPr>
          <w:sz w:val="24"/>
          <w:szCs w:val="24"/>
        </w:rPr>
        <w:fldChar w:fldCharType="separate"/>
      </w:r>
      <w:r w:rsidR="00684042">
        <w:rPr>
          <w:noProof/>
          <w:sz w:val="24"/>
          <w:szCs w:val="24"/>
        </w:rPr>
        <w:t>5</w:t>
      </w:r>
      <w:r w:rsidRPr="00B24943">
        <w:rPr>
          <w:sz w:val="24"/>
          <w:szCs w:val="24"/>
        </w:rPr>
        <w:fldChar w:fldCharType="end"/>
      </w:r>
      <w:r w:rsidRPr="00B24943">
        <w:rPr>
          <w:sz w:val="24"/>
          <w:szCs w:val="24"/>
        </w:rPr>
        <w:t>: What is the highest level of education that you have received?</w:t>
      </w:r>
    </w:p>
    <w:tbl>
      <w:tblPr>
        <w:tblStyle w:val="TableGrid"/>
        <w:tblW w:w="0" w:type="auto"/>
        <w:tblInd w:w="0" w:type="dxa"/>
        <w:tblLook w:val="04A0" w:firstRow="1" w:lastRow="0" w:firstColumn="1" w:lastColumn="0" w:noHBand="0" w:noVBand="1"/>
      </w:tblPr>
      <w:tblGrid>
        <w:gridCol w:w="3116"/>
        <w:gridCol w:w="3117"/>
        <w:gridCol w:w="3117"/>
      </w:tblGrid>
      <w:tr w:rsidR="00407F93" w14:paraId="5E468E41" w14:textId="77777777" w:rsidTr="00F70971">
        <w:tc>
          <w:tcPr>
            <w:tcW w:w="3116" w:type="dxa"/>
          </w:tcPr>
          <w:p w14:paraId="35E88B15" w14:textId="0AE4F24D" w:rsidR="00407F93" w:rsidRPr="00256F0D" w:rsidRDefault="00407F93" w:rsidP="00256F0D">
            <w:pPr>
              <w:jc w:val="center"/>
              <w:rPr>
                <w:b/>
                <w:bCs/>
              </w:rPr>
            </w:pPr>
            <w:r w:rsidRPr="00256F0D">
              <w:rPr>
                <w:b/>
                <w:bCs/>
              </w:rPr>
              <w:t>Responses</w:t>
            </w:r>
          </w:p>
        </w:tc>
        <w:tc>
          <w:tcPr>
            <w:tcW w:w="3117" w:type="dxa"/>
          </w:tcPr>
          <w:p w14:paraId="352C691D" w14:textId="77777777" w:rsidR="00407F93" w:rsidRPr="00256F0D" w:rsidRDefault="00407F93" w:rsidP="00256F0D">
            <w:pPr>
              <w:jc w:val="center"/>
              <w:rPr>
                <w:b/>
                <w:bCs/>
              </w:rPr>
            </w:pPr>
            <w:r w:rsidRPr="00256F0D">
              <w:rPr>
                <w:b/>
                <w:bCs/>
              </w:rPr>
              <w:t>Frequency</w:t>
            </w:r>
          </w:p>
        </w:tc>
        <w:tc>
          <w:tcPr>
            <w:tcW w:w="3117" w:type="dxa"/>
          </w:tcPr>
          <w:p w14:paraId="03C95821" w14:textId="0C303DDB" w:rsidR="00407F93" w:rsidRPr="00256F0D" w:rsidRDefault="00407F93" w:rsidP="00256F0D">
            <w:pPr>
              <w:jc w:val="center"/>
              <w:rPr>
                <w:b/>
                <w:bCs/>
              </w:rPr>
            </w:pPr>
            <w:r w:rsidRPr="00256F0D">
              <w:rPr>
                <w:b/>
                <w:bCs/>
              </w:rPr>
              <w:t>Percentage</w:t>
            </w:r>
          </w:p>
        </w:tc>
      </w:tr>
      <w:tr w:rsidR="00407F93" w14:paraId="522AF5F1" w14:textId="77777777" w:rsidTr="00F70971">
        <w:tc>
          <w:tcPr>
            <w:tcW w:w="3116" w:type="dxa"/>
          </w:tcPr>
          <w:p w14:paraId="53CC2A28" w14:textId="7256BDB2" w:rsidR="00407F93" w:rsidRDefault="00407F93" w:rsidP="00256F0D">
            <w:pPr>
              <w:jc w:val="center"/>
            </w:pPr>
            <w:r w:rsidRPr="00574E50">
              <w:rPr>
                <w:rFonts w:cs="Times New Roman"/>
                <w:szCs w:val="24"/>
              </w:rPr>
              <w:t>Completed High School</w:t>
            </w:r>
          </w:p>
        </w:tc>
        <w:tc>
          <w:tcPr>
            <w:tcW w:w="3117" w:type="dxa"/>
          </w:tcPr>
          <w:p w14:paraId="5A7A1280" w14:textId="677A55D5" w:rsidR="00407F93" w:rsidRDefault="00B76646" w:rsidP="00256F0D">
            <w:pPr>
              <w:jc w:val="center"/>
            </w:pPr>
            <w:r>
              <w:t>2</w:t>
            </w:r>
          </w:p>
        </w:tc>
        <w:tc>
          <w:tcPr>
            <w:tcW w:w="3117" w:type="dxa"/>
          </w:tcPr>
          <w:p w14:paraId="1824ADC4" w14:textId="347EB2E5" w:rsidR="00407F93" w:rsidRDefault="00F07712" w:rsidP="00256F0D">
            <w:pPr>
              <w:jc w:val="center"/>
            </w:pPr>
            <w:r>
              <w:t>10%</w:t>
            </w:r>
          </w:p>
        </w:tc>
      </w:tr>
      <w:tr w:rsidR="00407F93" w14:paraId="2304FB4F" w14:textId="77777777" w:rsidTr="00F70971">
        <w:tc>
          <w:tcPr>
            <w:tcW w:w="3116" w:type="dxa"/>
          </w:tcPr>
          <w:p w14:paraId="552A122A" w14:textId="2B0002A5" w:rsidR="00407F93" w:rsidRDefault="00407F93" w:rsidP="00256F0D">
            <w:pPr>
              <w:jc w:val="center"/>
            </w:pPr>
            <w:r w:rsidRPr="00574E50">
              <w:rPr>
                <w:rFonts w:cs="Times New Roman"/>
                <w:szCs w:val="24"/>
              </w:rPr>
              <w:t>Bachelor’s Degree</w:t>
            </w:r>
          </w:p>
        </w:tc>
        <w:tc>
          <w:tcPr>
            <w:tcW w:w="3117" w:type="dxa"/>
          </w:tcPr>
          <w:p w14:paraId="4A07B983" w14:textId="5B3BB2BB" w:rsidR="00407F93" w:rsidRDefault="00B76646" w:rsidP="00256F0D">
            <w:pPr>
              <w:jc w:val="center"/>
            </w:pPr>
            <w:r>
              <w:t>8</w:t>
            </w:r>
          </w:p>
        </w:tc>
        <w:tc>
          <w:tcPr>
            <w:tcW w:w="3117" w:type="dxa"/>
          </w:tcPr>
          <w:p w14:paraId="2564B1C8" w14:textId="797B0E4D" w:rsidR="00407F93" w:rsidRDefault="00F07712" w:rsidP="00256F0D">
            <w:pPr>
              <w:jc w:val="center"/>
            </w:pPr>
            <w:r>
              <w:t>40%</w:t>
            </w:r>
          </w:p>
        </w:tc>
      </w:tr>
      <w:tr w:rsidR="00407F93" w14:paraId="5D18C728" w14:textId="77777777" w:rsidTr="00F70971">
        <w:tc>
          <w:tcPr>
            <w:tcW w:w="3116" w:type="dxa"/>
          </w:tcPr>
          <w:p w14:paraId="1129BB47" w14:textId="31C1B1C8" w:rsidR="00407F93" w:rsidRDefault="00407F93" w:rsidP="00256F0D">
            <w:pPr>
              <w:jc w:val="center"/>
            </w:pPr>
            <w:r w:rsidRPr="00574E50">
              <w:rPr>
                <w:rFonts w:cs="Times New Roman"/>
                <w:szCs w:val="24"/>
              </w:rPr>
              <w:t>Master’s Degree</w:t>
            </w:r>
          </w:p>
        </w:tc>
        <w:tc>
          <w:tcPr>
            <w:tcW w:w="3117" w:type="dxa"/>
          </w:tcPr>
          <w:p w14:paraId="09024167" w14:textId="1C448E6C" w:rsidR="00407F93" w:rsidRDefault="00B76646" w:rsidP="00256F0D">
            <w:pPr>
              <w:jc w:val="center"/>
            </w:pPr>
            <w:r>
              <w:t>7</w:t>
            </w:r>
          </w:p>
        </w:tc>
        <w:tc>
          <w:tcPr>
            <w:tcW w:w="3117" w:type="dxa"/>
          </w:tcPr>
          <w:p w14:paraId="3693BF25" w14:textId="0BC66AB0" w:rsidR="00407F93" w:rsidRDefault="00F07712" w:rsidP="00256F0D">
            <w:pPr>
              <w:jc w:val="center"/>
            </w:pPr>
            <w:r>
              <w:t>35%</w:t>
            </w:r>
          </w:p>
        </w:tc>
      </w:tr>
      <w:tr w:rsidR="00407F93" w14:paraId="23B82AF2" w14:textId="77777777" w:rsidTr="00F70971">
        <w:tc>
          <w:tcPr>
            <w:tcW w:w="3116" w:type="dxa"/>
          </w:tcPr>
          <w:p w14:paraId="1A9D25C5" w14:textId="1824EDE0" w:rsidR="00407F93" w:rsidRDefault="00407F93" w:rsidP="00256F0D">
            <w:pPr>
              <w:jc w:val="center"/>
            </w:pPr>
            <w:r w:rsidRPr="00574E50">
              <w:rPr>
                <w:rFonts w:cs="Times New Roman"/>
                <w:szCs w:val="24"/>
              </w:rPr>
              <w:t>Diploma Certificate</w:t>
            </w:r>
          </w:p>
        </w:tc>
        <w:tc>
          <w:tcPr>
            <w:tcW w:w="3117" w:type="dxa"/>
          </w:tcPr>
          <w:p w14:paraId="19BEC10C" w14:textId="0D187A96" w:rsidR="00407F93" w:rsidRDefault="00B76646" w:rsidP="00256F0D">
            <w:pPr>
              <w:jc w:val="center"/>
            </w:pPr>
            <w:r>
              <w:t>3</w:t>
            </w:r>
          </w:p>
        </w:tc>
        <w:tc>
          <w:tcPr>
            <w:tcW w:w="3117" w:type="dxa"/>
          </w:tcPr>
          <w:p w14:paraId="4600B1F7" w14:textId="6B727406" w:rsidR="00407F93" w:rsidRDefault="00F07712" w:rsidP="00256F0D">
            <w:pPr>
              <w:jc w:val="center"/>
            </w:pPr>
            <w:r>
              <w:t>15%</w:t>
            </w:r>
          </w:p>
        </w:tc>
      </w:tr>
      <w:tr w:rsidR="00407F93" w14:paraId="182A52A3" w14:textId="77777777" w:rsidTr="00F70971">
        <w:tc>
          <w:tcPr>
            <w:tcW w:w="3116" w:type="dxa"/>
          </w:tcPr>
          <w:p w14:paraId="4E27BD0C" w14:textId="5BC65741" w:rsidR="00407F93" w:rsidRDefault="00407F93" w:rsidP="00256F0D">
            <w:pPr>
              <w:jc w:val="center"/>
            </w:pPr>
            <w:r w:rsidRPr="00574E50">
              <w:rPr>
                <w:rFonts w:cs="Times New Roman"/>
                <w:szCs w:val="24"/>
              </w:rPr>
              <w:t>PhD</w:t>
            </w:r>
          </w:p>
        </w:tc>
        <w:tc>
          <w:tcPr>
            <w:tcW w:w="3117" w:type="dxa"/>
          </w:tcPr>
          <w:p w14:paraId="658C4CA6" w14:textId="7F238C8D" w:rsidR="00407F93" w:rsidRDefault="00B76646" w:rsidP="00256F0D">
            <w:pPr>
              <w:jc w:val="center"/>
            </w:pPr>
            <w:r>
              <w:t>0</w:t>
            </w:r>
          </w:p>
        </w:tc>
        <w:tc>
          <w:tcPr>
            <w:tcW w:w="3117" w:type="dxa"/>
          </w:tcPr>
          <w:p w14:paraId="52656D98" w14:textId="64F8C3F0" w:rsidR="00407F93" w:rsidRDefault="00F07712" w:rsidP="00256F0D">
            <w:pPr>
              <w:jc w:val="center"/>
            </w:pPr>
            <w:r>
              <w:t>0%</w:t>
            </w:r>
          </w:p>
        </w:tc>
      </w:tr>
      <w:tr w:rsidR="00407F93" w14:paraId="4F39C27B" w14:textId="77777777" w:rsidTr="00F70971">
        <w:tc>
          <w:tcPr>
            <w:tcW w:w="3116" w:type="dxa"/>
          </w:tcPr>
          <w:p w14:paraId="6B545410" w14:textId="6ECE1A79" w:rsidR="00407F93" w:rsidRDefault="00407F93" w:rsidP="00256F0D">
            <w:pPr>
              <w:jc w:val="center"/>
            </w:pPr>
            <w:r>
              <w:t>Total</w:t>
            </w:r>
          </w:p>
        </w:tc>
        <w:tc>
          <w:tcPr>
            <w:tcW w:w="3117" w:type="dxa"/>
          </w:tcPr>
          <w:p w14:paraId="1D29D4F6" w14:textId="5A08FDBA" w:rsidR="00407F93" w:rsidRDefault="00B76646" w:rsidP="00256F0D">
            <w:pPr>
              <w:jc w:val="center"/>
            </w:pPr>
            <w:r>
              <w:t>2</w:t>
            </w:r>
            <w:r w:rsidR="00E00409">
              <w:t>0</w:t>
            </w:r>
          </w:p>
        </w:tc>
        <w:tc>
          <w:tcPr>
            <w:tcW w:w="3117" w:type="dxa"/>
          </w:tcPr>
          <w:p w14:paraId="68DBB19D" w14:textId="214E3FB3" w:rsidR="00407F93" w:rsidRDefault="00C4332A" w:rsidP="00256F0D">
            <w:pPr>
              <w:jc w:val="center"/>
            </w:pPr>
            <w:r>
              <w:t>100%</w:t>
            </w:r>
          </w:p>
        </w:tc>
      </w:tr>
    </w:tbl>
    <w:p w14:paraId="10EB820B" w14:textId="11D1693E" w:rsidR="00407F93" w:rsidRDefault="00B24943" w:rsidP="00B24943">
      <w:pPr>
        <w:jc w:val="center"/>
      </w:pPr>
      <w:r>
        <w:rPr>
          <w:noProof/>
        </w:rPr>
        <w:drawing>
          <wp:inline distT="0" distB="0" distL="0" distR="0" wp14:anchorId="29BF29F8" wp14:editId="73DA8578">
            <wp:extent cx="4572000" cy="2743200"/>
            <wp:effectExtent l="0" t="0" r="0" b="0"/>
            <wp:docPr id="6" name="Chart 6">
              <a:extLst xmlns:a="http://schemas.openxmlformats.org/drawingml/2006/main">
                <a:ext uri="{FF2B5EF4-FFF2-40B4-BE49-F238E27FC236}">
                  <a16:creationId xmlns:a16="http://schemas.microsoft.com/office/drawing/2014/main" id="{77979869-97E5-CEB9-AFB3-2BADBA338D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E10652" w14:textId="4A618DE4" w:rsidR="00513B45" w:rsidRDefault="00715330" w:rsidP="00EF7600">
      <w:pPr>
        <w:rPr>
          <w:bdr w:val="none" w:sz="0" w:space="0" w:color="auto" w:frame="1"/>
        </w:rPr>
      </w:pPr>
      <w:r>
        <w:rPr>
          <w:bdr w:val="none" w:sz="0" w:space="0" w:color="auto" w:frame="1"/>
        </w:rPr>
        <w:t xml:space="preserve">In terms of education, the data shows that, majority employees of Ryanair that is, 40% employees completed their Bachelor’s degree. </w:t>
      </w:r>
    </w:p>
    <w:p w14:paraId="284ED840" w14:textId="77777777" w:rsidR="003E24F8" w:rsidRDefault="003E24F8">
      <w:pPr>
        <w:spacing w:line="259" w:lineRule="auto"/>
        <w:jc w:val="left"/>
        <w:rPr>
          <w:i/>
          <w:iCs/>
          <w:color w:val="44546A" w:themeColor="text2"/>
          <w:szCs w:val="24"/>
        </w:rPr>
      </w:pPr>
      <w:r>
        <w:rPr>
          <w:szCs w:val="24"/>
        </w:rPr>
        <w:br w:type="page"/>
      </w:r>
    </w:p>
    <w:p w14:paraId="75F54C66" w14:textId="15ECC191" w:rsidR="003E24F8" w:rsidRPr="003E24F8" w:rsidRDefault="003E24F8" w:rsidP="003E24F8">
      <w:pPr>
        <w:pStyle w:val="Caption"/>
        <w:keepNext/>
        <w:rPr>
          <w:sz w:val="24"/>
          <w:szCs w:val="24"/>
        </w:rPr>
      </w:pPr>
      <w:r w:rsidRPr="003E24F8">
        <w:rPr>
          <w:sz w:val="24"/>
          <w:szCs w:val="24"/>
        </w:rPr>
        <w:lastRenderedPageBreak/>
        <w:t xml:space="preserve">Table </w:t>
      </w:r>
      <w:r w:rsidRPr="003E24F8">
        <w:rPr>
          <w:sz w:val="24"/>
          <w:szCs w:val="24"/>
        </w:rPr>
        <w:fldChar w:fldCharType="begin"/>
      </w:r>
      <w:r w:rsidRPr="003E24F8">
        <w:rPr>
          <w:sz w:val="24"/>
          <w:szCs w:val="24"/>
        </w:rPr>
        <w:instrText xml:space="preserve"> SEQ Table \* ARABIC </w:instrText>
      </w:r>
      <w:r w:rsidRPr="003E24F8">
        <w:rPr>
          <w:sz w:val="24"/>
          <w:szCs w:val="24"/>
        </w:rPr>
        <w:fldChar w:fldCharType="separate"/>
      </w:r>
      <w:r w:rsidR="00684042">
        <w:rPr>
          <w:noProof/>
          <w:sz w:val="24"/>
          <w:szCs w:val="24"/>
        </w:rPr>
        <w:t>6</w:t>
      </w:r>
      <w:r w:rsidRPr="003E24F8">
        <w:rPr>
          <w:sz w:val="24"/>
          <w:szCs w:val="24"/>
        </w:rPr>
        <w:fldChar w:fldCharType="end"/>
      </w:r>
      <w:r w:rsidRPr="003E24F8">
        <w:rPr>
          <w:sz w:val="24"/>
          <w:szCs w:val="24"/>
        </w:rPr>
        <w:t>: Do you have any children?</w:t>
      </w:r>
    </w:p>
    <w:tbl>
      <w:tblPr>
        <w:tblStyle w:val="TableGrid"/>
        <w:tblW w:w="0" w:type="auto"/>
        <w:tblInd w:w="0" w:type="dxa"/>
        <w:tblLook w:val="04A0" w:firstRow="1" w:lastRow="0" w:firstColumn="1" w:lastColumn="0" w:noHBand="0" w:noVBand="1"/>
      </w:tblPr>
      <w:tblGrid>
        <w:gridCol w:w="3116"/>
        <w:gridCol w:w="3117"/>
        <w:gridCol w:w="3117"/>
      </w:tblGrid>
      <w:tr w:rsidR="0036684F" w14:paraId="4715223E" w14:textId="77777777" w:rsidTr="0036684F">
        <w:tc>
          <w:tcPr>
            <w:tcW w:w="3116" w:type="dxa"/>
          </w:tcPr>
          <w:p w14:paraId="08ACF821" w14:textId="41FC9104" w:rsidR="0036684F" w:rsidRPr="008D7E40" w:rsidRDefault="0036684F" w:rsidP="008D7E40">
            <w:pPr>
              <w:jc w:val="center"/>
              <w:rPr>
                <w:b/>
                <w:bCs/>
              </w:rPr>
            </w:pPr>
            <w:r w:rsidRPr="008D7E40">
              <w:rPr>
                <w:b/>
                <w:bCs/>
              </w:rPr>
              <w:t>Responses</w:t>
            </w:r>
          </w:p>
        </w:tc>
        <w:tc>
          <w:tcPr>
            <w:tcW w:w="3117" w:type="dxa"/>
          </w:tcPr>
          <w:p w14:paraId="6EB7BC30" w14:textId="5B4CA44B" w:rsidR="0036684F" w:rsidRPr="008D7E40" w:rsidRDefault="0036684F" w:rsidP="008D7E40">
            <w:pPr>
              <w:jc w:val="center"/>
              <w:rPr>
                <w:b/>
                <w:bCs/>
              </w:rPr>
            </w:pPr>
            <w:r w:rsidRPr="008D7E40">
              <w:rPr>
                <w:b/>
                <w:bCs/>
              </w:rPr>
              <w:t>Frequency</w:t>
            </w:r>
          </w:p>
        </w:tc>
        <w:tc>
          <w:tcPr>
            <w:tcW w:w="3117" w:type="dxa"/>
          </w:tcPr>
          <w:p w14:paraId="19BB721B" w14:textId="11540F83" w:rsidR="0036684F" w:rsidRPr="008D7E40" w:rsidRDefault="0036684F" w:rsidP="008D7E40">
            <w:pPr>
              <w:jc w:val="center"/>
              <w:rPr>
                <w:b/>
                <w:bCs/>
              </w:rPr>
            </w:pPr>
            <w:r w:rsidRPr="008D7E40">
              <w:rPr>
                <w:b/>
                <w:bCs/>
              </w:rPr>
              <w:t>Percentage</w:t>
            </w:r>
          </w:p>
        </w:tc>
      </w:tr>
      <w:tr w:rsidR="0036684F" w14:paraId="62C84D9C" w14:textId="77777777" w:rsidTr="0036684F">
        <w:tc>
          <w:tcPr>
            <w:tcW w:w="3116" w:type="dxa"/>
          </w:tcPr>
          <w:p w14:paraId="10CF735A" w14:textId="729DBA35" w:rsidR="0036684F" w:rsidRDefault="00D531FB" w:rsidP="008D7E40">
            <w:pPr>
              <w:jc w:val="center"/>
            </w:pPr>
            <w:r>
              <w:t>Yes</w:t>
            </w:r>
          </w:p>
        </w:tc>
        <w:tc>
          <w:tcPr>
            <w:tcW w:w="3117" w:type="dxa"/>
          </w:tcPr>
          <w:p w14:paraId="0188FA79" w14:textId="3681B13E" w:rsidR="0036684F" w:rsidRDefault="00F07712" w:rsidP="008D7E40">
            <w:pPr>
              <w:jc w:val="center"/>
            </w:pPr>
            <w:r>
              <w:t>8</w:t>
            </w:r>
          </w:p>
        </w:tc>
        <w:tc>
          <w:tcPr>
            <w:tcW w:w="3117" w:type="dxa"/>
          </w:tcPr>
          <w:p w14:paraId="7EFD9EF6" w14:textId="4E59C692" w:rsidR="0036684F" w:rsidRDefault="00F07712" w:rsidP="008D7E40">
            <w:pPr>
              <w:jc w:val="center"/>
            </w:pPr>
            <w:r>
              <w:t>40%</w:t>
            </w:r>
          </w:p>
        </w:tc>
      </w:tr>
      <w:tr w:rsidR="0036684F" w14:paraId="3BA881C5" w14:textId="77777777" w:rsidTr="0036684F">
        <w:tc>
          <w:tcPr>
            <w:tcW w:w="3116" w:type="dxa"/>
          </w:tcPr>
          <w:p w14:paraId="395643FF" w14:textId="400B5AE5" w:rsidR="0036684F" w:rsidRDefault="00D531FB" w:rsidP="008D7E40">
            <w:pPr>
              <w:jc w:val="center"/>
            </w:pPr>
            <w:r>
              <w:t>No</w:t>
            </w:r>
          </w:p>
        </w:tc>
        <w:tc>
          <w:tcPr>
            <w:tcW w:w="3117" w:type="dxa"/>
          </w:tcPr>
          <w:p w14:paraId="3D7B5DCF" w14:textId="56BC85EC" w:rsidR="0036684F" w:rsidRDefault="00F07712" w:rsidP="008D7E40">
            <w:pPr>
              <w:jc w:val="center"/>
            </w:pPr>
            <w:r>
              <w:t>12</w:t>
            </w:r>
          </w:p>
        </w:tc>
        <w:tc>
          <w:tcPr>
            <w:tcW w:w="3117" w:type="dxa"/>
          </w:tcPr>
          <w:p w14:paraId="40CAB5AD" w14:textId="1725C3BC" w:rsidR="0036684F" w:rsidRDefault="00F07712" w:rsidP="008D7E40">
            <w:pPr>
              <w:jc w:val="center"/>
            </w:pPr>
            <w:r>
              <w:t>60%</w:t>
            </w:r>
          </w:p>
        </w:tc>
      </w:tr>
      <w:tr w:rsidR="0036684F" w14:paraId="65E06F3C" w14:textId="77777777" w:rsidTr="0036684F">
        <w:tc>
          <w:tcPr>
            <w:tcW w:w="3116" w:type="dxa"/>
          </w:tcPr>
          <w:p w14:paraId="4A8726D3" w14:textId="60E3CBE3" w:rsidR="0036684F" w:rsidRDefault="0036684F" w:rsidP="008D7E40">
            <w:pPr>
              <w:jc w:val="center"/>
            </w:pPr>
            <w:r>
              <w:t>Total</w:t>
            </w:r>
          </w:p>
        </w:tc>
        <w:tc>
          <w:tcPr>
            <w:tcW w:w="3117" w:type="dxa"/>
          </w:tcPr>
          <w:p w14:paraId="3DE958B3" w14:textId="2670C7CD" w:rsidR="0036684F" w:rsidRDefault="00F07712" w:rsidP="008D7E40">
            <w:pPr>
              <w:jc w:val="center"/>
            </w:pPr>
            <w:r>
              <w:t>20</w:t>
            </w:r>
          </w:p>
        </w:tc>
        <w:tc>
          <w:tcPr>
            <w:tcW w:w="3117" w:type="dxa"/>
          </w:tcPr>
          <w:p w14:paraId="3BFCA205" w14:textId="4153EEBB" w:rsidR="0036684F" w:rsidRDefault="00F67E8D" w:rsidP="008D7E40">
            <w:pPr>
              <w:jc w:val="center"/>
            </w:pPr>
            <w:r>
              <w:t>100%</w:t>
            </w:r>
          </w:p>
        </w:tc>
      </w:tr>
    </w:tbl>
    <w:p w14:paraId="2897DA03" w14:textId="3A25B51D" w:rsidR="0036684F" w:rsidRPr="000E664C" w:rsidRDefault="003E0C9B" w:rsidP="003E0C9B">
      <w:pPr>
        <w:jc w:val="center"/>
      </w:pPr>
      <w:r>
        <w:rPr>
          <w:noProof/>
        </w:rPr>
        <w:drawing>
          <wp:inline distT="0" distB="0" distL="0" distR="0" wp14:anchorId="53A1FBB1" wp14:editId="1E119F41">
            <wp:extent cx="4572000" cy="2743200"/>
            <wp:effectExtent l="0" t="0" r="0" b="0"/>
            <wp:docPr id="7" name="Chart 7">
              <a:extLst xmlns:a="http://schemas.openxmlformats.org/drawingml/2006/main">
                <a:ext uri="{FF2B5EF4-FFF2-40B4-BE49-F238E27FC236}">
                  <a16:creationId xmlns:a16="http://schemas.microsoft.com/office/drawing/2014/main" id="{6934CDF4-692C-461C-E93D-BCC4801DD2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BC3A79" w14:textId="2635A749" w:rsidR="00513B45" w:rsidRDefault="000C31EF" w:rsidP="00407F93">
      <w:pPr>
        <w:rPr>
          <w:bdr w:val="none" w:sz="0" w:space="0" w:color="auto" w:frame="1"/>
        </w:rPr>
      </w:pPr>
      <w:r>
        <w:rPr>
          <w:bdr w:val="none" w:sz="0" w:space="0" w:color="auto" w:frame="1"/>
        </w:rPr>
        <w:t xml:space="preserve">The data shows that, </w:t>
      </w:r>
      <w:r w:rsidR="00A62C9A">
        <w:rPr>
          <w:bdr w:val="none" w:sz="0" w:space="0" w:color="auto" w:frame="1"/>
        </w:rPr>
        <w:t>majority</w:t>
      </w:r>
      <w:r w:rsidR="00BE2384">
        <w:rPr>
          <w:bdr w:val="none" w:sz="0" w:space="0" w:color="auto" w:frame="1"/>
        </w:rPr>
        <w:t xml:space="preserve"> of Ryanair</w:t>
      </w:r>
      <w:r>
        <w:rPr>
          <w:bdr w:val="none" w:sz="0" w:space="0" w:color="auto" w:frame="1"/>
        </w:rPr>
        <w:t xml:space="preserve"> that is, 60% of the </w:t>
      </w:r>
      <w:r w:rsidR="00AF5CEF">
        <w:rPr>
          <w:bdr w:val="none" w:sz="0" w:space="0" w:color="auto" w:frame="1"/>
        </w:rPr>
        <w:t xml:space="preserve">employees </w:t>
      </w:r>
      <w:r w:rsidR="00E774E4">
        <w:rPr>
          <w:bdr w:val="none" w:sz="0" w:space="0" w:color="auto" w:frame="1"/>
        </w:rPr>
        <w:t xml:space="preserve">did not have children. </w:t>
      </w:r>
      <w:r w:rsidR="008D6556">
        <w:rPr>
          <w:bdr w:val="none" w:sz="0" w:space="0" w:color="auto" w:frame="1"/>
        </w:rPr>
        <w:br w:type="page"/>
      </w:r>
    </w:p>
    <w:p w14:paraId="4C0581D0" w14:textId="153CE0EA" w:rsidR="00692D85" w:rsidRPr="00692D85" w:rsidRDefault="00692D85" w:rsidP="00692D85">
      <w:pPr>
        <w:pStyle w:val="Caption"/>
        <w:keepNext/>
        <w:rPr>
          <w:sz w:val="24"/>
          <w:szCs w:val="24"/>
        </w:rPr>
      </w:pPr>
      <w:r w:rsidRPr="00692D85">
        <w:rPr>
          <w:sz w:val="24"/>
          <w:szCs w:val="24"/>
        </w:rPr>
        <w:lastRenderedPageBreak/>
        <w:t xml:space="preserve">Table </w:t>
      </w:r>
      <w:r w:rsidRPr="00692D85">
        <w:rPr>
          <w:sz w:val="24"/>
          <w:szCs w:val="24"/>
        </w:rPr>
        <w:fldChar w:fldCharType="begin"/>
      </w:r>
      <w:r w:rsidRPr="00692D85">
        <w:rPr>
          <w:sz w:val="24"/>
          <w:szCs w:val="24"/>
        </w:rPr>
        <w:instrText xml:space="preserve"> SEQ Table \* ARABIC </w:instrText>
      </w:r>
      <w:r w:rsidRPr="00692D85">
        <w:rPr>
          <w:sz w:val="24"/>
          <w:szCs w:val="24"/>
        </w:rPr>
        <w:fldChar w:fldCharType="separate"/>
      </w:r>
      <w:r w:rsidR="00684042">
        <w:rPr>
          <w:noProof/>
          <w:sz w:val="24"/>
          <w:szCs w:val="24"/>
        </w:rPr>
        <w:t>7</w:t>
      </w:r>
      <w:r w:rsidRPr="00692D85">
        <w:rPr>
          <w:sz w:val="24"/>
          <w:szCs w:val="24"/>
        </w:rPr>
        <w:fldChar w:fldCharType="end"/>
      </w:r>
      <w:r w:rsidRPr="00692D85">
        <w:rPr>
          <w:sz w:val="24"/>
          <w:szCs w:val="24"/>
        </w:rPr>
        <w:t>: What is your position at Ryanair?</w:t>
      </w:r>
    </w:p>
    <w:tbl>
      <w:tblPr>
        <w:tblStyle w:val="TableGrid"/>
        <w:tblW w:w="0" w:type="auto"/>
        <w:tblInd w:w="0" w:type="dxa"/>
        <w:tblLook w:val="04A0" w:firstRow="1" w:lastRow="0" w:firstColumn="1" w:lastColumn="0" w:noHBand="0" w:noVBand="1"/>
      </w:tblPr>
      <w:tblGrid>
        <w:gridCol w:w="3116"/>
        <w:gridCol w:w="3117"/>
        <w:gridCol w:w="3117"/>
      </w:tblGrid>
      <w:tr w:rsidR="002B3047" w14:paraId="6DF70808" w14:textId="77777777" w:rsidTr="00F70971">
        <w:tc>
          <w:tcPr>
            <w:tcW w:w="3116" w:type="dxa"/>
          </w:tcPr>
          <w:p w14:paraId="439DDE39" w14:textId="7A9E1A85" w:rsidR="002B3047" w:rsidRPr="002D5DC1" w:rsidRDefault="002B3047" w:rsidP="002D5DC1">
            <w:pPr>
              <w:jc w:val="center"/>
              <w:rPr>
                <w:b/>
                <w:bCs/>
              </w:rPr>
            </w:pPr>
            <w:r w:rsidRPr="002D5DC1">
              <w:rPr>
                <w:b/>
                <w:bCs/>
              </w:rPr>
              <w:t>Responses</w:t>
            </w:r>
          </w:p>
        </w:tc>
        <w:tc>
          <w:tcPr>
            <w:tcW w:w="3117" w:type="dxa"/>
          </w:tcPr>
          <w:p w14:paraId="1A6314AA" w14:textId="77777777" w:rsidR="002B3047" w:rsidRPr="002D5DC1" w:rsidRDefault="002B3047" w:rsidP="002D5DC1">
            <w:pPr>
              <w:jc w:val="center"/>
              <w:rPr>
                <w:b/>
                <w:bCs/>
              </w:rPr>
            </w:pPr>
            <w:r w:rsidRPr="002D5DC1">
              <w:rPr>
                <w:b/>
                <w:bCs/>
              </w:rPr>
              <w:t>Frequency</w:t>
            </w:r>
          </w:p>
        </w:tc>
        <w:tc>
          <w:tcPr>
            <w:tcW w:w="3117" w:type="dxa"/>
          </w:tcPr>
          <w:p w14:paraId="661C7D12" w14:textId="1E6C68C3" w:rsidR="002B3047" w:rsidRPr="002D5DC1" w:rsidRDefault="002B3047" w:rsidP="002D5DC1">
            <w:pPr>
              <w:jc w:val="center"/>
              <w:rPr>
                <w:b/>
                <w:bCs/>
              </w:rPr>
            </w:pPr>
            <w:r w:rsidRPr="002D5DC1">
              <w:rPr>
                <w:b/>
                <w:bCs/>
              </w:rPr>
              <w:t>Percentage</w:t>
            </w:r>
          </w:p>
        </w:tc>
      </w:tr>
      <w:tr w:rsidR="002B3047" w14:paraId="19048EAA" w14:textId="77777777" w:rsidTr="00F70971">
        <w:tc>
          <w:tcPr>
            <w:tcW w:w="3116" w:type="dxa"/>
          </w:tcPr>
          <w:p w14:paraId="38FC1BB5" w14:textId="74D27E47" w:rsidR="002B3047" w:rsidRDefault="002B3047" w:rsidP="002D5DC1">
            <w:pPr>
              <w:jc w:val="center"/>
            </w:pPr>
            <w:r w:rsidRPr="00F76571">
              <w:rPr>
                <w:rFonts w:cs="Times New Roman"/>
                <w:szCs w:val="24"/>
              </w:rPr>
              <w:t>Flight attendant</w:t>
            </w:r>
          </w:p>
        </w:tc>
        <w:tc>
          <w:tcPr>
            <w:tcW w:w="3117" w:type="dxa"/>
          </w:tcPr>
          <w:p w14:paraId="3ABFD1E2" w14:textId="5A56FAFE" w:rsidR="002B3047" w:rsidRDefault="00980736" w:rsidP="002D5DC1">
            <w:pPr>
              <w:jc w:val="center"/>
            </w:pPr>
            <w:r>
              <w:t>5</w:t>
            </w:r>
          </w:p>
        </w:tc>
        <w:tc>
          <w:tcPr>
            <w:tcW w:w="3117" w:type="dxa"/>
          </w:tcPr>
          <w:p w14:paraId="6BE3B0DA" w14:textId="72F664F3" w:rsidR="002B3047" w:rsidRDefault="00980736" w:rsidP="002D5DC1">
            <w:pPr>
              <w:jc w:val="center"/>
            </w:pPr>
            <w:r>
              <w:t>25%</w:t>
            </w:r>
          </w:p>
        </w:tc>
      </w:tr>
      <w:tr w:rsidR="002B3047" w14:paraId="33DA8272" w14:textId="77777777" w:rsidTr="00F70971">
        <w:tc>
          <w:tcPr>
            <w:tcW w:w="3116" w:type="dxa"/>
          </w:tcPr>
          <w:p w14:paraId="5EE1BFC9" w14:textId="135AFA99" w:rsidR="002B3047" w:rsidRDefault="002B3047" w:rsidP="002D5DC1">
            <w:pPr>
              <w:jc w:val="center"/>
            </w:pPr>
            <w:r w:rsidRPr="00F76571">
              <w:rPr>
                <w:rFonts w:cs="Times New Roman"/>
                <w:szCs w:val="24"/>
              </w:rPr>
              <w:t>Cabin Crew</w:t>
            </w:r>
          </w:p>
        </w:tc>
        <w:tc>
          <w:tcPr>
            <w:tcW w:w="3117" w:type="dxa"/>
          </w:tcPr>
          <w:p w14:paraId="15876C6C" w14:textId="55E7B751" w:rsidR="002B3047" w:rsidRDefault="00980736" w:rsidP="002D5DC1">
            <w:pPr>
              <w:jc w:val="center"/>
            </w:pPr>
            <w:r>
              <w:t>2</w:t>
            </w:r>
          </w:p>
        </w:tc>
        <w:tc>
          <w:tcPr>
            <w:tcW w:w="3117" w:type="dxa"/>
          </w:tcPr>
          <w:p w14:paraId="07571C04" w14:textId="21CAAC3A" w:rsidR="002B3047" w:rsidRDefault="00980736" w:rsidP="002D5DC1">
            <w:pPr>
              <w:jc w:val="center"/>
            </w:pPr>
            <w:r>
              <w:t>10%</w:t>
            </w:r>
          </w:p>
        </w:tc>
      </w:tr>
      <w:tr w:rsidR="002B3047" w14:paraId="1345DA20" w14:textId="77777777" w:rsidTr="00F70971">
        <w:tc>
          <w:tcPr>
            <w:tcW w:w="3116" w:type="dxa"/>
          </w:tcPr>
          <w:p w14:paraId="1F9E6F7F" w14:textId="244C6CFE" w:rsidR="002B3047" w:rsidRDefault="002B3047" w:rsidP="002D5DC1">
            <w:pPr>
              <w:jc w:val="center"/>
            </w:pPr>
            <w:r w:rsidRPr="00F76571">
              <w:rPr>
                <w:rFonts w:cs="Times New Roman"/>
                <w:szCs w:val="24"/>
              </w:rPr>
              <w:t>Pilot</w:t>
            </w:r>
          </w:p>
        </w:tc>
        <w:tc>
          <w:tcPr>
            <w:tcW w:w="3117" w:type="dxa"/>
          </w:tcPr>
          <w:p w14:paraId="1C28253E" w14:textId="35707E7C" w:rsidR="002B3047" w:rsidRDefault="00980736" w:rsidP="002D5DC1">
            <w:pPr>
              <w:jc w:val="center"/>
            </w:pPr>
            <w:r>
              <w:t>5</w:t>
            </w:r>
          </w:p>
        </w:tc>
        <w:tc>
          <w:tcPr>
            <w:tcW w:w="3117" w:type="dxa"/>
          </w:tcPr>
          <w:p w14:paraId="4B2987A6" w14:textId="7DEE5AE4" w:rsidR="002B3047" w:rsidRDefault="00980736" w:rsidP="002D5DC1">
            <w:pPr>
              <w:jc w:val="center"/>
            </w:pPr>
            <w:r>
              <w:t>25%</w:t>
            </w:r>
          </w:p>
        </w:tc>
      </w:tr>
      <w:tr w:rsidR="002B3047" w14:paraId="4F049C1F" w14:textId="77777777" w:rsidTr="00F70971">
        <w:tc>
          <w:tcPr>
            <w:tcW w:w="3116" w:type="dxa"/>
          </w:tcPr>
          <w:p w14:paraId="5D3ACA00" w14:textId="22FE0299" w:rsidR="002B3047" w:rsidRDefault="002B3047" w:rsidP="002D5DC1">
            <w:pPr>
              <w:jc w:val="center"/>
            </w:pPr>
            <w:r w:rsidRPr="00F76571">
              <w:rPr>
                <w:rFonts w:cs="Times New Roman"/>
                <w:szCs w:val="24"/>
              </w:rPr>
              <w:t>Management team</w:t>
            </w:r>
          </w:p>
        </w:tc>
        <w:tc>
          <w:tcPr>
            <w:tcW w:w="3117" w:type="dxa"/>
          </w:tcPr>
          <w:p w14:paraId="33643B8A" w14:textId="37B12FA4" w:rsidR="002B3047" w:rsidRDefault="00980736" w:rsidP="002D5DC1">
            <w:pPr>
              <w:jc w:val="center"/>
            </w:pPr>
            <w:r>
              <w:t>3</w:t>
            </w:r>
          </w:p>
        </w:tc>
        <w:tc>
          <w:tcPr>
            <w:tcW w:w="3117" w:type="dxa"/>
          </w:tcPr>
          <w:p w14:paraId="274CF94C" w14:textId="39503EC1" w:rsidR="002B3047" w:rsidRDefault="00980736" w:rsidP="002D5DC1">
            <w:pPr>
              <w:jc w:val="center"/>
            </w:pPr>
            <w:r>
              <w:t>15%</w:t>
            </w:r>
          </w:p>
        </w:tc>
      </w:tr>
      <w:tr w:rsidR="002B3047" w14:paraId="15C5BE6F" w14:textId="77777777" w:rsidTr="00F70971">
        <w:tc>
          <w:tcPr>
            <w:tcW w:w="3116" w:type="dxa"/>
          </w:tcPr>
          <w:p w14:paraId="5DAA9418" w14:textId="3FFBD1D6" w:rsidR="002B3047" w:rsidRDefault="002B3047" w:rsidP="002D5DC1">
            <w:pPr>
              <w:jc w:val="center"/>
            </w:pPr>
            <w:r w:rsidRPr="00F76571">
              <w:rPr>
                <w:rFonts w:cs="Times New Roman"/>
                <w:szCs w:val="24"/>
              </w:rPr>
              <w:t>Human resource</w:t>
            </w:r>
          </w:p>
        </w:tc>
        <w:tc>
          <w:tcPr>
            <w:tcW w:w="3117" w:type="dxa"/>
          </w:tcPr>
          <w:p w14:paraId="74003BF3" w14:textId="237D8331" w:rsidR="002B3047" w:rsidRDefault="00980736" w:rsidP="002D5DC1">
            <w:pPr>
              <w:jc w:val="center"/>
            </w:pPr>
            <w:r>
              <w:t>1</w:t>
            </w:r>
          </w:p>
        </w:tc>
        <w:tc>
          <w:tcPr>
            <w:tcW w:w="3117" w:type="dxa"/>
          </w:tcPr>
          <w:p w14:paraId="4808D44F" w14:textId="2AA2357D" w:rsidR="002B3047" w:rsidRDefault="00980736" w:rsidP="002D5DC1">
            <w:pPr>
              <w:jc w:val="center"/>
            </w:pPr>
            <w:r>
              <w:t>5%</w:t>
            </w:r>
          </w:p>
        </w:tc>
      </w:tr>
      <w:tr w:rsidR="002B3047" w14:paraId="1B40A18D" w14:textId="77777777" w:rsidTr="00F70971">
        <w:tc>
          <w:tcPr>
            <w:tcW w:w="3116" w:type="dxa"/>
          </w:tcPr>
          <w:p w14:paraId="5C6436EA" w14:textId="3AADE625" w:rsidR="002B3047" w:rsidRDefault="002B3047" w:rsidP="002D5DC1">
            <w:pPr>
              <w:jc w:val="center"/>
            </w:pPr>
            <w:r w:rsidRPr="00F76571">
              <w:rPr>
                <w:rFonts w:cs="Times New Roman"/>
                <w:szCs w:val="24"/>
              </w:rPr>
              <w:t>Marketing</w:t>
            </w:r>
          </w:p>
        </w:tc>
        <w:tc>
          <w:tcPr>
            <w:tcW w:w="3117" w:type="dxa"/>
          </w:tcPr>
          <w:p w14:paraId="0B9BA360" w14:textId="211EB5C3" w:rsidR="002B3047" w:rsidRDefault="00980736" w:rsidP="002D5DC1">
            <w:pPr>
              <w:jc w:val="center"/>
            </w:pPr>
            <w:r>
              <w:t>1</w:t>
            </w:r>
          </w:p>
        </w:tc>
        <w:tc>
          <w:tcPr>
            <w:tcW w:w="3117" w:type="dxa"/>
          </w:tcPr>
          <w:p w14:paraId="6CD750B8" w14:textId="69B477BB" w:rsidR="002B3047" w:rsidRDefault="00980736" w:rsidP="002D5DC1">
            <w:pPr>
              <w:jc w:val="center"/>
            </w:pPr>
            <w:r>
              <w:t>5%</w:t>
            </w:r>
          </w:p>
        </w:tc>
      </w:tr>
      <w:tr w:rsidR="002B3047" w14:paraId="38F3BC94" w14:textId="77777777" w:rsidTr="00F70971">
        <w:tc>
          <w:tcPr>
            <w:tcW w:w="3116" w:type="dxa"/>
          </w:tcPr>
          <w:p w14:paraId="238F4612" w14:textId="3C62E665" w:rsidR="002B3047" w:rsidRDefault="002B3047" w:rsidP="002D5DC1">
            <w:pPr>
              <w:jc w:val="center"/>
            </w:pPr>
            <w:r w:rsidRPr="00F76571">
              <w:rPr>
                <w:rFonts w:cs="Times New Roman"/>
                <w:szCs w:val="24"/>
              </w:rPr>
              <w:t>Administration</w:t>
            </w:r>
          </w:p>
        </w:tc>
        <w:tc>
          <w:tcPr>
            <w:tcW w:w="3117" w:type="dxa"/>
          </w:tcPr>
          <w:p w14:paraId="4A7FF06A" w14:textId="322FADD7" w:rsidR="002B3047" w:rsidRDefault="00980736" w:rsidP="002D5DC1">
            <w:pPr>
              <w:jc w:val="center"/>
            </w:pPr>
            <w:r>
              <w:t>3</w:t>
            </w:r>
          </w:p>
        </w:tc>
        <w:tc>
          <w:tcPr>
            <w:tcW w:w="3117" w:type="dxa"/>
          </w:tcPr>
          <w:p w14:paraId="2936DE1D" w14:textId="01939AFC" w:rsidR="002B3047" w:rsidRDefault="00980736" w:rsidP="002D5DC1">
            <w:pPr>
              <w:jc w:val="center"/>
            </w:pPr>
            <w:r>
              <w:t>15%</w:t>
            </w:r>
          </w:p>
        </w:tc>
      </w:tr>
      <w:tr w:rsidR="002B3047" w14:paraId="18697F16" w14:textId="77777777" w:rsidTr="00F70971">
        <w:tc>
          <w:tcPr>
            <w:tcW w:w="3116" w:type="dxa"/>
          </w:tcPr>
          <w:p w14:paraId="67EEBC51" w14:textId="37785278" w:rsidR="002B3047" w:rsidRDefault="002B3047" w:rsidP="002D5DC1">
            <w:pPr>
              <w:jc w:val="center"/>
            </w:pPr>
            <w:r w:rsidRPr="00F76571">
              <w:rPr>
                <w:rFonts w:cs="Times New Roman"/>
                <w:szCs w:val="24"/>
              </w:rPr>
              <w:t>Customer Representative</w:t>
            </w:r>
          </w:p>
        </w:tc>
        <w:tc>
          <w:tcPr>
            <w:tcW w:w="3117" w:type="dxa"/>
          </w:tcPr>
          <w:p w14:paraId="4CBB545B" w14:textId="6A2CED31" w:rsidR="002B3047" w:rsidRDefault="00980736" w:rsidP="002D5DC1">
            <w:pPr>
              <w:jc w:val="center"/>
            </w:pPr>
            <w:r>
              <w:t>0</w:t>
            </w:r>
          </w:p>
        </w:tc>
        <w:tc>
          <w:tcPr>
            <w:tcW w:w="3117" w:type="dxa"/>
          </w:tcPr>
          <w:p w14:paraId="499FF43C" w14:textId="0BD6FF36" w:rsidR="002B3047" w:rsidRDefault="00980736" w:rsidP="002D5DC1">
            <w:pPr>
              <w:jc w:val="center"/>
            </w:pPr>
            <w:r>
              <w:t>0</w:t>
            </w:r>
            <w:r w:rsidR="006851CE">
              <w:t>%</w:t>
            </w:r>
          </w:p>
        </w:tc>
      </w:tr>
      <w:tr w:rsidR="002B3047" w14:paraId="0AE3A2F2" w14:textId="77777777" w:rsidTr="00F70971">
        <w:tc>
          <w:tcPr>
            <w:tcW w:w="3116" w:type="dxa"/>
          </w:tcPr>
          <w:p w14:paraId="60CB23B5" w14:textId="392D7913" w:rsidR="002B3047" w:rsidRDefault="002B3047" w:rsidP="002D5DC1">
            <w:pPr>
              <w:jc w:val="center"/>
            </w:pPr>
            <w:r>
              <w:t>Total</w:t>
            </w:r>
          </w:p>
        </w:tc>
        <w:tc>
          <w:tcPr>
            <w:tcW w:w="3117" w:type="dxa"/>
          </w:tcPr>
          <w:p w14:paraId="6C25BDDA" w14:textId="2FA0B957" w:rsidR="002B3047" w:rsidRDefault="00980736" w:rsidP="002D5DC1">
            <w:pPr>
              <w:jc w:val="center"/>
            </w:pPr>
            <w:r>
              <w:t>20</w:t>
            </w:r>
          </w:p>
        </w:tc>
        <w:tc>
          <w:tcPr>
            <w:tcW w:w="3117" w:type="dxa"/>
          </w:tcPr>
          <w:p w14:paraId="7EF151FF" w14:textId="77777777" w:rsidR="002B3047" w:rsidRDefault="002B3047" w:rsidP="002D5DC1">
            <w:pPr>
              <w:jc w:val="center"/>
            </w:pPr>
            <w:r>
              <w:t>100%</w:t>
            </w:r>
          </w:p>
        </w:tc>
      </w:tr>
    </w:tbl>
    <w:p w14:paraId="3BBA7F97" w14:textId="22600494" w:rsidR="00EC12E9" w:rsidRPr="00912AE3" w:rsidRDefault="00435733" w:rsidP="007F6D5F">
      <w:pPr>
        <w:jc w:val="center"/>
      </w:pPr>
      <w:r>
        <w:rPr>
          <w:noProof/>
        </w:rPr>
        <w:drawing>
          <wp:inline distT="0" distB="0" distL="0" distR="0" wp14:anchorId="3B059AF9" wp14:editId="068A16EC">
            <wp:extent cx="4572000" cy="2743200"/>
            <wp:effectExtent l="0" t="0" r="0" b="0"/>
            <wp:docPr id="57" name="Chart 57">
              <a:extLst xmlns:a="http://schemas.openxmlformats.org/drawingml/2006/main">
                <a:ext uri="{FF2B5EF4-FFF2-40B4-BE49-F238E27FC236}">
                  <a16:creationId xmlns:a16="http://schemas.microsoft.com/office/drawing/2014/main" id="{59488B0E-D503-3D2C-5C11-8498EEDBC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1B57485" w14:textId="08A5C3FA" w:rsidR="00407F93" w:rsidRDefault="00E673AC" w:rsidP="00407F93">
      <w:r>
        <w:t xml:space="preserve">The data was collected from a diverse range of employees were 25% </w:t>
      </w:r>
      <w:r w:rsidR="008864F4">
        <w:t xml:space="preserve">were flight attendants, </w:t>
      </w:r>
      <w:r w:rsidR="00B761FE">
        <w:t xml:space="preserve">10% were cabin crews, </w:t>
      </w:r>
      <w:r w:rsidR="00CD4E40">
        <w:t xml:space="preserve">25% were pilots, </w:t>
      </w:r>
      <w:r w:rsidR="00FE0A44">
        <w:t xml:space="preserve">15% were in the management team, </w:t>
      </w:r>
      <w:r w:rsidR="00283BFD">
        <w:t xml:space="preserve">5% were in the HR, </w:t>
      </w:r>
      <w:r w:rsidR="00414F3C">
        <w:t xml:space="preserve">5% were in the marketing team, </w:t>
      </w:r>
      <w:r w:rsidR="00B321A3">
        <w:t xml:space="preserve">15% were in administration. </w:t>
      </w:r>
      <w:r w:rsidR="00877281">
        <w:br w:type="page"/>
      </w:r>
    </w:p>
    <w:p w14:paraId="1CD0FCF3" w14:textId="3DFF513B" w:rsidR="00CC4181" w:rsidRPr="00CC4181" w:rsidRDefault="00CC4181" w:rsidP="00CC4181">
      <w:pPr>
        <w:pStyle w:val="Caption"/>
        <w:keepNext/>
        <w:rPr>
          <w:sz w:val="24"/>
          <w:szCs w:val="24"/>
        </w:rPr>
      </w:pPr>
      <w:r w:rsidRPr="00CC4181">
        <w:rPr>
          <w:sz w:val="24"/>
          <w:szCs w:val="24"/>
        </w:rPr>
        <w:lastRenderedPageBreak/>
        <w:t xml:space="preserve">Table </w:t>
      </w:r>
      <w:r w:rsidRPr="00CC4181">
        <w:rPr>
          <w:sz w:val="24"/>
          <w:szCs w:val="24"/>
        </w:rPr>
        <w:fldChar w:fldCharType="begin"/>
      </w:r>
      <w:r w:rsidRPr="00CC4181">
        <w:rPr>
          <w:sz w:val="24"/>
          <w:szCs w:val="24"/>
        </w:rPr>
        <w:instrText xml:space="preserve"> SEQ Table \* ARABIC </w:instrText>
      </w:r>
      <w:r w:rsidRPr="00CC4181">
        <w:rPr>
          <w:sz w:val="24"/>
          <w:szCs w:val="24"/>
        </w:rPr>
        <w:fldChar w:fldCharType="separate"/>
      </w:r>
      <w:r w:rsidR="00684042">
        <w:rPr>
          <w:noProof/>
          <w:sz w:val="24"/>
          <w:szCs w:val="24"/>
        </w:rPr>
        <w:t>8</w:t>
      </w:r>
      <w:r w:rsidRPr="00CC4181">
        <w:rPr>
          <w:sz w:val="24"/>
          <w:szCs w:val="24"/>
        </w:rPr>
        <w:fldChar w:fldCharType="end"/>
      </w:r>
      <w:r w:rsidRPr="00CC4181">
        <w:rPr>
          <w:sz w:val="24"/>
          <w:szCs w:val="24"/>
        </w:rPr>
        <w:t>: How many years have you been working at Ryanair?</w:t>
      </w:r>
    </w:p>
    <w:tbl>
      <w:tblPr>
        <w:tblStyle w:val="TableGrid"/>
        <w:tblW w:w="0" w:type="auto"/>
        <w:tblInd w:w="0" w:type="dxa"/>
        <w:tblLook w:val="04A0" w:firstRow="1" w:lastRow="0" w:firstColumn="1" w:lastColumn="0" w:noHBand="0" w:noVBand="1"/>
      </w:tblPr>
      <w:tblGrid>
        <w:gridCol w:w="3116"/>
        <w:gridCol w:w="3117"/>
        <w:gridCol w:w="3117"/>
      </w:tblGrid>
      <w:tr w:rsidR="002B3047" w14:paraId="1383D589" w14:textId="77777777" w:rsidTr="00F70971">
        <w:tc>
          <w:tcPr>
            <w:tcW w:w="3116" w:type="dxa"/>
          </w:tcPr>
          <w:p w14:paraId="55AD8748" w14:textId="31236998" w:rsidR="002B3047" w:rsidRPr="00C42E05" w:rsidRDefault="002B3047" w:rsidP="00C42E05">
            <w:pPr>
              <w:jc w:val="center"/>
              <w:rPr>
                <w:b/>
                <w:bCs/>
              </w:rPr>
            </w:pPr>
            <w:r w:rsidRPr="00C42E05">
              <w:rPr>
                <w:b/>
                <w:bCs/>
              </w:rPr>
              <w:t>Responses</w:t>
            </w:r>
          </w:p>
        </w:tc>
        <w:tc>
          <w:tcPr>
            <w:tcW w:w="3117" w:type="dxa"/>
          </w:tcPr>
          <w:p w14:paraId="7D2BBE81" w14:textId="77777777" w:rsidR="002B3047" w:rsidRPr="00C42E05" w:rsidRDefault="002B3047" w:rsidP="00C42E05">
            <w:pPr>
              <w:jc w:val="center"/>
              <w:rPr>
                <w:b/>
                <w:bCs/>
              </w:rPr>
            </w:pPr>
            <w:r w:rsidRPr="00C42E05">
              <w:rPr>
                <w:b/>
                <w:bCs/>
              </w:rPr>
              <w:t>Frequency</w:t>
            </w:r>
          </w:p>
        </w:tc>
        <w:tc>
          <w:tcPr>
            <w:tcW w:w="3117" w:type="dxa"/>
          </w:tcPr>
          <w:p w14:paraId="1238438B" w14:textId="3696B427" w:rsidR="002B3047" w:rsidRPr="00C42E05" w:rsidRDefault="002B3047" w:rsidP="00C42E05">
            <w:pPr>
              <w:jc w:val="center"/>
              <w:rPr>
                <w:b/>
                <w:bCs/>
              </w:rPr>
            </w:pPr>
            <w:r w:rsidRPr="00C42E05">
              <w:rPr>
                <w:b/>
                <w:bCs/>
              </w:rPr>
              <w:t>Percentage</w:t>
            </w:r>
          </w:p>
        </w:tc>
      </w:tr>
      <w:tr w:rsidR="002B3047" w14:paraId="0E2986A5" w14:textId="77777777" w:rsidTr="00F70971">
        <w:tc>
          <w:tcPr>
            <w:tcW w:w="3116" w:type="dxa"/>
          </w:tcPr>
          <w:p w14:paraId="43A3986D" w14:textId="5556BAF7" w:rsidR="002B3047" w:rsidRDefault="002B3047" w:rsidP="00C42E05">
            <w:pPr>
              <w:jc w:val="center"/>
            </w:pPr>
            <w:r w:rsidRPr="00453288">
              <w:rPr>
                <w:rFonts w:cs="Times New Roman"/>
                <w:szCs w:val="24"/>
                <w:bdr w:val="none" w:sz="0" w:space="0" w:color="auto" w:frame="1"/>
              </w:rPr>
              <w:t>Less than a year</w:t>
            </w:r>
          </w:p>
        </w:tc>
        <w:tc>
          <w:tcPr>
            <w:tcW w:w="3117" w:type="dxa"/>
          </w:tcPr>
          <w:p w14:paraId="761B5527" w14:textId="4C417950" w:rsidR="002B3047" w:rsidRDefault="009968CF" w:rsidP="00C42E05">
            <w:pPr>
              <w:jc w:val="center"/>
            </w:pPr>
            <w:r>
              <w:t>2</w:t>
            </w:r>
          </w:p>
        </w:tc>
        <w:tc>
          <w:tcPr>
            <w:tcW w:w="3117" w:type="dxa"/>
          </w:tcPr>
          <w:p w14:paraId="119EA4EB" w14:textId="6BA451F4" w:rsidR="002B3047" w:rsidRDefault="009968CF" w:rsidP="00C42E05">
            <w:pPr>
              <w:jc w:val="center"/>
            </w:pPr>
            <w:r>
              <w:t>10%</w:t>
            </w:r>
          </w:p>
        </w:tc>
      </w:tr>
      <w:tr w:rsidR="002B3047" w14:paraId="3335AB3C" w14:textId="77777777" w:rsidTr="00F70971">
        <w:tc>
          <w:tcPr>
            <w:tcW w:w="3116" w:type="dxa"/>
          </w:tcPr>
          <w:p w14:paraId="6A1F0F0D" w14:textId="32E7F529" w:rsidR="002B3047" w:rsidRDefault="002B3047" w:rsidP="00C42E05">
            <w:pPr>
              <w:jc w:val="center"/>
            </w:pPr>
            <w:r w:rsidRPr="00453288">
              <w:rPr>
                <w:rFonts w:cs="Times New Roman"/>
                <w:szCs w:val="24"/>
                <w:bdr w:val="none" w:sz="0" w:space="0" w:color="auto" w:frame="1"/>
              </w:rPr>
              <w:t>Less than 5 years</w:t>
            </w:r>
          </w:p>
        </w:tc>
        <w:tc>
          <w:tcPr>
            <w:tcW w:w="3117" w:type="dxa"/>
          </w:tcPr>
          <w:p w14:paraId="44915EE2" w14:textId="14593028" w:rsidR="002B3047" w:rsidRDefault="009968CF" w:rsidP="00C42E05">
            <w:pPr>
              <w:jc w:val="center"/>
            </w:pPr>
            <w:r>
              <w:t>15</w:t>
            </w:r>
          </w:p>
        </w:tc>
        <w:tc>
          <w:tcPr>
            <w:tcW w:w="3117" w:type="dxa"/>
          </w:tcPr>
          <w:p w14:paraId="17F1D2EE" w14:textId="35E6112B" w:rsidR="002B3047" w:rsidRDefault="009968CF" w:rsidP="00C42E05">
            <w:pPr>
              <w:jc w:val="center"/>
            </w:pPr>
            <w:r>
              <w:t>75%</w:t>
            </w:r>
          </w:p>
        </w:tc>
      </w:tr>
      <w:tr w:rsidR="002B3047" w14:paraId="1F58FDE0" w14:textId="77777777" w:rsidTr="00F70971">
        <w:tc>
          <w:tcPr>
            <w:tcW w:w="3116" w:type="dxa"/>
          </w:tcPr>
          <w:p w14:paraId="2CF6EE2C" w14:textId="41685326" w:rsidR="002B3047" w:rsidRDefault="002B3047" w:rsidP="00C42E05">
            <w:pPr>
              <w:jc w:val="center"/>
            </w:pPr>
            <w:r w:rsidRPr="00453288">
              <w:rPr>
                <w:rFonts w:cs="Times New Roman"/>
                <w:szCs w:val="24"/>
                <w:bdr w:val="none" w:sz="0" w:space="0" w:color="auto" w:frame="1"/>
              </w:rPr>
              <w:t>Less than 10 years</w:t>
            </w:r>
          </w:p>
        </w:tc>
        <w:tc>
          <w:tcPr>
            <w:tcW w:w="3117" w:type="dxa"/>
          </w:tcPr>
          <w:p w14:paraId="181BCB81" w14:textId="06D7DA11" w:rsidR="002B3047" w:rsidRDefault="009968CF" w:rsidP="00C42E05">
            <w:pPr>
              <w:jc w:val="center"/>
            </w:pPr>
            <w:r>
              <w:t>2</w:t>
            </w:r>
          </w:p>
        </w:tc>
        <w:tc>
          <w:tcPr>
            <w:tcW w:w="3117" w:type="dxa"/>
          </w:tcPr>
          <w:p w14:paraId="7D5ACC35" w14:textId="128B9EFD" w:rsidR="002B3047" w:rsidRDefault="009968CF" w:rsidP="00C42E05">
            <w:pPr>
              <w:jc w:val="center"/>
            </w:pPr>
            <w:r>
              <w:t>10%</w:t>
            </w:r>
          </w:p>
        </w:tc>
      </w:tr>
      <w:tr w:rsidR="002B3047" w14:paraId="0E2FB1BF" w14:textId="77777777" w:rsidTr="00F70971">
        <w:tc>
          <w:tcPr>
            <w:tcW w:w="3116" w:type="dxa"/>
          </w:tcPr>
          <w:p w14:paraId="34102E27" w14:textId="7CCB8B98" w:rsidR="002B3047" w:rsidRDefault="002B3047" w:rsidP="00C42E05">
            <w:pPr>
              <w:jc w:val="center"/>
            </w:pPr>
            <w:r w:rsidRPr="00453288">
              <w:rPr>
                <w:rFonts w:cs="Times New Roman"/>
                <w:szCs w:val="24"/>
                <w:bdr w:val="none" w:sz="0" w:space="0" w:color="auto" w:frame="1"/>
              </w:rPr>
              <w:t>More than 10 years</w:t>
            </w:r>
          </w:p>
        </w:tc>
        <w:tc>
          <w:tcPr>
            <w:tcW w:w="3117" w:type="dxa"/>
          </w:tcPr>
          <w:p w14:paraId="6BC75559" w14:textId="03A4AE7F" w:rsidR="002B3047" w:rsidRDefault="009968CF" w:rsidP="00C42E05">
            <w:pPr>
              <w:jc w:val="center"/>
            </w:pPr>
            <w:r>
              <w:t>0</w:t>
            </w:r>
          </w:p>
        </w:tc>
        <w:tc>
          <w:tcPr>
            <w:tcW w:w="3117" w:type="dxa"/>
          </w:tcPr>
          <w:p w14:paraId="59222699" w14:textId="04D5615B" w:rsidR="002B3047" w:rsidRDefault="009968CF" w:rsidP="00C42E05">
            <w:pPr>
              <w:jc w:val="center"/>
            </w:pPr>
            <w:r>
              <w:t>0%</w:t>
            </w:r>
          </w:p>
        </w:tc>
      </w:tr>
      <w:tr w:rsidR="009968CF" w14:paraId="5EA2DAD2" w14:textId="77777777" w:rsidTr="00F70971">
        <w:tc>
          <w:tcPr>
            <w:tcW w:w="3116" w:type="dxa"/>
          </w:tcPr>
          <w:p w14:paraId="06AAB808" w14:textId="19AFEDD6" w:rsidR="009968CF" w:rsidRPr="00453288" w:rsidRDefault="009968CF" w:rsidP="00C42E05">
            <w:pPr>
              <w:jc w:val="center"/>
              <w:rPr>
                <w:rFonts w:cs="Times New Roman"/>
                <w:szCs w:val="24"/>
                <w:bdr w:val="none" w:sz="0" w:space="0" w:color="auto" w:frame="1"/>
              </w:rPr>
            </w:pPr>
            <w:r>
              <w:rPr>
                <w:rFonts w:cs="Times New Roman"/>
                <w:szCs w:val="24"/>
                <w:bdr w:val="none" w:sz="0" w:space="0" w:color="auto" w:frame="1"/>
              </w:rPr>
              <w:t>Others (I am not working)</w:t>
            </w:r>
          </w:p>
        </w:tc>
        <w:tc>
          <w:tcPr>
            <w:tcW w:w="3117" w:type="dxa"/>
          </w:tcPr>
          <w:p w14:paraId="5E62C32D" w14:textId="0D43F899" w:rsidR="009968CF" w:rsidRDefault="009968CF" w:rsidP="00C42E05">
            <w:pPr>
              <w:jc w:val="center"/>
            </w:pPr>
            <w:r>
              <w:t>1</w:t>
            </w:r>
          </w:p>
        </w:tc>
        <w:tc>
          <w:tcPr>
            <w:tcW w:w="3117" w:type="dxa"/>
          </w:tcPr>
          <w:p w14:paraId="0DE67F00" w14:textId="11041047" w:rsidR="009968CF" w:rsidRDefault="009968CF" w:rsidP="00C42E05">
            <w:pPr>
              <w:jc w:val="center"/>
            </w:pPr>
            <w:r>
              <w:t>5%</w:t>
            </w:r>
          </w:p>
        </w:tc>
      </w:tr>
      <w:tr w:rsidR="002B3047" w14:paraId="42885CA8" w14:textId="77777777" w:rsidTr="00F70971">
        <w:tc>
          <w:tcPr>
            <w:tcW w:w="3116" w:type="dxa"/>
          </w:tcPr>
          <w:p w14:paraId="32DC7690" w14:textId="4E89FE08" w:rsidR="002B3047" w:rsidRDefault="002B3047" w:rsidP="00C42E05">
            <w:pPr>
              <w:jc w:val="center"/>
            </w:pPr>
            <w:r>
              <w:t>Total</w:t>
            </w:r>
          </w:p>
        </w:tc>
        <w:tc>
          <w:tcPr>
            <w:tcW w:w="3117" w:type="dxa"/>
          </w:tcPr>
          <w:p w14:paraId="4EBD52E5" w14:textId="6F329A11" w:rsidR="002B3047" w:rsidRDefault="009968CF" w:rsidP="00C42E05">
            <w:pPr>
              <w:jc w:val="center"/>
            </w:pPr>
            <w:r>
              <w:t>20</w:t>
            </w:r>
          </w:p>
        </w:tc>
        <w:tc>
          <w:tcPr>
            <w:tcW w:w="3117" w:type="dxa"/>
          </w:tcPr>
          <w:p w14:paraId="5021FA33" w14:textId="77777777" w:rsidR="002B3047" w:rsidRDefault="002B3047" w:rsidP="00C42E05">
            <w:pPr>
              <w:jc w:val="center"/>
            </w:pPr>
            <w:r>
              <w:t>100%</w:t>
            </w:r>
          </w:p>
        </w:tc>
      </w:tr>
    </w:tbl>
    <w:p w14:paraId="1A4187DE" w14:textId="7040E3B0" w:rsidR="002B3047" w:rsidRDefault="00CC4181" w:rsidP="00CC4181">
      <w:pPr>
        <w:jc w:val="center"/>
        <w:rPr>
          <w:bdr w:val="none" w:sz="0" w:space="0" w:color="auto" w:frame="1"/>
        </w:rPr>
      </w:pPr>
      <w:r>
        <w:rPr>
          <w:noProof/>
        </w:rPr>
        <w:drawing>
          <wp:inline distT="0" distB="0" distL="0" distR="0" wp14:anchorId="046BCEAD" wp14:editId="1EE345C9">
            <wp:extent cx="4572000" cy="2743200"/>
            <wp:effectExtent l="0" t="0" r="0" b="0"/>
            <wp:docPr id="9" name="Chart 9">
              <a:extLst xmlns:a="http://schemas.openxmlformats.org/drawingml/2006/main">
                <a:ext uri="{FF2B5EF4-FFF2-40B4-BE49-F238E27FC236}">
                  <a16:creationId xmlns:a16="http://schemas.microsoft.com/office/drawing/2014/main" id="{BCC417A7-44A7-3AD0-F25A-CD0C7741B3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15B111" w14:textId="3CE0353E" w:rsidR="00513B45" w:rsidRDefault="00004B88" w:rsidP="00407F93">
      <w:pPr>
        <w:rPr>
          <w:bdr w:val="none" w:sz="0" w:space="0" w:color="auto" w:frame="1"/>
        </w:rPr>
      </w:pPr>
      <w:r>
        <w:rPr>
          <w:bdr w:val="none" w:sz="0" w:space="0" w:color="auto" w:frame="1"/>
        </w:rPr>
        <w:t xml:space="preserve">The data shows that, 75% of the employees that is majority employees in Ryanair </w:t>
      </w:r>
      <w:r w:rsidR="00450BD0">
        <w:rPr>
          <w:bdr w:val="none" w:sz="0" w:space="0" w:color="auto" w:frame="1"/>
        </w:rPr>
        <w:t xml:space="preserve">had worked there for less than 5 years. </w:t>
      </w:r>
      <w:r w:rsidR="00197AE0">
        <w:rPr>
          <w:bdr w:val="none" w:sz="0" w:space="0" w:color="auto" w:frame="1"/>
        </w:rPr>
        <w:br w:type="page"/>
      </w:r>
    </w:p>
    <w:p w14:paraId="73BD99FB" w14:textId="025E18D1" w:rsidR="0026578F" w:rsidRPr="0026578F" w:rsidRDefault="0026578F" w:rsidP="0026578F">
      <w:pPr>
        <w:pStyle w:val="Caption"/>
        <w:keepNext/>
        <w:rPr>
          <w:sz w:val="24"/>
          <w:szCs w:val="24"/>
        </w:rPr>
      </w:pPr>
      <w:r w:rsidRPr="0026578F">
        <w:rPr>
          <w:sz w:val="24"/>
          <w:szCs w:val="24"/>
        </w:rPr>
        <w:lastRenderedPageBreak/>
        <w:t xml:space="preserve">Table </w:t>
      </w:r>
      <w:r w:rsidRPr="0026578F">
        <w:rPr>
          <w:sz w:val="24"/>
          <w:szCs w:val="24"/>
        </w:rPr>
        <w:fldChar w:fldCharType="begin"/>
      </w:r>
      <w:r w:rsidRPr="0026578F">
        <w:rPr>
          <w:sz w:val="24"/>
          <w:szCs w:val="24"/>
        </w:rPr>
        <w:instrText xml:space="preserve"> SEQ Table \* ARABIC </w:instrText>
      </w:r>
      <w:r w:rsidRPr="0026578F">
        <w:rPr>
          <w:sz w:val="24"/>
          <w:szCs w:val="24"/>
        </w:rPr>
        <w:fldChar w:fldCharType="separate"/>
      </w:r>
      <w:r w:rsidR="00684042">
        <w:rPr>
          <w:noProof/>
          <w:sz w:val="24"/>
          <w:szCs w:val="24"/>
        </w:rPr>
        <w:t>9</w:t>
      </w:r>
      <w:r w:rsidRPr="0026578F">
        <w:rPr>
          <w:sz w:val="24"/>
          <w:szCs w:val="24"/>
        </w:rPr>
        <w:fldChar w:fldCharType="end"/>
      </w:r>
      <w:r w:rsidRPr="0026578F">
        <w:rPr>
          <w:sz w:val="24"/>
          <w:szCs w:val="24"/>
        </w:rPr>
        <w:t>: Does Ryanair provide you with health insurance?</w:t>
      </w:r>
    </w:p>
    <w:tbl>
      <w:tblPr>
        <w:tblStyle w:val="TableGrid"/>
        <w:tblW w:w="0" w:type="auto"/>
        <w:tblInd w:w="0" w:type="dxa"/>
        <w:tblLook w:val="04A0" w:firstRow="1" w:lastRow="0" w:firstColumn="1" w:lastColumn="0" w:noHBand="0" w:noVBand="1"/>
      </w:tblPr>
      <w:tblGrid>
        <w:gridCol w:w="3116"/>
        <w:gridCol w:w="3117"/>
        <w:gridCol w:w="3117"/>
      </w:tblGrid>
      <w:tr w:rsidR="009831E2" w14:paraId="2A712FBC" w14:textId="77777777" w:rsidTr="00F70971">
        <w:tc>
          <w:tcPr>
            <w:tcW w:w="3116" w:type="dxa"/>
          </w:tcPr>
          <w:p w14:paraId="13C2D1C5" w14:textId="0FF8F16F" w:rsidR="009831E2" w:rsidRPr="00C42E05" w:rsidRDefault="009831E2" w:rsidP="00C42E05">
            <w:pPr>
              <w:jc w:val="center"/>
              <w:rPr>
                <w:b/>
                <w:bCs/>
              </w:rPr>
            </w:pPr>
            <w:r w:rsidRPr="00C42E05">
              <w:rPr>
                <w:b/>
                <w:bCs/>
              </w:rPr>
              <w:t>Responses</w:t>
            </w:r>
          </w:p>
        </w:tc>
        <w:tc>
          <w:tcPr>
            <w:tcW w:w="3117" w:type="dxa"/>
          </w:tcPr>
          <w:p w14:paraId="33F62AB0" w14:textId="77777777" w:rsidR="009831E2" w:rsidRPr="00C42E05" w:rsidRDefault="009831E2" w:rsidP="00C42E05">
            <w:pPr>
              <w:jc w:val="center"/>
              <w:rPr>
                <w:b/>
                <w:bCs/>
              </w:rPr>
            </w:pPr>
            <w:r w:rsidRPr="00C42E05">
              <w:rPr>
                <w:b/>
                <w:bCs/>
              </w:rPr>
              <w:t>Frequency</w:t>
            </w:r>
          </w:p>
        </w:tc>
        <w:tc>
          <w:tcPr>
            <w:tcW w:w="3117" w:type="dxa"/>
          </w:tcPr>
          <w:p w14:paraId="05D07DA7" w14:textId="5C52F8C1" w:rsidR="009831E2" w:rsidRPr="00C42E05" w:rsidRDefault="009831E2" w:rsidP="00C42E05">
            <w:pPr>
              <w:jc w:val="center"/>
              <w:rPr>
                <w:b/>
                <w:bCs/>
              </w:rPr>
            </w:pPr>
            <w:r w:rsidRPr="00C42E05">
              <w:rPr>
                <w:b/>
                <w:bCs/>
              </w:rPr>
              <w:t>Percentage</w:t>
            </w:r>
          </w:p>
        </w:tc>
      </w:tr>
      <w:tr w:rsidR="009831E2" w14:paraId="148338E6" w14:textId="77777777" w:rsidTr="00F70971">
        <w:tc>
          <w:tcPr>
            <w:tcW w:w="3116" w:type="dxa"/>
          </w:tcPr>
          <w:p w14:paraId="5340FE63" w14:textId="77777777" w:rsidR="009831E2" w:rsidRDefault="009831E2" w:rsidP="00C42E05">
            <w:pPr>
              <w:jc w:val="center"/>
            </w:pPr>
            <w:r>
              <w:t>Yes</w:t>
            </w:r>
          </w:p>
        </w:tc>
        <w:tc>
          <w:tcPr>
            <w:tcW w:w="3117" w:type="dxa"/>
          </w:tcPr>
          <w:p w14:paraId="7F6BF38D" w14:textId="23737338" w:rsidR="009831E2" w:rsidRDefault="003D7CB9" w:rsidP="00C42E05">
            <w:pPr>
              <w:jc w:val="center"/>
            </w:pPr>
            <w:r>
              <w:t>16</w:t>
            </w:r>
          </w:p>
        </w:tc>
        <w:tc>
          <w:tcPr>
            <w:tcW w:w="3117" w:type="dxa"/>
          </w:tcPr>
          <w:p w14:paraId="6B6B7563" w14:textId="09E72B7A" w:rsidR="009831E2" w:rsidRDefault="003D7CB9" w:rsidP="00C42E05">
            <w:pPr>
              <w:jc w:val="center"/>
            </w:pPr>
            <w:r>
              <w:t>80%</w:t>
            </w:r>
          </w:p>
        </w:tc>
      </w:tr>
      <w:tr w:rsidR="009831E2" w14:paraId="47F934EF" w14:textId="77777777" w:rsidTr="00F70971">
        <w:tc>
          <w:tcPr>
            <w:tcW w:w="3116" w:type="dxa"/>
          </w:tcPr>
          <w:p w14:paraId="092A929F" w14:textId="77777777" w:rsidR="009831E2" w:rsidRDefault="009831E2" w:rsidP="00C42E05">
            <w:pPr>
              <w:jc w:val="center"/>
            </w:pPr>
            <w:r>
              <w:t>No</w:t>
            </w:r>
          </w:p>
        </w:tc>
        <w:tc>
          <w:tcPr>
            <w:tcW w:w="3117" w:type="dxa"/>
          </w:tcPr>
          <w:p w14:paraId="414780AE" w14:textId="1F17FE84" w:rsidR="009831E2" w:rsidRDefault="003D7CB9" w:rsidP="00C42E05">
            <w:pPr>
              <w:jc w:val="center"/>
            </w:pPr>
            <w:r>
              <w:t>4</w:t>
            </w:r>
          </w:p>
        </w:tc>
        <w:tc>
          <w:tcPr>
            <w:tcW w:w="3117" w:type="dxa"/>
          </w:tcPr>
          <w:p w14:paraId="6F205F69" w14:textId="74FE4F04" w:rsidR="009831E2" w:rsidRDefault="003D7CB9" w:rsidP="00C42E05">
            <w:pPr>
              <w:jc w:val="center"/>
            </w:pPr>
            <w:r>
              <w:t>20%</w:t>
            </w:r>
          </w:p>
        </w:tc>
      </w:tr>
      <w:tr w:rsidR="009831E2" w14:paraId="0198E526" w14:textId="77777777" w:rsidTr="00F70971">
        <w:tc>
          <w:tcPr>
            <w:tcW w:w="3116" w:type="dxa"/>
          </w:tcPr>
          <w:p w14:paraId="3E707CFB" w14:textId="761DDE40" w:rsidR="009831E2" w:rsidRDefault="009831E2" w:rsidP="00C42E05">
            <w:pPr>
              <w:jc w:val="center"/>
            </w:pPr>
            <w:r>
              <w:t>Total</w:t>
            </w:r>
          </w:p>
        </w:tc>
        <w:tc>
          <w:tcPr>
            <w:tcW w:w="3117" w:type="dxa"/>
          </w:tcPr>
          <w:p w14:paraId="7C777FF2" w14:textId="166654B2" w:rsidR="009831E2" w:rsidRDefault="00B729AD" w:rsidP="00C42E05">
            <w:pPr>
              <w:jc w:val="center"/>
            </w:pPr>
            <w:r>
              <w:t>20</w:t>
            </w:r>
          </w:p>
        </w:tc>
        <w:tc>
          <w:tcPr>
            <w:tcW w:w="3117" w:type="dxa"/>
          </w:tcPr>
          <w:p w14:paraId="0F747428" w14:textId="77777777" w:rsidR="009831E2" w:rsidRDefault="009831E2" w:rsidP="00C42E05">
            <w:pPr>
              <w:jc w:val="center"/>
            </w:pPr>
            <w:r>
              <w:t>100%</w:t>
            </w:r>
          </w:p>
        </w:tc>
      </w:tr>
    </w:tbl>
    <w:p w14:paraId="587ECE72" w14:textId="060201F2" w:rsidR="009831E2" w:rsidRDefault="0026578F" w:rsidP="0026578F">
      <w:pPr>
        <w:jc w:val="center"/>
        <w:rPr>
          <w:bdr w:val="none" w:sz="0" w:space="0" w:color="auto" w:frame="1"/>
        </w:rPr>
      </w:pPr>
      <w:r>
        <w:rPr>
          <w:noProof/>
        </w:rPr>
        <w:drawing>
          <wp:inline distT="0" distB="0" distL="0" distR="0" wp14:anchorId="161166E6" wp14:editId="7FDDBEC6">
            <wp:extent cx="4572000" cy="2743200"/>
            <wp:effectExtent l="0" t="0" r="0" b="0"/>
            <wp:docPr id="10" name="Chart 10">
              <a:extLst xmlns:a="http://schemas.openxmlformats.org/drawingml/2006/main">
                <a:ext uri="{FF2B5EF4-FFF2-40B4-BE49-F238E27FC236}">
                  <a16:creationId xmlns:a16="http://schemas.microsoft.com/office/drawing/2014/main" id="{A53C427C-5D72-BDB3-C68C-4C642C86AE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36CD18" w14:textId="14B9D390" w:rsidR="00513B45" w:rsidRDefault="00616A9B" w:rsidP="00407F93">
      <w:pPr>
        <w:rPr>
          <w:bdr w:val="none" w:sz="0" w:space="0" w:color="auto" w:frame="1"/>
        </w:rPr>
      </w:pPr>
      <w:r>
        <w:rPr>
          <w:bdr w:val="none" w:sz="0" w:space="0" w:color="auto" w:frame="1"/>
        </w:rPr>
        <w:t xml:space="preserve">The data shows that, Ryanair provides health insurance to the employees as 80% stated Yes to the question. </w:t>
      </w:r>
      <w:r w:rsidR="00880FBF">
        <w:rPr>
          <w:bdr w:val="none" w:sz="0" w:space="0" w:color="auto" w:frame="1"/>
        </w:rPr>
        <w:br w:type="page"/>
      </w:r>
    </w:p>
    <w:p w14:paraId="5D58786D" w14:textId="60E2985D" w:rsidR="00E804AA" w:rsidRPr="00E804AA" w:rsidRDefault="00E804AA" w:rsidP="00E804AA">
      <w:pPr>
        <w:pStyle w:val="Caption"/>
        <w:keepNext/>
        <w:rPr>
          <w:sz w:val="24"/>
          <w:szCs w:val="24"/>
        </w:rPr>
      </w:pPr>
      <w:r w:rsidRPr="00E804AA">
        <w:rPr>
          <w:sz w:val="24"/>
          <w:szCs w:val="24"/>
        </w:rPr>
        <w:lastRenderedPageBreak/>
        <w:t xml:space="preserve">Table </w:t>
      </w:r>
      <w:r w:rsidRPr="00E804AA">
        <w:rPr>
          <w:sz w:val="24"/>
          <w:szCs w:val="24"/>
        </w:rPr>
        <w:fldChar w:fldCharType="begin"/>
      </w:r>
      <w:r w:rsidRPr="00E804AA">
        <w:rPr>
          <w:sz w:val="24"/>
          <w:szCs w:val="24"/>
        </w:rPr>
        <w:instrText xml:space="preserve"> SEQ Table \* ARABIC </w:instrText>
      </w:r>
      <w:r w:rsidRPr="00E804AA">
        <w:rPr>
          <w:sz w:val="24"/>
          <w:szCs w:val="24"/>
        </w:rPr>
        <w:fldChar w:fldCharType="separate"/>
      </w:r>
      <w:r w:rsidR="00684042">
        <w:rPr>
          <w:noProof/>
          <w:sz w:val="24"/>
          <w:szCs w:val="24"/>
        </w:rPr>
        <w:t>10</w:t>
      </w:r>
      <w:r w:rsidRPr="00E804AA">
        <w:rPr>
          <w:sz w:val="24"/>
          <w:szCs w:val="24"/>
        </w:rPr>
        <w:fldChar w:fldCharType="end"/>
      </w:r>
      <w:r w:rsidRPr="00E804AA">
        <w:rPr>
          <w:sz w:val="24"/>
          <w:szCs w:val="24"/>
        </w:rPr>
        <w:t>: Do you know much revenue has Ryanair made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2903837F" w14:textId="77777777" w:rsidTr="00F70971">
        <w:tc>
          <w:tcPr>
            <w:tcW w:w="3116" w:type="dxa"/>
          </w:tcPr>
          <w:p w14:paraId="1A179115" w14:textId="2D76B7A7" w:rsidR="009831E2" w:rsidRPr="00121BDD" w:rsidRDefault="009831E2" w:rsidP="00121BDD">
            <w:pPr>
              <w:jc w:val="center"/>
              <w:rPr>
                <w:b/>
                <w:bCs/>
              </w:rPr>
            </w:pPr>
            <w:r w:rsidRPr="00121BDD">
              <w:rPr>
                <w:b/>
                <w:bCs/>
              </w:rPr>
              <w:t>Responses</w:t>
            </w:r>
          </w:p>
        </w:tc>
        <w:tc>
          <w:tcPr>
            <w:tcW w:w="3117" w:type="dxa"/>
          </w:tcPr>
          <w:p w14:paraId="1525A13B" w14:textId="77777777" w:rsidR="009831E2" w:rsidRPr="00121BDD" w:rsidRDefault="009831E2" w:rsidP="00121BDD">
            <w:pPr>
              <w:jc w:val="center"/>
              <w:rPr>
                <w:b/>
                <w:bCs/>
              </w:rPr>
            </w:pPr>
            <w:r w:rsidRPr="00121BDD">
              <w:rPr>
                <w:b/>
                <w:bCs/>
              </w:rPr>
              <w:t>Frequency</w:t>
            </w:r>
          </w:p>
        </w:tc>
        <w:tc>
          <w:tcPr>
            <w:tcW w:w="3117" w:type="dxa"/>
          </w:tcPr>
          <w:p w14:paraId="5FA71CAA" w14:textId="3E7043E8" w:rsidR="009831E2" w:rsidRPr="00121BDD" w:rsidRDefault="009831E2" w:rsidP="00121BDD">
            <w:pPr>
              <w:jc w:val="center"/>
              <w:rPr>
                <w:b/>
                <w:bCs/>
              </w:rPr>
            </w:pPr>
            <w:r w:rsidRPr="00121BDD">
              <w:rPr>
                <w:b/>
                <w:bCs/>
              </w:rPr>
              <w:t>Percentage</w:t>
            </w:r>
          </w:p>
        </w:tc>
      </w:tr>
      <w:tr w:rsidR="009831E2" w14:paraId="74D1C8CB" w14:textId="77777777" w:rsidTr="00F70971">
        <w:tc>
          <w:tcPr>
            <w:tcW w:w="3116" w:type="dxa"/>
          </w:tcPr>
          <w:p w14:paraId="06D85B88" w14:textId="77777777" w:rsidR="009831E2" w:rsidRDefault="009831E2" w:rsidP="00121BDD">
            <w:pPr>
              <w:jc w:val="center"/>
            </w:pPr>
            <w:r>
              <w:t>Yes</w:t>
            </w:r>
          </w:p>
        </w:tc>
        <w:tc>
          <w:tcPr>
            <w:tcW w:w="3117" w:type="dxa"/>
          </w:tcPr>
          <w:p w14:paraId="353C3351" w14:textId="1DD57D72" w:rsidR="009831E2" w:rsidRDefault="00B729AD" w:rsidP="00121BDD">
            <w:pPr>
              <w:jc w:val="center"/>
            </w:pPr>
            <w:r>
              <w:t>4</w:t>
            </w:r>
          </w:p>
        </w:tc>
        <w:tc>
          <w:tcPr>
            <w:tcW w:w="3117" w:type="dxa"/>
          </w:tcPr>
          <w:p w14:paraId="61898C21" w14:textId="1A0841E2" w:rsidR="009831E2" w:rsidRDefault="0094375D" w:rsidP="00121BDD">
            <w:pPr>
              <w:jc w:val="center"/>
            </w:pPr>
            <w:r>
              <w:t>20%</w:t>
            </w:r>
          </w:p>
        </w:tc>
      </w:tr>
      <w:tr w:rsidR="009831E2" w14:paraId="5F839CEA" w14:textId="77777777" w:rsidTr="00F70971">
        <w:tc>
          <w:tcPr>
            <w:tcW w:w="3116" w:type="dxa"/>
          </w:tcPr>
          <w:p w14:paraId="2F1108C9" w14:textId="77777777" w:rsidR="009831E2" w:rsidRDefault="009831E2" w:rsidP="00121BDD">
            <w:pPr>
              <w:jc w:val="center"/>
            </w:pPr>
            <w:r>
              <w:t>No</w:t>
            </w:r>
          </w:p>
        </w:tc>
        <w:tc>
          <w:tcPr>
            <w:tcW w:w="3117" w:type="dxa"/>
          </w:tcPr>
          <w:p w14:paraId="3B8AD65F" w14:textId="2EB55CB3" w:rsidR="009831E2" w:rsidRDefault="00B729AD" w:rsidP="00121BDD">
            <w:pPr>
              <w:jc w:val="center"/>
            </w:pPr>
            <w:r>
              <w:t>16</w:t>
            </w:r>
          </w:p>
        </w:tc>
        <w:tc>
          <w:tcPr>
            <w:tcW w:w="3117" w:type="dxa"/>
          </w:tcPr>
          <w:p w14:paraId="584EBBB3" w14:textId="0B5FB4E8" w:rsidR="009831E2" w:rsidRDefault="0094375D" w:rsidP="00121BDD">
            <w:pPr>
              <w:jc w:val="center"/>
            </w:pPr>
            <w:r>
              <w:t>80%</w:t>
            </w:r>
          </w:p>
        </w:tc>
      </w:tr>
      <w:tr w:rsidR="009831E2" w14:paraId="2608A81C" w14:textId="77777777" w:rsidTr="00F70971">
        <w:tc>
          <w:tcPr>
            <w:tcW w:w="3116" w:type="dxa"/>
          </w:tcPr>
          <w:p w14:paraId="5727A382" w14:textId="73E9E4A2" w:rsidR="009831E2" w:rsidRDefault="009831E2" w:rsidP="00121BDD">
            <w:pPr>
              <w:jc w:val="center"/>
            </w:pPr>
            <w:r>
              <w:t>Total</w:t>
            </w:r>
          </w:p>
        </w:tc>
        <w:tc>
          <w:tcPr>
            <w:tcW w:w="3117" w:type="dxa"/>
          </w:tcPr>
          <w:p w14:paraId="26B89EA6" w14:textId="0DB95921" w:rsidR="009831E2" w:rsidRDefault="00B729AD" w:rsidP="00121BDD">
            <w:pPr>
              <w:jc w:val="center"/>
            </w:pPr>
            <w:r>
              <w:t>20</w:t>
            </w:r>
          </w:p>
        </w:tc>
        <w:tc>
          <w:tcPr>
            <w:tcW w:w="3117" w:type="dxa"/>
          </w:tcPr>
          <w:p w14:paraId="13AB19C7" w14:textId="77777777" w:rsidR="009831E2" w:rsidRDefault="009831E2" w:rsidP="00121BDD">
            <w:pPr>
              <w:jc w:val="center"/>
            </w:pPr>
            <w:r>
              <w:t>100%</w:t>
            </w:r>
          </w:p>
        </w:tc>
      </w:tr>
    </w:tbl>
    <w:p w14:paraId="5B384E10" w14:textId="46197F0F" w:rsidR="009831E2" w:rsidRPr="005B48B8" w:rsidRDefault="00E804AA" w:rsidP="00E804AA">
      <w:pPr>
        <w:jc w:val="center"/>
      </w:pPr>
      <w:r>
        <w:rPr>
          <w:noProof/>
        </w:rPr>
        <w:drawing>
          <wp:inline distT="0" distB="0" distL="0" distR="0" wp14:anchorId="5B2C4A86" wp14:editId="6EF51462">
            <wp:extent cx="4572000" cy="2743200"/>
            <wp:effectExtent l="0" t="0" r="0" b="0"/>
            <wp:docPr id="11" name="Chart 11">
              <a:extLst xmlns:a="http://schemas.openxmlformats.org/drawingml/2006/main">
                <a:ext uri="{FF2B5EF4-FFF2-40B4-BE49-F238E27FC236}">
                  <a16:creationId xmlns:a16="http://schemas.microsoft.com/office/drawing/2014/main" id="{CFABD5D0-26BD-D294-ADEE-DEB2D33280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DD845AC" w14:textId="5FE25EDB" w:rsidR="00407F93" w:rsidRDefault="00D40B5B" w:rsidP="00407F93">
      <w:pPr>
        <w:rPr>
          <w:bdr w:val="none" w:sz="0" w:space="0" w:color="auto" w:frame="1"/>
        </w:rPr>
      </w:pPr>
      <w:r>
        <w:rPr>
          <w:bdr w:val="none" w:sz="0" w:space="0" w:color="auto" w:frame="1"/>
        </w:rPr>
        <w:t xml:space="preserve">80% of the employees did not know about the amount of revenue made by Ryanair during Covid-19 </w:t>
      </w:r>
      <w:r w:rsidR="00636D5F">
        <w:rPr>
          <w:bdr w:val="none" w:sz="0" w:space="0" w:color="auto" w:frame="1"/>
        </w:rPr>
        <w:t>meaning</w:t>
      </w:r>
      <w:r>
        <w:rPr>
          <w:bdr w:val="none" w:sz="0" w:space="0" w:color="auto" w:frame="1"/>
        </w:rPr>
        <w:t xml:space="preserve"> the employees generally are unaware of the revenue made by the company. </w:t>
      </w:r>
      <w:r w:rsidR="00C77928">
        <w:rPr>
          <w:bdr w:val="none" w:sz="0" w:space="0" w:color="auto" w:frame="1"/>
        </w:rPr>
        <w:br w:type="page"/>
      </w:r>
    </w:p>
    <w:p w14:paraId="6A726ECD" w14:textId="094E07D2" w:rsidR="00BD2D53" w:rsidRPr="00BD2D53" w:rsidRDefault="00BD2D53" w:rsidP="00BD2D53">
      <w:pPr>
        <w:pStyle w:val="Caption"/>
        <w:keepNext/>
        <w:rPr>
          <w:sz w:val="24"/>
          <w:szCs w:val="24"/>
        </w:rPr>
      </w:pPr>
      <w:r w:rsidRPr="00BD2D53">
        <w:rPr>
          <w:sz w:val="24"/>
          <w:szCs w:val="24"/>
        </w:rPr>
        <w:lastRenderedPageBreak/>
        <w:t xml:space="preserve">Table </w:t>
      </w:r>
      <w:r w:rsidRPr="00BD2D53">
        <w:rPr>
          <w:sz w:val="24"/>
          <w:szCs w:val="24"/>
        </w:rPr>
        <w:fldChar w:fldCharType="begin"/>
      </w:r>
      <w:r w:rsidRPr="00BD2D53">
        <w:rPr>
          <w:sz w:val="24"/>
          <w:szCs w:val="24"/>
        </w:rPr>
        <w:instrText xml:space="preserve"> SEQ Table \* ARABIC </w:instrText>
      </w:r>
      <w:r w:rsidRPr="00BD2D53">
        <w:rPr>
          <w:sz w:val="24"/>
          <w:szCs w:val="24"/>
        </w:rPr>
        <w:fldChar w:fldCharType="separate"/>
      </w:r>
      <w:r w:rsidR="00684042">
        <w:rPr>
          <w:noProof/>
          <w:sz w:val="24"/>
          <w:szCs w:val="24"/>
        </w:rPr>
        <w:t>11</w:t>
      </w:r>
      <w:r w:rsidRPr="00BD2D53">
        <w:rPr>
          <w:sz w:val="24"/>
          <w:szCs w:val="24"/>
        </w:rPr>
        <w:fldChar w:fldCharType="end"/>
      </w:r>
      <w:r w:rsidRPr="00BD2D53">
        <w:rPr>
          <w:sz w:val="24"/>
          <w:szCs w:val="24"/>
        </w:rPr>
        <w:t>: Are you aware if Ryanair has been profitable during the pandemic?</w:t>
      </w:r>
    </w:p>
    <w:tbl>
      <w:tblPr>
        <w:tblStyle w:val="TableGrid"/>
        <w:tblW w:w="0" w:type="auto"/>
        <w:tblInd w:w="0" w:type="dxa"/>
        <w:tblLook w:val="04A0" w:firstRow="1" w:lastRow="0" w:firstColumn="1" w:lastColumn="0" w:noHBand="0" w:noVBand="1"/>
      </w:tblPr>
      <w:tblGrid>
        <w:gridCol w:w="3116"/>
        <w:gridCol w:w="3117"/>
        <w:gridCol w:w="3117"/>
      </w:tblGrid>
      <w:tr w:rsidR="009831E2" w14:paraId="5930D0FA" w14:textId="77777777" w:rsidTr="00F70971">
        <w:tc>
          <w:tcPr>
            <w:tcW w:w="3116" w:type="dxa"/>
          </w:tcPr>
          <w:p w14:paraId="64B0ED8A" w14:textId="70BA30D5" w:rsidR="009831E2" w:rsidRPr="004A22FF" w:rsidRDefault="009831E2" w:rsidP="004A22FF">
            <w:pPr>
              <w:jc w:val="center"/>
              <w:rPr>
                <w:b/>
                <w:bCs/>
              </w:rPr>
            </w:pPr>
            <w:r w:rsidRPr="004A22FF">
              <w:rPr>
                <w:b/>
                <w:bCs/>
              </w:rPr>
              <w:t>Responses</w:t>
            </w:r>
          </w:p>
        </w:tc>
        <w:tc>
          <w:tcPr>
            <w:tcW w:w="3117" w:type="dxa"/>
          </w:tcPr>
          <w:p w14:paraId="7295AC35" w14:textId="77777777" w:rsidR="009831E2" w:rsidRPr="004A22FF" w:rsidRDefault="009831E2" w:rsidP="004A22FF">
            <w:pPr>
              <w:jc w:val="center"/>
              <w:rPr>
                <w:b/>
                <w:bCs/>
              </w:rPr>
            </w:pPr>
            <w:r w:rsidRPr="004A22FF">
              <w:rPr>
                <w:b/>
                <w:bCs/>
              </w:rPr>
              <w:t>Frequency</w:t>
            </w:r>
          </w:p>
        </w:tc>
        <w:tc>
          <w:tcPr>
            <w:tcW w:w="3117" w:type="dxa"/>
          </w:tcPr>
          <w:p w14:paraId="72FC6EBA" w14:textId="31F05A3C" w:rsidR="009831E2" w:rsidRPr="004A22FF" w:rsidRDefault="009831E2" w:rsidP="004A22FF">
            <w:pPr>
              <w:jc w:val="center"/>
              <w:rPr>
                <w:b/>
                <w:bCs/>
              </w:rPr>
            </w:pPr>
            <w:r w:rsidRPr="004A22FF">
              <w:rPr>
                <w:b/>
                <w:bCs/>
              </w:rPr>
              <w:t>Percentage</w:t>
            </w:r>
          </w:p>
        </w:tc>
      </w:tr>
      <w:tr w:rsidR="00132DFD" w14:paraId="59B72B3D" w14:textId="77777777" w:rsidTr="00F70971">
        <w:tc>
          <w:tcPr>
            <w:tcW w:w="3116" w:type="dxa"/>
          </w:tcPr>
          <w:p w14:paraId="432A1777" w14:textId="27989A01" w:rsidR="00132DFD" w:rsidRDefault="00132DFD" w:rsidP="004A22FF">
            <w:pPr>
              <w:jc w:val="center"/>
            </w:pPr>
            <w:r>
              <w:t>Yes</w:t>
            </w:r>
          </w:p>
        </w:tc>
        <w:tc>
          <w:tcPr>
            <w:tcW w:w="3117" w:type="dxa"/>
          </w:tcPr>
          <w:p w14:paraId="40D305CD" w14:textId="2458DB47" w:rsidR="00132DFD" w:rsidRDefault="00132DFD" w:rsidP="004A22FF">
            <w:pPr>
              <w:jc w:val="center"/>
            </w:pPr>
            <w:r>
              <w:t>0</w:t>
            </w:r>
          </w:p>
        </w:tc>
        <w:tc>
          <w:tcPr>
            <w:tcW w:w="3117" w:type="dxa"/>
          </w:tcPr>
          <w:p w14:paraId="7A924D94" w14:textId="731C8928" w:rsidR="00132DFD" w:rsidRDefault="00132DFD" w:rsidP="004A22FF">
            <w:pPr>
              <w:jc w:val="center"/>
            </w:pPr>
            <w:r>
              <w:t>0%</w:t>
            </w:r>
          </w:p>
        </w:tc>
      </w:tr>
      <w:tr w:rsidR="009831E2" w14:paraId="1E0BF7F0" w14:textId="77777777" w:rsidTr="00F70971">
        <w:tc>
          <w:tcPr>
            <w:tcW w:w="3116" w:type="dxa"/>
          </w:tcPr>
          <w:p w14:paraId="40CDE6F4" w14:textId="5A310085" w:rsidR="009831E2" w:rsidRDefault="005A7D37" w:rsidP="004A22FF">
            <w:pPr>
              <w:jc w:val="center"/>
            </w:pPr>
            <w:r>
              <w:t>No</w:t>
            </w:r>
          </w:p>
        </w:tc>
        <w:tc>
          <w:tcPr>
            <w:tcW w:w="3117" w:type="dxa"/>
          </w:tcPr>
          <w:p w14:paraId="3621FA34" w14:textId="5FCE7C77" w:rsidR="009831E2" w:rsidRDefault="005A7D37" w:rsidP="004A22FF">
            <w:pPr>
              <w:jc w:val="center"/>
            </w:pPr>
            <w:r>
              <w:t>18</w:t>
            </w:r>
          </w:p>
        </w:tc>
        <w:tc>
          <w:tcPr>
            <w:tcW w:w="3117" w:type="dxa"/>
          </w:tcPr>
          <w:p w14:paraId="50887561" w14:textId="6950C185" w:rsidR="009831E2" w:rsidRDefault="005A7D37" w:rsidP="004A22FF">
            <w:pPr>
              <w:jc w:val="center"/>
            </w:pPr>
            <w:r>
              <w:t>90%</w:t>
            </w:r>
          </w:p>
        </w:tc>
      </w:tr>
      <w:tr w:rsidR="009831E2" w14:paraId="39CC7FCF" w14:textId="77777777" w:rsidTr="00F70971">
        <w:tc>
          <w:tcPr>
            <w:tcW w:w="3116" w:type="dxa"/>
          </w:tcPr>
          <w:p w14:paraId="4C3362AA" w14:textId="04FF5F2A" w:rsidR="009831E2" w:rsidRDefault="005A7D37" w:rsidP="004A22FF">
            <w:pPr>
              <w:jc w:val="center"/>
            </w:pPr>
            <w:r>
              <w:t>Maybe</w:t>
            </w:r>
          </w:p>
        </w:tc>
        <w:tc>
          <w:tcPr>
            <w:tcW w:w="3117" w:type="dxa"/>
          </w:tcPr>
          <w:p w14:paraId="6A5D019A" w14:textId="53F2810F" w:rsidR="009831E2" w:rsidRDefault="005A7D37" w:rsidP="004A22FF">
            <w:pPr>
              <w:jc w:val="center"/>
            </w:pPr>
            <w:r>
              <w:t>2</w:t>
            </w:r>
          </w:p>
        </w:tc>
        <w:tc>
          <w:tcPr>
            <w:tcW w:w="3117" w:type="dxa"/>
          </w:tcPr>
          <w:p w14:paraId="0D1355BA" w14:textId="0711D3E5" w:rsidR="009831E2" w:rsidRDefault="005A7D37" w:rsidP="004A22FF">
            <w:pPr>
              <w:jc w:val="center"/>
            </w:pPr>
            <w:r>
              <w:t>10%</w:t>
            </w:r>
          </w:p>
        </w:tc>
      </w:tr>
      <w:tr w:rsidR="009831E2" w14:paraId="4B19B52B" w14:textId="77777777" w:rsidTr="00F70971">
        <w:tc>
          <w:tcPr>
            <w:tcW w:w="3116" w:type="dxa"/>
          </w:tcPr>
          <w:p w14:paraId="75500DB9" w14:textId="6CC27733" w:rsidR="009831E2" w:rsidRDefault="009831E2" w:rsidP="004A22FF">
            <w:pPr>
              <w:jc w:val="center"/>
            </w:pPr>
            <w:r>
              <w:t>Total</w:t>
            </w:r>
          </w:p>
        </w:tc>
        <w:tc>
          <w:tcPr>
            <w:tcW w:w="3117" w:type="dxa"/>
          </w:tcPr>
          <w:p w14:paraId="1B2B7722" w14:textId="355B4ADD" w:rsidR="009831E2" w:rsidRDefault="005A7D37" w:rsidP="004A22FF">
            <w:pPr>
              <w:jc w:val="center"/>
            </w:pPr>
            <w:r>
              <w:t>20</w:t>
            </w:r>
          </w:p>
        </w:tc>
        <w:tc>
          <w:tcPr>
            <w:tcW w:w="3117" w:type="dxa"/>
          </w:tcPr>
          <w:p w14:paraId="6D860FD1" w14:textId="77777777" w:rsidR="009831E2" w:rsidRDefault="009831E2" w:rsidP="004A22FF">
            <w:pPr>
              <w:jc w:val="center"/>
            </w:pPr>
            <w:r>
              <w:t>100%</w:t>
            </w:r>
          </w:p>
        </w:tc>
      </w:tr>
    </w:tbl>
    <w:p w14:paraId="0BCA2317" w14:textId="28B0D996" w:rsidR="009831E2" w:rsidRDefault="00AB6BB7" w:rsidP="00BD2D53">
      <w:pPr>
        <w:jc w:val="center"/>
      </w:pPr>
      <w:r>
        <w:rPr>
          <w:noProof/>
        </w:rPr>
        <w:drawing>
          <wp:inline distT="0" distB="0" distL="0" distR="0" wp14:anchorId="23982B35" wp14:editId="1FBE5052">
            <wp:extent cx="4572000" cy="2743200"/>
            <wp:effectExtent l="0" t="0" r="0" b="0"/>
            <wp:docPr id="8" name="Chart 8">
              <a:extLst xmlns:a="http://schemas.openxmlformats.org/drawingml/2006/main">
                <a:ext uri="{FF2B5EF4-FFF2-40B4-BE49-F238E27FC236}">
                  <a16:creationId xmlns:a16="http://schemas.microsoft.com/office/drawing/2014/main" id="{17E0A400-D4A4-C8AB-3590-F5036F8CAA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F25B5BA" w14:textId="3FBA4405" w:rsidR="00F825E0" w:rsidRDefault="006E51B6" w:rsidP="00C82A81">
      <w:pPr>
        <w:rPr>
          <w:bdr w:val="none" w:sz="0" w:space="0" w:color="auto" w:frame="1"/>
        </w:rPr>
      </w:pPr>
      <w:r>
        <w:rPr>
          <w:bdr w:val="none" w:sz="0" w:space="0" w:color="auto" w:frame="1"/>
        </w:rPr>
        <w:t xml:space="preserve">The data shows that, </w:t>
      </w:r>
      <w:r w:rsidR="00AB63B8">
        <w:rPr>
          <w:bdr w:val="none" w:sz="0" w:space="0" w:color="auto" w:frame="1"/>
        </w:rPr>
        <w:t xml:space="preserve">90% of employees did not know if </w:t>
      </w:r>
      <w:r w:rsidR="00C82A81">
        <w:rPr>
          <w:bdr w:val="none" w:sz="0" w:space="0" w:color="auto" w:frame="1"/>
        </w:rPr>
        <w:t>Ryanair</w:t>
      </w:r>
      <w:r w:rsidR="00AB63B8">
        <w:rPr>
          <w:bdr w:val="none" w:sz="0" w:space="0" w:color="auto" w:frame="1"/>
        </w:rPr>
        <w:t xml:space="preserve"> had been profitable during</w:t>
      </w:r>
      <w:r w:rsidR="00C82A81">
        <w:rPr>
          <w:bdr w:val="none" w:sz="0" w:space="0" w:color="auto" w:frame="1"/>
        </w:rPr>
        <w:t xml:space="preserve"> </w:t>
      </w:r>
      <w:r w:rsidR="00AB63B8">
        <w:rPr>
          <w:bdr w:val="none" w:sz="0" w:space="0" w:color="auto" w:frame="1"/>
        </w:rPr>
        <w:t xml:space="preserve">the pandemic. </w:t>
      </w:r>
    </w:p>
    <w:p w14:paraId="0079E4D0" w14:textId="4D4B396B" w:rsidR="00407F93" w:rsidRDefault="00407F93" w:rsidP="00407F93">
      <w:pPr>
        <w:rPr>
          <w:bdr w:val="none" w:sz="0" w:space="0" w:color="auto" w:frame="1"/>
        </w:rPr>
      </w:pPr>
    </w:p>
    <w:p w14:paraId="314D8842" w14:textId="77777777" w:rsidR="00C82A81" w:rsidRDefault="00C82A81">
      <w:pPr>
        <w:spacing w:line="259" w:lineRule="auto"/>
        <w:jc w:val="left"/>
        <w:rPr>
          <w:i/>
          <w:iCs/>
          <w:color w:val="44546A" w:themeColor="text2"/>
          <w:szCs w:val="24"/>
        </w:rPr>
      </w:pPr>
      <w:r>
        <w:rPr>
          <w:szCs w:val="24"/>
        </w:rPr>
        <w:br w:type="page"/>
      </w:r>
    </w:p>
    <w:p w14:paraId="05A6ED45" w14:textId="23C40055" w:rsidR="00F825E0" w:rsidRPr="00F825E0" w:rsidRDefault="00F825E0" w:rsidP="00F825E0">
      <w:pPr>
        <w:pStyle w:val="Caption"/>
        <w:keepNext/>
        <w:rPr>
          <w:sz w:val="24"/>
          <w:szCs w:val="24"/>
        </w:rPr>
      </w:pPr>
      <w:r w:rsidRPr="00F825E0">
        <w:rPr>
          <w:sz w:val="24"/>
          <w:szCs w:val="24"/>
        </w:rPr>
        <w:lastRenderedPageBreak/>
        <w:t xml:space="preserve">Table </w:t>
      </w:r>
      <w:r w:rsidRPr="00F825E0">
        <w:rPr>
          <w:sz w:val="24"/>
          <w:szCs w:val="24"/>
        </w:rPr>
        <w:fldChar w:fldCharType="begin"/>
      </w:r>
      <w:r w:rsidRPr="00F825E0">
        <w:rPr>
          <w:sz w:val="24"/>
          <w:szCs w:val="24"/>
        </w:rPr>
        <w:instrText xml:space="preserve"> SEQ Table \* ARABIC </w:instrText>
      </w:r>
      <w:r w:rsidRPr="00F825E0">
        <w:rPr>
          <w:sz w:val="24"/>
          <w:szCs w:val="24"/>
        </w:rPr>
        <w:fldChar w:fldCharType="separate"/>
      </w:r>
      <w:r w:rsidR="00684042">
        <w:rPr>
          <w:noProof/>
          <w:sz w:val="24"/>
          <w:szCs w:val="24"/>
        </w:rPr>
        <w:t>12</w:t>
      </w:r>
      <w:r w:rsidRPr="00F825E0">
        <w:rPr>
          <w:sz w:val="24"/>
          <w:szCs w:val="24"/>
        </w:rPr>
        <w:fldChar w:fldCharType="end"/>
      </w:r>
      <w:r w:rsidRPr="00F825E0">
        <w:rPr>
          <w:sz w:val="24"/>
          <w:szCs w:val="24"/>
        </w:rPr>
        <w:t>: Were any of your colleagues fired during Covid-19?</w:t>
      </w:r>
    </w:p>
    <w:tbl>
      <w:tblPr>
        <w:tblStyle w:val="TableGrid"/>
        <w:tblW w:w="0" w:type="auto"/>
        <w:jc w:val="center"/>
        <w:tblInd w:w="0" w:type="dxa"/>
        <w:tblLook w:val="04A0" w:firstRow="1" w:lastRow="0" w:firstColumn="1" w:lastColumn="0" w:noHBand="0" w:noVBand="1"/>
      </w:tblPr>
      <w:tblGrid>
        <w:gridCol w:w="3116"/>
        <w:gridCol w:w="3117"/>
        <w:gridCol w:w="3117"/>
      </w:tblGrid>
      <w:tr w:rsidR="009831E2" w14:paraId="502FBD62" w14:textId="77777777" w:rsidTr="00C3195B">
        <w:trPr>
          <w:jc w:val="center"/>
        </w:trPr>
        <w:tc>
          <w:tcPr>
            <w:tcW w:w="3116" w:type="dxa"/>
          </w:tcPr>
          <w:p w14:paraId="13F0F5D7" w14:textId="6E678434" w:rsidR="009831E2" w:rsidRPr="00373A97" w:rsidRDefault="009831E2" w:rsidP="00373A97">
            <w:pPr>
              <w:jc w:val="center"/>
              <w:rPr>
                <w:b/>
                <w:bCs/>
              </w:rPr>
            </w:pPr>
            <w:r w:rsidRPr="00373A97">
              <w:rPr>
                <w:b/>
                <w:bCs/>
              </w:rPr>
              <w:t>Responses</w:t>
            </w:r>
          </w:p>
        </w:tc>
        <w:tc>
          <w:tcPr>
            <w:tcW w:w="3117" w:type="dxa"/>
          </w:tcPr>
          <w:p w14:paraId="1E13F473" w14:textId="77777777" w:rsidR="009831E2" w:rsidRPr="00373A97" w:rsidRDefault="009831E2" w:rsidP="00373A97">
            <w:pPr>
              <w:jc w:val="center"/>
              <w:rPr>
                <w:b/>
                <w:bCs/>
              </w:rPr>
            </w:pPr>
            <w:r w:rsidRPr="00373A97">
              <w:rPr>
                <w:b/>
                <w:bCs/>
              </w:rPr>
              <w:t>Frequency</w:t>
            </w:r>
          </w:p>
        </w:tc>
        <w:tc>
          <w:tcPr>
            <w:tcW w:w="3117" w:type="dxa"/>
          </w:tcPr>
          <w:p w14:paraId="7E95B438" w14:textId="1447AAA4" w:rsidR="009831E2" w:rsidRPr="00373A97" w:rsidRDefault="009831E2" w:rsidP="00373A97">
            <w:pPr>
              <w:jc w:val="center"/>
              <w:rPr>
                <w:b/>
                <w:bCs/>
              </w:rPr>
            </w:pPr>
            <w:r w:rsidRPr="00373A97">
              <w:rPr>
                <w:b/>
                <w:bCs/>
              </w:rPr>
              <w:t>Percentage</w:t>
            </w:r>
          </w:p>
        </w:tc>
      </w:tr>
      <w:tr w:rsidR="009831E2" w14:paraId="7382A36B" w14:textId="77777777" w:rsidTr="00C3195B">
        <w:trPr>
          <w:jc w:val="center"/>
        </w:trPr>
        <w:tc>
          <w:tcPr>
            <w:tcW w:w="3116" w:type="dxa"/>
          </w:tcPr>
          <w:p w14:paraId="528127F3" w14:textId="77777777" w:rsidR="009831E2" w:rsidRDefault="009831E2" w:rsidP="00373A97">
            <w:pPr>
              <w:jc w:val="center"/>
            </w:pPr>
            <w:r>
              <w:t>Yes</w:t>
            </w:r>
          </w:p>
        </w:tc>
        <w:tc>
          <w:tcPr>
            <w:tcW w:w="3117" w:type="dxa"/>
          </w:tcPr>
          <w:p w14:paraId="3FE67CD4" w14:textId="286B6CF9" w:rsidR="009831E2" w:rsidRDefault="003817DD" w:rsidP="00373A97">
            <w:pPr>
              <w:jc w:val="center"/>
            </w:pPr>
            <w:r>
              <w:t>2</w:t>
            </w:r>
          </w:p>
        </w:tc>
        <w:tc>
          <w:tcPr>
            <w:tcW w:w="3117" w:type="dxa"/>
          </w:tcPr>
          <w:p w14:paraId="084FABE8" w14:textId="065849E5" w:rsidR="009831E2" w:rsidRDefault="003817DD" w:rsidP="00373A97">
            <w:pPr>
              <w:jc w:val="center"/>
            </w:pPr>
            <w:r>
              <w:t>10%</w:t>
            </w:r>
          </w:p>
        </w:tc>
      </w:tr>
      <w:tr w:rsidR="009831E2" w14:paraId="3050E835" w14:textId="77777777" w:rsidTr="00C3195B">
        <w:trPr>
          <w:jc w:val="center"/>
        </w:trPr>
        <w:tc>
          <w:tcPr>
            <w:tcW w:w="3116" w:type="dxa"/>
          </w:tcPr>
          <w:p w14:paraId="75C42C4A" w14:textId="77777777" w:rsidR="009831E2" w:rsidRDefault="009831E2" w:rsidP="00373A97">
            <w:pPr>
              <w:jc w:val="center"/>
            </w:pPr>
            <w:r>
              <w:t>No</w:t>
            </w:r>
          </w:p>
        </w:tc>
        <w:tc>
          <w:tcPr>
            <w:tcW w:w="3117" w:type="dxa"/>
          </w:tcPr>
          <w:p w14:paraId="01E40CCC" w14:textId="0948D556" w:rsidR="009831E2" w:rsidRDefault="003817DD" w:rsidP="00373A97">
            <w:pPr>
              <w:jc w:val="center"/>
            </w:pPr>
            <w:r>
              <w:t>18</w:t>
            </w:r>
          </w:p>
        </w:tc>
        <w:tc>
          <w:tcPr>
            <w:tcW w:w="3117" w:type="dxa"/>
          </w:tcPr>
          <w:p w14:paraId="24CB8F9B" w14:textId="18D7D677" w:rsidR="009831E2" w:rsidRDefault="003817DD" w:rsidP="00373A97">
            <w:pPr>
              <w:jc w:val="center"/>
            </w:pPr>
            <w:r>
              <w:t>9%</w:t>
            </w:r>
          </w:p>
        </w:tc>
      </w:tr>
      <w:tr w:rsidR="009831E2" w14:paraId="77242993" w14:textId="77777777" w:rsidTr="00C3195B">
        <w:trPr>
          <w:jc w:val="center"/>
        </w:trPr>
        <w:tc>
          <w:tcPr>
            <w:tcW w:w="3116" w:type="dxa"/>
          </w:tcPr>
          <w:p w14:paraId="2AE8FAE5" w14:textId="1C6A10D9" w:rsidR="009831E2" w:rsidRDefault="009831E2" w:rsidP="00373A97">
            <w:pPr>
              <w:jc w:val="center"/>
            </w:pPr>
            <w:r>
              <w:t>Total</w:t>
            </w:r>
          </w:p>
        </w:tc>
        <w:tc>
          <w:tcPr>
            <w:tcW w:w="3117" w:type="dxa"/>
          </w:tcPr>
          <w:p w14:paraId="46EDDB2A" w14:textId="37A15C9D" w:rsidR="009831E2" w:rsidRDefault="003817DD" w:rsidP="00373A97">
            <w:pPr>
              <w:jc w:val="center"/>
            </w:pPr>
            <w:r>
              <w:t>20</w:t>
            </w:r>
          </w:p>
        </w:tc>
        <w:tc>
          <w:tcPr>
            <w:tcW w:w="3117" w:type="dxa"/>
          </w:tcPr>
          <w:p w14:paraId="2DFDA809" w14:textId="77777777" w:rsidR="009831E2" w:rsidRDefault="009831E2" w:rsidP="00373A97">
            <w:pPr>
              <w:jc w:val="center"/>
            </w:pPr>
            <w:r>
              <w:t>100%</w:t>
            </w:r>
          </w:p>
        </w:tc>
      </w:tr>
    </w:tbl>
    <w:p w14:paraId="4BA855D0" w14:textId="1EE001F9" w:rsidR="009831E2" w:rsidRDefault="00F825E0" w:rsidP="00F825E0">
      <w:pPr>
        <w:jc w:val="center"/>
      </w:pPr>
      <w:r>
        <w:rPr>
          <w:noProof/>
        </w:rPr>
        <w:drawing>
          <wp:inline distT="0" distB="0" distL="0" distR="0" wp14:anchorId="12B87C96" wp14:editId="2C15224F">
            <wp:extent cx="4572000" cy="2743200"/>
            <wp:effectExtent l="0" t="0" r="0" b="0"/>
            <wp:docPr id="13" name="Chart 13">
              <a:extLst xmlns:a="http://schemas.openxmlformats.org/drawingml/2006/main">
                <a:ext uri="{FF2B5EF4-FFF2-40B4-BE49-F238E27FC236}">
                  <a16:creationId xmlns:a16="http://schemas.microsoft.com/office/drawing/2014/main" id="{34836794-3BE1-6E07-30F8-63E435FF38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98B7860" w14:textId="21525B54" w:rsidR="00407F93" w:rsidRDefault="002C44EC" w:rsidP="00407F93">
      <w:r>
        <w:t xml:space="preserve">90% employees stated that no colleagues were fired during the pandemic which shows that, Ryanair did not fire majority of employees during the pandemic. </w:t>
      </w:r>
      <w:r w:rsidR="007E5D8C">
        <w:br w:type="page"/>
      </w:r>
    </w:p>
    <w:p w14:paraId="5B409E6C" w14:textId="048163D8" w:rsidR="00A73E26" w:rsidRPr="00A73E26" w:rsidRDefault="00A73E26" w:rsidP="00A73E26">
      <w:pPr>
        <w:pStyle w:val="Caption"/>
        <w:keepNext/>
        <w:rPr>
          <w:sz w:val="24"/>
          <w:szCs w:val="24"/>
        </w:rPr>
      </w:pPr>
      <w:r w:rsidRPr="00A73E26">
        <w:rPr>
          <w:sz w:val="24"/>
          <w:szCs w:val="24"/>
        </w:rPr>
        <w:lastRenderedPageBreak/>
        <w:t xml:space="preserve">Table </w:t>
      </w:r>
      <w:r w:rsidRPr="00A73E26">
        <w:rPr>
          <w:sz w:val="24"/>
          <w:szCs w:val="24"/>
        </w:rPr>
        <w:fldChar w:fldCharType="begin"/>
      </w:r>
      <w:r w:rsidRPr="00A73E26">
        <w:rPr>
          <w:sz w:val="24"/>
          <w:szCs w:val="24"/>
        </w:rPr>
        <w:instrText xml:space="preserve"> SEQ Table \* ARABIC </w:instrText>
      </w:r>
      <w:r w:rsidRPr="00A73E26">
        <w:rPr>
          <w:sz w:val="24"/>
          <w:szCs w:val="24"/>
        </w:rPr>
        <w:fldChar w:fldCharType="separate"/>
      </w:r>
      <w:r w:rsidR="00684042">
        <w:rPr>
          <w:noProof/>
          <w:sz w:val="24"/>
          <w:szCs w:val="24"/>
        </w:rPr>
        <w:t>13</w:t>
      </w:r>
      <w:r w:rsidRPr="00A73E26">
        <w:rPr>
          <w:sz w:val="24"/>
          <w:szCs w:val="24"/>
        </w:rPr>
        <w:fldChar w:fldCharType="end"/>
      </w:r>
      <w:r w:rsidRPr="00A73E26">
        <w:rPr>
          <w:sz w:val="24"/>
          <w:szCs w:val="24"/>
        </w:rPr>
        <w:t>: Was your partner fired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1F879D91" w14:textId="77777777" w:rsidTr="00F70971">
        <w:tc>
          <w:tcPr>
            <w:tcW w:w="3116" w:type="dxa"/>
          </w:tcPr>
          <w:p w14:paraId="7C62F3B2" w14:textId="17096139" w:rsidR="009831E2" w:rsidRPr="00490FE8" w:rsidRDefault="009831E2" w:rsidP="00490FE8">
            <w:pPr>
              <w:jc w:val="center"/>
              <w:rPr>
                <w:b/>
                <w:bCs/>
              </w:rPr>
            </w:pPr>
            <w:r w:rsidRPr="00490FE8">
              <w:rPr>
                <w:b/>
                <w:bCs/>
              </w:rPr>
              <w:t>Responses</w:t>
            </w:r>
          </w:p>
        </w:tc>
        <w:tc>
          <w:tcPr>
            <w:tcW w:w="3117" w:type="dxa"/>
          </w:tcPr>
          <w:p w14:paraId="7B2BF85C" w14:textId="77777777" w:rsidR="009831E2" w:rsidRPr="00490FE8" w:rsidRDefault="009831E2" w:rsidP="00490FE8">
            <w:pPr>
              <w:jc w:val="center"/>
              <w:rPr>
                <w:b/>
                <w:bCs/>
              </w:rPr>
            </w:pPr>
            <w:r w:rsidRPr="00490FE8">
              <w:rPr>
                <w:b/>
                <w:bCs/>
              </w:rPr>
              <w:t>Frequency</w:t>
            </w:r>
          </w:p>
        </w:tc>
        <w:tc>
          <w:tcPr>
            <w:tcW w:w="3117" w:type="dxa"/>
          </w:tcPr>
          <w:p w14:paraId="60E3D5A2" w14:textId="5DE38153" w:rsidR="009831E2" w:rsidRPr="00490FE8" w:rsidRDefault="009831E2" w:rsidP="00490FE8">
            <w:pPr>
              <w:jc w:val="center"/>
              <w:rPr>
                <w:b/>
                <w:bCs/>
              </w:rPr>
            </w:pPr>
            <w:r w:rsidRPr="00490FE8">
              <w:rPr>
                <w:b/>
                <w:bCs/>
              </w:rPr>
              <w:t>Percentage</w:t>
            </w:r>
          </w:p>
        </w:tc>
      </w:tr>
      <w:tr w:rsidR="009831E2" w14:paraId="2B7C5C78" w14:textId="77777777" w:rsidTr="00F70971">
        <w:tc>
          <w:tcPr>
            <w:tcW w:w="3116" w:type="dxa"/>
          </w:tcPr>
          <w:p w14:paraId="30B484DD" w14:textId="77777777" w:rsidR="009831E2" w:rsidRDefault="009831E2" w:rsidP="00490FE8">
            <w:pPr>
              <w:jc w:val="center"/>
            </w:pPr>
            <w:r>
              <w:t>Yes</w:t>
            </w:r>
          </w:p>
        </w:tc>
        <w:tc>
          <w:tcPr>
            <w:tcW w:w="3117" w:type="dxa"/>
          </w:tcPr>
          <w:p w14:paraId="1859ED2D" w14:textId="62577C3F" w:rsidR="009831E2" w:rsidRDefault="007E5D8C" w:rsidP="00490FE8">
            <w:pPr>
              <w:jc w:val="center"/>
            </w:pPr>
            <w:r>
              <w:t>0</w:t>
            </w:r>
          </w:p>
        </w:tc>
        <w:tc>
          <w:tcPr>
            <w:tcW w:w="3117" w:type="dxa"/>
          </w:tcPr>
          <w:p w14:paraId="4CEC977C" w14:textId="7642DF07" w:rsidR="009831E2" w:rsidRDefault="007E5D8C" w:rsidP="00490FE8">
            <w:pPr>
              <w:jc w:val="center"/>
            </w:pPr>
            <w:r>
              <w:t>0%</w:t>
            </w:r>
          </w:p>
        </w:tc>
      </w:tr>
      <w:tr w:rsidR="009831E2" w14:paraId="04379989" w14:textId="77777777" w:rsidTr="00F70971">
        <w:tc>
          <w:tcPr>
            <w:tcW w:w="3116" w:type="dxa"/>
          </w:tcPr>
          <w:p w14:paraId="5CF43B10" w14:textId="77777777" w:rsidR="009831E2" w:rsidRDefault="009831E2" w:rsidP="00490FE8">
            <w:pPr>
              <w:jc w:val="center"/>
            </w:pPr>
            <w:r>
              <w:t>No</w:t>
            </w:r>
          </w:p>
        </w:tc>
        <w:tc>
          <w:tcPr>
            <w:tcW w:w="3117" w:type="dxa"/>
          </w:tcPr>
          <w:p w14:paraId="208ABBFE" w14:textId="15233098" w:rsidR="009831E2" w:rsidRDefault="007E5D8C" w:rsidP="00490FE8">
            <w:pPr>
              <w:jc w:val="center"/>
            </w:pPr>
            <w:r>
              <w:t>20</w:t>
            </w:r>
          </w:p>
        </w:tc>
        <w:tc>
          <w:tcPr>
            <w:tcW w:w="3117" w:type="dxa"/>
          </w:tcPr>
          <w:p w14:paraId="055AB753" w14:textId="641AFA36" w:rsidR="009831E2" w:rsidRDefault="007E5D8C" w:rsidP="00490FE8">
            <w:pPr>
              <w:jc w:val="center"/>
            </w:pPr>
            <w:r>
              <w:t>100%</w:t>
            </w:r>
          </w:p>
        </w:tc>
      </w:tr>
      <w:tr w:rsidR="009831E2" w14:paraId="6C76620C" w14:textId="77777777" w:rsidTr="00F70971">
        <w:tc>
          <w:tcPr>
            <w:tcW w:w="3116" w:type="dxa"/>
          </w:tcPr>
          <w:p w14:paraId="6409E0F4" w14:textId="55180F22" w:rsidR="009831E2" w:rsidRDefault="009831E2" w:rsidP="00490FE8">
            <w:pPr>
              <w:jc w:val="center"/>
            </w:pPr>
            <w:r>
              <w:t>Total</w:t>
            </w:r>
          </w:p>
        </w:tc>
        <w:tc>
          <w:tcPr>
            <w:tcW w:w="3117" w:type="dxa"/>
          </w:tcPr>
          <w:p w14:paraId="6A07D5B7" w14:textId="21427D4A" w:rsidR="009831E2" w:rsidRDefault="007E5D8C" w:rsidP="00490FE8">
            <w:pPr>
              <w:jc w:val="center"/>
            </w:pPr>
            <w:r>
              <w:t>20</w:t>
            </w:r>
          </w:p>
        </w:tc>
        <w:tc>
          <w:tcPr>
            <w:tcW w:w="3117" w:type="dxa"/>
          </w:tcPr>
          <w:p w14:paraId="499ECEF5" w14:textId="77777777" w:rsidR="009831E2" w:rsidRDefault="009831E2" w:rsidP="00490FE8">
            <w:pPr>
              <w:jc w:val="center"/>
            </w:pPr>
            <w:r>
              <w:t>100%</w:t>
            </w:r>
          </w:p>
        </w:tc>
      </w:tr>
    </w:tbl>
    <w:p w14:paraId="7A71D771" w14:textId="2E29A905" w:rsidR="009831E2" w:rsidRDefault="00A73E26" w:rsidP="00A73E26">
      <w:pPr>
        <w:jc w:val="center"/>
        <w:rPr>
          <w:b/>
          <w:bCs/>
        </w:rPr>
      </w:pPr>
      <w:r>
        <w:rPr>
          <w:noProof/>
        </w:rPr>
        <w:drawing>
          <wp:inline distT="0" distB="0" distL="0" distR="0" wp14:anchorId="0F45EDCD" wp14:editId="7E3E1704">
            <wp:extent cx="4572000" cy="2743200"/>
            <wp:effectExtent l="0" t="0" r="0" b="0"/>
            <wp:docPr id="14" name="Chart 14">
              <a:extLst xmlns:a="http://schemas.openxmlformats.org/drawingml/2006/main">
                <a:ext uri="{FF2B5EF4-FFF2-40B4-BE49-F238E27FC236}">
                  <a16:creationId xmlns:a16="http://schemas.microsoft.com/office/drawing/2014/main" id="{32F21766-C67F-A500-D1BC-35C58E5A85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B93A4AF" w14:textId="73107860" w:rsidR="00407F93" w:rsidRDefault="00D26656" w:rsidP="00085555">
      <w:r>
        <w:t xml:space="preserve">The data shows that, no one had their partners fired </w:t>
      </w:r>
      <w:r w:rsidR="002244BE">
        <w:t>during t</w:t>
      </w:r>
      <w:r>
        <w:t xml:space="preserve">he pandemic. </w:t>
      </w:r>
      <w:r w:rsidR="00E90F9E">
        <w:br w:type="page"/>
      </w:r>
    </w:p>
    <w:p w14:paraId="1D45EA95" w14:textId="46724F4B" w:rsidR="00653462" w:rsidRPr="00653462" w:rsidRDefault="00653462" w:rsidP="00653462">
      <w:pPr>
        <w:pStyle w:val="Caption"/>
        <w:keepNext/>
        <w:rPr>
          <w:sz w:val="24"/>
          <w:szCs w:val="24"/>
        </w:rPr>
      </w:pPr>
      <w:r w:rsidRPr="00653462">
        <w:rPr>
          <w:sz w:val="24"/>
          <w:szCs w:val="24"/>
        </w:rPr>
        <w:lastRenderedPageBreak/>
        <w:t xml:space="preserve">Table </w:t>
      </w:r>
      <w:r w:rsidRPr="00653462">
        <w:rPr>
          <w:sz w:val="24"/>
          <w:szCs w:val="24"/>
        </w:rPr>
        <w:fldChar w:fldCharType="begin"/>
      </w:r>
      <w:r w:rsidRPr="00653462">
        <w:rPr>
          <w:sz w:val="24"/>
          <w:szCs w:val="24"/>
        </w:rPr>
        <w:instrText xml:space="preserve"> SEQ Table \* ARABIC </w:instrText>
      </w:r>
      <w:r w:rsidRPr="00653462">
        <w:rPr>
          <w:sz w:val="24"/>
          <w:szCs w:val="24"/>
        </w:rPr>
        <w:fldChar w:fldCharType="separate"/>
      </w:r>
      <w:r w:rsidR="00684042">
        <w:rPr>
          <w:noProof/>
          <w:sz w:val="24"/>
          <w:szCs w:val="24"/>
        </w:rPr>
        <w:t>14</w:t>
      </w:r>
      <w:r w:rsidRPr="00653462">
        <w:rPr>
          <w:sz w:val="24"/>
          <w:szCs w:val="24"/>
        </w:rPr>
        <w:fldChar w:fldCharType="end"/>
      </w:r>
      <w:r w:rsidRPr="00653462">
        <w:rPr>
          <w:sz w:val="24"/>
          <w:szCs w:val="24"/>
        </w:rPr>
        <w:t>: Were you afraid that you will be fired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4D3C3831" w14:textId="77777777" w:rsidTr="00F70971">
        <w:tc>
          <w:tcPr>
            <w:tcW w:w="3116" w:type="dxa"/>
          </w:tcPr>
          <w:p w14:paraId="05CFB096" w14:textId="2E242AE7" w:rsidR="009831E2" w:rsidRPr="00085555" w:rsidRDefault="009831E2" w:rsidP="00085555">
            <w:pPr>
              <w:jc w:val="center"/>
              <w:rPr>
                <w:b/>
                <w:bCs/>
              </w:rPr>
            </w:pPr>
            <w:r w:rsidRPr="00085555">
              <w:rPr>
                <w:b/>
                <w:bCs/>
              </w:rPr>
              <w:t>Responses</w:t>
            </w:r>
          </w:p>
        </w:tc>
        <w:tc>
          <w:tcPr>
            <w:tcW w:w="3117" w:type="dxa"/>
          </w:tcPr>
          <w:p w14:paraId="0BB62936" w14:textId="77777777" w:rsidR="009831E2" w:rsidRPr="00085555" w:rsidRDefault="009831E2" w:rsidP="00085555">
            <w:pPr>
              <w:jc w:val="center"/>
              <w:rPr>
                <w:b/>
                <w:bCs/>
              </w:rPr>
            </w:pPr>
            <w:r w:rsidRPr="00085555">
              <w:rPr>
                <w:b/>
                <w:bCs/>
              </w:rPr>
              <w:t>Frequency</w:t>
            </w:r>
          </w:p>
        </w:tc>
        <w:tc>
          <w:tcPr>
            <w:tcW w:w="3117" w:type="dxa"/>
          </w:tcPr>
          <w:p w14:paraId="6657B15D" w14:textId="3C8E9C63" w:rsidR="009831E2" w:rsidRPr="00085555" w:rsidRDefault="009831E2" w:rsidP="00085555">
            <w:pPr>
              <w:jc w:val="center"/>
              <w:rPr>
                <w:b/>
                <w:bCs/>
              </w:rPr>
            </w:pPr>
            <w:r w:rsidRPr="00085555">
              <w:rPr>
                <w:b/>
                <w:bCs/>
              </w:rPr>
              <w:t>Percentage</w:t>
            </w:r>
          </w:p>
        </w:tc>
      </w:tr>
      <w:tr w:rsidR="009831E2" w14:paraId="18F60CA3" w14:textId="77777777" w:rsidTr="00F70971">
        <w:tc>
          <w:tcPr>
            <w:tcW w:w="3116" w:type="dxa"/>
          </w:tcPr>
          <w:p w14:paraId="1A448FDD" w14:textId="77777777" w:rsidR="009831E2" w:rsidRDefault="009831E2" w:rsidP="00085555">
            <w:pPr>
              <w:jc w:val="center"/>
            </w:pPr>
            <w:r>
              <w:t>Yes</w:t>
            </w:r>
          </w:p>
        </w:tc>
        <w:tc>
          <w:tcPr>
            <w:tcW w:w="3117" w:type="dxa"/>
          </w:tcPr>
          <w:p w14:paraId="534FBF84" w14:textId="24B1F2CB" w:rsidR="009831E2" w:rsidRDefault="00937790" w:rsidP="00085555">
            <w:pPr>
              <w:jc w:val="center"/>
            </w:pPr>
            <w:r>
              <w:t>3</w:t>
            </w:r>
          </w:p>
        </w:tc>
        <w:tc>
          <w:tcPr>
            <w:tcW w:w="3117" w:type="dxa"/>
          </w:tcPr>
          <w:p w14:paraId="35730791" w14:textId="02CC0278" w:rsidR="009831E2" w:rsidRDefault="00937790" w:rsidP="00085555">
            <w:pPr>
              <w:jc w:val="center"/>
            </w:pPr>
            <w:r>
              <w:t>15%</w:t>
            </w:r>
          </w:p>
        </w:tc>
      </w:tr>
      <w:tr w:rsidR="009831E2" w14:paraId="141E247B" w14:textId="77777777" w:rsidTr="00F70971">
        <w:tc>
          <w:tcPr>
            <w:tcW w:w="3116" w:type="dxa"/>
          </w:tcPr>
          <w:p w14:paraId="324F7D37" w14:textId="77777777" w:rsidR="009831E2" w:rsidRDefault="009831E2" w:rsidP="00085555">
            <w:pPr>
              <w:jc w:val="center"/>
            </w:pPr>
            <w:r>
              <w:t>No</w:t>
            </w:r>
          </w:p>
        </w:tc>
        <w:tc>
          <w:tcPr>
            <w:tcW w:w="3117" w:type="dxa"/>
          </w:tcPr>
          <w:p w14:paraId="2E838312" w14:textId="22A5A8BC" w:rsidR="009831E2" w:rsidRDefault="00937790" w:rsidP="00085555">
            <w:pPr>
              <w:jc w:val="center"/>
            </w:pPr>
            <w:r>
              <w:t>17</w:t>
            </w:r>
          </w:p>
        </w:tc>
        <w:tc>
          <w:tcPr>
            <w:tcW w:w="3117" w:type="dxa"/>
          </w:tcPr>
          <w:p w14:paraId="06480616" w14:textId="7FAB9CBD" w:rsidR="009831E2" w:rsidRDefault="00937790" w:rsidP="00085555">
            <w:pPr>
              <w:jc w:val="center"/>
            </w:pPr>
            <w:r>
              <w:t>85%</w:t>
            </w:r>
          </w:p>
        </w:tc>
      </w:tr>
      <w:tr w:rsidR="009831E2" w14:paraId="40DDC163" w14:textId="77777777" w:rsidTr="00F70971">
        <w:tc>
          <w:tcPr>
            <w:tcW w:w="3116" w:type="dxa"/>
          </w:tcPr>
          <w:p w14:paraId="636A35C8" w14:textId="46124BD8" w:rsidR="009831E2" w:rsidRDefault="009831E2" w:rsidP="00085555">
            <w:pPr>
              <w:jc w:val="center"/>
            </w:pPr>
            <w:r>
              <w:t>Total</w:t>
            </w:r>
          </w:p>
        </w:tc>
        <w:tc>
          <w:tcPr>
            <w:tcW w:w="3117" w:type="dxa"/>
          </w:tcPr>
          <w:p w14:paraId="7C9E3536" w14:textId="689A2A86" w:rsidR="009831E2" w:rsidRDefault="00937790" w:rsidP="00085555">
            <w:pPr>
              <w:jc w:val="center"/>
            </w:pPr>
            <w:r>
              <w:t>20</w:t>
            </w:r>
          </w:p>
        </w:tc>
        <w:tc>
          <w:tcPr>
            <w:tcW w:w="3117" w:type="dxa"/>
          </w:tcPr>
          <w:p w14:paraId="5C6C469C" w14:textId="77777777" w:rsidR="009831E2" w:rsidRDefault="009831E2" w:rsidP="00085555">
            <w:pPr>
              <w:jc w:val="center"/>
            </w:pPr>
            <w:r>
              <w:t>100%</w:t>
            </w:r>
          </w:p>
        </w:tc>
      </w:tr>
    </w:tbl>
    <w:p w14:paraId="4A464B9D" w14:textId="793F7C62" w:rsidR="009831E2" w:rsidRDefault="003A646E" w:rsidP="003A646E">
      <w:pPr>
        <w:jc w:val="center"/>
      </w:pPr>
      <w:r>
        <w:rPr>
          <w:noProof/>
        </w:rPr>
        <w:drawing>
          <wp:inline distT="0" distB="0" distL="0" distR="0" wp14:anchorId="1393B36A" wp14:editId="46F47B0E">
            <wp:extent cx="4572000" cy="2743200"/>
            <wp:effectExtent l="0" t="0" r="0" b="0"/>
            <wp:docPr id="15" name="Chart 15">
              <a:extLst xmlns:a="http://schemas.openxmlformats.org/drawingml/2006/main">
                <a:ext uri="{FF2B5EF4-FFF2-40B4-BE49-F238E27FC236}">
                  <a16:creationId xmlns:a16="http://schemas.microsoft.com/office/drawing/2014/main" id="{6270D5F7-FCBB-4D6D-93E0-B30320D128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F75668D" w14:textId="41572EDD" w:rsidR="00407F93" w:rsidRDefault="00E6646A" w:rsidP="00407F93">
      <w:r>
        <w:t>85% of the employees were not worried about being fired during</w:t>
      </w:r>
      <w:r w:rsidR="00F03804">
        <w:t xml:space="preserve"> </w:t>
      </w:r>
      <w:r>
        <w:t xml:space="preserve">the pandemic. </w:t>
      </w:r>
    </w:p>
    <w:p w14:paraId="24023A59" w14:textId="77777777" w:rsidR="00C264DA" w:rsidRDefault="00C264DA">
      <w:pPr>
        <w:spacing w:line="259" w:lineRule="auto"/>
        <w:jc w:val="left"/>
        <w:rPr>
          <w:i/>
          <w:iCs/>
          <w:color w:val="44546A" w:themeColor="text2"/>
          <w:szCs w:val="24"/>
        </w:rPr>
      </w:pPr>
      <w:r>
        <w:rPr>
          <w:szCs w:val="24"/>
        </w:rPr>
        <w:br w:type="page"/>
      </w:r>
    </w:p>
    <w:p w14:paraId="64BE852F" w14:textId="5CF7A859" w:rsidR="00653462" w:rsidRPr="00653462" w:rsidRDefault="00653462" w:rsidP="00653462">
      <w:pPr>
        <w:pStyle w:val="Caption"/>
        <w:keepNext/>
        <w:rPr>
          <w:sz w:val="24"/>
          <w:szCs w:val="24"/>
        </w:rPr>
      </w:pPr>
      <w:r w:rsidRPr="00653462">
        <w:rPr>
          <w:sz w:val="24"/>
          <w:szCs w:val="24"/>
        </w:rPr>
        <w:lastRenderedPageBreak/>
        <w:t xml:space="preserve">Table </w:t>
      </w:r>
      <w:r w:rsidRPr="00653462">
        <w:rPr>
          <w:sz w:val="24"/>
          <w:szCs w:val="24"/>
        </w:rPr>
        <w:fldChar w:fldCharType="begin"/>
      </w:r>
      <w:r w:rsidRPr="00653462">
        <w:rPr>
          <w:sz w:val="24"/>
          <w:szCs w:val="24"/>
        </w:rPr>
        <w:instrText xml:space="preserve"> SEQ Table \* ARABIC </w:instrText>
      </w:r>
      <w:r w:rsidRPr="00653462">
        <w:rPr>
          <w:sz w:val="24"/>
          <w:szCs w:val="24"/>
        </w:rPr>
        <w:fldChar w:fldCharType="separate"/>
      </w:r>
      <w:r w:rsidR="00684042">
        <w:rPr>
          <w:noProof/>
          <w:sz w:val="24"/>
          <w:szCs w:val="24"/>
        </w:rPr>
        <w:t>15</w:t>
      </w:r>
      <w:r w:rsidRPr="00653462">
        <w:rPr>
          <w:sz w:val="24"/>
          <w:szCs w:val="24"/>
        </w:rPr>
        <w:fldChar w:fldCharType="end"/>
      </w:r>
      <w:r w:rsidRPr="00653462">
        <w:rPr>
          <w:sz w:val="24"/>
          <w:szCs w:val="24"/>
        </w:rPr>
        <w:t>: Was your salary reduced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295B2078" w14:textId="77777777" w:rsidTr="00F70971">
        <w:tc>
          <w:tcPr>
            <w:tcW w:w="3116" w:type="dxa"/>
          </w:tcPr>
          <w:p w14:paraId="1518E17B" w14:textId="18FE749D" w:rsidR="009831E2" w:rsidRPr="002231B1" w:rsidRDefault="009831E2" w:rsidP="002231B1">
            <w:pPr>
              <w:jc w:val="center"/>
              <w:rPr>
                <w:b/>
                <w:bCs/>
              </w:rPr>
            </w:pPr>
            <w:r w:rsidRPr="002231B1">
              <w:rPr>
                <w:b/>
                <w:bCs/>
              </w:rPr>
              <w:t>Responses</w:t>
            </w:r>
          </w:p>
        </w:tc>
        <w:tc>
          <w:tcPr>
            <w:tcW w:w="3117" w:type="dxa"/>
          </w:tcPr>
          <w:p w14:paraId="768EE527" w14:textId="77777777" w:rsidR="009831E2" w:rsidRPr="002231B1" w:rsidRDefault="009831E2" w:rsidP="002231B1">
            <w:pPr>
              <w:jc w:val="center"/>
              <w:rPr>
                <w:b/>
                <w:bCs/>
              </w:rPr>
            </w:pPr>
            <w:r w:rsidRPr="002231B1">
              <w:rPr>
                <w:b/>
                <w:bCs/>
              </w:rPr>
              <w:t>Frequency</w:t>
            </w:r>
          </w:p>
        </w:tc>
        <w:tc>
          <w:tcPr>
            <w:tcW w:w="3117" w:type="dxa"/>
          </w:tcPr>
          <w:p w14:paraId="62F9EF38" w14:textId="74CC7CA1" w:rsidR="009831E2" w:rsidRPr="002231B1" w:rsidRDefault="009831E2" w:rsidP="002231B1">
            <w:pPr>
              <w:jc w:val="center"/>
              <w:rPr>
                <w:b/>
                <w:bCs/>
              </w:rPr>
            </w:pPr>
            <w:r w:rsidRPr="002231B1">
              <w:rPr>
                <w:b/>
                <w:bCs/>
              </w:rPr>
              <w:t>Percentage</w:t>
            </w:r>
          </w:p>
        </w:tc>
      </w:tr>
      <w:tr w:rsidR="009831E2" w14:paraId="7522DE57" w14:textId="77777777" w:rsidTr="00F70971">
        <w:tc>
          <w:tcPr>
            <w:tcW w:w="3116" w:type="dxa"/>
          </w:tcPr>
          <w:p w14:paraId="27F96F5E" w14:textId="77777777" w:rsidR="009831E2" w:rsidRDefault="009831E2" w:rsidP="002231B1">
            <w:pPr>
              <w:jc w:val="center"/>
            </w:pPr>
            <w:r>
              <w:t>Yes</w:t>
            </w:r>
          </w:p>
        </w:tc>
        <w:tc>
          <w:tcPr>
            <w:tcW w:w="3117" w:type="dxa"/>
          </w:tcPr>
          <w:p w14:paraId="27321F79" w14:textId="5BBEF470" w:rsidR="009831E2" w:rsidRDefault="000D61D1" w:rsidP="002231B1">
            <w:pPr>
              <w:jc w:val="center"/>
            </w:pPr>
            <w:r>
              <w:t>0</w:t>
            </w:r>
          </w:p>
        </w:tc>
        <w:tc>
          <w:tcPr>
            <w:tcW w:w="3117" w:type="dxa"/>
          </w:tcPr>
          <w:p w14:paraId="48EE32E2" w14:textId="337063E1" w:rsidR="009831E2" w:rsidRDefault="000D61D1" w:rsidP="002231B1">
            <w:pPr>
              <w:jc w:val="center"/>
            </w:pPr>
            <w:r>
              <w:t>0%</w:t>
            </w:r>
          </w:p>
        </w:tc>
      </w:tr>
      <w:tr w:rsidR="009831E2" w14:paraId="37BB2D86" w14:textId="77777777" w:rsidTr="00F70971">
        <w:tc>
          <w:tcPr>
            <w:tcW w:w="3116" w:type="dxa"/>
          </w:tcPr>
          <w:p w14:paraId="55B8B26E" w14:textId="77777777" w:rsidR="009831E2" w:rsidRDefault="009831E2" w:rsidP="002231B1">
            <w:pPr>
              <w:jc w:val="center"/>
            </w:pPr>
            <w:r>
              <w:t>No</w:t>
            </w:r>
          </w:p>
        </w:tc>
        <w:tc>
          <w:tcPr>
            <w:tcW w:w="3117" w:type="dxa"/>
          </w:tcPr>
          <w:p w14:paraId="29A2057F" w14:textId="6F4ECA85" w:rsidR="009831E2" w:rsidRDefault="000D61D1" w:rsidP="002231B1">
            <w:pPr>
              <w:jc w:val="center"/>
            </w:pPr>
            <w:r>
              <w:t>20</w:t>
            </w:r>
          </w:p>
        </w:tc>
        <w:tc>
          <w:tcPr>
            <w:tcW w:w="3117" w:type="dxa"/>
          </w:tcPr>
          <w:p w14:paraId="47B9A351" w14:textId="023B92E2" w:rsidR="009831E2" w:rsidRDefault="000D61D1" w:rsidP="002231B1">
            <w:pPr>
              <w:jc w:val="center"/>
            </w:pPr>
            <w:r>
              <w:t>100%</w:t>
            </w:r>
          </w:p>
        </w:tc>
      </w:tr>
      <w:tr w:rsidR="009831E2" w14:paraId="28259F01" w14:textId="77777777" w:rsidTr="00F70971">
        <w:tc>
          <w:tcPr>
            <w:tcW w:w="3116" w:type="dxa"/>
          </w:tcPr>
          <w:p w14:paraId="22CE3204" w14:textId="63D62545" w:rsidR="009831E2" w:rsidRDefault="009831E2" w:rsidP="002231B1">
            <w:pPr>
              <w:jc w:val="center"/>
            </w:pPr>
            <w:r>
              <w:t>Total</w:t>
            </w:r>
          </w:p>
        </w:tc>
        <w:tc>
          <w:tcPr>
            <w:tcW w:w="3117" w:type="dxa"/>
          </w:tcPr>
          <w:p w14:paraId="5B61901A" w14:textId="1E307E3D" w:rsidR="009831E2" w:rsidRDefault="000D61D1" w:rsidP="002231B1">
            <w:pPr>
              <w:jc w:val="center"/>
            </w:pPr>
            <w:r>
              <w:t>20</w:t>
            </w:r>
          </w:p>
        </w:tc>
        <w:tc>
          <w:tcPr>
            <w:tcW w:w="3117" w:type="dxa"/>
          </w:tcPr>
          <w:p w14:paraId="48E22EAE" w14:textId="77777777" w:rsidR="009831E2" w:rsidRDefault="009831E2" w:rsidP="002231B1">
            <w:pPr>
              <w:jc w:val="center"/>
            </w:pPr>
            <w:r>
              <w:t>100%</w:t>
            </w:r>
          </w:p>
        </w:tc>
      </w:tr>
    </w:tbl>
    <w:p w14:paraId="3554E66E" w14:textId="5C573060" w:rsidR="009831E2" w:rsidRDefault="00653462" w:rsidP="00653462">
      <w:pPr>
        <w:jc w:val="center"/>
      </w:pPr>
      <w:r>
        <w:rPr>
          <w:noProof/>
        </w:rPr>
        <w:drawing>
          <wp:inline distT="0" distB="0" distL="0" distR="0" wp14:anchorId="17E7AD17" wp14:editId="2960C0C7">
            <wp:extent cx="4572000" cy="2743200"/>
            <wp:effectExtent l="0" t="0" r="0" b="0"/>
            <wp:docPr id="16" name="Chart 16">
              <a:extLst xmlns:a="http://schemas.openxmlformats.org/drawingml/2006/main">
                <a:ext uri="{FF2B5EF4-FFF2-40B4-BE49-F238E27FC236}">
                  <a16:creationId xmlns:a16="http://schemas.microsoft.com/office/drawing/2014/main" id="{1FA334ED-D9EB-7549-6BD1-775A7B77A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5EC101C" w14:textId="28F1A5A7" w:rsidR="00407F93" w:rsidRDefault="00E346BB" w:rsidP="00407F93">
      <w:r>
        <w:t xml:space="preserve">No employee had their salaries reduced during the pandemic. </w:t>
      </w:r>
    </w:p>
    <w:p w14:paraId="7F796767" w14:textId="77777777" w:rsidR="00073605" w:rsidRDefault="00073605">
      <w:pPr>
        <w:spacing w:line="259" w:lineRule="auto"/>
        <w:jc w:val="left"/>
        <w:rPr>
          <w:i/>
          <w:iCs/>
          <w:color w:val="44546A" w:themeColor="text2"/>
          <w:szCs w:val="24"/>
        </w:rPr>
      </w:pPr>
      <w:r>
        <w:rPr>
          <w:szCs w:val="24"/>
        </w:rPr>
        <w:br w:type="page"/>
      </w:r>
    </w:p>
    <w:p w14:paraId="649EA003" w14:textId="29C4D703" w:rsidR="006E3D6F" w:rsidRPr="006E3D6F" w:rsidRDefault="006E3D6F" w:rsidP="006E3D6F">
      <w:pPr>
        <w:pStyle w:val="Caption"/>
        <w:keepNext/>
        <w:rPr>
          <w:sz w:val="24"/>
          <w:szCs w:val="24"/>
        </w:rPr>
      </w:pPr>
      <w:r w:rsidRPr="006E3D6F">
        <w:rPr>
          <w:sz w:val="24"/>
          <w:szCs w:val="24"/>
        </w:rPr>
        <w:lastRenderedPageBreak/>
        <w:t xml:space="preserve">Table </w:t>
      </w:r>
      <w:r w:rsidRPr="006E3D6F">
        <w:rPr>
          <w:sz w:val="24"/>
          <w:szCs w:val="24"/>
        </w:rPr>
        <w:fldChar w:fldCharType="begin"/>
      </w:r>
      <w:r w:rsidRPr="006E3D6F">
        <w:rPr>
          <w:sz w:val="24"/>
          <w:szCs w:val="24"/>
        </w:rPr>
        <w:instrText xml:space="preserve"> SEQ Table \* ARABIC </w:instrText>
      </w:r>
      <w:r w:rsidRPr="006E3D6F">
        <w:rPr>
          <w:sz w:val="24"/>
          <w:szCs w:val="24"/>
        </w:rPr>
        <w:fldChar w:fldCharType="separate"/>
      </w:r>
      <w:r w:rsidR="00684042">
        <w:rPr>
          <w:noProof/>
          <w:sz w:val="24"/>
          <w:szCs w:val="24"/>
        </w:rPr>
        <w:t>16</w:t>
      </w:r>
      <w:r w:rsidRPr="006E3D6F">
        <w:rPr>
          <w:sz w:val="24"/>
          <w:szCs w:val="24"/>
        </w:rPr>
        <w:fldChar w:fldCharType="end"/>
      </w:r>
      <w:r w:rsidRPr="006E3D6F">
        <w:rPr>
          <w:sz w:val="24"/>
          <w:szCs w:val="24"/>
        </w:rPr>
        <w:t>: If not, were you afraid that your salary will be reduced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475AFC2D" w14:textId="77777777" w:rsidTr="00F70971">
        <w:tc>
          <w:tcPr>
            <w:tcW w:w="3116" w:type="dxa"/>
          </w:tcPr>
          <w:p w14:paraId="53E9A7E7" w14:textId="3ACF1228" w:rsidR="009831E2" w:rsidRPr="00962A73" w:rsidRDefault="009831E2" w:rsidP="00962A73">
            <w:pPr>
              <w:jc w:val="center"/>
              <w:rPr>
                <w:b/>
                <w:bCs/>
              </w:rPr>
            </w:pPr>
            <w:r w:rsidRPr="00962A73">
              <w:rPr>
                <w:b/>
                <w:bCs/>
              </w:rPr>
              <w:t>Responses</w:t>
            </w:r>
          </w:p>
        </w:tc>
        <w:tc>
          <w:tcPr>
            <w:tcW w:w="3117" w:type="dxa"/>
          </w:tcPr>
          <w:p w14:paraId="45DB3963" w14:textId="77777777" w:rsidR="009831E2" w:rsidRPr="00962A73" w:rsidRDefault="009831E2" w:rsidP="00962A73">
            <w:pPr>
              <w:jc w:val="center"/>
              <w:rPr>
                <w:b/>
                <w:bCs/>
              </w:rPr>
            </w:pPr>
            <w:r w:rsidRPr="00962A73">
              <w:rPr>
                <w:b/>
                <w:bCs/>
              </w:rPr>
              <w:t>Frequency</w:t>
            </w:r>
          </w:p>
        </w:tc>
        <w:tc>
          <w:tcPr>
            <w:tcW w:w="3117" w:type="dxa"/>
          </w:tcPr>
          <w:p w14:paraId="06355719" w14:textId="34F84EAA" w:rsidR="009831E2" w:rsidRPr="00962A73" w:rsidRDefault="009831E2" w:rsidP="00962A73">
            <w:pPr>
              <w:jc w:val="center"/>
              <w:rPr>
                <w:b/>
                <w:bCs/>
              </w:rPr>
            </w:pPr>
            <w:r w:rsidRPr="00962A73">
              <w:rPr>
                <w:b/>
                <w:bCs/>
              </w:rPr>
              <w:t>Percentage</w:t>
            </w:r>
          </w:p>
        </w:tc>
      </w:tr>
      <w:tr w:rsidR="009831E2" w14:paraId="63BBBBD6" w14:textId="77777777" w:rsidTr="00F70971">
        <w:tc>
          <w:tcPr>
            <w:tcW w:w="3116" w:type="dxa"/>
          </w:tcPr>
          <w:p w14:paraId="088916A1" w14:textId="77777777" w:rsidR="009831E2" w:rsidRDefault="009831E2" w:rsidP="00962A73">
            <w:pPr>
              <w:jc w:val="center"/>
            </w:pPr>
            <w:r>
              <w:t>Yes</w:t>
            </w:r>
          </w:p>
        </w:tc>
        <w:tc>
          <w:tcPr>
            <w:tcW w:w="3117" w:type="dxa"/>
          </w:tcPr>
          <w:p w14:paraId="0E35CE85" w14:textId="447A3308" w:rsidR="009831E2" w:rsidRDefault="00806F51" w:rsidP="00962A73">
            <w:pPr>
              <w:jc w:val="center"/>
            </w:pPr>
            <w:r>
              <w:t>2</w:t>
            </w:r>
          </w:p>
        </w:tc>
        <w:tc>
          <w:tcPr>
            <w:tcW w:w="3117" w:type="dxa"/>
          </w:tcPr>
          <w:p w14:paraId="4140885A" w14:textId="5EA1F200" w:rsidR="009831E2" w:rsidRDefault="00806F51" w:rsidP="00962A73">
            <w:pPr>
              <w:jc w:val="center"/>
            </w:pPr>
            <w:r>
              <w:t>10%</w:t>
            </w:r>
          </w:p>
        </w:tc>
      </w:tr>
      <w:tr w:rsidR="009831E2" w14:paraId="1545B244" w14:textId="77777777" w:rsidTr="00F70971">
        <w:tc>
          <w:tcPr>
            <w:tcW w:w="3116" w:type="dxa"/>
          </w:tcPr>
          <w:p w14:paraId="3421E419" w14:textId="77777777" w:rsidR="009831E2" w:rsidRDefault="009831E2" w:rsidP="00962A73">
            <w:pPr>
              <w:jc w:val="center"/>
            </w:pPr>
            <w:r>
              <w:t>No</w:t>
            </w:r>
          </w:p>
        </w:tc>
        <w:tc>
          <w:tcPr>
            <w:tcW w:w="3117" w:type="dxa"/>
          </w:tcPr>
          <w:p w14:paraId="13386761" w14:textId="18060C2D" w:rsidR="009831E2" w:rsidRDefault="00806F51" w:rsidP="00962A73">
            <w:pPr>
              <w:jc w:val="center"/>
            </w:pPr>
            <w:r>
              <w:t>16</w:t>
            </w:r>
          </w:p>
        </w:tc>
        <w:tc>
          <w:tcPr>
            <w:tcW w:w="3117" w:type="dxa"/>
          </w:tcPr>
          <w:p w14:paraId="75E2B4F9" w14:textId="17A13D46" w:rsidR="00806F51" w:rsidRDefault="00806F51" w:rsidP="00962A73">
            <w:pPr>
              <w:jc w:val="center"/>
            </w:pPr>
            <w:r>
              <w:t>80%</w:t>
            </w:r>
          </w:p>
        </w:tc>
      </w:tr>
      <w:tr w:rsidR="00B33351" w14:paraId="41532C97" w14:textId="77777777" w:rsidTr="00F70971">
        <w:tc>
          <w:tcPr>
            <w:tcW w:w="3116" w:type="dxa"/>
          </w:tcPr>
          <w:p w14:paraId="6CC94E8E" w14:textId="58965DDE" w:rsidR="00B33351" w:rsidRDefault="00B33351" w:rsidP="00962A73">
            <w:pPr>
              <w:jc w:val="center"/>
            </w:pPr>
            <w:r>
              <w:t>Maybe</w:t>
            </w:r>
          </w:p>
        </w:tc>
        <w:tc>
          <w:tcPr>
            <w:tcW w:w="3117" w:type="dxa"/>
          </w:tcPr>
          <w:p w14:paraId="01D78BCF" w14:textId="1F049C97" w:rsidR="00B33351" w:rsidRDefault="00806F51" w:rsidP="00962A73">
            <w:pPr>
              <w:jc w:val="center"/>
            </w:pPr>
            <w:r>
              <w:t>2</w:t>
            </w:r>
          </w:p>
        </w:tc>
        <w:tc>
          <w:tcPr>
            <w:tcW w:w="3117" w:type="dxa"/>
          </w:tcPr>
          <w:p w14:paraId="451B3F2B" w14:textId="423AE2D4" w:rsidR="00B33351" w:rsidRDefault="008B1560" w:rsidP="00962A73">
            <w:pPr>
              <w:jc w:val="center"/>
            </w:pPr>
            <w:r>
              <w:t>10%</w:t>
            </w:r>
          </w:p>
        </w:tc>
      </w:tr>
      <w:tr w:rsidR="009831E2" w14:paraId="7ABE3010" w14:textId="77777777" w:rsidTr="00F70971">
        <w:tc>
          <w:tcPr>
            <w:tcW w:w="3116" w:type="dxa"/>
          </w:tcPr>
          <w:p w14:paraId="2DD48D48" w14:textId="34EEAA32" w:rsidR="009831E2" w:rsidRDefault="009831E2" w:rsidP="00962A73">
            <w:pPr>
              <w:jc w:val="center"/>
            </w:pPr>
            <w:r>
              <w:t>Total</w:t>
            </w:r>
          </w:p>
        </w:tc>
        <w:tc>
          <w:tcPr>
            <w:tcW w:w="3117" w:type="dxa"/>
          </w:tcPr>
          <w:p w14:paraId="4E3CCDEF" w14:textId="5C765FEF" w:rsidR="009831E2" w:rsidRDefault="00806F51" w:rsidP="00962A73">
            <w:pPr>
              <w:jc w:val="center"/>
            </w:pPr>
            <w:r>
              <w:t>20</w:t>
            </w:r>
          </w:p>
        </w:tc>
        <w:tc>
          <w:tcPr>
            <w:tcW w:w="3117" w:type="dxa"/>
          </w:tcPr>
          <w:p w14:paraId="0DB52E4E" w14:textId="77777777" w:rsidR="009831E2" w:rsidRDefault="009831E2" w:rsidP="00962A73">
            <w:pPr>
              <w:jc w:val="center"/>
            </w:pPr>
            <w:r>
              <w:t>100%</w:t>
            </w:r>
          </w:p>
        </w:tc>
      </w:tr>
    </w:tbl>
    <w:p w14:paraId="499AD4FC" w14:textId="65BCE314" w:rsidR="009831E2" w:rsidRDefault="00D367EA" w:rsidP="00D367EA">
      <w:pPr>
        <w:jc w:val="center"/>
      </w:pPr>
      <w:r>
        <w:rPr>
          <w:noProof/>
        </w:rPr>
        <w:drawing>
          <wp:inline distT="0" distB="0" distL="0" distR="0" wp14:anchorId="1A60695C" wp14:editId="43042338">
            <wp:extent cx="4572000" cy="2743200"/>
            <wp:effectExtent l="0" t="0" r="0" b="0"/>
            <wp:docPr id="17" name="Chart 17">
              <a:extLst xmlns:a="http://schemas.openxmlformats.org/drawingml/2006/main">
                <a:ext uri="{FF2B5EF4-FFF2-40B4-BE49-F238E27FC236}">
                  <a16:creationId xmlns:a16="http://schemas.microsoft.com/office/drawing/2014/main" id="{9A2EE94C-2AE4-E112-8A81-818F2FA6CB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C32B067" w14:textId="0E96A449" w:rsidR="00407F93" w:rsidRDefault="009660D3" w:rsidP="00930350">
      <w:pPr>
        <w:spacing w:line="259" w:lineRule="auto"/>
        <w:jc w:val="left"/>
        <w:rPr>
          <w:bdr w:val="none" w:sz="0" w:space="0" w:color="auto" w:frame="1"/>
        </w:rPr>
      </w:pPr>
      <w:r>
        <w:rPr>
          <w:bdr w:val="none" w:sz="0" w:space="0" w:color="auto" w:frame="1"/>
        </w:rPr>
        <w:t xml:space="preserve">80% of the employees were not worried about having their salary reduced </w:t>
      </w:r>
      <w:r w:rsidR="000353DE">
        <w:rPr>
          <w:bdr w:val="none" w:sz="0" w:space="0" w:color="auto" w:frame="1"/>
        </w:rPr>
        <w:t>during the</w:t>
      </w:r>
      <w:r>
        <w:rPr>
          <w:bdr w:val="none" w:sz="0" w:space="0" w:color="auto" w:frame="1"/>
        </w:rPr>
        <w:t xml:space="preserve"> pandemic. </w:t>
      </w:r>
      <w:r w:rsidR="007C07EC">
        <w:rPr>
          <w:bdr w:val="none" w:sz="0" w:space="0" w:color="auto" w:frame="1"/>
        </w:rPr>
        <w:br w:type="page"/>
      </w:r>
    </w:p>
    <w:p w14:paraId="5D504833" w14:textId="11E55A59" w:rsidR="00D63F2D" w:rsidRPr="00D63F2D" w:rsidRDefault="00D63F2D" w:rsidP="00D63F2D">
      <w:pPr>
        <w:pStyle w:val="Caption"/>
        <w:keepNext/>
        <w:rPr>
          <w:sz w:val="24"/>
          <w:szCs w:val="24"/>
        </w:rPr>
      </w:pPr>
      <w:r w:rsidRPr="00D63F2D">
        <w:rPr>
          <w:sz w:val="24"/>
          <w:szCs w:val="24"/>
        </w:rPr>
        <w:lastRenderedPageBreak/>
        <w:t xml:space="preserve">Table </w:t>
      </w:r>
      <w:r w:rsidRPr="00D63F2D">
        <w:rPr>
          <w:sz w:val="24"/>
          <w:szCs w:val="24"/>
        </w:rPr>
        <w:fldChar w:fldCharType="begin"/>
      </w:r>
      <w:r w:rsidRPr="00D63F2D">
        <w:rPr>
          <w:sz w:val="24"/>
          <w:szCs w:val="24"/>
        </w:rPr>
        <w:instrText xml:space="preserve"> SEQ Table \* ARABIC </w:instrText>
      </w:r>
      <w:r w:rsidRPr="00D63F2D">
        <w:rPr>
          <w:sz w:val="24"/>
          <w:szCs w:val="24"/>
        </w:rPr>
        <w:fldChar w:fldCharType="separate"/>
      </w:r>
      <w:r w:rsidR="00684042">
        <w:rPr>
          <w:noProof/>
          <w:sz w:val="24"/>
          <w:szCs w:val="24"/>
        </w:rPr>
        <w:t>17</w:t>
      </w:r>
      <w:r w:rsidRPr="00D63F2D">
        <w:rPr>
          <w:sz w:val="24"/>
          <w:szCs w:val="24"/>
        </w:rPr>
        <w:fldChar w:fldCharType="end"/>
      </w:r>
      <w:r w:rsidRPr="00D63F2D">
        <w:rPr>
          <w:sz w:val="24"/>
          <w:szCs w:val="24"/>
        </w:rPr>
        <w:t>: How was your workplace during Covid-19 about hygiene?</w:t>
      </w:r>
    </w:p>
    <w:tbl>
      <w:tblPr>
        <w:tblStyle w:val="TableGrid"/>
        <w:tblW w:w="0" w:type="auto"/>
        <w:tblInd w:w="0" w:type="dxa"/>
        <w:tblLook w:val="04A0" w:firstRow="1" w:lastRow="0" w:firstColumn="1" w:lastColumn="0" w:noHBand="0" w:noVBand="1"/>
      </w:tblPr>
      <w:tblGrid>
        <w:gridCol w:w="3116"/>
        <w:gridCol w:w="3117"/>
        <w:gridCol w:w="3117"/>
      </w:tblGrid>
      <w:tr w:rsidR="009831E2" w14:paraId="1B6CA302" w14:textId="77777777" w:rsidTr="00F70971">
        <w:tc>
          <w:tcPr>
            <w:tcW w:w="3116" w:type="dxa"/>
          </w:tcPr>
          <w:p w14:paraId="1A0A28D5" w14:textId="44EB725F" w:rsidR="009831E2" w:rsidRPr="0011252C" w:rsidRDefault="009831E2" w:rsidP="0011252C">
            <w:pPr>
              <w:jc w:val="center"/>
              <w:rPr>
                <w:b/>
                <w:bCs/>
              </w:rPr>
            </w:pPr>
            <w:r w:rsidRPr="0011252C">
              <w:rPr>
                <w:b/>
                <w:bCs/>
              </w:rPr>
              <w:t>Responses</w:t>
            </w:r>
          </w:p>
        </w:tc>
        <w:tc>
          <w:tcPr>
            <w:tcW w:w="3117" w:type="dxa"/>
          </w:tcPr>
          <w:p w14:paraId="12CD37DE" w14:textId="77777777" w:rsidR="009831E2" w:rsidRPr="0011252C" w:rsidRDefault="009831E2" w:rsidP="0011252C">
            <w:pPr>
              <w:jc w:val="center"/>
              <w:rPr>
                <w:b/>
                <w:bCs/>
              </w:rPr>
            </w:pPr>
            <w:r w:rsidRPr="0011252C">
              <w:rPr>
                <w:b/>
                <w:bCs/>
              </w:rPr>
              <w:t>Frequency</w:t>
            </w:r>
          </w:p>
        </w:tc>
        <w:tc>
          <w:tcPr>
            <w:tcW w:w="3117" w:type="dxa"/>
          </w:tcPr>
          <w:p w14:paraId="65E4F3DF" w14:textId="178F83BA" w:rsidR="009831E2" w:rsidRPr="0011252C" w:rsidRDefault="009831E2" w:rsidP="0011252C">
            <w:pPr>
              <w:jc w:val="center"/>
              <w:rPr>
                <w:b/>
                <w:bCs/>
              </w:rPr>
            </w:pPr>
            <w:r w:rsidRPr="0011252C">
              <w:rPr>
                <w:b/>
                <w:bCs/>
              </w:rPr>
              <w:t>Percentage</w:t>
            </w:r>
          </w:p>
        </w:tc>
      </w:tr>
      <w:tr w:rsidR="009831E2" w14:paraId="089B26B3" w14:textId="77777777" w:rsidTr="00F70971">
        <w:tc>
          <w:tcPr>
            <w:tcW w:w="3116" w:type="dxa"/>
          </w:tcPr>
          <w:p w14:paraId="31B633E8" w14:textId="77BD288B" w:rsidR="009831E2" w:rsidRDefault="006536AC" w:rsidP="0011252C">
            <w:pPr>
              <w:jc w:val="center"/>
            </w:pPr>
            <w:r>
              <w:t>Safe to work at</w:t>
            </w:r>
          </w:p>
        </w:tc>
        <w:tc>
          <w:tcPr>
            <w:tcW w:w="3117" w:type="dxa"/>
          </w:tcPr>
          <w:p w14:paraId="35F21D41" w14:textId="722D6508" w:rsidR="009831E2" w:rsidRDefault="009139F7" w:rsidP="0011252C">
            <w:pPr>
              <w:jc w:val="center"/>
            </w:pPr>
            <w:r>
              <w:t>1</w:t>
            </w:r>
          </w:p>
        </w:tc>
        <w:tc>
          <w:tcPr>
            <w:tcW w:w="3117" w:type="dxa"/>
          </w:tcPr>
          <w:p w14:paraId="24591584" w14:textId="74F1B681" w:rsidR="009831E2" w:rsidRDefault="00A3155A" w:rsidP="0011252C">
            <w:pPr>
              <w:jc w:val="center"/>
            </w:pPr>
            <w:r>
              <w:t>5%</w:t>
            </w:r>
          </w:p>
        </w:tc>
      </w:tr>
      <w:tr w:rsidR="009831E2" w14:paraId="303A0822" w14:textId="77777777" w:rsidTr="00F70971">
        <w:tc>
          <w:tcPr>
            <w:tcW w:w="3116" w:type="dxa"/>
          </w:tcPr>
          <w:p w14:paraId="432847EA" w14:textId="374570CA" w:rsidR="009831E2" w:rsidRDefault="006536AC" w:rsidP="0011252C">
            <w:pPr>
              <w:jc w:val="center"/>
            </w:pPr>
            <w:r>
              <w:t>Unsafe to work at</w:t>
            </w:r>
          </w:p>
        </w:tc>
        <w:tc>
          <w:tcPr>
            <w:tcW w:w="3117" w:type="dxa"/>
          </w:tcPr>
          <w:p w14:paraId="7B5BC042" w14:textId="56EF9F5B" w:rsidR="009831E2" w:rsidRDefault="009139F7" w:rsidP="0011252C">
            <w:pPr>
              <w:jc w:val="center"/>
            </w:pPr>
            <w:r>
              <w:t>18</w:t>
            </w:r>
          </w:p>
        </w:tc>
        <w:tc>
          <w:tcPr>
            <w:tcW w:w="3117" w:type="dxa"/>
          </w:tcPr>
          <w:p w14:paraId="09EBA588" w14:textId="66291DC8" w:rsidR="009831E2" w:rsidRDefault="00A3155A" w:rsidP="0011252C">
            <w:pPr>
              <w:jc w:val="center"/>
            </w:pPr>
            <w:r>
              <w:t>90%</w:t>
            </w:r>
          </w:p>
        </w:tc>
      </w:tr>
      <w:tr w:rsidR="00DF16E1" w14:paraId="123CDB77" w14:textId="77777777" w:rsidTr="00F70971">
        <w:tc>
          <w:tcPr>
            <w:tcW w:w="3116" w:type="dxa"/>
          </w:tcPr>
          <w:p w14:paraId="61005F88" w14:textId="7792F640" w:rsidR="00DF16E1" w:rsidRDefault="00DF16E1" w:rsidP="0011252C">
            <w:pPr>
              <w:jc w:val="center"/>
            </w:pPr>
            <w:r>
              <w:t>I don’t know</w:t>
            </w:r>
          </w:p>
        </w:tc>
        <w:tc>
          <w:tcPr>
            <w:tcW w:w="3117" w:type="dxa"/>
          </w:tcPr>
          <w:p w14:paraId="665DDAF1" w14:textId="5289D652" w:rsidR="00DF16E1" w:rsidRDefault="009139F7" w:rsidP="0011252C">
            <w:pPr>
              <w:jc w:val="center"/>
            </w:pPr>
            <w:r>
              <w:t>1</w:t>
            </w:r>
          </w:p>
        </w:tc>
        <w:tc>
          <w:tcPr>
            <w:tcW w:w="3117" w:type="dxa"/>
          </w:tcPr>
          <w:p w14:paraId="39A53707" w14:textId="0A70B2F5" w:rsidR="00DF16E1" w:rsidRDefault="00A3155A" w:rsidP="0011252C">
            <w:pPr>
              <w:jc w:val="center"/>
            </w:pPr>
            <w:r>
              <w:t>5%</w:t>
            </w:r>
          </w:p>
        </w:tc>
      </w:tr>
      <w:tr w:rsidR="009831E2" w14:paraId="7C2A4746" w14:textId="77777777" w:rsidTr="00F70971">
        <w:tc>
          <w:tcPr>
            <w:tcW w:w="3116" w:type="dxa"/>
          </w:tcPr>
          <w:p w14:paraId="3D56BCE5" w14:textId="2EC9629E" w:rsidR="009831E2" w:rsidRDefault="009831E2" w:rsidP="0011252C">
            <w:pPr>
              <w:jc w:val="center"/>
            </w:pPr>
            <w:r>
              <w:t>Total</w:t>
            </w:r>
          </w:p>
        </w:tc>
        <w:tc>
          <w:tcPr>
            <w:tcW w:w="3117" w:type="dxa"/>
          </w:tcPr>
          <w:p w14:paraId="43996E0A" w14:textId="6EE051F0" w:rsidR="009831E2" w:rsidRDefault="009139F7" w:rsidP="0011252C">
            <w:pPr>
              <w:jc w:val="center"/>
            </w:pPr>
            <w:r>
              <w:t>20</w:t>
            </w:r>
          </w:p>
        </w:tc>
        <w:tc>
          <w:tcPr>
            <w:tcW w:w="3117" w:type="dxa"/>
          </w:tcPr>
          <w:p w14:paraId="701F4F18" w14:textId="77777777" w:rsidR="009831E2" w:rsidRDefault="009831E2" w:rsidP="0011252C">
            <w:pPr>
              <w:jc w:val="center"/>
            </w:pPr>
            <w:r>
              <w:t>100%</w:t>
            </w:r>
          </w:p>
        </w:tc>
      </w:tr>
    </w:tbl>
    <w:p w14:paraId="50063ACA" w14:textId="77F0862B" w:rsidR="009831E2" w:rsidRDefault="00D63F2D" w:rsidP="00D63F2D">
      <w:pPr>
        <w:jc w:val="center"/>
      </w:pPr>
      <w:r>
        <w:rPr>
          <w:noProof/>
        </w:rPr>
        <w:drawing>
          <wp:inline distT="0" distB="0" distL="0" distR="0" wp14:anchorId="615821C6" wp14:editId="7ED926A1">
            <wp:extent cx="4572000" cy="2743200"/>
            <wp:effectExtent l="0" t="0" r="0" b="0"/>
            <wp:docPr id="18" name="Chart 18">
              <a:extLst xmlns:a="http://schemas.openxmlformats.org/drawingml/2006/main">
                <a:ext uri="{FF2B5EF4-FFF2-40B4-BE49-F238E27FC236}">
                  <a16:creationId xmlns:a16="http://schemas.microsoft.com/office/drawing/2014/main" id="{8F3605D6-EED3-190A-DAC2-9BF7C3BB54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47E9AA9" w14:textId="6552DD96" w:rsidR="00407F93" w:rsidRDefault="00630061" w:rsidP="00333108">
      <w:pPr>
        <w:spacing w:line="259" w:lineRule="auto"/>
        <w:jc w:val="left"/>
        <w:rPr>
          <w:bdr w:val="none" w:sz="0" w:space="0" w:color="auto" w:frame="1"/>
        </w:rPr>
      </w:pPr>
      <w:r>
        <w:rPr>
          <w:bdr w:val="none" w:sz="0" w:space="0" w:color="auto" w:frame="1"/>
        </w:rPr>
        <w:t>90% of the employees stated that, there workplace was safe to work at during</w:t>
      </w:r>
      <w:r w:rsidR="00C10F8E">
        <w:rPr>
          <w:bdr w:val="none" w:sz="0" w:space="0" w:color="auto" w:frame="1"/>
        </w:rPr>
        <w:t xml:space="preserve"> </w:t>
      </w:r>
      <w:r>
        <w:rPr>
          <w:bdr w:val="none" w:sz="0" w:space="0" w:color="auto" w:frame="1"/>
        </w:rPr>
        <w:t xml:space="preserve">the pandemic. </w:t>
      </w:r>
      <w:r w:rsidR="00A472E2">
        <w:rPr>
          <w:bdr w:val="none" w:sz="0" w:space="0" w:color="auto" w:frame="1"/>
        </w:rPr>
        <w:br w:type="page"/>
      </w:r>
    </w:p>
    <w:p w14:paraId="4A286FFB" w14:textId="30B1169C" w:rsidR="00333108" w:rsidRPr="00333108" w:rsidRDefault="00333108" w:rsidP="00333108">
      <w:pPr>
        <w:pStyle w:val="Caption"/>
        <w:keepNext/>
        <w:rPr>
          <w:sz w:val="24"/>
          <w:szCs w:val="24"/>
        </w:rPr>
      </w:pPr>
      <w:r w:rsidRPr="00333108">
        <w:rPr>
          <w:sz w:val="24"/>
          <w:szCs w:val="24"/>
        </w:rPr>
        <w:lastRenderedPageBreak/>
        <w:t xml:space="preserve">Table </w:t>
      </w:r>
      <w:r w:rsidRPr="00333108">
        <w:rPr>
          <w:sz w:val="24"/>
          <w:szCs w:val="24"/>
        </w:rPr>
        <w:fldChar w:fldCharType="begin"/>
      </w:r>
      <w:r w:rsidRPr="00333108">
        <w:rPr>
          <w:sz w:val="24"/>
          <w:szCs w:val="24"/>
        </w:rPr>
        <w:instrText xml:space="preserve"> SEQ Table \* ARABIC </w:instrText>
      </w:r>
      <w:r w:rsidRPr="00333108">
        <w:rPr>
          <w:sz w:val="24"/>
          <w:szCs w:val="24"/>
        </w:rPr>
        <w:fldChar w:fldCharType="separate"/>
      </w:r>
      <w:r w:rsidR="00684042">
        <w:rPr>
          <w:noProof/>
          <w:sz w:val="24"/>
          <w:szCs w:val="24"/>
        </w:rPr>
        <w:t>18</w:t>
      </w:r>
      <w:r w:rsidRPr="00333108">
        <w:rPr>
          <w:sz w:val="24"/>
          <w:szCs w:val="24"/>
        </w:rPr>
        <w:fldChar w:fldCharType="end"/>
      </w:r>
      <w:r w:rsidRPr="00333108">
        <w:rPr>
          <w:sz w:val="24"/>
          <w:szCs w:val="24"/>
        </w:rPr>
        <w:t>: Did Ryanair accommodate all the necessary health and hygiene requirements at the workplace?</w:t>
      </w:r>
    </w:p>
    <w:tbl>
      <w:tblPr>
        <w:tblStyle w:val="TableGrid"/>
        <w:tblW w:w="0" w:type="auto"/>
        <w:tblInd w:w="0" w:type="dxa"/>
        <w:tblLook w:val="04A0" w:firstRow="1" w:lastRow="0" w:firstColumn="1" w:lastColumn="0" w:noHBand="0" w:noVBand="1"/>
      </w:tblPr>
      <w:tblGrid>
        <w:gridCol w:w="3116"/>
        <w:gridCol w:w="3117"/>
        <w:gridCol w:w="3117"/>
      </w:tblGrid>
      <w:tr w:rsidR="009831E2" w14:paraId="2E8D1345" w14:textId="77777777" w:rsidTr="00F70971">
        <w:tc>
          <w:tcPr>
            <w:tcW w:w="3116" w:type="dxa"/>
          </w:tcPr>
          <w:p w14:paraId="13A2F47A" w14:textId="5753250A" w:rsidR="009831E2" w:rsidRPr="00FC51E7" w:rsidRDefault="009831E2" w:rsidP="00FC51E7">
            <w:pPr>
              <w:jc w:val="center"/>
              <w:rPr>
                <w:b/>
                <w:bCs/>
              </w:rPr>
            </w:pPr>
            <w:r w:rsidRPr="00FC51E7">
              <w:rPr>
                <w:b/>
                <w:bCs/>
              </w:rPr>
              <w:t>Responses</w:t>
            </w:r>
          </w:p>
        </w:tc>
        <w:tc>
          <w:tcPr>
            <w:tcW w:w="3117" w:type="dxa"/>
          </w:tcPr>
          <w:p w14:paraId="6D89AF74" w14:textId="77777777" w:rsidR="009831E2" w:rsidRPr="00FC51E7" w:rsidRDefault="009831E2" w:rsidP="00FC51E7">
            <w:pPr>
              <w:jc w:val="center"/>
              <w:rPr>
                <w:b/>
                <w:bCs/>
              </w:rPr>
            </w:pPr>
            <w:r w:rsidRPr="00FC51E7">
              <w:rPr>
                <w:b/>
                <w:bCs/>
              </w:rPr>
              <w:t>Frequency</w:t>
            </w:r>
          </w:p>
        </w:tc>
        <w:tc>
          <w:tcPr>
            <w:tcW w:w="3117" w:type="dxa"/>
          </w:tcPr>
          <w:p w14:paraId="561CEBC0" w14:textId="2BC0C993" w:rsidR="009831E2" w:rsidRPr="00FC51E7" w:rsidRDefault="009831E2" w:rsidP="00FC51E7">
            <w:pPr>
              <w:jc w:val="center"/>
              <w:rPr>
                <w:b/>
                <w:bCs/>
              </w:rPr>
            </w:pPr>
            <w:r w:rsidRPr="00FC51E7">
              <w:rPr>
                <w:b/>
                <w:bCs/>
              </w:rPr>
              <w:t>Percentage</w:t>
            </w:r>
          </w:p>
        </w:tc>
      </w:tr>
      <w:tr w:rsidR="009831E2" w14:paraId="47A9FAB0" w14:textId="77777777" w:rsidTr="00F70971">
        <w:tc>
          <w:tcPr>
            <w:tcW w:w="3116" w:type="dxa"/>
          </w:tcPr>
          <w:p w14:paraId="752914D5" w14:textId="77777777" w:rsidR="009831E2" w:rsidRDefault="009831E2" w:rsidP="00FC51E7">
            <w:pPr>
              <w:jc w:val="center"/>
            </w:pPr>
            <w:r>
              <w:t>Yes</w:t>
            </w:r>
          </w:p>
        </w:tc>
        <w:tc>
          <w:tcPr>
            <w:tcW w:w="3117" w:type="dxa"/>
          </w:tcPr>
          <w:p w14:paraId="44111641" w14:textId="44ED50B6" w:rsidR="009831E2" w:rsidRDefault="009B1D5C" w:rsidP="00FC51E7">
            <w:pPr>
              <w:jc w:val="center"/>
            </w:pPr>
            <w:r>
              <w:t>20</w:t>
            </w:r>
          </w:p>
        </w:tc>
        <w:tc>
          <w:tcPr>
            <w:tcW w:w="3117" w:type="dxa"/>
          </w:tcPr>
          <w:p w14:paraId="5E8FA496" w14:textId="22DD3320" w:rsidR="009B1D5C" w:rsidRDefault="009B1D5C" w:rsidP="00FC51E7">
            <w:pPr>
              <w:jc w:val="center"/>
            </w:pPr>
            <w:r>
              <w:t>100%</w:t>
            </w:r>
          </w:p>
        </w:tc>
      </w:tr>
      <w:tr w:rsidR="009831E2" w14:paraId="03934C80" w14:textId="77777777" w:rsidTr="00F70971">
        <w:tc>
          <w:tcPr>
            <w:tcW w:w="3116" w:type="dxa"/>
          </w:tcPr>
          <w:p w14:paraId="5F0316DD" w14:textId="77777777" w:rsidR="009831E2" w:rsidRDefault="009831E2" w:rsidP="00FC51E7">
            <w:pPr>
              <w:jc w:val="center"/>
            </w:pPr>
            <w:r>
              <w:t>No</w:t>
            </w:r>
          </w:p>
        </w:tc>
        <w:tc>
          <w:tcPr>
            <w:tcW w:w="3117" w:type="dxa"/>
          </w:tcPr>
          <w:p w14:paraId="14910FD4" w14:textId="5F3E39FF" w:rsidR="009831E2" w:rsidRDefault="009B1D5C" w:rsidP="00FC51E7">
            <w:pPr>
              <w:jc w:val="center"/>
            </w:pPr>
            <w:r>
              <w:t>0</w:t>
            </w:r>
          </w:p>
        </w:tc>
        <w:tc>
          <w:tcPr>
            <w:tcW w:w="3117" w:type="dxa"/>
          </w:tcPr>
          <w:p w14:paraId="1C18EEF1" w14:textId="46FB49B3" w:rsidR="009831E2" w:rsidRDefault="009B1D5C" w:rsidP="00FC51E7">
            <w:pPr>
              <w:jc w:val="center"/>
            </w:pPr>
            <w:r>
              <w:t>0%</w:t>
            </w:r>
          </w:p>
        </w:tc>
      </w:tr>
      <w:tr w:rsidR="009831E2" w14:paraId="3D62866D" w14:textId="77777777" w:rsidTr="00F70971">
        <w:tc>
          <w:tcPr>
            <w:tcW w:w="3116" w:type="dxa"/>
          </w:tcPr>
          <w:p w14:paraId="44EA7FC6" w14:textId="1E01D72F" w:rsidR="009831E2" w:rsidRDefault="009831E2" w:rsidP="00FC51E7">
            <w:pPr>
              <w:jc w:val="center"/>
            </w:pPr>
            <w:r>
              <w:t>Total</w:t>
            </w:r>
          </w:p>
        </w:tc>
        <w:tc>
          <w:tcPr>
            <w:tcW w:w="3117" w:type="dxa"/>
          </w:tcPr>
          <w:p w14:paraId="7334AE63" w14:textId="5428FAE2" w:rsidR="009831E2" w:rsidRDefault="009B1D5C" w:rsidP="00FC51E7">
            <w:pPr>
              <w:jc w:val="center"/>
            </w:pPr>
            <w:r>
              <w:t>20</w:t>
            </w:r>
          </w:p>
        </w:tc>
        <w:tc>
          <w:tcPr>
            <w:tcW w:w="3117" w:type="dxa"/>
          </w:tcPr>
          <w:p w14:paraId="4712F58A" w14:textId="77777777" w:rsidR="009831E2" w:rsidRDefault="009831E2" w:rsidP="00FC51E7">
            <w:pPr>
              <w:jc w:val="center"/>
            </w:pPr>
            <w:r>
              <w:t>100%</w:t>
            </w:r>
          </w:p>
        </w:tc>
      </w:tr>
    </w:tbl>
    <w:p w14:paraId="19209FE6" w14:textId="76700879" w:rsidR="009831E2" w:rsidRPr="00407F93" w:rsidRDefault="009659EA" w:rsidP="009659EA">
      <w:pPr>
        <w:jc w:val="center"/>
      </w:pPr>
      <w:r>
        <w:rPr>
          <w:noProof/>
        </w:rPr>
        <w:drawing>
          <wp:inline distT="0" distB="0" distL="0" distR="0" wp14:anchorId="4301F362" wp14:editId="47A8E431">
            <wp:extent cx="4572000" cy="2743200"/>
            <wp:effectExtent l="0" t="0" r="0" b="0"/>
            <wp:docPr id="19" name="Chart 19">
              <a:extLst xmlns:a="http://schemas.openxmlformats.org/drawingml/2006/main">
                <a:ext uri="{FF2B5EF4-FFF2-40B4-BE49-F238E27FC236}">
                  <a16:creationId xmlns:a16="http://schemas.microsoft.com/office/drawing/2014/main" id="{7025D63F-256E-39D7-D293-567132C0C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A0889A7" w14:textId="044B01EA" w:rsidR="00407F93" w:rsidRDefault="001F793F" w:rsidP="00407F93">
      <w:r>
        <w:t xml:space="preserve">The data shows that, Ryanair accommodated all the health and hygiene requirements at the workplace. </w:t>
      </w:r>
      <w:r w:rsidR="00B54A3B">
        <w:br w:type="page"/>
      </w:r>
    </w:p>
    <w:p w14:paraId="2B2ED9A5" w14:textId="26ADE52A" w:rsidR="00C50C36" w:rsidRPr="00C50C36" w:rsidRDefault="00C50C36" w:rsidP="00C50C36">
      <w:pPr>
        <w:pStyle w:val="Caption"/>
        <w:keepNext/>
        <w:rPr>
          <w:sz w:val="24"/>
          <w:szCs w:val="24"/>
        </w:rPr>
      </w:pPr>
      <w:r w:rsidRPr="00C50C36">
        <w:rPr>
          <w:sz w:val="24"/>
          <w:szCs w:val="24"/>
        </w:rPr>
        <w:lastRenderedPageBreak/>
        <w:t xml:space="preserve">Table </w:t>
      </w:r>
      <w:r w:rsidRPr="00C50C36">
        <w:rPr>
          <w:sz w:val="24"/>
          <w:szCs w:val="24"/>
        </w:rPr>
        <w:fldChar w:fldCharType="begin"/>
      </w:r>
      <w:r w:rsidRPr="00C50C36">
        <w:rPr>
          <w:sz w:val="24"/>
          <w:szCs w:val="24"/>
        </w:rPr>
        <w:instrText xml:space="preserve"> SEQ Table \* ARABIC </w:instrText>
      </w:r>
      <w:r w:rsidRPr="00C50C36">
        <w:rPr>
          <w:sz w:val="24"/>
          <w:szCs w:val="24"/>
        </w:rPr>
        <w:fldChar w:fldCharType="separate"/>
      </w:r>
      <w:r w:rsidR="00684042">
        <w:rPr>
          <w:noProof/>
          <w:sz w:val="24"/>
          <w:szCs w:val="24"/>
        </w:rPr>
        <w:t>19</w:t>
      </w:r>
      <w:r w:rsidRPr="00C50C36">
        <w:rPr>
          <w:sz w:val="24"/>
          <w:szCs w:val="24"/>
        </w:rPr>
        <w:fldChar w:fldCharType="end"/>
      </w:r>
      <w:r w:rsidRPr="00C50C36">
        <w:rPr>
          <w:sz w:val="24"/>
          <w:szCs w:val="24"/>
        </w:rPr>
        <w:t>: Did you get Covid-19 during lockdown?</w:t>
      </w:r>
    </w:p>
    <w:tbl>
      <w:tblPr>
        <w:tblStyle w:val="TableGrid"/>
        <w:tblW w:w="0" w:type="auto"/>
        <w:tblInd w:w="0" w:type="dxa"/>
        <w:tblLook w:val="04A0" w:firstRow="1" w:lastRow="0" w:firstColumn="1" w:lastColumn="0" w:noHBand="0" w:noVBand="1"/>
      </w:tblPr>
      <w:tblGrid>
        <w:gridCol w:w="3116"/>
        <w:gridCol w:w="3117"/>
        <w:gridCol w:w="3117"/>
      </w:tblGrid>
      <w:tr w:rsidR="009831E2" w14:paraId="7658334F" w14:textId="77777777" w:rsidTr="00F70971">
        <w:tc>
          <w:tcPr>
            <w:tcW w:w="3116" w:type="dxa"/>
          </w:tcPr>
          <w:p w14:paraId="2534C992" w14:textId="552E77F5" w:rsidR="009831E2" w:rsidRPr="00824FD1" w:rsidRDefault="009831E2" w:rsidP="00824FD1">
            <w:pPr>
              <w:jc w:val="center"/>
              <w:rPr>
                <w:b/>
                <w:bCs/>
              </w:rPr>
            </w:pPr>
            <w:r w:rsidRPr="00824FD1">
              <w:rPr>
                <w:b/>
                <w:bCs/>
              </w:rPr>
              <w:t>Responses</w:t>
            </w:r>
          </w:p>
        </w:tc>
        <w:tc>
          <w:tcPr>
            <w:tcW w:w="3117" w:type="dxa"/>
          </w:tcPr>
          <w:p w14:paraId="7525B66F" w14:textId="77777777" w:rsidR="009831E2" w:rsidRPr="00824FD1" w:rsidRDefault="009831E2" w:rsidP="00824FD1">
            <w:pPr>
              <w:jc w:val="center"/>
              <w:rPr>
                <w:b/>
                <w:bCs/>
              </w:rPr>
            </w:pPr>
            <w:r w:rsidRPr="00824FD1">
              <w:rPr>
                <w:b/>
                <w:bCs/>
              </w:rPr>
              <w:t>Frequency</w:t>
            </w:r>
          </w:p>
        </w:tc>
        <w:tc>
          <w:tcPr>
            <w:tcW w:w="3117" w:type="dxa"/>
          </w:tcPr>
          <w:p w14:paraId="42D4BCB5" w14:textId="72BCDF79" w:rsidR="009831E2" w:rsidRPr="00824FD1" w:rsidRDefault="009831E2" w:rsidP="00824FD1">
            <w:pPr>
              <w:jc w:val="center"/>
              <w:rPr>
                <w:b/>
                <w:bCs/>
              </w:rPr>
            </w:pPr>
            <w:r w:rsidRPr="00824FD1">
              <w:rPr>
                <w:b/>
                <w:bCs/>
              </w:rPr>
              <w:t>Percentage</w:t>
            </w:r>
          </w:p>
        </w:tc>
      </w:tr>
      <w:tr w:rsidR="009831E2" w14:paraId="0CA4D58B" w14:textId="77777777" w:rsidTr="00F70971">
        <w:tc>
          <w:tcPr>
            <w:tcW w:w="3116" w:type="dxa"/>
          </w:tcPr>
          <w:p w14:paraId="30B54973" w14:textId="77777777" w:rsidR="009831E2" w:rsidRDefault="009831E2" w:rsidP="00824FD1">
            <w:pPr>
              <w:jc w:val="center"/>
            </w:pPr>
            <w:r>
              <w:t>Yes</w:t>
            </w:r>
          </w:p>
        </w:tc>
        <w:tc>
          <w:tcPr>
            <w:tcW w:w="3117" w:type="dxa"/>
          </w:tcPr>
          <w:p w14:paraId="35CF7C0C" w14:textId="44831709" w:rsidR="009831E2" w:rsidRDefault="00100752" w:rsidP="00824FD1">
            <w:pPr>
              <w:jc w:val="center"/>
            </w:pPr>
            <w:r>
              <w:t>8</w:t>
            </w:r>
          </w:p>
        </w:tc>
        <w:tc>
          <w:tcPr>
            <w:tcW w:w="3117" w:type="dxa"/>
          </w:tcPr>
          <w:p w14:paraId="73D6A5D5" w14:textId="57E5C281" w:rsidR="009831E2" w:rsidRDefault="00100752" w:rsidP="00824FD1">
            <w:pPr>
              <w:jc w:val="center"/>
            </w:pPr>
            <w:r>
              <w:t>40%</w:t>
            </w:r>
          </w:p>
        </w:tc>
      </w:tr>
      <w:tr w:rsidR="009831E2" w14:paraId="310992F0" w14:textId="77777777" w:rsidTr="00F70971">
        <w:tc>
          <w:tcPr>
            <w:tcW w:w="3116" w:type="dxa"/>
          </w:tcPr>
          <w:p w14:paraId="2AA0DE09" w14:textId="77777777" w:rsidR="009831E2" w:rsidRDefault="009831E2" w:rsidP="00824FD1">
            <w:pPr>
              <w:jc w:val="center"/>
            </w:pPr>
            <w:r>
              <w:t>No</w:t>
            </w:r>
          </w:p>
        </w:tc>
        <w:tc>
          <w:tcPr>
            <w:tcW w:w="3117" w:type="dxa"/>
          </w:tcPr>
          <w:p w14:paraId="7872BD02" w14:textId="1F4FDBD9" w:rsidR="009831E2" w:rsidRDefault="00100752" w:rsidP="00824FD1">
            <w:pPr>
              <w:jc w:val="center"/>
            </w:pPr>
            <w:r>
              <w:t>12</w:t>
            </w:r>
          </w:p>
        </w:tc>
        <w:tc>
          <w:tcPr>
            <w:tcW w:w="3117" w:type="dxa"/>
          </w:tcPr>
          <w:p w14:paraId="64C9E957" w14:textId="3A5A9CE1" w:rsidR="009831E2" w:rsidRDefault="00100752" w:rsidP="00824FD1">
            <w:pPr>
              <w:jc w:val="center"/>
            </w:pPr>
            <w:r>
              <w:t>60%</w:t>
            </w:r>
          </w:p>
        </w:tc>
      </w:tr>
      <w:tr w:rsidR="009831E2" w14:paraId="1638596E" w14:textId="77777777" w:rsidTr="00F70971">
        <w:tc>
          <w:tcPr>
            <w:tcW w:w="3116" w:type="dxa"/>
          </w:tcPr>
          <w:p w14:paraId="5756BCFB" w14:textId="52D60D42" w:rsidR="009831E2" w:rsidRDefault="009831E2" w:rsidP="00824FD1">
            <w:pPr>
              <w:jc w:val="center"/>
            </w:pPr>
            <w:r>
              <w:t>Total</w:t>
            </w:r>
          </w:p>
        </w:tc>
        <w:tc>
          <w:tcPr>
            <w:tcW w:w="3117" w:type="dxa"/>
          </w:tcPr>
          <w:p w14:paraId="359CC113" w14:textId="2276D982" w:rsidR="009831E2" w:rsidRDefault="00100752" w:rsidP="00824FD1">
            <w:pPr>
              <w:jc w:val="center"/>
            </w:pPr>
            <w:r>
              <w:t>20</w:t>
            </w:r>
          </w:p>
        </w:tc>
        <w:tc>
          <w:tcPr>
            <w:tcW w:w="3117" w:type="dxa"/>
          </w:tcPr>
          <w:p w14:paraId="59A7D236" w14:textId="77777777" w:rsidR="009831E2" w:rsidRDefault="009831E2" w:rsidP="00824FD1">
            <w:pPr>
              <w:jc w:val="center"/>
            </w:pPr>
            <w:r>
              <w:t>100%</w:t>
            </w:r>
          </w:p>
        </w:tc>
      </w:tr>
    </w:tbl>
    <w:p w14:paraId="30BEDD19" w14:textId="3D3446A3" w:rsidR="009831E2" w:rsidRDefault="00C50C36" w:rsidP="00C50C36">
      <w:pPr>
        <w:jc w:val="center"/>
      </w:pPr>
      <w:r>
        <w:rPr>
          <w:noProof/>
        </w:rPr>
        <w:drawing>
          <wp:inline distT="0" distB="0" distL="0" distR="0" wp14:anchorId="1986BC8D" wp14:editId="78C770D1">
            <wp:extent cx="4572000" cy="2743200"/>
            <wp:effectExtent l="0" t="0" r="0" b="0"/>
            <wp:docPr id="20" name="Chart 20">
              <a:extLst xmlns:a="http://schemas.openxmlformats.org/drawingml/2006/main">
                <a:ext uri="{FF2B5EF4-FFF2-40B4-BE49-F238E27FC236}">
                  <a16:creationId xmlns:a16="http://schemas.microsoft.com/office/drawing/2014/main" id="{A1BB518B-3876-47B8-F766-C768B4DABE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4958165" w14:textId="65861862" w:rsidR="00407F93" w:rsidRDefault="00B32AD0" w:rsidP="00407F93">
      <w:r>
        <w:t>M</w:t>
      </w:r>
      <w:r w:rsidR="00D24E8E">
        <w:t xml:space="preserve">ajority employees did not get Covid-19 during the lockdown. </w:t>
      </w:r>
      <w:r w:rsidR="00AD0EDB">
        <w:br w:type="page"/>
      </w:r>
    </w:p>
    <w:p w14:paraId="5589A6A8" w14:textId="2060D094" w:rsidR="00B12448" w:rsidRPr="00B12448" w:rsidRDefault="00B12448" w:rsidP="00B12448">
      <w:pPr>
        <w:pStyle w:val="Caption"/>
        <w:keepNext/>
        <w:rPr>
          <w:sz w:val="24"/>
          <w:szCs w:val="24"/>
        </w:rPr>
      </w:pPr>
      <w:r w:rsidRPr="00B12448">
        <w:rPr>
          <w:sz w:val="24"/>
          <w:szCs w:val="24"/>
        </w:rPr>
        <w:lastRenderedPageBreak/>
        <w:t xml:space="preserve">Table </w:t>
      </w:r>
      <w:r w:rsidRPr="00B12448">
        <w:rPr>
          <w:sz w:val="24"/>
          <w:szCs w:val="24"/>
        </w:rPr>
        <w:fldChar w:fldCharType="begin"/>
      </w:r>
      <w:r w:rsidRPr="00B12448">
        <w:rPr>
          <w:sz w:val="24"/>
          <w:szCs w:val="24"/>
        </w:rPr>
        <w:instrText xml:space="preserve"> SEQ Table \* ARABIC </w:instrText>
      </w:r>
      <w:r w:rsidRPr="00B12448">
        <w:rPr>
          <w:sz w:val="24"/>
          <w:szCs w:val="24"/>
        </w:rPr>
        <w:fldChar w:fldCharType="separate"/>
      </w:r>
      <w:r w:rsidR="00684042">
        <w:rPr>
          <w:noProof/>
          <w:sz w:val="24"/>
          <w:szCs w:val="24"/>
        </w:rPr>
        <w:t>20</w:t>
      </w:r>
      <w:r w:rsidRPr="00B12448">
        <w:rPr>
          <w:sz w:val="24"/>
          <w:szCs w:val="24"/>
        </w:rPr>
        <w:fldChar w:fldCharType="end"/>
      </w:r>
      <w:r w:rsidRPr="00B12448">
        <w:rPr>
          <w:sz w:val="24"/>
          <w:szCs w:val="24"/>
        </w:rPr>
        <w:t xml:space="preserve">: Did you get paid leave after being affected by Covid-19 during </w:t>
      </w:r>
      <w:r>
        <w:rPr>
          <w:sz w:val="24"/>
          <w:szCs w:val="24"/>
        </w:rPr>
        <w:t>the pandemic</w:t>
      </w:r>
      <w:r w:rsidRPr="00B12448">
        <w:rPr>
          <w:sz w:val="24"/>
          <w:szCs w:val="24"/>
        </w:rPr>
        <w:t>?</w:t>
      </w:r>
    </w:p>
    <w:tbl>
      <w:tblPr>
        <w:tblStyle w:val="TableGrid"/>
        <w:tblW w:w="0" w:type="auto"/>
        <w:tblInd w:w="0" w:type="dxa"/>
        <w:tblLook w:val="04A0" w:firstRow="1" w:lastRow="0" w:firstColumn="1" w:lastColumn="0" w:noHBand="0" w:noVBand="1"/>
      </w:tblPr>
      <w:tblGrid>
        <w:gridCol w:w="3116"/>
        <w:gridCol w:w="3117"/>
        <w:gridCol w:w="3117"/>
      </w:tblGrid>
      <w:tr w:rsidR="009831E2" w14:paraId="77D52473" w14:textId="77777777" w:rsidTr="00F70971">
        <w:tc>
          <w:tcPr>
            <w:tcW w:w="3116" w:type="dxa"/>
          </w:tcPr>
          <w:p w14:paraId="58661DFE" w14:textId="16400BF2" w:rsidR="009831E2" w:rsidRPr="00824FD1" w:rsidRDefault="009831E2" w:rsidP="00824FD1">
            <w:pPr>
              <w:jc w:val="center"/>
              <w:rPr>
                <w:b/>
                <w:bCs/>
              </w:rPr>
            </w:pPr>
            <w:r w:rsidRPr="00824FD1">
              <w:rPr>
                <w:b/>
                <w:bCs/>
              </w:rPr>
              <w:t>Responses</w:t>
            </w:r>
          </w:p>
        </w:tc>
        <w:tc>
          <w:tcPr>
            <w:tcW w:w="3117" w:type="dxa"/>
          </w:tcPr>
          <w:p w14:paraId="60996FD0" w14:textId="77777777" w:rsidR="009831E2" w:rsidRPr="00824FD1" w:rsidRDefault="009831E2" w:rsidP="00824FD1">
            <w:pPr>
              <w:jc w:val="center"/>
              <w:rPr>
                <w:b/>
                <w:bCs/>
              </w:rPr>
            </w:pPr>
            <w:r w:rsidRPr="00824FD1">
              <w:rPr>
                <w:b/>
                <w:bCs/>
              </w:rPr>
              <w:t>Frequency</w:t>
            </w:r>
          </w:p>
        </w:tc>
        <w:tc>
          <w:tcPr>
            <w:tcW w:w="3117" w:type="dxa"/>
          </w:tcPr>
          <w:p w14:paraId="796376E5" w14:textId="32170CDF" w:rsidR="009831E2" w:rsidRPr="00824FD1" w:rsidRDefault="009831E2" w:rsidP="00824FD1">
            <w:pPr>
              <w:jc w:val="center"/>
              <w:rPr>
                <w:b/>
                <w:bCs/>
              </w:rPr>
            </w:pPr>
            <w:r w:rsidRPr="00824FD1">
              <w:rPr>
                <w:b/>
                <w:bCs/>
              </w:rPr>
              <w:t>Percentage</w:t>
            </w:r>
          </w:p>
        </w:tc>
      </w:tr>
      <w:tr w:rsidR="009831E2" w14:paraId="7C69895F" w14:textId="77777777" w:rsidTr="00F70971">
        <w:tc>
          <w:tcPr>
            <w:tcW w:w="3116" w:type="dxa"/>
          </w:tcPr>
          <w:p w14:paraId="46E45A52" w14:textId="77777777" w:rsidR="009831E2" w:rsidRDefault="009831E2" w:rsidP="00824FD1">
            <w:pPr>
              <w:jc w:val="center"/>
            </w:pPr>
            <w:r>
              <w:t>Yes</w:t>
            </w:r>
          </w:p>
        </w:tc>
        <w:tc>
          <w:tcPr>
            <w:tcW w:w="3117" w:type="dxa"/>
          </w:tcPr>
          <w:p w14:paraId="4169D015" w14:textId="1B8BF05C" w:rsidR="009831E2" w:rsidRDefault="001A5A59" w:rsidP="00824FD1">
            <w:pPr>
              <w:jc w:val="center"/>
            </w:pPr>
            <w:r>
              <w:t>13</w:t>
            </w:r>
          </w:p>
        </w:tc>
        <w:tc>
          <w:tcPr>
            <w:tcW w:w="3117" w:type="dxa"/>
          </w:tcPr>
          <w:p w14:paraId="13609CBC" w14:textId="5760EFC6" w:rsidR="009831E2" w:rsidRDefault="001A5A59" w:rsidP="00824FD1">
            <w:pPr>
              <w:jc w:val="center"/>
            </w:pPr>
            <w:r>
              <w:t>65%</w:t>
            </w:r>
          </w:p>
        </w:tc>
      </w:tr>
      <w:tr w:rsidR="009831E2" w14:paraId="1DF0DD31" w14:textId="77777777" w:rsidTr="00F70971">
        <w:tc>
          <w:tcPr>
            <w:tcW w:w="3116" w:type="dxa"/>
          </w:tcPr>
          <w:p w14:paraId="77C800BD" w14:textId="77777777" w:rsidR="009831E2" w:rsidRDefault="009831E2" w:rsidP="00824FD1">
            <w:pPr>
              <w:jc w:val="center"/>
            </w:pPr>
            <w:r>
              <w:t>No</w:t>
            </w:r>
          </w:p>
        </w:tc>
        <w:tc>
          <w:tcPr>
            <w:tcW w:w="3117" w:type="dxa"/>
          </w:tcPr>
          <w:p w14:paraId="4ED13CFC" w14:textId="5C7CAE92" w:rsidR="009831E2" w:rsidRDefault="001A5A59" w:rsidP="00824FD1">
            <w:pPr>
              <w:jc w:val="center"/>
            </w:pPr>
            <w:r>
              <w:t>7</w:t>
            </w:r>
          </w:p>
        </w:tc>
        <w:tc>
          <w:tcPr>
            <w:tcW w:w="3117" w:type="dxa"/>
          </w:tcPr>
          <w:p w14:paraId="4C1D5FCB" w14:textId="23DD0315" w:rsidR="009831E2" w:rsidRDefault="001A5A59" w:rsidP="00824FD1">
            <w:pPr>
              <w:jc w:val="center"/>
            </w:pPr>
            <w:r>
              <w:t>35%</w:t>
            </w:r>
          </w:p>
        </w:tc>
      </w:tr>
      <w:tr w:rsidR="009831E2" w14:paraId="7F23C5A1" w14:textId="77777777" w:rsidTr="00F70971">
        <w:tc>
          <w:tcPr>
            <w:tcW w:w="3116" w:type="dxa"/>
          </w:tcPr>
          <w:p w14:paraId="3C62709A" w14:textId="39558534" w:rsidR="009831E2" w:rsidRDefault="009831E2" w:rsidP="00824FD1">
            <w:pPr>
              <w:jc w:val="center"/>
            </w:pPr>
            <w:r>
              <w:t>Total</w:t>
            </w:r>
          </w:p>
        </w:tc>
        <w:tc>
          <w:tcPr>
            <w:tcW w:w="3117" w:type="dxa"/>
          </w:tcPr>
          <w:p w14:paraId="27868895" w14:textId="65F7A630" w:rsidR="009831E2" w:rsidRDefault="001A5A59" w:rsidP="00824FD1">
            <w:pPr>
              <w:jc w:val="center"/>
            </w:pPr>
            <w:r>
              <w:t>20</w:t>
            </w:r>
          </w:p>
        </w:tc>
        <w:tc>
          <w:tcPr>
            <w:tcW w:w="3117" w:type="dxa"/>
          </w:tcPr>
          <w:p w14:paraId="6F327E4A" w14:textId="77777777" w:rsidR="009831E2" w:rsidRDefault="009831E2" w:rsidP="00824FD1">
            <w:pPr>
              <w:jc w:val="center"/>
            </w:pPr>
            <w:r>
              <w:t>100%</w:t>
            </w:r>
          </w:p>
        </w:tc>
      </w:tr>
    </w:tbl>
    <w:p w14:paraId="3F311101" w14:textId="39FE21B7" w:rsidR="009831E2" w:rsidRDefault="00FF114D" w:rsidP="00FF114D">
      <w:pPr>
        <w:jc w:val="center"/>
      </w:pPr>
      <w:r>
        <w:rPr>
          <w:noProof/>
        </w:rPr>
        <w:drawing>
          <wp:inline distT="0" distB="0" distL="0" distR="0" wp14:anchorId="65604E55" wp14:editId="20E3EC97">
            <wp:extent cx="4572000" cy="2743200"/>
            <wp:effectExtent l="0" t="0" r="0" b="0"/>
            <wp:docPr id="21" name="Chart 21">
              <a:extLst xmlns:a="http://schemas.openxmlformats.org/drawingml/2006/main">
                <a:ext uri="{FF2B5EF4-FFF2-40B4-BE49-F238E27FC236}">
                  <a16:creationId xmlns:a16="http://schemas.microsoft.com/office/drawing/2014/main" id="{20EDA56C-9889-453C-96DC-17A5453180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691BC3B" w14:textId="2F09C1DE" w:rsidR="00407F93" w:rsidRDefault="00F83674" w:rsidP="00CB2CA7">
      <w:pPr>
        <w:spacing w:line="259" w:lineRule="auto"/>
        <w:jc w:val="left"/>
      </w:pPr>
      <w:r>
        <w:t xml:space="preserve">Majority employees got paid leave after being affected by </w:t>
      </w:r>
      <w:r w:rsidR="002267C0">
        <w:t>C</w:t>
      </w:r>
      <w:r>
        <w:t xml:space="preserve">ovid-19 during the pandemic. </w:t>
      </w:r>
      <w:r w:rsidR="00F95DB4">
        <w:br w:type="page"/>
      </w:r>
    </w:p>
    <w:p w14:paraId="5628334D" w14:textId="2CCBB2E2" w:rsidR="00CE0C1A" w:rsidRPr="006E79F6" w:rsidRDefault="00CE0C1A" w:rsidP="00CE0C1A">
      <w:pPr>
        <w:pStyle w:val="Caption"/>
        <w:keepNext/>
        <w:rPr>
          <w:sz w:val="24"/>
          <w:szCs w:val="24"/>
        </w:rPr>
      </w:pPr>
      <w:r w:rsidRPr="006E79F6">
        <w:rPr>
          <w:sz w:val="24"/>
          <w:szCs w:val="24"/>
        </w:rPr>
        <w:lastRenderedPageBreak/>
        <w:t xml:space="preserve">Table </w:t>
      </w:r>
      <w:r w:rsidRPr="006E79F6">
        <w:rPr>
          <w:sz w:val="24"/>
          <w:szCs w:val="24"/>
        </w:rPr>
        <w:fldChar w:fldCharType="begin"/>
      </w:r>
      <w:r w:rsidRPr="006E79F6">
        <w:rPr>
          <w:sz w:val="24"/>
          <w:szCs w:val="24"/>
        </w:rPr>
        <w:instrText xml:space="preserve"> SEQ Table \* ARABIC </w:instrText>
      </w:r>
      <w:r w:rsidRPr="006E79F6">
        <w:rPr>
          <w:sz w:val="24"/>
          <w:szCs w:val="24"/>
        </w:rPr>
        <w:fldChar w:fldCharType="separate"/>
      </w:r>
      <w:r w:rsidR="00684042">
        <w:rPr>
          <w:noProof/>
          <w:sz w:val="24"/>
          <w:szCs w:val="24"/>
        </w:rPr>
        <w:t>21</w:t>
      </w:r>
      <w:r w:rsidRPr="006E79F6">
        <w:rPr>
          <w:sz w:val="24"/>
          <w:szCs w:val="24"/>
        </w:rPr>
        <w:fldChar w:fldCharType="end"/>
      </w:r>
      <w:r w:rsidRPr="006E79F6">
        <w:rPr>
          <w:sz w:val="24"/>
          <w:szCs w:val="24"/>
        </w:rPr>
        <w:t>: Did you have to work from home even after being affected by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3974CC2D" w14:textId="77777777" w:rsidTr="00F70971">
        <w:tc>
          <w:tcPr>
            <w:tcW w:w="3116" w:type="dxa"/>
          </w:tcPr>
          <w:p w14:paraId="6BFD6137" w14:textId="0BC9C386" w:rsidR="009831E2" w:rsidRPr="00A417FD" w:rsidRDefault="009831E2" w:rsidP="00A417FD">
            <w:pPr>
              <w:jc w:val="center"/>
              <w:rPr>
                <w:b/>
                <w:bCs/>
              </w:rPr>
            </w:pPr>
            <w:r w:rsidRPr="00A417FD">
              <w:rPr>
                <w:b/>
                <w:bCs/>
              </w:rPr>
              <w:t>Responses</w:t>
            </w:r>
          </w:p>
        </w:tc>
        <w:tc>
          <w:tcPr>
            <w:tcW w:w="3117" w:type="dxa"/>
          </w:tcPr>
          <w:p w14:paraId="72875F75" w14:textId="77777777" w:rsidR="009831E2" w:rsidRPr="00A417FD" w:rsidRDefault="009831E2" w:rsidP="00A417FD">
            <w:pPr>
              <w:jc w:val="center"/>
              <w:rPr>
                <w:b/>
                <w:bCs/>
              </w:rPr>
            </w:pPr>
            <w:r w:rsidRPr="00A417FD">
              <w:rPr>
                <w:b/>
                <w:bCs/>
              </w:rPr>
              <w:t>Frequency</w:t>
            </w:r>
          </w:p>
        </w:tc>
        <w:tc>
          <w:tcPr>
            <w:tcW w:w="3117" w:type="dxa"/>
          </w:tcPr>
          <w:p w14:paraId="4E65FBAC" w14:textId="565E9A6F" w:rsidR="009831E2" w:rsidRPr="00A417FD" w:rsidRDefault="009831E2" w:rsidP="00A417FD">
            <w:pPr>
              <w:jc w:val="center"/>
              <w:rPr>
                <w:b/>
                <w:bCs/>
              </w:rPr>
            </w:pPr>
            <w:r w:rsidRPr="00A417FD">
              <w:rPr>
                <w:b/>
                <w:bCs/>
              </w:rPr>
              <w:t>Percentage</w:t>
            </w:r>
          </w:p>
        </w:tc>
      </w:tr>
      <w:tr w:rsidR="009831E2" w14:paraId="4D98A0F6" w14:textId="77777777" w:rsidTr="00F70971">
        <w:tc>
          <w:tcPr>
            <w:tcW w:w="3116" w:type="dxa"/>
          </w:tcPr>
          <w:p w14:paraId="50C9BA41" w14:textId="77777777" w:rsidR="009831E2" w:rsidRDefault="009831E2" w:rsidP="00A417FD">
            <w:pPr>
              <w:jc w:val="center"/>
            </w:pPr>
            <w:r>
              <w:t>Yes</w:t>
            </w:r>
          </w:p>
        </w:tc>
        <w:tc>
          <w:tcPr>
            <w:tcW w:w="3117" w:type="dxa"/>
          </w:tcPr>
          <w:p w14:paraId="65FB3CA2" w14:textId="3ED04686" w:rsidR="009831E2" w:rsidRDefault="006009FF" w:rsidP="00A417FD">
            <w:pPr>
              <w:jc w:val="center"/>
            </w:pPr>
            <w:r>
              <w:t>8</w:t>
            </w:r>
          </w:p>
        </w:tc>
        <w:tc>
          <w:tcPr>
            <w:tcW w:w="3117" w:type="dxa"/>
          </w:tcPr>
          <w:p w14:paraId="7251F7B4" w14:textId="0BE2B475" w:rsidR="009831E2" w:rsidRDefault="006009FF" w:rsidP="00A417FD">
            <w:pPr>
              <w:jc w:val="center"/>
            </w:pPr>
            <w:r>
              <w:t>40%</w:t>
            </w:r>
          </w:p>
        </w:tc>
      </w:tr>
      <w:tr w:rsidR="009831E2" w14:paraId="4458CC51" w14:textId="77777777" w:rsidTr="00F70971">
        <w:tc>
          <w:tcPr>
            <w:tcW w:w="3116" w:type="dxa"/>
          </w:tcPr>
          <w:p w14:paraId="7363DED9" w14:textId="77777777" w:rsidR="009831E2" w:rsidRDefault="009831E2" w:rsidP="00A417FD">
            <w:pPr>
              <w:jc w:val="center"/>
            </w:pPr>
            <w:r>
              <w:t>No</w:t>
            </w:r>
          </w:p>
        </w:tc>
        <w:tc>
          <w:tcPr>
            <w:tcW w:w="3117" w:type="dxa"/>
          </w:tcPr>
          <w:p w14:paraId="596910BC" w14:textId="259AEEC7" w:rsidR="009831E2" w:rsidRDefault="006009FF" w:rsidP="00A417FD">
            <w:pPr>
              <w:jc w:val="center"/>
            </w:pPr>
            <w:r>
              <w:t>12</w:t>
            </w:r>
          </w:p>
        </w:tc>
        <w:tc>
          <w:tcPr>
            <w:tcW w:w="3117" w:type="dxa"/>
          </w:tcPr>
          <w:p w14:paraId="2EB3D756" w14:textId="3E78E303" w:rsidR="009831E2" w:rsidRDefault="006009FF" w:rsidP="00A417FD">
            <w:pPr>
              <w:jc w:val="center"/>
            </w:pPr>
            <w:r>
              <w:t>60%</w:t>
            </w:r>
          </w:p>
        </w:tc>
      </w:tr>
      <w:tr w:rsidR="009831E2" w14:paraId="204915EA" w14:textId="77777777" w:rsidTr="00F70971">
        <w:tc>
          <w:tcPr>
            <w:tcW w:w="3116" w:type="dxa"/>
          </w:tcPr>
          <w:p w14:paraId="1DA3239B" w14:textId="06577B5B" w:rsidR="009831E2" w:rsidRDefault="009831E2" w:rsidP="00A417FD">
            <w:pPr>
              <w:jc w:val="center"/>
            </w:pPr>
            <w:r>
              <w:t>Total</w:t>
            </w:r>
          </w:p>
        </w:tc>
        <w:tc>
          <w:tcPr>
            <w:tcW w:w="3117" w:type="dxa"/>
          </w:tcPr>
          <w:p w14:paraId="1699C588" w14:textId="48CBABA7" w:rsidR="009831E2" w:rsidRDefault="006009FF" w:rsidP="00A417FD">
            <w:pPr>
              <w:jc w:val="center"/>
            </w:pPr>
            <w:r>
              <w:t>20</w:t>
            </w:r>
          </w:p>
        </w:tc>
        <w:tc>
          <w:tcPr>
            <w:tcW w:w="3117" w:type="dxa"/>
          </w:tcPr>
          <w:p w14:paraId="243BAC2E" w14:textId="77777777" w:rsidR="009831E2" w:rsidRDefault="009831E2" w:rsidP="00A417FD">
            <w:pPr>
              <w:jc w:val="center"/>
            </w:pPr>
            <w:r>
              <w:t>100%</w:t>
            </w:r>
          </w:p>
        </w:tc>
      </w:tr>
    </w:tbl>
    <w:p w14:paraId="0B405A0D" w14:textId="14B21429" w:rsidR="009831E2" w:rsidRDefault="006E79F6" w:rsidP="006E79F6">
      <w:pPr>
        <w:jc w:val="center"/>
      </w:pPr>
      <w:r>
        <w:rPr>
          <w:noProof/>
        </w:rPr>
        <w:drawing>
          <wp:inline distT="0" distB="0" distL="0" distR="0" wp14:anchorId="0EBC1FBF" wp14:editId="6523FC2B">
            <wp:extent cx="4572000" cy="2743200"/>
            <wp:effectExtent l="0" t="0" r="0" b="0"/>
            <wp:docPr id="22" name="Chart 22">
              <a:extLst xmlns:a="http://schemas.openxmlformats.org/drawingml/2006/main">
                <a:ext uri="{FF2B5EF4-FFF2-40B4-BE49-F238E27FC236}">
                  <a16:creationId xmlns:a16="http://schemas.microsoft.com/office/drawing/2014/main" id="{4F90691C-C8C1-D989-E94E-4BBF542F19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2DE057C" w14:textId="0D566D1D" w:rsidR="00407F93" w:rsidRDefault="00CB2CA7" w:rsidP="008924B9">
      <w:r>
        <w:t xml:space="preserve">Majority employees did not have to work from home after being affected by Covid-19. </w:t>
      </w:r>
    </w:p>
    <w:p w14:paraId="60ACEC9A" w14:textId="77777777" w:rsidR="00C36072" w:rsidRDefault="00C36072">
      <w:pPr>
        <w:spacing w:line="259" w:lineRule="auto"/>
        <w:jc w:val="left"/>
        <w:rPr>
          <w:i/>
          <w:iCs/>
          <w:color w:val="44546A" w:themeColor="text2"/>
          <w:szCs w:val="24"/>
        </w:rPr>
      </w:pPr>
      <w:r>
        <w:rPr>
          <w:szCs w:val="24"/>
        </w:rPr>
        <w:br w:type="page"/>
      </w:r>
    </w:p>
    <w:p w14:paraId="75D2A9E6" w14:textId="358310E2" w:rsidR="00657AC5" w:rsidRPr="00657AC5" w:rsidRDefault="00657AC5" w:rsidP="00657AC5">
      <w:pPr>
        <w:pStyle w:val="Caption"/>
        <w:keepNext/>
        <w:rPr>
          <w:sz w:val="24"/>
          <w:szCs w:val="24"/>
        </w:rPr>
      </w:pPr>
      <w:r w:rsidRPr="00657AC5">
        <w:rPr>
          <w:sz w:val="24"/>
          <w:szCs w:val="24"/>
        </w:rPr>
        <w:lastRenderedPageBreak/>
        <w:t xml:space="preserve">Table </w:t>
      </w:r>
      <w:r w:rsidRPr="00657AC5">
        <w:rPr>
          <w:sz w:val="24"/>
          <w:szCs w:val="24"/>
        </w:rPr>
        <w:fldChar w:fldCharType="begin"/>
      </w:r>
      <w:r w:rsidRPr="00657AC5">
        <w:rPr>
          <w:sz w:val="24"/>
          <w:szCs w:val="24"/>
        </w:rPr>
        <w:instrText xml:space="preserve"> SEQ Table \* ARABIC </w:instrText>
      </w:r>
      <w:r w:rsidRPr="00657AC5">
        <w:rPr>
          <w:sz w:val="24"/>
          <w:szCs w:val="24"/>
        </w:rPr>
        <w:fldChar w:fldCharType="separate"/>
      </w:r>
      <w:r w:rsidR="00684042">
        <w:rPr>
          <w:noProof/>
          <w:sz w:val="24"/>
          <w:szCs w:val="24"/>
        </w:rPr>
        <w:t>22</w:t>
      </w:r>
      <w:r w:rsidRPr="00657AC5">
        <w:rPr>
          <w:sz w:val="24"/>
          <w:szCs w:val="24"/>
        </w:rPr>
        <w:fldChar w:fldCharType="end"/>
      </w:r>
      <w:r w:rsidRPr="00657AC5">
        <w:rPr>
          <w:sz w:val="24"/>
          <w:szCs w:val="24"/>
        </w:rPr>
        <w:t>: Did Ryanair provide you with free Covid-19 test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717B5017" w14:textId="77777777" w:rsidTr="00F70971">
        <w:tc>
          <w:tcPr>
            <w:tcW w:w="3116" w:type="dxa"/>
          </w:tcPr>
          <w:p w14:paraId="50CFEC8E" w14:textId="25348010" w:rsidR="009831E2" w:rsidRPr="00E94D38" w:rsidRDefault="009831E2" w:rsidP="00E94D38">
            <w:pPr>
              <w:jc w:val="center"/>
              <w:rPr>
                <w:b/>
                <w:bCs/>
              </w:rPr>
            </w:pPr>
            <w:r w:rsidRPr="00E94D38">
              <w:rPr>
                <w:b/>
                <w:bCs/>
              </w:rPr>
              <w:t>Responses</w:t>
            </w:r>
          </w:p>
        </w:tc>
        <w:tc>
          <w:tcPr>
            <w:tcW w:w="3117" w:type="dxa"/>
          </w:tcPr>
          <w:p w14:paraId="53B2F39A" w14:textId="77777777" w:rsidR="009831E2" w:rsidRPr="00E94D38" w:rsidRDefault="009831E2" w:rsidP="00E94D38">
            <w:pPr>
              <w:jc w:val="center"/>
              <w:rPr>
                <w:b/>
                <w:bCs/>
              </w:rPr>
            </w:pPr>
            <w:r w:rsidRPr="00E94D38">
              <w:rPr>
                <w:b/>
                <w:bCs/>
              </w:rPr>
              <w:t>Frequency</w:t>
            </w:r>
          </w:p>
        </w:tc>
        <w:tc>
          <w:tcPr>
            <w:tcW w:w="3117" w:type="dxa"/>
          </w:tcPr>
          <w:p w14:paraId="133849FE" w14:textId="6A21BB74" w:rsidR="009831E2" w:rsidRPr="00E94D38" w:rsidRDefault="009831E2" w:rsidP="00E94D38">
            <w:pPr>
              <w:jc w:val="center"/>
              <w:rPr>
                <w:b/>
                <w:bCs/>
              </w:rPr>
            </w:pPr>
            <w:r w:rsidRPr="00E94D38">
              <w:rPr>
                <w:b/>
                <w:bCs/>
              </w:rPr>
              <w:t>Percentage</w:t>
            </w:r>
          </w:p>
        </w:tc>
      </w:tr>
      <w:tr w:rsidR="009831E2" w14:paraId="61D2659C" w14:textId="77777777" w:rsidTr="00F70971">
        <w:tc>
          <w:tcPr>
            <w:tcW w:w="3116" w:type="dxa"/>
          </w:tcPr>
          <w:p w14:paraId="22BC72C0" w14:textId="77777777" w:rsidR="009831E2" w:rsidRDefault="009831E2" w:rsidP="00E94D38">
            <w:pPr>
              <w:jc w:val="center"/>
            </w:pPr>
            <w:r>
              <w:t>Yes</w:t>
            </w:r>
          </w:p>
        </w:tc>
        <w:tc>
          <w:tcPr>
            <w:tcW w:w="3117" w:type="dxa"/>
          </w:tcPr>
          <w:p w14:paraId="328AF4E9" w14:textId="39B583CC" w:rsidR="009831E2" w:rsidRDefault="00FC3481" w:rsidP="00E94D38">
            <w:pPr>
              <w:jc w:val="center"/>
            </w:pPr>
            <w:r>
              <w:t>17</w:t>
            </w:r>
          </w:p>
        </w:tc>
        <w:tc>
          <w:tcPr>
            <w:tcW w:w="3117" w:type="dxa"/>
          </w:tcPr>
          <w:p w14:paraId="17E25B39" w14:textId="1DB7CB9D" w:rsidR="009831E2" w:rsidRDefault="00FC3481" w:rsidP="00E94D38">
            <w:pPr>
              <w:jc w:val="center"/>
            </w:pPr>
            <w:r>
              <w:t>85%</w:t>
            </w:r>
          </w:p>
        </w:tc>
      </w:tr>
      <w:tr w:rsidR="009831E2" w14:paraId="30457D5D" w14:textId="77777777" w:rsidTr="00F70971">
        <w:tc>
          <w:tcPr>
            <w:tcW w:w="3116" w:type="dxa"/>
          </w:tcPr>
          <w:p w14:paraId="5F90EB96" w14:textId="77777777" w:rsidR="009831E2" w:rsidRDefault="009831E2" w:rsidP="00E94D38">
            <w:pPr>
              <w:jc w:val="center"/>
            </w:pPr>
            <w:r>
              <w:t>No</w:t>
            </w:r>
          </w:p>
        </w:tc>
        <w:tc>
          <w:tcPr>
            <w:tcW w:w="3117" w:type="dxa"/>
          </w:tcPr>
          <w:p w14:paraId="55AAB222" w14:textId="027C7B66" w:rsidR="009831E2" w:rsidRDefault="00FC3481" w:rsidP="00E94D38">
            <w:pPr>
              <w:jc w:val="center"/>
            </w:pPr>
            <w:r>
              <w:t>3</w:t>
            </w:r>
          </w:p>
        </w:tc>
        <w:tc>
          <w:tcPr>
            <w:tcW w:w="3117" w:type="dxa"/>
          </w:tcPr>
          <w:p w14:paraId="108097A0" w14:textId="32C05344" w:rsidR="009831E2" w:rsidRDefault="00FC3481" w:rsidP="00E94D38">
            <w:pPr>
              <w:jc w:val="center"/>
            </w:pPr>
            <w:r>
              <w:t>15%</w:t>
            </w:r>
          </w:p>
        </w:tc>
      </w:tr>
      <w:tr w:rsidR="009831E2" w14:paraId="711378F1" w14:textId="77777777" w:rsidTr="00F70971">
        <w:tc>
          <w:tcPr>
            <w:tcW w:w="3116" w:type="dxa"/>
          </w:tcPr>
          <w:p w14:paraId="74E72103" w14:textId="2B214295" w:rsidR="009831E2" w:rsidRDefault="009831E2" w:rsidP="00E94D38">
            <w:pPr>
              <w:jc w:val="center"/>
            </w:pPr>
            <w:r>
              <w:t>Total</w:t>
            </w:r>
          </w:p>
        </w:tc>
        <w:tc>
          <w:tcPr>
            <w:tcW w:w="3117" w:type="dxa"/>
          </w:tcPr>
          <w:p w14:paraId="61EA7430" w14:textId="0B84D8C4" w:rsidR="009831E2" w:rsidRDefault="00FC3481" w:rsidP="00E94D38">
            <w:pPr>
              <w:jc w:val="center"/>
            </w:pPr>
            <w:r>
              <w:t>20</w:t>
            </w:r>
          </w:p>
        </w:tc>
        <w:tc>
          <w:tcPr>
            <w:tcW w:w="3117" w:type="dxa"/>
          </w:tcPr>
          <w:p w14:paraId="7A783844" w14:textId="77777777" w:rsidR="009831E2" w:rsidRDefault="009831E2" w:rsidP="00E94D38">
            <w:pPr>
              <w:jc w:val="center"/>
            </w:pPr>
            <w:r>
              <w:t>100%</w:t>
            </w:r>
          </w:p>
        </w:tc>
      </w:tr>
    </w:tbl>
    <w:p w14:paraId="7DB62C56" w14:textId="65EC1625" w:rsidR="009831E2" w:rsidRDefault="00657AC5" w:rsidP="00657AC5">
      <w:pPr>
        <w:jc w:val="center"/>
      </w:pPr>
      <w:r>
        <w:rPr>
          <w:noProof/>
        </w:rPr>
        <w:drawing>
          <wp:inline distT="0" distB="0" distL="0" distR="0" wp14:anchorId="48B12B93" wp14:editId="3604281E">
            <wp:extent cx="4572000" cy="2743200"/>
            <wp:effectExtent l="0" t="0" r="0" b="0"/>
            <wp:docPr id="23" name="Chart 23">
              <a:extLst xmlns:a="http://schemas.openxmlformats.org/drawingml/2006/main">
                <a:ext uri="{FF2B5EF4-FFF2-40B4-BE49-F238E27FC236}">
                  <a16:creationId xmlns:a16="http://schemas.microsoft.com/office/drawing/2014/main" id="{14F903DD-BDB9-0DC8-90C5-254820C106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D1A7557" w14:textId="68459C01" w:rsidR="00813C98" w:rsidRDefault="00813C98" w:rsidP="00813C98">
      <w:r>
        <w:t xml:space="preserve">Based on the data, Ryanair provided the employees with free Covid-19 test during the pandemic. </w:t>
      </w:r>
    </w:p>
    <w:p w14:paraId="3A851BD9" w14:textId="2E15A1CD" w:rsidR="00407F93" w:rsidRDefault="00407F93" w:rsidP="00407F93"/>
    <w:p w14:paraId="16954B46" w14:textId="77777777" w:rsidR="00153F3B" w:rsidRDefault="00153F3B">
      <w:pPr>
        <w:spacing w:line="259" w:lineRule="auto"/>
        <w:jc w:val="left"/>
        <w:rPr>
          <w:i/>
          <w:iCs/>
          <w:color w:val="44546A" w:themeColor="text2"/>
          <w:szCs w:val="24"/>
        </w:rPr>
      </w:pPr>
      <w:r>
        <w:rPr>
          <w:szCs w:val="24"/>
        </w:rPr>
        <w:br w:type="page"/>
      </w:r>
    </w:p>
    <w:p w14:paraId="708592F7" w14:textId="23ACF8E2" w:rsidR="00153F3B" w:rsidRPr="00153F3B" w:rsidRDefault="00153F3B" w:rsidP="00153F3B">
      <w:pPr>
        <w:pStyle w:val="Caption"/>
        <w:keepNext/>
        <w:rPr>
          <w:sz w:val="24"/>
          <w:szCs w:val="24"/>
        </w:rPr>
      </w:pPr>
      <w:r w:rsidRPr="00153F3B">
        <w:rPr>
          <w:sz w:val="24"/>
          <w:szCs w:val="24"/>
        </w:rPr>
        <w:lastRenderedPageBreak/>
        <w:t xml:space="preserve">Table </w:t>
      </w:r>
      <w:r w:rsidRPr="00153F3B">
        <w:rPr>
          <w:sz w:val="24"/>
          <w:szCs w:val="24"/>
        </w:rPr>
        <w:fldChar w:fldCharType="begin"/>
      </w:r>
      <w:r w:rsidRPr="00153F3B">
        <w:rPr>
          <w:sz w:val="24"/>
          <w:szCs w:val="24"/>
        </w:rPr>
        <w:instrText xml:space="preserve"> SEQ Table \* ARABIC </w:instrText>
      </w:r>
      <w:r w:rsidRPr="00153F3B">
        <w:rPr>
          <w:sz w:val="24"/>
          <w:szCs w:val="24"/>
        </w:rPr>
        <w:fldChar w:fldCharType="separate"/>
      </w:r>
      <w:r w:rsidR="00684042">
        <w:rPr>
          <w:noProof/>
          <w:sz w:val="24"/>
          <w:szCs w:val="24"/>
        </w:rPr>
        <w:t>23</w:t>
      </w:r>
      <w:r w:rsidRPr="00153F3B">
        <w:rPr>
          <w:sz w:val="24"/>
          <w:szCs w:val="24"/>
        </w:rPr>
        <w:fldChar w:fldCharType="end"/>
      </w:r>
      <w:r w:rsidRPr="00153F3B">
        <w:rPr>
          <w:sz w:val="24"/>
          <w:szCs w:val="24"/>
        </w:rPr>
        <w:t>: Did Ryanair provide you with vaccination facilities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223636F8" w14:textId="77777777" w:rsidTr="00F70971">
        <w:tc>
          <w:tcPr>
            <w:tcW w:w="3116" w:type="dxa"/>
          </w:tcPr>
          <w:p w14:paraId="23CD2099" w14:textId="07FD2485" w:rsidR="009831E2" w:rsidRPr="002F27AE" w:rsidRDefault="009831E2" w:rsidP="002F27AE">
            <w:pPr>
              <w:jc w:val="center"/>
              <w:rPr>
                <w:b/>
                <w:bCs/>
              </w:rPr>
            </w:pPr>
            <w:r w:rsidRPr="002F27AE">
              <w:rPr>
                <w:b/>
                <w:bCs/>
              </w:rPr>
              <w:t>Responses</w:t>
            </w:r>
          </w:p>
        </w:tc>
        <w:tc>
          <w:tcPr>
            <w:tcW w:w="3117" w:type="dxa"/>
          </w:tcPr>
          <w:p w14:paraId="0F6844F5" w14:textId="77777777" w:rsidR="009831E2" w:rsidRPr="002F27AE" w:rsidRDefault="009831E2" w:rsidP="002F27AE">
            <w:pPr>
              <w:jc w:val="center"/>
              <w:rPr>
                <w:b/>
                <w:bCs/>
              </w:rPr>
            </w:pPr>
            <w:r w:rsidRPr="002F27AE">
              <w:rPr>
                <w:b/>
                <w:bCs/>
              </w:rPr>
              <w:t>Frequency</w:t>
            </w:r>
          </w:p>
        </w:tc>
        <w:tc>
          <w:tcPr>
            <w:tcW w:w="3117" w:type="dxa"/>
          </w:tcPr>
          <w:p w14:paraId="2E2A2766" w14:textId="156EC2C2" w:rsidR="009831E2" w:rsidRPr="002F27AE" w:rsidRDefault="009831E2" w:rsidP="002F27AE">
            <w:pPr>
              <w:jc w:val="center"/>
              <w:rPr>
                <w:b/>
                <w:bCs/>
              </w:rPr>
            </w:pPr>
            <w:r w:rsidRPr="002F27AE">
              <w:rPr>
                <w:b/>
                <w:bCs/>
              </w:rPr>
              <w:t>Percentage</w:t>
            </w:r>
          </w:p>
        </w:tc>
      </w:tr>
      <w:tr w:rsidR="009831E2" w14:paraId="22DF9ABF" w14:textId="77777777" w:rsidTr="00F70971">
        <w:tc>
          <w:tcPr>
            <w:tcW w:w="3116" w:type="dxa"/>
          </w:tcPr>
          <w:p w14:paraId="14E78371" w14:textId="77777777" w:rsidR="009831E2" w:rsidRDefault="009831E2" w:rsidP="002F27AE">
            <w:pPr>
              <w:jc w:val="center"/>
            </w:pPr>
            <w:r>
              <w:t>Yes</w:t>
            </w:r>
          </w:p>
        </w:tc>
        <w:tc>
          <w:tcPr>
            <w:tcW w:w="3117" w:type="dxa"/>
          </w:tcPr>
          <w:p w14:paraId="10AA3423" w14:textId="261224A7" w:rsidR="009831E2" w:rsidRDefault="008B0DDF" w:rsidP="002F27AE">
            <w:pPr>
              <w:jc w:val="center"/>
            </w:pPr>
            <w:r>
              <w:t>13</w:t>
            </w:r>
          </w:p>
        </w:tc>
        <w:tc>
          <w:tcPr>
            <w:tcW w:w="3117" w:type="dxa"/>
          </w:tcPr>
          <w:p w14:paraId="6C9ECB06" w14:textId="577EDF7D" w:rsidR="009831E2" w:rsidRDefault="00E51428" w:rsidP="002F27AE">
            <w:pPr>
              <w:jc w:val="center"/>
            </w:pPr>
            <w:r>
              <w:t>65%</w:t>
            </w:r>
          </w:p>
        </w:tc>
      </w:tr>
      <w:tr w:rsidR="009831E2" w14:paraId="77C99B95" w14:textId="77777777" w:rsidTr="00F70971">
        <w:tc>
          <w:tcPr>
            <w:tcW w:w="3116" w:type="dxa"/>
          </w:tcPr>
          <w:p w14:paraId="774044B6" w14:textId="77777777" w:rsidR="009831E2" w:rsidRDefault="009831E2" w:rsidP="002F27AE">
            <w:pPr>
              <w:jc w:val="center"/>
            </w:pPr>
            <w:r>
              <w:t>No</w:t>
            </w:r>
          </w:p>
        </w:tc>
        <w:tc>
          <w:tcPr>
            <w:tcW w:w="3117" w:type="dxa"/>
          </w:tcPr>
          <w:p w14:paraId="7798E436" w14:textId="57DC0D2A" w:rsidR="009831E2" w:rsidRDefault="008B0DDF" w:rsidP="002F27AE">
            <w:pPr>
              <w:jc w:val="center"/>
            </w:pPr>
            <w:r>
              <w:t>7</w:t>
            </w:r>
          </w:p>
        </w:tc>
        <w:tc>
          <w:tcPr>
            <w:tcW w:w="3117" w:type="dxa"/>
          </w:tcPr>
          <w:p w14:paraId="3F77F39D" w14:textId="673DE194" w:rsidR="009831E2" w:rsidRDefault="00E51428" w:rsidP="002F27AE">
            <w:pPr>
              <w:jc w:val="center"/>
            </w:pPr>
            <w:r>
              <w:t>35%</w:t>
            </w:r>
          </w:p>
        </w:tc>
      </w:tr>
      <w:tr w:rsidR="009831E2" w14:paraId="180457D7" w14:textId="77777777" w:rsidTr="00F70971">
        <w:tc>
          <w:tcPr>
            <w:tcW w:w="3116" w:type="dxa"/>
          </w:tcPr>
          <w:p w14:paraId="0C62A343" w14:textId="5532480B" w:rsidR="009831E2" w:rsidRDefault="009831E2" w:rsidP="002F27AE">
            <w:pPr>
              <w:jc w:val="center"/>
            </w:pPr>
            <w:r>
              <w:t>Total</w:t>
            </w:r>
          </w:p>
        </w:tc>
        <w:tc>
          <w:tcPr>
            <w:tcW w:w="3117" w:type="dxa"/>
          </w:tcPr>
          <w:p w14:paraId="3F1DE5D5" w14:textId="39B32AE5" w:rsidR="009831E2" w:rsidRDefault="008B0DDF" w:rsidP="002F27AE">
            <w:pPr>
              <w:jc w:val="center"/>
            </w:pPr>
            <w:r>
              <w:t>20</w:t>
            </w:r>
          </w:p>
        </w:tc>
        <w:tc>
          <w:tcPr>
            <w:tcW w:w="3117" w:type="dxa"/>
          </w:tcPr>
          <w:p w14:paraId="7906E176" w14:textId="77777777" w:rsidR="009831E2" w:rsidRDefault="009831E2" w:rsidP="002F27AE">
            <w:pPr>
              <w:jc w:val="center"/>
            </w:pPr>
            <w:r>
              <w:t>100%</w:t>
            </w:r>
          </w:p>
        </w:tc>
      </w:tr>
    </w:tbl>
    <w:p w14:paraId="76C5F822" w14:textId="29531FDE" w:rsidR="009831E2" w:rsidRDefault="00153F3B" w:rsidP="00153F3B">
      <w:pPr>
        <w:jc w:val="center"/>
      </w:pPr>
      <w:r>
        <w:rPr>
          <w:noProof/>
        </w:rPr>
        <w:drawing>
          <wp:inline distT="0" distB="0" distL="0" distR="0" wp14:anchorId="74FA43E3" wp14:editId="0502B759">
            <wp:extent cx="4572000" cy="2743200"/>
            <wp:effectExtent l="0" t="0" r="0" b="0"/>
            <wp:docPr id="24" name="Chart 24">
              <a:extLst xmlns:a="http://schemas.openxmlformats.org/drawingml/2006/main">
                <a:ext uri="{FF2B5EF4-FFF2-40B4-BE49-F238E27FC236}">
                  <a16:creationId xmlns:a16="http://schemas.microsoft.com/office/drawing/2014/main" id="{80F351B9-457B-FAED-2A41-45A164A41D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01B672E" w14:textId="182FFD38" w:rsidR="00407F93" w:rsidRDefault="00271303" w:rsidP="00451C50">
      <w:pPr>
        <w:spacing w:line="259" w:lineRule="auto"/>
        <w:jc w:val="left"/>
      </w:pPr>
      <w:r>
        <w:t xml:space="preserve">The data shows that, Ryanair provided vaccination to the employees for coronavirus. </w:t>
      </w:r>
      <w:r w:rsidR="001B7E81">
        <w:br w:type="page"/>
      </w:r>
    </w:p>
    <w:p w14:paraId="47539A78" w14:textId="2A588655" w:rsidR="001B7E81" w:rsidRPr="00451C50" w:rsidRDefault="001B7E81" w:rsidP="001B7E81">
      <w:pPr>
        <w:pStyle w:val="Caption"/>
        <w:keepNext/>
        <w:rPr>
          <w:sz w:val="24"/>
          <w:szCs w:val="24"/>
        </w:rPr>
      </w:pPr>
      <w:r w:rsidRPr="00451C50">
        <w:rPr>
          <w:sz w:val="24"/>
          <w:szCs w:val="24"/>
        </w:rPr>
        <w:lastRenderedPageBreak/>
        <w:t xml:space="preserve">Table </w:t>
      </w:r>
      <w:r w:rsidRPr="00451C50">
        <w:rPr>
          <w:sz w:val="24"/>
          <w:szCs w:val="24"/>
        </w:rPr>
        <w:fldChar w:fldCharType="begin"/>
      </w:r>
      <w:r w:rsidRPr="00451C50">
        <w:rPr>
          <w:sz w:val="24"/>
          <w:szCs w:val="24"/>
        </w:rPr>
        <w:instrText xml:space="preserve"> SEQ Table \* ARABIC </w:instrText>
      </w:r>
      <w:r w:rsidRPr="00451C50">
        <w:rPr>
          <w:sz w:val="24"/>
          <w:szCs w:val="24"/>
        </w:rPr>
        <w:fldChar w:fldCharType="separate"/>
      </w:r>
      <w:r w:rsidR="00684042">
        <w:rPr>
          <w:noProof/>
          <w:sz w:val="24"/>
          <w:szCs w:val="24"/>
        </w:rPr>
        <w:t>24</w:t>
      </w:r>
      <w:r w:rsidRPr="00451C50">
        <w:rPr>
          <w:sz w:val="24"/>
          <w:szCs w:val="24"/>
        </w:rPr>
        <w:fldChar w:fldCharType="end"/>
      </w:r>
      <w:r w:rsidRPr="00451C50">
        <w:rPr>
          <w:sz w:val="24"/>
          <w:szCs w:val="24"/>
        </w:rPr>
        <w:t>: Have you worked overtime without being paid during the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11EDCF36" w14:textId="77777777" w:rsidTr="00F70971">
        <w:tc>
          <w:tcPr>
            <w:tcW w:w="3116" w:type="dxa"/>
          </w:tcPr>
          <w:p w14:paraId="21513B19" w14:textId="323BB43A" w:rsidR="009831E2" w:rsidRPr="003A402D" w:rsidRDefault="009831E2" w:rsidP="003A402D">
            <w:pPr>
              <w:jc w:val="center"/>
              <w:rPr>
                <w:b/>
                <w:bCs/>
              </w:rPr>
            </w:pPr>
            <w:r w:rsidRPr="003A402D">
              <w:rPr>
                <w:b/>
                <w:bCs/>
              </w:rPr>
              <w:t>Responses</w:t>
            </w:r>
          </w:p>
        </w:tc>
        <w:tc>
          <w:tcPr>
            <w:tcW w:w="3117" w:type="dxa"/>
          </w:tcPr>
          <w:p w14:paraId="4454F1F8" w14:textId="77777777" w:rsidR="009831E2" w:rsidRPr="003A402D" w:rsidRDefault="009831E2" w:rsidP="003A402D">
            <w:pPr>
              <w:jc w:val="center"/>
              <w:rPr>
                <w:b/>
                <w:bCs/>
              </w:rPr>
            </w:pPr>
            <w:r w:rsidRPr="003A402D">
              <w:rPr>
                <w:b/>
                <w:bCs/>
              </w:rPr>
              <w:t>Frequency</w:t>
            </w:r>
          </w:p>
        </w:tc>
        <w:tc>
          <w:tcPr>
            <w:tcW w:w="3117" w:type="dxa"/>
          </w:tcPr>
          <w:p w14:paraId="09D3804D" w14:textId="377DDEE0" w:rsidR="009831E2" w:rsidRPr="003A402D" w:rsidRDefault="009831E2" w:rsidP="003A402D">
            <w:pPr>
              <w:jc w:val="center"/>
              <w:rPr>
                <w:b/>
                <w:bCs/>
              </w:rPr>
            </w:pPr>
            <w:r w:rsidRPr="003A402D">
              <w:rPr>
                <w:b/>
                <w:bCs/>
              </w:rPr>
              <w:t>Percentage</w:t>
            </w:r>
          </w:p>
        </w:tc>
      </w:tr>
      <w:tr w:rsidR="009831E2" w14:paraId="3D7260C7" w14:textId="77777777" w:rsidTr="00F70971">
        <w:tc>
          <w:tcPr>
            <w:tcW w:w="3116" w:type="dxa"/>
          </w:tcPr>
          <w:p w14:paraId="6B32F7CC" w14:textId="77777777" w:rsidR="009831E2" w:rsidRDefault="009831E2" w:rsidP="003A402D">
            <w:pPr>
              <w:jc w:val="center"/>
            </w:pPr>
            <w:r>
              <w:t>Yes</w:t>
            </w:r>
          </w:p>
        </w:tc>
        <w:tc>
          <w:tcPr>
            <w:tcW w:w="3117" w:type="dxa"/>
          </w:tcPr>
          <w:p w14:paraId="1D593B42" w14:textId="731440EE" w:rsidR="009831E2" w:rsidRDefault="003C6E23" w:rsidP="003A402D">
            <w:pPr>
              <w:jc w:val="center"/>
            </w:pPr>
            <w:r>
              <w:t>0</w:t>
            </w:r>
          </w:p>
        </w:tc>
        <w:tc>
          <w:tcPr>
            <w:tcW w:w="3117" w:type="dxa"/>
          </w:tcPr>
          <w:p w14:paraId="0343070E" w14:textId="303A8C01" w:rsidR="009831E2" w:rsidRDefault="003C6E23" w:rsidP="003A402D">
            <w:pPr>
              <w:jc w:val="center"/>
            </w:pPr>
            <w:r>
              <w:t>0%</w:t>
            </w:r>
          </w:p>
        </w:tc>
      </w:tr>
      <w:tr w:rsidR="009831E2" w14:paraId="73A13214" w14:textId="77777777" w:rsidTr="00F70971">
        <w:tc>
          <w:tcPr>
            <w:tcW w:w="3116" w:type="dxa"/>
          </w:tcPr>
          <w:p w14:paraId="67F79114" w14:textId="77777777" w:rsidR="009831E2" w:rsidRDefault="009831E2" w:rsidP="003A402D">
            <w:pPr>
              <w:jc w:val="center"/>
            </w:pPr>
            <w:r>
              <w:t>No</w:t>
            </w:r>
          </w:p>
        </w:tc>
        <w:tc>
          <w:tcPr>
            <w:tcW w:w="3117" w:type="dxa"/>
          </w:tcPr>
          <w:p w14:paraId="1F85947E" w14:textId="3EDAFFAF" w:rsidR="009831E2" w:rsidRDefault="003C6E23" w:rsidP="003A402D">
            <w:pPr>
              <w:jc w:val="center"/>
            </w:pPr>
            <w:r>
              <w:t>20</w:t>
            </w:r>
          </w:p>
        </w:tc>
        <w:tc>
          <w:tcPr>
            <w:tcW w:w="3117" w:type="dxa"/>
          </w:tcPr>
          <w:p w14:paraId="629E72A6" w14:textId="67901EB0" w:rsidR="009831E2" w:rsidRDefault="003C6E23" w:rsidP="003A402D">
            <w:pPr>
              <w:jc w:val="center"/>
            </w:pPr>
            <w:r>
              <w:t>100%</w:t>
            </w:r>
          </w:p>
        </w:tc>
      </w:tr>
      <w:tr w:rsidR="009831E2" w14:paraId="3C6A2E8A" w14:textId="77777777" w:rsidTr="00F70971">
        <w:tc>
          <w:tcPr>
            <w:tcW w:w="3116" w:type="dxa"/>
          </w:tcPr>
          <w:p w14:paraId="0A0B1910" w14:textId="72DC0DFD" w:rsidR="009831E2" w:rsidRDefault="009831E2" w:rsidP="003A402D">
            <w:pPr>
              <w:jc w:val="center"/>
            </w:pPr>
            <w:r>
              <w:t>Total</w:t>
            </w:r>
          </w:p>
        </w:tc>
        <w:tc>
          <w:tcPr>
            <w:tcW w:w="3117" w:type="dxa"/>
          </w:tcPr>
          <w:p w14:paraId="66CD2E96" w14:textId="0D7B5C03" w:rsidR="009831E2" w:rsidRDefault="003C6E23" w:rsidP="003A402D">
            <w:pPr>
              <w:jc w:val="center"/>
            </w:pPr>
            <w:r>
              <w:t>20</w:t>
            </w:r>
          </w:p>
        </w:tc>
        <w:tc>
          <w:tcPr>
            <w:tcW w:w="3117" w:type="dxa"/>
          </w:tcPr>
          <w:p w14:paraId="68811E09" w14:textId="77777777" w:rsidR="009831E2" w:rsidRDefault="009831E2" w:rsidP="003A402D">
            <w:pPr>
              <w:jc w:val="center"/>
            </w:pPr>
            <w:r>
              <w:t>100%</w:t>
            </w:r>
          </w:p>
        </w:tc>
      </w:tr>
    </w:tbl>
    <w:p w14:paraId="2243E267" w14:textId="70B266EC" w:rsidR="009831E2" w:rsidRDefault="001B7E81" w:rsidP="001B7E81">
      <w:pPr>
        <w:jc w:val="center"/>
      </w:pPr>
      <w:r>
        <w:rPr>
          <w:noProof/>
        </w:rPr>
        <w:drawing>
          <wp:inline distT="0" distB="0" distL="0" distR="0" wp14:anchorId="07234E72" wp14:editId="7F11A236">
            <wp:extent cx="4572000" cy="2743200"/>
            <wp:effectExtent l="0" t="0" r="0" b="0"/>
            <wp:docPr id="25" name="Chart 25">
              <a:extLst xmlns:a="http://schemas.openxmlformats.org/drawingml/2006/main">
                <a:ext uri="{FF2B5EF4-FFF2-40B4-BE49-F238E27FC236}">
                  <a16:creationId xmlns:a16="http://schemas.microsoft.com/office/drawing/2014/main" id="{F7D375A6-DE86-42A8-9C07-2BBDC7EB0F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E672181" w14:textId="3A91C214" w:rsidR="00407F93" w:rsidRDefault="001508A0" w:rsidP="00407F93">
      <w:r>
        <w:t xml:space="preserve">No employee worked overtime without pay during coronavirus pandemic. </w:t>
      </w:r>
    </w:p>
    <w:p w14:paraId="2AB8A8D1" w14:textId="77777777" w:rsidR="00DE006E" w:rsidRDefault="00DE006E">
      <w:pPr>
        <w:spacing w:line="259" w:lineRule="auto"/>
        <w:jc w:val="left"/>
        <w:rPr>
          <w:i/>
          <w:iCs/>
          <w:color w:val="44546A" w:themeColor="text2"/>
          <w:szCs w:val="24"/>
        </w:rPr>
      </w:pPr>
      <w:r>
        <w:rPr>
          <w:szCs w:val="24"/>
        </w:rPr>
        <w:br w:type="page"/>
      </w:r>
    </w:p>
    <w:p w14:paraId="133224E6" w14:textId="66256018" w:rsidR="00DE006E" w:rsidRPr="00DE006E" w:rsidRDefault="00DE006E" w:rsidP="00DE006E">
      <w:pPr>
        <w:pStyle w:val="Caption"/>
        <w:keepNext/>
        <w:rPr>
          <w:sz w:val="24"/>
          <w:szCs w:val="24"/>
        </w:rPr>
      </w:pPr>
      <w:r w:rsidRPr="00DE006E">
        <w:rPr>
          <w:sz w:val="24"/>
          <w:szCs w:val="24"/>
        </w:rPr>
        <w:lastRenderedPageBreak/>
        <w:t xml:space="preserve">Table </w:t>
      </w:r>
      <w:r w:rsidRPr="00DE006E">
        <w:rPr>
          <w:sz w:val="24"/>
          <w:szCs w:val="24"/>
        </w:rPr>
        <w:fldChar w:fldCharType="begin"/>
      </w:r>
      <w:r w:rsidRPr="00DE006E">
        <w:rPr>
          <w:sz w:val="24"/>
          <w:szCs w:val="24"/>
        </w:rPr>
        <w:instrText xml:space="preserve"> SEQ Table \* ARABIC </w:instrText>
      </w:r>
      <w:r w:rsidRPr="00DE006E">
        <w:rPr>
          <w:sz w:val="24"/>
          <w:szCs w:val="24"/>
        </w:rPr>
        <w:fldChar w:fldCharType="separate"/>
      </w:r>
      <w:r w:rsidR="00684042">
        <w:rPr>
          <w:noProof/>
          <w:sz w:val="24"/>
          <w:szCs w:val="24"/>
        </w:rPr>
        <w:t>25</w:t>
      </w:r>
      <w:r w:rsidRPr="00DE006E">
        <w:rPr>
          <w:sz w:val="24"/>
          <w:szCs w:val="24"/>
        </w:rPr>
        <w:fldChar w:fldCharType="end"/>
      </w:r>
      <w:r w:rsidRPr="00DE006E">
        <w:rPr>
          <w:sz w:val="24"/>
          <w:szCs w:val="24"/>
        </w:rPr>
        <w:t>: Were you in furlough program? (Even for a short time choose yes)</w:t>
      </w:r>
    </w:p>
    <w:tbl>
      <w:tblPr>
        <w:tblStyle w:val="TableGrid"/>
        <w:tblW w:w="0" w:type="auto"/>
        <w:tblInd w:w="0" w:type="dxa"/>
        <w:tblLook w:val="04A0" w:firstRow="1" w:lastRow="0" w:firstColumn="1" w:lastColumn="0" w:noHBand="0" w:noVBand="1"/>
      </w:tblPr>
      <w:tblGrid>
        <w:gridCol w:w="3116"/>
        <w:gridCol w:w="3117"/>
        <w:gridCol w:w="3117"/>
      </w:tblGrid>
      <w:tr w:rsidR="009831E2" w14:paraId="2350E828" w14:textId="77777777" w:rsidTr="00F70971">
        <w:tc>
          <w:tcPr>
            <w:tcW w:w="3116" w:type="dxa"/>
          </w:tcPr>
          <w:p w14:paraId="19333324" w14:textId="210D89EC" w:rsidR="009831E2" w:rsidRPr="00C321FA" w:rsidRDefault="009831E2" w:rsidP="00C321FA">
            <w:pPr>
              <w:jc w:val="center"/>
              <w:rPr>
                <w:b/>
                <w:bCs/>
              </w:rPr>
            </w:pPr>
            <w:r w:rsidRPr="00C321FA">
              <w:rPr>
                <w:b/>
                <w:bCs/>
              </w:rPr>
              <w:t>Responses</w:t>
            </w:r>
          </w:p>
        </w:tc>
        <w:tc>
          <w:tcPr>
            <w:tcW w:w="3117" w:type="dxa"/>
          </w:tcPr>
          <w:p w14:paraId="5C3DAE17" w14:textId="77777777" w:rsidR="009831E2" w:rsidRPr="00C321FA" w:rsidRDefault="009831E2" w:rsidP="00C321FA">
            <w:pPr>
              <w:jc w:val="center"/>
              <w:rPr>
                <w:b/>
                <w:bCs/>
              </w:rPr>
            </w:pPr>
            <w:r w:rsidRPr="00C321FA">
              <w:rPr>
                <w:b/>
                <w:bCs/>
              </w:rPr>
              <w:t>Frequency</w:t>
            </w:r>
          </w:p>
        </w:tc>
        <w:tc>
          <w:tcPr>
            <w:tcW w:w="3117" w:type="dxa"/>
          </w:tcPr>
          <w:p w14:paraId="454C832B" w14:textId="1F70E69F" w:rsidR="009831E2" w:rsidRPr="00C321FA" w:rsidRDefault="009831E2" w:rsidP="00C321FA">
            <w:pPr>
              <w:jc w:val="center"/>
              <w:rPr>
                <w:b/>
                <w:bCs/>
              </w:rPr>
            </w:pPr>
            <w:r w:rsidRPr="00C321FA">
              <w:rPr>
                <w:b/>
                <w:bCs/>
              </w:rPr>
              <w:t>Percentage</w:t>
            </w:r>
          </w:p>
        </w:tc>
      </w:tr>
      <w:tr w:rsidR="009831E2" w14:paraId="11FD7AF4" w14:textId="77777777" w:rsidTr="00F70971">
        <w:tc>
          <w:tcPr>
            <w:tcW w:w="3116" w:type="dxa"/>
          </w:tcPr>
          <w:p w14:paraId="71E710B5" w14:textId="77777777" w:rsidR="009831E2" w:rsidRDefault="009831E2" w:rsidP="00C321FA">
            <w:pPr>
              <w:jc w:val="center"/>
            </w:pPr>
            <w:r>
              <w:t>Yes</w:t>
            </w:r>
          </w:p>
        </w:tc>
        <w:tc>
          <w:tcPr>
            <w:tcW w:w="3117" w:type="dxa"/>
          </w:tcPr>
          <w:p w14:paraId="4878E936" w14:textId="18456F75" w:rsidR="009831E2" w:rsidRDefault="007F60DD" w:rsidP="00C321FA">
            <w:pPr>
              <w:jc w:val="center"/>
            </w:pPr>
            <w:r>
              <w:t>16</w:t>
            </w:r>
          </w:p>
        </w:tc>
        <w:tc>
          <w:tcPr>
            <w:tcW w:w="3117" w:type="dxa"/>
          </w:tcPr>
          <w:p w14:paraId="6197A763" w14:textId="38D0F4F7" w:rsidR="009831E2" w:rsidRDefault="007F60DD" w:rsidP="00C321FA">
            <w:pPr>
              <w:jc w:val="center"/>
            </w:pPr>
            <w:r>
              <w:t>80%</w:t>
            </w:r>
          </w:p>
        </w:tc>
      </w:tr>
      <w:tr w:rsidR="009831E2" w14:paraId="6BFD3C2D" w14:textId="77777777" w:rsidTr="00F70971">
        <w:tc>
          <w:tcPr>
            <w:tcW w:w="3116" w:type="dxa"/>
          </w:tcPr>
          <w:p w14:paraId="44628B07" w14:textId="77777777" w:rsidR="009831E2" w:rsidRDefault="009831E2" w:rsidP="00C321FA">
            <w:pPr>
              <w:jc w:val="center"/>
            </w:pPr>
            <w:r>
              <w:t>No</w:t>
            </w:r>
          </w:p>
        </w:tc>
        <w:tc>
          <w:tcPr>
            <w:tcW w:w="3117" w:type="dxa"/>
          </w:tcPr>
          <w:p w14:paraId="137C61B7" w14:textId="065CB326" w:rsidR="009831E2" w:rsidRDefault="007F60DD" w:rsidP="00C321FA">
            <w:pPr>
              <w:jc w:val="center"/>
            </w:pPr>
            <w:r>
              <w:t>4</w:t>
            </w:r>
          </w:p>
        </w:tc>
        <w:tc>
          <w:tcPr>
            <w:tcW w:w="3117" w:type="dxa"/>
          </w:tcPr>
          <w:p w14:paraId="25BD589D" w14:textId="395C0373" w:rsidR="009831E2" w:rsidRDefault="007F60DD" w:rsidP="00C321FA">
            <w:pPr>
              <w:jc w:val="center"/>
            </w:pPr>
            <w:r>
              <w:t>20%</w:t>
            </w:r>
          </w:p>
        </w:tc>
      </w:tr>
      <w:tr w:rsidR="009831E2" w14:paraId="48931102" w14:textId="77777777" w:rsidTr="00F70971">
        <w:tc>
          <w:tcPr>
            <w:tcW w:w="3116" w:type="dxa"/>
          </w:tcPr>
          <w:p w14:paraId="6CFA6C94" w14:textId="494C2AF7" w:rsidR="009831E2" w:rsidRDefault="009831E2" w:rsidP="00C321FA">
            <w:pPr>
              <w:jc w:val="center"/>
            </w:pPr>
            <w:r>
              <w:t>Total</w:t>
            </w:r>
          </w:p>
        </w:tc>
        <w:tc>
          <w:tcPr>
            <w:tcW w:w="3117" w:type="dxa"/>
          </w:tcPr>
          <w:p w14:paraId="5E2448B3" w14:textId="6111E3CA" w:rsidR="009831E2" w:rsidRDefault="007F60DD" w:rsidP="00C321FA">
            <w:pPr>
              <w:jc w:val="center"/>
            </w:pPr>
            <w:r>
              <w:t>20</w:t>
            </w:r>
          </w:p>
        </w:tc>
        <w:tc>
          <w:tcPr>
            <w:tcW w:w="3117" w:type="dxa"/>
          </w:tcPr>
          <w:p w14:paraId="3105DA43" w14:textId="77777777" w:rsidR="009831E2" w:rsidRDefault="009831E2" w:rsidP="00C321FA">
            <w:pPr>
              <w:jc w:val="center"/>
            </w:pPr>
            <w:r>
              <w:t>100%</w:t>
            </w:r>
          </w:p>
        </w:tc>
      </w:tr>
    </w:tbl>
    <w:p w14:paraId="143A3C97" w14:textId="0F8FEC30" w:rsidR="009831E2" w:rsidRPr="00407F93" w:rsidRDefault="00DE006E" w:rsidP="00DE006E">
      <w:pPr>
        <w:jc w:val="center"/>
      </w:pPr>
      <w:r>
        <w:rPr>
          <w:noProof/>
        </w:rPr>
        <w:drawing>
          <wp:inline distT="0" distB="0" distL="0" distR="0" wp14:anchorId="1F64B8AB" wp14:editId="0A193155">
            <wp:extent cx="4572000" cy="2743200"/>
            <wp:effectExtent l="0" t="0" r="0" b="0"/>
            <wp:docPr id="26" name="Chart 26">
              <a:extLst xmlns:a="http://schemas.openxmlformats.org/drawingml/2006/main">
                <a:ext uri="{FF2B5EF4-FFF2-40B4-BE49-F238E27FC236}">
                  <a16:creationId xmlns:a16="http://schemas.microsoft.com/office/drawing/2014/main" id="{F6D5A3A9-1271-FC07-24C5-A659AA4084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57D2389" w14:textId="4F1F0596" w:rsidR="00407F93" w:rsidRDefault="009229B9" w:rsidP="00407F93">
      <w:r>
        <w:t xml:space="preserve">The analysis shows that, </w:t>
      </w:r>
      <w:r w:rsidR="00D75D53">
        <w:t xml:space="preserve">80% employees were in furlough program. </w:t>
      </w:r>
    </w:p>
    <w:p w14:paraId="53E9B181" w14:textId="77777777" w:rsidR="006C0704" w:rsidRDefault="006C0704">
      <w:pPr>
        <w:spacing w:line="259" w:lineRule="auto"/>
        <w:jc w:val="left"/>
        <w:rPr>
          <w:i/>
          <w:iCs/>
          <w:color w:val="44546A" w:themeColor="text2"/>
          <w:szCs w:val="24"/>
        </w:rPr>
      </w:pPr>
      <w:r>
        <w:rPr>
          <w:szCs w:val="24"/>
        </w:rPr>
        <w:br w:type="page"/>
      </w:r>
    </w:p>
    <w:p w14:paraId="2AA91573" w14:textId="51DA5FE0" w:rsidR="006C0704" w:rsidRPr="006C0704" w:rsidRDefault="006C0704" w:rsidP="006C0704">
      <w:pPr>
        <w:pStyle w:val="Caption"/>
        <w:keepNext/>
        <w:rPr>
          <w:sz w:val="24"/>
          <w:szCs w:val="24"/>
        </w:rPr>
      </w:pPr>
      <w:r w:rsidRPr="006C0704">
        <w:rPr>
          <w:sz w:val="24"/>
          <w:szCs w:val="24"/>
        </w:rPr>
        <w:lastRenderedPageBreak/>
        <w:t xml:space="preserve">Table </w:t>
      </w:r>
      <w:r w:rsidRPr="006C0704">
        <w:rPr>
          <w:sz w:val="24"/>
          <w:szCs w:val="24"/>
        </w:rPr>
        <w:fldChar w:fldCharType="begin"/>
      </w:r>
      <w:r w:rsidRPr="006C0704">
        <w:rPr>
          <w:sz w:val="24"/>
          <w:szCs w:val="24"/>
        </w:rPr>
        <w:instrText xml:space="preserve"> SEQ Table \* ARABIC </w:instrText>
      </w:r>
      <w:r w:rsidRPr="006C0704">
        <w:rPr>
          <w:sz w:val="24"/>
          <w:szCs w:val="24"/>
        </w:rPr>
        <w:fldChar w:fldCharType="separate"/>
      </w:r>
      <w:r w:rsidR="00684042">
        <w:rPr>
          <w:noProof/>
          <w:sz w:val="24"/>
          <w:szCs w:val="24"/>
        </w:rPr>
        <w:t>26</w:t>
      </w:r>
      <w:r w:rsidRPr="006C0704">
        <w:rPr>
          <w:sz w:val="24"/>
          <w:szCs w:val="24"/>
        </w:rPr>
        <w:fldChar w:fldCharType="end"/>
      </w:r>
      <w:r w:rsidRPr="006C0704">
        <w:rPr>
          <w:sz w:val="24"/>
          <w:szCs w:val="24"/>
        </w:rPr>
        <w:t>: Was your partner at all in Furlough programme during Covid-19?</w:t>
      </w:r>
    </w:p>
    <w:tbl>
      <w:tblPr>
        <w:tblStyle w:val="TableGrid"/>
        <w:tblW w:w="0" w:type="auto"/>
        <w:tblInd w:w="0" w:type="dxa"/>
        <w:tblLook w:val="04A0" w:firstRow="1" w:lastRow="0" w:firstColumn="1" w:lastColumn="0" w:noHBand="0" w:noVBand="1"/>
      </w:tblPr>
      <w:tblGrid>
        <w:gridCol w:w="3116"/>
        <w:gridCol w:w="3117"/>
        <w:gridCol w:w="3117"/>
      </w:tblGrid>
      <w:tr w:rsidR="009831E2" w14:paraId="4583C828" w14:textId="77777777" w:rsidTr="00F70971">
        <w:tc>
          <w:tcPr>
            <w:tcW w:w="3116" w:type="dxa"/>
          </w:tcPr>
          <w:p w14:paraId="36B8FC82" w14:textId="5C113F18" w:rsidR="009831E2" w:rsidRPr="008D4943" w:rsidRDefault="009831E2" w:rsidP="008D4943">
            <w:pPr>
              <w:jc w:val="center"/>
              <w:rPr>
                <w:b/>
                <w:bCs/>
              </w:rPr>
            </w:pPr>
            <w:r w:rsidRPr="008D4943">
              <w:rPr>
                <w:b/>
                <w:bCs/>
              </w:rPr>
              <w:t>Responses</w:t>
            </w:r>
          </w:p>
        </w:tc>
        <w:tc>
          <w:tcPr>
            <w:tcW w:w="3117" w:type="dxa"/>
          </w:tcPr>
          <w:p w14:paraId="71BBDFCA" w14:textId="77777777" w:rsidR="009831E2" w:rsidRPr="008D4943" w:rsidRDefault="009831E2" w:rsidP="008D4943">
            <w:pPr>
              <w:jc w:val="center"/>
              <w:rPr>
                <w:b/>
                <w:bCs/>
              </w:rPr>
            </w:pPr>
            <w:r w:rsidRPr="008D4943">
              <w:rPr>
                <w:b/>
                <w:bCs/>
              </w:rPr>
              <w:t>Frequency</w:t>
            </w:r>
          </w:p>
        </w:tc>
        <w:tc>
          <w:tcPr>
            <w:tcW w:w="3117" w:type="dxa"/>
          </w:tcPr>
          <w:p w14:paraId="4F853D0C" w14:textId="1CAE7481" w:rsidR="009831E2" w:rsidRPr="008D4943" w:rsidRDefault="009831E2" w:rsidP="008D4943">
            <w:pPr>
              <w:jc w:val="center"/>
              <w:rPr>
                <w:b/>
                <w:bCs/>
              </w:rPr>
            </w:pPr>
            <w:r w:rsidRPr="008D4943">
              <w:rPr>
                <w:b/>
                <w:bCs/>
              </w:rPr>
              <w:t>Percentage</w:t>
            </w:r>
          </w:p>
        </w:tc>
      </w:tr>
      <w:tr w:rsidR="009831E2" w14:paraId="4221C785" w14:textId="77777777" w:rsidTr="00F70971">
        <w:tc>
          <w:tcPr>
            <w:tcW w:w="3116" w:type="dxa"/>
          </w:tcPr>
          <w:p w14:paraId="6BA2755A" w14:textId="77777777" w:rsidR="009831E2" w:rsidRDefault="009831E2" w:rsidP="008D4943">
            <w:pPr>
              <w:jc w:val="center"/>
            </w:pPr>
            <w:r>
              <w:t>Yes</w:t>
            </w:r>
          </w:p>
        </w:tc>
        <w:tc>
          <w:tcPr>
            <w:tcW w:w="3117" w:type="dxa"/>
          </w:tcPr>
          <w:p w14:paraId="527D0132" w14:textId="0AC3715E" w:rsidR="009831E2" w:rsidRDefault="003E1F61" w:rsidP="008D4943">
            <w:pPr>
              <w:jc w:val="center"/>
            </w:pPr>
            <w:r>
              <w:t>7</w:t>
            </w:r>
          </w:p>
        </w:tc>
        <w:tc>
          <w:tcPr>
            <w:tcW w:w="3117" w:type="dxa"/>
          </w:tcPr>
          <w:p w14:paraId="20A3AC9D" w14:textId="45EDD7E1" w:rsidR="009831E2" w:rsidRDefault="003E1F61" w:rsidP="008D4943">
            <w:pPr>
              <w:jc w:val="center"/>
            </w:pPr>
            <w:r>
              <w:t>35%</w:t>
            </w:r>
          </w:p>
        </w:tc>
      </w:tr>
      <w:tr w:rsidR="009831E2" w14:paraId="68C7FD68" w14:textId="77777777" w:rsidTr="00F70971">
        <w:tc>
          <w:tcPr>
            <w:tcW w:w="3116" w:type="dxa"/>
          </w:tcPr>
          <w:p w14:paraId="24F013E8" w14:textId="77777777" w:rsidR="009831E2" w:rsidRDefault="009831E2" w:rsidP="008D4943">
            <w:pPr>
              <w:jc w:val="center"/>
            </w:pPr>
            <w:r>
              <w:t>No</w:t>
            </w:r>
          </w:p>
        </w:tc>
        <w:tc>
          <w:tcPr>
            <w:tcW w:w="3117" w:type="dxa"/>
          </w:tcPr>
          <w:p w14:paraId="293875E9" w14:textId="7A76EB37" w:rsidR="009831E2" w:rsidRDefault="003E1F61" w:rsidP="008D4943">
            <w:pPr>
              <w:jc w:val="center"/>
            </w:pPr>
            <w:r>
              <w:t>13</w:t>
            </w:r>
          </w:p>
        </w:tc>
        <w:tc>
          <w:tcPr>
            <w:tcW w:w="3117" w:type="dxa"/>
          </w:tcPr>
          <w:p w14:paraId="7610422F" w14:textId="43FE5C94" w:rsidR="009831E2" w:rsidRDefault="003E1F61" w:rsidP="008D4943">
            <w:pPr>
              <w:jc w:val="center"/>
            </w:pPr>
            <w:r>
              <w:t>65%</w:t>
            </w:r>
          </w:p>
        </w:tc>
      </w:tr>
      <w:tr w:rsidR="009831E2" w14:paraId="68C07952" w14:textId="77777777" w:rsidTr="00F70971">
        <w:tc>
          <w:tcPr>
            <w:tcW w:w="3116" w:type="dxa"/>
          </w:tcPr>
          <w:p w14:paraId="5B517431" w14:textId="6BB84B35" w:rsidR="009831E2" w:rsidRDefault="009831E2" w:rsidP="008D4943">
            <w:pPr>
              <w:jc w:val="center"/>
            </w:pPr>
            <w:r>
              <w:t>Total</w:t>
            </w:r>
          </w:p>
        </w:tc>
        <w:tc>
          <w:tcPr>
            <w:tcW w:w="3117" w:type="dxa"/>
          </w:tcPr>
          <w:p w14:paraId="5EE36DD7" w14:textId="61D6FAA5" w:rsidR="009831E2" w:rsidRDefault="003E1F61" w:rsidP="008D4943">
            <w:pPr>
              <w:jc w:val="center"/>
            </w:pPr>
            <w:r>
              <w:t>20</w:t>
            </w:r>
          </w:p>
        </w:tc>
        <w:tc>
          <w:tcPr>
            <w:tcW w:w="3117" w:type="dxa"/>
          </w:tcPr>
          <w:p w14:paraId="55F9BC7A" w14:textId="77777777" w:rsidR="009831E2" w:rsidRDefault="009831E2" w:rsidP="008D4943">
            <w:pPr>
              <w:jc w:val="center"/>
            </w:pPr>
            <w:r>
              <w:t>100%</w:t>
            </w:r>
          </w:p>
        </w:tc>
      </w:tr>
    </w:tbl>
    <w:p w14:paraId="6CC91828" w14:textId="2367034A" w:rsidR="00407F93" w:rsidRDefault="006C0704" w:rsidP="008D4943">
      <w:pPr>
        <w:jc w:val="center"/>
      </w:pPr>
      <w:r>
        <w:rPr>
          <w:noProof/>
        </w:rPr>
        <w:drawing>
          <wp:inline distT="0" distB="0" distL="0" distR="0" wp14:anchorId="0119A363" wp14:editId="182A21FF">
            <wp:extent cx="4572000" cy="2743200"/>
            <wp:effectExtent l="0" t="0" r="0" b="0"/>
            <wp:docPr id="27" name="Chart 27">
              <a:extLst xmlns:a="http://schemas.openxmlformats.org/drawingml/2006/main">
                <a:ext uri="{FF2B5EF4-FFF2-40B4-BE49-F238E27FC236}">
                  <a16:creationId xmlns:a16="http://schemas.microsoft.com/office/drawing/2014/main" id="{D1548609-14CE-E6B0-45B6-31281537D7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03A8EC0" w14:textId="4F047659" w:rsidR="00C327A1" w:rsidRDefault="004236FF" w:rsidP="006062B0">
      <w:pPr>
        <w:rPr>
          <w:i/>
          <w:iCs/>
          <w:color w:val="44546A" w:themeColor="text2"/>
        </w:rPr>
      </w:pPr>
      <w:r>
        <w:t xml:space="preserve">However, 65% of their partners were not in furlough program. </w:t>
      </w:r>
      <w:r w:rsidR="00C327A1">
        <w:br w:type="page"/>
      </w:r>
    </w:p>
    <w:p w14:paraId="39228041" w14:textId="6AA5DDFE" w:rsidR="00C327A1" w:rsidRPr="00C327A1" w:rsidRDefault="00C327A1" w:rsidP="00C327A1">
      <w:pPr>
        <w:pStyle w:val="Caption"/>
        <w:keepNext/>
        <w:rPr>
          <w:sz w:val="24"/>
          <w:szCs w:val="24"/>
        </w:rPr>
      </w:pPr>
      <w:r w:rsidRPr="00C327A1">
        <w:rPr>
          <w:sz w:val="24"/>
          <w:szCs w:val="24"/>
        </w:rPr>
        <w:lastRenderedPageBreak/>
        <w:t xml:space="preserve">Table </w:t>
      </w:r>
      <w:r w:rsidRPr="00C327A1">
        <w:rPr>
          <w:sz w:val="24"/>
          <w:szCs w:val="24"/>
        </w:rPr>
        <w:fldChar w:fldCharType="begin"/>
      </w:r>
      <w:r w:rsidRPr="00C327A1">
        <w:rPr>
          <w:sz w:val="24"/>
          <w:szCs w:val="24"/>
        </w:rPr>
        <w:instrText xml:space="preserve"> SEQ Table \* ARABIC </w:instrText>
      </w:r>
      <w:r w:rsidRPr="00C327A1">
        <w:rPr>
          <w:sz w:val="24"/>
          <w:szCs w:val="24"/>
        </w:rPr>
        <w:fldChar w:fldCharType="separate"/>
      </w:r>
      <w:r w:rsidR="00684042">
        <w:rPr>
          <w:noProof/>
          <w:sz w:val="24"/>
          <w:szCs w:val="24"/>
        </w:rPr>
        <w:t>27</w:t>
      </w:r>
      <w:r w:rsidRPr="00C327A1">
        <w:rPr>
          <w:sz w:val="24"/>
          <w:szCs w:val="24"/>
        </w:rPr>
        <w:fldChar w:fldCharType="end"/>
      </w:r>
      <w:r w:rsidRPr="00C327A1">
        <w:rPr>
          <w:sz w:val="24"/>
          <w:szCs w:val="24"/>
        </w:rPr>
        <w:t>: How did you feel about Covid-19 during the years before the vaccination?</w:t>
      </w:r>
    </w:p>
    <w:tbl>
      <w:tblPr>
        <w:tblStyle w:val="TableGrid"/>
        <w:tblW w:w="0" w:type="auto"/>
        <w:tblInd w:w="0" w:type="dxa"/>
        <w:tblLook w:val="04A0" w:firstRow="1" w:lastRow="0" w:firstColumn="1" w:lastColumn="0" w:noHBand="0" w:noVBand="1"/>
      </w:tblPr>
      <w:tblGrid>
        <w:gridCol w:w="3116"/>
        <w:gridCol w:w="3117"/>
        <w:gridCol w:w="3117"/>
      </w:tblGrid>
      <w:tr w:rsidR="002B3047" w14:paraId="49BB3674" w14:textId="77777777" w:rsidTr="00F70971">
        <w:tc>
          <w:tcPr>
            <w:tcW w:w="3116" w:type="dxa"/>
          </w:tcPr>
          <w:p w14:paraId="6D93BFEF" w14:textId="41E619AA" w:rsidR="002B3047" w:rsidRPr="006062B0" w:rsidRDefault="002B3047" w:rsidP="006062B0">
            <w:pPr>
              <w:jc w:val="center"/>
              <w:rPr>
                <w:b/>
                <w:bCs/>
              </w:rPr>
            </w:pPr>
            <w:r w:rsidRPr="006062B0">
              <w:rPr>
                <w:b/>
                <w:bCs/>
              </w:rPr>
              <w:t>Responses</w:t>
            </w:r>
          </w:p>
        </w:tc>
        <w:tc>
          <w:tcPr>
            <w:tcW w:w="3117" w:type="dxa"/>
          </w:tcPr>
          <w:p w14:paraId="58371395" w14:textId="77777777" w:rsidR="002B3047" w:rsidRPr="006062B0" w:rsidRDefault="002B3047" w:rsidP="006062B0">
            <w:pPr>
              <w:jc w:val="center"/>
              <w:rPr>
                <w:b/>
                <w:bCs/>
              </w:rPr>
            </w:pPr>
            <w:r w:rsidRPr="006062B0">
              <w:rPr>
                <w:b/>
                <w:bCs/>
              </w:rPr>
              <w:t>Frequency</w:t>
            </w:r>
          </w:p>
        </w:tc>
        <w:tc>
          <w:tcPr>
            <w:tcW w:w="3117" w:type="dxa"/>
          </w:tcPr>
          <w:p w14:paraId="53F71A5D" w14:textId="33736BF8" w:rsidR="002B3047" w:rsidRPr="006062B0" w:rsidRDefault="002B3047" w:rsidP="006062B0">
            <w:pPr>
              <w:jc w:val="center"/>
              <w:rPr>
                <w:b/>
                <w:bCs/>
              </w:rPr>
            </w:pPr>
            <w:r w:rsidRPr="006062B0">
              <w:rPr>
                <w:b/>
                <w:bCs/>
              </w:rPr>
              <w:t>Percentage</w:t>
            </w:r>
          </w:p>
        </w:tc>
      </w:tr>
      <w:tr w:rsidR="001A1AC0" w14:paraId="21D34FDD" w14:textId="77777777" w:rsidTr="00F70971">
        <w:tc>
          <w:tcPr>
            <w:tcW w:w="3116" w:type="dxa"/>
          </w:tcPr>
          <w:p w14:paraId="2E24E3B9" w14:textId="3577E613" w:rsidR="001A1AC0" w:rsidRDefault="001A1AC0" w:rsidP="006062B0">
            <w:pPr>
              <w:jc w:val="center"/>
            </w:pPr>
            <w:r w:rsidRPr="00F9768D">
              <w:rPr>
                <w:rFonts w:cs="Times New Roman"/>
                <w:szCs w:val="24"/>
              </w:rPr>
              <w:t>Anxious</w:t>
            </w:r>
          </w:p>
        </w:tc>
        <w:tc>
          <w:tcPr>
            <w:tcW w:w="3117" w:type="dxa"/>
          </w:tcPr>
          <w:p w14:paraId="5840F30B" w14:textId="4E359B78" w:rsidR="001A1AC0" w:rsidRDefault="00FB0C16" w:rsidP="006062B0">
            <w:pPr>
              <w:jc w:val="center"/>
            </w:pPr>
            <w:r>
              <w:t>2</w:t>
            </w:r>
          </w:p>
        </w:tc>
        <w:tc>
          <w:tcPr>
            <w:tcW w:w="3117" w:type="dxa"/>
          </w:tcPr>
          <w:p w14:paraId="4EB8C7BC" w14:textId="3D889F42" w:rsidR="001A1AC0" w:rsidRDefault="00FB0C16" w:rsidP="006062B0">
            <w:pPr>
              <w:jc w:val="center"/>
            </w:pPr>
            <w:r>
              <w:t>10%</w:t>
            </w:r>
          </w:p>
        </w:tc>
      </w:tr>
      <w:tr w:rsidR="001A1AC0" w14:paraId="50B05400" w14:textId="77777777" w:rsidTr="00F70971">
        <w:tc>
          <w:tcPr>
            <w:tcW w:w="3116" w:type="dxa"/>
          </w:tcPr>
          <w:p w14:paraId="42AB9F96" w14:textId="5D77137D" w:rsidR="001A1AC0" w:rsidRDefault="001A1AC0" w:rsidP="006062B0">
            <w:pPr>
              <w:jc w:val="center"/>
            </w:pPr>
            <w:r w:rsidRPr="00F9768D">
              <w:rPr>
                <w:rFonts w:cs="Times New Roman"/>
                <w:szCs w:val="24"/>
              </w:rPr>
              <w:t>Nervous</w:t>
            </w:r>
          </w:p>
        </w:tc>
        <w:tc>
          <w:tcPr>
            <w:tcW w:w="3117" w:type="dxa"/>
          </w:tcPr>
          <w:p w14:paraId="4D161036" w14:textId="799A2B8C" w:rsidR="001A1AC0" w:rsidRDefault="00FB0C16" w:rsidP="006062B0">
            <w:pPr>
              <w:jc w:val="center"/>
            </w:pPr>
            <w:r>
              <w:t>7</w:t>
            </w:r>
          </w:p>
        </w:tc>
        <w:tc>
          <w:tcPr>
            <w:tcW w:w="3117" w:type="dxa"/>
          </w:tcPr>
          <w:p w14:paraId="6278D5D6" w14:textId="03CC4AC2" w:rsidR="001A1AC0" w:rsidRDefault="00FB0C16" w:rsidP="006062B0">
            <w:pPr>
              <w:jc w:val="center"/>
            </w:pPr>
            <w:r>
              <w:t>35%</w:t>
            </w:r>
          </w:p>
        </w:tc>
      </w:tr>
      <w:tr w:rsidR="001A1AC0" w14:paraId="372F6A2B" w14:textId="77777777" w:rsidTr="00F70971">
        <w:tc>
          <w:tcPr>
            <w:tcW w:w="3116" w:type="dxa"/>
          </w:tcPr>
          <w:p w14:paraId="41EBED28" w14:textId="6E01E16F" w:rsidR="001A1AC0" w:rsidRDefault="001A1AC0" w:rsidP="006062B0">
            <w:pPr>
              <w:jc w:val="center"/>
            </w:pPr>
            <w:r w:rsidRPr="00F9768D">
              <w:rPr>
                <w:rFonts w:cs="Times New Roman"/>
                <w:szCs w:val="24"/>
              </w:rPr>
              <w:t>Ordinary</w:t>
            </w:r>
          </w:p>
        </w:tc>
        <w:tc>
          <w:tcPr>
            <w:tcW w:w="3117" w:type="dxa"/>
          </w:tcPr>
          <w:p w14:paraId="12F5EE27" w14:textId="2A859BB6" w:rsidR="001A1AC0" w:rsidRDefault="00FB0C16" w:rsidP="006062B0">
            <w:pPr>
              <w:jc w:val="center"/>
            </w:pPr>
            <w:r>
              <w:t>0</w:t>
            </w:r>
          </w:p>
        </w:tc>
        <w:tc>
          <w:tcPr>
            <w:tcW w:w="3117" w:type="dxa"/>
          </w:tcPr>
          <w:p w14:paraId="7FBE00BE" w14:textId="329B16AE" w:rsidR="001A1AC0" w:rsidRDefault="00FB0C16" w:rsidP="006062B0">
            <w:pPr>
              <w:jc w:val="center"/>
            </w:pPr>
            <w:r>
              <w:t>0%</w:t>
            </w:r>
          </w:p>
        </w:tc>
      </w:tr>
      <w:tr w:rsidR="001A1AC0" w14:paraId="7518BFED" w14:textId="77777777" w:rsidTr="00F70971">
        <w:tc>
          <w:tcPr>
            <w:tcW w:w="3116" w:type="dxa"/>
          </w:tcPr>
          <w:p w14:paraId="4E6C2449" w14:textId="59323F15" w:rsidR="001A1AC0" w:rsidRDefault="001A1AC0" w:rsidP="006062B0">
            <w:pPr>
              <w:jc w:val="center"/>
            </w:pPr>
            <w:r w:rsidRPr="00F9768D">
              <w:rPr>
                <w:rFonts w:cs="Times New Roman"/>
                <w:szCs w:val="24"/>
              </w:rPr>
              <w:t>Worried</w:t>
            </w:r>
          </w:p>
        </w:tc>
        <w:tc>
          <w:tcPr>
            <w:tcW w:w="3117" w:type="dxa"/>
          </w:tcPr>
          <w:p w14:paraId="25B8EE3F" w14:textId="17784CE8" w:rsidR="001A1AC0" w:rsidRDefault="00FB0C16" w:rsidP="006062B0">
            <w:pPr>
              <w:jc w:val="center"/>
            </w:pPr>
            <w:r>
              <w:t>11</w:t>
            </w:r>
          </w:p>
        </w:tc>
        <w:tc>
          <w:tcPr>
            <w:tcW w:w="3117" w:type="dxa"/>
          </w:tcPr>
          <w:p w14:paraId="4298A5AD" w14:textId="12FFD27B" w:rsidR="001A1AC0" w:rsidRDefault="00FB0C16" w:rsidP="006062B0">
            <w:pPr>
              <w:jc w:val="center"/>
            </w:pPr>
            <w:r>
              <w:t>55%</w:t>
            </w:r>
          </w:p>
        </w:tc>
      </w:tr>
      <w:tr w:rsidR="001A1AC0" w14:paraId="39825886" w14:textId="77777777" w:rsidTr="00F70971">
        <w:tc>
          <w:tcPr>
            <w:tcW w:w="3116" w:type="dxa"/>
          </w:tcPr>
          <w:p w14:paraId="7B4EB03E" w14:textId="2DFE66BA" w:rsidR="001A1AC0" w:rsidRDefault="001A1AC0" w:rsidP="006062B0">
            <w:pPr>
              <w:jc w:val="center"/>
            </w:pPr>
            <w:r w:rsidRPr="00F9768D">
              <w:rPr>
                <w:rFonts w:cs="Times New Roman"/>
                <w:szCs w:val="24"/>
              </w:rPr>
              <w:t>Others (Please Specify)</w:t>
            </w:r>
          </w:p>
        </w:tc>
        <w:tc>
          <w:tcPr>
            <w:tcW w:w="3117" w:type="dxa"/>
          </w:tcPr>
          <w:p w14:paraId="14CC2659" w14:textId="7D2B0C43" w:rsidR="001A1AC0" w:rsidRDefault="00FB0C16" w:rsidP="006062B0">
            <w:pPr>
              <w:jc w:val="center"/>
            </w:pPr>
            <w:r>
              <w:t>0</w:t>
            </w:r>
          </w:p>
        </w:tc>
        <w:tc>
          <w:tcPr>
            <w:tcW w:w="3117" w:type="dxa"/>
          </w:tcPr>
          <w:p w14:paraId="76E7E67E" w14:textId="0CBB8267" w:rsidR="001A1AC0" w:rsidRDefault="00FB0C16" w:rsidP="006062B0">
            <w:pPr>
              <w:jc w:val="center"/>
            </w:pPr>
            <w:r>
              <w:t>0%</w:t>
            </w:r>
          </w:p>
        </w:tc>
      </w:tr>
      <w:tr w:rsidR="002B3047" w14:paraId="546610DF" w14:textId="77777777" w:rsidTr="00F70971">
        <w:tc>
          <w:tcPr>
            <w:tcW w:w="3116" w:type="dxa"/>
          </w:tcPr>
          <w:p w14:paraId="17935500" w14:textId="77AAE7DC" w:rsidR="002B3047" w:rsidRDefault="002B3047" w:rsidP="006062B0">
            <w:pPr>
              <w:jc w:val="center"/>
            </w:pPr>
            <w:r>
              <w:t>Total</w:t>
            </w:r>
          </w:p>
        </w:tc>
        <w:tc>
          <w:tcPr>
            <w:tcW w:w="3117" w:type="dxa"/>
          </w:tcPr>
          <w:p w14:paraId="0A30A20B" w14:textId="5E79ED47" w:rsidR="002B3047" w:rsidRDefault="00FB0C16" w:rsidP="006062B0">
            <w:pPr>
              <w:jc w:val="center"/>
            </w:pPr>
            <w:r>
              <w:t>20</w:t>
            </w:r>
          </w:p>
        </w:tc>
        <w:tc>
          <w:tcPr>
            <w:tcW w:w="3117" w:type="dxa"/>
          </w:tcPr>
          <w:p w14:paraId="06C52697" w14:textId="77777777" w:rsidR="002B3047" w:rsidRDefault="002B3047" w:rsidP="006062B0">
            <w:pPr>
              <w:jc w:val="center"/>
            </w:pPr>
            <w:r>
              <w:t>100%</w:t>
            </w:r>
          </w:p>
        </w:tc>
      </w:tr>
    </w:tbl>
    <w:p w14:paraId="52D1F1C6" w14:textId="0E75CD51" w:rsidR="009831E2" w:rsidRDefault="00C327A1" w:rsidP="00C327A1">
      <w:pPr>
        <w:jc w:val="center"/>
      </w:pPr>
      <w:r>
        <w:rPr>
          <w:noProof/>
        </w:rPr>
        <w:drawing>
          <wp:inline distT="0" distB="0" distL="0" distR="0" wp14:anchorId="585264E1" wp14:editId="728DDDF4">
            <wp:extent cx="4572000" cy="2743200"/>
            <wp:effectExtent l="0" t="0" r="0" b="0"/>
            <wp:docPr id="28" name="Chart 28">
              <a:extLst xmlns:a="http://schemas.openxmlformats.org/drawingml/2006/main">
                <a:ext uri="{FF2B5EF4-FFF2-40B4-BE49-F238E27FC236}">
                  <a16:creationId xmlns:a16="http://schemas.microsoft.com/office/drawing/2014/main" id="{51792421-ED93-0B2A-3C9A-0826816F76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9B0AB1E" w14:textId="1A99CE7E" w:rsidR="00407F93" w:rsidRDefault="00EC7204" w:rsidP="00407F93">
      <w:r>
        <w:t>Before vaccination majority employees of Ryanair were worried about the pandemic.</w:t>
      </w:r>
      <w:r w:rsidR="00850E07">
        <w:t xml:space="preserve"> </w:t>
      </w:r>
    </w:p>
    <w:p w14:paraId="45205664" w14:textId="77777777" w:rsidR="00A40E54" w:rsidRDefault="00A40E54">
      <w:pPr>
        <w:spacing w:line="259" w:lineRule="auto"/>
        <w:jc w:val="left"/>
        <w:rPr>
          <w:i/>
          <w:iCs/>
          <w:color w:val="44546A" w:themeColor="text2"/>
          <w:szCs w:val="24"/>
        </w:rPr>
      </w:pPr>
      <w:r>
        <w:rPr>
          <w:szCs w:val="24"/>
        </w:rPr>
        <w:br w:type="page"/>
      </w:r>
    </w:p>
    <w:p w14:paraId="23BE11FD" w14:textId="6C2CB320" w:rsidR="00577AC7" w:rsidRPr="00577AC7" w:rsidRDefault="00577AC7" w:rsidP="00577AC7">
      <w:pPr>
        <w:pStyle w:val="Caption"/>
        <w:keepNext/>
        <w:rPr>
          <w:sz w:val="24"/>
          <w:szCs w:val="24"/>
        </w:rPr>
      </w:pPr>
      <w:r w:rsidRPr="00577AC7">
        <w:rPr>
          <w:sz w:val="24"/>
          <w:szCs w:val="24"/>
        </w:rPr>
        <w:lastRenderedPageBreak/>
        <w:t xml:space="preserve">Table </w:t>
      </w:r>
      <w:r w:rsidRPr="00577AC7">
        <w:rPr>
          <w:sz w:val="24"/>
          <w:szCs w:val="24"/>
        </w:rPr>
        <w:fldChar w:fldCharType="begin"/>
      </w:r>
      <w:r w:rsidRPr="00577AC7">
        <w:rPr>
          <w:sz w:val="24"/>
          <w:szCs w:val="24"/>
        </w:rPr>
        <w:instrText xml:space="preserve"> SEQ Table \* ARABIC </w:instrText>
      </w:r>
      <w:r w:rsidRPr="00577AC7">
        <w:rPr>
          <w:sz w:val="24"/>
          <w:szCs w:val="24"/>
        </w:rPr>
        <w:fldChar w:fldCharType="separate"/>
      </w:r>
      <w:r w:rsidR="00684042">
        <w:rPr>
          <w:noProof/>
          <w:sz w:val="24"/>
          <w:szCs w:val="24"/>
        </w:rPr>
        <w:t>28</w:t>
      </w:r>
      <w:r w:rsidRPr="00577AC7">
        <w:rPr>
          <w:sz w:val="24"/>
          <w:szCs w:val="24"/>
        </w:rPr>
        <w:fldChar w:fldCharType="end"/>
      </w:r>
      <w:r w:rsidRPr="00577AC7">
        <w:rPr>
          <w:sz w:val="24"/>
          <w:szCs w:val="24"/>
        </w:rPr>
        <w:t>: How do you feel about Covid-19 after the vaccination?</w:t>
      </w:r>
    </w:p>
    <w:tbl>
      <w:tblPr>
        <w:tblStyle w:val="TableGrid"/>
        <w:tblW w:w="0" w:type="auto"/>
        <w:tblInd w:w="0" w:type="dxa"/>
        <w:tblLook w:val="04A0" w:firstRow="1" w:lastRow="0" w:firstColumn="1" w:lastColumn="0" w:noHBand="0" w:noVBand="1"/>
      </w:tblPr>
      <w:tblGrid>
        <w:gridCol w:w="3116"/>
        <w:gridCol w:w="3117"/>
        <w:gridCol w:w="3117"/>
      </w:tblGrid>
      <w:tr w:rsidR="002B3047" w14:paraId="0442841F" w14:textId="77777777" w:rsidTr="00F70971">
        <w:tc>
          <w:tcPr>
            <w:tcW w:w="3116" w:type="dxa"/>
          </w:tcPr>
          <w:p w14:paraId="6AA226AE" w14:textId="35F8A748" w:rsidR="002B3047" w:rsidRPr="00FD0D71" w:rsidRDefault="002B3047" w:rsidP="00FD0D71">
            <w:pPr>
              <w:jc w:val="center"/>
              <w:rPr>
                <w:b/>
                <w:bCs/>
              </w:rPr>
            </w:pPr>
            <w:r w:rsidRPr="00FD0D71">
              <w:rPr>
                <w:b/>
                <w:bCs/>
              </w:rPr>
              <w:t>Responses</w:t>
            </w:r>
          </w:p>
        </w:tc>
        <w:tc>
          <w:tcPr>
            <w:tcW w:w="3117" w:type="dxa"/>
          </w:tcPr>
          <w:p w14:paraId="69B2E216" w14:textId="77777777" w:rsidR="002B3047" w:rsidRPr="00FD0D71" w:rsidRDefault="002B3047" w:rsidP="00FD0D71">
            <w:pPr>
              <w:jc w:val="center"/>
              <w:rPr>
                <w:b/>
                <w:bCs/>
              </w:rPr>
            </w:pPr>
            <w:r w:rsidRPr="00FD0D71">
              <w:rPr>
                <w:b/>
                <w:bCs/>
              </w:rPr>
              <w:t>Frequency</w:t>
            </w:r>
          </w:p>
        </w:tc>
        <w:tc>
          <w:tcPr>
            <w:tcW w:w="3117" w:type="dxa"/>
          </w:tcPr>
          <w:p w14:paraId="0E985005" w14:textId="1F364FD3" w:rsidR="002B3047" w:rsidRPr="00FD0D71" w:rsidRDefault="002B3047" w:rsidP="00FD0D71">
            <w:pPr>
              <w:jc w:val="center"/>
              <w:rPr>
                <w:b/>
                <w:bCs/>
              </w:rPr>
            </w:pPr>
            <w:r w:rsidRPr="00FD0D71">
              <w:rPr>
                <w:b/>
                <w:bCs/>
              </w:rPr>
              <w:t>Percentage</w:t>
            </w:r>
          </w:p>
        </w:tc>
      </w:tr>
      <w:tr w:rsidR="00681665" w14:paraId="075855BE" w14:textId="77777777" w:rsidTr="00F70971">
        <w:tc>
          <w:tcPr>
            <w:tcW w:w="3116" w:type="dxa"/>
          </w:tcPr>
          <w:p w14:paraId="0BBC5549" w14:textId="1AE9986D" w:rsidR="00681665" w:rsidRDefault="00681665" w:rsidP="00FD0D71">
            <w:pPr>
              <w:jc w:val="center"/>
            </w:pPr>
            <w:r w:rsidRPr="00297E1E">
              <w:rPr>
                <w:rFonts w:cs="Times New Roman"/>
                <w:szCs w:val="24"/>
              </w:rPr>
              <w:t>Nervous</w:t>
            </w:r>
          </w:p>
        </w:tc>
        <w:tc>
          <w:tcPr>
            <w:tcW w:w="3117" w:type="dxa"/>
          </w:tcPr>
          <w:p w14:paraId="53207629" w14:textId="1C4617EA" w:rsidR="00681665" w:rsidRDefault="00E5773F" w:rsidP="00FD0D71">
            <w:pPr>
              <w:jc w:val="center"/>
            </w:pPr>
            <w:r>
              <w:t>0</w:t>
            </w:r>
          </w:p>
        </w:tc>
        <w:tc>
          <w:tcPr>
            <w:tcW w:w="3117" w:type="dxa"/>
          </w:tcPr>
          <w:p w14:paraId="1F61D5EB" w14:textId="178D2F35" w:rsidR="00681665" w:rsidRDefault="00E5773F" w:rsidP="00FD0D71">
            <w:pPr>
              <w:jc w:val="center"/>
            </w:pPr>
            <w:r>
              <w:t>0%</w:t>
            </w:r>
          </w:p>
        </w:tc>
      </w:tr>
      <w:tr w:rsidR="00681665" w14:paraId="6076A475" w14:textId="77777777" w:rsidTr="00F70971">
        <w:tc>
          <w:tcPr>
            <w:tcW w:w="3116" w:type="dxa"/>
          </w:tcPr>
          <w:p w14:paraId="52869FF9" w14:textId="01A113E5" w:rsidR="00681665" w:rsidRDefault="00FB0C16" w:rsidP="00FD0D71">
            <w:pPr>
              <w:jc w:val="center"/>
            </w:pPr>
            <w:r>
              <w:rPr>
                <w:rFonts w:cs="Times New Roman"/>
                <w:szCs w:val="24"/>
              </w:rPr>
              <w:t>Satisfied</w:t>
            </w:r>
          </w:p>
        </w:tc>
        <w:tc>
          <w:tcPr>
            <w:tcW w:w="3117" w:type="dxa"/>
          </w:tcPr>
          <w:p w14:paraId="11B402A8" w14:textId="2E9F55C8" w:rsidR="00681665" w:rsidRDefault="00E5773F" w:rsidP="00FD0D71">
            <w:pPr>
              <w:jc w:val="center"/>
            </w:pPr>
            <w:r>
              <w:t>15</w:t>
            </w:r>
          </w:p>
        </w:tc>
        <w:tc>
          <w:tcPr>
            <w:tcW w:w="3117" w:type="dxa"/>
          </w:tcPr>
          <w:p w14:paraId="41D69749" w14:textId="466B0600" w:rsidR="00681665" w:rsidRDefault="00E5773F" w:rsidP="00FD0D71">
            <w:pPr>
              <w:jc w:val="center"/>
            </w:pPr>
            <w:r>
              <w:t>75%</w:t>
            </w:r>
          </w:p>
        </w:tc>
      </w:tr>
      <w:tr w:rsidR="00681665" w14:paraId="45F706E0" w14:textId="77777777" w:rsidTr="00F70971">
        <w:tc>
          <w:tcPr>
            <w:tcW w:w="3116" w:type="dxa"/>
          </w:tcPr>
          <w:p w14:paraId="47AF3A61" w14:textId="1B84DB2F" w:rsidR="00681665" w:rsidRDefault="00681665" w:rsidP="00FD0D71">
            <w:pPr>
              <w:jc w:val="center"/>
            </w:pPr>
            <w:r w:rsidRPr="00297E1E">
              <w:rPr>
                <w:rFonts w:cs="Times New Roman"/>
                <w:szCs w:val="24"/>
              </w:rPr>
              <w:t>Worried</w:t>
            </w:r>
          </w:p>
        </w:tc>
        <w:tc>
          <w:tcPr>
            <w:tcW w:w="3117" w:type="dxa"/>
          </w:tcPr>
          <w:p w14:paraId="285F784D" w14:textId="31AAB106" w:rsidR="00681665" w:rsidRDefault="00E5773F" w:rsidP="00FD0D71">
            <w:pPr>
              <w:jc w:val="center"/>
            </w:pPr>
            <w:r>
              <w:t>0</w:t>
            </w:r>
          </w:p>
        </w:tc>
        <w:tc>
          <w:tcPr>
            <w:tcW w:w="3117" w:type="dxa"/>
          </w:tcPr>
          <w:p w14:paraId="7196EC60" w14:textId="1CFF863D" w:rsidR="00681665" w:rsidRDefault="00E5773F" w:rsidP="00FD0D71">
            <w:pPr>
              <w:jc w:val="center"/>
            </w:pPr>
            <w:r>
              <w:t>0%</w:t>
            </w:r>
          </w:p>
        </w:tc>
      </w:tr>
      <w:tr w:rsidR="00FB0C16" w14:paraId="4DCD6C6E" w14:textId="77777777" w:rsidTr="00F70971">
        <w:tc>
          <w:tcPr>
            <w:tcW w:w="3116" w:type="dxa"/>
          </w:tcPr>
          <w:p w14:paraId="3E5FF1E3" w14:textId="36E36E22" w:rsidR="00FB0C16" w:rsidRPr="00297E1E" w:rsidRDefault="00FB0C16" w:rsidP="00FD0D71">
            <w:pPr>
              <w:jc w:val="center"/>
              <w:rPr>
                <w:rFonts w:cs="Times New Roman"/>
                <w:szCs w:val="24"/>
              </w:rPr>
            </w:pPr>
            <w:r>
              <w:rPr>
                <w:rFonts w:cs="Times New Roman"/>
                <w:szCs w:val="24"/>
              </w:rPr>
              <w:t>Good</w:t>
            </w:r>
          </w:p>
        </w:tc>
        <w:tc>
          <w:tcPr>
            <w:tcW w:w="3117" w:type="dxa"/>
          </w:tcPr>
          <w:p w14:paraId="01CF6A69" w14:textId="6CFC0B30" w:rsidR="00FB0C16" w:rsidRDefault="00E5773F" w:rsidP="00FD0D71">
            <w:pPr>
              <w:jc w:val="center"/>
            </w:pPr>
            <w:r>
              <w:t>4</w:t>
            </w:r>
          </w:p>
        </w:tc>
        <w:tc>
          <w:tcPr>
            <w:tcW w:w="3117" w:type="dxa"/>
          </w:tcPr>
          <w:p w14:paraId="0D31E290" w14:textId="0E82A36A" w:rsidR="00FB0C16" w:rsidRDefault="00E5773F" w:rsidP="00FD0D71">
            <w:pPr>
              <w:jc w:val="center"/>
            </w:pPr>
            <w:r>
              <w:t>20%</w:t>
            </w:r>
          </w:p>
        </w:tc>
      </w:tr>
      <w:tr w:rsidR="00681665" w14:paraId="77AA6CC0" w14:textId="77777777" w:rsidTr="00F70971">
        <w:tc>
          <w:tcPr>
            <w:tcW w:w="3116" w:type="dxa"/>
          </w:tcPr>
          <w:p w14:paraId="2C2F2084" w14:textId="2046CE16" w:rsidR="00681665" w:rsidRDefault="00681665" w:rsidP="00FD0D71">
            <w:pPr>
              <w:jc w:val="center"/>
            </w:pPr>
            <w:r w:rsidRPr="00297E1E">
              <w:rPr>
                <w:rFonts w:cs="Times New Roman"/>
                <w:szCs w:val="24"/>
              </w:rPr>
              <w:t>Others (Please Specify)</w:t>
            </w:r>
            <w:r w:rsidR="00FB0C16">
              <w:rPr>
                <w:rFonts w:cs="Times New Roman"/>
                <w:szCs w:val="24"/>
              </w:rPr>
              <w:t xml:space="preserve"> (No vaccination)</w:t>
            </w:r>
          </w:p>
        </w:tc>
        <w:tc>
          <w:tcPr>
            <w:tcW w:w="3117" w:type="dxa"/>
          </w:tcPr>
          <w:p w14:paraId="26FF3103" w14:textId="48104001" w:rsidR="00681665" w:rsidRDefault="00E5773F" w:rsidP="00FD0D71">
            <w:pPr>
              <w:jc w:val="center"/>
            </w:pPr>
            <w:r>
              <w:t>1</w:t>
            </w:r>
          </w:p>
        </w:tc>
        <w:tc>
          <w:tcPr>
            <w:tcW w:w="3117" w:type="dxa"/>
          </w:tcPr>
          <w:p w14:paraId="2707F764" w14:textId="27762764" w:rsidR="00681665" w:rsidRDefault="00E5773F" w:rsidP="00FD0D71">
            <w:pPr>
              <w:jc w:val="center"/>
            </w:pPr>
            <w:r>
              <w:t>5%</w:t>
            </w:r>
          </w:p>
        </w:tc>
      </w:tr>
      <w:tr w:rsidR="002B3047" w14:paraId="507D9691" w14:textId="77777777" w:rsidTr="00F70971">
        <w:tc>
          <w:tcPr>
            <w:tcW w:w="3116" w:type="dxa"/>
          </w:tcPr>
          <w:p w14:paraId="62DE046E" w14:textId="52D96D3F" w:rsidR="002B3047" w:rsidRDefault="002B3047" w:rsidP="00FD0D71">
            <w:pPr>
              <w:jc w:val="center"/>
            </w:pPr>
            <w:r>
              <w:t>Total</w:t>
            </w:r>
          </w:p>
        </w:tc>
        <w:tc>
          <w:tcPr>
            <w:tcW w:w="3117" w:type="dxa"/>
          </w:tcPr>
          <w:p w14:paraId="7A5CE8D1" w14:textId="0B0D9833" w:rsidR="002B3047" w:rsidRDefault="00E5773F" w:rsidP="00FD0D71">
            <w:pPr>
              <w:jc w:val="center"/>
            </w:pPr>
            <w:r>
              <w:t>20</w:t>
            </w:r>
          </w:p>
        </w:tc>
        <w:tc>
          <w:tcPr>
            <w:tcW w:w="3117" w:type="dxa"/>
          </w:tcPr>
          <w:p w14:paraId="595C999A" w14:textId="77777777" w:rsidR="002B3047" w:rsidRDefault="002B3047" w:rsidP="00FD0D71">
            <w:pPr>
              <w:jc w:val="center"/>
            </w:pPr>
            <w:r>
              <w:t>100%</w:t>
            </w:r>
          </w:p>
        </w:tc>
      </w:tr>
    </w:tbl>
    <w:p w14:paraId="548E994D" w14:textId="03CD7F94" w:rsidR="0035249B" w:rsidRDefault="00577AC7" w:rsidP="00577AC7">
      <w:pPr>
        <w:spacing w:line="259" w:lineRule="auto"/>
        <w:jc w:val="center"/>
      </w:pPr>
      <w:r>
        <w:rPr>
          <w:noProof/>
        </w:rPr>
        <w:drawing>
          <wp:inline distT="0" distB="0" distL="0" distR="0" wp14:anchorId="7DA3F9F9" wp14:editId="48750A71">
            <wp:extent cx="4572000" cy="2743200"/>
            <wp:effectExtent l="0" t="0" r="0" b="0"/>
            <wp:docPr id="29" name="Chart 29">
              <a:extLst xmlns:a="http://schemas.openxmlformats.org/drawingml/2006/main">
                <a:ext uri="{FF2B5EF4-FFF2-40B4-BE49-F238E27FC236}">
                  <a16:creationId xmlns:a16="http://schemas.microsoft.com/office/drawing/2014/main" id="{01446E6A-1F08-772B-69DB-64B8E59A27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5F4CC86" w14:textId="571EE593" w:rsidR="0035249B" w:rsidRDefault="002A63AE" w:rsidP="00175FC2">
      <w:pPr>
        <w:spacing w:line="259" w:lineRule="auto"/>
        <w:jc w:val="left"/>
      </w:pPr>
      <w:r>
        <w:t xml:space="preserve">75% of the employees </w:t>
      </w:r>
      <w:r w:rsidR="006F5A7F">
        <w:t xml:space="preserve">feel satisfied </w:t>
      </w:r>
      <w:r w:rsidR="00DE5E61">
        <w:t xml:space="preserve">about Covid-19 </w:t>
      </w:r>
      <w:r w:rsidR="006F5A7F">
        <w:t xml:space="preserve">after being vaccinated. </w:t>
      </w:r>
      <w:r w:rsidR="00B15B69">
        <w:br w:type="page"/>
      </w:r>
    </w:p>
    <w:p w14:paraId="740990C9" w14:textId="4C9D4B56" w:rsidR="00882026" w:rsidRPr="00882026" w:rsidRDefault="00882026" w:rsidP="00882026">
      <w:pPr>
        <w:pStyle w:val="Caption"/>
        <w:keepNext/>
        <w:rPr>
          <w:sz w:val="24"/>
          <w:szCs w:val="24"/>
        </w:rPr>
      </w:pPr>
      <w:r w:rsidRPr="00882026">
        <w:rPr>
          <w:sz w:val="24"/>
          <w:szCs w:val="24"/>
        </w:rPr>
        <w:lastRenderedPageBreak/>
        <w:t xml:space="preserve">Table </w:t>
      </w:r>
      <w:r w:rsidRPr="00882026">
        <w:rPr>
          <w:sz w:val="24"/>
          <w:szCs w:val="24"/>
        </w:rPr>
        <w:fldChar w:fldCharType="begin"/>
      </w:r>
      <w:r w:rsidRPr="00882026">
        <w:rPr>
          <w:sz w:val="24"/>
          <w:szCs w:val="24"/>
        </w:rPr>
        <w:instrText xml:space="preserve"> SEQ Table \* ARABIC </w:instrText>
      </w:r>
      <w:r w:rsidRPr="00882026">
        <w:rPr>
          <w:sz w:val="24"/>
          <w:szCs w:val="24"/>
        </w:rPr>
        <w:fldChar w:fldCharType="separate"/>
      </w:r>
      <w:r w:rsidR="00684042">
        <w:rPr>
          <w:noProof/>
          <w:sz w:val="24"/>
          <w:szCs w:val="24"/>
        </w:rPr>
        <w:t>29</w:t>
      </w:r>
      <w:r w:rsidRPr="00882026">
        <w:rPr>
          <w:sz w:val="24"/>
          <w:szCs w:val="24"/>
        </w:rPr>
        <w:fldChar w:fldCharType="end"/>
      </w:r>
      <w:r w:rsidRPr="00882026">
        <w:rPr>
          <w:sz w:val="24"/>
          <w:szCs w:val="24"/>
        </w:rPr>
        <w:t>: My physical health was affected by the Covid-19 pandemic</w:t>
      </w:r>
    </w:p>
    <w:tbl>
      <w:tblPr>
        <w:tblStyle w:val="TableGrid"/>
        <w:tblW w:w="0" w:type="auto"/>
        <w:tblInd w:w="0" w:type="dxa"/>
        <w:tblLook w:val="04A0" w:firstRow="1" w:lastRow="0" w:firstColumn="1" w:lastColumn="0" w:noHBand="0" w:noVBand="1"/>
      </w:tblPr>
      <w:tblGrid>
        <w:gridCol w:w="3116"/>
        <w:gridCol w:w="3117"/>
        <w:gridCol w:w="3117"/>
      </w:tblGrid>
      <w:tr w:rsidR="0035249B" w14:paraId="18A4544B" w14:textId="77777777" w:rsidTr="00F70971">
        <w:tc>
          <w:tcPr>
            <w:tcW w:w="3116" w:type="dxa"/>
          </w:tcPr>
          <w:p w14:paraId="23A1907D" w14:textId="55DC4264" w:rsidR="0035249B" w:rsidRPr="006F058E" w:rsidRDefault="0035249B" w:rsidP="006F058E">
            <w:pPr>
              <w:jc w:val="center"/>
              <w:rPr>
                <w:b/>
                <w:bCs/>
              </w:rPr>
            </w:pPr>
            <w:r w:rsidRPr="006F058E">
              <w:rPr>
                <w:b/>
                <w:bCs/>
              </w:rPr>
              <w:t>Responses</w:t>
            </w:r>
          </w:p>
        </w:tc>
        <w:tc>
          <w:tcPr>
            <w:tcW w:w="3117" w:type="dxa"/>
          </w:tcPr>
          <w:p w14:paraId="0830DE49" w14:textId="77777777" w:rsidR="0035249B" w:rsidRPr="006F058E" w:rsidRDefault="0035249B" w:rsidP="006F058E">
            <w:pPr>
              <w:jc w:val="center"/>
              <w:rPr>
                <w:b/>
                <w:bCs/>
              </w:rPr>
            </w:pPr>
            <w:r w:rsidRPr="006F058E">
              <w:rPr>
                <w:b/>
                <w:bCs/>
              </w:rPr>
              <w:t>Frequency</w:t>
            </w:r>
          </w:p>
        </w:tc>
        <w:tc>
          <w:tcPr>
            <w:tcW w:w="3117" w:type="dxa"/>
          </w:tcPr>
          <w:p w14:paraId="55CC45F3" w14:textId="7DEBD868" w:rsidR="0035249B" w:rsidRPr="006F058E" w:rsidRDefault="0035249B" w:rsidP="006F058E">
            <w:pPr>
              <w:jc w:val="center"/>
              <w:rPr>
                <w:b/>
                <w:bCs/>
              </w:rPr>
            </w:pPr>
            <w:r w:rsidRPr="006F058E">
              <w:rPr>
                <w:b/>
                <w:bCs/>
              </w:rPr>
              <w:t>Percentage</w:t>
            </w:r>
          </w:p>
        </w:tc>
      </w:tr>
      <w:tr w:rsidR="0035249B" w14:paraId="16995CE0" w14:textId="77777777" w:rsidTr="00F70971">
        <w:tc>
          <w:tcPr>
            <w:tcW w:w="3116" w:type="dxa"/>
          </w:tcPr>
          <w:p w14:paraId="734292FD" w14:textId="2D56567D" w:rsidR="0035249B" w:rsidRDefault="0035249B" w:rsidP="006F058E">
            <w:pPr>
              <w:jc w:val="center"/>
            </w:pPr>
            <w:r>
              <w:rPr>
                <w:rFonts w:cs="Times New Roman"/>
                <w:szCs w:val="24"/>
              </w:rPr>
              <w:t>Strongly Agree</w:t>
            </w:r>
          </w:p>
        </w:tc>
        <w:tc>
          <w:tcPr>
            <w:tcW w:w="3117" w:type="dxa"/>
          </w:tcPr>
          <w:p w14:paraId="5C0DFAA1" w14:textId="01ED3D41" w:rsidR="0035249B" w:rsidRDefault="0003200E" w:rsidP="006F058E">
            <w:pPr>
              <w:jc w:val="center"/>
            </w:pPr>
            <w:r>
              <w:t>1</w:t>
            </w:r>
          </w:p>
        </w:tc>
        <w:tc>
          <w:tcPr>
            <w:tcW w:w="3117" w:type="dxa"/>
          </w:tcPr>
          <w:p w14:paraId="1F54E31C" w14:textId="47F7C370" w:rsidR="0035249B" w:rsidRDefault="0003200E" w:rsidP="006F058E">
            <w:pPr>
              <w:jc w:val="center"/>
            </w:pPr>
            <w:r>
              <w:t>5%</w:t>
            </w:r>
          </w:p>
        </w:tc>
      </w:tr>
      <w:tr w:rsidR="0035249B" w14:paraId="53724267" w14:textId="77777777" w:rsidTr="00F70971">
        <w:tc>
          <w:tcPr>
            <w:tcW w:w="3116" w:type="dxa"/>
          </w:tcPr>
          <w:p w14:paraId="148CBD97" w14:textId="0F510528" w:rsidR="0035249B" w:rsidRDefault="0035249B" w:rsidP="006F058E">
            <w:pPr>
              <w:jc w:val="center"/>
            </w:pPr>
            <w:r>
              <w:t>Agree</w:t>
            </w:r>
          </w:p>
        </w:tc>
        <w:tc>
          <w:tcPr>
            <w:tcW w:w="3117" w:type="dxa"/>
          </w:tcPr>
          <w:p w14:paraId="765216E1" w14:textId="72905E6F" w:rsidR="0035249B" w:rsidRDefault="0003200E" w:rsidP="006F058E">
            <w:pPr>
              <w:jc w:val="center"/>
            </w:pPr>
            <w:r>
              <w:t>13</w:t>
            </w:r>
          </w:p>
        </w:tc>
        <w:tc>
          <w:tcPr>
            <w:tcW w:w="3117" w:type="dxa"/>
          </w:tcPr>
          <w:p w14:paraId="4644AB73" w14:textId="4B0646EB" w:rsidR="0035249B" w:rsidRDefault="0003200E" w:rsidP="006F058E">
            <w:pPr>
              <w:jc w:val="center"/>
            </w:pPr>
            <w:r>
              <w:t>65%</w:t>
            </w:r>
          </w:p>
        </w:tc>
      </w:tr>
      <w:tr w:rsidR="0035249B" w14:paraId="2A17A196" w14:textId="77777777" w:rsidTr="00F70971">
        <w:tc>
          <w:tcPr>
            <w:tcW w:w="3116" w:type="dxa"/>
          </w:tcPr>
          <w:p w14:paraId="616A4B46" w14:textId="5BDA0511" w:rsidR="0035249B" w:rsidRDefault="0035249B" w:rsidP="006F058E">
            <w:pPr>
              <w:jc w:val="center"/>
            </w:pPr>
            <w:r>
              <w:rPr>
                <w:rFonts w:cs="Times New Roman"/>
                <w:szCs w:val="24"/>
              </w:rPr>
              <w:t>Neutral</w:t>
            </w:r>
          </w:p>
        </w:tc>
        <w:tc>
          <w:tcPr>
            <w:tcW w:w="3117" w:type="dxa"/>
          </w:tcPr>
          <w:p w14:paraId="45D69ECF" w14:textId="2783B809" w:rsidR="0035249B" w:rsidRDefault="0003200E" w:rsidP="006F058E">
            <w:pPr>
              <w:jc w:val="center"/>
            </w:pPr>
            <w:r>
              <w:t>1</w:t>
            </w:r>
          </w:p>
        </w:tc>
        <w:tc>
          <w:tcPr>
            <w:tcW w:w="3117" w:type="dxa"/>
          </w:tcPr>
          <w:p w14:paraId="559757FE" w14:textId="650A657D" w:rsidR="0035249B" w:rsidRDefault="0003200E" w:rsidP="006F058E">
            <w:pPr>
              <w:jc w:val="center"/>
            </w:pPr>
            <w:r>
              <w:t>5%</w:t>
            </w:r>
          </w:p>
        </w:tc>
      </w:tr>
      <w:tr w:rsidR="0035249B" w14:paraId="34F65698" w14:textId="77777777" w:rsidTr="00F70971">
        <w:tc>
          <w:tcPr>
            <w:tcW w:w="3116" w:type="dxa"/>
          </w:tcPr>
          <w:p w14:paraId="679ECA10" w14:textId="1A49F1CE" w:rsidR="0035249B" w:rsidRDefault="0035249B" w:rsidP="006F058E">
            <w:pPr>
              <w:jc w:val="center"/>
            </w:pPr>
            <w:r>
              <w:rPr>
                <w:rFonts w:cs="Times New Roman"/>
                <w:szCs w:val="24"/>
              </w:rPr>
              <w:t>Disagree</w:t>
            </w:r>
          </w:p>
        </w:tc>
        <w:tc>
          <w:tcPr>
            <w:tcW w:w="3117" w:type="dxa"/>
          </w:tcPr>
          <w:p w14:paraId="51BAA818" w14:textId="4A9C29C9" w:rsidR="0035249B" w:rsidRDefault="0003200E" w:rsidP="006F058E">
            <w:pPr>
              <w:jc w:val="center"/>
            </w:pPr>
            <w:r>
              <w:t>5</w:t>
            </w:r>
          </w:p>
        </w:tc>
        <w:tc>
          <w:tcPr>
            <w:tcW w:w="3117" w:type="dxa"/>
          </w:tcPr>
          <w:p w14:paraId="00CF8A39" w14:textId="63F2467B" w:rsidR="0035249B" w:rsidRDefault="0003200E" w:rsidP="006F058E">
            <w:pPr>
              <w:jc w:val="center"/>
            </w:pPr>
            <w:r>
              <w:t>25%</w:t>
            </w:r>
          </w:p>
        </w:tc>
      </w:tr>
      <w:tr w:rsidR="0035249B" w14:paraId="5259FCFD" w14:textId="77777777" w:rsidTr="00F70971">
        <w:tc>
          <w:tcPr>
            <w:tcW w:w="3116" w:type="dxa"/>
          </w:tcPr>
          <w:p w14:paraId="6964CD4C" w14:textId="032E25A6" w:rsidR="0035249B" w:rsidRDefault="00595F74" w:rsidP="006F058E">
            <w:pPr>
              <w:jc w:val="center"/>
            </w:pPr>
            <w:r>
              <w:rPr>
                <w:rFonts w:cs="Times New Roman"/>
                <w:szCs w:val="24"/>
              </w:rPr>
              <w:t>Strongly Disagree</w:t>
            </w:r>
          </w:p>
        </w:tc>
        <w:tc>
          <w:tcPr>
            <w:tcW w:w="3117" w:type="dxa"/>
          </w:tcPr>
          <w:p w14:paraId="5B24DE45" w14:textId="63FBEEF1" w:rsidR="0035249B" w:rsidRDefault="0003200E" w:rsidP="006F058E">
            <w:pPr>
              <w:jc w:val="center"/>
            </w:pPr>
            <w:r>
              <w:t>0</w:t>
            </w:r>
          </w:p>
        </w:tc>
        <w:tc>
          <w:tcPr>
            <w:tcW w:w="3117" w:type="dxa"/>
          </w:tcPr>
          <w:p w14:paraId="306FF6C0" w14:textId="2DFD82DC" w:rsidR="0035249B" w:rsidRDefault="0003200E" w:rsidP="006F058E">
            <w:pPr>
              <w:jc w:val="center"/>
            </w:pPr>
            <w:r>
              <w:t>0%</w:t>
            </w:r>
          </w:p>
        </w:tc>
      </w:tr>
      <w:tr w:rsidR="0035249B" w14:paraId="59A4F24D" w14:textId="77777777" w:rsidTr="00F70971">
        <w:tc>
          <w:tcPr>
            <w:tcW w:w="3116" w:type="dxa"/>
          </w:tcPr>
          <w:p w14:paraId="2156868C" w14:textId="56013D9C" w:rsidR="0035249B" w:rsidRDefault="0035249B" w:rsidP="006F058E">
            <w:pPr>
              <w:jc w:val="center"/>
            </w:pPr>
            <w:r>
              <w:t>Total</w:t>
            </w:r>
          </w:p>
        </w:tc>
        <w:tc>
          <w:tcPr>
            <w:tcW w:w="3117" w:type="dxa"/>
          </w:tcPr>
          <w:p w14:paraId="0F747AC3" w14:textId="533B79AE" w:rsidR="0035249B" w:rsidRDefault="0003200E" w:rsidP="006F058E">
            <w:pPr>
              <w:jc w:val="center"/>
            </w:pPr>
            <w:r>
              <w:t>20</w:t>
            </w:r>
          </w:p>
        </w:tc>
        <w:tc>
          <w:tcPr>
            <w:tcW w:w="3117" w:type="dxa"/>
          </w:tcPr>
          <w:p w14:paraId="0296436A" w14:textId="77777777" w:rsidR="0035249B" w:rsidRDefault="0035249B" w:rsidP="006F058E">
            <w:pPr>
              <w:jc w:val="center"/>
            </w:pPr>
            <w:r>
              <w:t>100%</w:t>
            </w:r>
          </w:p>
        </w:tc>
      </w:tr>
    </w:tbl>
    <w:p w14:paraId="248529CE" w14:textId="314FD9CE" w:rsidR="0035249B" w:rsidRDefault="00882026" w:rsidP="00882026">
      <w:pPr>
        <w:jc w:val="center"/>
      </w:pPr>
      <w:r>
        <w:rPr>
          <w:noProof/>
        </w:rPr>
        <w:drawing>
          <wp:inline distT="0" distB="0" distL="0" distR="0" wp14:anchorId="5F6388E1" wp14:editId="08A55ABF">
            <wp:extent cx="4572000" cy="2743200"/>
            <wp:effectExtent l="0" t="0" r="0" b="0"/>
            <wp:docPr id="30" name="Chart 30">
              <a:extLst xmlns:a="http://schemas.openxmlformats.org/drawingml/2006/main">
                <a:ext uri="{FF2B5EF4-FFF2-40B4-BE49-F238E27FC236}">
                  <a16:creationId xmlns:a16="http://schemas.microsoft.com/office/drawing/2014/main" id="{4EB6364C-7C17-D12B-ED0E-49899C88B9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B57226C" w14:textId="612CA739" w:rsidR="0035249B" w:rsidRDefault="0068046E" w:rsidP="005A5F4D">
      <w:pPr>
        <w:spacing w:line="259" w:lineRule="auto"/>
        <w:jc w:val="left"/>
      </w:pPr>
      <w:r>
        <w:t>Majority employees</w:t>
      </w:r>
      <w:r w:rsidR="006F058E">
        <w:t xml:space="preserve"> that </w:t>
      </w:r>
      <w:proofErr w:type="gramStart"/>
      <w:r w:rsidR="006F058E">
        <w:t>is</w:t>
      </w:r>
      <w:proofErr w:type="gramEnd"/>
      <w:r w:rsidR="006F058E">
        <w:t xml:space="preserve"> 65%</w:t>
      </w:r>
      <w:r>
        <w:t xml:space="preserve"> had their physical health affected due to Covid-19. </w:t>
      </w:r>
      <w:r w:rsidR="00882026">
        <w:br w:type="page"/>
      </w:r>
    </w:p>
    <w:p w14:paraId="427443BB" w14:textId="07D95009" w:rsidR="00A66795" w:rsidRPr="00A66795" w:rsidRDefault="00A66795" w:rsidP="00A66795">
      <w:pPr>
        <w:pStyle w:val="Caption"/>
        <w:keepNext/>
        <w:rPr>
          <w:sz w:val="24"/>
          <w:szCs w:val="24"/>
        </w:rPr>
      </w:pPr>
      <w:r w:rsidRPr="00A66795">
        <w:rPr>
          <w:sz w:val="24"/>
          <w:szCs w:val="24"/>
        </w:rPr>
        <w:lastRenderedPageBreak/>
        <w:t xml:space="preserve">Table </w:t>
      </w:r>
      <w:r w:rsidRPr="00A66795">
        <w:rPr>
          <w:sz w:val="24"/>
          <w:szCs w:val="24"/>
        </w:rPr>
        <w:fldChar w:fldCharType="begin"/>
      </w:r>
      <w:r w:rsidRPr="00A66795">
        <w:rPr>
          <w:sz w:val="24"/>
          <w:szCs w:val="24"/>
        </w:rPr>
        <w:instrText xml:space="preserve"> SEQ Table \* ARABIC </w:instrText>
      </w:r>
      <w:r w:rsidRPr="00A66795">
        <w:rPr>
          <w:sz w:val="24"/>
          <w:szCs w:val="24"/>
        </w:rPr>
        <w:fldChar w:fldCharType="separate"/>
      </w:r>
      <w:r w:rsidR="00684042">
        <w:rPr>
          <w:noProof/>
          <w:sz w:val="24"/>
          <w:szCs w:val="24"/>
        </w:rPr>
        <w:t>30</w:t>
      </w:r>
      <w:r w:rsidRPr="00A66795">
        <w:rPr>
          <w:sz w:val="24"/>
          <w:szCs w:val="24"/>
        </w:rPr>
        <w:fldChar w:fldCharType="end"/>
      </w:r>
      <w:r w:rsidRPr="00A66795">
        <w:rPr>
          <w:sz w:val="24"/>
          <w:szCs w:val="24"/>
        </w:rPr>
        <w:t>: I have lost stamina as an impact of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4FDEECAA" w14:textId="77777777" w:rsidTr="00F70971">
        <w:tc>
          <w:tcPr>
            <w:tcW w:w="3116" w:type="dxa"/>
          </w:tcPr>
          <w:p w14:paraId="3034FCDB" w14:textId="7B004165" w:rsidR="00FF5554" w:rsidRPr="0053392E" w:rsidRDefault="00FF5554" w:rsidP="0053392E">
            <w:pPr>
              <w:jc w:val="center"/>
              <w:rPr>
                <w:b/>
                <w:bCs/>
              </w:rPr>
            </w:pPr>
            <w:r w:rsidRPr="0053392E">
              <w:rPr>
                <w:b/>
                <w:bCs/>
              </w:rPr>
              <w:t>Responses</w:t>
            </w:r>
          </w:p>
        </w:tc>
        <w:tc>
          <w:tcPr>
            <w:tcW w:w="3117" w:type="dxa"/>
          </w:tcPr>
          <w:p w14:paraId="7BD51CDF" w14:textId="77777777" w:rsidR="00FF5554" w:rsidRPr="0053392E" w:rsidRDefault="00FF5554" w:rsidP="0053392E">
            <w:pPr>
              <w:jc w:val="center"/>
              <w:rPr>
                <w:b/>
                <w:bCs/>
              </w:rPr>
            </w:pPr>
            <w:r w:rsidRPr="0053392E">
              <w:rPr>
                <w:b/>
                <w:bCs/>
              </w:rPr>
              <w:t>Frequency</w:t>
            </w:r>
          </w:p>
        </w:tc>
        <w:tc>
          <w:tcPr>
            <w:tcW w:w="3117" w:type="dxa"/>
          </w:tcPr>
          <w:p w14:paraId="39C18382" w14:textId="53D9C61D" w:rsidR="00FF5554" w:rsidRPr="0053392E" w:rsidRDefault="00FF5554" w:rsidP="0053392E">
            <w:pPr>
              <w:jc w:val="center"/>
              <w:rPr>
                <w:b/>
                <w:bCs/>
              </w:rPr>
            </w:pPr>
            <w:r w:rsidRPr="0053392E">
              <w:rPr>
                <w:b/>
                <w:bCs/>
              </w:rPr>
              <w:t>Percentage</w:t>
            </w:r>
          </w:p>
        </w:tc>
      </w:tr>
      <w:tr w:rsidR="00FF5554" w14:paraId="5DF49A87" w14:textId="77777777" w:rsidTr="00F70971">
        <w:tc>
          <w:tcPr>
            <w:tcW w:w="3116" w:type="dxa"/>
          </w:tcPr>
          <w:p w14:paraId="362A18D0" w14:textId="77777777" w:rsidR="00FF5554" w:rsidRDefault="00FF5554" w:rsidP="0053392E">
            <w:pPr>
              <w:jc w:val="center"/>
            </w:pPr>
            <w:r>
              <w:rPr>
                <w:rFonts w:cs="Times New Roman"/>
                <w:szCs w:val="24"/>
              </w:rPr>
              <w:t>Strongly Agree</w:t>
            </w:r>
          </w:p>
        </w:tc>
        <w:tc>
          <w:tcPr>
            <w:tcW w:w="3117" w:type="dxa"/>
          </w:tcPr>
          <w:p w14:paraId="0806C25A" w14:textId="7191EBC4" w:rsidR="00FF5554" w:rsidRDefault="0003200E" w:rsidP="0053392E">
            <w:pPr>
              <w:jc w:val="center"/>
            </w:pPr>
            <w:r>
              <w:t>1</w:t>
            </w:r>
          </w:p>
        </w:tc>
        <w:tc>
          <w:tcPr>
            <w:tcW w:w="3117" w:type="dxa"/>
          </w:tcPr>
          <w:p w14:paraId="065AA18F" w14:textId="2AE9D5FF" w:rsidR="00FF5554" w:rsidRDefault="0003200E" w:rsidP="0053392E">
            <w:pPr>
              <w:jc w:val="center"/>
            </w:pPr>
            <w:r>
              <w:t>5%</w:t>
            </w:r>
          </w:p>
        </w:tc>
      </w:tr>
      <w:tr w:rsidR="00FF5554" w14:paraId="243BC180" w14:textId="77777777" w:rsidTr="00F70971">
        <w:tc>
          <w:tcPr>
            <w:tcW w:w="3116" w:type="dxa"/>
          </w:tcPr>
          <w:p w14:paraId="0BD913FF" w14:textId="77777777" w:rsidR="00FF5554" w:rsidRDefault="00FF5554" w:rsidP="0053392E">
            <w:pPr>
              <w:jc w:val="center"/>
            </w:pPr>
            <w:r>
              <w:t>Agree</w:t>
            </w:r>
          </w:p>
        </w:tc>
        <w:tc>
          <w:tcPr>
            <w:tcW w:w="3117" w:type="dxa"/>
          </w:tcPr>
          <w:p w14:paraId="21E0E725" w14:textId="060EA0BD" w:rsidR="00FF5554" w:rsidRDefault="0003200E" w:rsidP="0053392E">
            <w:pPr>
              <w:jc w:val="center"/>
            </w:pPr>
            <w:r>
              <w:t>3</w:t>
            </w:r>
          </w:p>
        </w:tc>
        <w:tc>
          <w:tcPr>
            <w:tcW w:w="3117" w:type="dxa"/>
          </w:tcPr>
          <w:p w14:paraId="4C10312F" w14:textId="5C679844" w:rsidR="00FF5554" w:rsidRDefault="0003200E" w:rsidP="0053392E">
            <w:pPr>
              <w:jc w:val="center"/>
            </w:pPr>
            <w:r>
              <w:t>15%</w:t>
            </w:r>
          </w:p>
        </w:tc>
      </w:tr>
      <w:tr w:rsidR="00FF5554" w14:paraId="3E94B17D" w14:textId="77777777" w:rsidTr="00F70971">
        <w:tc>
          <w:tcPr>
            <w:tcW w:w="3116" w:type="dxa"/>
          </w:tcPr>
          <w:p w14:paraId="237B14C8" w14:textId="64921B47" w:rsidR="00FF5554" w:rsidRDefault="00FF5554" w:rsidP="0053392E">
            <w:pPr>
              <w:jc w:val="center"/>
            </w:pPr>
            <w:r>
              <w:rPr>
                <w:rFonts w:cs="Times New Roman"/>
                <w:szCs w:val="24"/>
              </w:rPr>
              <w:t>Neutral</w:t>
            </w:r>
          </w:p>
        </w:tc>
        <w:tc>
          <w:tcPr>
            <w:tcW w:w="3117" w:type="dxa"/>
          </w:tcPr>
          <w:p w14:paraId="43D908DC" w14:textId="7A3920BD" w:rsidR="00FF5554" w:rsidRDefault="0003200E" w:rsidP="0053392E">
            <w:pPr>
              <w:jc w:val="center"/>
            </w:pPr>
            <w:r>
              <w:t>2</w:t>
            </w:r>
          </w:p>
        </w:tc>
        <w:tc>
          <w:tcPr>
            <w:tcW w:w="3117" w:type="dxa"/>
          </w:tcPr>
          <w:p w14:paraId="7835AF58" w14:textId="20CE4107" w:rsidR="00FF5554" w:rsidRDefault="0003200E" w:rsidP="0053392E">
            <w:pPr>
              <w:jc w:val="center"/>
            </w:pPr>
            <w:r>
              <w:t>10%</w:t>
            </w:r>
          </w:p>
        </w:tc>
      </w:tr>
      <w:tr w:rsidR="00FF5554" w14:paraId="14D41EBE" w14:textId="77777777" w:rsidTr="00F70971">
        <w:tc>
          <w:tcPr>
            <w:tcW w:w="3116" w:type="dxa"/>
          </w:tcPr>
          <w:p w14:paraId="6969DF40" w14:textId="77777777" w:rsidR="00FF5554" w:rsidRDefault="00FF5554" w:rsidP="0053392E">
            <w:pPr>
              <w:jc w:val="center"/>
            </w:pPr>
            <w:r>
              <w:rPr>
                <w:rFonts w:cs="Times New Roman"/>
                <w:szCs w:val="24"/>
              </w:rPr>
              <w:t>Disagree</w:t>
            </w:r>
          </w:p>
        </w:tc>
        <w:tc>
          <w:tcPr>
            <w:tcW w:w="3117" w:type="dxa"/>
          </w:tcPr>
          <w:p w14:paraId="1DA68819" w14:textId="1D2A8D61" w:rsidR="00FF5554" w:rsidRDefault="0003200E" w:rsidP="0053392E">
            <w:pPr>
              <w:jc w:val="center"/>
            </w:pPr>
            <w:r>
              <w:t>14</w:t>
            </w:r>
          </w:p>
        </w:tc>
        <w:tc>
          <w:tcPr>
            <w:tcW w:w="3117" w:type="dxa"/>
          </w:tcPr>
          <w:p w14:paraId="18BFE580" w14:textId="15EAFFC4" w:rsidR="00FF5554" w:rsidRDefault="0003200E" w:rsidP="0053392E">
            <w:pPr>
              <w:jc w:val="center"/>
            </w:pPr>
            <w:r>
              <w:t>70%</w:t>
            </w:r>
          </w:p>
        </w:tc>
      </w:tr>
      <w:tr w:rsidR="00FF5554" w14:paraId="51FE77CE" w14:textId="77777777" w:rsidTr="00F70971">
        <w:tc>
          <w:tcPr>
            <w:tcW w:w="3116" w:type="dxa"/>
          </w:tcPr>
          <w:p w14:paraId="28AC1E31" w14:textId="77777777" w:rsidR="00FF5554" w:rsidRDefault="00FF5554" w:rsidP="0053392E">
            <w:pPr>
              <w:jc w:val="center"/>
            </w:pPr>
            <w:r>
              <w:rPr>
                <w:rFonts w:cs="Times New Roman"/>
                <w:szCs w:val="24"/>
              </w:rPr>
              <w:t>Strongly Disagree</w:t>
            </w:r>
          </w:p>
        </w:tc>
        <w:tc>
          <w:tcPr>
            <w:tcW w:w="3117" w:type="dxa"/>
          </w:tcPr>
          <w:p w14:paraId="6E0EF5FF" w14:textId="047E8381" w:rsidR="00FF5554" w:rsidRDefault="0003200E" w:rsidP="0053392E">
            <w:pPr>
              <w:jc w:val="center"/>
            </w:pPr>
            <w:r>
              <w:t>0</w:t>
            </w:r>
          </w:p>
        </w:tc>
        <w:tc>
          <w:tcPr>
            <w:tcW w:w="3117" w:type="dxa"/>
          </w:tcPr>
          <w:p w14:paraId="4F001A51" w14:textId="2C7F0149" w:rsidR="00FF5554" w:rsidRDefault="0003200E" w:rsidP="0053392E">
            <w:pPr>
              <w:jc w:val="center"/>
            </w:pPr>
            <w:r>
              <w:t>0%</w:t>
            </w:r>
          </w:p>
        </w:tc>
      </w:tr>
      <w:tr w:rsidR="00FF5554" w14:paraId="4DF16948" w14:textId="77777777" w:rsidTr="00F70971">
        <w:tc>
          <w:tcPr>
            <w:tcW w:w="3116" w:type="dxa"/>
          </w:tcPr>
          <w:p w14:paraId="2A4706A2" w14:textId="542D5D57" w:rsidR="00FF5554" w:rsidRDefault="00FF5554" w:rsidP="0053392E">
            <w:pPr>
              <w:jc w:val="center"/>
            </w:pPr>
            <w:r>
              <w:t>Total</w:t>
            </w:r>
          </w:p>
        </w:tc>
        <w:tc>
          <w:tcPr>
            <w:tcW w:w="3117" w:type="dxa"/>
          </w:tcPr>
          <w:p w14:paraId="01D644CE" w14:textId="632C3070" w:rsidR="00FF5554" w:rsidRDefault="0003200E" w:rsidP="0053392E">
            <w:pPr>
              <w:jc w:val="center"/>
            </w:pPr>
            <w:r>
              <w:t>20</w:t>
            </w:r>
          </w:p>
        </w:tc>
        <w:tc>
          <w:tcPr>
            <w:tcW w:w="3117" w:type="dxa"/>
          </w:tcPr>
          <w:p w14:paraId="141A3F0C" w14:textId="77777777" w:rsidR="00FF5554" w:rsidRDefault="00FF5554" w:rsidP="0053392E">
            <w:pPr>
              <w:jc w:val="center"/>
            </w:pPr>
            <w:r>
              <w:t>100%</w:t>
            </w:r>
          </w:p>
        </w:tc>
      </w:tr>
    </w:tbl>
    <w:p w14:paraId="5104621E" w14:textId="0A308BC1" w:rsidR="00FF5554" w:rsidRDefault="00A66795" w:rsidP="00A66795">
      <w:pPr>
        <w:jc w:val="center"/>
      </w:pPr>
      <w:r>
        <w:rPr>
          <w:noProof/>
        </w:rPr>
        <w:drawing>
          <wp:inline distT="0" distB="0" distL="0" distR="0" wp14:anchorId="036E2F87" wp14:editId="6B62B7AE">
            <wp:extent cx="4572000" cy="2743200"/>
            <wp:effectExtent l="0" t="0" r="0" b="0"/>
            <wp:docPr id="31" name="Chart 31">
              <a:extLst xmlns:a="http://schemas.openxmlformats.org/drawingml/2006/main">
                <a:ext uri="{FF2B5EF4-FFF2-40B4-BE49-F238E27FC236}">
                  <a16:creationId xmlns:a16="http://schemas.microsoft.com/office/drawing/2014/main" id="{7698286C-90EA-94FB-9618-ADD0A96D8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8D058E2" w14:textId="403E64A8" w:rsidR="0035249B" w:rsidRDefault="005A5F4D" w:rsidP="00A43C20">
      <w:pPr>
        <w:spacing w:line="259" w:lineRule="auto"/>
        <w:jc w:val="left"/>
      </w:pPr>
      <w:r>
        <w:t xml:space="preserve">Majority </w:t>
      </w:r>
      <w:r w:rsidR="00006EDC">
        <w:t xml:space="preserve">of the </w:t>
      </w:r>
      <w:r>
        <w:t xml:space="preserve">employees that is, 75% did not lose their stamina as an impact of coronavirus. </w:t>
      </w:r>
      <w:r w:rsidR="002A2140">
        <w:br w:type="page"/>
      </w:r>
    </w:p>
    <w:p w14:paraId="46FD4D2E" w14:textId="0374E14F" w:rsidR="004456FF" w:rsidRPr="004456FF" w:rsidRDefault="004456FF" w:rsidP="004456FF">
      <w:pPr>
        <w:pStyle w:val="Caption"/>
        <w:keepNext/>
        <w:rPr>
          <w:sz w:val="24"/>
          <w:szCs w:val="24"/>
        </w:rPr>
      </w:pPr>
      <w:r w:rsidRPr="004456FF">
        <w:rPr>
          <w:sz w:val="24"/>
          <w:szCs w:val="24"/>
        </w:rPr>
        <w:lastRenderedPageBreak/>
        <w:t xml:space="preserve">Table </w:t>
      </w:r>
      <w:r w:rsidRPr="004456FF">
        <w:rPr>
          <w:sz w:val="24"/>
          <w:szCs w:val="24"/>
        </w:rPr>
        <w:fldChar w:fldCharType="begin"/>
      </w:r>
      <w:r w:rsidRPr="004456FF">
        <w:rPr>
          <w:sz w:val="24"/>
          <w:szCs w:val="24"/>
        </w:rPr>
        <w:instrText xml:space="preserve"> SEQ Table \* ARABIC </w:instrText>
      </w:r>
      <w:r w:rsidRPr="004456FF">
        <w:rPr>
          <w:sz w:val="24"/>
          <w:szCs w:val="24"/>
        </w:rPr>
        <w:fldChar w:fldCharType="separate"/>
      </w:r>
      <w:r w:rsidR="00684042">
        <w:rPr>
          <w:noProof/>
          <w:sz w:val="24"/>
          <w:szCs w:val="24"/>
        </w:rPr>
        <w:t>31</w:t>
      </w:r>
      <w:r w:rsidRPr="004456FF">
        <w:rPr>
          <w:sz w:val="24"/>
          <w:szCs w:val="24"/>
        </w:rPr>
        <w:fldChar w:fldCharType="end"/>
      </w:r>
      <w:r w:rsidRPr="004456FF">
        <w:rPr>
          <w:sz w:val="24"/>
          <w:szCs w:val="24"/>
        </w:rPr>
        <w:t>: I have shortage of breath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757C58B4" w14:textId="77777777" w:rsidTr="00F70971">
        <w:tc>
          <w:tcPr>
            <w:tcW w:w="3116" w:type="dxa"/>
          </w:tcPr>
          <w:p w14:paraId="499147A7" w14:textId="2E7B29C8" w:rsidR="00FF5554" w:rsidRPr="00831FE8" w:rsidRDefault="00FF5554" w:rsidP="00831FE8">
            <w:pPr>
              <w:jc w:val="center"/>
              <w:rPr>
                <w:b/>
                <w:bCs/>
              </w:rPr>
            </w:pPr>
            <w:r w:rsidRPr="00831FE8">
              <w:rPr>
                <w:b/>
                <w:bCs/>
              </w:rPr>
              <w:t>Responses</w:t>
            </w:r>
          </w:p>
        </w:tc>
        <w:tc>
          <w:tcPr>
            <w:tcW w:w="3117" w:type="dxa"/>
          </w:tcPr>
          <w:p w14:paraId="6576A164" w14:textId="77777777" w:rsidR="00FF5554" w:rsidRPr="00831FE8" w:rsidRDefault="00FF5554" w:rsidP="00831FE8">
            <w:pPr>
              <w:jc w:val="center"/>
              <w:rPr>
                <w:b/>
                <w:bCs/>
              </w:rPr>
            </w:pPr>
            <w:r w:rsidRPr="00831FE8">
              <w:rPr>
                <w:b/>
                <w:bCs/>
              </w:rPr>
              <w:t>Frequency</w:t>
            </w:r>
          </w:p>
        </w:tc>
        <w:tc>
          <w:tcPr>
            <w:tcW w:w="3117" w:type="dxa"/>
          </w:tcPr>
          <w:p w14:paraId="131A5D5C" w14:textId="45FEBC5E" w:rsidR="00FF5554" w:rsidRPr="00831FE8" w:rsidRDefault="00FF5554" w:rsidP="00831FE8">
            <w:pPr>
              <w:jc w:val="center"/>
              <w:rPr>
                <w:b/>
                <w:bCs/>
              </w:rPr>
            </w:pPr>
            <w:r w:rsidRPr="00831FE8">
              <w:rPr>
                <w:b/>
                <w:bCs/>
              </w:rPr>
              <w:t>Percentage</w:t>
            </w:r>
          </w:p>
        </w:tc>
      </w:tr>
      <w:tr w:rsidR="00FF5554" w14:paraId="38A27CFB" w14:textId="77777777" w:rsidTr="00F70971">
        <w:tc>
          <w:tcPr>
            <w:tcW w:w="3116" w:type="dxa"/>
          </w:tcPr>
          <w:p w14:paraId="3E63D9C4" w14:textId="77777777" w:rsidR="00FF5554" w:rsidRDefault="00FF5554" w:rsidP="00831FE8">
            <w:pPr>
              <w:jc w:val="center"/>
            </w:pPr>
            <w:r>
              <w:rPr>
                <w:rFonts w:cs="Times New Roman"/>
                <w:szCs w:val="24"/>
              </w:rPr>
              <w:t>Strongly Agree</w:t>
            </w:r>
          </w:p>
        </w:tc>
        <w:tc>
          <w:tcPr>
            <w:tcW w:w="3117" w:type="dxa"/>
          </w:tcPr>
          <w:p w14:paraId="17A60F18" w14:textId="1511EB34" w:rsidR="00FF5554" w:rsidRDefault="007E5CB5" w:rsidP="00831FE8">
            <w:pPr>
              <w:jc w:val="center"/>
            </w:pPr>
            <w:r>
              <w:t>0</w:t>
            </w:r>
          </w:p>
        </w:tc>
        <w:tc>
          <w:tcPr>
            <w:tcW w:w="3117" w:type="dxa"/>
          </w:tcPr>
          <w:p w14:paraId="589DCBDB" w14:textId="37D7DF3F" w:rsidR="00FF5554" w:rsidRDefault="007E5CB5" w:rsidP="00831FE8">
            <w:pPr>
              <w:jc w:val="center"/>
            </w:pPr>
            <w:r>
              <w:t>0%</w:t>
            </w:r>
          </w:p>
        </w:tc>
      </w:tr>
      <w:tr w:rsidR="00FF5554" w14:paraId="314CD97C" w14:textId="77777777" w:rsidTr="00F70971">
        <w:tc>
          <w:tcPr>
            <w:tcW w:w="3116" w:type="dxa"/>
          </w:tcPr>
          <w:p w14:paraId="4CA17CA7" w14:textId="77777777" w:rsidR="00FF5554" w:rsidRDefault="00FF5554" w:rsidP="00831FE8">
            <w:pPr>
              <w:jc w:val="center"/>
            </w:pPr>
            <w:r>
              <w:t>Agree</w:t>
            </w:r>
          </w:p>
        </w:tc>
        <w:tc>
          <w:tcPr>
            <w:tcW w:w="3117" w:type="dxa"/>
          </w:tcPr>
          <w:p w14:paraId="6A37F9D8" w14:textId="55EA3577" w:rsidR="00FF5554" w:rsidRDefault="007E5CB5" w:rsidP="00831FE8">
            <w:pPr>
              <w:jc w:val="center"/>
            </w:pPr>
            <w:r>
              <w:t>2</w:t>
            </w:r>
          </w:p>
        </w:tc>
        <w:tc>
          <w:tcPr>
            <w:tcW w:w="3117" w:type="dxa"/>
          </w:tcPr>
          <w:p w14:paraId="0078B1E2" w14:textId="4EA0684E" w:rsidR="00FF5554" w:rsidRDefault="007E5CB5" w:rsidP="00831FE8">
            <w:pPr>
              <w:jc w:val="center"/>
            </w:pPr>
            <w:r>
              <w:t>10%</w:t>
            </w:r>
          </w:p>
        </w:tc>
      </w:tr>
      <w:tr w:rsidR="00FF5554" w14:paraId="26A72A89" w14:textId="77777777" w:rsidTr="00F70971">
        <w:tc>
          <w:tcPr>
            <w:tcW w:w="3116" w:type="dxa"/>
          </w:tcPr>
          <w:p w14:paraId="6C402E3B" w14:textId="588D2C67" w:rsidR="00FF5554" w:rsidRDefault="00FF5554" w:rsidP="00831FE8">
            <w:pPr>
              <w:jc w:val="center"/>
            </w:pPr>
            <w:r>
              <w:rPr>
                <w:rFonts w:cs="Times New Roman"/>
                <w:szCs w:val="24"/>
              </w:rPr>
              <w:t>Neutral</w:t>
            </w:r>
          </w:p>
        </w:tc>
        <w:tc>
          <w:tcPr>
            <w:tcW w:w="3117" w:type="dxa"/>
          </w:tcPr>
          <w:p w14:paraId="753A7E03" w14:textId="6B78DC9D" w:rsidR="00FF5554" w:rsidRDefault="007E5CB5" w:rsidP="00831FE8">
            <w:pPr>
              <w:jc w:val="center"/>
            </w:pPr>
            <w:r>
              <w:t>3</w:t>
            </w:r>
          </w:p>
        </w:tc>
        <w:tc>
          <w:tcPr>
            <w:tcW w:w="3117" w:type="dxa"/>
          </w:tcPr>
          <w:p w14:paraId="600122F6" w14:textId="51163533" w:rsidR="00FF5554" w:rsidRDefault="007E5CB5" w:rsidP="00831FE8">
            <w:pPr>
              <w:jc w:val="center"/>
            </w:pPr>
            <w:r>
              <w:t>25%</w:t>
            </w:r>
          </w:p>
        </w:tc>
      </w:tr>
      <w:tr w:rsidR="00FF5554" w14:paraId="6024E8A2" w14:textId="77777777" w:rsidTr="00F70971">
        <w:tc>
          <w:tcPr>
            <w:tcW w:w="3116" w:type="dxa"/>
          </w:tcPr>
          <w:p w14:paraId="76178436" w14:textId="77777777" w:rsidR="00FF5554" w:rsidRDefault="00FF5554" w:rsidP="00831FE8">
            <w:pPr>
              <w:jc w:val="center"/>
            </w:pPr>
            <w:r>
              <w:rPr>
                <w:rFonts w:cs="Times New Roman"/>
                <w:szCs w:val="24"/>
              </w:rPr>
              <w:t>Disagree</w:t>
            </w:r>
          </w:p>
        </w:tc>
        <w:tc>
          <w:tcPr>
            <w:tcW w:w="3117" w:type="dxa"/>
          </w:tcPr>
          <w:p w14:paraId="7F37FF87" w14:textId="238A9EC6" w:rsidR="00FF5554" w:rsidRDefault="007E5CB5" w:rsidP="00831FE8">
            <w:pPr>
              <w:jc w:val="center"/>
            </w:pPr>
            <w:r>
              <w:t>15</w:t>
            </w:r>
          </w:p>
        </w:tc>
        <w:tc>
          <w:tcPr>
            <w:tcW w:w="3117" w:type="dxa"/>
          </w:tcPr>
          <w:p w14:paraId="2252DE3F" w14:textId="0A0EE812" w:rsidR="00FF5554" w:rsidRDefault="007E5CB5" w:rsidP="00831FE8">
            <w:pPr>
              <w:jc w:val="center"/>
            </w:pPr>
            <w:r>
              <w:t>75%</w:t>
            </w:r>
          </w:p>
        </w:tc>
      </w:tr>
      <w:tr w:rsidR="00FF5554" w14:paraId="13BCE7B4" w14:textId="77777777" w:rsidTr="00F70971">
        <w:tc>
          <w:tcPr>
            <w:tcW w:w="3116" w:type="dxa"/>
          </w:tcPr>
          <w:p w14:paraId="02FD6F37" w14:textId="77777777" w:rsidR="00FF5554" w:rsidRDefault="00FF5554" w:rsidP="00831FE8">
            <w:pPr>
              <w:jc w:val="center"/>
            </w:pPr>
            <w:r>
              <w:rPr>
                <w:rFonts w:cs="Times New Roman"/>
                <w:szCs w:val="24"/>
              </w:rPr>
              <w:t>Strongly Disagree</w:t>
            </w:r>
          </w:p>
        </w:tc>
        <w:tc>
          <w:tcPr>
            <w:tcW w:w="3117" w:type="dxa"/>
          </w:tcPr>
          <w:p w14:paraId="4FA034B8" w14:textId="17F9DC69" w:rsidR="00FF5554" w:rsidRDefault="007E5CB5" w:rsidP="00831FE8">
            <w:pPr>
              <w:jc w:val="center"/>
            </w:pPr>
            <w:r>
              <w:t>0</w:t>
            </w:r>
          </w:p>
        </w:tc>
        <w:tc>
          <w:tcPr>
            <w:tcW w:w="3117" w:type="dxa"/>
          </w:tcPr>
          <w:p w14:paraId="50136956" w14:textId="36727063" w:rsidR="00FF5554" w:rsidRDefault="007E5CB5" w:rsidP="00831FE8">
            <w:pPr>
              <w:jc w:val="center"/>
            </w:pPr>
            <w:r>
              <w:t>0%</w:t>
            </w:r>
          </w:p>
        </w:tc>
      </w:tr>
      <w:tr w:rsidR="00FF5554" w14:paraId="72BE6D84" w14:textId="77777777" w:rsidTr="00F70971">
        <w:tc>
          <w:tcPr>
            <w:tcW w:w="3116" w:type="dxa"/>
          </w:tcPr>
          <w:p w14:paraId="5111A79A" w14:textId="3AED457B" w:rsidR="00FF5554" w:rsidRDefault="00FF5554" w:rsidP="00831FE8">
            <w:pPr>
              <w:jc w:val="center"/>
            </w:pPr>
            <w:r>
              <w:t>Total</w:t>
            </w:r>
          </w:p>
        </w:tc>
        <w:tc>
          <w:tcPr>
            <w:tcW w:w="3117" w:type="dxa"/>
          </w:tcPr>
          <w:p w14:paraId="2D57962A" w14:textId="7C8BFE8F" w:rsidR="00FF5554" w:rsidRDefault="007E5CB5" w:rsidP="00831FE8">
            <w:pPr>
              <w:jc w:val="center"/>
            </w:pPr>
            <w:r>
              <w:t>20</w:t>
            </w:r>
          </w:p>
        </w:tc>
        <w:tc>
          <w:tcPr>
            <w:tcW w:w="3117" w:type="dxa"/>
          </w:tcPr>
          <w:p w14:paraId="14288D39" w14:textId="77777777" w:rsidR="00FF5554" w:rsidRDefault="00FF5554" w:rsidP="00831FE8">
            <w:pPr>
              <w:jc w:val="center"/>
            </w:pPr>
            <w:r>
              <w:t>100%</w:t>
            </w:r>
          </w:p>
        </w:tc>
      </w:tr>
    </w:tbl>
    <w:p w14:paraId="39172FCB" w14:textId="12F5612C" w:rsidR="00FF5554" w:rsidRDefault="002A2140" w:rsidP="002A2140">
      <w:pPr>
        <w:jc w:val="center"/>
      </w:pPr>
      <w:r>
        <w:rPr>
          <w:noProof/>
        </w:rPr>
        <w:drawing>
          <wp:inline distT="0" distB="0" distL="0" distR="0" wp14:anchorId="6A9D9040" wp14:editId="52C90BC6">
            <wp:extent cx="4572000" cy="2743200"/>
            <wp:effectExtent l="0" t="0" r="0" b="0"/>
            <wp:docPr id="32" name="Chart 32">
              <a:extLst xmlns:a="http://schemas.openxmlformats.org/drawingml/2006/main">
                <a:ext uri="{FF2B5EF4-FFF2-40B4-BE49-F238E27FC236}">
                  <a16:creationId xmlns:a16="http://schemas.microsoft.com/office/drawing/2014/main" id="{86544F5A-ECF4-9074-FED8-6AC3C8BE38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1BEEB32A" w14:textId="668FC9D4" w:rsidR="0035249B" w:rsidRDefault="00AB4A33" w:rsidP="00C02B70">
      <w:pPr>
        <w:spacing w:line="259" w:lineRule="auto"/>
        <w:jc w:val="left"/>
      </w:pPr>
      <w:r>
        <w:t xml:space="preserve">75% that is </w:t>
      </w:r>
      <w:r w:rsidR="0000047F">
        <w:t>majority</w:t>
      </w:r>
      <w:r>
        <w:t xml:space="preserve"> </w:t>
      </w:r>
      <w:r w:rsidR="0000047F">
        <w:t>employees</w:t>
      </w:r>
      <w:r>
        <w:t xml:space="preserve"> did not have shortage of breath during Covid-19. </w:t>
      </w:r>
      <w:r w:rsidR="00462724">
        <w:br w:type="page"/>
      </w:r>
    </w:p>
    <w:p w14:paraId="2D621C49" w14:textId="0B14B8EC" w:rsidR="00120442" w:rsidRPr="00120442" w:rsidRDefault="00120442" w:rsidP="00120442">
      <w:pPr>
        <w:pStyle w:val="Caption"/>
        <w:keepNext/>
        <w:rPr>
          <w:sz w:val="24"/>
          <w:szCs w:val="24"/>
        </w:rPr>
      </w:pPr>
      <w:r w:rsidRPr="00120442">
        <w:rPr>
          <w:sz w:val="24"/>
          <w:szCs w:val="24"/>
        </w:rPr>
        <w:lastRenderedPageBreak/>
        <w:t xml:space="preserve">Table </w:t>
      </w:r>
      <w:r w:rsidRPr="00120442">
        <w:rPr>
          <w:sz w:val="24"/>
          <w:szCs w:val="24"/>
        </w:rPr>
        <w:fldChar w:fldCharType="begin"/>
      </w:r>
      <w:r w:rsidRPr="00120442">
        <w:rPr>
          <w:sz w:val="24"/>
          <w:szCs w:val="24"/>
        </w:rPr>
        <w:instrText xml:space="preserve"> SEQ Table \* ARABIC </w:instrText>
      </w:r>
      <w:r w:rsidRPr="00120442">
        <w:rPr>
          <w:sz w:val="24"/>
          <w:szCs w:val="24"/>
        </w:rPr>
        <w:fldChar w:fldCharType="separate"/>
      </w:r>
      <w:r w:rsidR="00684042">
        <w:rPr>
          <w:noProof/>
          <w:sz w:val="24"/>
          <w:szCs w:val="24"/>
        </w:rPr>
        <w:t>32</w:t>
      </w:r>
      <w:r w:rsidRPr="00120442">
        <w:rPr>
          <w:sz w:val="24"/>
          <w:szCs w:val="24"/>
        </w:rPr>
        <w:fldChar w:fldCharType="end"/>
      </w:r>
      <w:r w:rsidRPr="00120442">
        <w:rPr>
          <w:sz w:val="24"/>
          <w:szCs w:val="24"/>
        </w:rPr>
        <w:t>: My energy levels have been affected by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01D9DF6F" w14:textId="77777777" w:rsidTr="00F70971">
        <w:tc>
          <w:tcPr>
            <w:tcW w:w="3116" w:type="dxa"/>
          </w:tcPr>
          <w:p w14:paraId="274DBD3C" w14:textId="09E78963" w:rsidR="00FF5554" w:rsidRPr="007448EA" w:rsidRDefault="00FF5554" w:rsidP="007448EA">
            <w:pPr>
              <w:jc w:val="center"/>
              <w:rPr>
                <w:b/>
                <w:bCs/>
              </w:rPr>
            </w:pPr>
            <w:r w:rsidRPr="007448EA">
              <w:rPr>
                <w:b/>
                <w:bCs/>
              </w:rPr>
              <w:t>Responses</w:t>
            </w:r>
          </w:p>
        </w:tc>
        <w:tc>
          <w:tcPr>
            <w:tcW w:w="3117" w:type="dxa"/>
          </w:tcPr>
          <w:p w14:paraId="6C61685B" w14:textId="77777777" w:rsidR="00FF5554" w:rsidRPr="007448EA" w:rsidRDefault="00FF5554" w:rsidP="007448EA">
            <w:pPr>
              <w:jc w:val="center"/>
              <w:rPr>
                <w:b/>
                <w:bCs/>
              </w:rPr>
            </w:pPr>
            <w:r w:rsidRPr="007448EA">
              <w:rPr>
                <w:b/>
                <w:bCs/>
              </w:rPr>
              <w:t>Frequency</w:t>
            </w:r>
          </w:p>
        </w:tc>
        <w:tc>
          <w:tcPr>
            <w:tcW w:w="3117" w:type="dxa"/>
          </w:tcPr>
          <w:p w14:paraId="6FED68C9" w14:textId="128E5137" w:rsidR="00FF5554" w:rsidRPr="007448EA" w:rsidRDefault="00FF5554" w:rsidP="007448EA">
            <w:pPr>
              <w:jc w:val="center"/>
              <w:rPr>
                <w:b/>
                <w:bCs/>
              </w:rPr>
            </w:pPr>
            <w:r w:rsidRPr="007448EA">
              <w:rPr>
                <w:b/>
                <w:bCs/>
              </w:rPr>
              <w:t>Percentage</w:t>
            </w:r>
          </w:p>
        </w:tc>
      </w:tr>
      <w:tr w:rsidR="00FF5554" w14:paraId="00494D5D" w14:textId="77777777" w:rsidTr="00F70971">
        <w:tc>
          <w:tcPr>
            <w:tcW w:w="3116" w:type="dxa"/>
          </w:tcPr>
          <w:p w14:paraId="1E5D54E8" w14:textId="77777777" w:rsidR="00FF5554" w:rsidRDefault="00FF5554" w:rsidP="007448EA">
            <w:pPr>
              <w:jc w:val="center"/>
            </w:pPr>
            <w:r>
              <w:rPr>
                <w:rFonts w:cs="Times New Roman"/>
                <w:szCs w:val="24"/>
              </w:rPr>
              <w:t>Strongly Agree</w:t>
            </w:r>
          </w:p>
        </w:tc>
        <w:tc>
          <w:tcPr>
            <w:tcW w:w="3117" w:type="dxa"/>
          </w:tcPr>
          <w:p w14:paraId="7D8F08DE" w14:textId="7AE096D5" w:rsidR="00FF5554" w:rsidRDefault="00137197" w:rsidP="007448EA">
            <w:pPr>
              <w:jc w:val="center"/>
            </w:pPr>
            <w:r>
              <w:t>1</w:t>
            </w:r>
          </w:p>
        </w:tc>
        <w:tc>
          <w:tcPr>
            <w:tcW w:w="3117" w:type="dxa"/>
          </w:tcPr>
          <w:p w14:paraId="73543384" w14:textId="05D3F2D9" w:rsidR="00FF5554" w:rsidRDefault="00137197" w:rsidP="007448EA">
            <w:pPr>
              <w:jc w:val="center"/>
            </w:pPr>
            <w:r>
              <w:t>5%</w:t>
            </w:r>
          </w:p>
        </w:tc>
      </w:tr>
      <w:tr w:rsidR="00FF5554" w14:paraId="7A6654EB" w14:textId="77777777" w:rsidTr="00F70971">
        <w:tc>
          <w:tcPr>
            <w:tcW w:w="3116" w:type="dxa"/>
          </w:tcPr>
          <w:p w14:paraId="17298662" w14:textId="77777777" w:rsidR="00FF5554" w:rsidRDefault="00FF5554" w:rsidP="007448EA">
            <w:pPr>
              <w:jc w:val="center"/>
            </w:pPr>
            <w:r>
              <w:t>Agree</w:t>
            </w:r>
          </w:p>
        </w:tc>
        <w:tc>
          <w:tcPr>
            <w:tcW w:w="3117" w:type="dxa"/>
          </w:tcPr>
          <w:p w14:paraId="2F152DC7" w14:textId="587B8A19" w:rsidR="00FF5554" w:rsidRDefault="00137197" w:rsidP="007448EA">
            <w:pPr>
              <w:jc w:val="center"/>
            </w:pPr>
            <w:r>
              <w:t>11</w:t>
            </w:r>
          </w:p>
        </w:tc>
        <w:tc>
          <w:tcPr>
            <w:tcW w:w="3117" w:type="dxa"/>
          </w:tcPr>
          <w:p w14:paraId="5A89FAC6" w14:textId="23DDDF12" w:rsidR="00FF5554" w:rsidRDefault="00137197" w:rsidP="007448EA">
            <w:pPr>
              <w:jc w:val="center"/>
            </w:pPr>
            <w:r>
              <w:t>55%</w:t>
            </w:r>
          </w:p>
        </w:tc>
      </w:tr>
      <w:tr w:rsidR="00FF5554" w14:paraId="127241A9" w14:textId="77777777" w:rsidTr="00F70971">
        <w:tc>
          <w:tcPr>
            <w:tcW w:w="3116" w:type="dxa"/>
          </w:tcPr>
          <w:p w14:paraId="42D4B727" w14:textId="78CE71EF" w:rsidR="00FF5554" w:rsidRDefault="00FF5554" w:rsidP="007448EA">
            <w:pPr>
              <w:jc w:val="center"/>
            </w:pPr>
            <w:r>
              <w:rPr>
                <w:rFonts w:cs="Times New Roman"/>
                <w:szCs w:val="24"/>
              </w:rPr>
              <w:t>Neutral</w:t>
            </w:r>
          </w:p>
        </w:tc>
        <w:tc>
          <w:tcPr>
            <w:tcW w:w="3117" w:type="dxa"/>
          </w:tcPr>
          <w:p w14:paraId="75832FB4" w14:textId="166DCF14" w:rsidR="00FF5554" w:rsidRDefault="00137197" w:rsidP="007448EA">
            <w:pPr>
              <w:jc w:val="center"/>
            </w:pPr>
            <w:r>
              <w:t>1</w:t>
            </w:r>
          </w:p>
        </w:tc>
        <w:tc>
          <w:tcPr>
            <w:tcW w:w="3117" w:type="dxa"/>
          </w:tcPr>
          <w:p w14:paraId="44C9F2BE" w14:textId="11920544" w:rsidR="00FF5554" w:rsidRDefault="00137197" w:rsidP="007448EA">
            <w:pPr>
              <w:jc w:val="center"/>
            </w:pPr>
            <w:r>
              <w:t>5%</w:t>
            </w:r>
          </w:p>
        </w:tc>
      </w:tr>
      <w:tr w:rsidR="00FF5554" w14:paraId="106AC1BE" w14:textId="77777777" w:rsidTr="00F70971">
        <w:tc>
          <w:tcPr>
            <w:tcW w:w="3116" w:type="dxa"/>
          </w:tcPr>
          <w:p w14:paraId="444DB3AE" w14:textId="77777777" w:rsidR="00FF5554" w:rsidRDefault="00FF5554" w:rsidP="007448EA">
            <w:pPr>
              <w:jc w:val="center"/>
            </w:pPr>
            <w:r>
              <w:rPr>
                <w:rFonts w:cs="Times New Roman"/>
                <w:szCs w:val="24"/>
              </w:rPr>
              <w:t>Disagree</w:t>
            </w:r>
          </w:p>
        </w:tc>
        <w:tc>
          <w:tcPr>
            <w:tcW w:w="3117" w:type="dxa"/>
          </w:tcPr>
          <w:p w14:paraId="73F2F865" w14:textId="0DADFE9F" w:rsidR="00FF5554" w:rsidRDefault="00137197" w:rsidP="007448EA">
            <w:pPr>
              <w:jc w:val="center"/>
            </w:pPr>
            <w:r>
              <w:t>7</w:t>
            </w:r>
          </w:p>
        </w:tc>
        <w:tc>
          <w:tcPr>
            <w:tcW w:w="3117" w:type="dxa"/>
          </w:tcPr>
          <w:p w14:paraId="4B3020E5" w14:textId="6F6451F5" w:rsidR="00FF5554" w:rsidRDefault="00137197" w:rsidP="007448EA">
            <w:pPr>
              <w:jc w:val="center"/>
            </w:pPr>
            <w:r>
              <w:t>35%</w:t>
            </w:r>
          </w:p>
        </w:tc>
      </w:tr>
      <w:tr w:rsidR="00FF5554" w14:paraId="6E4BF679" w14:textId="77777777" w:rsidTr="00F70971">
        <w:tc>
          <w:tcPr>
            <w:tcW w:w="3116" w:type="dxa"/>
          </w:tcPr>
          <w:p w14:paraId="6A97539D" w14:textId="77777777" w:rsidR="00FF5554" w:rsidRDefault="00FF5554" w:rsidP="007448EA">
            <w:pPr>
              <w:jc w:val="center"/>
            </w:pPr>
            <w:r>
              <w:rPr>
                <w:rFonts w:cs="Times New Roman"/>
                <w:szCs w:val="24"/>
              </w:rPr>
              <w:t>Strongly Disagree</w:t>
            </w:r>
          </w:p>
        </w:tc>
        <w:tc>
          <w:tcPr>
            <w:tcW w:w="3117" w:type="dxa"/>
          </w:tcPr>
          <w:p w14:paraId="4A6F93B6" w14:textId="670DD0C2" w:rsidR="00FF5554" w:rsidRDefault="00137197" w:rsidP="007448EA">
            <w:pPr>
              <w:jc w:val="center"/>
            </w:pPr>
            <w:r>
              <w:t>0</w:t>
            </w:r>
          </w:p>
        </w:tc>
        <w:tc>
          <w:tcPr>
            <w:tcW w:w="3117" w:type="dxa"/>
          </w:tcPr>
          <w:p w14:paraId="3582999D" w14:textId="4F1E96C3" w:rsidR="00FF5554" w:rsidRDefault="00137197" w:rsidP="007448EA">
            <w:pPr>
              <w:jc w:val="center"/>
            </w:pPr>
            <w:r>
              <w:t>0%</w:t>
            </w:r>
          </w:p>
        </w:tc>
      </w:tr>
      <w:tr w:rsidR="00FF5554" w14:paraId="79DB992C" w14:textId="77777777" w:rsidTr="00F70971">
        <w:tc>
          <w:tcPr>
            <w:tcW w:w="3116" w:type="dxa"/>
          </w:tcPr>
          <w:p w14:paraId="733B6302" w14:textId="22F5DE8E" w:rsidR="00FF5554" w:rsidRDefault="00FF5554" w:rsidP="007448EA">
            <w:pPr>
              <w:jc w:val="center"/>
            </w:pPr>
            <w:r>
              <w:t>Total</w:t>
            </w:r>
          </w:p>
        </w:tc>
        <w:tc>
          <w:tcPr>
            <w:tcW w:w="3117" w:type="dxa"/>
          </w:tcPr>
          <w:p w14:paraId="48524906" w14:textId="00A12BA2" w:rsidR="00FF5554" w:rsidRDefault="00137197" w:rsidP="007448EA">
            <w:pPr>
              <w:jc w:val="center"/>
            </w:pPr>
            <w:r>
              <w:t>20</w:t>
            </w:r>
          </w:p>
        </w:tc>
        <w:tc>
          <w:tcPr>
            <w:tcW w:w="3117" w:type="dxa"/>
          </w:tcPr>
          <w:p w14:paraId="17C84A6B" w14:textId="77777777" w:rsidR="00FF5554" w:rsidRDefault="00FF5554" w:rsidP="007448EA">
            <w:pPr>
              <w:jc w:val="center"/>
            </w:pPr>
            <w:r>
              <w:t>100%</w:t>
            </w:r>
          </w:p>
        </w:tc>
      </w:tr>
    </w:tbl>
    <w:p w14:paraId="50F377F4" w14:textId="56981683" w:rsidR="00FF5554" w:rsidRDefault="00AB2C05" w:rsidP="00AB2C05">
      <w:pPr>
        <w:jc w:val="center"/>
      </w:pPr>
      <w:r>
        <w:rPr>
          <w:noProof/>
        </w:rPr>
        <w:drawing>
          <wp:inline distT="0" distB="0" distL="0" distR="0" wp14:anchorId="23A47F94" wp14:editId="4D67A375">
            <wp:extent cx="4572000" cy="2743200"/>
            <wp:effectExtent l="0" t="0" r="0" b="0"/>
            <wp:docPr id="33" name="Chart 33">
              <a:extLst xmlns:a="http://schemas.openxmlformats.org/drawingml/2006/main">
                <a:ext uri="{FF2B5EF4-FFF2-40B4-BE49-F238E27FC236}">
                  <a16:creationId xmlns:a16="http://schemas.microsoft.com/office/drawing/2014/main" id="{953DE41E-C534-9678-FC93-73CE4C46B4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F5C1CAA" w14:textId="3F611408" w:rsidR="0035249B" w:rsidRDefault="006F7948" w:rsidP="0035249B">
      <w:r>
        <w:t>Majority</w:t>
      </w:r>
      <w:r w:rsidR="001509D8">
        <w:t xml:space="preserve"> of the</w:t>
      </w:r>
      <w:r>
        <w:t xml:space="preserve"> employees </w:t>
      </w:r>
      <w:r w:rsidR="00C6279D">
        <w:t xml:space="preserve">that is </w:t>
      </w:r>
      <w:r w:rsidR="001509D8">
        <w:t xml:space="preserve">55% </w:t>
      </w:r>
      <w:r>
        <w:t xml:space="preserve">agreed that their </w:t>
      </w:r>
      <w:r w:rsidR="00ED3A7D">
        <w:t>stamina had been affected by Covid-19</w:t>
      </w:r>
      <w:r w:rsidR="001F0FC3">
        <w:t xml:space="preserve">. </w:t>
      </w:r>
    </w:p>
    <w:p w14:paraId="6287A4BE" w14:textId="77777777" w:rsidR="001B4646" w:rsidRDefault="001B4646">
      <w:pPr>
        <w:spacing w:line="259" w:lineRule="auto"/>
        <w:jc w:val="left"/>
        <w:rPr>
          <w:i/>
          <w:iCs/>
          <w:color w:val="44546A" w:themeColor="text2"/>
          <w:szCs w:val="24"/>
        </w:rPr>
      </w:pPr>
      <w:r>
        <w:rPr>
          <w:szCs w:val="24"/>
        </w:rPr>
        <w:br w:type="page"/>
      </w:r>
    </w:p>
    <w:p w14:paraId="3ACE3DF6" w14:textId="0E48B25C" w:rsidR="001B4646" w:rsidRPr="001B4646" w:rsidRDefault="001B4646" w:rsidP="001B4646">
      <w:pPr>
        <w:pStyle w:val="Caption"/>
        <w:keepNext/>
        <w:rPr>
          <w:sz w:val="24"/>
          <w:szCs w:val="24"/>
        </w:rPr>
      </w:pPr>
      <w:r w:rsidRPr="001B4646">
        <w:rPr>
          <w:sz w:val="24"/>
          <w:szCs w:val="24"/>
        </w:rPr>
        <w:lastRenderedPageBreak/>
        <w:t xml:space="preserve">Table </w:t>
      </w:r>
      <w:r w:rsidRPr="001B4646">
        <w:rPr>
          <w:sz w:val="24"/>
          <w:szCs w:val="24"/>
        </w:rPr>
        <w:fldChar w:fldCharType="begin"/>
      </w:r>
      <w:r w:rsidRPr="001B4646">
        <w:rPr>
          <w:sz w:val="24"/>
          <w:szCs w:val="24"/>
        </w:rPr>
        <w:instrText xml:space="preserve"> SEQ Table \* ARABIC </w:instrText>
      </w:r>
      <w:r w:rsidRPr="001B4646">
        <w:rPr>
          <w:sz w:val="24"/>
          <w:szCs w:val="24"/>
        </w:rPr>
        <w:fldChar w:fldCharType="separate"/>
      </w:r>
      <w:r w:rsidR="00684042">
        <w:rPr>
          <w:noProof/>
          <w:sz w:val="24"/>
          <w:szCs w:val="24"/>
        </w:rPr>
        <w:t>33</w:t>
      </w:r>
      <w:r w:rsidRPr="001B4646">
        <w:rPr>
          <w:sz w:val="24"/>
          <w:szCs w:val="24"/>
        </w:rPr>
        <w:fldChar w:fldCharType="end"/>
      </w:r>
      <w:r w:rsidRPr="001B4646">
        <w:rPr>
          <w:sz w:val="24"/>
          <w:szCs w:val="24"/>
        </w:rPr>
        <w:t>: My sleeping habits have changed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10802BEE" w14:textId="77777777" w:rsidTr="00F70971">
        <w:tc>
          <w:tcPr>
            <w:tcW w:w="3116" w:type="dxa"/>
          </w:tcPr>
          <w:p w14:paraId="16F91D4C" w14:textId="25E5ADAE" w:rsidR="00FF5554" w:rsidRPr="00B407FA" w:rsidRDefault="00FF5554" w:rsidP="00B407FA">
            <w:pPr>
              <w:jc w:val="center"/>
              <w:rPr>
                <w:b/>
                <w:bCs/>
              </w:rPr>
            </w:pPr>
            <w:r w:rsidRPr="00B407FA">
              <w:rPr>
                <w:b/>
                <w:bCs/>
              </w:rPr>
              <w:t>Responses</w:t>
            </w:r>
          </w:p>
        </w:tc>
        <w:tc>
          <w:tcPr>
            <w:tcW w:w="3117" w:type="dxa"/>
          </w:tcPr>
          <w:p w14:paraId="6DE5A1A8" w14:textId="77777777" w:rsidR="00FF5554" w:rsidRPr="00B407FA" w:rsidRDefault="00FF5554" w:rsidP="00B407FA">
            <w:pPr>
              <w:jc w:val="center"/>
              <w:rPr>
                <w:b/>
                <w:bCs/>
              </w:rPr>
            </w:pPr>
            <w:r w:rsidRPr="00B407FA">
              <w:rPr>
                <w:b/>
                <w:bCs/>
              </w:rPr>
              <w:t>Frequency</w:t>
            </w:r>
          </w:p>
        </w:tc>
        <w:tc>
          <w:tcPr>
            <w:tcW w:w="3117" w:type="dxa"/>
          </w:tcPr>
          <w:p w14:paraId="1D779AF3" w14:textId="7744A48E" w:rsidR="00FF5554" w:rsidRPr="00B407FA" w:rsidRDefault="00FF5554" w:rsidP="00B407FA">
            <w:pPr>
              <w:jc w:val="center"/>
              <w:rPr>
                <w:b/>
                <w:bCs/>
              </w:rPr>
            </w:pPr>
            <w:r w:rsidRPr="00B407FA">
              <w:rPr>
                <w:b/>
                <w:bCs/>
              </w:rPr>
              <w:t>Percentage</w:t>
            </w:r>
          </w:p>
        </w:tc>
      </w:tr>
      <w:tr w:rsidR="00FF5554" w14:paraId="4C142502" w14:textId="77777777" w:rsidTr="00F70971">
        <w:tc>
          <w:tcPr>
            <w:tcW w:w="3116" w:type="dxa"/>
          </w:tcPr>
          <w:p w14:paraId="20220029" w14:textId="72A9F24A" w:rsidR="00FF5554" w:rsidRDefault="00110E53" w:rsidP="00B407FA">
            <w:pPr>
              <w:jc w:val="center"/>
            </w:pPr>
            <w:r>
              <w:rPr>
                <w:rFonts w:cs="Times New Roman"/>
                <w:szCs w:val="24"/>
              </w:rPr>
              <w:t>Yes</w:t>
            </w:r>
          </w:p>
        </w:tc>
        <w:tc>
          <w:tcPr>
            <w:tcW w:w="3117" w:type="dxa"/>
          </w:tcPr>
          <w:p w14:paraId="536CEF4C" w14:textId="14BB77C6" w:rsidR="00FF5554" w:rsidRDefault="006B0938" w:rsidP="00B407FA">
            <w:pPr>
              <w:jc w:val="center"/>
            </w:pPr>
            <w:r>
              <w:t>4</w:t>
            </w:r>
          </w:p>
        </w:tc>
        <w:tc>
          <w:tcPr>
            <w:tcW w:w="3117" w:type="dxa"/>
          </w:tcPr>
          <w:p w14:paraId="15251E9D" w14:textId="3F94408C" w:rsidR="00FF5554" w:rsidRDefault="006B0938" w:rsidP="00B407FA">
            <w:pPr>
              <w:jc w:val="center"/>
            </w:pPr>
            <w:r>
              <w:t>20%</w:t>
            </w:r>
          </w:p>
        </w:tc>
      </w:tr>
      <w:tr w:rsidR="00FF5554" w14:paraId="7D6A08C9" w14:textId="77777777" w:rsidTr="00F70971">
        <w:tc>
          <w:tcPr>
            <w:tcW w:w="3116" w:type="dxa"/>
          </w:tcPr>
          <w:p w14:paraId="3BDC8B81" w14:textId="2F8EF89A" w:rsidR="00FF5554" w:rsidRDefault="00110E53" w:rsidP="00B407FA">
            <w:pPr>
              <w:jc w:val="center"/>
            </w:pPr>
            <w:r>
              <w:t>No</w:t>
            </w:r>
          </w:p>
        </w:tc>
        <w:tc>
          <w:tcPr>
            <w:tcW w:w="3117" w:type="dxa"/>
          </w:tcPr>
          <w:p w14:paraId="16E09C2C" w14:textId="3D46FB31" w:rsidR="00FF5554" w:rsidRDefault="006B0938" w:rsidP="00B407FA">
            <w:pPr>
              <w:jc w:val="center"/>
            </w:pPr>
            <w:r>
              <w:t>15</w:t>
            </w:r>
          </w:p>
        </w:tc>
        <w:tc>
          <w:tcPr>
            <w:tcW w:w="3117" w:type="dxa"/>
          </w:tcPr>
          <w:p w14:paraId="41D40253" w14:textId="4BAE60B4" w:rsidR="00FF5554" w:rsidRDefault="006B0938" w:rsidP="00B407FA">
            <w:pPr>
              <w:jc w:val="center"/>
            </w:pPr>
            <w:r>
              <w:t>75%</w:t>
            </w:r>
          </w:p>
        </w:tc>
      </w:tr>
      <w:tr w:rsidR="00F81196" w14:paraId="2B67CA28" w14:textId="77777777" w:rsidTr="00F70971">
        <w:tc>
          <w:tcPr>
            <w:tcW w:w="3116" w:type="dxa"/>
          </w:tcPr>
          <w:p w14:paraId="56865613" w14:textId="7A8A260B" w:rsidR="00F81196" w:rsidRDefault="00F81196" w:rsidP="00B407FA">
            <w:pPr>
              <w:jc w:val="center"/>
            </w:pPr>
            <w:r>
              <w:t>Maybe</w:t>
            </w:r>
          </w:p>
        </w:tc>
        <w:tc>
          <w:tcPr>
            <w:tcW w:w="3117" w:type="dxa"/>
          </w:tcPr>
          <w:p w14:paraId="7AA10AD0" w14:textId="47D36AF8" w:rsidR="00F81196" w:rsidRDefault="006B0938" w:rsidP="00B407FA">
            <w:pPr>
              <w:jc w:val="center"/>
            </w:pPr>
            <w:r>
              <w:t>1</w:t>
            </w:r>
          </w:p>
        </w:tc>
        <w:tc>
          <w:tcPr>
            <w:tcW w:w="3117" w:type="dxa"/>
          </w:tcPr>
          <w:p w14:paraId="0F28CDB1" w14:textId="2A9D30A0" w:rsidR="00F81196" w:rsidRDefault="006B0938" w:rsidP="00B407FA">
            <w:pPr>
              <w:jc w:val="center"/>
            </w:pPr>
            <w:r>
              <w:t>5%</w:t>
            </w:r>
          </w:p>
        </w:tc>
      </w:tr>
      <w:tr w:rsidR="00FF5554" w14:paraId="5A3391AA" w14:textId="77777777" w:rsidTr="00F70971">
        <w:tc>
          <w:tcPr>
            <w:tcW w:w="3116" w:type="dxa"/>
          </w:tcPr>
          <w:p w14:paraId="642B54F1" w14:textId="1F69CC35" w:rsidR="00FF5554" w:rsidRDefault="00FF5554" w:rsidP="00B407FA">
            <w:pPr>
              <w:jc w:val="center"/>
            </w:pPr>
            <w:r>
              <w:t>Total</w:t>
            </w:r>
          </w:p>
        </w:tc>
        <w:tc>
          <w:tcPr>
            <w:tcW w:w="3117" w:type="dxa"/>
          </w:tcPr>
          <w:p w14:paraId="6D667BFD" w14:textId="38F0CF14" w:rsidR="00FF5554" w:rsidRDefault="006B0938" w:rsidP="00B407FA">
            <w:pPr>
              <w:jc w:val="center"/>
            </w:pPr>
            <w:r>
              <w:t>20</w:t>
            </w:r>
          </w:p>
        </w:tc>
        <w:tc>
          <w:tcPr>
            <w:tcW w:w="3117" w:type="dxa"/>
          </w:tcPr>
          <w:p w14:paraId="0FAF7BF8" w14:textId="77777777" w:rsidR="00FF5554" w:rsidRDefault="00FF5554" w:rsidP="00B407FA">
            <w:pPr>
              <w:jc w:val="center"/>
            </w:pPr>
            <w:r>
              <w:t>100%</w:t>
            </w:r>
          </w:p>
        </w:tc>
      </w:tr>
    </w:tbl>
    <w:p w14:paraId="4F980B5F" w14:textId="2A6A25E9" w:rsidR="00FF5554" w:rsidRDefault="001B4646" w:rsidP="001B4646">
      <w:pPr>
        <w:jc w:val="center"/>
      </w:pPr>
      <w:r>
        <w:rPr>
          <w:noProof/>
        </w:rPr>
        <w:drawing>
          <wp:inline distT="0" distB="0" distL="0" distR="0" wp14:anchorId="453D2DEA" wp14:editId="38CBC108">
            <wp:extent cx="4572000" cy="2743200"/>
            <wp:effectExtent l="0" t="0" r="0" b="0"/>
            <wp:docPr id="34" name="Chart 34">
              <a:extLst xmlns:a="http://schemas.openxmlformats.org/drawingml/2006/main">
                <a:ext uri="{FF2B5EF4-FFF2-40B4-BE49-F238E27FC236}">
                  <a16:creationId xmlns:a16="http://schemas.microsoft.com/office/drawing/2014/main" id="{381C0FB2-2B95-913B-0F28-9B843CF42A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7BC46764" w14:textId="3E9C43AC" w:rsidR="0035249B" w:rsidRDefault="00DC6BA6" w:rsidP="000B68D0">
      <w:r>
        <w:t xml:space="preserve">The employees’ sleeping habits did not change due to Covid-19. </w:t>
      </w:r>
    </w:p>
    <w:p w14:paraId="04181BAA" w14:textId="77777777" w:rsidR="00A77C9F" w:rsidRDefault="00A77C9F">
      <w:pPr>
        <w:spacing w:line="259" w:lineRule="auto"/>
        <w:jc w:val="left"/>
        <w:rPr>
          <w:i/>
          <w:iCs/>
          <w:color w:val="44546A" w:themeColor="text2"/>
          <w:szCs w:val="24"/>
        </w:rPr>
      </w:pPr>
      <w:r>
        <w:rPr>
          <w:szCs w:val="24"/>
        </w:rPr>
        <w:br w:type="page"/>
      </w:r>
    </w:p>
    <w:p w14:paraId="0C927C03" w14:textId="0844A79C" w:rsidR="00A77C9F" w:rsidRPr="00A77C9F" w:rsidRDefault="00A77C9F" w:rsidP="00A77C9F">
      <w:pPr>
        <w:pStyle w:val="Caption"/>
        <w:keepNext/>
        <w:rPr>
          <w:sz w:val="24"/>
          <w:szCs w:val="24"/>
        </w:rPr>
      </w:pPr>
      <w:r w:rsidRPr="00A77C9F">
        <w:rPr>
          <w:sz w:val="24"/>
          <w:szCs w:val="24"/>
        </w:rPr>
        <w:lastRenderedPageBreak/>
        <w:t xml:space="preserve">Table </w:t>
      </w:r>
      <w:r w:rsidRPr="00A77C9F">
        <w:rPr>
          <w:sz w:val="24"/>
          <w:szCs w:val="24"/>
        </w:rPr>
        <w:fldChar w:fldCharType="begin"/>
      </w:r>
      <w:r w:rsidRPr="00A77C9F">
        <w:rPr>
          <w:sz w:val="24"/>
          <w:szCs w:val="24"/>
        </w:rPr>
        <w:instrText xml:space="preserve"> SEQ Table \* ARABIC </w:instrText>
      </w:r>
      <w:r w:rsidRPr="00A77C9F">
        <w:rPr>
          <w:sz w:val="24"/>
          <w:szCs w:val="24"/>
        </w:rPr>
        <w:fldChar w:fldCharType="separate"/>
      </w:r>
      <w:r w:rsidR="00684042">
        <w:rPr>
          <w:noProof/>
          <w:sz w:val="24"/>
          <w:szCs w:val="24"/>
        </w:rPr>
        <w:t>34</w:t>
      </w:r>
      <w:r w:rsidRPr="00A77C9F">
        <w:rPr>
          <w:sz w:val="24"/>
          <w:szCs w:val="24"/>
        </w:rPr>
        <w:fldChar w:fldCharType="end"/>
      </w:r>
      <w:r w:rsidRPr="00A77C9F">
        <w:rPr>
          <w:sz w:val="24"/>
          <w:szCs w:val="24"/>
        </w:rPr>
        <w:t>: I have developed sleep disturbance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6E724CE0" w14:textId="77777777" w:rsidTr="00F70971">
        <w:tc>
          <w:tcPr>
            <w:tcW w:w="3116" w:type="dxa"/>
          </w:tcPr>
          <w:p w14:paraId="739C583D" w14:textId="178111F4" w:rsidR="00FF5554" w:rsidRPr="00C17CDA" w:rsidRDefault="00FF5554" w:rsidP="00C17CDA">
            <w:pPr>
              <w:jc w:val="center"/>
              <w:rPr>
                <w:b/>
                <w:bCs/>
              </w:rPr>
            </w:pPr>
            <w:r w:rsidRPr="00C17CDA">
              <w:rPr>
                <w:b/>
                <w:bCs/>
              </w:rPr>
              <w:t>Responses</w:t>
            </w:r>
          </w:p>
        </w:tc>
        <w:tc>
          <w:tcPr>
            <w:tcW w:w="3117" w:type="dxa"/>
          </w:tcPr>
          <w:p w14:paraId="4FF204FC" w14:textId="77777777" w:rsidR="00FF5554" w:rsidRPr="00C17CDA" w:rsidRDefault="00FF5554" w:rsidP="00C17CDA">
            <w:pPr>
              <w:jc w:val="center"/>
              <w:rPr>
                <w:b/>
                <w:bCs/>
              </w:rPr>
            </w:pPr>
            <w:r w:rsidRPr="00C17CDA">
              <w:rPr>
                <w:b/>
                <w:bCs/>
              </w:rPr>
              <w:t>Frequency</w:t>
            </w:r>
          </w:p>
        </w:tc>
        <w:tc>
          <w:tcPr>
            <w:tcW w:w="3117" w:type="dxa"/>
          </w:tcPr>
          <w:p w14:paraId="12B615E2" w14:textId="4D9A784F" w:rsidR="00FF5554" w:rsidRPr="00C17CDA" w:rsidRDefault="00FF5554" w:rsidP="00C17CDA">
            <w:pPr>
              <w:jc w:val="center"/>
              <w:rPr>
                <w:b/>
                <w:bCs/>
              </w:rPr>
            </w:pPr>
            <w:r w:rsidRPr="00C17CDA">
              <w:rPr>
                <w:b/>
                <w:bCs/>
              </w:rPr>
              <w:t>Percentage</w:t>
            </w:r>
          </w:p>
        </w:tc>
      </w:tr>
      <w:tr w:rsidR="00FF5554" w14:paraId="3F36D9EF" w14:textId="77777777" w:rsidTr="00F70971">
        <w:tc>
          <w:tcPr>
            <w:tcW w:w="3116" w:type="dxa"/>
          </w:tcPr>
          <w:p w14:paraId="31FC1C0C" w14:textId="77777777" w:rsidR="00FF5554" w:rsidRDefault="00FF5554" w:rsidP="00C17CDA">
            <w:pPr>
              <w:jc w:val="center"/>
            </w:pPr>
            <w:r>
              <w:rPr>
                <w:rFonts w:cs="Times New Roman"/>
                <w:szCs w:val="24"/>
              </w:rPr>
              <w:t>Strongly Agree</w:t>
            </w:r>
          </w:p>
        </w:tc>
        <w:tc>
          <w:tcPr>
            <w:tcW w:w="3117" w:type="dxa"/>
          </w:tcPr>
          <w:p w14:paraId="2FCCB6C7" w14:textId="5FC2414E" w:rsidR="00FF5554" w:rsidRDefault="00317D14" w:rsidP="00C17CDA">
            <w:pPr>
              <w:jc w:val="center"/>
            </w:pPr>
            <w:r>
              <w:t>0</w:t>
            </w:r>
          </w:p>
        </w:tc>
        <w:tc>
          <w:tcPr>
            <w:tcW w:w="3117" w:type="dxa"/>
          </w:tcPr>
          <w:p w14:paraId="5B8CAF88" w14:textId="42B034F0" w:rsidR="00FF5554" w:rsidRDefault="00611067" w:rsidP="00C17CDA">
            <w:pPr>
              <w:jc w:val="center"/>
            </w:pPr>
            <w:r>
              <w:t>0%</w:t>
            </w:r>
          </w:p>
        </w:tc>
      </w:tr>
      <w:tr w:rsidR="00FF5554" w14:paraId="227146B2" w14:textId="77777777" w:rsidTr="00F70971">
        <w:tc>
          <w:tcPr>
            <w:tcW w:w="3116" w:type="dxa"/>
          </w:tcPr>
          <w:p w14:paraId="36538462" w14:textId="77777777" w:rsidR="00FF5554" w:rsidRDefault="00FF5554" w:rsidP="00C17CDA">
            <w:pPr>
              <w:jc w:val="center"/>
            </w:pPr>
            <w:r>
              <w:t>Agree</w:t>
            </w:r>
          </w:p>
        </w:tc>
        <w:tc>
          <w:tcPr>
            <w:tcW w:w="3117" w:type="dxa"/>
          </w:tcPr>
          <w:p w14:paraId="3D0A8648" w14:textId="31DF54BA" w:rsidR="00FF5554" w:rsidRDefault="00317D14" w:rsidP="00C17CDA">
            <w:pPr>
              <w:jc w:val="center"/>
            </w:pPr>
            <w:r>
              <w:t>5</w:t>
            </w:r>
          </w:p>
        </w:tc>
        <w:tc>
          <w:tcPr>
            <w:tcW w:w="3117" w:type="dxa"/>
          </w:tcPr>
          <w:p w14:paraId="57CE5A76" w14:textId="7552C567" w:rsidR="00FF5554" w:rsidRDefault="00611067" w:rsidP="00C17CDA">
            <w:pPr>
              <w:jc w:val="center"/>
            </w:pPr>
            <w:r>
              <w:t>25%</w:t>
            </w:r>
          </w:p>
        </w:tc>
      </w:tr>
      <w:tr w:rsidR="00FF5554" w14:paraId="1B0D8A61" w14:textId="77777777" w:rsidTr="00F70971">
        <w:tc>
          <w:tcPr>
            <w:tcW w:w="3116" w:type="dxa"/>
          </w:tcPr>
          <w:p w14:paraId="6EB1EEBB" w14:textId="3A065128" w:rsidR="00FF5554" w:rsidRDefault="00FF5554" w:rsidP="00C17CDA">
            <w:pPr>
              <w:jc w:val="center"/>
            </w:pPr>
            <w:r>
              <w:rPr>
                <w:rFonts w:cs="Times New Roman"/>
                <w:szCs w:val="24"/>
              </w:rPr>
              <w:t>Neutral</w:t>
            </w:r>
          </w:p>
        </w:tc>
        <w:tc>
          <w:tcPr>
            <w:tcW w:w="3117" w:type="dxa"/>
          </w:tcPr>
          <w:p w14:paraId="3B20747E" w14:textId="3A503018" w:rsidR="00FF5554" w:rsidRDefault="00317D14" w:rsidP="00C17CDA">
            <w:pPr>
              <w:jc w:val="center"/>
            </w:pPr>
            <w:r>
              <w:t>1</w:t>
            </w:r>
          </w:p>
        </w:tc>
        <w:tc>
          <w:tcPr>
            <w:tcW w:w="3117" w:type="dxa"/>
          </w:tcPr>
          <w:p w14:paraId="6721E9A7" w14:textId="5E80C69D" w:rsidR="00FF5554" w:rsidRDefault="00611067" w:rsidP="00C17CDA">
            <w:pPr>
              <w:jc w:val="center"/>
            </w:pPr>
            <w:r>
              <w:t>5%</w:t>
            </w:r>
          </w:p>
        </w:tc>
      </w:tr>
      <w:tr w:rsidR="00FF5554" w14:paraId="77320A8E" w14:textId="77777777" w:rsidTr="00F70971">
        <w:tc>
          <w:tcPr>
            <w:tcW w:w="3116" w:type="dxa"/>
          </w:tcPr>
          <w:p w14:paraId="7182757D" w14:textId="77777777" w:rsidR="00FF5554" w:rsidRDefault="00FF5554" w:rsidP="00C17CDA">
            <w:pPr>
              <w:jc w:val="center"/>
            </w:pPr>
            <w:r>
              <w:rPr>
                <w:rFonts w:cs="Times New Roman"/>
                <w:szCs w:val="24"/>
              </w:rPr>
              <w:t>Disagree</w:t>
            </w:r>
          </w:p>
        </w:tc>
        <w:tc>
          <w:tcPr>
            <w:tcW w:w="3117" w:type="dxa"/>
          </w:tcPr>
          <w:p w14:paraId="34E23CD7" w14:textId="29FDC132" w:rsidR="00FF5554" w:rsidRDefault="00317D14" w:rsidP="00C17CDA">
            <w:pPr>
              <w:jc w:val="center"/>
            </w:pPr>
            <w:r>
              <w:t>14</w:t>
            </w:r>
          </w:p>
        </w:tc>
        <w:tc>
          <w:tcPr>
            <w:tcW w:w="3117" w:type="dxa"/>
          </w:tcPr>
          <w:p w14:paraId="6644C478" w14:textId="0D95BB40" w:rsidR="00FF5554" w:rsidRDefault="00611067" w:rsidP="00C17CDA">
            <w:pPr>
              <w:jc w:val="center"/>
            </w:pPr>
            <w:r>
              <w:t>70%</w:t>
            </w:r>
          </w:p>
        </w:tc>
      </w:tr>
      <w:tr w:rsidR="00FF5554" w14:paraId="310CB3BF" w14:textId="77777777" w:rsidTr="00F70971">
        <w:tc>
          <w:tcPr>
            <w:tcW w:w="3116" w:type="dxa"/>
          </w:tcPr>
          <w:p w14:paraId="55CBD70E" w14:textId="77777777" w:rsidR="00FF5554" w:rsidRDefault="00FF5554" w:rsidP="00C17CDA">
            <w:pPr>
              <w:jc w:val="center"/>
            </w:pPr>
            <w:r>
              <w:rPr>
                <w:rFonts w:cs="Times New Roman"/>
                <w:szCs w:val="24"/>
              </w:rPr>
              <w:t>Strongly Disagree</w:t>
            </w:r>
          </w:p>
        </w:tc>
        <w:tc>
          <w:tcPr>
            <w:tcW w:w="3117" w:type="dxa"/>
          </w:tcPr>
          <w:p w14:paraId="08061C77" w14:textId="06E96F9D" w:rsidR="00FF5554" w:rsidRDefault="00317D14" w:rsidP="00C17CDA">
            <w:pPr>
              <w:jc w:val="center"/>
            </w:pPr>
            <w:r>
              <w:t>0</w:t>
            </w:r>
          </w:p>
        </w:tc>
        <w:tc>
          <w:tcPr>
            <w:tcW w:w="3117" w:type="dxa"/>
          </w:tcPr>
          <w:p w14:paraId="6D7EB5AE" w14:textId="7C216323" w:rsidR="00FF5554" w:rsidRDefault="00611067" w:rsidP="00C17CDA">
            <w:pPr>
              <w:jc w:val="center"/>
            </w:pPr>
            <w:r>
              <w:t>0%</w:t>
            </w:r>
          </w:p>
        </w:tc>
      </w:tr>
      <w:tr w:rsidR="00FF5554" w14:paraId="40E1E28F" w14:textId="77777777" w:rsidTr="00F70971">
        <w:tc>
          <w:tcPr>
            <w:tcW w:w="3116" w:type="dxa"/>
          </w:tcPr>
          <w:p w14:paraId="4F5870A4" w14:textId="1F6438EF" w:rsidR="00FF5554" w:rsidRDefault="00FF5554" w:rsidP="00C17CDA">
            <w:pPr>
              <w:jc w:val="center"/>
            </w:pPr>
            <w:r>
              <w:t>Total</w:t>
            </w:r>
          </w:p>
        </w:tc>
        <w:tc>
          <w:tcPr>
            <w:tcW w:w="3117" w:type="dxa"/>
          </w:tcPr>
          <w:p w14:paraId="0EE61DA5" w14:textId="088B2607" w:rsidR="00FF5554" w:rsidRDefault="00611067" w:rsidP="00C17CDA">
            <w:pPr>
              <w:jc w:val="center"/>
            </w:pPr>
            <w:r>
              <w:t>20</w:t>
            </w:r>
          </w:p>
        </w:tc>
        <w:tc>
          <w:tcPr>
            <w:tcW w:w="3117" w:type="dxa"/>
          </w:tcPr>
          <w:p w14:paraId="2D0C0328" w14:textId="77777777" w:rsidR="00FF5554" w:rsidRDefault="00FF5554" w:rsidP="00C17CDA">
            <w:pPr>
              <w:jc w:val="center"/>
            </w:pPr>
            <w:r>
              <w:t>100%</w:t>
            </w:r>
          </w:p>
        </w:tc>
      </w:tr>
    </w:tbl>
    <w:p w14:paraId="3CB7D612" w14:textId="0A72792C" w:rsidR="00FF5554" w:rsidRDefault="00A77C9F" w:rsidP="00A77C9F">
      <w:pPr>
        <w:jc w:val="center"/>
      </w:pPr>
      <w:r>
        <w:rPr>
          <w:noProof/>
        </w:rPr>
        <w:drawing>
          <wp:inline distT="0" distB="0" distL="0" distR="0" wp14:anchorId="649F3704" wp14:editId="62E8F4A6">
            <wp:extent cx="4572000" cy="2743200"/>
            <wp:effectExtent l="0" t="0" r="0" b="0"/>
            <wp:docPr id="35" name="Chart 35">
              <a:extLst xmlns:a="http://schemas.openxmlformats.org/drawingml/2006/main">
                <a:ext uri="{FF2B5EF4-FFF2-40B4-BE49-F238E27FC236}">
                  <a16:creationId xmlns:a16="http://schemas.microsoft.com/office/drawing/2014/main" id="{9CC1F237-D113-52DF-24B2-A4FAA582B9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38BF6C07" w14:textId="30628A69" w:rsidR="0035249B" w:rsidRDefault="001B22D9" w:rsidP="0035249B">
      <w:r>
        <w:t xml:space="preserve">Employees did not develop sleep disturbance due to Covid-19. </w:t>
      </w:r>
      <w:r w:rsidR="00997309">
        <w:br w:type="page"/>
      </w:r>
    </w:p>
    <w:p w14:paraId="4338403C" w14:textId="5A99BABB" w:rsidR="004E5B44" w:rsidRPr="004E5B44" w:rsidRDefault="004E5B44" w:rsidP="004E5B44">
      <w:pPr>
        <w:pStyle w:val="Caption"/>
        <w:keepNext/>
        <w:rPr>
          <w:sz w:val="24"/>
          <w:szCs w:val="24"/>
        </w:rPr>
      </w:pPr>
      <w:r w:rsidRPr="004E5B44">
        <w:rPr>
          <w:sz w:val="24"/>
          <w:szCs w:val="24"/>
        </w:rPr>
        <w:lastRenderedPageBreak/>
        <w:t xml:space="preserve">Table </w:t>
      </w:r>
      <w:r w:rsidRPr="004E5B44">
        <w:rPr>
          <w:sz w:val="24"/>
          <w:szCs w:val="24"/>
        </w:rPr>
        <w:fldChar w:fldCharType="begin"/>
      </w:r>
      <w:r w:rsidRPr="004E5B44">
        <w:rPr>
          <w:sz w:val="24"/>
          <w:szCs w:val="24"/>
        </w:rPr>
        <w:instrText xml:space="preserve"> SEQ Table \* ARABIC </w:instrText>
      </w:r>
      <w:r w:rsidRPr="004E5B44">
        <w:rPr>
          <w:sz w:val="24"/>
          <w:szCs w:val="24"/>
        </w:rPr>
        <w:fldChar w:fldCharType="separate"/>
      </w:r>
      <w:r w:rsidR="00684042">
        <w:rPr>
          <w:noProof/>
          <w:sz w:val="24"/>
          <w:szCs w:val="24"/>
        </w:rPr>
        <w:t>35</w:t>
      </w:r>
      <w:r w:rsidRPr="004E5B44">
        <w:rPr>
          <w:sz w:val="24"/>
          <w:szCs w:val="24"/>
        </w:rPr>
        <w:fldChar w:fldCharType="end"/>
      </w:r>
      <w:r w:rsidRPr="004E5B44">
        <w:rPr>
          <w:sz w:val="24"/>
          <w:szCs w:val="24"/>
        </w:rPr>
        <w:t>: Covid-19 has affected my mental and emotional health</w:t>
      </w:r>
    </w:p>
    <w:tbl>
      <w:tblPr>
        <w:tblStyle w:val="TableGrid"/>
        <w:tblW w:w="0" w:type="auto"/>
        <w:tblInd w:w="0" w:type="dxa"/>
        <w:tblLook w:val="04A0" w:firstRow="1" w:lastRow="0" w:firstColumn="1" w:lastColumn="0" w:noHBand="0" w:noVBand="1"/>
      </w:tblPr>
      <w:tblGrid>
        <w:gridCol w:w="3116"/>
        <w:gridCol w:w="3117"/>
        <w:gridCol w:w="3117"/>
      </w:tblGrid>
      <w:tr w:rsidR="00FF5554" w14:paraId="6DDF3E1C" w14:textId="77777777" w:rsidTr="00F70971">
        <w:tc>
          <w:tcPr>
            <w:tcW w:w="3116" w:type="dxa"/>
          </w:tcPr>
          <w:p w14:paraId="28EC8DC9" w14:textId="2DFC37BC" w:rsidR="00FF5554" w:rsidRPr="00363E03" w:rsidRDefault="00FF5554" w:rsidP="00363E03">
            <w:pPr>
              <w:jc w:val="center"/>
              <w:rPr>
                <w:b/>
                <w:bCs/>
              </w:rPr>
            </w:pPr>
            <w:r w:rsidRPr="00363E03">
              <w:rPr>
                <w:b/>
                <w:bCs/>
              </w:rPr>
              <w:t>Responses</w:t>
            </w:r>
          </w:p>
        </w:tc>
        <w:tc>
          <w:tcPr>
            <w:tcW w:w="3117" w:type="dxa"/>
          </w:tcPr>
          <w:p w14:paraId="16081829" w14:textId="77777777" w:rsidR="00FF5554" w:rsidRPr="00363E03" w:rsidRDefault="00FF5554" w:rsidP="00363E03">
            <w:pPr>
              <w:jc w:val="center"/>
              <w:rPr>
                <w:b/>
                <w:bCs/>
              </w:rPr>
            </w:pPr>
            <w:r w:rsidRPr="00363E03">
              <w:rPr>
                <w:b/>
                <w:bCs/>
              </w:rPr>
              <w:t>Frequency</w:t>
            </w:r>
          </w:p>
        </w:tc>
        <w:tc>
          <w:tcPr>
            <w:tcW w:w="3117" w:type="dxa"/>
          </w:tcPr>
          <w:p w14:paraId="4F93A2F4" w14:textId="3FF2ED5B" w:rsidR="00FF5554" w:rsidRPr="00363E03" w:rsidRDefault="00FF5554" w:rsidP="00363E03">
            <w:pPr>
              <w:jc w:val="center"/>
              <w:rPr>
                <w:b/>
                <w:bCs/>
              </w:rPr>
            </w:pPr>
            <w:r w:rsidRPr="00363E03">
              <w:rPr>
                <w:b/>
                <w:bCs/>
              </w:rPr>
              <w:t>Percentage</w:t>
            </w:r>
          </w:p>
        </w:tc>
      </w:tr>
      <w:tr w:rsidR="00FF5554" w14:paraId="37E79BA5" w14:textId="77777777" w:rsidTr="00F70971">
        <w:tc>
          <w:tcPr>
            <w:tcW w:w="3116" w:type="dxa"/>
          </w:tcPr>
          <w:p w14:paraId="285E9F5A" w14:textId="77777777" w:rsidR="00FF5554" w:rsidRDefault="00FF5554" w:rsidP="00363E03">
            <w:pPr>
              <w:jc w:val="center"/>
            </w:pPr>
            <w:r>
              <w:rPr>
                <w:rFonts w:cs="Times New Roman"/>
                <w:szCs w:val="24"/>
              </w:rPr>
              <w:t>Strongly Agree</w:t>
            </w:r>
          </w:p>
        </w:tc>
        <w:tc>
          <w:tcPr>
            <w:tcW w:w="3117" w:type="dxa"/>
          </w:tcPr>
          <w:p w14:paraId="5113F7D1" w14:textId="4884F6E7" w:rsidR="00FF5554" w:rsidRDefault="00E31315" w:rsidP="00363E03">
            <w:pPr>
              <w:jc w:val="center"/>
            </w:pPr>
            <w:r>
              <w:t>0</w:t>
            </w:r>
          </w:p>
        </w:tc>
        <w:tc>
          <w:tcPr>
            <w:tcW w:w="3117" w:type="dxa"/>
          </w:tcPr>
          <w:p w14:paraId="0616E8A4" w14:textId="2C395079" w:rsidR="00FF5554" w:rsidRDefault="00E31315" w:rsidP="00363E03">
            <w:pPr>
              <w:jc w:val="center"/>
            </w:pPr>
            <w:r>
              <w:t>0%</w:t>
            </w:r>
          </w:p>
        </w:tc>
      </w:tr>
      <w:tr w:rsidR="00FF5554" w14:paraId="013C111F" w14:textId="77777777" w:rsidTr="00F70971">
        <w:tc>
          <w:tcPr>
            <w:tcW w:w="3116" w:type="dxa"/>
          </w:tcPr>
          <w:p w14:paraId="4B4AC808" w14:textId="77777777" w:rsidR="00FF5554" w:rsidRDefault="00FF5554" w:rsidP="00363E03">
            <w:pPr>
              <w:jc w:val="center"/>
            </w:pPr>
            <w:r>
              <w:t>Agree</w:t>
            </w:r>
          </w:p>
        </w:tc>
        <w:tc>
          <w:tcPr>
            <w:tcW w:w="3117" w:type="dxa"/>
          </w:tcPr>
          <w:p w14:paraId="0EE8B280" w14:textId="435F139F" w:rsidR="00FF5554" w:rsidRDefault="00E31315" w:rsidP="00363E03">
            <w:pPr>
              <w:jc w:val="center"/>
            </w:pPr>
            <w:r>
              <w:t>14</w:t>
            </w:r>
          </w:p>
        </w:tc>
        <w:tc>
          <w:tcPr>
            <w:tcW w:w="3117" w:type="dxa"/>
          </w:tcPr>
          <w:p w14:paraId="101498F1" w14:textId="6AD4E319" w:rsidR="00FF5554" w:rsidRDefault="00E31315" w:rsidP="00363E03">
            <w:pPr>
              <w:jc w:val="center"/>
            </w:pPr>
            <w:r>
              <w:t>70%</w:t>
            </w:r>
          </w:p>
        </w:tc>
      </w:tr>
      <w:tr w:rsidR="00FF5554" w14:paraId="63F1E638" w14:textId="77777777" w:rsidTr="00F70971">
        <w:tc>
          <w:tcPr>
            <w:tcW w:w="3116" w:type="dxa"/>
          </w:tcPr>
          <w:p w14:paraId="7869953F" w14:textId="65888F87" w:rsidR="00FF5554" w:rsidRDefault="00FF5554" w:rsidP="00363E03">
            <w:pPr>
              <w:jc w:val="center"/>
            </w:pPr>
            <w:r>
              <w:rPr>
                <w:rFonts w:cs="Times New Roman"/>
                <w:szCs w:val="24"/>
              </w:rPr>
              <w:t>Neutral</w:t>
            </w:r>
          </w:p>
        </w:tc>
        <w:tc>
          <w:tcPr>
            <w:tcW w:w="3117" w:type="dxa"/>
          </w:tcPr>
          <w:p w14:paraId="058F7A91" w14:textId="3000DB4E" w:rsidR="00FF5554" w:rsidRDefault="00E31315" w:rsidP="00363E03">
            <w:pPr>
              <w:jc w:val="center"/>
            </w:pPr>
            <w:r>
              <w:t>1</w:t>
            </w:r>
          </w:p>
        </w:tc>
        <w:tc>
          <w:tcPr>
            <w:tcW w:w="3117" w:type="dxa"/>
          </w:tcPr>
          <w:p w14:paraId="6C5DC23F" w14:textId="51989611" w:rsidR="00FF5554" w:rsidRDefault="00E31315" w:rsidP="00363E03">
            <w:pPr>
              <w:jc w:val="center"/>
            </w:pPr>
            <w:r>
              <w:t>5%</w:t>
            </w:r>
          </w:p>
        </w:tc>
      </w:tr>
      <w:tr w:rsidR="00FF5554" w14:paraId="7C8D6EE5" w14:textId="77777777" w:rsidTr="00F70971">
        <w:tc>
          <w:tcPr>
            <w:tcW w:w="3116" w:type="dxa"/>
          </w:tcPr>
          <w:p w14:paraId="5219CB95" w14:textId="77777777" w:rsidR="00FF5554" w:rsidRDefault="00FF5554" w:rsidP="00363E03">
            <w:pPr>
              <w:jc w:val="center"/>
            </w:pPr>
            <w:r>
              <w:rPr>
                <w:rFonts w:cs="Times New Roman"/>
                <w:szCs w:val="24"/>
              </w:rPr>
              <w:t>Disagree</w:t>
            </w:r>
          </w:p>
        </w:tc>
        <w:tc>
          <w:tcPr>
            <w:tcW w:w="3117" w:type="dxa"/>
          </w:tcPr>
          <w:p w14:paraId="42A3F9C8" w14:textId="2BE9FB94" w:rsidR="00FF5554" w:rsidRDefault="00E31315" w:rsidP="00363E03">
            <w:pPr>
              <w:jc w:val="center"/>
            </w:pPr>
            <w:r>
              <w:t>5</w:t>
            </w:r>
          </w:p>
        </w:tc>
        <w:tc>
          <w:tcPr>
            <w:tcW w:w="3117" w:type="dxa"/>
          </w:tcPr>
          <w:p w14:paraId="27B241A7" w14:textId="34FFA807" w:rsidR="00FF5554" w:rsidRDefault="00E31315" w:rsidP="00363E03">
            <w:pPr>
              <w:jc w:val="center"/>
            </w:pPr>
            <w:r>
              <w:t>25%</w:t>
            </w:r>
          </w:p>
        </w:tc>
      </w:tr>
      <w:tr w:rsidR="00FF5554" w14:paraId="405970C4" w14:textId="77777777" w:rsidTr="00F70971">
        <w:tc>
          <w:tcPr>
            <w:tcW w:w="3116" w:type="dxa"/>
          </w:tcPr>
          <w:p w14:paraId="58E42F1E" w14:textId="77777777" w:rsidR="00FF5554" w:rsidRDefault="00FF5554" w:rsidP="00363E03">
            <w:pPr>
              <w:jc w:val="center"/>
            </w:pPr>
            <w:r>
              <w:rPr>
                <w:rFonts w:cs="Times New Roman"/>
                <w:szCs w:val="24"/>
              </w:rPr>
              <w:t>Strongly Disagree</w:t>
            </w:r>
          </w:p>
        </w:tc>
        <w:tc>
          <w:tcPr>
            <w:tcW w:w="3117" w:type="dxa"/>
          </w:tcPr>
          <w:p w14:paraId="44F06957" w14:textId="4A65381A" w:rsidR="00FF5554" w:rsidRDefault="00E31315" w:rsidP="00363E03">
            <w:pPr>
              <w:jc w:val="center"/>
            </w:pPr>
            <w:r>
              <w:t>0</w:t>
            </w:r>
          </w:p>
        </w:tc>
        <w:tc>
          <w:tcPr>
            <w:tcW w:w="3117" w:type="dxa"/>
          </w:tcPr>
          <w:p w14:paraId="56060778" w14:textId="3234811A" w:rsidR="00FF5554" w:rsidRDefault="00E31315" w:rsidP="00363E03">
            <w:pPr>
              <w:jc w:val="center"/>
            </w:pPr>
            <w:r>
              <w:t>0%</w:t>
            </w:r>
          </w:p>
        </w:tc>
      </w:tr>
      <w:tr w:rsidR="00FF5554" w14:paraId="717018C2" w14:textId="77777777" w:rsidTr="00F70971">
        <w:tc>
          <w:tcPr>
            <w:tcW w:w="3116" w:type="dxa"/>
          </w:tcPr>
          <w:p w14:paraId="4247F7CE" w14:textId="42F71538" w:rsidR="00FF5554" w:rsidRDefault="00FF5554" w:rsidP="00363E03">
            <w:pPr>
              <w:jc w:val="center"/>
            </w:pPr>
            <w:r>
              <w:t>Total</w:t>
            </w:r>
          </w:p>
        </w:tc>
        <w:tc>
          <w:tcPr>
            <w:tcW w:w="3117" w:type="dxa"/>
          </w:tcPr>
          <w:p w14:paraId="5DFA6330" w14:textId="5AC22163" w:rsidR="00FF5554" w:rsidRDefault="00E31315" w:rsidP="00363E03">
            <w:pPr>
              <w:jc w:val="center"/>
            </w:pPr>
            <w:r>
              <w:t>20</w:t>
            </w:r>
          </w:p>
        </w:tc>
        <w:tc>
          <w:tcPr>
            <w:tcW w:w="3117" w:type="dxa"/>
          </w:tcPr>
          <w:p w14:paraId="69BC21F8" w14:textId="77777777" w:rsidR="00FF5554" w:rsidRDefault="00FF5554" w:rsidP="00363E03">
            <w:pPr>
              <w:jc w:val="center"/>
            </w:pPr>
            <w:r>
              <w:t>100%</w:t>
            </w:r>
          </w:p>
        </w:tc>
      </w:tr>
    </w:tbl>
    <w:p w14:paraId="5ECAE629" w14:textId="23609238" w:rsidR="00FF5554" w:rsidRDefault="004E5B44" w:rsidP="004E5B44">
      <w:pPr>
        <w:jc w:val="center"/>
      </w:pPr>
      <w:r>
        <w:rPr>
          <w:noProof/>
        </w:rPr>
        <w:drawing>
          <wp:inline distT="0" distB="0" distL="0" distR="0" wp14:anchorId="4AD6414A" wp14:editId="1BF5E3C2">
            <wp:extent cx="4572000" cy="2743200"/>
            <wp:effectExtent l="0" t="0" r="0" b="0"/>
            <wp:docPr id="36" name="Chart 36">
              <a:extLst xmlns:a="http://schemas.openxmlformats.org/drawingml/2006/main">
                <a:ext uri="{FF2B5EF4-FFF2-40B4-BE49-F238E27FC236}">
                  <a16:creationId xmlns:a16="http://schemas.microsoft.com/office/drawing/2014/main" id="{AE05A426-63EA-11A4-0828-5DFCF00E5B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2A01665" w14:textId="5A61DA7E" w:rsidR="0035249B" w:rsidRDefault="00E53246" w:rsidP="0035249B">
      <w:r>
        <w:t xml:space="preserve">However, Covid-19 did affect the mental and emotional health of the employees as 70% agreed with it. </w:t>
      </w:r>
      <w:r w:rsidR="00B33A23">
        <w:br w:type="page"/>
      </w:r>
    </w:p>
    <w:p w14:paraId="27E85F74" w14:textId="0CB9FA85" w:rsidR="008963FF" w:rsidRPr="008963FF" w:rsidRDefault="008963FF" w:rsidP="008963FF">
      <w:pPr>
        <w:pStyle w:val="Caption"/>
        <w:keepNext/>
        <w:rPr>
          <w:sz w:val="24"/>
          <w:szCs w:val="24"/>
        </w:rPr>
      </w:pPr>
      <w:r w:rsidRPr="008963FF">
        <w:rPr>
          <w:sz w:val="24"/>
          <w:szCs w:val="24"/>
        </w:rPr>
        <w:lastRenderedPageBreak/>
        <w:t xml:space="preserve">Table </w:t>
      </w:r>
      <w:r w:rsidRPr="008963FF">
        <w:rPr>
          <w:sz w:val="24"/>
          <w:szCs w:val="24"/>
        </w:rPr>
        <w:fldChar w:fldCharType="begin"/>
      </w:r>
      <w:r w:rsidRPr="008963FF">
        <w:rPr>
          <w:sz w:val="24"/>
          <w:szCs w:val="24"/>
        </w:rPr>
        <w:instrText xml:space="preserve"> SEQ Table \* ARABIC </w:instrText>
      </w:r>
      <w:r w:rsidRPr="008963FF">
        <w:rPr>
          <w:sz w:val="24"/>
          <w:szCs w:val="24"/>
        </w:rPr>
        <w:fldChar w:fldCharType="separate"/>
      </w:r>
      <w:r w:rsidR="00684042">
        <w:rPr>
          <w:noProof/>
          <w:sz w:val="24"/>
          <w:szCs w:val="24"/>
        </w:rPr>
        <w:t>36</w:t>
      </w:r>
      <w:r w:rsidRPr="008963FF">
        <w:rPr>
          <w:sz w:val="24"/>
          <w:szCs w:val="24"/>
        </w:rPr>
        <w:fldChar w:fldCharType="end"/>
      </w:r>
      <w:r w:rsidRPr="008963FF">
        <w:rPr>
          <w:sz w:val="24"/>
          <w:szCs w:val="24"/>
        </w:rPr>
        <w:t>: I felt depressed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0609BACD" w14:textId="77777777" w:rsidTr="00F70971">
        <w:tc>
          <w:tcPr>
            <w:tcW w:w="3116" w:type="dxa"/>
          </w:tcPr>
          <w:p w14:paraId="1FE098D3" w14:textId="2AFA4C2F" w:rsidR="00FF5554" w:rsidRPr="00D7365C" w:rsidRDefault="00FF5554" w:rsidP="00D7365C">
            <w:pPr>
              <w:jc w:val="center"/>
              <w:rPr>
                <w:b/>
                <w:bCs/>
              </w:rPr>
            </w:pPr>
            <w:r w:rsidRPr="00D7365C">
              <w:rPr>
                <w:b/>
                <w:bCs/>
              </w:rPr>
              <w:t>Responses</w:t>
            </w:r>
          </w:p>
        </w:tc>
        <w:tc>
          <w:tcPr>
            <w:tcW w:w="3117" w:type="dxa"/>
          </w:tcPr>
          <w:p w14:paraId="0653A21C" w14:textId="77777777" w:rsidR="00FF5554" w:rsidRPr="00D7365C" w:rsidRDefault="00FF5554" w:rsidP="00D7365C">
            <w:pPr>
              <w:jc w:val="center"/>
              <w:rPr>
                <w:b/>
                <w:bCs/>
              </w:rPr>
            </w:pPr>
            <w:r w:rsidRPr="00D7365C">
              <w:rPr>
                <w:b/>
                <w:bCs/>
              </w:rPr>
              <w:t>Frequency</w:t>
            </w:r>
          </w:p>
        </w:tc>
        <w:tc>
          <w:tcPr>
            <w:tcW w:w="3117" w:type="dxa"/>
          </w:tcPr>
          <w:p w14:paraId="517EBC46" w14:textId="5F4960FE" w:rsidR="00FF5554" w:rsidRPr="00D7365C" w:rsidRDefault="00FF5554" w:rsidP="00D7365C">
            <w:pPr>
              <w:jc w:val="center"/>
              <w:rPr>
                <w:b/>
                <w:bCs/>
              </w:rPr>
            </w:pPr>
            <w:r w:rsidRPr="00D7365C">
              <w:rPr>
                <w:b/>
                <w:bCs/>
              </w:rPr>
              <w:t>Percentage</w:t>
            </w:r>
          </w:p>
        </w:tc>
      </w:tr>
      <w:tr w:rsidR="00FF5554" w14:paraId="134B86E6" w14:textId="77777777" w:rsidTr="00F70971">
        <w:tc>
          <w:tcPr>
            <w:tcW w:w="3116" w:type="dxa"/>
          </w:tcPr>
          <w:p w14:paraId="3E4FF721" w14:textId="77777777" w:rsidR="00FF5554" w:rsidRDefault="00FF5554" w:rsidP="00D7365C">
            <w:pPr>
              <w:jc w:val="center"/>
            </w:pPr>
            <w:r>
              <w:rPr>
                <w:rFonts w:cs="Times New Roman"/>
                <w:szCs w:val="24"/>
              </w:rPr>
              <w:t>Strongly Agree</w:t>
            </w:r>
          </w:p>
        </w:tc>
        <w:tc>
          <w:tcPr>
            <w:tcW w:w="3117" w:type="dxa"/>
          </w:tcPr>
          <w:p w14:paraId="1CC890B8" w14:textId="4B1583ED" w:rsidR="00FF5554" w:rsidRDefault="00F0401F" w:rsidP="00D7365C">
            <w:pPr>
              <w:jc w:val="center"/>
            </w:pPr>
            <w:r>
              <w:t>0</w:t>
            </w:r>
          </w:p>
        </w:tc>
        <w:tc>
          <w:tcPr>
            <w:tcW w:w="3117" w:type="dxa"/>
          </w:tcPr>
          <w:p w14:paraId="5564B39E" w14:textId="0EB03E55" w:rsidR="00FF5554" w:rsidRDefault="00F0401F" w:rsidP="00D7365C">
            <w:pPr>
              <w:jc w:val="center"/>
            </w:pPr>
            <w:r>
              <w:t>0%</w:t>
            </w:r>
          </w:p>
        </w:tc>
      </w:tr>
      <w:tr w:rsidR="00FF5554" w14:paraId="5BCB8756" w14:textId="77777777" w:rsidTr="00F70971">
        <w:tc>
          <w:tcPr>
            <w:tcW w:w="3116" w:type="dxa"/>
          </w:tcPr>
          <w:p w14:paraId="5382D881" w14:textId="77777777" w:rsidR="00FF5554" w:rsidRDefault="00FF5554" w:rsidP="00D7365C">
            <w:pPr>
              <w:jc w:val="center"/>
            </w:pPr>
            <w:r>
              <w:t>Agree</w:t>
            </w:r>
          </w:p>
        </w:tc>
        <w:tc>
          <w:tcPr>
            <w:tcW w:w="3117" w:type="dxa"/>
          </w:tcPr>
          <w:p w14:paraId="5DB8BA7B" w14:textId="520BEE72" w:rsidR="00FF5554" w:rsidRDefault="00F0401F" w:rsidP="00D7365C">
            <w:pPr>
              <w:jc w:val="center"/>
            </w:pPr>
            <w:r>
              <w:t>12</w:t>
            </w:r>
          </w:p>
        </w:tc>
        <w:tc>
          <w:tcPr>
            <w:tcW w:w="3117" w:type="dxa"/>
          </w:tcPr>
          <w:p w14:paraId="12D6F6EC" w14:textId="5334A2B9" w:rsidR="00FF5554" w:rsidRDefault="00F0401F" w:rsidP="00D7365C">
            <w:pPr>
              <w:jc w:val="center"/>
            </w:pPr>
            <w:r>
              <w:t>60%</w:t>
            </w:r>
          </w:p>
        </w:tc>
      </w:tr>
      <w:tr w:rsidR="00FF5554" w14:paraId="5337B899" w14:textId="77777777" w:rsidTr="00F70971">
        <w:tc>
          <w:tcPr>
            <w:tcW w:w="3116" w:type="dxa"/>
          </w:tcPr>
          <w:p w14:paraId="2A13D2A6" w14:textId="1D1AD9C6" w:rsidR="00FF5554" w:rsidRDefault="00FF5554" w:rsidP="00D7365C">
            <w:pPr>
              <w:jc w:val="center"/>
            </w:pPr>
            <w:r>
              <w:rPr>
                <w:rFonts w:cs="Times New Roman"/>
                <w:szCs w:val="24"/>
              </w:rPr>
              <w:t>Neutral</w:t>
            </w:r>
          </w:p>
        </w:tc>
        <w:tc>
          <w:tcPr>
            <w:tcW w:w="3117" w:type="dxa"/>
          </w:tcPr>
          <w:p w14:paraId="5584ED11" w14:textId="4373C33B" w:rsidR="00FF5554" w:rsidRDefault="00F0401F" w:rsidP="00D7365C">
            <w:pPr>
              <w:jc w:val="center"/>
            </w:pPr>
            <w:r>
              <w:t>0</w:t>
            </w:r>
          </w:p>
        </w:tc>
        <w:tc>
          <w:tcPr>
            <w:tcW w:w="3117" w:type="dxa"/>
          </w:tcPr>
          <w:p w14:paraId="678778F2" w14:textId="31538DFF" w:rsidR="00FF5554" w:rsidRDefault="00F0401F" w:rsidP="00D7365C">
            <w:pPr>
              <w:jc w:val="center"/>
            </w:pPr>
            <w:r>
              <w:t>0%</w:t>
            </w:r>
          </w:p>
        </w:tc>
      </w:tr>
      <w:tr w:rsidR="00FF5554" w14:paraId="2770504A" w14:textId="77777777" w:rsidTr="00F70971">
        <w:tc>
          <w:tcPr>
            <w:tcW w:w="3116" w:type="dxa"/>
          </w:tcPr>
          <w:p w14:paraId="1BB1B9E0" w14:textId="77777777" w:rsidR="00FF5554" w:rsidRDefault="00FF5554" w:rsidP="00D7365C">
            <w:pPr>
              <w:jc w:val="center"/>
            </w:pPr>
            <w:r>
              <w:rPr>
                <w:rFonts w:cs="Times New Roman"/>
                <w:szCs w:val="24"/>
              </w:rPr>
              <w:t>Disagree</w:t>
            </w:r>
          </w:p>
        </w:tc>
        <w:tc>
          <w:tcPr>
            <w:tcW w:w="3117" w:type="dxa"/>
          </w:tcPr>
          <w:p w14:paraId="0C347642" w14:textId="16532ED0" w:rsidR="00FF5554" w:rsidRDefault="00F0401F" w:rsidP="00D7365C">
            <w:pPr>
              <w:jc w:val="center"/>
            </w:pPr>
            <w:r>
              <w:t>8</w:t>
            </w:r>
          </w:p>
        </w:tc>
        <w:tc>
          <w:tcPr>
            <w:tcW w:w="3117" w:type="dxa"/>
          </w:tcPr>
          <w:p w14:paraId="53A97813" w14:textId="2CE1F2CD" w:rsidR="00FF5554" w:rsidRDefault="00F0401F" w:rsidP="00D7365C">
            <w:pPr>
              <w:jc w:val="center"/>
            </w:pPr>
            <w:r>
              <w:t>40%</w:t>
            </w:r>
          </w:p>
        </w:tc>
      </w:tr>
      <w:tr w:rsidR="00FF5554" w14:paraId="7252071E" w14:textId="77777777" w:rsidTr="00F70971">
        <w:tc>
          <w:tcPr>
            <w:tcW w:w="3116" w:type="dxa"/>
          </w:tcPr>
          <w:p w14:paraId="1AC4E321" w14:textId="77777777" w:rsidR="00FF5554" w:rsidRDefault="00FF5554" w:rsidP="00D7365C">
            <w:pPr>
              <w:jc w:val="center"/>
            </w:pPr>
            <w:r>
              <w:rPr>
                <w:rFonts w:cs="Times New Roman"/>
                <w:szCs w:val="24"/>
              </w:rPr>
              <w:t>Strongly Disagree</w:t>
            </w:r>
          </w:p>
        </w:tc>
        <w:tc>
          <w:tcPr>
            <w:tcW w:w="3117" w:type="dxa"/>
          </w:tcPr>
          <w:p w14:paraId="0E4A1DF7" w14:textId="1037B051" w:rsidR="00FF5554" w:rsidRDefault="00F0401F" w:rsidP="00D7365C">
            <w:pPr>
              <w:jc w:val="center"/>
            </w:pPr>
            <w:r>
              <w:t>0</w:t>
            </w:r>
          </w:p>
        </w:tc>
        <w:tc>
          <w:tcPr>
            <w:tcW w:w="3117" w:type="dxa"/>
          </w:tcPr>
          <w:p w14:paraId="4C6C5051" w14:textId="0C4AFF01" w:rsidR="00FF5554" w:rsidRDefault="00F0401F" w:rsidP="00D7365C">
            <w:pPr>
              <w:jc w:val="center"/>
            </w:pPr>
            <w:r>
              <w:t>0%</w:t>
            </w:r>
          </w:p>
        </w:tc>
      </w:tr>
      <w:tr w:rsidR="00FF5554" w14:paraId="03A282F6" w14:textId="77777777" w:rsidTr="00F70971">
        <w:tc>
          <w:tcPr>
            <w:tcW w:w="3116" w:type="dxa"/>
          </w:tcPr>
          <w:p w14:paraId="4FE805FB" w14:textId="2A21512E" w:rsidR="00FF5554" w:rsidRDefault="00FF5554" w:rsidP="00D7365C">
            <w:pPr>
              <w:jc w:val="center"/>
            </w:pPr>
            <w:r>
              <w:t>Total</w:t>
            </w:r>
          </w:p>
        </w:tc>
        <w:tc>
          <w:tcPr>
            <w:tcW w:w="3117" w:type="dxa"/>
          </w:tcPr>
          <w:p w14:paraId="133A403C" w14:textId="3D9E3C2D" w:rsidR="00FF5554" w:rsidRDefault="00F0401F" w:rsidP="00D7365C">
            <w:pPr>
              <w:jc w:val="center"/>
            </w:pPr>
            <w:r>
              <w:t>20</w:t>
            </w:r>
          </w:p>
        </w:tc>
        <w:tc>
          <w:tcPr>
            <w:tcW w:w="3117" w:type="dxa"/>
          </w:tcPr>
          <w:p w14:paraId="3CBEED4D" w14:textId="77777777" w:rsidR="00FF5554" w:rsidRDefault="00FF5554" w:rsidP="00D7365C">
            <w:pPr>
              <w:jc w:val="center"/>
            </w:pPr>
            <w:r>
              <w:t>100%</w:t>
            </w:r>
          </w:p>
        </w:tc>
      </w:tr>
    </w:tbl>
    <w:p w14:paraId="703E44C1" w14:textId="75AAAB55" w:rsidR="00FF5554" w:rsidRDefault="008963FF" w:rsidP="008963FF">
      <w:pPr>
        <w:jc w:val="center"/>
      </w:pPr>
      <w:r>
        <w:rPr>
          <w:noProof/>
        </w:rPr>
        <w:drawing>
          <wp:inline distT="0" distB="0" distL="0" distR="0" wp14:anchorId="2F7BDF14" wp14:editId="5B3419CA">
            <wp:extent cx="4572000" cy="2743200"/>
            <wp:effectExtent l="0" t="0" r="0" b="0"/>
            <wp:docPr id="37" name="Chart 37">
              <a:extLst xmlns:a="http://schemas.openxmlformats.org/drawingml/2006/main">
                <a:ext uri="{FF2B5EF4-FFF2-40B4-BE49-F238E27FC236}">
                  <a16:creationId xmlns:a16="http://schemas.microsoft.com/office/drawing/2014/main" id="{5571AA0A-42CA-6246-3C6C-3B38F6590B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287EFF6" w14:textId="0DA508ED" w:rsidR="0035249B" w:rsidRDefault="009D1C7B" w:rsidP="0035249B">
      <w:r>
        <w:t>Major</w:t>
      </w:r>
      <w:r w:rsidR="00942644">
        <w:t>ity that is, 60% employees of the company felt depressed during Covid-19</w:t>
      </w:r>
      <w:r w:rsidR="00C36656">
        <w:t xml:space="preserve">. </w:t>
      </w:r>
      <w:r w:rsidR="008963FF">
        <w:br w:type="page"/>
      </w:r>
    </w:p>
    <w:p w14:paraId="05CF0FA8" w14:textId="7FDA2B9D" w:rsidR="008963FF" w:rsidRPr="008963FF" w:rsidRDefault="008963FF" w:rsidP="008963FF">
      <w:pPr>
        <w:pStyle w:val="Caption"/>
        <w:keepNext/>
        <w:rPr>
          <w:sz w:val="24"/>
          <w:szCs w:val="24"/>
        </w:rPr>
      </w:pPr>
      <w:r w:rsidRPr="008963FF">
        <w:rPr>
          <w:sz w:val="24"/>
          <w:szCs w:val="24"/>
        </w:rPr>
        <w:lastRenderedPageBreak/>
        <w:t xml:space="preserve">Table </w:t>
      </w:r>
      <w:r w:rsidRPr="008963FF">
        <w:rPr>
          <w:sz w:val="24"/>
          <w:szCs w:val="24"/>
        </w:rPr>
        <w:fldChar w:fldCharType="begin"/>
      </w:r>
      <w:r w:rsidRPr="008963FF">
        <w:rPr>
          <w:sz w:val="24"/>
          <w:szCs w:val="24"/>
        </w:rPr>
        <w:instrText xml:space="preserve"> SEQ Table \* ARABIC </w:instrText>
      </w:r>
      <w:r w:rsidRPr="008963FF">
        <w:rPr>
          <w:sz w:val="24"/>
          <w:szCs w:val="24"/>
        </w:rPr>
        <w:fldChar w:fldCharType="separate"/>
      </w:r>
      <w:r w:rsidR="00684042">
        <w:rPr>
          <w:noProof/>
          <w:sz w:val="24"/>
          <w:szCs w:val="24"/>
        </w:rPr>
        <w:t>37</w:t>
      </w:r>
      <w:r w:rsidRPr="008963FF">
        <w:rPr>
          <w:sz w:val="24"/>
          <w:szCs w:val="24"/>
        </w:rPr>
        <w:fldChar w:fldCharType="end"/>
      </w:r>
      <w:r w:rsidRPr="008963FF">
        <w:rPr>
          <w:sz w:val="24"/>
          <w:szCs w:val="24"/>
        </w:rPr>
        <w:t>: I still feel depressed due to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10CFC53A" w14:textId="77777777" w:rsidTr="00F70971">
        <w:tc>
          <w:tcPr>
            <w:tcW w:w="3116" w:type="dxa"/>
          </w:tcPr>
          <w:p w14:paraId="07BDDC4B" w14:textId="71B6A1B7" w:rsidR="00FF5554" w:rsidRPr="002D4EE5" w:rsidRDefault="00FF5554" w:rsidP="002D4EE5">
            <w:pPr>
              <w:jc w:val="center"/>
              <w:rPr>
                <w:b/>
                <w:bCs/>
              </w:rPr>
            </w:pPr>
            <w:r w:rsidRPr="002D4EE5">
              <w:rPr>
                <w:b/>
                <w:bCs/>
              </w:rPr>
              <w:t>Responses</w:t>
            </w:r>
          </w:p>
        </w:tc>
        <w:tc>
          <w:tcPr>
            <w:tcW w:w="3117" w:type="dxa"/>
          </w:tcPr>
          <w:p w14:paraId="19B8E0C5" w14:textId="77777777" w:rsidR="00FF5554" w:rsidRPr="002D4EE5" w:rsidRDefault="00FF5554" w:rsidP="002D4EE5">
            <w:pPr>
              <w:jc w:val="center"/>
              <w:rPr>
                <w:b/>
                <w:bCs/>
              </w:rPr>
            </w:pPr>
            <w:r w:rsidRPr="002D4EE5">
              <w:rPr>
                <w:b/>
                <w:bCs/>
              </w:rPr>
              <w:t>Frequency</w:t>
            </w:r>
          </w:p>
        </w:tc>
        <w:tc>
          <w:tcPr>
            <w:tcW w:w="3117" w:type="dxa"/>
          </w:tcPr>
          <w:p w14:paraId="6493AFE5" w14:textId="0666DA40" w:rsidR="00FF5554" w:rsidRPr="002D4EE5" w:rsidRDefault="00FF5554" w:rsidP="002D4EE5">
            <w:pPr>
              <w:jc w:val="center"/>
              <w:rPr>
                <w:b/>
                <w:bCs/>
              </w:rPr>
            </w:pPr>
            <w:r w:rsidRPr="002D4EE5">
              <w:rPr>
                <w:b/>
                <w:bCs/>
              </w:rPr>
              <w:t>Percentage</w:t>
            </w:r>
          </w:p>
        </w:tc>
      </w:tr>
      <w:tr w:rsidR="00FF5554" w14:paraId="70B46EA6" w14:textId="77777777" w:rsidTr="00F70971">
        <w:tc>
          <w:tcPr>
            <w:tcW w:w="3116" w:type="dxa"/>
          </w:tcPr>
          <w:p w14:paraId="0DCDFE2B" w14:textId="77777777" w:rsidR="00FF5554" w:rsidRDefault="00FF5554" w:rsidP="002D4EE5">
            <w:pPr>
              <w:jc w:val="center"/>
            </w:pPr>
            <w:r>
              <w:rPr>
                <w:rFonts w:cs="Times New Roman"/>
                <w:szCs w:val="24"/>
              </w:rPr>
              <w:t>Strongly Agree</w:t>
            </w:r>
          </w:p>
        </w:tc>
        <w:tc>
          <w:tcPr>
            <w:tcW w:w="3117" w:type="dxa"/>
          </w:tcPr>
          <w:p w14:paraId="329C5EA9" w14:textId="326D98C0" w:rsidR="00FF5554" w:rsidRDefault="00503902" w:rsidP="002D4EE5">
            <w:pPr>
              <w:jc w:val="center"/>
            </w:pPr>
            <w:r>
              <w:t>0</w:t>
            </w:r>
          </w:p>
        </w:tc>
        <w:tc>
          <w:tcPr>
            <w:tcW w:w="3117" w:type="dxa"/>
          </w:tcPr>
          <w:p w14:paraId="33E84539" w14:textId="1009A4FB" w:rsidR="00FF5554" w:rsidRDefault="00503902" w:rsidP="002D4EE5">
            <w:pPr>
              <w:jc w:val="center"/>
            </w:pPr>
            <w:r>
              <w:t>0%</w:t>
            </w:r>
          </w:p>
        </w:tc>
      </w:tr>
      <w:tr w:rsidR="00FF5554" w14:paraId="513307D4" w14:textId="77777777" w:rsidTr="00F70971">
        <w:tc>
          <w:tcPr>
            <w:tcW w:w="3116" w:type="dxa"/>
          </w:tcPr>
          <w:p w14:paraId="5505D96E" w14:textId="77777777" w:rsidR="00FF5554" w:rsidRDefault="00FF5554" w:rsidP="002D4EE5">
            <w:pPr>
              <w:jc w:val="center"/>
            </w:pPr>
            <w:r>
              <w:t>Agree</w:t>
            </w:r>
          </w:p>
        </w:tc>
        <w:tc>
          <w:tcPr>
            <w:tcW w:w="3117" w:type="dxa"/>
          </w:tcPr>
          <w:p w14:paraId="5C732601" w14:textId="3189BDF7" w:rsidR="00FF5554" w:rsidRDefault="00503902" w:rsidP="002D4EE5">
            <w:pPr>
              <w:jc w:val="center"/>
            </w:pPr>
            <w:r>
              <w:t>4</w:t>
            </w:r>
          </w:p>
        </w:tc>
        <w:tc>
          <w:tcPr>
            <w:tcW w:w="3117" w:type="dxa"/>
          </w:tcPr>
          <w:p w14:paraId="4885D46C" w14:textId="6A73E17B" w:rsidR="00FF5554" w:rsidRDefault="00503902" w:rsidP="002D4EE5">
            <w:pPr>
              <w:jc w:val="center"/>
            </w:pPr>
            <w:r>
              <w:t>20%</w:t>
            </w:r>
          </w:p>
        </w:tc>
      </w:tr>
      <w:tr w:rsidR="00FF5554" w14:paraId="1929BC62" w14:textId="77777777" w:rsidTr="00F70971">
        <w:tc>
          <w:tcPr>
            <w:tcW w:w="3116" w:type="dxa"/>
          </w:tcPr>
          <w:p w14:paraId="2DC02CA1" w14:textId="32CF8AF7" w:rsidR="00FF5554" w:rsidRDefault="00FF5554" w:rsidP="002D4EE5">
            <w:pPr>
              <w:jc w:val="center"/>
            </w:pPr>
            <w:r>
              <w:rPr>
                <w:rFonts w:cs="Times New Roman"/>
                <w:szCs w:val="24"/>
              </w:rPr>
              <w:t>Neutral</w:t>
            </w:r>
          </w:p>
        </w:tc>
        <w:tc>
          <w:tcPr>
            <w:tcW w:w="3117" w:type="dxa"/>
          </w:tcPr>
          <w:p w14:paraId="407CE372" w14:textId="0C4979C3" w:rsidR="00FF5554" w:rsidRDefault="00503902" w:rsidP="002D4EE5">
            <w:pPr>
              <w:jc w:val="center"/>
            </w:pPr>
            <w:r>
              <w:t>2</w:t>
            </w:r>
          </w:p>
        </w:tc>
        <w:tc>
          <w:tcPr>
            <w:tcW w:w="3117" w:type="dxa"/>
          </w:tcPr>
          <w:p w14:paraId="122E66C8" w14:textId="0E7D46A7" w:rsidR="00FF5554" w:rsidRDefault="00503902" w:rsidP="002D4EE5">
            <w:pPr>
              <w:jc w:val="center"/>
            </w:pPr>
            <w:r>
              <w:t>10%</w:t>
            </w:r>
          </w:p>
        </w:tc>
      </w:tr>
      <w:tr w:rsidR="00FF5554" w14:paraId="41650F65" w14:textId="77777777" w:rsidTr="00F70971">
        <w:tc>
          <w:tcPr>
            <w:tcW w:w="3116" w:type="dxa"/>
          </w:tcPr>
          <w:p w14:paraId="712CB824" w14:textId="77777777" w:rsidR="00FF5554" w:rsidRDefault="00FF5554" w:rsidP="002D4EE5">
            <w:pPr>
              <w:jc w:val="center"/>
            </w:pPr>
            <w:r>
              <w:rPr>
                <w:rFonts w:cs="Times New Roman"/>
                <w:szCs w:val="24"/>
              </w:rPr>
              <w:t>Disagree</w:t>
            </w:r>
          </w:p>
        </w:tc>
        <w:tc>
          <w:tcPr>
            <w:tcW w:w="3117" w:type="dxa"/>
          </w:tcPr>
          <w:p w14:paraId="5BA1344A" w14:textId="45BAE4F3" w:rsidR="00FF5554" w:rsidRDefault="00503902" w:rsidP="002D4EE5">
            <w:pPr>
              <w:jc w:val="center"/>
            </w:pPr>
            <w:r>
              <w:t>12</w:t>
            </w:r>
          </w:p>
        </w:tc>
        <w:tc>
          <w:tcPr>
            <w:tcW w:w="3117" w:type="dxa"/>
          </w:tcPr>
          <w:p w14:paraId="525FD46C" w14:textId="6C674135" w:rsidR="00FF5554" w:rsidRDefault="00503902" w:rsidP="002D4EE5">
            <w:pPr>
              <w:jc w:val="center"/>
            </w:pPr>
            <w:r>
              <w:t>60%</w:t>
            </w:r>
          </w:p>
        </w:tc>
      </w:tr>
      <w:tr w:rsidR="00FF5554" w14:paraId="6D70B4A5" w14:textId="77777777" w:rsidTr="00F70971">
        <w:tc>
          <w:tcPr>
            <w:tcW w:w="3116" w:type="dxa"/>
          </w:tcPr>
          <w:p w14:paraId="5D0C7F90" w14:textId="77777777" w:rsidR="00FF5554" w:rsidRDefault="00FF5554" w:rsidP="002D4EE5">
            <w:pPr>
              <w:jc w:val="center"/>
            </w:pPr>
            <w:r>
              <w:rPr>
                <w:rFonts w:cs="Times New Roman"/>
                <w:szCs w:val="24"/>
              </w:rPr>
              <w:t>Strongly Disagree</w:t>
            </w:r>
          </w:p>
        </w:tc>
        <w:tc>
          <w:tcPr>
            <w:tcW w:w="3117" w:type="dxa"/>
          </w:tcPr>
          <w:p w14:paraId="4386AA67" w14:textId="131B59EE" w:rsidR="00FF5554" w:rsidRDefault="00503902" w:rsidP="002D4EE5">
            <w:pPr>
              <w:jc w:val="center"/>
            </w:pPr>
            <w:r>
              <w:t>2</w:t>
            </w:r>
          </w:p>
        </w:tc>
        <w:tc>
          <w:tcPr>
            <w:tcW w:w="3117" w:type="dxa"/>
          </w:tcPr>
          <w:p w14:paraId="20440B42" w14:textId="62DDA944" w:rsidR="00FF5554" w:rsidRDefault="00503902" w:rsidP="002D4EE5">
            <w:pPr>
              <w:jc w:val="center"/>
            </w:pPr>
            <w:r>
              <w:t>20%</w:t>
            </w:r>
          </w:p>
        </w:tc>
      </w:tr>
      <w:tr w:rsidR="00FF5554" w14:paraId="0BC14300" w14:textId="77777777" w:rsidTr="00F70971">
        <w:tc>
          <w:tcPr>
            <w:tcW w:w="3116" w:type="dxa"/>
          </w:tcPr>
          <w:p w14:paraId="17CF1DB2" w14:textId="5F12E4AB" w:rsidR="00FF5554" w:rsidRDefault="00FF5554" w:rsidP="002D4EE5">
            <w:pPr>
              <w:jc w:val="center"/>
            </w:pPr>
            <w:r>
              <w:t>Total</w:t>
            </w:r>
          </w:p>
        </w:tc>
        <w:tc>
          <w:tcPr>
            <w:tcW w:w="3117" w:type="dxa"/>
          </w:tcPr>
          <w:p w14:paraId="7FB303F6" w14:textId="21487246" w:rsidR="00FF5554" w:rsidRDefault="00503902" w:rsidP="002D4EE5">
            <w:pPr>
              <w:jc w:val="center"/>
            </w:pPr>
            <w:r>
              <w:t>20</w:t>
            </w:r>
          </w:p>
        </w:tc>
        <w:tc>
          <w:tcPr>
            <w:tcW w:w="3117" w:type="dxa"/>
          </w:tcPr>
          <w:p w14:paraId="11ABED74" w14:textId="77777777" w:rsidR="00FF5554" w:rsidRDefault="00FF5554" w:rsidP="002D4EE5">
            <w:pPr>
              <w:jc w:val="center"/>
            </w:pPr>
            <w:r>
              <w:t>100%</w:t>
            </w:r>
          </w:p>
        </w:tc>
      </w:tr>
    </w:tbl>
    <w:p w14:paraId="284C0739" w14:textId="03E0AC47" w:rsidR="00FF5554" w:rsidRDefault="008963FF" w:rsidP="008963FF">
      <w:pPr>
        <w:jc w:val="center"/>
      </w:pPr>
      <w:r>
        <w:rPr>
          <w:noProof/>
        </w:rPr>
        <w:drawing>
          <wp:inline distT="0" distB="0" distL="0" distR="0" wp14:anchorId="5D3DD1EB" wp14:editId="72DB6423">
            <wp:extent cx="4572000" cy="2743200"/>
            <wp:effectExtent l="0" t="0" r="0" b="0"/>
            <wp:docPr id="38" name="Chart 38">
              <a:extLst xmlns:a="http://schemas.openxmlformats.org/drawingml/2006/main">
                <a:ext uri="{FF2B5EF4-FFF2-40B4-BE49-F238E27FC236}">
                  <a16:creationId xmlns:a16="http://schemas.microsoft.com/office/drawing/2014/main" id="{6D030739-17B7-8A8A-B762-C08225A12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640DB750" w14:textId="62F4FAA5" w:rsidR="0035249B" w:rsidRDefault="002E1812" w:rsidP="001A167C">
      <w:r>
        <w:t xml:space="preserve">However, currently the situation has changed as majority employees did not feel depressed anymore. </w:t>
      </w:r>
      <w:r w:rsidR="00E845CC">
        <w:br w:type="page"/>
      </w:r>
    </w:p>
    <w:p w14:paraId="764B3E70" w14:textId="7CEC21F8" w:rsidR="00641DD7" w:rsidRPr="00641DD7" w:rsidRDefault="00641DD7" w:rsidP="00641DD7">
      <w:pPr>
        <w:pStyle w:val="Caption"/>
        <w:keepNext/>
        <w:rPr>
          <w:sz w:val="24"/>
          <w:szCs w:val="24"/>
        </w:rPr>
      </w:pPr>
      <w:r w:rsidRPr="00641DD7">
        <w:rPr>
          <w:sz w:val="24"/>
          <w:szCs w:val="24"/>
        </w:rPr>
        <w:lastRenderedPageBreak/>
        <w:t xml:space="preserve">Table </w:t>
      </w:r>
      <w:r w:rsidRPr="00641DD7">
        <w:rPr>
          <w:sz w:val="24"/>
          <w:szCs w:val="24"/>
        </w:rPr>
        <w:fldChar w:fldCharType="begin"/>
      </w:r>
      <w:r w:rsidRPr="00641DD7">
        <w:rPr>
          <w:sz w:val="24"/>
          <w:szCs w:val="24"/>
        </w:rPr>
        <w:instrText xml:space="preserve"> SEQ Table \* ARABIC </w:instrText>
      </w:r>
      <w:r w:rsidRPr="00641DD7">
        <w:rPr>
          <w:sz w:val="24"/>
          <w:szCs w:val="24"/>
        </w:rPr>
        <w:fldChar w:fldCharType="separate"/>
      </w:r>
      <w:r w:rsidR="00684042">
        <w:rPr>
          <w:noProof/>
          <w:sz w:val="24"/>
          <w:szCs w:val="24"/>
        </w:rPr>
        <w:t>38</w:t>
      </w:r>
      <w:r w:rsidRPr="00641DD7">
        <w:rPr>
          <w:sz w:val="24"/>
          <w:szCs w:val="24"/>
        </w:rPr>
        <w:fldChar w:fldCharType="end"/>
      </w:r>
      <w:r w:rsidRPr="00641DD7">
        <w:rPr>
          <w:sz w:val="24"/>
          <w:szCs w:val="24"/>
        </w:rPr>
        <w:t>: My mental health outside of work has been affected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2DB31FD7" w14:textId="77777777" w:rsidTr="00F70971">
        <w:tc>
          <w:tcPr>
            <w:tcW w:w="3116" w:type="dxa"/>
          </w:tcPr>
          <w:p w14:paraId="52ADCBD6" w14:textId="04ED75EF" w:rsidR="00FF5554" w:rsidRPr="00A70060" w:rsidRDefault="00FF5554" w:rsidP="00A70060">
            <w:pPr>
              <w:jc w:val="center"/>
              <w:rPr>
                <w:b/>
                <w:bCs/>
              </w:rPr>
            </w:pPr>
            <w:r w:rsidRPr="00A70060">
              <w:rPr>
                <w:b/>
                <w:bCs/>
              </w:rPr>
              <w:t>Responses</w:t>
            </w:r>
          </w:p>
        </w:tc>
        <w:tc>
          <w:tcPr>
            <w:tcW w:w="3117" w:type="dxa"/>
          </w:tcPr>
          <w:p w14:paraId="7071C40E" w14:textId="77777777" w:rsidR="00FF5554" w:rsidRPr="00A70060" w:rsidRDefault="00FF5554" w:rsidP="00A70060">
            <w:pPr>
              <w:jc w:val="center"/>
              <w:rPr>
                <w:b/>
                <w:bCs/>
              </w:rPr>
            </w:pPr>
            <w:r w:rsidRPr="00A70060">
              <w:rPr>
                <w:b/>
                <w:bCs/>
              </w:rPr>
              <w:t>Frequency</w:t>
            </w:r>
          </w:p>
        </w:tc>
        <w:tc>
          <w:tcPr>
            <w:tcW w:w="3117" w:type="dxa"/>
          </w:tcPr>
          <w:p w14:paraId="577B3BD4" w14:textId="24D1F592" w:rsidR="00FF5554" w:rsidRPr="00A70060" w:rsidRDefault="00FF5554" w:rsidP="00A70060">
            <w:pPr>
              <w:jc w:val="center"/>
              <w:rPr>
                <w:b/>
                <w:bCs/>
              </w:rPr>
            </w:pPr>
            <w:r w:rsidRPr="00A70060">
              <w:rPr>
                <w:b/>
                <w:bCs/>
              </w:rPr>
              <w:t>Percentage</w:t>
            </w:r>
          </w:p>
        </w:tc>
      </w:tr>
      <w:tr w:rsidR="00FF5554" w14:paraId="61BFA40C" w14:textId="77777777" w:rsidTr="00F70971">
        <w:tc>
          <w:tcPr>
            <w:tcW w:w="3116" w:type="dxa"/>
          </w:tcPr>
          <w:p w14:paraId="4BD93D31" w14:textId="77777777" w:rsidR="00FF5554" w:rsidRDefault="00FF5554" w:rsidP="00A70060">
            <w:pPr>
              <w:jc w:val="center"/>
            </w:pPr>
            <w:r>
              <w:rPr>
                <w:rFonts w:cs="Times New Roman"/>
                <w:szCs w:val="24"/>
              </w:rPr>
              <w:t>Strongly Agree</w:t>
            </w:r>
          </w:p>
        </w:tc>
        <w:tc>
          <w:tcPr>
            <w:tcW w:w="3117" w:type="dxa"/>
          </w:tcPr>
          <w:p w14:paraId="680D6295" w14:textId="5D0C09DF" w:rsidR="00FF5554" w:rsidRDefault="00E845CC" w:rsidP="00A70060">
            <w:pPr>
              <w:jc w:val="center"/>
            </w:pPr>
            <w:r>
              <w:t>1</w:t>
            </w:r>
          </w:p>
        </w:tc>
        <w:tc>
          <w:tcPr>
            <w:tcW w:w="3117" w:type="dxa"/>
          </w:tcPr>
          <w:p w14:paraId="648BC98A" w14:textId="7D2DB96E" w:rsidR="00FF5554" w:rsidRDefault="00F17A52" w:rsidP="00A70060">
            <w:pPr>
              <w:jc w:val="center"/>
            </w:pPr>
            <w:r>
              <w:t>5%</w:t>
            </w:r>
          </w:p>
        </w:tc>
      </w:tr>
      <w:tr w:rsidR="00FF5554" w14:paraId="6C91B2A2" w14:textId="77777777" w:rsidTr="00F70971">
        <w:tc>
          <w:tcPr>
            <w:tcW w:w="3116" w:type="dxa"/>
          </w:tcPr>
          <w:p w14:paraId="1005564D" w14:textId="77777777" w:rsidR="00FF5554" w:rsidRDefault="00FF5554" w:rsidP="00A70060">
            <w:pPr>
              <w:jc w:val="center"/>
            </w:pPr>
            <w:r>
              <w:t>Agree</w:t>
            </w:r>
          </w:p>
        </w:tc>
        <w:tc>
          <w:tcPr>
            <w:tcW w:w="3117" w:type="dxa"/>
          </w:tcPr>
          <w:p w14:paraId="37CC77B4" w14:textId="184400DA" w:rsidR="00FF5554" w:rsidRDefault="00F17A52" w:rsidP="00A70060">
            <w:pPr>
              <w:jc w:val="center"/>
            </w:pPr>
            <w:r>
              <w:t>9</w:t>
            </w:r>
          </w:p>
        </w:tc>
        <w:tc>
          <w:tcPr>
            <w:tcW w:w="3117" w:type="dxa"/>
          </w:tcPr>
          <w:p w14:paraId="3A1902EB" w14:textId="67DE2950" w:rsidR="00FF5554" w:rsidRDefault="00F17A52" w:rsidP="00A70060">
            <w:pPr>
              <w:jc w:val="center"/>
            </w:pPr>
            <w:r>
              <w:t>45%</w:t>
            </w:r>
          </w:p>
        </w:tc>
      </w:tr>
      <w:tr w:rsidR="00FF5554" w14:paraId="5C56D288" w14:textId="77777777" w:rsidTr="00F70971">
        <w:tc>
          <w:tcPr>
            <w:tcW w:w="3116" w:type="dxa"/>
          </w:tcPr>
          <w:p w14:paraId="2C7ED2B6" w14:textId="25C6962D" w:rsidR="00FF5554" w:rsidRDefault="00FF5554" w:rsidP="00A70060">
            <w:pPr>
              <w:jc w:val="center"/>
            </w:pPr>
            <w:r>
              <w:rPr>
                <w:rFonts w:cs="Times New Roman"/>
                <w:szCs w:val="24"/>
              </w:rPr>
              <w:t>Neutral</w:t>
            </w:r>
          </w:p>
        </w:tc>
        <w:tc>
          <w:tcPr>
            <w:tcW w:w="3117" w:type="dxa"/>
          </w:tcPr>
          <w:p w14:paraId="18664C4A" w14:textId="0164EF7B" w:rsidR="00FF5554" w:rsidRDefault="00F17A52" w:rsidP="00A70060">
            <w:pPr>
              <w:jc w:val="center"/>
            </w:pPr>
            <w:r>
              <w:t>2</w:t>
            </w:r>
          </w:p>
        </w:tc>
        <w:tc>
          <w:tcPr>
            <w:tcW w:w="3117" w:type="dxa"/>
          </w:tcPr>
          <w:p w14:paraId="278960E4" w14:textId="5003AE2F" w:rsidR="00FF5554" w:rsidRDefault="00F17A52" w:rsidP="00A70060">
            <w:pPr>
              <w:jc w:val="center"/>
            </w:pPr>
            <w:r>
              <w:t>10%</w:t>
            </w:r>
          </w:p>
        </w:tc>
      </w:tr>
      <w:tr w:rsidR="00FF5554" w14:paraId="281A3402" w14:textId="77777777" w:rsidTr="00F70971">
        <w:tc>
          <w:tcPr>
            <w:tcW w:w="3116" w:type="dxa"/>
          </w:tcPr>
          <w:p w14:paraId="09D7A518" w14:textId="77777777" w:rsidR="00FF5554" w:rsidRDefault="00FF5554" w:rsidP="00A70060">
            <w:pPr>
              <w:jc w:val="center"/>
            </w:pPr>
            <w:r>
              <w:rPr>
                <w:rFonts w:cs="Times New Roman"/>
                <w:szCs w:val="24"/>
              </w:rPr>
              <w:t>Disagree</w:t>
            </w:r>
          </w:p>
        </w:tc>
        <w:tc>
          <w:tcPr>
            <w:tcW w:w="3117" w:type="dxa"/>
          </w:tcPr>
          <w:p w14:paraId="30E53C99" w14:textId="03E16366" w:rsidR="00FF5554" w:rsidRDefault="00F17A52" w:rsidP="00A70060">
            <w:pPr>
              <w:jc w:val="center"/>
            </w:pPr>
            <w:r>
              <w:t>8</w:t>
            </w:r>
          </w:p>
        </w:tc>
        <w:tc>
          <w:tcPr>
            <w:tcW w:w="3117" w:type="dxa"/>
          </w:tcPr>
          <w:p w14:paraId="655279DE" w14:textId="2FBD0548" w:rsidR="00FF5554" w:rsidRDefault="00F17A52" w:rsidP="00A70060">
            <w:pPr>
              <w:jc w:val="center"/>
            </w:pPr>
            <w:r>
              <w:t>40%</w:t>
            </w:r>
          </w:p>
        </w:tc>
      </w:tr>
      <w:tr w:rsidR="00FF5554" w14:paraId="7E42A0E4" w14:textId="77777777" w:rsidTr="00F70971">
        <w:tc>
          <w:tcPr>
            <w:tcW w:w="3116" w:type="dxa"/>
          </w:tcPr>
          <w:p w14:paraId="1049FBF5" w14:textId="77777777" w:rsidR="00FF5554" w:rsidRDefault="00FF5554" w:rsidP="00A70060">
            <w:pPr>
              <w:jc w:val="center"/>
            </w:pPr>
            <w:r>
              <w:rPr>
                <w:rFonts w:cs="Times New Roman"/>
                <w:szCs w:val="24"/>
              </w:rPr>
              <w:t>Strongly Disagree</w:t>
            </w:r>
          </w:p>
        </w:tc>
        <w:tc>
          <w:tcPr>
            <w:tcW w:w="3117" w:type="dxa"/>
          </w:tcPr>
          <w:p w14:paraId="0153A792" w14:textId="78AEE182" w:rsidR="00FF5554" w:rsidRDefault="00F17A52" w:rsidP="00A70060">
            <w:pPr>
              <w:jc w:val="center"/>
            </w:pPr>
            <w:r>
              <w:t>0</w:t>
            </w:r>
          </w:p>
        </w:tc>
        <w:tc>
          <w:tcPr>
            <w:tcW w:w="3117" w:type="dxa"/>
          </w:tcPr>
          <w:p w14:paraId="01503D0C" w14:textId="370CB835" w:rsidR="00FF5554" w:rsidRDefault="00F17A52" w:rsidP="00A70060">
            <w:pPr>
              <w:jc w:val="center"/>
            </w:pPr>
            <w:r>
              <w:t>0%</w:t>
            </w:r>
          </w:p>
        </w:tc>
      </w:tr>
      <w:tr w:rsidR="00FF5554" w14:paraId="7F0FCBD2" w14:textId="77777777" w:rsidTr="00F70971">
        <w:tc>
          <w:tcPr>
            <w:tcW w:w="3116" w:type="dxa"/>
          </w:tcPr>
          <w:p w14:paraId="5D23449F" w14:textId="4E7C0F7B" w:rsidR="00FF5554" w:rsidRDefault="00FF5554" w:rsidP="00A70060">
            <w:pPr>
              <w:jc w:val="center"/>
            </w:pPr>
            <w:r>
              <w:t>Total</w:t>
            </w:r>
          </w:p>
        </w:tc>
        <w:tc>
          <w:tcPr>
            <w:tcW w:w="3117" w:type="dxa"/>
          </w:tcPr>
          <w:p w14:paraId="2D0C67BF" w14:textId="024EAFFE" w:rsidR="00FF5554" w:rsidRDefault="00F17A52" w:rsidP="00A70060">
            <w:pPr>
              <w:jc w:val="center"/>
            </w:pPr>
            <w:r>
              <w:t>20</w:t>
            </w:r>
          </w:p>
        </w:tc>
        <w:tc>
          <w:tcPr>
            <w:tcW w:w="3117" w:type="dxa"/>
          </w:tcPr>
          <w:p w14:paraId="4FF4D803" w14:textId="77777777" w:rsidR="00FF5554" w:rsidRDefault="00FF5554" w:rsidP="00A70060">
            <w:pPr>
              <w:jc w:val="center"/>
            </w:pPr>
            <w:r>
              <w:t>100%</w:t>
            </w:r>
          </w:p>
        </w:tc>
      </w:tr>
    </w:tbl>
    <w:p w14:paraId="389F4F31" w14:textId="42DD50D5" w:rsidR="00FF5554" w:rsidRDefault="00641DD7" w:rsidP="00641DD7">
      <w:pPr>
        <w:jc w:val="center"/>
      </w:pPr>
      <w:r>
        <w:rPr>
          <w:noProof/>
        </w:rPr>
        <w:drawing>
          <wp:inline distT="0" distB="0" distL="0" distR="0" wp14:anchorId="3F72CF99" wp14:editId="086ABCB0">
            <wp:extent cx="4572000" cy="2743200"/>
            <wp:effectExtent l="0" t="0" r="0" b="0"/>
            <wp:docPr id="39" name="Chart 39">
              <a:extLst xmlns:a="http://schemas.openxmlformats.org/drawingml/2006/main">
                <a:ext uri="{FF2B5EF4-FFF2-40B4-BE49-F238E27FC236}">
                  <a16:creationId xmlns:a16="http://schemas.microsoft.com/office/drawing/2014/main" id="{83B89AEA-338A-CD35-105B-DB8F846C75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D3E5725" w14:textId="0D22157A" w:rsidR="0035249B" w:rsidRDefault="00F06063" w:rsidP="0035249B">
      <w:r>
        <w:t xml:space="preserve">The mental health of the employees </w:t>
      </w:r>
      <w:r w:rsidR="003C7854">
        <w:t>has</w:t>
      </w:r>
      <w:r>
        <w:t xml:space="preserve"> been affected even outside of work due to Covid-19</w:t>
      </w:r>
      <w:r w:rsidR="007B52A6">
        <w:t xml:space="preserve">. </w:t>
      </w:r>
    </w:p>
    <w:p w14:paraId="08F759E9" w14:textId="77777777" w:rsidR="004538C5" w:rsidRDefault="004538C5">
      <w:pPr>
        <w:spacing w:line="259" w:lineRule="auto"/>
        <w:jc w:val="left"/>
        <w:rPr>
          <w:i/>
          <w:iCs/>
          <w:color w:val="44546A" w:themeColor="text2"/>
          <w:szCs w:val="24"/>
        </w:rPr>
      </w:pPr>
      <w:r>
        <w:rPr>
          <w:szCs w:val="24"/>
        </w:rPr>
        <w:br w:type="page"/>
      </w:r>
    </w:p>
    <w:p w14:paraId="6DB61219" w14:textId="4288B25D" w:rsidR="001A6821" w:rsidRPr="001A6821" w:rsidRDefault="001A6821" w:rsidP="001A6821">
      <w:pPr>
        <w:pStyle w:val="Caption"/>
        <w:keepNext/>
        <w:rPr>
          <w:sz w:val="24"/>
          <w:szCs w:val="24"/>
        </w:rPr>
      </w:pPr>
      <w:r w:rsidRPr="001A6821">
        <w:rPr>
          <w:sz w:val="24"/>
          <w:szCs w:val="24"/>
        </w:rPr>
        <w:lastRenderedPageBreak/>
        <w:t xml:space="preserve">Table </w:t>
      </w:r>
      <w:r w:rsidRPr="001A6821">
        <w:rPr>
          <w:sz w:val="24"/>
          <w:szCs w:val="24"/>
        </w:rPr>
        <w:fldChar w:fldCharType="begin"/>
      </w:r>
      <w:r w:rsidRPr="001A6821">
        <w:rPr>
          <w:sz w:val="24"/>
          <w:szCs w:val="24"/>
        </w:rPr>
        <w:instrText xml:space="preserve"> SEQ Table \* ARABIC </w:instrText>
      </w:r>
      <w:r w:rsidRPr="001A6821">
        <w:rPr>
          <w:sz w:val="24"/>
          <w:szCs w:val="24"/>
        </w:rPr>
        <w:fldChar w:fldCharType="separate"/>
      </w:r>
      <w:r w:rsidR="00684042">
        <w:rPr>
          <w:noProof/>
          <w:sz w:val="24"/>
          <w:szCs w:val="24"/>
        </w:rPr>
        <w:t>39</w:t>
      </w:r>
      <w:r w:rsidRPr="001A6821">
        <w:rPr>
          <w:sz w:val="24"/>
          <w:szCs w:val="24"/>
        </w:rPr>
        <w:fldChar w:fldCharType="end"/>
      </w:r>
      <w:r w:rsidRPr="001A6821">
        <w:rPr>
          <w:sz w:val="24"/>
          <w:szCs w:val="24"/>
        </w:rPr>
        <w:t xml:space="preserve">: I </w:t>
      </w:r>
      <w:r w:rsidR="00460674">
        <w:rPr>
          <w:sz w:val="24"/>
          <w:szCs w:val="24"/>
        </w:rPr>
        <w:t>o</w:t>
      </w:r>
      <w:r w:rsidRPr="001A6821">
        <w:rPr>
          <w:sz w:val="24"/>
          <w:szCs w:val="24"/>
        </w:rPr>
        <w:t xml:space="preserve">ften feel stressed during </w:t>
      </w:r>
      <w:r w:rsidR="004538C5">
        <w:rPr>
          <w:sz w:val="24"/>
          <w:szCs w:val="24"/>
        </w:rPr>
        <w:t>Covid-19</w:t>
      </w:r>
      <w:r w:rsidRPr="001A6821">
        <w:rPr>
          <w:sz w:val="24"/>
          <w:szCs w:val="24"/>
        </w:rPr>
        <w:t xml:space="preserve"> pandemic</w:t>
      </w:r>
    </w:p>
    <w:tbl>
      <w:tblPr>
        <w:tblStyle w:val="TableGrid"/>
        <w:tblW w:w="0" w:type="auto"/>
        <w:tblInd w:w="0" w:type="dxa"/>
        <w:tblLook w:val="04A0" w:firstRow="1" w:lastRow="0" w:firstColumn="1" w:lastColumn="0" w:noHBand="0" w:noVBand="1"/>
      </w:tblPr>
      <w:tblGrid>
        <w:gridCol w:w="3116"/>
        <w:gridCol w:w="3117"/>
        <w:gridCol w:w="3117"/>
      </w:tblGrid>
      <w:tr w:rsidR="00FF5554" w14:paraId="01483439" w14:textId="77777777" w:rsidTr="00F70971">
        <w:tc>
          <w:tcPr>
            <w:tcW w:w="3116" w:type="dxa"/>
          </w:tcPr>
          <w:p w14:paraId="4AF296A5" w14:textId="6F9EB080" w:rsidR="00FF5554" w:rsidRPr="003C7854" w:rsidRDefault="00FF5554" w:rsidP="003C7854">
            <w:pPr>
              <w:jc w:val="center"/>
              <w:rPr>
                <w:b/>
                <w:bCs/>
              </w:rPr>
            </w:pPr>
            <w:r w:rsidRPr="003C7854">
              <w:rPr>
                <w:b/>
                <w:bCs/>
              </w:rPr>
              <w:t>Responses</w:t>
            </w:r>
          </w:p>
        </w:tc>
        <w:tc>
          <w:tcPr>
            <w:tcW w:w="3117" w:type="dxa"/>
          </w:tcPr>
          <w:p w14:paraId="578A10E1" w14:textId="77777777" w:rsidR="00FF5554" w:rsidRPr="003C7854" w:rsidRDefault="00FF5554" w:rsidP="003C7854">
            <w:pPr>
              <w:jc w:val="center"/>
              <w:rPr>
                <w:b/>
                <w:bCs/>
              </w:rPr>
            </w:pPr>
            <w:r w:rsidRPr="003C7854">
              <w:rPr>
                <w:b/>
                <w:bCs/>
              </w:rPr>
              <w:t>Frequency</w:t>
            </w:r>
          </w:p>
        </w:tc>
        <w:tc>
          <w:tcPr>
            <w:tcW w:w="3117" w:type="dxa"/>
          </w:tcPr>
          <w:p w14:paraId="66B678E1" w14:textId="35E60DC5" w:rsidR="00FF5554" w:rsidRPr="003C7854" w:rsidRDefault="00FF5554" w:rsidP="003C7854">
            <w:pPr>
              <w:jc w:val="center"/>
              <w:rPr>
                <w:b/>
                <w:bCs/>
              </w:rPr>
            </w:pPr>
            <w:r w:rsidRPr="003C7854">
              <w:rPr>
                <w:b/>
                <w:bCs/>
              </w:rPr>
              <w:t>Percentage</w:t>
            </w:r>
          </w:p>
        </w:tc>
      </w:tr>
      <w:tr w:rsidR="00FF5554" w14:paraId="40680F23" w14:textId="77777777" w:rsidTr="00F70971">
        <w:tc>
          <w:tcPr>
            <w:tcW w:w="3116" w:type="dxa"/>
          </w:tcPr>
          <w:p w14:paraId="4A081213" w14:textId="77777777" w:rsidR="00FF5554" w:rsidRDefault="00FF5554" w:rsidP="003C7854">
            <w:pPr>
              <w:jc w:val="center"/>
            </w:pPr>
            <w:r>
              <w:rPr>
                <w:rFonts w:cs="Times New Roman"/>
                <w:szCs w:val="24"/>
              </w:rPr>
              <w:t>Strongly Agree</w:t>
            </w:r>
          </w:p>
        </w:tc>
        <w:tc>
          <w:tcPr>
            <w:tcW w:w="3117" w:type="dxa"/>
          </w:tcPr>
          <w:p w14:paraId="32AA328E" w14:textId="3CDA97DB" w:rsidR="00FF5554" w:rsidRDefault="00313D66" w:rsidP="003C7854">
            <w:pPr>
              <w:jc w:val="center"/>
            </w:pPr>
            <w:r>
              <w:t>5</w:t>
            </w:r>
          </w:p>
        </w:tc>
        <w:tc>
          <w:tcPr>
            <w:tcW w:w="3117" w:type="dxa"/>
          </w:tcPr>
          <w:p w14:paraId="466233BF" w14:textId="5BF3EF7E" w:rsidR="00FF5554" w:rsidRDefault="00313D66" w:rsidP="003C7854">
            <w:pPr>
              <w:jc w:val="center"/>
            </w:pPr>
            <w:r>
              <w:t>25%</w:t>
            </w:r>
          </w:p>
        </w:tc>
      </w:tr>
      <w:tr w:rsidR="00FF5554" w14:paraId="489B3E7B" w14:textId="77777777" w:rsidTr="00F70971">
        <w:tc>
          <w:tcPr>
            <w:tcW w:w="3116" w:type="dxa"/>
          </w:tcPr>
          <w:p w14:paraId="73198901" w14:textId="77777777" w:rsidR="00FF5554" w:rsidRDefault="00FF5554" w:rsidP="003C7854">
            <w:pPr>
              <w:jc w:val="center"/>
            </w:pPr>
            <w:r>
              <w:t>Agree</w:t>
            </w:r>
          </w:p>
        </w:tc>
        <w:tc>
          <w:tcPr>
            <w:tcW w:w="3117" w:type="dxa"/>
          </w:tcPr>
          <w:p w14:paraId="35A9DCA8" w14:textId="29007F95" w:rsidR="00FF5554" w:rsidRDefault="00313D66" w:rsidP="003C7854">
            <w:pPr>
              <w:jc w:val="center"/>
            </w:pPr>
            <w:r>
              <w:t>1</w:t>
            </w:r>
          </w:p>
        </w:tc>
        <w:tc>
          <w:tcPr>
            <w:tcW w:w="3117" w:type="dxa"/>
          </w:tcPr>
          <w:p w14:paraId="5082E515" w14:textId="486F374C" w:rsidR="00FF5554" w:rsidRDefault="00313D66" w:rsidP="003C7854">
            <w:pPr>
              <w:jc w:val="center"/>
            </w:pPr>
            <w:r>
              <w:t>5%</w:t>
            </w:r>
          </w:p>
        </w:tc>
      </w:tr>
      <w:tr w:rsidR="00FF5554" w14:paraId="3A047ABF" w14:textId="77777777" w:rsidTr="00F70971">
        <w:tc>
          <w:tcPr>
            <w:tcW w:w="3116" w:type="dxa"/>
          </w:tcPr>
          <w:p w14:paraId="06B8C516" w14:textId="55AB0E5D" w:rsidR="00FF5554" w:rsidRDefault="00FF5554" w:rsidP="003C7854">
            <w:pPr>
              <w:jc w:val="center"/>
            </w:pPr>
            <w:r>
              <w:rPr>
                <w:rFonts w:cs="Times New Roman"/>
                <w:szCs w:val="24"/>
              </w:rPr>
              <w:t>Neutral</w:t>
            </w:r>
          </w:p>
        </w:tc>
        <w:tc>
          <w:tcPr>
            <w:tcW w:w="3117" w:type="dxa"/>
          </w:tcPr>
          <w:p w14:paraId="796D8CA5" w14:textId="132B3480" w:rsidR="00FF5554" w:rsidRDefault="00313D66" w:rsidP="003C7854">
            <w:pPr>
              <w:jc w:val="center"/>
            </w:pPr>
            <w:r>
              <w:t>2</w:t>
            </w:r>
          </w:p>
        </w:tc>
        <w:tc>
          <w:tcPr>
            <w:tcW w:w="3117" w:type="dxa"/>
          </w:tcPr>
          <w:p w14:paraId="7AB983DC" w14:textId="69E92DBC" w:rsidR="00FF5554" w:rsidRDefault="00313D66" w:rsidP="003C7854">
            <w:pPr>
              <w:jc w:val="center"/>
            </w:pPr>
            <w:r>
              <w:t>10%</w:t>
            </w:r>
          </w:p>
        </w:tc>
      </w:tr>
      <w:tr w:rsidR="00FF5554" w14:paraId="400A83BC" w14:textId="77777777" w:rsidTr="00F70971">
        <w:tc>
          <w:tcPr>
            <w:tcW w:w="3116" w:type="dxa"/>
          </w:tcPr>
          <w:p w14:paraId="58E5B38C" w14:textId="77777777" w:rsidR="00FF5554" w:rsidRDefault="00FF5554" w:rsidP="003C7854">
            <w:pPr>
              <w:jc w:val="center"/>
            </w:pPr>
            <w:r>
              <w:rPr>
                <w:rFonts w:cs="Times New Roman"/>
                <w:szCs w:val="24"/>
              </w:rPr>
              <w:t>Disagree</w:t>
            </w:r>
          </w:p>
        </w:tc>
        <w:tc>
          <w:tcPr>
            <w:tcW w:w="3117" w:type="dxa"/>
          </w:tcPr>
          <w:p w14:paraId="7F25EA9B" w14:textId="7B89BCE8" w:rsidR="00FF5554" w:rsidRDefault="00313D66" w:rsidP="003C7854">
            <w:pPr>
              <w:jc w:val="center"/>
            </w:pPr>
            <w:r>
              <w:t>0</w:t>
            </w:r>
          </w:p>
        </w:tc>
        <w:tc>
          <w:tcPr>
            <w:tcW w:w="3117" w:type="dxa"/>
          </w:tcPr>
          <w:p w14:paraId="6CA639F6" w14:textId="74A2CB6C" w:rsidR="00FF5554" w:rsidRDefault="00313D66" w:rsidP="003C7854">
            <w:pPr>
              <w:jc w:val="center"/>
            </w:pPr>
            <w:r>
              <w:t>0%</w:t>
            </w:r>
          </w:p>
        </w:tc>
      </w:tr>
      <w:tr w:rsidR="00FF5554" w14:paraId="58147309" w14:textId="77777777" w:rsidTr="00F70971">
        <w:tc>
          <w:tcPr>
            <w:tcW w:w="3116" w:type="dxa"/>
          </w:tcPr>
          <w:p w14:paraId="6E6C9664" w14:textId="77777777" w:rsidR="00FF5554" w:rsidRDefault="00FF5554" w:rsidP="003C7854">
            <w:pPr>
              <w:jc w:val="center"/>
            </w:pPr>
            <w:r>
              <w:rPr>
                <w:rFonts w:cs="Times New Roman"/>
                <w:szCs w:val="24"/>
              </w:rPr>
              <w:t>Strongly Disagree</w:t>
            </w:r>
          </w:p>
        </w:tc>
        <w:tc>
          <w:tcPr>
            <w:tcW w:w="3117" w:type="dxa"/>
          </w:tcPr>
          <w:p w14:paraId="56D26506" w14:textId="04688379" w:rsidR="00FF5554" w:rsidRDefault="00313D66" w:rsidP="003C7854">
            <w:pPr>
              <w:jc w:val="center"/>
            </w:pPr>
            <w:r>
              <w:t>13</w:t>
            </w:r>
          </w:p>
        </w:tc>
        <w:tc>
          <w:tcPr>
            <w:tcW w:w="3117" w:type="dxa"/>
          </w:tcPr>
          <w:p w14:paraId="607A8A31" w14:textId="4C3EC408" w:rsidR="00FF5554" w:rsidRDefault="00313D66" w:rsidP="003C7854">
            <w:pPr>
              <w:jc w:val="center"/>
            </w:pPr>
            <w:r>
              <w:t>65%</w:t>
            </w:r>
          </w:p>
        </w:tc>
      </w:tr>
      <w:tr w:rsidR="00FF5554" w14:paraId="36541333" w14:textId="77777777" w:rsidTr="00F70971">
        <w:tc>
          <w:tcPr>
            <w:tcW w:w="3116" w:type="dxa"/>
          </w:tcPr>
          <w:p w14:paraId="238DF611" w14:textId="1E52F0C9" w:rsidR="00FF5554" w:rsidRDefault="00FF5554" w:rsidP="003C7854">
            <w:pPr>
              <w:jc w:val="center"/>
            </w:pPr>
            <w:r>
              <w:t>Total</w:t>
            </w:r>
          </w:p>
        </w:tc>
        <w:tc>
          <w:tcPr>
            <w:tcW w:w="3117" w:type="dxa"/>
          </w:tcPr>
          <w:p w14:paraId="18259CD4" w14:textId="62FA03E9" w:rsidR="00FF5554" w:rsidRDefault="00313D66" w:rsidP="003C7854">
            <w:pPr>
              <w:jc w:val="center"/>
            </w:pPr>
            <w:r>
              <w:t>20</w:t>
            </w:r>
          </w:p>
        </w:tc>
        <w:tc>
          <w:tcPr>
            <w:tcW w:w="3117" w:type="dxa"/>
          </w:tcPr>
          <w:p w14:paraId="75FE42C2" w14:textId="77777777" w:rsidR="00FF5554" w:rsidRDefault="00FF5554" w:rsidP="003C7854">
            <w:pPr>
              <w:jc w:val="center"/>
            </w:pPr>
            <w:r>
              <w:t>100%</w:t>
            </w:r>
          </w:p>
        </w:tc>
      </w:tr>
    </w:tbl>
    <w:p w14:paraId="7279EFD4" w14:textId="75E7012A" w:rsidR="00FF5554" w:rsidRDefault="001A6821" w:rsidP="001A6821">
      <w:pPr>
        <w:jc w:val="center"/>
      </w:pPr>
      <w:r>
        <w:rPr>
          <w:noProof/>
        </w:rPr>
        <w:drawing>
          <wp:inline distT="0" distB="0" distL="0" distR="0" wp14:anchorId="3A249BDF" wp14:editId="64A35BA4">
            <wp:extent cx="4572000" cy="2743200"/>
            <wp:effectExtent l="0" t="0" r="0" b="0"/>
            <wp:docPr id="40" name="Chart 40">
              <a:extLst xmlns:a="http://schemas.openxmlformats.org/drawingml/2006/main">
                <a:ext uri="{FF2B5EF4-FFF2-40B4-BE49-F238E27FC236}">
                  <a16:creationId xmlns:a16="http://schemas.microsoft.com/office/drawing/2014/main" id="{77B6A268-D87D-560D-A6B9-22EC6A9446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5BA21389" w14:textId="55A968FB" w:rsidR="0035249B" w:rsidRDefault="007B52A6" w:rsidP="00423018">
      <w:pPr>
        <w:spacing w:line="259" w:lineRule="auto"/>
        <w:jc w:val="left"/>
      </w:pPr>
      <w:r>
        <w:t xml:space="preserve">Employees </w:t>
      </w:r>
      <w:r w:rsidR="009470B3">
        <w:t>did</w:t>
      </w:r>
      <w:r>
        <w:t xml:space="preserve"> not feel stressed during Covid-19 </w:t>
      </w:r>
      <w:r w:rsidR="00962427">
        <w:t>pandemic</w:t>
      </w:r>
      <w:r>
        <w:t xml:space="preserve">. </w:t>
      </w:r>
      <w:r w:rsidR="00B33D4D">
        <w:br w:type="page"/>
      </w:r>
    </w:p>
    <w:p w14:paraId="33AAA87E" w14:textId="09E970EB" w:rsidR="0055517C" w:rsidRPr="0055517C" w:rsidRDefault="0055517C" w:rsidP="0055517C">
      <w:pPr>
        <w:pStyle w:val="Caption"/>
        <w:keepNext/>
        <w:rPr>
          <w:sz w:val="24"/>
          <w:szCs w:val="24"/>
        </w:rPr>
      </w:pPr>
      <w:r w:rsidRPr="0055517C">
        <w:rPr>
          <w:sz w:val="24"/>
          <w:szCs w:val="24"/>
        </w:rPr>
        <w:lastRenderedPageBreak/>
        <w:t xml:space="preserve">Table </w:t>
      </w:r>
      <w:r w:rsidRPr="0055517C">
        <w:rPr>
          <w:sz w:val="24"/>
          <w:szCs w:val="24"/>
        </w:rPr>
        <w:fldChar w:fldCharType="begin"/>
      </w:r>
      <w:r w:rsidRPr="0055517C">
        <w:rPr>
          <w:sz w:val="24"/>
          <w:szCs w:val="24"/>
        </w:rPr>
        <w:instrText xml:space="preserve"> SEQ Table \* ARABIC </w:instrText>
      </w:r>
      <w:r w:rsidRPr="0055517C">
        <w:rPr>
          <w:sz w:val="24"/>
          <w:szCs w:val="24"/>
        </w:rPr>
        <w:fldChar w:fldCharType="separate"/>
      </w:r>
      <w:r w:rsidR="00684042">
        <w:rPr>
          <w:noProof/>
          <w:sz w:val="24"/>
          <w:szCs w:val="24"/>
        </w:rPr>
        <w:t>40</w:t>
      </w:r>
      <w:r w:rsidRPr="0055517C">
        <w:rPr>
          <w:sz w:val="24"/>
          <w:szCs w:val="24"/>
        </w:rPr>
        <w:fldChar w:fldCharType="end"/>
      </w:r>
      <w:r w:rsidRPr="0055517C">
        <w:rPr>
          <w:sz w:val="24"/>
          <w:szCs w:val="24"/>
        </w:rPr>
        <w:t>: I worried about Ryanair going bankrupt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6795787C" w14:textId="77777777" w:rsidTr="00F70971">
        <w:tc>
          <w:tcPr>
            <w:tcW w:w="3116" w:type="dxa"/>
          </w:tcPr>
          <w:p w14:paraId="269F806C" w14:textId="3B890C10" w:rsidR="00FF5554" w:rsidRPr="0044569E" w:rsidRDefault="00FF5554" w:rsidP="0044569E">
            <w:pPr>
              <w:jc w:val="center"/>
              <w:rPr>
                <w:b/>
                <w:bCs/>
              </w:rPr>
            </w:pPr>
            <w:r w:rsidRPr="0044569E">
              <w:rPr>
                <w:b/>
                <w:bCs/>
              </w:rPr>
              <w:t>Responses</w:t>
            </w:r>
          </w:p>
        </w:tc>
        <w:tc>
          <w:tcPr>
            <w:tcW w:w="3117" w:type="dxa"/>
          </w:tcPr>
          <w:p w14:paraId="500E7C43" w14:textId="77777777" w:rsidR="00FF5554" w:rsidRPr="0044569E" w:rsidRDefault="00FF5554" w:rsidP="0044569E">
            <w:pPr>
              <w:jc w:val="center"/>
              <w:rPr>
                <w:b/>
                <w:bCs/>
              </w:rPr>
            </w:pPr>
            <w:r w:rsidRPr="0044569E">
              <w:rPr>
                <w:b/>
                <w:bCs/>
              </w:rPr>
              <w:t>Frequency</w:t>
            </w:r>
          </w:p>
        </w:tc>
        <w:tc>
          <w:tcPr>
            <w:tcW w:w="3117" w:type="dxa"/>
          </w:tcPr>
          <w:p w14:paraId="56C1E5B0" w14:textId="13A0A159" w:rsidR="00FF5554" w:rsidRPr="0044569E" w:rsidRDefault="00FF5554" w:rsidP="0044569E">
            <w:pPr>
              <w:jc w:val="center"/>
              <w:rPr>
                <w:b/>
                <w:bCs/>
              </w:rPr>
            </w:pPr>
            <w:r w:rsidRPr="0044569E">
              <w:rPr>
                <w:b/>
                <w:bCs/>
              </w:rPr>
              <w:t>Percentage</w:t>
            </w:r>
          </w:p>
        </w:tc>
      </w:tr>
      <w:tr w:rsidR="00FF5554" w14:paraId="70A080B0" w14:textId="77777777" w:rsidTr="00F70971">
        <w:tc>
          <w:tcPr>
            <w:tcW w:w="3116" w:type="dxa"/>
          </w:tcPr>
          <w:p w14:paraId="6C3C2E4C" w14:textId="77777777" w:rsidR="00FF5554" w:rsidRDefault="00FF5554" w:rsidP="0044569E">
            <w:pPr>
              <w:jc w:val="center"/>
            </w:pPr>
            <w:r>
              <w:rPr>
                <w:rFonts w:cs="Times New Roman"/>
                <w:szCs w:val="24"/>
              </w:rPr>
              <w:t>Strongly Agree</w:t>
            </w:r>
          </w:p>
        </w:tc>
        <w:tc>
          <w:tcPr>
            <w:tcW w:w="3117" w:type="dxa"/>
          </w:tcPr>
          <w:p w14:paraId="5BC9001C" w14:textId="05D59BF9" w:rsidR="00FF5554" w:rsidRDefault="00416B75" w:rsidP="0044569E">
            <w:pPr>
              <w:jc w:val="center"/>
            </w:pPr>
            <w:r>
              <w:t>1</w:t>
            </w:r>
          </w:p>
        </w:tc>
        <w:tc>
          <w:tcPr>
            <w:tcW w:w="3117" w:type="dxa"/>
          </w:tcPr>
          <w:p w14:paraId="49161E98" w14:textId="056F612A" w:rsidR="00FF5554" w:rsidRDefault="00416B75" w:rsidP="0044569E">
            <w:pPr>
              <w:jc w:val="center"/>
            </w:pPr>
            <w:r>
              <w:t>5%</w:t>
            </w:r>
          </w:p>
        </w:tc>
      </w:tr>
      <w:tr w:rsidR="00FF5554" w14:paraId="35F88279" w14:textId="77777777" w:rsidTr="00F70971">
        <w:tc>
          <w:tcPr>
            <w:tcW w:w="3116" w:type="dxa"/>
          </w:tcPr>
          <w:p w14:paraId="5875C71D" w14:textId="77777777" w:rsidR="00FF5554" w:rsidRDefault="00FF5554" w:rsidP="0044569E">
            <w:pPr>
              <w:jc w:val="center"/>
            </w:pPr>
            <w:r>
              <w:t>Agree</w:t>
            </w:r>
          </w:p>
        </w:tc>
        <w:tc>
          <w:tcPr>
            <w:tcW w:w="3117" w:type="dxa"/>
          </w:tcPr>
          <w:p w14:paraId="39648205" w14:textId="6ECD63CA" w:rsidR="00FF5554" w:rsidRDefault="00416B75" w:rsidP="0044569E">
            <w:pPr>
              <w:jc w:val="center"/>
            </w:pPr>
            <w:r>
              <w:t>0</w:t>
            </w:r>
          </w:p>
        </w:tc>
        <w:tc>
          <w:tcPr>
            <w:tcW w:w="3117" w:type="dxa"/>
          </w:tcPr>
          <w:p w14:paraId="5FDCD587" w14:textId="56752B79" w:rsidR="00FF5554" w:rsidRDefault="00416B75" w:rsidP="0044569E">
            <w:pPr>
              <w:jc w:val="center"/>
            </w:pPr>
            <w:r>
              <w:t>0%</w:t>
            </w:r>
          </w:p>
        </w:tc>
      </w:tr>
      <w:tr w:rsidR="00FF5554" w14:paraId="5E67D032" w14:textId="77777777" w:rsidTr="00F70971">
        <w:tc>
          <w:tcPr>
            <w:tcW w:w="3116" w:type="dxa"/>
          </w:tcPr>
          <w:p w14:paraId="19B21B0D" w14:textId="145A9D84" w:rsidR="00FF5554" w:rsidRDefault="00FF5554" w:rsidP="0044569E">
            <w:pPr>
              <w:jc w:val="center"/>
            </w:pPr>
            <w:r>
              <w:rPr>
                <w:rFonts w:cs="Times New Roman"/>
                <w:szCs w:val="24"/>
              </w:rPr>
              <w:t>Neutral</w:t>
            </w:r>
          </w:p>
        </w:tc>
        <w:tc>
          <w:tcPr>
            <w:tcW w:w="3117" w:type="dxa"/>
          </w:tcPr>
          <w:p w14:paraId="60C472F3" w14:textId="587A2F66" w:rsidR="00FF5554" w:rsidRDefault="00416B75" w:rsidP="0044569E">
            <w:pPr>
              <w:jc w:val="center"/>
            </w:pPr>
            <w:r>
              <w:t>3</w:t>
            </w:r>
          </w:p>
        </w:tc>
        <w:tc>
          <w:tcPr>
            <w:tcW w:w="3117" w:type="dxa"/>
          </w:tcPr>
          <w:p w14:paraId="6B7ABB14" w14:textId="6C0098EE" w:rsidR="00FF5554" w:rsidRDefault="00416B75" w:rsidP="0044569E">
            <w:pPr>
              <w:jc w:val="center"/>
            </w:pPr>
            <w:r>
              <w:t>15%</w:t>
            </w:r>
          </w:p>
        </w:tc>
      </w:tr>
      <w:tr w:rsidR="00FF5554" w14:paraId="5C98B5DE" w14:textId="77777777" w:rsidTr="00F70971">
        <w:tc>
          <w:tcPr>
            <w:tcW w:w="3116" w:type="dxa"/>
          </w:tcPr>
          <w:p w14:paraId="4FAAF796" w14:textId="77777777" w:rsidR="00FF5554" w:rsidRDefault="00FF5554" w:rsidP="0044569E">
            <w:pPr>
              <w:jc w:val="center"/>
            </w:pPr>
            <w:r>
              <w:rPr>
                <w:rFonts w:cs="Times New Roman"/>
                <w:szCs w:val="24"/>
              </w:rPr>
              <w:t>Disagree</w:t>
            </w:r>
          </w:p>
        </w:tc>
        <w:tc>
          <w:tcPr>
            <w:tcW w:w="3117" w:type="dxa"/>
          </w:tcPr>
          <w:p w14:paraId="6CE92522" w14:textId="0F4B0BB6" w:rsidR="00FF5554" w:rsidRDefault="00416B75" w:rsidP="0044569E">
            <w:pPr>
              <w:jc w:val="center"/>
            </w:pPr>
            <w:r>
              <w:t>2</w:t>
            </w:r>
          </w:p>
        </w:tc>
        <w:tc>
          <w:tcPr>
            <w:tcW w:w="3117" w:type="dxa"/>
          </w:tcPr>
          <w:p w14:paraId="47427BEB" w14:textId="65A05434" w:rsidR="00FF5554" w:rsidRDefault="00416B75" w:rsidP="0044569E">
            <w:pPr>
              <w:jc w:val="center"/>
            </w:pPr>
            <w:r>
              <w:t>10%</w:t>
            </w:r>
          </w:p>
        </w:tc>
      </w:tr>
      <w:tr w:rsidR="00FF5554" w14:paraId="4D6ADBDD" w14:textId="77777777" w:rsidTr="00F70971">
        <w:tc>
          <w:tcPr>
            <w:tcW w:w="3116" w:type="dxa"/>
          </w:tcPr>
          <w:p w14:paraId="6985FB22" w14:textId="77777777" w:rsidR="00FF5554" w:rsidRDefault="00FF5554" w:rsidP="0044569E">
            <w:pPr>
              <w:jc w:val="center"/>
            </w:pPr>
            <w:r>
              <w:rPr>
                <w:rFonts w:cs="Times New Roman"/>
                <w:szCs w:val="24"/>
              </w:rPr>
              <w:t>Strongly Disagree</w:t>
            </w:r>
          </w:p>
        </w:tc>
        <w:tc>
          <w:tcPr>
            <w:tcW w:w="3117" w:type="dxa"/>
          </w:tcPr>
          <w:p w14:paraId="5400405C" w14:textId="5B459C3F" w:rsidR="00FF5554" w:rsidRDefault="00416B75" w:rsidP="0044569E">
            <w:pPr>
              <w:jc w:val="center"/>
            </w:pPr>
            <w:r>
              <w:t>14</w:t>
            </w:r>
          </w:p>
        </w:tc>
        <w:tc>
          <w:tcPr>
            <w:tcW w:w="3117" w:type="dxa"/>
          </w:tcPr>
          <w:p w14:paraId="28B1F0AD" w14:textId="794FD369" w:rsidR="00FF5554" w:rsidRDefault="00416B75" w:rsidP="0044569E">
            <w:pPr>
              <w:jc w:val="center"/>
            </w:pPr>
            <w:r>
              <w:t>70%</w:t>
            </w:r>
          </w:p>
        </w:tc>
      </w:tr>
      <w:tr w:rsidR="00FF5554" w14:paraId="46FB5649" w14:textId="77777777" w:rsidTr="00F70971">
        <w:tc>
          <w:tcPr>
            <w:tcW w:w="3116" w:type="dxa"/>
          </w:tcPr>
          <w:p w14:paraId="17817DE9" w14:textId="73597DAF" w:rsidR="00FF5554" w:rsidRDefault="00FF5554" w:rsidP="0044569E">
            <w:pPr>
              <w:jc w:val="center"/>
            </w:pPr>
            <w:r>
              <w:t>Total</w:t>
            </w:r>
          </w:p>
        </w:tc>
        <w:tc>
          <w:tcPr>
            <w:tcW w:w="3117" w:type="dxa"/>
          </w:tcPr>
          <w:p w14:paraId="5DC81834" w14:textId="05FA2D46" w:rsidR="00FF5554" w:rsidRDefault="00416B75" w:rsidP="0044569E">
            <w:pPr>
              <w:jc w:val="center"/>
            </w:pPr>
            <w:r>
              <w:t>20</w:t>
            </w:r>
          </w:p>
        </w:tc>
        <w:tc>
          <w:tcPr>
            <w:tcW w:w="3117" w:type="dxa"/>
          </w:tcPr>
          <w:p w14:paraId="60556472" w14:textId="77777777" w:rsidR="00FF5554" w:rsidRDefault="00FF5554" w:rsidP="0044569E">
            <w:pPr>
              <w:jc w:val="center"/>
            </w:pPr>
            <w:r>
              <w:t>100%</w:t>
            </w:r>
          </w:p>
        </w:tc>
      </w:tr>
    </w:tbl>
    <w:p w14:paraId="60F4B3B8" w14:textId="5322B971" w:rsidR="00FF5554" w:rsidRDefault="0055517C" w:rsidP="0055517C">
      <w:pPr>
        <w:jc w:val="center"/>
      </w:pPr>
      <w:r>
        <w:rPr>
          <w:noProof/>
        </w:rPr>
        <w:drawing>
          <wp:inline distT="0" distB="0" distL="0" distR="0" wp14:anchorId="76310335" wp14:editId="4B378D46">
            <wp:extent cx="4572000" cy="2743200"/>
            <wp:effectExtent l="0" t="0" r="0" b="0"/>
            <wp:docPr id="41" name="Chart 41">
              <a:extLst xmlns:a="http://schemas.openxmlformats.org/drawingml/2006/main">
                <a:ext uri="{FF2B5EF4-FFF2-40B4-BE49-F238E27FC236}">
                  <a16:creationId xmlns:a16="http://schemas.microsoft.com/office/drawing/2014/main" id="{8CB51480-858D-AF29-B333-12EDF4F16F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3D45A97" w14:textId="4E4329A8" w:rsidR="0035249B" w:rsidRDefault="00184581" w:rsidP="0035249B">
      <w:r>
        <w:t xml:space="preserve">The data shows that, employees did not worry about Ryanair going bankrupt during the pandemic. </w:t>
      </w:r>
      <w:r w:rsidR="009127D3">
        <w:br w:type="page"/>
      </w:r>
    </w:p>
    <w:p w14:paraId="7451DA64" w14:textId="2EDE2CCF" w:rsidR="006726E4" w:rsidRPr="006726E4" w:rsidRDefault="006726E4" w:rsidP="006726E4">
      <w:pPr>
        <w:pStyle w:val="Caption"/>
        <w:keepNext/>
        <w:rPr>
          <w:sz w:val="24"/>
          <w:szCs w:val="24"/>
        </w:rPr>
      </w:pPr>
      <w:r w:rsidRPr="006726E4">
        <w:rPr>
          <w:sz w:val="24"/>
          <w:szCs w:val="24"/>
        </w:rPr>
        <w:lastRenderedPageBreak/>
        <w:t xml:space="preserve">Table </w:t>
      </w:r>
      <w:r w:rsidRPr="006726E4">
        <w:rPr>
          <w:sz w:val="24"/>
          <w:szCs w:val="24"/>
        </w:rPr>
        <w:fldChar w:fldCharType="begin"/>
      </w:r>
      <w:r w:rsidRPr="006726E4">
        <w:rPr>
          <w:sz w:val="24"/>
          <w:szCs w:val="24"/>
        </w:rPr>
        <w:instrText xml:space="preserve"> SEQ Table \* ARABIC </w:instrText>
      </w:r>
      <w:r w:rsidRPr="006726E4">
        <w:rPr>
          <w:sz w:val="24"/>
          <w:szCs w:val="24"/>
        </w:rPr>
        <w:fldChar w:fldCharType="separate"/>
      </w:r>
      <w:r w:rsidR="00684042">
        <w:rPr>
          <w:noProof/>
          <w:sz w:val="24"/>
          <w:szCs w:val="24"/>
        </w:rPr>
        <w:t>41</w:t>
      </w:r>
      <w:r w:rsidRPr="006726E4">
        <w:rPr>
          <w:sz w:val="24"/>
          <w:szCs w:val="24"/>
        </w:rPr>
        <w:fldChar w:fldCharType="end"/>
      </w:r>
      <w:r w:rsidRPr="006726E4">
        <w:rPr>
          <w:sz w:val="24"/>
          <w:szCs w:val="24"/>
        </w:rPr>
        <w:t>: I feel unsure about the future of my workplace after Covid</w:t>
      </w:r>
      <w:r w:rsidR="00061D5B">
        <w:rPr>
          <w:sz w:val="24"/>
          <w:szCs w:val="24"/>
        </w:rPr>
        <w:t>-</w:t>
      </w:r>
      <w:r w:rsidRPr="006726E4">
        <w:rPr>
          <w:sz w:val="24"/>
          <w:szCs w:val="24"/>
        </w:rPr>
        <w:t>19 which increase</w:t>
      </w:r>
      <w:r w:rsidR="0093256A">
        <w:rPr>
          <w:sz w:val="24"/>
          <w:szCs w:val="24"/>
        </w:rPr>
        <w:t>s</w:t>
      </w:r>
      <w:r w:rsidRPr="006726E4">
        <w:rPr>
          <w:sz w:val="24"/>
          <w:szCs w:val="24"/>
        </w:rPr>
        <w:t xml:space="preserve"> my anxiety</w:t>
      </w:r>
    </w:p>
    <w:tbl>
      <w:tblPr>
        <w:tblStyle w:val="TableGrid"/>
        <w:tblW w:w="0" w:type="auto"/>
        <w:tblInd w:w="0" w:type="dxa"/>
        <w:tblLook w:val="04A0" w:firstRow="1" w:lastRow="0" w:firstColumn="1" w:lastColumn="0" w:noHBand="0" w:noVBand="1"/>
      </w:tblPr>
      <w:tblGrid>
        <w:gridCol w:w="3116"/>
        <w:gridCol w:w="3117"/>
        <w:gridCol w:w="3117"/>
      </w:tblGrid>
      <w:tr w:rsidR="00FF5554" w14:paraId="78E9E49A" w14:textId="77777777" w:rsidTr="00F70971">
        <w:tc>
          <w:tcPr>
            <w:tcW w:w="3116" w:type="dxa"/>
          </w:tcPr>
          <w:p w14:paraId="45EAE75F" w14:textId="36377E62" w:rsidR="00FF5554" w:rsidRPr="004569AF" w:rsidRDefault="00FF5554" w:rsidP="004569AF">
            <w:pPr>
              <w:jc w:val="center"/>
              <w:rPr>
                <w:b/>
                <w:bCs/>
              </w:rPr>
            </w:pPr>
            <w:r w:rsidRPr="004569AF">
              <w:rPr>
                <w:b/>
                <w:bCs/>
              </w:rPr>
              <w:t>Responses</w:t>
            </w:r>
          </w:p>
        </w:tc>
        <w:tc>
          <w:tcPr>
            <w:tcW w:w="3117" w:type="dxa"/>
          </w:tcPr>
          <w:p w14:paraId="5FBB0DA3" w14:textId="77777777" w:rsidR="00FF5554" w:rsidRPr="004569AF" w:rsidRDefault="00FF5554" w:rsidP="004569AF">
            <w:pPr>
              <w:jc w:val="center"/>
              <w:rPr>
                <w:b/>
                <w:bCs/>
              </w:rPr>
            </w:pPr>
            <w:r w:rsidRPr="004569AF">
              <w:rPr>
                <w:b/>
                <w:bCs/>
              </w:rPr>
              <w:t>Frequency</w:t>
            </w:r>
          </w:p>
        </w:tc>
        <w:tc>
          <w:tcPr>
            <w:tcW w:w="3117" w:type="dxa"/>
          </w:tcPr>
          <w:p w14:paraId="26071629" w14:textId="09F858F6" w:rsidR="00FF5554" w:rsidRPr="004569AF" w:rsidRDefault="00FF5554" w:rsidP="004569AF">
            <w:pPr>
              <w:jc w:val="center"/>
              <w:rPr>
                <w:b/>
                <w:bCs/>
              </w:rPr>
            </w:pPr>
            <w:r w:rsidRPr="004569AF">
              <w:rPr>
                <w:b/>
                <w:bCs/>
              </w:rPr>
              <w:t>Percentage</w:t>
            </w:r>
          </w:p>
        </w:tc>
      </w:tr>
      <w:tr w:rsidR="00FF5554" w14:paraId="3B3C635E" w14:textId="77777777" w:rsidTr="00F70971">
        <w:tc>
          <w:tcPr>
            <w:tcW w:w="3116" w:type="dxa"/>
          </w:tcPr>
          <w:p w14:paraId="3FF3F39D" w14:textId="77777777" w:rsidR="00FF5554" w:rsidRDefault="00FF5554" w:rsidP="004569AF">
            <w:pPr>
              <w:jc w:val="center"/>
            </w:pPr>
            <w:r>
              <w:rPr>
                <w:rFonts w:cs="Times New Roman"/>
                <w:szCs w:val="24"/>
              </w:rPr>
              <w:t>Strongly Agree</w:t>
            </w:r>
          </w:p>
        </w:tc>
        <w:tc>
          <w:tcPr>
            <w:tcW w:w="3117" w:type="dxa"/>
          </w:tcPr>
          <w:p w14:paraId="0CD597B1" w14:textId="51F6C153" w:rsidR="00FF5554" w:rsidRDefault="0080475A" w:rsidP="004569AF">
            <w:pPr>
              <w:jc w:val="center"/>
            </w:pPr>
            <w:r>
              <w:t>0</w:t>
            </w:r>
          </w:p>
        </w:tc>
        <w:tc>
          <w:tcPr>
            <w:tcW w:w="3117" w:type="dxa"/>
          </w:tcPr>
          <w:p w14:paraId="792929FA" w14:textId="3DEE07DB" w:rsidR="00FF5554" w:rsidRDefault="0080475A" w:rsidP="004569AF">
            <w:pPr>
              <w:jc w:val="center"/>
            </w:pPr>
            <w:r>
              <w:t>0%</w:t>
            </w:r>
          </w:p>
        </w:tc>
      </w:tr>
      <w:tr w:rsidR="00FF5554" w14:paraId="66409BF5" w14:textId="77777777" w:rsidTr="00F70971">
        <w:tc>
          <w:tcPr>
            <w:tcW w:w="3116" w:type="dxa"/>
          </w:tcPr>
          <w:p w14:paraId="16BCD741" w14:textId="77777777" w:rsidR="00FF5554" w:rsidRDefault="00FF5554" w:rsidP="004569AF">
            <w:pPr>
              <w:jc w:val="center"/>
            </w:pPr>
            <w:r>
              <w:t>Agree</w:t>
            </w:r>
          </w:p>
        </w:tc>
        <w:tc>
          <w:tcPr>
            <w:tcW w:w="3117" w:type="dxa"/>
          </w:tcPr>
          <w:p w14:paraId="659AA4BD" w14:textId="4246A1BA" w:rsidR="00FF5554" w:rsidRDefault="0080475A" w:rsidP="004569AF">
            <w:pPr>
              <w:jc w:val="center"/>
            </w:pPr>
            <w:r>
              <w:t>2</w:t>
            </w:r>
          </w:p>
        </w:tc>
        <w:tc>
          <w:tcPr>
            <w:tcW w:w="3117" w:type="dxa"/>
          </w:tcPr>
          <w:p w14:paraId="78AED57A" w14:textId="4AE2DAD3" w:rsidR="00FF5554" w:rsidRDefault="0080475A" w:rsidP="004569AF">
            <w:pPr>
              <w:jc w:val="center"/>
            </w:pPr>
            <w:r>
              <w:t>10%</w:t>
            </w:r>
          </w:p>
        </w:tc>
      </w:tr>
      <w:tr w:rsidR="00FF5554" w14:paraId="79F3F9C9" w14:textId="77777777" w:rsidTr="00F70971">
        <w:tc>
          <w:tcPr>
            <w:tcW w:w="3116" w:type="dxa"/>
          </w:tcPr>
          <w:p w14:paraId="57AC02E9" w14:textId="1779834D" w:rsidR="00FF5554" w:rsidRDefault="00FF5554" w:rsidP="004569AF">
            <w:pPr>
              <w:jc w:val="center"/>
            </w:pPr>
            <w:r>
              <w:rPr>
                <w:rFonts w:cs="Times New Roman"/>
                <w:szCs w:val="24"/>
              </w:rPr>
              <w:t>Neutral</w:t>
            </w:r>
          </w:p>
        </w:tc>
        <w:tc>
          <w:tcPr>
            <w:tcW w:w="3117" w:type="dxa"/>
          </w:tcPr>
          <w:p w14:paraId="7CF8769D" w14:textId="2AB7459F" w:rsidR="00FF5554" w:rsidRDefault="0080475A" w:rsidP="004569AF">
            <w:pPr>
              <w:jc w:val="center"/>
            </w:pPr>
            <w:r>
              <w:t>3</w:t>
            </w:r>
          </w:p>
        </w:tc>
        <w:tc>
          <w:tcPr>
            <w:tcW w:w="3117" w:type="dxa"/>
          </w:tcPr>
          <w:p w14:paraId="62EB5A4C" w14:textId="4109FEF7" w:rsidR="00FF5554" w:rsidRDefault="0080475A" w:rsidP="004569AF">
            <w:pPr>
              <w:jc w:val="center"/>
            </w:pPr>
            <w:r>
              <w:t>15%</w:t>
            </w:r>
          </w:p>
        </w:tc>
      </w:tr>
      <w:tr w:rsidR="00FF5554" w14:paraId="58662981" w14:textId="77777777" w:rsidTr="00F70971">
        <w:tc>
          <w:tcPr>
            <w:tcW w:w="3116" w:type="dxa"/>
          </w:tcPr>
          <w:p w14:paraId="1FC28E9B" w14:textId="77777777" w:rsidR="00FF5554" w:rsidRDefault="00FF5554" w:rsidP="004569AF">
            <w:pPr>
              <w:jc w:val="center"/>
            </w:pPr>
            <w:r>
              <w:rPr>
                <w:rFonts w:cs="Times New Roman"/>
                <w:szCs w:val="24"/>
              </w:rPr>
              <w:t>Disagree</w:t>
            </w:r>
          </w:p>
        </w:tc>
        <w:tc>
          <w:tcPr>
            <w:tcW w:w="3117" w:type="dxa"/>
          </w:tcPr>
          <w:p w14:paraId="05E58A15" w14:textId="3A06C21F" w:rsidR="00FF5554" w:rsidRDefault="0080475A" w:rsidP="004569AF">
            <w:pPr>
              <w:jc w:val="center"/>
            </w:pPr>
            <w:r>
              <w:t>15</w:t>
            </w:r>
          </w:p>
        </w:tc>
        <w:tc>
          <w:tcPr>
            <w:tcW w:w="3117" w:type="dxa"/>
          </w:tcPr>
          <w:p w14:paraId="51EEFCD4" w14:textId="68C952F7" w:rsidR="00FF5554" w:rsidRDefault="0080475A" w:rsidP="004569AF">
            <w:pPr>
              <w:jc w:val="center"/>
            </w:pPr>
            <w:r>
              <w:t>75%</w:t>
            </w:r>
          </w:p>
        </w:tc>
      </w:tr>
      <w:tr w:rsidR="00FF5554" w14:paraId="408C43D9" w14:textId="77777777" w:rsidTr="00F70971">
        <w:tc>
          <w:tcPr>
            <w:tcW w:w="3116" w:type="dxa"/>
          </w:tcPr>
          <w:p w14:paraId="6253278E" w14:textId="77777777" w:rsidR="00FF5554" w:rsidRDefault="00FF5554" w:rsidP="004569AF">
            <w:pPr>
              <w:jc w:val="center"/>
            </w:pPr>
            <w:r>
              <w:rPr>
                <w:rFonts w:cs="Times New Roman"/>
                <w:szCs w:val="24"/>
              </w:rPr>
              <w:t>Strongly Disagree</w:t>
            </w:r>
          </w:p>
        </w:tc>
        <w:tc>
          <w:tcPr>
            <w:tcW w:w="3117" w:type="dxa"/>
          </w:tcPr>
          <w:p w14:paraId="2B216FCB" w14:textId="3051ECD0" w:rsidR="00FF5554" w:rsidRDefault="0080475A" w:rsidP="004569AF">
            <w:pPr>
              <w:jc w:val="center"/>
            </w:pPr>
            <w:r>
              <w:t>0</w:t>
            </w:r>
          </w:p>
        </w:tc>
        <w:tc>
          <w:tcPr>
            <w:tcW w:w="3117" w:type="dxa"/>
          </w:tcPr>
          <w:p w14:paraId="3CCA863A" w14:textId="7BE25897" w:rsidR="00FF5554" w:rsidRDefault="0080475A" w:rsidP="004569AF">
            <w:pPr>
              <w:jc w:val="center"/>
            </w:pPr>
            <w:r>
              <w:t>0%</w:t>
            </w:r>
          </w:p>
        </w:tc>
      </w:tr>
      <w:tr w:rsidR="00FF5554" w14:paraId="6F0F57F1" w14:textId="77777777" w:rsidTr="00F70971">
        <w:tc>
          <w:tcPr>
            <w:tcW w:w="3116" w:type="dxa"/>
          </w:tcPr>
          <w:p w14:paraId="6013C16F" w14:textId="2BAEE1B6" w:rsidR="00FF5554" w:rsidRDefault="00FF5554" w:rsidP="004569AF">
            <w:pPr>
              <w:jc w:val="center"/>
            </w:pPr>
            <w:r>
              <w:t>Total</w:t>
            </w:r>
          </w:p>
        </w:tc>
        <w:tc>
          <w:tcPr>
            <w:tcW w:w="3117" w:type="dxa"/>
          </w:tcPr>
          <w:p w14:paraId="70F0A4D9" w14:textId="0E7BE681" w:rsidR="00FF5554" w:rsidRDefault="0080475A" w:rsidP="004569AF">
            <w:pPr>
              <w:jc w:val="center"/>
            </w:pPr>
            <w:r>
              <w:t>20</w:t>
            </w:r>
          </w:p>
        </w:tc>
        <w:tc>
          <w:tcPr>
            <w:tcW w:w="3117" w:type="dxa"/>
          </w:tcPr>
          <w:p w14:paraId="5AF11DC1" w14:textId="77777777" w:rsidR="00FF5554" w:rsidRDefault="00FF5554" w:rsidP="004569AF">
            <w:pPr>
              <w:jc w:val="center"/>
            </w:pPr>
            <w:r>
              <w:t>100%</w:t>
            </w:r>
          </w:p>
        </w:tc>
      </w:tr>
    </w:tbl>
    <w:p w14:paraId="3331517C" w14:textId="4D72D37C" w:rsidR="00FF5554" w:rsidRDefault="006726E4" w:rsidP="006726E4">
      <w:pPr>
        <w:jc w:val="center"/>
      </w:pPr>
      <w:r>
        <w:rPr>
          <w:noProof/>
        </w:rPr>
        <w:drawing>
          <wp:inline distT="0" distB="0" distL="0" distR="0" wp14:anchorId="49282266" wp14:editId="654C1927">
            <wp:extent cx="4572000" cy="2743200"/>
            <wp:effectExtent l="0" t="0" r="0" b="0"/>
            <wp:docPr id="2" name="Chart 2">
              <a:extLst xmlns:a="http://schemas.openxmlformats.org/drawingml/2006/main">
                <a:ext uri="{FF2B5EF4-FFF2-40B4-BE49-F238E27FC236}">
                  <a16:creationId xmlns:a16="http://schemas.microsoft.com/office/drawing/2014/main" id="{E4B22655-D3C1-A129-8F5F-F4FCEB0CE9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3231770E" w14:textId="40440CCD" w:rsidR="0035249B" w:rsidRDefault="007D69C1" w:rsidP="0035249B">
      <w:r>
        <w:t>The data shows that, employees did not feel unsure about the future of Ryanair</w:t>
      </w:r>
      <w:r w:rsidR="007D11AA">
        <w:t xml:space="preserve"> after Covid-19</w:t>
      </w:r>
      <w:r>
        <w:t xml:space="preserve"> and it did not increase their anxiety. </w:t>
      </w:r>
      <w:r w:rsidR="00A77B7A">
        <w:br w:type="page"/>
      </w:r>
    </w:p>
    <w:p w14:paraId="28995F03" w14:textId="307A9C85" w:rsidR="00EA3918" w:rsidRPr="00EA3918" w:rsidRDefault="00EA3918" w:rsidP="00EA3918">
      <w:pPr>
        <w:pStyle w:val="Caption"/>
        <w:keepNext/>
        <w:rPr>
          <w:sz w:val="24"/>
          <w:szCs w:val="24"/>
        </w:rPr>
      </w:pPr>
      <w:r w:rsidRPr="00EA3918">
        <w:rPr>
          <w:sz w:val="24"/>
          <w:szCs w:val="24"/>
        </w:rPr>
        <w:lastRenderedPageBreak/>
        <w:t xml:space="preserve">Table </w:t>
      </w:r>
      <w:r w:rsidRPr="00EA3918">
        <w:rPr>
          <w:sz w:val="24"/>
          <w:szCs w:val="24"/>
        </w:rPr>
        <w:fldChar w:fldCharType="begin"/>
      </w:r>
      <w:r w:rsidRPr="00EA3918">
        <w:rPr>
          <w:sz w:val="24"/>
          <w:szCs w:val="24"/>
        </w:rPr>
        <w:instrText xml:space="preserve"> SEQ Table \* ARABIC </w:instrText>
      </w:r>
      <w:r w:rsidRPr="00EA3918">
        <w:rPr>
          <w:sz w:val="24"/>
          <w:szCs w:val="24"/>
        </w:rPr>
        <w:fldChar w:fldCharType="separate"/>
      </w:r>
      <w:r w:rsidR="00684042">
        <w:rPr>
          <w:noProof/>
          <w:sz w:val="24"/>
          <w:szCs w:val="24"/>
        </w:rPr>
        <w:t>42</w:t>
      </w:r>
      <w:r w:rsidRPr="00EA3918">
        <w:rPr>
          <w:sz w:val="24"/>
          <w:szCs w:val="24"/>
        </w:rPr>
        <w:fldChar w:fldCharType="end"/>
      </w:r>
      <w:r w:rsidRPr="00EA3918">
        <w:rPr>
          <w:sz w:val="24"/>
          <w:szCs w:val="24"/>
        </w:rPr>
        <w:t>: I have developed several mental disorders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551A8C89" w14:textId="77777777" w:rsidTr="00F70971">
        <w:tc>
          <w:tcPr>
            <w:tcW w:w="3116" w:type="dxa"/>
          </w:tcPr>
          <w:p w14:paraId="6CB915F0" w14:textId="64C08326" w:rsidR="00FF5554" w:rsidRPr="00636BA2" w:rsidRDefault="00FF5554" w:rsidP="00636BA2">
            <w:pPr>
              <w:jc w:val="center"/>
              <w:rPr>
                <w:b/>
                <w:bCs/>
              </w:rPr>
            </w:pPr>
            <w:r w:rsidRPr="00636BA2">
              <w:rPr>
                <w:b/>
                <w:bCs/>
              </w:rPr>
              <w:t>Responses</w:t>
            </w:r>
          </w:p>
        </w:tc>
        <w:tc>
          <w:tcPr>
            <w:tcW w:w="3117" w:type="dxa"/>
          </w:tcPr>
          <w:p w14:paraId="138B8C8E" w14:textId="77777777" w:rsidR="00FF5554" w:rsidRPr="00636BA2" w:rsidRDefault="00FF5554" w:rsidP="00636BA2">
            <w:pPr>
              <w:jc w:val="center"/>
              <w:rPr>
                <w:b/>
                <w:bCs/>
              </w:rPr>
            </w:pPr>
            <w:r w:rsidRPr="00636BA2">
              <w:rPr>
                <w:b/>
                <w:bCs/>
              </w:rPr>
              <w:t>Frequency</w:t>
            </w:r>
          </w:p>
        </w:tc>
        <w:tc>
          <w:tcPr>
            <w:tcW w:w="3117" w:type="dxa"/>
          </w:tcPr>
          <w:p w14:paraId="6B9BDA82" w14:textId="4874250B" w:rsidR="00FF5554" w:rsidRPr="00636BA2" w:rsidRDefault="00FF5554" w:rsidP="00636BA2">
            <w:pPr>
              <w:jc w:val="center"/>
              <w:rPr>
                <w:b/>
                <w:bCs/>
              </w:rPr>
            </w:pPr>
            <w:r w:rsidRPr="00636BA2">
              <w:rPr>
                <w:b/>
                <w:bCs/>
              </w:rPr>
              <w:t>Percentage</w:t>
            </w:r>
          </w:p>
        </w:tc>
      </w:tr>
      <w:tr w:rsidR="00FF5554" w14:paraId="2DD79442" w14:textId="77777777" w:rsidTr="00F70971">
        <w:tc>
          <w:tcPr>
            <w:tcW w:w="3116" w:type="dxa"/>
          </w:tcPr>
          <w:p w14:paraId="768E3F67" w14:textId="77777777" w:rsidR="00FF5554" w:rsidRDefault="00FF5554" w:rsidP="00636BA2">
            <w:pPr>
              <w:jc w:val="center"/>
            </w:pPr>
            <w:r>
              <w:rPr>
                <w:rFonts w:cs="Times New Roman"/>
                <w:szCs w:val="24"/>
              </w:rPr>
              <w:t>Strongly Agree</w:t>
            </w:r>
          </w:p>
        </w:tc>
        <w:tc>
          <w:tcPr>
            <w:tcW w:w="3117" w:type="dxa"/>
          </w:tcPr>
          <w:p w14:paraId="4A23583D" w14:textId="2E08A79D" w:rsidR="00FF5554" w:rsidRDefault="006C3DCF" w:rsidP="00636BA2">
            <w:pPr>
              <w:jc w:val="center"/>
            </w:pPr>
            <w:r>
              <w:t>0</w:t>
            </w:r>
          </w:p>
        </w:tc>
        <w:tc>
          <w:tcPr>
            <w:tcW w:w="3117" w:type="dxa"/>
          </w:tcPr>
          <w:p w14:paraId="48FD05E2" w14:textId="3E14344E" w:rsidR="00FF5554" w:rsidRDefault="006C3DCF" w:rsidP="00636BA2">
            <w:pPr>
              <w:jc w:val="center"/>
            </w:pPr>
            <w:r>
              <w:t>0%</w:t>
            </w:r>
          </w:p>
        </w:tc>
      </w:tr>
      <w:tr w:rsidR="00FF5554" w14:paraId="5CE31B2B" w14:textId="77777777" w:rsidTr="00F70971">
        <w:tc>
          <w:tcPr>
            <w:tcW w:w="3116" w:type="dxa"/>
          </w:tcPr>
          <w:p w14:paraId="425F63B2" w14:textId="77777777" w:rsidR="00FF5554" w:rsidRDefault="00FF5554" w:rsidP="00636BA2">
            <w:pPr>
              <w:jc w:val="center"/>
            </w:pPr>
            <w:r>
              <w:t>Agree</w:t>
            </w:r>
          </w:p>
        </w:tc>
        <w:tc>
          <w:tcPr>
            <w:tcW w:w="3117" w:type="dxa"/>
          </w:tcPr>
          <w:p w14:paraId="60807496" w14:textId="65F9AACF" w:rsidR="00FF5554" w:rsidRDefault="006C3DCF" w:rsidP="00636BA2">
            <w:pPr>
              <w:jc w:val="center"/>
            </w:pPr>
            <w:r>
              <w:t>0</w:t>
            </w:r>
          </w:p>
        </w:tc>
        <w:tc>
          <w:tcPr>
            <w:tcW w:w="3117" w:type="dxa"/>
          </w:tcPr>
          <w:p w14:paraId="3B057EED" w14:textId="092283E6" w:rsidR="00FF5554" w:rsidRDefault="006C3DCF" w:rsidP="00636BA2">
            <w:pPr>
              <w:jc w:val="center"/>
            </w:pPr>
            <w:r>
              <w:t>0%</w:t>
            </w:r>
          </w:p>
        </w:tc>
      </w:tr>
      <w:tr w:rsidR="00FF5554" w14:paraId="47B7C776" w14:textId="77777777" w:rsidTr="00F70971">
        <w:tc>
          <w:tcPr>
            <w:tcW w:w="3116" w:type="dxa"/>
          </w:tcPr>
          <w:p w14:paraId="0F962EFE" w14:textId="2ABDE17A" w:rsidR="00FF5554" w:rsidRDefault="00FF5554" w:rsidP="00636BA2">
            <w:pPr>
              <w:jc w:val="center"/>
            </w:pPr>
            <w:r>
              <w:rPr>
                <w:rFonts w:cs="Times New Roman"/>
                <w:szCs w:val="24"/>
              </w:rPr>
              <w:t>Neutral</w:t>
            </w:r>
          </w:p>
        </w:tc>
        <w:tc>
          <w:tcPr>
            <w:tcW w:w="3117" w:type="dxa"/>
          </w:tcPr>
          <w:p w14:paraId="0F958F1B" w14:textId="6FF92532" w:rsidR="00FF5554" w:rsidRDefault="006C3DCF" w:rsidP="00636BA2">
            <w:pPr>
              <w:jc w:val="center"/>
            </w:pPr>
            <w:r>
              <w:t>2</w:t>
            </w:r>
          </w:p>
        </w:tc>
        <w:tc>
          <w:tcPr>
            <w:tcW w:w="3117" w:type="dxa"/>
          </w:tcPr>
          <w:p w14:paraId="779FC790" w14:textId="5ED70632" w:rsidR="00FF5554" w:rsidRDefault="006C3DCF" w:rsidP="00636BA2">
            <w:pPr>
              <w:jc w:val="center"/>
            </w:pPr>
            <w:r>
              <w:t>10%</w:t>
            </w:r>
          </w:p>
        </w:tc>
      </w:tr>
      <w:tr w:rsidR="00FF5554" w14:paraId="71D0383C" w14:textId="77777777" w:rsidTr="00F70971">
        <w:tc>
          <w:tcPr>
            <w:tcW w:w="3116" w:type="dxa"/>
          </w:tcPr>
          <w:p w14:paraId="706BE649" w14:textId="77777777" w:rsidR="00FF5554" w:rsidRDefault="00FF5554" w:rsidP="00636BA2">
            <w:pPr>
              <w:jc w:val="center"/>
            </w:pPr>
            <w:r>
              <w:rPr>
                <w:rFonts w:cs="Times New Roman"/>
                <w:szCs w:val="24"/>
              </w:rPr>
              <w:t>Disagree</w:t>
            </w:r>
          </w:p>
        </w:tc>
        <w:tc>
          <w:tcPr>
            <w:tcW w:w="3117" w:type="dxa"/>
          </w:tcPr>
          <w:p w14:paraId="766E785A" w14:textId="7297363D" w:rsidR="00FF5554" w:rsidRDefault="006C3DCF" w:rsidP="00636BA2">
            <w:pPr>
              <w:jc w:val="center"/>
            </w:pPr>
            <w:r>
              <w:t>18</w:t>
            </w:r>
          </w:p>
        </w:tc>
        <w:tc>
          <w:tcPr>
            <w:tcW w:w="3117" w:type="dxa"/>
          </w:tcPr>
          <w:p w14:paraId="070BFC06" w14:textId="60871102" w:rsidR="00FF5554" w:rsidRDefault="006C3DCF" w:rsidP="00636BA2">
            <w:pPr>
              <w:jc w:val="center"/>
            </w:pPr>
            <w:r>
              <w:t>90%</w:t>
            </w:r>
          </w:p>
        </w:tc>
      </w:tr>
      <w:tr w:rsidR="00FF5554" w14:paraId="5BC71C25" w14:textId="77777777" w:rsidTr="00F70971">
        <w:tc>
          <w:tcPr>
            <w:tcW w:w="3116" w:type="dxa"/>
          </w:tcPr>
          <w:p w14:paraId="5C0A4FA1" w14:textId="77777777" w:rsidR="00FF5554" w:rsidRDefault="00FF5554" w:rsidP="00636BA2">
            <w:pPr>
              <w:jc w:val="center"/>
            </w:pPr>
            <w:r>
              <w:rPr>
                <w:rFonts w:cs="Times New Roman"/>
                <w:szCs w:val="24"/>
              </w:rPr>
              <w:t>Strongly Disagree</w:t>
            </w:r>
          </w:p>
        </w:tc>
        <w:tc>
          <w:tcPr>
            <w:tcW w:w="3117" w:type="dxa"/>
          </w:tcPr>
          <w:p w14:paraId="129DBAD1" w14:textId="361AB160" w:rsidR="00FF5554" w:rsidRDefault="006C3DCF" w:rsidP="00636BA2">
            <w:pPr>
              <w:jc w:val="center"/>
            </w:pPr>
            <w:r>
              <w:t>0</w:t>
            </w:r>
          </w:p>
        </w:tc>
        <w:tc>
          <w:tcPr>
            <w:tcW w:w="3117" w:type="dxa"/>
          </w:tcPr>
          <w:p w14:paraId="4814A9E9" w14:textId="0E15D54F" w:rsidR="00FF5554" w:rsidRDefault="006C3DCF" w:rsidP="00636BA2">
            <w:pPr>
              <w:jc w:val="center"/>
            </w:pPr>
            <w:r>
              <w:t>0%</w:t>
            </w:r>
          </w:p>
        </w:tc>
      </w:tr>
      <w:tr w:rsidR="00FF5554" w14:paraId="21485CC1" w14:textId="77777777" w:rsidTr="00F70971">
        <w:tc>
          <w:tcPr>
            <w:tcW w:w="3116" w:type="dxa"/>
          </w:tcPr>
          <w:p w14:paraId="008FA2BE" w14:textId="517FCDED" w:rsidR="00FF5554" w:rsidRDefault="00FF5554" w:rsidP="00636BA2">
            <w:pPr>
              <w:jc w:val="center"/>
            </w:pPr>
            <w:r>
              <w:t>Total</w:t>
            </w:r>
          </w:p>
        </w:tc>
        <w:tc>
          <w:tcPr>
            <w:tcW w:w="3117" w:type="dxa"/>
          </w:tcPr>
          <w:p w14:paraId="21630AB3" w14:textId="3A0D8BE4" w:rsidR="00FF5554" w:rsidRDefault="006C3DCF" w:rsidP="00636BA2">
            <w:pPr>
              <w:jc w:val="center"/>
            </w:pPr>
            <w:r>
              <w:t>20</w:t>
            </w:r>
          </w:p>
        </w:tc>
        <w:tc>
          <w:tcPr>
            <w:tcW w:w="3117" w:type="dxa"/>
          </w:tcPr>
          <w:p w14:paraId="6F9E26EE" w14:textId="77777777" w:rsidR="00FF5554" w:rsidRDefault="00FF5554" w:rsidP="00636BA2">
            <w:pPr>
              <w:jc w:val="center"/>
            </w:pPr>
            <w:r>
              <w:t>100%</w:t>
            </w:r>
          </w:p>
        </w:tc>
      </w:tr>
    </w:tbl>
    <w:p w14:paraId="5F8AD924" w14:textId="5C500E6A" w:rsidR="00FF5554" w:rsidRDefault="009C7D6F" w:rsidP="009C7D6F">
      <w:pPr>
        <w:tabs>
          <w:tab w:val="left" w:pos="828"/>
        </w:tabs>
      </w:pPr>
      <w:r>
        <w:tab/>
      </w:r>
      <w:r>
        <w:rPr>
          <w:noProof/>
        </w:rPr>
        <w:drawing>
          <wp:inline distT="0" distB="0" distL="0" distR="0" wp14:anchorId="0645CF94" wp14:editId="14D4FFA9">
            <wp:extent cx="4572000" cy="2743200"/>
            <wp:effectExtent l="0" t="0" r="0" b="0"/>
            <wp:docPr id="42" name="Chart 42">
              <a:extLst xmlns:a="http://schemas.openxmlformats.org/drawingml/2006/main">
                <a:ext uri="{FF2B5EF4-FFF2-40B4-BE49-F238E27FC236}">
                  <a16:creationId xmlns:a16="http://schemas.microsoft.com/office/drawing/2014/main" id="{B4AF5C64-A92C-FAB2-88F7-0DA2408E62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2EB11666" w14:textId="389AE850" w:rsidR="0035249B" w:rsidRDefault="00247903" w:rsidP="0035249B">
      <w:r>
        <w:t xml:space="preserve">No employees developed several mental disorders during the </w:t>
      </w:r>
      <w:r w:rsidR="009719A8">
        <w:t>pandemic</w:t>
      </w:r>
      <w:r>
        <w:t xml:space="preserve">. </w:t>
      </w:r>
      <w:r w:rsidR="00BA51E0">
        <w:br w:type="page"/>
      </w:r>
    </w:p>
    <w:p w14:paraId="442C7367" w14:textId="46440230" w:rsidR="000C1234" w:rsidRPr="000C1234" w:rsidRDefault="000C1234" w:rsidP="000C1234">
      <w:pPr>
        <w:pStyle w:val="Caption"/>
        <w:keepNext/>
        <w:rPr>
          <w:sz w:val="24"/>
          <w:szCs w:val="24"/>
        </w:rPr>
      </w:pPr>
      <w:r w:rsidRPr="000C1234">
        <w:rPr>
          <w:sz w:val="24"/>
          <w:szCs w:val="24"/>
        </w:rPr>
        <w:lastRenderedPageBreak/>
        <w:t xml:space="preserve">Table </w:t>
      </w:r>
      <w:r w:rsidRPr="000C1234">
        <w:rPr>
          <w:sz w:val="24"/>
          <w:szCs w:val="24"/>
        </w:rPr>
        <w:fldChar w:fldCharType="begin"/>
      </w:r>
      <w:r w:rsidRPr="000C1234">
        <w:rPr>
          <w:sz w:val="24"/>
          <w:szCs w:val="24"/>
        </w:rPr>
        <w:instrText xml:space="preserve"> SEQ Table \* ARABIC </w:instrText>
      </w:r>
      <w:r w:rsidRPr="000C1234">
        <w:rPr>
          <w:sz w:val="24"/>
          <w:szCs w:val="24"/>
        </w:rPr>
        <w:fldChar w:fldCharType="separate"/>
      </w:r>
      <w:r w:rsidR="00684042">
        <w:rPr>
          <w:noProof/>
          <w:sz w:val="24"/>
          <w:szCs w:val="24"/>
        </w:rPr>
        <w:t>43</w:t>
      </w:r>
      <w:r w:rsidRPr="000C1234">
        <w:rPr>
          <w:sz w:val="24"/>
          <w:szCs w:val="24"/>
        </w:rPr>
        <w:fldChar w:fldCharType="end"/>
      </w:r>
      <w:r w:rsidRPr="000C1234">
        <w:rPr>
          <w:sz w:val="24"/>
          <w:szCs w:val="24"/>
        </w:rPr>
        <w:t>: I have visited a counsellor for my anxiety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4B2ABBBF" w14:textId="77777777" w:rsidTr="00F70971">
        <w:tc>
          <w:tcPr>
            <w:tcW w:w="3116" w:type="dxa"/>
          </w:tcPr>
          <w:p w14:paraId="1FD9523A" w14:textId="17FFDB5A" w:rsidR="00FF5554" w:rsidRPr="00092E6F" w:rsidRDefault="00FF5554" w:rsidP="00092E6F">
            <w:pPr>
              <w:jc w:val="center"/>
              <w:rPr>
                <w:b/>
                <w:bCs/>
              </w:rPr>
            </w:pPr>
            <w:r w:rsidRPr="00092E6F">
              <w:rPr>
                <w:b/>
                <w:bCs/>
              </w:rPr>
              <w:t>Responses</w:t>
            </w:r>
          </w:p>
        </w:tc>
        <w:tc>
          <w:tcPr>
            <w:tcW w:w="3117" w:type="dxa"/>
          </w:tcPr>
          <w:p w14:paraId="6F344ED6" w14:textId="77777777" w:rsidR="00FF5554" w:rsidRPr="00092E6F" w:rsidRDefault="00FF5554" w:rsidP="00092E6F">
            <w:pPr>
              <w:jc w:val="center"/>
              <w:rPr>
                <w:b/>
                <w:bCs/>
              </w:rPr>
            </w:pPr>
            <w:r w:rsidRPr="00092E6F">
              <w:rPr>
                <w:b/>
                <w:bCs/>
              </w:rPr>
              <w:t>Frequency</w:t>
            </w:r>
          </w:p>
        </w:tc>
        <w:tc>
          <w:tcPr>
            <w:tcW w:w="3117" w:type="dxa"/>
          </w:tcPr>
          <w:p w14:paraId="44C16ACB" w14:textId="4D8ECD8F" w:rsidR="00FF5554" w:rsidRPr="00092E6F" w:rsidRDefault="00FF5554" w:rsidP="00092E6F">
            <w:pPr>
              <w:jc w:val="center"/>
              <w:rPr>
                <w:b/>
                <w:bCs/>
              </w:rPr>
            </w:pPr>
            <w:r w:rsidRPr="00092E6F">
              <w:rPr>
                <w:b/>
                <w:bCs/>
              </w:rPr>
              <w:t>Percentage</w:t>
            </w:r>
          </w:p>
        </w:tc>
      </w:tr>
      <w:tr w:rsidR="00FF5554" w14:paraId="6B09ADDB" w14:textId="77777777" w:rsidTr="00F70971">
        <w:tc>
          <w:tcPr>
            <w:tcW w:w="3116" w:type="dxa"/>
          </w:tcPr>
          <w:p w14:paraId="41716B99" w14:textId="77777777" w:rsidR="00FF5554" w:rsidRDefault="00FF5554" w:rsidP="009D6BD7">
            <w:pPr>
              <w:jc w:val="center"/>
            </w:pPr>
            <w:r>
              <w:rPr>
                <w:rFonts w:cs="Times New Roman"/>
                <w:szCs w:val="24"/>
              </w:rPr>
              <w:t>Strongly Agree</w:t>
            </w:r>
          </w:p>
        </w:tc>
        <w:tc>
          <w:tcPr>
            <w:tcW w:w="3117" w:type="dxa"/>
          </w:tcPr>
          <w:p w14:paraId="3739A4EC" w14:textId="090A963C" w:rsidR="00FF5554" w:rsidRDefault="00C306A0" w:rsidP="009D6BD7">
            <w:pPr>
              <w:jc w:val="center"/>
            </w:pPr>
            <w:r>
              <w:t>0</w:t>
            </w:r>
          </w:p>
        </w:tc>
        <w:tc>
          <w:tcPr>
            <w:tcW w:w="3117" w:type="dxa"/>
          </w:tcPr>
          <w:p w14:paraId="3978D17E" w14:textId="0B7CEE1F" w:rsidR="00FF5554" w:rsidRDefault="00C306A0" w:rsidP="009D6BD7">
            <w:pPr>
              <w:jc w:val="center"/>
            </w:pPr>
            <w:r>
              <w:t>0%</w:t>
            </w:r>
          </w:p>
        </w:tc>
      </w:tr>
      <w:tr w:rsidR="00FF5554" w14:paraId="502BE593" w14:textId="77777777" w:rsidTr="00F70971">
        <w:tc>
          <w:tcPr>
            <w:tcW w:w="3116" w:type="dxa"/>
          </w:tcPr>
          <w:p w14:paraId="6D5F97A7" w14:textId="77777777" w:rsidR="00FF5554" w:rsidRDefault="00FF5554" w:rsidP="009D6BD7">
            <w:pPr>
              <w:jc w:val="center"/>
            </w:pPr>
            <w:r>
              <w:t>Agree</w:t>
            </w:r>
          </w:p>
        </w:tc>
        <w:tc>
          <w:tcPr>
            <w:tcW w:w="3117" w:type="dxa"/>
          </w:tcPr>
          <w:p w14:paraId="0749CD7E" w14:textId="54C79E23" w:rsidR="00FF5554" w:rsidRDefault="00C306A0" w:rsidP="009D6BD7">
            <w:pPr>
              <w:jc w:val="center"/>
            </w:pPr>
            <w:r>
              <w:t>1</w:t>
            </w:r>
          </w:p>
        </w:tc>
        <w:tc>
          <w:tcPr>
            <w:tcW w:w="3117" w:type="dxa"/>
          </w:tcPr>
          <w:p w14:paraId="355D1CF0" w14:textId="57E84819" w:rsidR="00FF5554" w:rsidRDefault="00C306A0" w:rsidP="009D6BD7">
            <w:pPr>
              <w:jc w:val="center"/>
            </w:pPr>
            <w:r>
              <w:t>5%</w:t>
            </w:r>
          </w:p>
        </w:tc>
      </w:tr>
      <w:tr w:rsidR="00FF5554" w14:paraId="78C45FEA" w14:textId="77777777" w:rsidTr="00F70971">
        <w:tc>
          <w:tcPr>
            <w:tcW w:w="3116" w:type="dxa"/>
          </w:tcPr>
          <w:p w14:paraId="3F130FB2" w14:textId="71B00DD6" w:rsidR="00FF5554" w:rsidRDefault="00FF5554" w:rsidP="009D6BD7">
            <w:pPr>
              <w:jc w:val="center"/>
            </w:pPr>
            <w:r>
              <w:rPr>
                <w:rFonts w:cs="Times New Roman"/>
                <w:szCs w:val="24"/>
              </w:rPr>
              <w:t>Neutral</w:t>
            </w:r>
          </w:p>
        </w:tc>
        <w:tc>
          <w:tcPr>
            <w:tcW w:w="3117" w:type="dxa"/>
          </w:tcPr>
          <w:p w14:paraId="594DEA97" w14:textId="76323663" w:rsidR="00FF5554" w:rsidRDefault="00C306A0" w:rsidP="009D6BD7">
            <w:pPr>
              <w:jc w:val="center"/>
            </w:pPr>
            <w:r>
              <w:t>1</w:t>
            </w:r>
          </w:p>
        </w:tc>
        <w:tc>
          <w:tcPr>
            <w:tcW w:w="3117" w:type="dxa"/>
          </w:tcPr>
          <w:p w14:paraId="1D2D9546" w14:textId="206719E2" w:rsidR="00FF5554" w:rsidRDefault="00C306A0" w:rsidP="009D6BD7">
            <w:pPr>
              <w:jc w:val="center"/>
            </w:pPr>
            <w:r>
              <w:t>5%</w:t>
            </w:r>
          </w:p>
        </w:tc>
      </w:tr>
      <w:tr w:rsidR="00FF5554" w14:paraId="6C5340FF" w14:textId="77777777" w:rsidTr="00F70971">
        <w:tc>
          <w:tcPr>
            <w:tcW w:w="3116" w:type="dxa"/>
          </w:tcPr>
          <w:p w14:paraId="20A08AC5" w14:textId="77777777" w:rsidR="00FF5554" w:rsidRDefault="00FF5554" w:rsidP="009D6BD7">
            <w:pPr>
              <w:jc w:val="center"/>
            </w:pPr>
            <w:r>
              <w:rPr>
                <w:rFonts w:cs="Times New Roman"/>
                <w:szCs w:val="24"/>
              </w:rPr>
              <w:t>Disagree</w:t>
            </w:r>
          </w:p>
        </w:tc>
        <w:tc>
          <w:tcPr>
            <w:tcW w:w="3117" w:type="dxa"/>
          </w:tcPr>
          <w:p w14:paraId="49F87DA9" w14:textId="3F7DA486" w:rsidR="00FF5554" w:rsidRDefault="00C306A0" w:rsidP="009D6BD7">
            <w:pPr>
              <w:jc w:val="center"/>
            </w:pPr>
            <w:r>
              <w:t>18</w:t>
            </w:r>
          </w:p>
        </w:tc>
        <w:tc>
          <w:tcPr>
            <w:tcW w:w="3117" w:type="dxa"/>
          </w:tcPr>
          <w:p w14:paraId="5CF98AEB" w14:textId="67EE9E7B" w:rsidR="00FF5554" w:rsidRDefault="00C306A0" w:rsidP="009D6BD7">
            <w:pPr>
              <w:jc w:val="center"/>
            </w:pPr>
            <w:r>
              <w:t>90%</w:t>
            </w:r>
          </w:p>
        </w:tc>
      </w:tr>
      <w:tr w:rsidR="00FF5554" w14:paraId="3BC37776" w14:textId="77777777" w:rsidTr="00F70971">
        <w:tc>
          <w:tcPr>
            <w:tcW w:w="3116" w:type="dxa"/>
          </w:tcPr>
          <w:p w14:paraId="50F1587E" w14:textId="77777777" w:rsidR="00FF5554" w:rsidRDefault="00FF5554" w:rsidP="009D6BD7">
            <w:pPr>
              <w:jc w:val="center"/>
            </w:pPr>
            <w:r>
              <w:rPr>
                <w:rFonts w:cs="Times New Roman"/>
                <w:szCs w:val="24"/>
              </w:rPr>
              <w:t>Strongly Disagree</w:t>
            </w:r>
          </w:p>
        </w:tc>
        <w:tc>
          <w:tcPr>
            <w:tcW w:w="3117" w:type="dxa"/>
          </w:tcPr>
          <w:p w14:paraId="55DCBC4E" w14:textId="521D7B2D" w:rsidR="00FF5554" w:rsidRDefault="00C306A0" w:rsidP="009D6BD7">
            <w:pPr>
              <w:jc w:val="center"/>
            </w:pPr>
            <w:r>
              <w:t>0</w:t>
            </w:r>
          </w:p>
        </w:tc>
        <w:tc>
          <w:tcPr>
            <w:tcW w:w="3117" w:type="dxa"/>
          </w:tcPr>
          <w:p w14:paraId="1030D0B5" w14:textId="69AF7062" w:rsidR="00FF5554" w:rsidRDefault="00301973" w:rsidP="009D6BD7">
            <w:pPr>
              <w:jc w:val="center"/>
            </w:pPr>
            <w:r>
              <w:t>0%</w:t>
            </w:r>
          </w:p>
        </w:tc>
      </w:tr>
      <w:tr w:rsidR="00FF5554" w14:paraId="12483480" w14:textId="77777777" w:rsidTr="00F70971">
        <w:tc>
          <w:tcPr>
            <w:tcW w:w="3116" w:type="dxa"/>
          </w:tcPr>
          <w:p w14:paraId="54CABD30" w14:textId="0A0FAEA0" w:rsidR="00FF5554" w:rsidRDefault="00FF5554" w:rsidP="009D6BD7">
            <w:pPr>
              <w:jc w:val="center"/>
            </w:pPr>
            <w:r>
              <w:t>Total</w:t>
            </w:r>
          </w:p>
        </w:tc>
        <w:tc>
          <w:tcPr>
            <w:tcW w:w="3117" w:type="dxa"/>
          </w:tcPr>
          <w:p w14:paraId="00C8B3AE" w14:textId="5BA2AF03" w:rsidR="00FF5554" w:rsidRDefault="00C306A0" w:rsidP="009D6BD7">
            <w:pPr>
              <w:jc w:val="center"/>
            </w:pPr>
            <w:r>
              <w:t>20</w:t>
            </w:r>
          </w:p>
        </w:tc>
        <w:tc>
          <w:tcPr>
            <w:tcW w:w="3117" w:type="dxa"/>
          </w:tcPr>
          <w:p w14:paraId="2EA1DA80" w14:textId="77777777" w:rsidR="00FF5554" w:rsidRDefault="00FF5554" w:rsidP="009D6BD7">
            <w:pPr>
              <w:jc w:val="center"/>
            </w:pPr>
            <w:r>
              <w:t>100%</w:t>
            </w:r>
          </w:p>
        </w:tc>
      </w:tr>
    </w:tbl>
    <w:p w14:paraId="5C3607E2" w14:textId="5FA7B553" w:rsidR="00FF5554" w:rsidRDefault="00C861A2" w:rsidP="00C861A2">
      <w:pPr>
        <w:jc w:val="center"/>
      </w:pPr>
      <w:r>
        <w:rPr>
          <w:noProof/>
        </w:rPr>
        <w:drawing>
          <wp:inline distT="0" distB="0" distL="0" distR="0" wp14:anchorId="3FE41089" wp14:editId="16AAE88D">
            <wp:extent cx="4572000" cy="2743200"/>
            <wp:effectExtent l="0" t="0" r="0" b="0"/>
            <wp:docPr id="44" name="Chart 44">
              <a:extLst xmlns:a="http://schemas.openxmlformats.org/drawingml/2006/main">
                <a:ext uri="{FF2B5EF4-FFF2-40B4-BE49-F238E27FC236}">
                  <a16:creationId xmlns:a16="http://schemas.microsoft.com/office/drawing/2014/main" id="{7715FB5A-07A0-5C30-9AC7-CF92CF3E0F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704EB349" w14:textId="47F7602C" w:rsidR="0035249B" w:rsidRDefault="0087450B" w:rsidP="0035249B">
      <w:r>
        <w:t xml:space="preserve">90% of the employees did not visit a counsellor during the </w:t>
      </w:r>
      <w:r w:rsidR="00304FEE">
        <w:t>pandemic</w:t>
      </w:r>
      <w:r>
        <w:t xml:space="preserve">. </w:t>
      </w:r>
      <w:r w:rsidR="008D5CF9">
        <w:br w:type="page"/>
      </w:r>
    </w:p>
    <w:p w14:paraId="1152BD87" w14:textId="3FF44033" w:rsidR="00E96534" w:rsidRPr="00E96534" w:rsidRDefault="00E96534" w:rsidP="00E96534">
      <w:pPr>
        <w:pStyle w:val="Caption"/>
        <w:keepNext/>
        <w:rPr>
          <w:sz w:val="24"/>
          <w:szCs w:val="24"/>
        </w:rPr>
      </w:pPr>
      <w:r w:rsidRPr="00E96534">
        <w:rPr>
          <w:sz w:val="24"/>
          <w:szCs w:val="24"/>
        </w:rPr>
        <w:lastRenderedPageBreak/>
        <w:t xml:space="preserve">Table </w:t>
      </w:r>
      <w:r w:rsidRPr="00E96534">
        <w:rPr>
          <w:sz w:val="24"/>
          <w:szCs w:val="24"/>
        </w:rPr>
        <w:fldChar w:fldCharType="begin"/>
      </w:r>
      <w:r w:rsidRPr="00E96534">
        <w:rPr>
          <w:sz w:val="24"/>
          <w:szCs w:val="24"/>
        </w:rPr>
        <w:instrText xml:space="preserve"> SEQ Table \* ARABIC </w:instrText>
      </w:r>
      <w:r w:rsidRPr="00E96534">
        <w:rPr>
          <w:sz w:val="24"/>
          <w:szCs w:val="24"/>
        </w:rPr>
        <w:fldChar w:fldCharType="separate"/>
      </w:r>
      <w:r w:rsidR="00684042">
        <w:rPr>
          <w:noProof/>
          <w:sz w:val="24"/>
          <w:szCs w:val="24"/>
        </w:rPr>
        <w:t>44</w:t>
      </w:r>
      <w:r w:rsidRPr="00E96534">
        <w:rPr>
          <w:sz w:val="24"/>
          <w:szCs w:val="24"/>
        </w:rPr>
        <w:fldChar w:fldCharType="end"/>
      </w:r>
      <w:r w:rsidRPr="00E96534">
        <w:rPr>
          <w:sz w:val="24"/>
          <w:szCs w:val="24"/>
        </w:rPr>
        <w:t>: I am satisfied with the steps taken by Ryanair for my wellbeing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274BE003" w14:textId="77777777" w:rsidTr="00F70971">
        <w:tc>
          <w:tcPr>
            <w:tcW w:w="3116" w:type="dxa"/>
          </w:tcPr>
          <w:p w14:paraId="2BEEB116" w14:textId="278378F4" w:rsidR="00FF5554" w:rsidRPr="00022842" w:rsidRDefault="00FF5554" w:rsidP="00022842">
            <w:pPr>
              <w:jc w:val="center"/>
              <w:rPr>
                <w:b/>
                <w:bCs/>
              </w:rPr>
            </w:pPr>
            <w:r w:rsidRPr="00022842">
              <w:rPr>
                <w:b/>
                <w:bCs/>
              </w:rPr>
              <w:t>Responses</w:t>
            </w:r>
          </w:p>
        </w:tc>
        <w:tc>
          <w:tcPr>
            <w:tcW w:w="3117" w:type="dxa"/>
          </w:tcPr>
          <w:p w14:paraId="7F0C6CD5" w14:textId="77777777" w:rsidR="00FF5554" w:rsidRPr="00022842" w:rsidRDefault="00FF5554" w:rsidP="00022842">
            <w:pPr>
              <w:jc w:val="center"/>
              <w:rPr>
                <w:b/>
                <w:bCs/>
              </w:rPr>
            </w:pPr>
            <w:r w:rsidRPr="00022842">
              <w:rPr>
                <w:b/>
                <w:bCs/>
              </w:rPr>
              <w:t>Frequency</w:t>
            </w:r>
          </w:p>
        </w:tc>
        <w:tc>
          <w:tcPr>
            <w:tcW w:w="3117" w:type="dxa"/>
          </w:tcPr>
          <w:p w14:paraId="1AB83166" w14:textId="79C3EBA0" w:rsidR="00FF5554" w:rsidRPr="00022842" w:rsidRDefault="00FF5554" w:rsidP="00022842">
            <w:pPr>
              <w:jc w:val="center"/>
              <w:rPr>
                <w:b/>
                <w:bCs/>
              </w:rPr>
            </w:pPr>
            <w:r w:rsidRPr="00022842">
              <w:rPr>
                <w:b/>
                <w:bCs/>
              </w:rPr>
              <w:t>Percentage</w:t>
            </w:r>
          </w:p>
        </w:tc>
      </w:tr>
      <w:tr w:rsidR="00FF5554" w14:paraId="2CC5F16E" w14:textId="77777777" w:rsidTr="00F70971">
        <w:tc>
          <w:tcPr>
            <w:tcW w:w="3116" w:type="dxa"/>
          </w:tcPr>
          <w:p w14:paraId="24DD9148" w14:textId="77777777" w:rsidR="00FF5554" w:rsidRDefault="00FF5554" w:rsidP="00193679">
            <w:pPr>
              <w:jc w:val="center"/>
            </w:pPr>
            <w:r>
              <w:rPr>
                <w:rFonts w:cs="Times New Roman"/>
                <w:szCs w:val="24"/>
              </w:rPr>
              <w:t>Strongly Agree</w:t>
            </w:r>
          </w:p>
        </w:tc>
        <w:tc>
          <w:tcPr>
            <w:tcW w:w="3117" w:type="dxa"/>
          </w:tcPr>
          <w:p w14:paraId="631B47DA" w14:textId="0F7D78B0" w:rsidR="00FF5554" w:rsidRDefault="00BC453F" w:rsidP="00193679">
            <w:pPr>
              <w:jc w:val="center"/>
            </w:pPr>
            <w:r>
              <w:t>4</w:t>
            </w:r>
          </w:p>
        </w:tc>
        <w:tc>
          <w:tcPr>
            <w:tcW w:w="3117" w:type="dxa"/>
          </w:tcPr>
          <w:p w14:paraId="28A06817" w14:textId="56C1E0D6" w:rsidR="00FF5554" w:rsidRDefault="00BC453F" w:rsidP="00193679">
            <w:pPr>
              <w:jc w:val="center"/>
            </w:pPr>
            <w:r>
              <w:t>20%</w:t>
            </w:r>
          </w:p>
        </w:tc>
      </w:tr>
      <w:tr w:rsidR="00FF5554" w14:paraId="2BE48E4E" w14:textId="77777777" w:rsidTr="00F70971">
        <w:tc>
          <w:tcPr>
            <w:tcW w:w="3116" w:type="dxa"/>
          </w:tcPr>
          <w:p w14:paraId="40CBCFD8" w14:textId="77777777" w:rsidR="00FF5554" w:rsidRDefault="00FF5554" w:rsidP="00193679">
            <w:pPr>
              <w:jc w:val="center"/>
            </w:pPr>
            <w:r>
              <w:t>Agree</w:t>
            </w:r>
          </w:p>
        </w:tc>
        <w:tc>
          <w:tcPr>
            <w:tcW w:w="3117" w:type="dxa"/>
          </w:tcPr>
          <w:p w14:paraId="65F164DD" w14:textId="7B6026AD" w:rsidR="00FF5554" w:rsidRDefault="00BC453F" w:rsidP="00193679">
            <w:pPr>
              <w:jc w:val="center"/>
            </w:pPr>
            <w:r>
              <w:t>11</w:t>
            </w:r>
          </w:p>
        </w:tc>
        <w:tc>
          <w:tcPr>
            <w:tcW w:w="3117" w:type="dxa"/>
          </w:tcPr>
          <w:p w14:paraId="78B7527D" w14:textId="61A16134" w:rsidR="00FF5554" w:rsidRDefault="00BC453F" w:rsidP="00193679">
            <w:pPr>
              <w:jc w:val="center"/>
            </w:pPr>
            <w:r>
              <w:t>55%</w:t>
            </w:r>
          </w:p>
        </w:tc>
      </w:tr>
      <w:tr w:rsidR="00FF5554" w14:paraId="25FB35A0" w14:textId="77777777" w:rsidTr="00F70971">
        <w:tc>
          <w:tcPr>
            <w:tcW w:w="3116" w:type="dxa"/>
          </w:tcPr>
          <w:p w14:paraId="7A341AC7" w14:textId="7067A9FB" w:rsidR="00FF5554" w:rsidRDefault="00FF5554" w:rsidP="00193679">
            <w:pPr>
              <w:jc w:val="center"/>
            </w:pPr>
            <w:r>
              <w:rPr>
                <w:rFonts w:cs="Times New Roman"/>
                <w:szCs w:val="24"/>
              </w:rPr>
              <w:t>Neutral</w:t>
            </w:r>
          </w:p>
        </w:tc>
        <w:tc>
          <w:tcPr>
            <w:tcW w:w="3117" w:type="dxa"/>
          </w:tcPr>
          <w:p w14:paraId="3BF43955" w14:textId="4E0E4A56" w:rsidR="00FF5554" w:rsidRDefault="00BC453F" w:rsidP="00193679">
            <w:pPr>
              <w:jc w:val="center"/>
            </w:pPr>
            <w:r>
              <w:t>2</w:t>
            </w:r>
          </w:p>
        </w:tc>
        <w:tc>
          <w:tcPr>
            <w:tcW w:w="3117" w:type="dxa"/>
          </w:tcPr>
          <w:p w14:paraId="2348413B" w14:textId="088DEB63" w:rsidR="00FF5554" w:rsidRDefault="00BC453F" w:rsidP="00193679">
            <w:pPr>
              <w:jc w:val="center"/>
            </w:pPr>
            <w:r>
              <w:t>10%</w:t>
            </w:r>
          </w:p>
        </w:tc>
      </w:tr>
      <w:tr w:rsidR="00FF5554" w14:paraId="36089773" w14:textId="77777777" w:rsidTr="00F70971">
        <w:tc>
          <w:tcPr>
            <w:tcW w:w="3116" w:type="dxa"/>
          </w:tcPr>
          <w:p w14:paraId="3144EFA7" w14:textId="77777777" w:rsidR="00FF5554" w:rsidRDefault="00FF5554" w:rsidP="00193679">
            <w:pPr>
              <w:jc w:val="center"/>
            </w:pPr>
            <w:r>
              <w:rPr>
                <w:rFonts w:cs="Times New Roman"/>
                <w:szCs w:val="24"/>
              </w:rPr>
              <w:t>Disagree</w:t>
            </w:r>
          </w:p>
        </w:tc>
        <w:tc>
          <w:tcPr>
            <w:tcW w:w="3117" w:type="dxa"/>
          </w:tcPr>
          <w:p w14:paraId="3CAA99CF" w14:textId="15469618" w:rsidR="00FF5554" w:rsidRDefault="00BC453F" w:rsidP="00193679">
            <w:pPr>
              <w:jc w:val="center"/>
            </w:pPr>
            <w:r>
              <w:t>1</w:t>
            </w:r>
          </w:p>
        </w:tc>
        <w:tc>
          <w:tcPr>
            <w:tcW w:w="3117" w:type="dxa"/>
          </w:tcPr>
          <w:p w14:paraId="77DB6041" w14:textId="07DAE6CB" w:rsidR="00FF5554" w:rsidRDefault="00BC453F" w:rsidP="00193679">
            <w:pPr>
              <w:jc w:val="center"/>
            </w:pPr>
            <w:r>
              <w:t>5%</w:t>
            </w:r>
          </w:p>
        </w:tc>
      </w:tr>
      <w:tr w:rsidR="00FF5554" w14:paraId="42AD725F" w14:textId="77777777" w:rsidTr="00F70971">
        <w:tc>
          <w:tcPr>
            <w:tcW w:w="3116" w:type="dxa"/>
          </w:tcPr>
          <w:p w14:paraId="02A6D7BF" w14:textId="77777777" w:rsidR="00FF5554" w:rsidRDefault="00FF5554" w:rsidP="00193679">
            <w:pPr>
              <w:jc w:val="center"/>
            </w:pPr>
            <w:r>
              <w:rPr>
                <w:rFonts w:cs="Times New Roman"/>
                <w:szCs w:val="24"/>
              </w:rPr>
              <w:t>Strongly Disagree</w:t>
            </w:r>
          </w:p>
        </w:tc>
        <w:tc>
          <w:tcPr>
            <w:tcW w:w="3117" w:type="dxa"/>
          </w:tcPr>
          <w:p w14:paraId="55AF5A01" w14:textId="4FF8C9D2" w:rsidR="00FF5554" w:rsidRDefault="00BC453F" w:rsidP="00193679">
            <w:pPr>
              <w:jc w:val="center"/>
            </w:pPr>
            <w:r>
              <w:t>2</w:t>
            </w:r>
          </w:p>
        </w:tc>
        <w:tc>
          <w:tcPr>
            <w:tcW w:w="3117" w:type="dxa"/>
          </w:tcPr>
          <w:p w14:paraId="431CCB3B" w14:textId="3D00CA89" w:rsidR="00FF5554" w:rsidRDefault="00BC453F" w:rsidP="00193679">
            <w:pPr>
              <w:jc w:val="center"/>
            </w:pPr>
            <w:r>
              <w:t>10%</w:t>
            </w:r>
          </w:p>
        </w:tc>
      </w:tr>
      <w:tr w:rsidR="00FF5554" w14:paraId="4D70B02D" w14:textId="77777777" w:rsidTr="00F70971">
        <w:tc>
          <w:tcPr>
            <w:tcW w:w="3116" w:type="dxa"/>
          </w:tcPr>
          <w:p w14:paraId="13097B7C" w14:textId="53F0F0C7" w:rsidR="00FF5554" w:rsidRDefault="00FF5554" w:rsidP="00193679">
            <w:pPr>
              <w:jc w:val="center"/>
            </w:pPr>
            <w:r>
              <w:t>Total</w:t>
            </w:r>
          </w:p>
        </w:tc>
        <w:tc>
          <w:tcPr>
            <w:tcW w:w="3117" w:type="dxa"/>
          </w:tcPr>
          <w:p w14:paraId="6DD2F6C5" w14:textId="71E74ABF" w:rsidR="00FF5554" w:rsidRDefault="00BC453F" w:rsidP="00193679">
            <w:pPr>
              <w:jc w:val="center"/>
            </w:pPr>
            <w:r>
              <w:t>20</w:t>
            </w:r>
          </w:p>
        </w:tc>
        <w:tc>
          <w:tcPr>
            <w:tcW w:w="3117" w:type="dxa"/>
          </w:tcPr>
          <w:p w14:paraId="5151E2A5" w14:textId="77777777" w:rsidR="00FF5554" w:rsidRDefault="00FF5554" w:rsidP="00193679">
            <w:pPr>
              <w:jc w:val="center"/>
            </w:pPr>
            <w:r>
              <w:t>100%</w:t>
            </w:r>
          </w:p>
        </w:tc>
      </w:tr>
    </w:tbl>
    <w:p w14:paraId="3613AD5E" w14:textId="69B7BBA6" w:rsidR="00FF5554" w:rsidRDefault="00E96534" w:rsidP="00E96534">
      <w:pPr>
        <w:jc w:val="center"/>
      </w:pPr>
      <w:r>
        <w:rPr>
          <w:noProof/>
        </w:rPr>
        <w:drawing>
          <wp:inline distT="0" distB="0" distL="0" distR="0" wp14:anchorId="48A6BC66" wp14:editId="70F6B30C">
            <wp:extent cx="4572000" cy="2743200"/>
            <wp:effectExtent l="0" t="0" r="0" b="0"/>
            <wp:docPr id="45" name="Chart 45">
              <a:extLst xmlns:a="http://schemas.openxmlformats.org/drawingml/2006/main">
                <a:ext uri="{FF2B5EF4-FFF2-40B4-BE49-F238E27FC236}">
                  <a16:creationId xmlns:a16="http://schemas.microsoft.com/office/drawing/2014/main" id="{BD6C4B47-E761-362F-4BE1-566009D15B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1640E990" w14:textId="1AA1B563" w:rsidR="0035249B" w:rsidRDefault="00E85C54" w:rsidP="0035249B">
      <w:r>
        <w:t>Majority that is, 75% of the employees were satisfied by the steps taken by Ryanair to maintain employee wellbeing during</w:t>
      </w:r>
      <w:r w:rsidR="001F459C">
        <w:t xml:space="preserve"> </w:t>
      </w:r>
      <w:r>
        <w:t xml:space="preserve">the pandemic. </w:t>
      </w:r>
      <w:r w:rsidR="006F2298">
        <w:br w:type="page"/>
      </w:r>
    </w:p>
    <w:p w14:paraId="44A5EA49" w14:textId="18DB5676" w:rsidR="001476AC" w:rsidRPr="001461E5" w:rsidRDefault="001476AC" w:rsidP="001476AC">
      <w:pPr>
        <w:pStyle w:val="Caption"/>
        <w:keepNext/>
        <w:rPr>
          <w:sz w:val="24"/>
          <w:szCs w:val="24"/>
        </w:rPr>
      </w:pPr>
      <w:r w:rsidRPr="001461E5">
        <w:rPr>
          <w:sz w:val="24"/>
          <w:szCs w:val="24"/>
        </w:rPr>
        <w:lastRenderedPageBreak/>
        <w:t xml:space="preserve">Table </w:t>
      </w:r>
      <w:r w:rsidRPr="001461E5">
        <w:rPr>
          <w:sz w:val="24"/>
          <w:szCs w:val="24"/>
        </w:rPr>
        <w:fldChar w:fldCharType="begin"/>
      </w:r>
      <w:r w:rsidRPr="001461E5">
        <w:rPr>
          <w:sz w:val="24"/>
          <w:szCs w:val="24"/>
        </w:rPr>
        <w:instrText xml:space="preserve"> SEQ Table \* ARABIC </w:instrText>
      </w:r>
      <w:r w:rsidRPr="001461E5">
        <w:rPr>
          <w:sz w:val="24"/>
          <w:szCs w:val="24"/>
        </w:rPr>
        <w:fldChar w:fldCharType="separate"/>
      </w:r>
      <w:r w:rsidR="00684042" w:rsidRPr="001461E5">
        <w:rPr>
          <w:noProof/>
          <w:sz w:val="24"/>
          <w:szCs w:val="24"/>
        </w:rPr>
        <w:t>45</w:t>
      </w:r>
      <w:r w:rsidRPr="001461E5">
        <w:rPr>
          <w:sz w:val="24"/>
          <w:szCs w:val="24"/>
        </w:rPr>
        <w:fldChar w:fldCharType="end"/>
      </w:r>
      <w:r w:rsidRPr="001461E5">
        <w:rPr>
          <w:sz w:val="24"/>
          <w:szCs w:val="24"/>
        </w:rPr>
        <w:t>: I felt supported by my employer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57D2D5EC" w14:textId="77777777" w:rsidTr="00F70971">
        <w:tc>
          <w:tcPr>
            <w:tcW w:w="3116" w:type="dxa"/>
          </w:tcPr>
          <w:p w14:paraId="6686E711" w14:textId="35611188" w:rsidR="00FF5554" w:rsidRPr="00E12E52" w:rsidRDefault="00FF5554" w:rsidP="00E12E52">
            <w:pPr>
              <w:jc w:val="center"/>
              <w:rPr>
                <w:b/>
                <w:bCs/>
              </w:rPr>
            </w:pPr>
            <w:r w:rsidRPr="00E12E52">
              <w:rPr>
                <w:b/>
                <w:bCs/>
              </w:rPr>
              <w:t>Responses</w:t>
            </w:r>
          </w:p>
        </w:tc>
        <w:tc>
          <w:tcPr>
            <w:tcW w:w="3117" w:type="dxa"/>
          </w:tcPr>
          <w:p w14:paraId="605B72A8" w14:textId="77777777" w:rsidR="00FF5554" w:rsidRPr="00E12E52" w:rsidRDefault="00FF5554" w:rsidP="00E12E52">
            <w:pPr>
              <w:jc w:val="center"/>
              <w:rPr>
                <w:b/>
                <w:bCs/>
              </w:rPr>
            </w:pPr>
            <w:r w:rsidRPr="00E12E52">
              <w:rPr>
                <w:b/>
                <w:bCs/>
              </w:rPr>
              <w:t>Frequency</w:t>
            </w:r>
          </w:p>
        </w:tc>
        <w:tc>
          <w:tcPr>
            <w:tcW w:w="3117" w:type="dxa"/>
          </w:tcPr>
          <w:p w14:paraId="2F4A7E0F" w14:textId="67EA5523" w:rsidR="00FF5554" w:rsidRPr="00E12E52" w:rsidRDefault="00FF5554" w:rsidP="00E12E52">
            <w:pPr>
              <w:jc w:val="center"/>
              <w:rPr>
                <w:b/>
                <w:bCs/>
              </w:rPr>
            </w:pPr>
            <w:r w:rsidRPr="00E12E52">
              <w:rPr>
                <w:b/>
                <w:bCs/>
              </w:rPr>
              <w:t>Percentage</w:t>
            </w:r>
          </w:p>
        </w:tc>
      </w:tr>
      <w:tr w:rsidR="00FF5554" w14:paraId="6D0A36FC" w14:textId="77777777" w:rsidTr="00F70971">
        <w:tc>
          <w:tcPr>
            <w:tcW w:w="3116" w:type="dxa"/>
          </w:tcPr>
          <w:p w14:paraId="4E659BB8" w14:textId="77777777" w:rsidR="00FF5554" w:rsidRDefault="00FF5554" w:rsidP="00E12E52">
            <w:pPr>
              <w:jc w:val="center"/>
            </w:pPr>
            <w:r>
              <w:rPr>
                <w:rFonts w:cs="Times New Roman"/>
                <w:szCs w:val="24"/>
              </w:rPr>
              <w:t>Strongly Agree</w:t>
            </w:r>
          </w:p>
        </w:tc>
        <w:tc>
          <w:tcPr>
            <w:tcW w:w="3117" w:type="dxa"/>
          </w:tcPr>
          <w:p w14:paraId="2B13CBA5" w14:textId="7E05D4BF" w:rsidR="00FF5554" w:rsidRDefault="00A33717" w:rsidP="00E12E52">
            <w:pPr>
              <w:jc w:val="center"/>
            </w:pPr>
            <w:r>
              <w:t>12</w:t>
            </w:r>
          </w:p>
        </w:tc>
        <w:tc>
          <w:tcPr>
            <w:tcW w:w="3117" w:type="dxa"/>
          </w:tcPr>
          <w:p w14:paraId="31783EB3" w14:textId="513A0086" w:rsidR="00FF5554" w:rsidRDefault="00A33717" w:rsidP="00E12E52">
            <w:pPr>
              <w:jc w:val="center"/>
            </w:pPr>
            <w:r>
              <w:t>60%</w:t>
            </w:r>
          </w:p>
        </w:tc>
      </w:tr>
      <w:tr w:rsidR="00FF5554" w14:paraId="35B3D720" w14:textId="77777777" w:rsidTr="00F70971">
        <w:tc>
          <w:tcPr>
            <w:tcW w:w="3116" w:type="dxa"/>
          </w:tcPr>
          <w:p w14:paraId="3BEC5935" w14:textId="77777777" w:rsidR="00FF5554" w:rsidRDefault="00FF5554" w:rsidP="00E12E52">
            <w:pPr>
              <w:jc w:val="center"/>
            </w:pPr>
            <w:r>
              <w:t>Agree</w:t>
            </w:r>
          </w:p>
        </w:tc>
        <w:tc>
          <w:tcPr>
            <w:tcW w:w="3117" w:type="dxa"/>
          </w:tcPr>
          <w:p w14:paraId="7527233D" w14:textId="17B0DD48" w:rsidR="00FF5554" w:rsidRDefault="00A33717" w:rsidP="00E12E52">
            <w:pPr>
              <w:jc w:val="center"/>
            </w:pPr>
            <w:r>
              <w:t>4</w:t>
            </w:r>
          </w:p>
        </w:tc>
        <w:tc>
          <w:tcPr>
            <w:tcW w:w="3117" w:type="dxa"/>
          </w:tcPr>
          <w:p w14:paraId="797FC4F5" w14:textId="39FAC0A2" w:rsidR="00FF5554" w:rsidRDefault="00A33717" w:rsidP="00E12E52">
            <w:pPr>
              <w:jc w:val="center"/>
            </w:pPr>
            <w:r>
              <w:t>20%</w:t>
            </w:r>
          </w:p>
        </w:tc>
      </w:tr>
      <w:tr w:rsidR="00FF5554" w14:paraId="67E48147" w14:textId="77777777" w:rsidTr="00F70971">
        <w:tc>
          <w:tcPr>
            <w:tcW w:w="3116" w:type="dxa"/>
          </w:tcPr>
          <w:p w14:paraId="4F50C4A9" w14:textId="70930DC7" w:rsidR="00FF5554" w:rsidRDefault="00FF5554" w:rsidP="00E12E52">
            <w:pPr>
              <w:jc w:val="center"/>
            </w:pPr>
            <w:r>
              <w:rPr>
                <w:rFonts w:cs="Times New Roman"/>
                <w:szCs w:val="24"/>
              </w:rPr>
              <w:t>Neutral</w:t>
            </w:r>
          </w:p>
        </w:tc>
        <w:tc>
          <w:tcPr>
            <w:tcW w:w="3117" w:type="dxa"/>
          </w:tcPr>
          <w:p w14:paraId="68955FA8" w14:textId="55ABF084" w:rsidR="00FF5554" w:rsidRDefault="00A33717" w:rsidP="00E12E52">
            <w:pPr>
              <w:jc w:val="center"/>
            </w:pPr>
            <w:r>
              <w:t>2</w:t>
            </w:r>
          </w:p>
        </w:tc>
        <w:tc>
          <w:tcPr>
            <w:tcW w:w="3117" w:type="dxa"/>
          </w:tcPr>
          <w:p w14:paraId="4583AF2F" w14:textId="5B4285EB" w:rsidR="00FF5554" w:rsidRDefault="00A33717" w:rsidP="00E12E52">
            <w:pPr>
              <w:jc w:val="center"/>
            </w:pPr>
            <w:r>
              <w:t>10%</w:t>
            </w:r>
          </w:p>
        </w:tc>
      </w:tr>
      <w:tr w:rsidR="00FF5554" w14:paraId="7CE283EF" w14:textId="77777777" w:rsidTr="00F70971">
        <w:tc>
          <w:tcPr>
            <w:tcW w:w="3116" w:type="dxa"/>
          </w:tcPr>
          <w:p w14:paraId="44406D84" w14:textId="77777777" w:rsidR="00FF5554" w:rsidRDefault="00FF5554" w:rsidP="00E12E52">
            <w:pPr>
              <w:jc w:val="center"/>
            </w:pPr>
            <w:r>
              <w:rPr>
                <w:rFonts w:cs="Times New Roman"/>
                <w:szCs w:val="24"/>
              </w:rPr>
              <w:t>Disagree</w:t>
            </w:r>
          </w:p>
        </w:tc>
        <w:tc>
          <w:tcPr>
            <w:tcW w:w="3117" w:type="dxa"/>
          </w:tcPr>
          <w:p w14:paraId="76B629EE" w14:textId="40BF9C19" w:rsidR="00FF5554" w:rsidRDefault="00A33717" w:rsidP="00E12E52">
            <w:pPr>
              <w:jc w:val="center"/>
            </w:pPr>
            <w:r>
              <w:t>0</w:t>
            </w:r>
          </w:p>
        </w:tc>
        <w:tc>
          <w:tcPr>
            <w:tcW w:w="3117" w:type="dxa"/>
          </w:tcPr>
          <w:p w14:paraId="45738C84" w14:textId="1BB34C58" w:rsidR="00FF5554" w:rsidRDefault="00A33717" w:rsidP="00E12E52">
            <w:pPr>
              <w:jc w:val="center"/>
            </w:pPr>
            <w:r>
              <w:t>0%</w:t>
            </w:r>
          </w:p>
        </w:tc>
      </w:tr>
      <w:tr w:rsidR="00FF5554" w14:paraId="7C3EAAAF" w14:textId="77777777" w:rsidTr="00F70971">
        <w:tc>
          <w:tcPr>
            <w:tcW w:w="3116" w:type="dxa"/>
          </w:tcPr>
          <w:p w14:paraId="18EC5BD1" w14:textId="77777777" w:rsidR="00FF5554" w:rsidRDefault="00FF5554" w:rsidP="00E12E52">
            <w:pPr>
              <w:jc w:val="center"/>
            </w:pPr>
            <w:r>
              <w:rPr>
                <w:rFonts w:cs="Times New Roman"/>
                <w:szCs w:val="24"/>
              </w:rPr>
              <w:t>Strongly Disagree</w:t>
            </w:r>
          </w:p>
        </w:tc>
        <w:tc>
          <w:tcPr>
            <w:tcW w:w="3117" w:type="dxa"/>
          </w:tcPr>
          <w:p w14:paraId="3E8B1B4C" w14:textId="2B361AB9" w:rsidR="00FF5554" w:rsidRDefault="00A33717" w:rsidP="00E12E52">
            <w:pPr>
              <w:jc w:val="center"/>
            </w:pPr>
            <w:r>
              <w:t>2</w:t>
            </w:r>
          </w:p>
        </w:tc>
        <w:tc>
          <w:tcPr>
            <w:tcW w:w="3117" w:type="dxa"/>
          </w:tcPr>
          <w:p w14:paraId="79A2F930" w14:textId="678552F4" w:rsidR="00FF5554" w:rsidRDefault="00A33717" w:rsidP="00E12E52">
            <w:pPr>
              <w:jc w:val="center"/>
            </w:pPr>
            <w:r>
              <w:t>10%</w:t>
            </w:r>
          </w:p>
        </w:tc>
      </w:tr>
      <w:tr w:rsidR="00FF5554" w14:paraId="22867E9C" w14:textId="77777777" w:rsidTr="00F70971">
        <w:tc>
          <w:tcPr>
            <w:tcW w:w="3116" w:type="dxa"/>
          </w:tcPr>
          <w:p w14:paraId="0B26EC58" w14:textId="54847F6E" w:rsidR="00FF5554" w:rsidRDefault="00FF5554" w:rsidP="00E12E52">
            <w:pPr>
              <w:jc w:val="center"/>
            </w:pPr>
            <w:r>
              <w:t>Total</w:t>
            </w:r>
          </w:p>
        </w:tc>
        <w:tc>
          <w:tcPr>
            <w:tcW w:w="3117" w:type="dxa"/>
          </w:tcPr>
          <w:p w14:paraId="6F45ADAE" w14:textId="153CFC3D" w:rsidR="00FF5554" w:rsidRDefault="00A33717" w:rsidP="00E12E52">
            <w:pPr>
              <w:jc w:val="center"/>
            </w:pPr>
            <w:r>
              <w:t>20</w:t>
            </w:r>
          </w:p>
        </w:tc>
        <w:tc>
          <w:tcPr>
            <w:tcW w:w="3117" w:type="dxa"/>
          </w:tcPr>
          <w:p w14:paraId="5F24D183" w14:textId="77777777" w:rsidR="00FF5554" w:rsidRDefault="00FF5554" w:rsidP="00E12E52">
            <w:pPr>
              <w:jc w:val="center"/>
            </w:pPr>
            <w:r>
              <w:t>100%</w:t>
            </w:r>
          </w:p>
        </w:tc>
      </w:tr>
    </w:tbl>
    <w:p w14:paraId="2C9EE368" w14:textId="40FDD95A" w:rsidR="00FF5554" w:rsidRDefault="001476AC" w:rsidP="001476AC">
      <w:pPr>
        <w:jc w:val="center"/>
      </w:pPr>
      <w:r>
        <w:rPr>
          <w:noProof/>
        </w:rPr>
        <w:drawing>
          <wp:inline distT="0" distB="0" distL="0" distR="0" wp14:anchorId="65882CBB" wp14:editId="1788486F">
            <wp:extent cx="4572000" cy="2743200"/>
            <wp:effectExtent l="0" t="0" r="0" b="0"/>
            <wp:docPr id="47" name="Chart 47">
              <a:extLst xmlns:a="http://schemas.openxmlformats.org/drawingml/2006/main">
                <a:ext uri="{FF2B5EF4-FFF2-40B4-BE49-F238E27FC236}">
                  <a16:creationId xmlns:a16="http://schemas.microsoft.com/office/drawing/2014/main" id="{CFE1D1B1-BE4A-CA03-E4DA-F685586599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534CFE78" w14:textId="20436D43" w:rsidR="0035249B" w:rsidRDefault="001461E5" w:rsidP="0035249B">
      <w:r>
        <w:t xml:space="preserve">80% of the employees felt supported by Ryanair during the pandemic. </w:t>
      </w:r>
      <w:r w:rsidR="007847BD">
        <w:br w:type="page"/>
      </w:r>
    </w:p>
    <w:p w14:paraId="4E0BB607" w14:textId="6D4E9209" w:rsidR="007847BD" w:rsidRPr="0085094E" w:rsidRDefault="007847BD" w:rsidP="007847BD">
      <w:pPr>
        <w:pStyle w:val="Caption"/>
        <w:keepNext/>
        <w:rPr>
          <w:sz w:val="36"/>
          <w:szCs w:val="36"/>
        </w:rPr>
      </w:pPr>
      <w:r w:rsidRPr="0085094E">
        <w:rPr>
          <w:sz w:val="24"/>
          <w:szCs w:val="24"/>
        </w:rPr>
        <w:lastRenderedPageBreak/>
        <w:t xml:space="preserve">Table </w:t>
      </w:r>
      <w:r w:rsidRPr="0085094E">
        <w:rPr>
          <w:sz w:val="24"/>
          <w:szCs w:val="24"/>
        </w:rPr>
        <w:fldChar w:fldCharType="begin"/>
      </w:r>
      <w:r w:rsidRPr="0085094E">
        <w:rPr>
          <w:sz w:val="24"/>
          <w:szCs w:val="24"/>
        </w:rPr>
        <w:instrText xml:space="preserve"> SEQ Table \* ARABIC </w:instrText>
      </w:r>
      <w:r w:rsidRPr="0085094E">
        <w:rPr>
          <w:sz w:val="24"/>
          <w:szCs w:val="24"/>
        </w:rPr>
        <w:fldChar w:fldCharType="separate"/>
      </w:r>
      <w:r w:rsidR="00684042">
        <w:rPr>
          <w:noProof/>
          <w:sz w:val="24"/>
          <w:szCs w:val="24"/>
        </w:rPr>
        <w:t>46</w:t>
      </w:r>
      <w:r w:rsidRPr="0085094E">
        <w:rPr>
          <w:sz w:val="24"/>
          <w:szCs w:val="24"/>
        </w:rPr>
        <w:fldChar w:fldCharType="end"/>
      </w:r>
      <w:r w:rsidRPr="0085094E">
        <w:rPr>
          <w:sz w:val="24"/>
          <w:szCs w:val="24"/>
        </w:rPr>
        <w:t>: My work performance has been affected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78F0C8B4" w14:textId="77777777" w:rsidTr="00F70971">
        <w:tc>
          <w:tcPr>
            <w:tcW w:w="3116" w:type="dxa"/>
          </w:tcPr>
          <w:p w14:paraId="0F49F1C5" w14:textId="2C85D773" w:rsidR="00FF5554" w:rsidRPr="00BF098A" w:rsidRDefault="00FF5554" w:rsidP="00BF098A">
            <w:pPr>
              <w:jc w:val="center"/>
              <w:rPr>
                <w:b/>
                <w:bCs/>
              </w:rPr>
            </w:pPr>
            <w:r w:rsidRPr="00BF098A">
              <w:rPr>
                <w:b/>
                <w:bCs/>
              </w:rPr>
              <w:t>Responses</w:t>
            </w:r>
          </w:p>
        </w:tc>
        <w:tc>
          <w:tcPr>
            <w:tcW w:w="3117" w:type="dxa"/>
          </w:tcPr>
          <w:p w14:paraId="22CCD7BA" w14:textId="77777777" w:rsidR="00FF5554" w:rsidRPr="00BF098A" w:rsidRDefault="00FF5554" w:rsidP="00BF098A">
            <w:pPr>
              <w:jc w:val="center"/>
              <w:rPr>
                <w:b/>
                <w:bCs/>
              </w:rPr>
            </w:pPr>
            <w:r w:rsidRPr="00BF098A">
              <w:rPr>
                <w:b/>
                <w:bCs/>
              </w:rPr>
              <w:t>Frequency</w:t>
            </w:r>
          </w:p>
        </w:tc>
        <w:tc>
          <w:tcPr>
            <w:tcW w:w="3117" w:type="dxa"/>
          </w:tcPr>
          <w:p w14:paraId="277CC726" w14:textId="25A734AA" w:rsidR="00FF5554" w:rsidRPr="00BF098A" w:rsidRDefault="00FF5554" w:rsidP="00BF098A">
            <w:pPr>
              <w:jc w:val="center"/>
              <w:rPr>
                <w:b/>
                <w:bCs/>
              </w:rPr>
            </w:pPr>
            <w:r w:rsidRPr="00BF098A">
              <w:rPr>
                <w:b/>
                <w:bCs/>
              </w:rPr>
              <w:t>Percentage</w:t>
            </w:r>
          </w:p>
        </w:tc>
      </w:tr>
      <w:tr w:rsidR="00FF5554" w14:paraId="119373C6" w14:textId="77777777" w:rsidTr="00F70971">
        <w:tc>
          <w:tcPr>
            <w:tcW w:w="3116" w:type="dxa"/>
          </w:tcPr>
          <w:p w14:paraId="4850A1AB" w14:textId="77777777" w:rsidR="00FF5554" w:rsidRDefault="00FF5554" w:rsidP="00BF098A">
            <w:pPr>
              <w:jc w:val="center"/>
            </w:pPr>
            <w:r>
              <w:rPr>
                <w:rFonts w:cs="Times New Roman"/>
                <w:szCs w:val="24"/>
              </w:rPr>
              <w:t>Strongly Agree</w:t>
            </w:r>
          </w:p>
        </w:tc>
        <w:tc>
          <w:tcPr>
            <w:tcW w:w="3117" w:type="dxa"/>
          </w:tcPr>
          <w:p w14:paraId="5856F5C3" w14:textId="48D29A4E" w:rsidR="00FF5554" w:rsidRDefault="00C54BD9" w:rsidP="00BF098A">
            <w:pPr>
              <w:jc w:val="center"/>
            </w:pPr>
            <w:r>
              <w:t>0</w:t>
            </w:r>
          </w:p>
        </w:tc>
        <w:tc>
          <w:tcPr>
            <w:tcW w:w="3117" w:type="dxa"/>
          </w:tcPr>
          <w:p w14:paraId="1B1F0F1C" w14:textId="62915325" w:rsidR="00FF5554" w:rsidRDefault="00412C9F" w:rsidP="00BF098A">
            <w:pPr>
              <w:jc w:val="center"/>
            </w:pPr>
            <w:r>
              <w:t>0%</w:t>
            </w:r>
          </w:p>
        </w:tc>
      </w:tr>
      <w:tr w:rsidR="00FF5554" w14:paraId="197B03CD" w14:textId="77777777" w:rsidTr="00F70971">
        <w:tc>
          <w:tcPr>
            <w:tcW w:w="3116" w:type="dxa"/>
          </w:tcPr>
          <w:p w14:paraId="60CD3B29" w14:textId="77777777" w:rsidR="00FF5554" w:rsidRDefault="00FF5554" w:rsidP="00BF098A">
            <w:pPr>
              <w:jc w:val="center"/>
            </w:pPr>
            <w:r>
              <w:t>Agree</w:t>
            </w:r>
          </w:p>
        </w:tc>
        <w:tc>
          <w:tcPr>
            <w:tcW w:w="3117" w:type="dxa"/>
          </w:tcPr>
          <w:p w14:paraId="3C6371A1" w14:textId="258107CA" w:rsidR="00FF5554" w:rsidRDefault="00C54BD9" w:rsidP="00BF098A">
            <w:pPr>
              <w:jc w:val="center"/>
            </w:pPr>
            <w:r>
              <w:t>15</w:t>
            </w:r>
          </w:p>
        </w:tc>
        <w:tc>
          <w:tcPr>
            <w:tcW w:w="3117" w:type="dxa"/>
          </w:tcPr>
          <w:p w14:paraId="4E0B103E" w14:textId="39CBD13B" w:rsidR="00FF5554" w:rsidRDefault="00412C9F" w:rsidP="00BF098A">
            <w:pPr>
              <w:jc w:val="center"/>
            </w:pPr>
            <w:r>
              <w:t>75%</w:t>
            </w:r>
          </w:p>
        </w:tc>
      </w:tr>
      <w:tr w:rsidR="00FF5554" w14:paraId="2D9487CA" w14:textId="77777777" w:rsidTr="00F70971">
        <w:tc>
          <w:tcPr>
            <w:tcW w:w="3116" w:type="dxa"/>
          </w:tcPr>
          <w:p w14:paraId="1F4D8AD1" w14:textId="1A9C2817" w:rsidR="00FF5554" w:rsidRDefault="00FF5554" w:rsidP="00BF098A">
            <w:pPr>
              <w:jc w:val="center"/>
            </w:pPr>
            <w:r>
              <w:rPr>
                <w:rFonts w:cs="Times New Roman"/>
                <w:szCs w:val="24"/>
              </w:rPr>
              <w:t>Neutral</w:t>
            </w:r>
          </w:p>
        </w:tc>
        <w:tc>
          <w:tcPr>
            <w:tcW w:w="3117" w:type="dxa"/>
          </w:tcPr>
          <w:p w14:paraId="7CD3485E" w14:textId="0B191F94" w:rsidR="00FF5554" w:rsidRDefault="00C54BD9" w:rsidP="00BF098A">
            <w:pPr>
              <w:jc w:val="center"/>
            </w:pPr>
            <w:r>
              <w:t>2</w:t>
            </w:r>
          </w:p>
        </w:tc>
        <w:tc>
          <w:tcPr>
            <w:tcW w:w="3117" w:type="dxa"/>
          </w:tcPr>
          <w:p w14:paraId="508C3330" w14:textId="059A914B" w:rsidR="00FF5554" w:rsidRDefault="00412C9F" w:rsidP="00BF098A">
            <w:pPr>
              <w:jc w:val="center"/>
            </w:pPr>
            <w:r>
              <w:t>10%</w:t>
            </w:r>
          </w:p>
        </w:tc>
      </w:tr>
      <w:tr w:rsidR="00FF5554" w14:paraId="11E48402" w14:textId="77777777" w:rsidTr="00F70971">
        <w:tc>
          <w:tcPr>
            <w:tcW w:w="3116" w:type="dxa"/>
          </w:tcPr>
          <w:p w14:paraId="362A1192" w14:textId="77777777" w:rsidR="00FF5554" w:rsidRDefault="00FF5554" w:rsidP="00BF098A">
            <w:pPr>
              <w:jc w:val="center"/>
            </w:pPr>
            <w:r>
              <w:rPr>
                <w:rFonts w:cs="Times New Roman"/>
                <w:szCs w:val="24"/>
              </w:rPr>
              <w:t>Disagree</w:t>
            </w:r>
          </w:p>
        </w:tc>
        <w:tc>
          <w:tcPr>
            <w:tcW w:w="3117" w:type="dxa"/>
          </w:tcPr>
          <w:p w14:paraId="06F0E8EE" w14:textId="5DDD1BEC" w:rsidR="00FF5554" w:rsidRDefault="00C54BD9" w:rsidP="00BF098A">
            <w:pPr>
              <w:jc w:val="center"/>
            </w:pPr>
            <w:r>
              <w:t>3</w:t>
            </w:r>
          </w:p>
        </w:tc>
        <w:tc>
          <w:tcPr>
            <w:tcW w:w="3117" w:type="dxa"/>
          </w:tcPr>
          <w:p w14:paraId="6324B299" w14:textId="3C780620" w:rsidR="00FF5554" w:rsidRDefault="00412C9F" w:rsidP="00BF098A">
            <w:pPr>
              <w:jc w:val="center"/>
            </w:pPr>
            <w:r>
              <w:t>15%</w:t>
            </w:r>
          </w:p>
        </w:tc>
      </w:tr>
      <w:tr w:rsidR="00FF5554" w14:paraId="14C7FF62" w14:textId="77777777" w:rsidTr="00F70971">
        <w:tc>
          <w:tcPr>
            <w:tcW w:w="3116" w:type="dxa"/>
          </w:tcPr>
          <w:p w14:paraId="06A8EDD6" w14:textId="77777777" w:rsidR="00FF5554" w:rsidRDefault="00FF5554" w:rsidP="00BF098A">
            <w:pPr>
              <w:jc w:val="center"/>
            </w:pPr>
            <w:r>
              <w:rPr>
                <w:rFonts w:cs="Times New Roman"/>
                <w:szCs w:val="24"/>
              </w:rPr>
              <w:t>Strongly Disagree</w:t>
            </w:r>
          </w:p>
        </w:tc>
        <w:tc>
          <w:tcPr>
            <w:tcW w:w="3117" w:type="dxa"/>
          </w:tcPr>
          <w:p w14:paraId="19B8EB8F" w14:textId="6214A127" w:rsidR="00FF5554" w:rsidRDefault="00C54BD9" w:rsidP="00BF098A">
            <w:pPr>
              <w:jc w:val="center"/>
            </w:pPr>
            <w:r>
              <w:t>0</w:t>
            </w:r>
          </w:p>
        </w:tc>
        <w:tc>
          <w:tcPr>
            <w:tcW w:w="3117" w:type="dxa"/>
          </w:tcPr>
          <w:p w14:paraId="663184FE" w14:textId="1C82D281" w:rsidR="00FF5554" w:rsidRDefault="00412C9F" w:rsidP="00BF098A">
            <w:pPr>
              <w:jc w:val="center"/>
            </w:pPr>
            <w:r>
              <w:t>0%</w:t>
            </w:r>
          </w:p>
        </w:tc>
      </w:tr>
      <w:tr w:rsidR="00FF5554" w14:paraId="0AF3D736" w14:textId="77777777" w:rsidTr="00F70971">
        <w:tc>
          <w:tcPr>
            <w:tcW w:w="3116" w:type="dxa"/>
          </w:tcPr>
          <w:p w14:paraId="579D16C9" w14:textId="73BAB506" w:rsidR="00FF5554" w:rsidRDefault="00FF5554" w:rsidP="00BF098A">
            <w:pPr>
              <w:jc w:val="center"/>
            </w:pPr>
            <w:r>
              <w:t>Total</w:t>
            </w:r>
          </w:p>
        </w:tc>
        <w:tc>
          <w:tcPr>
            <w:tcW w:w="3117" w:type="dxa"/>
          </w:tcPr>
          <w:p w14:paraId="40800219" w14:textId="62C8B791" w:rsidR="00FF5554" w:rsidRDefault="00412C9F" w:rsidP="00BF098A">
            <w:pPr>
              <w:jc w:val="center"/>
            </w:pPr>
            <w:r>
              <w:t>20</w:t>
            </w:r>
          </w:p>
        </w:tc>
        <w:tc>
          <w:tcPr>
            <w:tcW w:w="3117" w:type="dxa"/>
          </w:tcPr>
          <w:p w14:paraId="09DD5433" w14:textId="77777777" w:rsidR="00FF5554" w:rsidRDefault="00FF5554" w:rsidP="00BF098A">
            <w:pPr>
              <w:jc w:val="center"/>
            </w:pPr>
            <w:r>
              <w:t>100%</w:t>
            </w:r>
          </w:p>
        </w:tc>
      </w:tr>
    </w:tbl>
    <w:p w14:paraId="3DF230E1" w14:textId="7E7AE21F" w:rsidR="00FF5554" w:rsidRDefault="007847BD" w:rsidP="007847BD">
      <w:pPr>
        <w:jc w:val="center"/>
      </w:pPr>
      <w:r>
        <w:rPr>
          <w:noProof/>
        </w:rPr>
        <w:drawing>
          <wp:inline distT="0" distB="0" distL="0" distR="0" wp14:anchorId="4B41C2FC" wp14:editId="727C7C3A">
            <wp:extent cx="4572000" cy="2743200"/>
            <wp:effectExtent l="0" t="0" r="0" b="0"/>
            <wp:docPr id="48" name="Chart 48">
              <a:extLst xmlns:a="http://schemas.openxmlformats.org/drawingml/2006/main">
                <a:ext uri="{FF2B5EF4-FFF2-40B4-BE49-F238E27FC236}">
                  <a16:creationId xmlns:a16="http://schemas.microsoft.com/office/drawing/2014/main" id="{977EB18A-67DF-45BD-0D1E-EAD2E4AED4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4BCB3489" w14:textId="1265C43E" w:rsidR="0035249B" w:rsidRDefault="00BC701F" w:rsidP="0035249B">
      <w:r>
        <w:t xml:space="preserve">Employees stated that their </w:t>
      </w:r>
      <w:r w:rsidR="003D595E">
        <w:t>performance</w:t>
      </w:r>
      <w:r>
        <w:t xml:space="preserve"> had been affected </w:t>
      </w:r>
      <w:r w:rsidR="003D595E">
        <w:t>during</w:t>
      </w:r>
      <w:r>
        <w:t xml:space="preserve"> Covid-19. </w:t>
      </w:r>
      <w:r w:rsidR="004B08A6">
        <w:br w:type="page"/>
      </w:r>
    </w:p>
    <w:p w14:paraId="61A75C1C" w14:textId="7A7D6664" w:rsidR="00111617" w:rsidRPr="00111617" w:rsidRDefault="00111617" w:rsidP="00111617">
      <w:pPr>
        <w:pStyle w:val="Caption"/>
        <w:keepNext/>
        <w:rPr>
          <w:sz w:val="24"/>
          <w:szCs w:val="24"/>
        </w:rPr>
      </w:pPr>
      <w:r w:rsidRPr="00111617">
        <w:rPr>
          <w:sz w:val="24"/>
          <w:szCs w:val="24"/>
        </w:rPr>
        <w:lastRenderedPageBreak/>
        <w:t xml:space="preserve">Table </w:t>
      </w:r>
      <w:r w:rsidRPr="00111617">
        <w:rPr>
          <w:sz w:val="24"/>
          <w:szCs w:val="24"/>
        </w:rPr>
        <w:fldChar w:fldCharType="begin"/>
      </w:r>
      <w:r w:rsidRPr="00111617">
        <w:rPr>
          <w:sz w:val="24"/>
          <w:szCs w:val="24"/>
        </w:rPr>
        <w:instrText xml:space="preserve"> SEQ Table \* ARABIC </w:instrText>
      </w:r>
      <w:r w:rsidRPr="00111617">
        <w:rPr>
          <w:sz w:val="24"/>
          <w:szCs w:val="24"/>
        </w:rPr>
        <w:fldChar w:fldCharType="separate"/>
      </w:r>
      <w:r w:rsidR="00684042">
        <w:rPr>
          <w:noProof/>
          <w:sz w:val="24"/>
          <w:szCs w:val="24"/>
        </w:rPr>
        <w:t>47</w:t>
      </w:r>
      <w:r w:rsidRPr="00111617">
        <w:rPr>
          <w:sz w:val="24"/>
          <w:szCs w:val="24"/>
        </w:rPr>
        <w:fldChar w:fldCharType="end"/>
      </w:r>
      <w:r w:rsidRPr="00111617">
        <w:rPr>
          <w:sz w:val="24"/>
          <w:szCs w:val="24"/>
        </w:rPr>
        <w:t>: I was anxious about not receiving at all salary properly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33B94A76" w14:textId="77777777" w:rsidTr="00F70971">
        <w:tc>
          <w:tcPr>
            <w:tcW w:w="3116" w:type="dxa"/>
          </w:tcPr>
          <w:p w14:paraId="1E9042A5" w14:textId="0FDFB384" w:rsidR="00FF5554" w:rsidRPr="00454314" w:rsidRDefault="00FF5554" w:rsidP="00454314">
            <w:pPr>
              <w:jc w:val="center"/>
              <w:rPr>
                <w:b/>
                <w:bCs/>
              </w:rPr>
            </w:pPr>
            <w:r w:rsidRPr="00454314">
              <w:rPr>
                <w:b/>
                <w:bCs/>
              </w:rPr>
              <w:t>Responses</w:t>
            </w:r>
          </w:p>
        </w:tc>
        <w:tc>
          <w:tcPr>
            <w:tcW w:w="3117" w:type="dxa"/>
          </w:tcPr>
          <w:p w14:paraId="1F597AE7" w14:textId="77777777" w:rsidR="00FF5554" w:rsidRPr="00454314" w:rsidRDefault="00FF5554" w:rsidP="00454314">
            <w:pPr>
              <w:jc w:val="center"/>
              <w:rPr>
                <w:b/>
                <w:bCs/>
              </w:rPr>
            </w:pPr>
            <w:r w:rsidRPr="00454314">
              <w:rPr>
                <w:b/>
                <w:bCs/>
              </w:rPr>
              <w:t>Frequency</w:t>
            </w:r>
          </w:p>
        </w:tc>
        <w:tc>
          <w:tcPr>
            <w:tcW w:w="3117" w:type="dxa"/>
          </w:tcPr>
          <w:p w14:paraId="46CCA3EB" w14:textId="13F68AD3" w:rsidR="00FF5554" w:rsidRPr="00454314" w:rsidRDefault="00FF5554" w:rsidP="00454314">
            <w:pPr>
              <w:jc w:val="center"/>
              <w:rPr>
                <w:b/>
                <w:bCs/>
              </w:rPr>
            </w:pPr>
            <w:r w:rsidRPr="00454314">
              <w:rPr>
                <w:b/>
                <w:bCs/>
              </w:rPr>
              <w:t>Percentage</w:t>
            </w:r>
          </w:p>
        </w:tc>
      </w:tr>
      <w:tr w:rsidR="00FF5554" w14:paraId="5F3F39DA" w14:textId="77777777" w:rsidTr="00F70971">
        <w:tc>
          <w:tcPr>
            <w:tcW w:w="3116" w:type="dxa"/>
          </w:tcPr>
          <w:p w14:paraId="666A4D68" w14:textId="77777777" w:rsidR="00FF5554" w:rsidRDefault="00FF5554" w:rsidP="00454314">
            <w:pPr>
              <w:jc w:val="center"/>
            </w:pPr>
            <w:r>
              <w:rPr>
                <w:rFonts w:cs="Times New Roman"/>
                <w:szCs w:val="24"/>
              </w:rPr>
              <w:t>Strongly Agree</w:t>
            </w:r>
          </w:p>
        </w:tc>
        <w:tc>
          <w:tcPr>
            <w:tcW w:w="3117" w:type="dxa"/>
          </w:tcPr>
          <w:p w14:paraId="172885FF" w14:textId="71E9478C" w:rsidR="00FF5554" w:rsidRDefault="008C510A" w:rsidP="00454314">
            <w:pPr>
              <w:jc w:val="center"/>
            </w:pPr>
            <w:r>
              <w:t>0</w:t>
            </w:r>
          </w:p>
        </w:tc>
        <w:tc>
          <w:tcPr>
            <w:tcW w:w="3117" w:type="dxa"/>
          </w:tcPr>
          <w:p w14:paraId="08A93ABE" w14:textId="22B63726" w:rsidR="00FF5554" w:rsidRDefault="008C510A" w:rsidP="00454314">
            <w:pPr>
              <w:jc w:val="center"/>
            </w:pPr>
            <w:r>
              <w:t>0%</w:t>
            </w:r>
          </w:p>
        </w:tc>
      </w:tr>
      <w:tr w:rsidR="00FF5554" w14:paraId="4A27AC52" w14:textId="77777777" w:rsidTr="00F70971">
        <w:tc>
          <w:tcPr>
            <w:tcW w:w="3116" w:type="dxa"/>
          </w:tcPr>
          <w:p w14:paraId="179B4E31" w14:textId="77777777" w:rsidR="00FF5554" w:rsidRDefault="00FF5554" w:rsidP="00454314">
            <w:pPr>
              <w:jc w:val="center"/>
            </w:pPr>
            <w:r>
              <w:t>Agree</w:t>
            </w:r>
          </w:p>
        </w:tc>
        <w:tc>
          <w:tcPr>
            <w:tcW w:w="3117" w:type="dxa"/>
          </w:tcPr>
          <w:p w14:paraId="3C137A27" w14:textId="253C5307" w:rsidR="00FF5554" w:rsidRDefault="008C510A" w:rsidP="00454314">
            <w:pPr>
              <w:jc w:val="center"/>
            </w:pPr>
            <w:r>
              <w:t>1</w:t>
            </w:r>
          </w:p>
        </w:tc>
        <w:tc>
          <w:tcPr>
            <w:tcW w:w="3117" w:type="dxa"/>
          </w:tcPr>
          <w:p w14:paraId="52420787" w14:textId="00EB683B" w:rsidR="00FF5554" w:rsidRDefault="008C510A" w:rsidP="00454314">
            <w:pPr>
              <w:jc w:val="center"/>
            </w:pPr>
            <w:r>
              <w:t>5%</w:t>
            </w:r>
          </w:p>
        </w:tc>
      </w:tr>
      <w:tr w:rsidR="00FF5554" w14:paraId="05904B55" w14:textId="77777777" w:rsidTr="00F70971">
        <w:tc>
          <w:tcPr>
            <w:tcW w:w="3116" w:type="dxa"/>
          </w:tcPr>
          <w:p w14:paraId="6F0A9D4E" w14:textId="74387925" w:rsidR="00FF5554" w:rsidRDefault="00FF5554" w:rsidP="00454314">
            <w:pPr>
              <w:jc w:val="center"/>
            </w:pPr>
            <w:r>
              <w:rPr>
                <w:rFonts w:cs="Times New Roman"/>
                <w:szCs w:val="24"/>
              </w:rPr>
              <w:t>Neutral</w:t>
            </w:r>
          </w:p>
        </w:tc>
        <w:tc>
          <w:tcPr>
            <w:tcW w:w="3117" w:type="dxa"/>
          </w:tcPr>
          <w:p w14:paraId="0541992C" w14:textId="164A060B" w:rsidR="00FF5554" w:rsidRDefault="008C510A" w:rsidP="00454314">
            <w:pPr>
              <w:jc w:val="center"/>
            </w:pPr>
            <w:r>
              <w:t>2</w:t>
            </w:r>
          </w:p>
        </w:tc>
        <w:tc>
          <w:tcPr>
            <w:tcW w:w="3117" w:type="dxa"/>
          </w:tcPr>
          <w:p w14:paraId="409DECC0" w14:textId="17A7D25E" w:rsidR="00FF5554" w:rsidRDefault="008C510A" w:rsidP="00454314">
            <w:pPr>
              <w:jc w:val="center"/>
            </w:pPr>
            <w:r>
              <w:t>10%</w:t>
            </w:r>
          </w:p>
        </w:tc>
      </w:tr>
      <w:tr w:rsidR="00FF5554" w14:paraId="081246E8" w14:textId="77777777" w:rsidTr="00F70971">
        <w:tc>
          <w:tcPr>
            <w:tcW w:w="3116" w:type="dxa"/>
          </w:tcPr>
          <w:p w14:paraId="0BA6BD98" w14:textId="77777777" w:rsidR="00FF5554" w:rsidRDefault="00FF5554" w:rsidP="00454314">
            <w:pPr>
              <w:jc w:val="center"/>
            </w:pPr>
            <w:r>
              <w:rPr>
                <w:rFonts w:cs="Times New Roman"/>
                <w:szCs w:val="24"/>
              </w:rPr>
              <w:t>Disagree</w:t>
            </w:r>
          </w:p>
        </w:tc>
        <w:tc>
          <w:tcPr>
            <w:tcW w:w="3117" w:type="dxa"/>
          </w:tcPr>
          <w:p w14:paraId="16C42F29" w14:textId="3103DF89" w:rsidR="00FF5554" w:rsidRDefault="008C510A" w:rsidP="00454314">
            <w:pPr>
              <w:jc w:val="center"/>
            </w:pPr>
            <w:r>
              <w:t>17</w:t>
            </w:r>
          </w:p>
        </w:tc>
        <w:tc>
          <w:tcPr>
            <w:tcW w:w="3117" w:type="dxa"/>
          </w:tcPr>
          <w:p w14:paraId="7F52018C" w14:textId="4BF443F3" w:rsidR="00FF5554" w:rsidRDefault="008C510A" w:rsidP="00454314">
            <w:pPr>
              <w:jc w:val="center"/>
            </w:pPr>
            <w:r>
              <w:t>85%</w:t>
            </w:r>
          </w:p>
        </w:tc>
      </w:tr>
      <w:tr w:rsidR="00FF5554" w14:paraId="3B749CAB" w14:textId="77777777" w:rsidTr="00F70971">
        <w:tc>
          <w:tcPr>
            <w:tcW w:w="3116" w:type="dxa"/>
          </w:tcPr>
          <w:p w14:paraId="4036ED40" w14:textId="77777777" w:rsidR="00FF5554" w:rsidRDefault="00FF5554" w:rsidP="00454314">
            <w:pPr>
              <w:jc w:val="center"/>
            </w:pPr>
            <w:r>
              <w:rPr>
                <w:rFonts w:cs="Times New Roman"/>
                <w:szCs w:val="24"/>
              </w:rPr>
              <w:t>Strongly Disagree</w:t>
            </w:r>
          </w:p>
        </w:tc>
        <w:tc>
          <w:tcPr>
            <w:tcW w:w="3117" w:type="dxa"/>
          </w:tcPr>
          <w:p w14:paraId="16388838" w14:textId="7CA35AA4" w:rsidR="00FF5554" w:rsidRDefault="008C510A" w:rsidP="00454314">
            <w:pPr>
              <w:jc w:val="center"/>
            </w:pPr>
            <w:r>
              <w:t>0</w:t>
            </w:r>
          </w:p>
        </w:tc>
        <w:tc>
          <w:tcPr>
            <w:tcW w:w="3117" w:type="dxa"/>
          </w:tcPr>
          <w:p w14:paraId="11CE8943" w14:textId="43A7648B" w:rsidR="00FF5554" w:rsidRDefault="008C510A" w:rsidP="00454314">
            <w:pPr>
              <w:jc w:val="center"/>
            </w:pPr>
            <w:r>
              <w:t>0%</w:t>
            </w:r>
          </w:p>
        </w:tc>
      </w:tr>
      <w:tr w:rsidR="00FF5554" w14:paraId="547770A1" w14:textId="77777777" w:rsidTr="00F70971">
        <w:tc>
          <w:tcPr>
            <w:tcW w:w="3116" w:type="dxa"/>
          </w:tcPr>
          <w:p w14:paraId="03AB10FC" w14:textId="358C7EFF" w:rsidR="00FF5554" w:rsidRDefault="00FF5554" w:rsidP="00454314">
            <w:pPr>
              <w:jc w:val="center"/>
            </w:pPr>
            <w:r>
              <w:t>Total</w:t>
            </w:r>
          </w:p>
        </w:tc>
        <w:tc>
          <w:tcPr>
            <w:tcW w:w="3117" w:type="dxa"/>
          </w:tcPr>
          <w:p w14:paraId="54B74440" w14:textId="2534B3FA" w:rsidR="00FF5554" w:rsidRDefault="008C510A" w:rsidP="00454314">
            <w:pPr>
              <w:jc w:val="center"/>
            </w:pPr>
            <w:r>
              <w:t>20</w:t>
            </w:r>
          </w:p>
        </w:tc>
        <w:tc>
          <w:tcPr>
            <w:tcW w:w="3117" w:type="dxa"/>
          </w:tcPr>
          <w:p w14:paraId="15C227A4" w14:textId="77777777" w:rsidR="00FF5554" w:rsidRDefault="00FF5554" w:rsidP="00454314">
            <w:pPr>
              <w:jc w:val="center"/>
            </w:pPr>
            <w:r>
              <w:t>100%</w:t>
            </w:r>
          </w:p>
        </w:tc>
      </w:tr>
    </w:tbl>
    <w:p w14:paraId="10DD8DA9" w14:textId="1FD8E08C" w:rsidR="00FF5554" w:rsidRDefault="00111617" w:rsidP="00111617">
      <w:pPr>
        <w:jc w:val="center"/>
      </w:pPr>
      <w:r>
        <w:rPr>
          <w:noProof/>
        </w:rPr>
        <w:drawing>
          <wp:inline distT="0" distB="0" distL="0" distR="0" wp14:anchorId="5E2B2603" wp14:editId="69F0CE88">
            <wp:extent cx="4572000" cy="2743200"/>
            <wp:effectExtent l="0" t="0" r="0" b="0"/>
            <wp:docPr id="49" name="Chart 49">
              <a:extLst xmlns:a="http://schemas.openxmlformats.org/drawingml/2006/main">
                <a:ext uri="{FF2B5EF4-FFF2-40B4-BE49-F238E27FC236}">
                  <a16:creationId xmlns:a16="http://schemas.microsoft.com/office/drawing/2014/main" id="{E2DBBA7F-4B7F-797F-F055-617238966E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DAB37AC" w14:textId="1372AE2C" w:rsidR="0035249B" w:rsidRDefault="003F6716" w:rsidP="00874616">
      <w:pPr>
        <w:spacing w:line="259" w:lineRule="auto"/>
        <w:jc w:val="left"/>
      </w:pPr>
      <w:r>
        <w:t xml:space="preserve">85% employees were not anxious about not receiving salary properly during the </w:t>
      </w:r>
      <w:r w:rsidR="00874616">
        <w:t>pandemic</w:t>
      </w:r>
      <w:r>
        <w:t xml:space="preserve">. </w:t>
      </w:r>
      <w:r w:rsidR="00EF160E">
        <w:br w:type="page"/>
      </w:r>
    </w:p>
    <w:p w14:paraId="47280DA7" w14:textId="71D4AC10" w:rsidR="004E6BFD" w:rsidRPr="004E6BFD" w:rsidRDefault="004E6BFD" w:rsidP="004E6BFD">
      <w:pPr>
        <w:pStyle w:val="Caption"/>
        <w:keepNext/>
        <w:rPr>
          <w:sz w:val="24"/>
          <w:szCs w:val="24"/>
        </w:rPr>
      </w:pPr>
      <w:r w:rsidRPr="004E6BFD">
        <w:rPr>
          <w:sz w:val="24"/>
          <w:szCs w:val="24"/>
        </w:rPr>
        <w:lastRenderedPageBreak/>
        <w:t xml:space="preserve">Table </w:t>
      </w:r>
      <w:r w:rsidRPr="004E6BFD">
        <w:rPr>
          <w:sz w:val="24"/>
          <w:szCs w:val="24"/>
        </w:rPr>
        <w:fldChar w:fldCharType="begin"/>
      </w:r>
      <w:r w:rsidRPr="004E6BFD">
        <w:rPr>
          <w:sz w:val="24"/>
          <w:szCs w:val="24"/>
        </w:rPr>
        <w:instrText xml:space="preserve"> SEQ Table \* ARABIC </w:instrText>
      </w:r>
      <w:r w:rsidRPr="004E6BFD">
        <w:rPr>
          <w:sz w:val="24"/>
          <w:szCs w:val="24"/>
        </w:rPr>
        <w:fldChar w:fldCharType="separate"/>
      </w:r>
      <w:r w:rsidR="00684042">
        <w:rPr>
          <w:noProof/>
          <w:sz w:val="24"/>
          <w:szCs w:val="24"/>
        </w:rPr>
        <w:t>48</w:t>
      </w:r>
      <w:r w:rsidRPr="004E6BFD">
        <w:rPr>
          <w:sz w:val="24"/>
          <w:szCs w:val="24"/>
        </w:rPr>
        <w:fldChar w:fldCharType="end"/>
      </w:r>
      <w:r w:rsidRPr="004E6BFD">
        <w:rPr>
          <w:sz w:val="24"/>
          <w:szCs w:val="24"/>
        </w:rPr>
        <w:t>: I am anxious about my salary being reduced by Ryanair in the future</w:t>
      </w:r>
    </w:p>
    <w:tbl>
      <w:tblPr>
        <w:tblStyle w:val="TableGrid"/>
        <w:tblW w:w="0" w:type="auto"/>
        <w:tblInd w:w="0" w:type="dxa"/>
        <w:tblLook w:val="04A0" w:firstRow="1" w:lastRow="0" w:firstColumn="1" w:lastColumn="0" w:noHBand="0" w:noVBand="1"/>
      </w:tblPr>
      <w:tblGrid>
        <w:gridCol w:w="3116"/>
        <w:gridCol w:w="3117"/>
        <w:gridCol w:w="3117"/>
      </w:tblGrid>
      <w:tr w:rsidR="00FF5554" w14:paraId="3EE448AE" w14:textId="77777777" w:rsidTr="00F70971">
        <w:tc>
          <w:tcPr>
            <w:tcW w:w="3116" w:type="dxa"/>
          </w:tcPr>
          <w:p w14:paraId="387D7206" w14:textId="5CFA415E" w:rsidR="00FF5554" w:rsidRPr="009C04FF" w:rsidRDefault="00FF5554" w:rsidP="009C04FF">
            <w:pPr>
              <w:jc w:val="center"/>
              <w:rPr>
                <w:b/>
                <w:bCs/>
              </w:rPr>
            </w:pPr>
            <w:r w:rsidRPr="009C04FF">
              <w:rPr>
                <w:b/>
                <w:bCs/>
              </w:rPr>
              <w:t>Responses</w:t>
            </w:r>
          </w:p>
        </w:tc>
        <w:tc>
          <w:tcPr>
            <w:tcW w:w="3117" w:type="dxa"/>
          </w:tcPr>
          <w:p w14:paraId="3F8C121E" w14:textId="77777777" w:rsidR="00FF5554" w:rsidRPr="009C04FF" w:rsidRDefault="00FF5554" w:rsidP="009C04FF">
            <w:pPr>
              <w:jc w:val="center"/>
              <w:rPr>
                <w:b/>
                <w:bCs/>
              </w:rPr>
            </w:pPr>
            <w:r w:rsidRPr="009C04FF">
              <w:rPr>
                <w:b/>
                <w:bCs/>
              </w:rPr>
              <w:t>Frequency</w:t>
            </w:r>
          </w:p>
        </w:tc>
        <w:tc>
          <w:tcPr>
            <w:tcW w:w="3117" w:type="dxa"/>
          </w:tcPr>
          <w:p w14:paraId="7B9FDCBD" w14:textId="07AAA9C4" w:rsidR="00FF5554" w:rsidRPr="009C04FF" w:rsidRDefault="00FF5554" w:rsidP="009C04FF">
            <w:pPr>
              <w:jc w:val="center"/>
              <w:rPr>
                <w:b/>
                <w:bCs/>
              </w:rPr>
            </w:pPr>
            <w:r w:rsidRPr="009C04FF">
              <w:rPr>
                <w:b/>
                <w:bCs/>
              </w:rPr>
              <w:t>Percentage</w:t>
            </w:r>
          </w:p>
        </w:tc>
      </w:tr>
      <w:tr w:rsidR="00FF5554" w14:paraId="3AFD61DE" w14:textId="77777777" w:rsidTr="00F70971">
        <w:tc>
          <w:tcPr>
            <w:tcW w:w="3116" w:type="dxa"/>
          </w:tcPr>
          <w:p w14:paraId="56C5052A" w14:textId="77777777" w:rsidR="00FF5554" w:rsidRDefault="00FF5554" w:rsidP="009C04FF">
            <w:pPr>
              <w:tabs>
                <w:tab w:val="left" w:pos="1944"/>
              </w:tabs>
              <w:jc w:val="center"/>
            </w:pPr>
            <w:r>
              <w:rPr>
                <w:rFonts w:cs="Times New Roman"/>
                <w:szCs w:val="24"/>
              </w:rPr>
              <w:t>Strongly Agree</w:t>
            </w:r>
          </w:p>
        </w:tc>
        <w:tc>
          <w:tcPr>
            <w:tcW w:w="3117" w:type="dxa"/>
          </w:tcPr>
          <w:p w14:paraId="5F6400CF" w14:textId="4AFEFF4C" w:rsidR="00FF5554" w:rsidRDefault="00B25C30" w:rsidP="009C04FF">
            <w:pPr>
              <w:tabs>
                <w:tab w:val="left" w:pos="1944"/>
              </w:tabs>
              <w:jc w:val="center"/>
            </w:pPr>
            <w:r>
              <w:t>0</w:t>
            </w:r>
          </w:p>
        </w:tc>
        <w:tc>
          <w:tcPr>
            <w:tcW w:w="3117" w:type="dxa"/>
          </w:tcPr>
          <w:p w14:paraId="1A7FFC43" w14:textId="2C2379C3" w:rsidR="00FF5554" w:rsidRDefault="00AE5F4B" w:rsidP="009C04FF">
            <w:pPr>
              <w:jc w:val="center"/>
            </w:pPr>
            <w:r>
              <w:t>0%</w:t>
            </w:r>
          </w:p>
        </w:tc>
      </w:tr>
      <w:tr w:rsidR="00FF5554" w14:paraId="3C1EB6C6" w14:textId="77777777" w:rsidTr="00F70971">
        <w:tc>
          <w:tcPr>
            <w:tcW w:w="3116" w:type="dxa"/>
          </w:tcPr>
          <w:p w14:paraId="25A05F16" w14:textId="77777777" w:rsidR="00FF5554" w:rsidRDefault="00FF5554" w:rsidP="009C04FF">
            <w:pPr>
              <w:tabs>
                <w:tab w:val="left" w:pos="1944"/>
              </w:tabs>
              <w:jc w:val="center"/>
            </w:pPr>
            <w:r>
              <w:t>Agree</w:t>
            </w:r>
          </w:p>
        </w:tc>
        <w:tc>
          <w:tcPr>
            <w:tcW w:w="3117" w:type="dxa"/>
          </w:tcPr>
          <w:p w14:paraId="146C95E1" w14:textId="596F1CBA" w:rsidR="00FF5554" w:rsidRDefault="00B25C30" w:rsidP="009C04FF">
            <w:pPr>
              <w:tabs>
                <w:tab w:val="left" w:pos="1944"/>
              </w:tabs>
              <w:jc w:val="center"/>
            </w:pPr>
            <w:r>
              <w:t>3</w:t>
            </w:r>
          </w:p>
        </w:tc>
        <w:tc>
          <w:tcPr>
            <w:tcW w:w="3117" w:type="dxa"/>
          </w:tcPr>
          <w:p w14:paraId="24BE85C6" w14:textId="46C13C9E" w:rsidR="00FF5554" w:rsidRDefault="00AE5F4B" w:rsidP="009C04FF">
            <w:pPr>
              <w:jc w:val="center"/>
            </w:pPr>
            <w:r>
              <w:t>15%</w:t>
            </w:r>
          </w:p>
        </w:tc>
      </w:tr>
      <w:tr w:rsidR="00FF5554" w14:paraId="42C3B995" w14:textId="77777777" w:rsidTr="00F70971">
        <w:tc>
          <w:tcPr>
            <w:tcW w:w="3116" w:type="dxa"/>
          </w:tcPr>
          <w:p w14:paraId="0156AC77" w14:textId="393F65EC" w:rsidR="00FF5554" w:rsidRDefault="00FF5554" w:rsidP="009C04FF">
            <w:pPr>
              <w:tabs>
                <w:tab w:val="left" w:pos="1944"/>
              </w:tabs>
              <w:jc w:val="center"/>
            </w:pPr>
            <w:r>
              <w:rPr>
                <w:rFonts w:cs="Times New Roman"/>
                <w:szCs w:val="24"/>
              </w:rPr>
              <w:t>Neutral</w:t>
            </w:r>
          </w:p>
        </w:tc>
        <w:tc>
          <w:tcPr>
            <w:tcW w:w="3117" w:type="dxa"/>
          </w:tcPr>
          <w:p w14:paraId="7522FF3C" w14:textId="16ADDFF1" w:rsidR="00FF5554" w:rsidRDefault="00B25C30" w:rsidP="009C04FF">
            <w:pPr>
              <w:tabs>
                <w:tab w:val="left" w:pos="1944"/>
              </w:tabs>
              <w:jc w:val="center"/>
            </w:pPr>
            <w:r>
              <w:t>1</w:t>
            </w:r>
          </w:p>
        </w:tc>
        <w:tc>
          <w:tcPr>
            <w:tcW w:w="3117" w:type="dxa"/>
          </w:tcPr>
          <w:p w14:paraId="5AA68EDE" w14:textId="5F0FD554" w:rsidR="00FF5554" w:rsidRDefault="00AE5F4B" w:rsidP="009C04FF">
            <w:pPr>
              <w:jc w:val="center"/>
            </w:pPr>
            <w:r>
              <w:t>5%</w:t>
            </w:r>
          </w:p>
        </w:tc>
      </w:tr>
      <w:tr w:rsidR="00FF5554" w14:paraId="289228D8" w14:textId="77777777" w:rsidTr="00F70971">
        <w:tc>
          <w:tcPr>
            <w:tcW w:w="3116" w:type="dxa"/>
          </w:tcPr>
          <w:p w14:paraId="69B36849" w14:textId="77777777" w:rsidR="00FF5554" w:rsidRDefault="00FF5554" w:rsidP="009C04FF">
            <w:pPr>
              <w:tabs>
                <w:tab w:val="left" w:pos="1944"/>
              </w:tabs>
              <w:jc w:val="center"/>
            </w:pPr>
            <w:r>
              <w:rPr>
                <w:rFonts w:cs="Times New Roman"/>
                <w:szCs w:val="24"/>
              </w:rPr>
              <w:t>Disagree</w:t>
            </w:r>
          </w:p>
        </w:tc>
        <w:tc>
          <w:tcPr>
            <w:tcW w:w="3117" w:type="dxa"/>
          </w:tcPr>
          <w:p w14:paraId="22B4AC96" w14:textId="715C6E7B" w:rsidR="00FF5554" w:rsidRDefault="00B25C30" w:rsidP="009C04FF">
            <w:pPr>
              <w:tabs>
                <w:tab w:val="left" w:pos="1944"/>
              </w:tabs>
              <w:jc w:val="center"/>
            </w:pPr>
            <w:r>
              <w:t>15</w:t>
            </w:r>
          </w:p>
        </w:tc>
        <w:tc>
          <w:tcPr>
            <w:tcW w:w="3117" w:type="dxa"/>
          </w:tcPr>
          <w:p w14:paraId="084DB7D5" w14:textId="6B159A0C" w:rsidR="00FF5554" w:rsidRDefault="00AE5F4B" w:rsidP="009C04FF">
            <w:pPr>
              <w:jc w:val="center"/>
            </w:pPr>
            <w:r>
              <w:t>75%</w:t>
            </w:r>
          </w:p>
        </w:tc>
      </w:tr>
      <w:tr w:rsidR="00FF5554" w14:paraId="668AC94A" w14:textId="77777777" w:rsidTr="00F70971">
        <w:tc>
          <w:tcPr>
            <w:tcW w:w="3116" w:type="dxa"/>
          </w:tcPr>
          <w:p w14:paraId="0A359E5E" w14:textId="77777777" w:rsidR="00FF5554" w:rsidRDefault="00FF5554" w:rsidP="009C04FF">
            <w:pPr>
              <w:tabs>
                <w:tab w:val="left" w:pos="1944"/>
              </w:tabs>
              <w:jc w:val="center"/>
            </w:pPr>
            <w:r>
              <w:rPr>
                <w:rFonts w:cs="Times New Roman"/>
                <w:szCs w:val="24"/>
              </w:rPr>
              <w:t>Strongly Disagree</w:t>
            </w:r>
          </w:p>
        </w:tc>
        <w:tc>
          <w:tcPr>
            <w:tcW w:w="3117" w:type="dxa"/>
          </w:tcPr>
          <w:p w14:paraId="460942F5" w14:textId="2774E842" w:rsidR="00FF5554" w:rsidRDefault="00B25C30" w:rsidP="009C04FF">
            <w:pPr>
              <w:tabs>
                <w:tab w:val="left" w:pos="1944"/>
              </w:tabs>
              <w:jc w:val="center"/>
            </w:pPr>
            <w:r>
              <w:t>1</w:t>
            </w:r>
          </w:p>
        </w:tc>
        <w:tc>
          <w:tcPr>
            <w:tcW w:w="3117" w:type="dxa"/>
          </w:tcPr>
          <w:p w14:paraId="6C5A7D6E" w14:textId="0D97F5E4" w:rsidR="00FF5554" w:rsidRDefault="00AE5F4B" w:rsidP="009C04FF">
            <w:pPr>
              <w:jc w:val="center"/>
            </w:pPr>
            <w:r>
              <w:t>5%</w:t>
            </w:r>
          </w:p>
        </w:tc>
      </w:tr>
      <w:tr w:rsidR="00FF5554" w14:paraId="45C666BD" w14:textId="77777777" w:rsidTr="00F70971">
        <w:tc>
          <w:tcPr>
            <w:tcW w:w="3116" w:type="dxa"/>
          </w:tcPr>
          <w:p w14:paraId="7558FE1C" w14:textId="5035DE88" w:rsidR="00FF5554" w:rsidRDefault="00FF5554" w:rsidP="009C04FF">
            <w:pPr>
              <w:jc w:val="center"/>
            </w:pPr>
            <w:r>
              <w:t>Total</w:t>
            </w:r>
          </w:p>
        </w:tc>
        <w:tc>
          <w:tcPr>
            <w:tcW w:w="3117" w:type="dxa"/>
          </w:tcPr>
          <w:p w14:paraId="72197D64" w14:textId="02075F0C" w:rsidR="00FF5554" w:rsidRDefault="00B25C30" w:rsidP="009C04FF">
            <w:pPr>
              <w:jc w:val="center"/>
            </w:pPr>
            <w:r>
              <w:t>0</w:t>
            </w:r>
          </w:p>
        </w:tc>
        <w:tc>
          <w:tcPr>
            <w:tcW w:w="3117" w:type="dxa"/>
          </w:tcPr>
          <w:p w14:paraId="56EC6408" w14:textId="77777777" w:rsidR="00FF5554" w:rsidRDefault="00FF5554" w:rsidP="009C04FF">
            <w:pPr>
              <w:jc w:val="center"/>
            </w:pPr>
            <w:r>
              <w:t>100%</w:t>
            </w:r>
          </w:p>
        </w:tc>
      </w:tr>
    </w:tbl>
    <w:p w14:paraId="060993F3" w14:textId="2CC78912" w:rsidR="00FF5554" w:rsidRDefault="004E6BFD" w:rsidP="004E6BFD">
      <w:pPr>
        <w:jc w:val="center"/>
      </w:pPr>
      <w:r>
        <w:rPr>
          <w:noProof/>
        </w:rPr>
        <w:drawing>
          <wp:inline distT="0" distB="0" distL="0" distR="0" wp14:anchorId="7DE244B6" wp14:editId="3DA6F268">
            <wp:extent cx="4572000" cy="2743200"/>
            <wp:effectExtent l="0" t="0" r="0" b="0"/>
            <wp:docPr id="50" name="Chart 50">
              <a:extLst xmlns:a="http://schemas.openxmlformats.org/drawingml/2006/main">
                <a:ext uri="{FF2B5EF4-FFF2-40B4-BE49-F238E27FC236}">
                  <a16:creationId xmlns:a16="http://schemas.microsoft.com/office/drawing/2014/main" id="{784D448B-4D39-03FC-806B-453185615A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3C839B66" w14:textId="597176AD" w:rsidR="0035249B" w:rsidRDefault="00874616" w:rsidP="00134E7A">
      <w:pPr>
        <w:spacing w:line="259" w:lineRule="auto"/>
        <w:jc w:val="left"/>
      </w:pPr>
      <w:r>
        <w:t>80% employees were not anxious about their salary being reduced by Ryanair in the fut</w:t>
      </w:r>
      <w:r w:rsidR="007C3BF1">
        <w:t xml:space="preserve">ure. </w:t>
      </w:r>
      <w:r w:rsidR="005B4902">
        <w:br w:type="page"/>
      </w:r>
    </w:p>
    <w:p w14:paraId="3CE65787" w14:textId="1A0442EC" w:rsidR="004B3A02" w:rsidRPr="004B3A02" w:rsidRDefault="004B3A02" w:rsidP="004B3A02">
      <w:pPr>
        <w:pStyle w:val="Caption"/>
        <w:keepNext/>
        <w:tabs>
          <w:tab w:val="left" w:pos="2070"/>
        </w:tabs>
        <w:rPr>
          <w:sz w:val="24"/>
          <w:szCs w:val="24"/>
        </w:rPr>
      </w:pPr>
      <w:r w:rsidRPr="004B3A02">
        <w:rPr>
          <w:sz w:val="24"/>
          <w:szCs w:val="24"/>
        </w:rPr>
        <w:lastRenderedPageBreak/>
        <w:t xml:space="preserve">Table </w:t>
      </w:r>
      <w:r w:rsidRPr="004B3A02">
        <w:rPr>
          <w:sz w:val="24"/>
          <w:szCs w:val="24"/>
        </w:rPr>
        <w:fldChar w:fldCharType="begin"/>
      </w:r>
      <w:r w:rsidRPr="004B3A02">
        <w:rPr>
          <w:sz w:val="24"/>
          <w:szCs w:val="24"/>
        </w:rPr>
        <w:instrText xml:space="preserve"> SEQ Table \* ARABIC </w:instrText>
      </w:r>
      <w:r w:rsidRPr="004B3A02">
        <w:rPr>
          <w:sz w:val="24"/>
          <w:szCs w:val="24"/>
        </w:rPr>
        <w:fldChar w:fldCharType="separate"/>
      </w:r>
      <w:r w:rsidR="00684042">
        <w:rPr>
          <w:noProof/>
          <w:sz w:val="24"/>
          <w:szCs w:val="24"/>
        </w:rPr>
        <w:t>49</w:t>
      </w:r>
      <w:r w:rsidRPr="004B3A02">
        <w:rPr>
          <w:sz w:val="24"/>
          <w:szCs w:val="24"/>
        </w:rPr>
        <w:fldChar w:fldCharType="end"/>
      </w:r>
      <w:r w:rsidRPr="004B3A02">
        <w:rPr>
          <w:sz w:val="24"/>
          <w:szCs w:val="24"/>
        </w:rPr>
        <w:t>: My work life balance has been affected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1884B742" w14:textId="77777777" w:rsidTr="00F70971">
        <w:tc>
          <w:tcPr>
            <w:tcW w:w="3116" w:type="dxa"/>
          </w:tcPr>
          <w:p w14:paraId="67E8678D" w14:textId="3B280F49" w:rsidR="00FF5554" w:rsidRPr="003D3C9B" w:rsidRDefault="00FF5554" w:rsidP="003D3C9B">
            <w:pPr>
              <w:jc w:val="center"/>
              <w:rPr>
                <w:b/>
                <w:bCs/>
              </w:rPr>
            </w:pPr>
            <w:r w:rsidRPr="003D3C9B">
              <w:rPr>
                <w:b/>
                <w:bCs/>
              </w:rPr>
              <w:t>Responses</w:t>
            </w:r>
          </w:p>
        </w:tc>
        <w:tc>
          <w:tcPr>
            <w:tcW w:w="3117" w:type="dxa"/>
          </w:tcPr>
          <w:p w14:paraId="59D97126" w14:textId="77777777" w:rsidR="00FF5554" w:rsidRPr="003D3C9B" w:rsidRDefault="00FF5554" w:rsidP="003D3C9B">
            <w:pPr>
              <w:jc w:val="center"/>
              <w:rPr>
                <w:b/>
                <w:bCs/>
              </w:rPr>
            </w:pPr>
            <w:r w:rsidRPr="003D3C9B">
              <w:rPr>
                <w:b/>
                <w:bCs/>
              </w:rPr>
              <w:t>Frequency</w:t>
            </w:r>
          </w:p>
        </w:tc>
        <w:tc>
          <w:tcPr>
            <w:tcW w:w="3117" w:type="dxa"/>
          </w:tcPr>
          <w:p w14:paraId="05D6B259" w14:textId="0ADF496D" w:rsidR="00FF5554" w:rsidRPr="003D3C9B" w:rsidRDefault="00FF5554" w:rsidP="003D3C9B">
            <w:pPr>
              <w:jc w:val="center"/>
              <w:rPr>
                <w:b/>
                <w:bCs/>
              </w:rPr>
            </w:pPr>
            <w:r w:rsidRPr="003D3C9B">
              <w:rPr>
                <w:b/>
                <w:bCs/>
              </w:rPr>
              <w:t>Percentage</w:t>
            </w:r>
          </w:p>
        </w:tc>
      </w:tr>
      <w:tr w:rsidR="00FF5554" w14:paraId="034A16AC" w14:textId="77777777" w:rsidTr="00F70971">
        <w:tc>
          <w:tcPr>
            <w:tcW w:w="3116" w:type="dxa"/>
          </w:tcPr>
          <w:p w14:paraId="367717EC" w14:textId="77777777" w:rsidR="00FF5554" w:rsidRDefault="00FF5554" w:rsidP="003D3C9B">
            <w:pPr>
              <w:jc w:val="center"/>
            </w:pPr>
            <w:r>
              <w:rPr>
                <w:rFonts w:cs="Times New Roman"/>
                <w:szCs w:val="24"/>
              </w:rPr>
              <w:t>Strongly Agree</w:t>
            </w:r>
          </w:p>
        </w:tc>
        <w:tc>
          <w:tcPr>
            <w:tcW w:w="3117" w:type="dxa"/>
          </w:tcPr>
          <w:p w14:paraId="11DD9460" w14:textId="3135ED09" w:rsidR="00FF5554" w:rsidRDefault="00030EE4" w:rsidP="003D3C9B">
            <w:pPr>
              <w:jc w:val="center"/>
            </w:pPr>
            <w:r>
              <w:t>0</w:t>
            </w:r>
          </w:p>
        </w:tc>
        <w:tc>
          <w:tcPr>
            <w:tcW w:w="3117" w:type="dxa"/>
          </w:tcPr>
          <w:p w14:paraId="7C91DFF8" w14:textId="39E56BDD" w:rsidR="00FF5554" w:rsidRDefault="00030EE4" w:rsidP="003D3C9B">
            <w:pPr>
              <w:jc w:val="center"/>
            </w:pPr>
            <w:r>
              <w:t>0%</w:t>
            </w:r>
          </w:p>
        </w:tc>
      </w:tr>
      <w:tr w:rsidR="00FF5554" w14:paraId="4C9D94CF" w14:textId="77777777" w:rsidTr="00F70971">
        <w:tc>
          <w:tcPr>
            <w:tcW w:w="3116" w:type="dxa"/>
          </w:tcPr>
          <w:p w14:paraId="4C54756A" w14:textId="77777777" w:rsidR="00FF5554" w:rsidRDefault="00FF5554" w:rsidP="003D3C9B">
            <w:pPr>
              <w:jc w:val="center"/>
            </w:pPr>
            <w:r>
              <w:t>Agree</w:t>
            </w:r>
          </w:p>
        </w:tc>
        <w:tc>
          <w:tcPr>
            <w:tcW w:w="3117" w:type="dxa"/>
          </w:tcPr>
          <w:p w14:paraId="5F292E70" w14:textId="4B73D5AF" w:rsidR="00FF5554" w:rsidRDefault="00FF55FB" w:rsidP="003D3C9B">
            <w:pPr>
              <w:jc w:val="center"/>
            </w:pPr>
            <w:r>
              <w:t>9</w:t>
            </w:r>
          </w:p>
        </w:tc>
        <w:tc>
          <w:tcPr>
            <w:tcW w:w="3117" w:type="dxa"/>
          </w:tcPr>
          <w:p w14:paraId="49E761BE" w14:textId="13831F1D" w:rsidR="00FF5554" w:rsidRDefault="00030EE4" w:rsidP="003D3C9B">
            <w:pPr>
              <w:jc w:val="center"/>
            </w:pPr>
            <w:r>
              <w:t>45%</w:t>
            </w:r>
          </w:p>
        </w:tc>
      </w:tr>
      <w:tr w:rsidR="00FF5554" w14:paraId="6970337A" w14:textId="77777777" w:rsidTr="00F70971">
        <w:tc>
          <w:tcPr>
            <w:tcW w:w="3116" w:type="dxa"/>
          </w:tcPr>
          <w:p w14:paraId="54629A6C" w14:textId="33108F46" w:rsidR="00FF5554" w:rsidRDefault="00FF5554" w:rsidP="003D3C9B">
            <w:pPr>
              <w:jc w:val="center"/>
            </w:pPr>
            <w:r>
              <w:rPr>
                <w:rFonts w:cs="Times New Roman"/>
                <w:szCs w:val="24"/>
              </w:rPr>
              <w:t>Neutral</w:t>
            </w:r>
          </w:p>
        </w:tc>
        <w:tc>
          <w:tcPr>
            <w:tcW w:w="3117" w:type="dxa"/>
          </w:tcPr>
          <w:p w14:paraId="65CAF72D" w14:textId="4EE1E750" w:rsidR="00FF5554" w:rsidRDefault="00FF55FB" w:rsidP="003D3C9B">
            <w:pPr>
              <w:jc w:val="center"/>
            </w:pPr>
            <w:r>
              <w:t>2</w:t>
            </w:r>
          </w:p>
        </w:tc>
        <w:tc>
          <w:tcPr>
            <w:tcW w:w="3117" w:type="dxa"/>
          </w:tcPr>
          <w:p w14:paraId="3679604D" w14:textId="186CAEBB" w:rsidR="00FF5554" w:rsidRDefault="00030EE4" w:rsidP="003D3C9B">
            <w:pPr>
              <w:jc w:val="center"/>
            </w:pPr>
            <w:r>
              <w:t>10%</w:t>
            </w:r>
          </w:p>
        </w:tc>
      </w:tr>
      <w:tr w:rsidR="00FF5554" w14:paraId="1D4CF512" w14:textId="77777777" w:rsidTr="00F70971">
        <w:tc>
          <w:tcPr>
            <w:tcW w:w="3116" w:type="dxa"/>
          </w:tcPr>
          <w:p w14:paraId="1073B06E" w14:textId="77777777" w:rsidR="00FF5554" w:rsidRDefault="00FF5554" w:rsidP="003D3C9B">
            <w:pPr>
              <w:jc w:val="center"/>
            </w:pPr>
            <w:r>
              <w:rPr>
                <w:rFonts w:cs="Times New Roman"/>
                <w:szCs w:val="24"/>
              </w:rPr>
              <w:t>Disagree</w:t>
            </w:r>
          </w:p>
        </w:tc>
        <w:tc>
          <w:tcPr>
            <w:tcW w:w="3117" w:type="dxa"/>
          </w:tcPr>
          <w:p w14:paraId="41442F06" w14:textId="011D1CB7" w:rsidR="00FF5554" w:rsidRDefault="00030EE4" w:rsidP="003D3C9B">
            <w:pPr>
              <w:jc w:val="center"/>
            </w:pPr>
            <w:r>
              <w:t>8</w:t>
            </w:r>
          </w:p>
        </w:tc>
        <w:tc>
          <w:tcPr>
            <w:tcW w:w="3117" w:type="dxa"/>
          </w:tcPr>
          <w:p w14:paraId="6FCCC275" w14:textId="44A70804" w:rsidR="00FF5554" w:rsidRDefault="00030EE4" w:rsidP="003D3C9B">
            <w:pPr>
              <w:jc w:val="center"/>
            </w:pPr>
            <w:r>
              <w:t>40%</w:t>
            </w:r>
          </w:p>
        </w:tc>
      </w:tr>
      <w:tr w:rsidR="00FF5554" w14:paraId="7E5D8A82" w14:textId="77777777" w:rsidTr="00F70971">
        <w:tc>
          <w:tcPr>
            <w:tcW w:w="3116" w:type="dxa"/>
          </w:tcPr>
          <w:p w14:paraId="2C62830A" w14:textId="77777777" w:rsidR="00FF5554" w:rsidRDefault="00FF5554" w:rsidP="003D3C9B">
            <w:pPr>
              <w:jc w:val="center"/>
            </w:pPr>
            <w:r>
              <w:rPr>
                <w:rFonts w:cs="Times New Roman"/>
                <w:szCs w:val="24"/>
              </w:rPr>
              <w:t>Strongly Disagree</w:t>
            </w:r>
          </w:p>
        </w:tc>
        <w:tc>
          <w:tcPr>
            <w:tcW w:w="3117" w:type="dxa"/>
          </w:tcPr>
          <w:p w14:paraId="5A49E5C1" w14:textId="54E35B64" w:rsidR="00FF5554" w:rsidRDefault="00030EE4" w:rsidP="003D3C9B">
            <w:pPr>
              <w:jc w:val="center"/>
            </w:pPr>
            <w:r>
              <w:t>0</w:t>
            </w:r>
          </w:p>
        </w:tc>
        <w:tc>
          <w:tcPr>
            <w:tcW w:w="3117" w:type="dxa"/>
          </w:tcPr>
          <w:p w14:paraId="6000161F" w14:textId="5B8D76A0" w:rsidR="00FF5554" w:rsidRDefault="00030EE4" w:rsidP="003D3C9B">
            <w:pPr>
              <w:jc w:val="center"/>
            </w:pPr>
            <w:r>
              <w:t>0%</w:t>
            </w:r>
          </w:p>
        </w:tc>
      </w:tr>
      <w:tr w:rsidR="00FF55FB" w14:paraId="1DF571CC" w14:textId="77777777" w:rsidTr="00F70971">
        <w:tc>
          <w:tcPr>
            <w:tcW w:w="3116" w:type="dxa"/>
          </w:tcPr>
          <w:p w14:paraId="7B17A6B3" w14:textId="56018DC0" w:rsidR="00FF55FB" w:rsidRDefault="00FF55FB" w:rsidP="003D3C9B">
            <w:pPr>
              <w:jc w:val="center"/>
              <w:rPr>
                <w:rFonts w:cs="Times New Roman"/>
                <w:szCs w:val="24"/>
              </w:rPr>
            </w:pPr>
            <w:r>
              <w:rPr>
                <w:rFonts w:cs="Times New Roman"/>
                <w:szCs w:val="24"/>
              </w:rPr>
              <w:t>Did not answer</w:t>
            </w:r>
          </w:p>
        </w:tc>
        <w:tc>
          <w:tcPr>
            <w:tcW w:w="3117" w:type="dxa"/>
          </w:tcPr>
          <w:p w14:paraId="55631B29" w14:textId="14A7E076" w:rsidR="00FF55FB" w:rsidRDefault="00FF55FB" w:rsidP="003D3C9B">
            <w:pPr>
              <w:jc w:val="center"/>
            </w:pPr>
            <w:r>
              <w:t>1</w:t>
            </w:r>
          </w:p>
        </w:tc>
        <w:tc>
          <w:tcPr>
            <w:tcW w:w="3117" w:type="dxa"/>
          </w:tcPr>
          <w:p w14:paraId="5615D0BB" w14:textId="6FFFD870" w:rsidR="00FF55FB" w:rsidRDefault="00030EE4" w:rsidP="003D3C9B">
            <w:pPr>
              <w:jc w:val="center"/>
            </w:pPr>
            <w:r>
              <w:t>5%</w:t>
            </w:r>
          </w:p>
        </w:tc>
      </w:tr>
      <w:tr w:rsidR="00FF5554" w14:paraId="18F9E7DE" w14:textId="77777777" w:rsidTr="00F70971">
        <w:tc>
          <w:tcPr>
            <w:tcW w:w="3116" w:type="dxa"/>
          </w:tcPr>
          <w:p w14:paraId="6597A8F7" w14:textId="1D553E82" w:rsidR="00FF5554" w:rsidRDefault="00FF5554" w:rsidP="003D3C9B">
            <w:pPr>
              <w:jc w:val="center"/>
            </w:pPr>
            <w:r>
              <w:t>Total</w:t>
            </w:r>
          </w:p>
        </w:tc>
        <w:tc>
          <w:tcPr>
            <w:tcW w:w="3117" w:type="dxa"/>
          </w:tcPr>
          <w:p w14:paraId="063A02CC" w14:textId="5204755E" w:rsidR="00FF5554" w:rsidRDefault="00030EE4" w:rsidP="003D3C9B">
            <w:pPr>
              <w:jc w:val="center"/>
            </w:pPr>
            <w:r>
              <w:t>20</w:t>
            </w:r>
          </w:p>
        </w:tc>
        <w:tc>
          <w:tcPr>
            <w:tcW w:w="3117" w:type="dxa"/>
          </w:tcPr>
          <w:p w14:paraId="7A89F145" w14:textId="77777777" w:rsidR="00FF5554" w:rsidRDefault="00FF5554" w:rsidP="003D3C9B">
            <w:pPr>
              <w:jc w:val="center"/>
            </w:pPr>
            <w:r>
              <w:t>100%</w:t>
            </w:r>
          </w:p>
        </w:tc>
      </w:tr>
    </w:tbl>
    <w:p w14:paraId="73859D17" w14:textId="57234BFD" w:rsidR="00FF5554" w:rsidRDefault="004B3A02" w:rsidP="004B3A02">
      <w:pPr>
        <w:jc w:val="center"/>
      </w:pPr>
      <w:r>
        <w:rPr>
          <w:noProof/>
        </w:rPr>
        <w:drawing>
          <wp:inline distT="0" distB="0" distL="0" distR="0" wp14:anchorId="00270873" wp14:editId="6A4BBF0A">
            <wp:extent cx="4572000" cy="2743200"/>
            <wp:effectExtent l="0" t="0" r="0" b="0"/>
            <wp:docPr id="51" name="Chart 51">
              <a:extLst xmlns:a="http://schemas.openxmlformats.org/drawingml/2006/main">
                <a:ext uri="{FF2B5EF4-FFF2-40B4-BE49-F238E27FC236}">
                  <a16:creationId xmlns:a16="http://schemas.microsoft.com/office/drawing/2014/main" id="{2D16662A-9855-9FAD-423B-F5957A3B1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1FED70B2" w14:textId="608DF30D" w:rsidR="0035249B" w:rsidRDefault="004D1BBC" w:rsidP="0035249B">
      <w:r>
        <w:t xml:space="preserve">The responses to this question </w:t>
      </w:r>
      <w:r w:rsidR="00EF03A7">
        <w:t>were</w:t>
      </w:r>
      <w:r>
        <w:t xml:space="preserve"> mixed as </w:t>
      </w:r>
      <w:r w:rsidR="009A7CCC">
        <w:t xml:space="preserve">45% employees had their </w:t>
      </w:r>
      <w:r w:rsidR="00EF03A7">
        <w:t>work life</w:t>
      </w:r>
      <w:r w:rsidR="009A7CCC">
        <w:t xml:space="preserve"> balance affected by the </w:t>
      </w:r>
      <w:r w:rsidR="00EF03A7">
        <w:t>pandemic</w:t>
      </w:r>
      <w:r w:rsidR="009A7CCC">
        <w:t xml:space="preserve"> while 40% did not, 10% remained neutral and 5% did not answer. Thus, the pandemic had different impact on the work life balance of the employees. </w:t>
      </w:r>
      <w:r w:rsidR="00F15584">
        <w:br w:type="page"/>
      </w:r>
    </w:p>
    <w:p w14:paraId="4C6ACAC8" w14:textId="22F4D852" w:rsidR="00EE4603" w:rsidRPr="00EE4603" w:rsidRDefault="00EE4603" w:rsidP="00EE4603">
      <w:pPr>
        <w:pStyle w:val="Caption"/>
        <w:keepNext/>
        <w:rPr>
          <w:sz w:val="24"/>
          <w:szCs w:val="24"/>
        </w:rPr>
      </w:pPr>
      <w:r w:rsidRPr="00EE4603">
        <w:rPr>
          <w:sz w:val="24"/>
          <w:szCs w:val="24"/>
        </w:rPr>
        <w:lastRenderedPageBreak/>
        <w:t xml:space="preserve">Table </w:t>
      </w:r>
      <w:r w:rsidRPr="00EE4603">
        <w:rPr>
          <w:sz w:val="24"/>
          <w:szCs w:val="24"/>
        </w:rPr>
        <w:fldChar w:fldCharType="begin"/>
      </w:r>
      <w:r w:rsidRPr="00EE4603">
        <w:rPr>
          <w:sz w:val="24"/>
          <w:szCs w:val="24"/>
        </w:rPr>
        <w:instrText xml:space="preserve"> SEQ Table \* ARABIC </w:instrText>
      </w:r>
      <w:r w:rsidRPr="00EE4603">
        <w:rPr>
          <w:sz w:val="24"/>
          <w:szCs w:val="24"/>
        </w:rPr>
        <w:fldChar w:fldCharType="separate"/>
      </w:r>
      <w:r w:rsidR="00684042">
        <w:rPr>
          <w:noProof/>
          <w:sz w:val="24"/>
          <w:szCs w:val="24"/>
        </w:rPr>
        <w:t>50</w:t>
      </w:r>
      <w:r w:rsidRPr="00EE4603">
        <w:rPr>
          <w:sz w:val="24"/>
          <w:szCs w:val="24"/>
        </w:rPr>
        <w:fldChar w:fldCharType="end"/>
      </w:r>
      <w:r w:rsidRPr="00EE4603">
        <w:rPr>
          <w:sz w:val="24"/>
          <w:szCs w:val="24"/>
        </w:rPr>
        <w:t>: I thought of changing working industry during Covid-19</w:t>
      </w:r>
    </w:p>
    <w:tbl>
      <w:tblPr>
        <w:tblStyle w:val="TableGrid"/>
        <w:tblW w:w="0" w:type="auto"/>
        <w:tblInd w:w="0" w:type="dxa"/>
        <w:tblLook w:val="04A0" w:firstRow="1" w:lastRow="0" w:firstColumn="1" w:lastColumn="0" w:noHBand="0" w:noVBand="1"/>
      </w:tblPr>
      <w:tblGrid>
        <w:gridCol w:w="3116"/>
        <w:gridCol w:w="3117"/>
        <w:gridCol w:w="3117"/>
      </w:tblGrid>
      <w:tr w:rsidR="00FF5554" w14:paraId="15D5AD62" w14:textId="77777777" w:rsidTr="00F70971">
        <w:tc>
          <w:tcPr>
            <w:tcW w:w="3116" w:type="dxa"/>
          </w:tcPr>
          <w:p w14:paraId="7AD90C91" w14:textId="3D3E4A43" w:rsidR="00FF5554" w:rsidRPr="00820FFB" w:rsidRDefault="00FF5554" w:rsidP="00820FFB">
            <w:pPr>
              <w:jc w:val="center"/>
              <w:rPr>
                <w:b/>
                <w:bCs/>
              </w:rPr>
            </w:pPr>
            <w:r w:rsidRPr="00820FFB">
              <w:rPr>
                <w:b/>
                <w:bCs/>
              </w:rPr>
              <w:t>Responses</w:t>
            </w:r>
          </w:p>
        </w:tc>
        <w:tc>
          <w:tcPr>
            <w:tcW w:w="3117" w:type="dxa"/>
          </w:tcPr>
          <w:p w14:paraId="73C41FF1" w14:textId="77777777" w:rsidR="00FF5554" w:rsidRPr="00820FFB" w:rsidRDefault="00FF5554" w:rsidP="00820FFB">
            <w:pPr>
              <w:jc w:val="center"/>
              <w:rPr>
                <w:b/>
                <w:bCs/>
              </w:rPr>
            </w:pPr>
            <w:r w:rsidRPr="00820FFB">
              <w:rPr>
                <w:b/>
                <w:bCs/>
              </w:rPr>
              <w:t>Frequency</w:t>
            </w:r>
          </w:p>
        </w:tc>
        <w:tc>
          <w:tcPr>
            <w:tcW w:w="3117" w:type="dxa"/>
          </w:tcPr>
          <w:p w14:paraId="460A57C3" w14:textId="19B3C61B" w:rsidR="00FF5554" w:rsidRPr="00820FFB" w:rsidRDefault="00FF5554" w:rsidP="00820FFB">
            <w:pPr>
              <w:jc w:val="center"/>
              <w:rPr>
                <w:b/>
                <w:bCs/>
              </w:rPr>
            </w:pPr>
            <w:r w:rsidRPr="00820FFB">
              <w:rPr>
                <w:b/>
                <w:bCs/>
              </w:rPr>
              <w:t>Percentage</w:t>
            </w:r>
          </w:p>
        </w:tc>
      </w:tr>
      <w:tr w:rsidR="00FF5554" w14:paraId="2EE4BE47" w14:textId="77777777" w:rsidTr="00F70971">
        <w:tc>
          <w:tcPr>
            <w:tcW w:w="3116" w:type="dxa"/>
          </w:tcPr>
          <w:p w14:paraId="41693E66" w14:textId="77777777" w:rsidR="00FF5554" w:rsidRDefault="00FF5554" w:rsidP="00820FFB">
            <w:pPr>
              <w:jc w:val="center"/>
            </w:pPr>
            <w:r>
              <w:rPr>
                <w:rFonts w:cs="Times New Roman"/>
                <w:szCs w:val="24"/>
              </w:rPr>
              <w:t>Strongly Agree</w:t>
            </w:r>
          </w:p>
        </w:tc>
        <w:tc>
          <w:tcPr>
            <w:tcW w:w="3117" w:type="dxa"/>
          </w:tcPr>
          <w:p w14:paraId="7D8BB8ED" w14:textId="1828F9B2" w:rsidR="00FF5554" w:rsidRDefault="006148DD" w:rsidP="00820FFB">
            <w:pPr>
              <w:jc w:val="center"/>
            </w:pPr>
            <w:r>
              <w:t>3</w:t>
            </w:r>
          </w:p>
        </w:tc>
        <w:tc>
          <w:tcPr>
            <w:tcW w:w="3117" w:type="dxa"/>
          </w:tcPr>
          <w:p w14:paraId="74424F2F" w14:textId="5700AF1F" w:rsidR="00FF5554" w:rsidRDefault="006148DD" w:rsidP="00820FFB">
            <w:pPr>
              <w:jc w:val="center"/>
            </w:pPr>
            <w:r>
              <w:t>15%</w:t>
            </w:r>
          </w:p>
        </w:tc>
      </w:tr>
      <w:tr w:rsidR="00FF5554" w14:paraId="094E87DE" w14:textId="77777777" w:rsidTr="00F70971">
        <w:tc>
          <w:tcPr>
            <w:tcW w:w="3116" w:type="dxa"/>
          </w:tcPr>
          <w:p w14:paraId="18647B8B" w14:textId="77777777" w:rsidR="00FF5554" w:rsidRDefault="00FF5554" w:rsidP="00820FFB">
            <w:pPr>
              <w:jc w:val="center"/>
            </w:pPr>
            <w:r>
              <w:t>Agree</w:t>
            </w:r>
          </w:p>
        </w:tc>
        <w:tc>
          <w:tcPr>
            <w:tcW w:w="3117" w:type="dxa"/>
          </w:tcPr>
          <w:p w14:paraId="61E43D7D" w14:textId="539A29F8" w:rsidR="00FF5554" w:rsidRDefault="006148DD" w:rsidP="00820FFB">
            <w:pPr>
              <w:jc w:val="center"/>
            </w:pPr>
            <w:r>
              <w:t>0</w:t>
            </w:r>
          </w:p>
        </w:tc>
        <w:tc>
          <w:tcPr>
            <w:tcW w:w="3117" w:type="dxa"/>
          </w:tcPr>
          <w:p w14:paraId="0C17D4E2" w14:textId="6ADA02ED" w:rsidR="00FF5554" w:rsidRDefault="006148DD" w:rsidP="00820FFB">
            <w:pPr>
              <w:jc w:val="center"/>
            </w:pPr>
            <w:r>
              <w:t>0%</w:t>
            </w:r>
          </w:p>
        </w:tc>
      </w:tr>
      <w:tr w:rsidR="00FF5554" w14:paraId="773103FF" w14:textId="77777777" w:rsidTr="00F70971">
        <w:tc>
          <w:tcPr>
            <w:tcW w:w="3116" w:type="dxa"/>
          </w:tcPr>
          <w:p w14:paraId="24BF181B" w14:textId="20C3C484" w:rsidR="00FF5554" w:rsidRDefault="00FF5554" w:rsidP="00820FFB">
            <w:pPr>
              <w:jc w:val="center"/>
            </w:pPr>
            <w:r>
              <w:rPr>
                <w:rFonts w:cs="Times New Roman"/>
                <w:szCs w:val="24"/>
              </w:rPr>
              <w:t>Neutral</w:t>
            </w:r>
          </w:p>
        </w:tc>
        <w:tc>
          <w:tcPr>
            <w:tcW w:w="3117" w:type="dxa"/>
          </w:tcPr>
          <w:p w14:paraId="520C9016" w14:textId="76FFEFA9" w:rsidR="00FF5554" w:rsidRDefault="006148DD" w:rsidP="00820FFB">
            <w:pPr>
              <w:jc w:val="center"/>
            </w:pPr>
            <w:r>
              <w:t>1</w:t>
            </w:r>
          </w:p>
        </w:tc>
        <w:tc>
          <w:tcPr>
            <w:tcW w:w="3117" w:type="dxa"/>
          </w:tcPr>
          <w:p w14:paraId="47007262" w14:textId="030A8359" w:rsidR="00FF5554" w:rsidRDefault="006148DD" w:rsidP="00820FFB">
            <w:pPr>
              <w:jc w:val="center"/>
            </w:pPr>
            <w:r>
              <w:t>5%</w:t>
            </w:r>
          </w:p>
        </w:tc>
      </w:tr>
      <w:tr w:rsidR="00FF5554" w14:paraId="06FDDB65" w14:textId="77777777" w:rsidTr="00F70971">
        <w:tc>
          <w:tcPr>
            <w:tcW w:w="3116" w:type="dxa"/>
          </w:tcPr>
          <w:p w14:paraId="2E734B25" w14:textId="77777777" w:rsidR="00FF5554" w:rsidRDefault="00FF5554" w:rsidP="00820FFB">
            <w:pPr>
              <w:jc w:val="center"/>
            </w:pPr>
            <w:r>
              <w:rPr>
                <w:rFonts w:cs="Times New Roman"/>
                <w:szCs w:val="24"/>
              </w:rPr>
              <w:t>Disagree</w:t>
            </w:r>
          </w:p>
        </w:tc>
        <w:tc>
          <w:tcPr>
            <w:tcW w:w="3117" w:type="dxa"/>
          </w:tcPr>
          <w:p w14:paraId="18168783" w14:textId="5C48E76F" w:rsidR="00FF5554" w:rsidRDefault="006148DD" w:rsidP="00820FFB">
            <w:pPr>
              <w:jc w:val="center"/>
            </w:pPr>
            <w:r>
              <w:t>0</w:t>
            </w:r>
          </w:p>
        </w:tc>
        <w:tc>
          <w:tcPr>
            <w:tcW w:w="3117" w:type="dxa"/>
          </w:tcPr>
          <w:p w14:paraId="3359617E" w14:textId="34819047" w:rsidR="00FF5554" w:rsidRDefault="006148DD" w:rsidP="00820FFB">
            <w:pPr>
              <w:jc w:val="center"/>
            </w:pPr>
            <w:r>
              <w:t>0%</w:t>
            </w:r>
          </w:p>
        </w:tc>
      </w:tr>
      <w:tr w:rsidR="00FF5554" w14:paraId="05CB57F8" w14:textId="77777777" w:rsidTr="00F70971">
        <w:tc>
          <w:tcPr>
            <w:tcW w:w="3116" w:type="dxa"/>
          </w:tcPr>
          <w:p w14:paraId="53D66325" w14:textId="77777777" w:rsidR="00FF5554" w:rsidRDefault="00FF5554" w:rsidP="00820FFB">
            <w:pPr>
              <w:jc w:val="center"/>
            </w:pPr>
            <w:r>
              <w:rPr>
                <w:rFonts w:cs="Times New Roman"/>
                <w:szCs w:val="24"/>
              </w:rPr>
              <w:t>Strongly Disagree</w:t>
            </w:r>
          </w:p>
        </w:tc>
        <w:tc>
          <w:tcPr>
            <w:tcW w:w="3117" w:type="dxa"/>
          </w:tcPr>
          <w:p w14:paraId="62A657C8" w14:textId="76DC9DB6" w:rsidR="00FF5554" w:rsidRDefault="006148DD" w:rsidP="00820FFB">
            <w:pPr>
              <w:jc w:val="center"/>
            </w:pPr>
            <w:r>
              <w:t>16</w:t>
            </w:r>
          </w:p>
        </w:tc>
        <w:tc>
          <w:tcPr>
            <w:tcW w:w="3117" w:type="dxa"/>
          </w:tcPr>
          <w:p w14:paraId="22828F97" w14:textId="6753C4F2" w:rsidR="00FF5554" w:rsidRDefault="006148DD" w:rsidP="00820FFB">
            <w:pPr>
              <w:jc w:val="center"/>
            </w:pPr>
            <w:r>
              <w:t>80%</w:t>
            </w:r>
          </w:p>
        </w:tc>
      </w:tr>
      <w:tr w:rsidR="00FF5554" w14:paraId="71978228" w14:textId="77777777" w:rsidTr="00F70971">
        <w:tc>
          <w:tcPr>
            <w:tcW w:w="3116" w:type="dxa"/>
          </w:tcPr>
          <w:p w14:paraId="64FA7CD7" w14:textId="1156B31B" w:rsidR="00FF5554" w:rsidRDefault="00FF5554" w:rsidP="00820FFB">
            <w:pPr>
              <w:jc w:val="center"/>
            </w:pPr>
            <w:r>
              <w:t>Total</w:t>
            </w:r>
          </w:p>
        </w:tc>
        <w:tc>
          <w:tcPr>
            <w:tcW w:w="3117" w:type="dxa"/>
          </w:tcPr>
          <w:p w14:paraId="78942356" w14:textId="4664AF62" w:rsidR="00FF5554" w:rsidRDefault="006148DD" w:rsidP="00820FFB">
            <w:pPr>
              <w:jc w:val="center"/>
            </w:pPr>
            <w:r>
              <w:t>20</w:t>
            </w:r>
          </w:p>
        </w:tc>
        <w:tc>
          <w:tcPr>
            <w:tcW w:w="3117" w:type="dxa"/>
          </w:tcPr>
          <w:p w14:paraId="661C9546" w14:textId="77777777" w:rsidR="00FF5554" w:rsidRDefault="00FF5554" w:rsidP="00820FFB">
            <w:pPr>
              <w:jc w:val="center"/>
            </w:pPr>
            <w:r>
              <w:t>100%</w:t>
            </w:r>
          </w:p>
        </w:tc>
      </w:tr>
    </w:tbl>
    <w:p w14:paraId="454172AC" w14:textId="600A8AD8" w:rsidR="00FF5554" w:rsidRDefault="00EE4603" w:rsidP="00EE4603">
      <w:pPr>
        <w:jc w:val="center"/>
      </w:pPr>
      <w:r>
        <w:rPr>
          <w:noProof/>
        </w:rPr>
        <w:drawing>
          <wp:inline distT="0" distB="0" distL="0" distR="0" wp14:anchorId="0F7D70DD" wp14:editId="4621BA4C">
            <wp:extent cx="4572000" cy="2743200"/>
            <wp:effectExtent l="0" t="0" r="0" b="0"/>
            <wp:docPr id="52" name="Chart 52">
              <a:extLst xmlns:a="http://schemas.openxmlformats.org/drawingml/2006/main">
                <a:ext uri="{FF2B5EF4-FFF2-40B4-BE49-F238E27FC236}">
                  <a16:creationId xmlns:a16="http://schemas.microsoft.com/office/drawing/2014/main" id="{54352A9A-5597-F314-8FAA-0745E9E80E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4A5685C4" w14:textId="787C5AB8" w:rsidR="00FF5554" w:rsidRDefault="007B43E8" w:rsidP="00011645">
      <w:pPr>
        <w:spacing w:line="259" w:lineRule="auto"/>
        <w:jc w:val="left"/>
      </w:pPr>
      <w:r>
        <w:t xml:space="preserve">Employees did not think of changing their industry during the pandemic. </w:t>
      </w:r>
      <w:r w:rsidR="008B7259">
        <w:br w:type="page"/>
      </w:r>
    </w:p>
    <w:p w14:paraId="07FE8808" w14:textId="4FF74C11" w:rsidR="00490E06" w:rsidRPr="00490E06" w:rsidRDefault="00490E06" w:rsidP="00490E06">
      <w:pPr>
        <w:pStyle w:val="Caption"/>
        <w:keepNext/>
        <w:rPr>
          <w:sz w:val="24"/>
          <w:szCs w:val="24"/>
        </w:rPr>
      </w:pPr>
      <w:r w:rsidRPr="00490E06">
        <w:rPr>
          <w:sz w:val="24"/>
          <w:szCs w:val="24"/>
        </w:rPr>
        <w:lastRenderedPageBreak/>
        <w:t xml:space="preserve">Table </w:t>
      </w:r>
      <w:r w:rsidRPr="00490E06">
        <w:rPr>
          <w:sz w:val="24"/>
          <w:szCs w:val="24"/>
        </w:rPr>
        <w:fldChar w:fldCharType="begin"/>
      </w:r>
      <w:r w:rsidRPr="00490E06">
        <w:rPr>
          <w:sz w:val="24"/>
          <w:szCs w:val="24"/>
        </w:rPr>
        <w:instrText xml:space="preserve"> SEQ Table \* ARABIC </w:instrText>
      </w:r>
      <w:r w:rsidRPr="00490E06">
        <w:rPr>
          <w:sz w:val="24"/>
          <w:szCs w:val="24"/>
        </w:rPr>
        <w:fldChar w:fldCharType="separate"/>
      </w:r>
      <w:r w:rsidR="00684042">
        <w:rPr>
          <w:noProof/>
          <w:sz w:val="24"/>
          <w:szCs w:val="24"/>
        </w:rPr>
        <w:t>51</w:t>
      </w:r>
      <w:r w:rsidRPr="00490E06">
        <w:rPr>
          <w:sz w:val="24"/>
          <w:szCs w:val="24"/>
        </w:rPr>
        <w:fldChar w:fldCharType="end"/>
      </w:r>
      <w:r w:rsidRPr="00490E06">
        <w:rPr>
          <w:sz w:val="24"/>
          <w:szCs w:val="24"/>
        </w:rPr>
        <w:t>: I am thinking of changing working industry (after the vaccination)</w:t>
      </w:r>
    </w:p>
    <w:tbl>
      <w:tblPr>
        <w:tblStyle w:val="TableGrid"/>
        <w:tblW w:w="0" w:type="auto"/>
        <w:tblInd w:w="0" w:type="dxa"/>
        <w:tblLook w:val="04A0" w:firstRow="1" w:lastRow="0" w:firstColumn="1" w:lastColumn="0" w:noHBand="0" w:noVBand="1"/>
      </w:tblPr>
      <w:tblGrid>
        <w:gridCol w:w="3116"/>
        <w:gridCol w:w="3117"/>
        <w:gridCol w:w="3117"/>
      </w:tblGrid>
      <w:tr w:rsidR="00FF5554" w14:paraId="512679FB" w14:textId="77777777" w:rsidTr="00F70971">
        <w:tc>
          <w:tcPr>
            <w:tcW w:w="3116" w:type="dxa"/>
          </w:tcPr>
          <w:p w14:paraId="74569774" w14:textId="3C36C226" w:rsidR="00FF5554" w:rsidRPr="006A14B9" w:rsidRDefault="00FF5554" w:rsidP="006A14B9">
            <w:pPr>
              <w:jc w:val="center"/>
              <w:rPr>
                <w:b/>
                <w:bCs/>
              </w:rPr>
            </w:pPr>
            <w:r w:rsidRPr="006A14B9">
              <w:rPr>
                <w:b/>
                <w:bCs/>
              </w:rPr>
              <w:t>Responses</w:t>
            </w:r>
          </w:p>
        </w:tc>
        <w:tc>
          <w:tcPr>
            <w:tcW w:w="3117" w:type="dxa"/>
          </w:tcPr>
          <w:p w14:paraId="38FD2285" w14:textId="77777777" w:rsidR="00FF5554" w:rsidRPr="006A14B9" w:rsidRDefault="00FF5554" w:rsidP="006A14B9">
            <w:pPr>
              <w:jc w:val="center"/>
              <w:rPr>
                <w:b/>
                <w:bCs/>
              </w:rPr>
            </w:pPr>
            <w:r w:rsidRPr="006A14B9">
              <w:rPr>
                <w:b/>
                <w:bCs/>
              </w:rPr>
              <w:t>Frequency</w:t>
            </w:r>
          </w:p>
        </w:tc>
        <w:tc>
          <w:tcPr>
            <w:tcW w:w="3117" w:type="dxa"/>
          </w:tcPr>
          <w:p w14:paraId="62221903" w14:textId="1BC2FE3A" w:rsidR="00FF5554" w:rsidRPr="006A14B9" w:rsidRDefault="00FF5554" w:rsidP="006A14B9">
            <w:pPr>
              <w:jc w:val="center"/>
              <w:rPr>
                <w:b/>
                <w:bCs/>
              </w:rPr>
            </w:pPr>
            <w:r w:rsidRPr="006A14B9">
              <w:rPr>
                <w:b/>
                <w:bCs/>
              </w:rPr>
              <w:t>Percentage</w:t>
            </w:r>
          </w:p>
        </w:tc>
      </w:tr>
      <w:tr w:rsidR="00FF5554" w14:paraId="267F1174" w14:textId="77777777" w:rsidTr="00F70971">
        <w:tc>
          <w:tcPr>
            <w:tcW w:w="3116" w:type="dxa"/>
          </w:tcPr>
          <w:p w14:paraId="4C226F9E" w14:textId="77777777" w:rsidR="00FF5554" w:rsidRDefault="00FF5554" w:rsidP="006A14B9">
            <w:pPr>
              <w:jc w:val="center"/>
            </w:pPr>
            <w:r>
              <w:rPr>
                <w:rFonts w:cs="Times New Roman"/>
                <w:szCs w:val="24"/>
              </w:rPr>
              <w:t>Strongly Agree</w:t>
            </w:r>
          </w:p>
        </w:tc>
        <w:tc>
          <w:tcPr>
            <w:tcW w:w="3117" w:type="dxa"/>
          </w:tcPr>
          <w:p w14:paraId="6020EDA4" w14:textId="1D2B451B" w:rsidR="00FF5554" w:rsidRDefault="00A671F3" w:rsidP="006A14B9">
            <w:pPr>
              <w:jc w:val="center"/>
            </w:pPr>
            <w:r>
              <w:t>3</w:t>
            </w:r>
          </w:p>
        </w:tc>
        <w:tc>
          <w:tcPr>
            <w:tcW w:w="3117" w:type="dxa"/>
          </w:tcPr>
          <w:p w14:paraId="6A49A656" w14:textId="17D82B70" w:rsidR="00FF5554" w:rsidRDefault="00A671F3" w:rsidP="006A14B9">
            <w:pPr>
              <w:jc w:val="center"/>
            </w:pPr>
            <w:r>
              <w:t>15%</w:t>
            </w:r>
          </w:p>
        </w:tc>
      </w:tr>
      <w:tr w:rsidR="00FF5554" w14:paraId="440F0FF3" w14:textId="77777777" w:rsidTr="00F70971">
        <w:tc>
          <w:tcPr>
            <w:tcW w:w="3116" w:type="dxa"/>
          </w:tcPr>
          <w:p w14:paraId="73CD4B4E" w14:textId="77777777" w:rsidR="00FF5554" w:rsidRDefault="00FF5554" w:rsidP="006A14B9">
            <w:pPr>
              <w:jc w:val="center"/>
            </w:pPr>
            <w:r>
              <w:t>Agree</w:t>
            </w:r>
          </w:p>
        </w:tc>
        <w:tc>
          <w:tcPr>
            <w:tcW w:w="3117" w:type="dxa"/>
          </w:tcPr>
          <w:p w14:paraId="25CEEA12" w14:textId="4C7BB9CA" w:rsidR="00FF5554" w:rsidRDefault="00A671F3" w:rsidP="006A14B9">
            <w:pPr>
              <w:jc w:val="center"/>
            </w:pPr>
            <w:r>
              <w:t>0</w:t>
            </w:r>
          </w:p>
        </w:tc>
        <w:tc>
          <w:tcPr>
            <w:tcW w:w="3117" w:type="dxa"/>
          </w:tcPr>
          <w:p w14:paraId="0DF67C66" w14:textId="3A596F8D" w:rsidR="00FF5554" w:rsidRDefault="00A671F3" w:rsidP="006A14B9">
            <w:pPr>
              <w:jc w:val="center"/>
            </w:pPr>
            <w:r>
              <w:t>0%</w:t>
            </w:r>
          </w:p>
        </w:tc>
      </w:tr>
      <w:tr w:rsidR="00FF5554" w14:paraId="623C4742" w14:textId="77777777" w:rsidTr="00F70971">
        <w:tc>
          <w:tcPr>
            <w:tcW w:w="3116" w:type="dxa"/>
          </w:tcPr>
          <w:p w14:paraId="10E3AE47" w14:textId="229FC96B" w:rsidR="00FF5554" w:rsidRDefault="00FF5554" w:rsidP="006A14B9">
            <w:pPr>
              <w:jc w:val="center"/>
            </w:pPr>
            <w:r>
              <w:rPr>
                <w:rFonts w:cs="Times New Roman"/>
                <w:szCs w:val="24"/>
              </w:rPr>
              <w:t>Neutral</w:t>
            </w:r>
          </w:p>
        </w:tc>
        <w:tc>
          <w:tcPr>
            <w:tcW w:w="3117" w:type="dxa"/>
          </w:tcPr>
          <w:p w14:paraId="09A19AD6" w14:textId="00C2CE94" w:rsidR="00FF5554" w:rsidRDefault="00A671F3" w:rsidP="006A14B9">
            <w:pPr>
              <w:jc w:val="center"/>
            </w:pPr>
            <w:r>
              <w:t>1</w:t>
            </w:r>
          </w:p>
        </w:tc>
        <w:tc>
          <w:tcPr>
            <w:tcW w:w="3117" w:type="dxa"/>
          </w:tcPr>
          <w:p w14:paraId="17BDAA55" w14:textId="29CECDBF" w:rsidR="00FF5554" w:rsidRDefault="00A671F3" w:rsidP="006A14B9">
            <w:pPr>
              <w:jc w:val="center"/>
            </w:pPr>
            <w:r>
              <w:t>5%</w:t>
            </w:r>
          </w:p>
        </w:tc>
      </w:tr>
      <w:tr w:rsidR="00FF5554" w14:paraId="45E6C004" w14:textId="77777777" w:rsidTr="00F70971">
        <w:tc>
          <w:tcPr>
            <w:tcW w:w="3116" w:type="dxa"/>
          </w:tcPr>
          <w:p w14:paraId="3D869AA6" w14:textId="77777777" w:rsidR="00FF5554" w:rsidRDefault="00FF5554" w:rsidP="006A14B9">
            <w:pPr>
              <w:jc w:val="center"/>
            </w:pPr>
            <w:r>
              <w:rPr>
                <w:rFonts w:cs="Times New Roman"/>
                <w:szCs w:val="24"/>
              </w:rPr>
              <w:t>Disagree</w:t>
            </w:r>
          </w:p>
        </w:tc>
        <w:tc>
          <w:tcPr>
            <w:tcW w:w="3117" w:type="dxa"/>
          </w:tcPr>
          <w:p w14:paraId="6FE7ACD1" w14:textId="41DB81E6" w:rsidR="00FF5554" w:rsidRDefault="00A671F3" w:rsidP="006A14B9">
            <w:pPr>
              <w:jc w:val="center"/>
            </w:pPr>
            <w:r>
              <w:t>0</w:t>
            </w:r>
          </w:p>
        </w:tc>
        <w:tc>
          <w:tcPr>
            <w:tcW w:w="3117" w:type="dxa"/>
          </w:tcPr>
          <w:p w14:paraId="25DDB7F4" w14:textId="103FA183" w:rsidR="00FF5554" w:rsidRDefault="00A671F3" w:rsidP="006A14B9">
            <w:pPr>
              <w:jc w:val="center"/>
            </w:pPr>
            <w:r>
              <w:t>0%</w:t>
            </w:r>
          </w:p>
        </w:tc>
      </w:tr>
      <w:tr w:rsidR="00FF5554" w14:paraId="1AE5809F" w14:textId="77777777" w:rsidTr="00F70971">
        <w:tc>
          <w:tcPr>
            <w:tcW w:w="3116" w:type="dxa"/>
          </w:tcPr>
          <w:p w14:paraId="40613205" w14:textId="77777777" w:rsidR="00FF5554" w:rsidRDefault="00FF5554" w:rsidP="006A14B9">
            <w:pPr>
              <w:jc w:val="center"/>
            </w:pPr>
            <w:r>
              <w:rPr>
                <w:rFonts w:cs="Times New Roman"/>
                <w:szCs w:val="24"/>
              </w:rPr>
              <w:t>Strongly Disagree</w:t>
            </w:r>
          </w:p>
        </w:tc>
        <w:tc>
          <w:tcPr>
            <w:tcW w:w="3117" w:type="dxa"/>
          </w:tcPr>
          <w:p w14:paraId="6BC8B81D" w14:textId="4BDC4E4D" w:rsidR="00FF5554" w:rsidRDefault="00A671F3" w:rsidP="006A14B9">
            <w:pPr>
              <w:jc w:val="center"/>
            </w:pPr>
            <w:r>
              <w:t>16</w:t>
            </w:r>
          </w:p>
        </w:tc>
        <w:tc>
          <w:tcPr>
            <w:tcW w:w="3117" w:type="dxa"/>
          </w:tcPr>
          <w:p w14:paraId="0E4C299F" w14:textId="666BFB6E" w:rsidR="00FF5554" w:rsidRDefault="00A671F3" w:rsidP="006A14B9">
            <w:pPr>
              <w:jc w:val="center"/>
            </w:pPr>
            <w:r>
              <w:t>80%</w:t>
            </w:r>
          </w:p>
        </w:tc>
      </w:tr>
      <w:tr w:rsidR="00FF5554" w14:paraId="4D35EBCF" w14:textId="77777777" w:rsidTr="00F70971">
        <w:tc>
          <w:tcPr>
            <w:tcW w:w="3116" w:type="dxa"/>
          </w:tcPr>
          <w:p w14:paraId="71840EA7" w14:textId="66FED93F" w:rsidR="00FF5554" w:rsidRDefault="00FF5554" w:rsidP="006A14B9">
            <w:pPr>
              <w:jc w:val="center"/>
            </w:pPr>
            <w:r>
              <w:t>Total</w:t>
            </w:r>
          </w:p>
        </w:tc>
        <w:tc>
          <w:tcPr>
            <w:tcW w:w="3117" w:type="dxa"/>
          </w:tcPr>
          <w:p w14:paraId="72331407" w14:textId="7840BE21" w:rsidR="00FF5554" w:rsidRDefault="00A671F3" w:rsidP="006A14B9">
            <w:pPr>
              <w:jc w:val="center"/>
            </w:pPr>
            <w:r>
              <w:t>20</w:t>
            </w:r>
          </w:p>
        </w:tc>
        <w:tc>
          <w:tcPr>
            <w:tcW w:w="3117" w:type="dxa"/>
          </w:tcPr>
          <w:p w14:paraId="2C943805" w14:textId="77777777" w:rsidR="00FF5554" w:rsidRDefault="00FF5554" w:rsidP="006A14B9">
            <w:pPr>
              <w:jc w:val="center"/>
            </w:pPr>
            <w:r>
              <w:t>100%</w:t>
            </w:r>
          </w:p>
        </w:tc>
      </w:tr>
    </w:tbl>
    <w:p w14:paraId="08D8BB65" w14:textId="77777777" w:rsidR="00011645" w:rsidRDefault="00490E06" w:rsidP="00490E06">
      <w:pPr>
        <w:jc w:val="center"/>
      </w:pPr>
      <w:r>
        <w:rPr>
          <w:noProof/>
        </w:rPr>
        <w:drawing>
          <wp:inline distT="0" distB="0" distL="0" distR="0" wp14:anchorId="3E10428A" wp14:editId="59E13BBF">
            <wp:extent cx="4572000" cy="2743200"/>
            <wp:effectExtent l="0" t="0" r="0" b="0"/>
            <wp:docPr id="53" name="Chart 53">
              <a:extLst xmlns:a="http://schemas.openxmlformats.org/drawingml/2006/main">
                <a:ext uri="{FF2B5EF4-FFF2-40B4-BE49-F238E27FC236}">
                  <a16:creationId xmlns:a16="http://schemas.microsoft.com/office/drawing/2014/main" id="{74DA667D-1B8E-36AA-1706-FF7FCC5478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4A809072" w14:textId="1D1CE029" w:rsidR="00E16AEB" w:rsidRDefault="00011645" w:rsidP="0035249B">
      <w:r>
        <w:t xml:space="preserve">Employees even after the vaccination </w:t>
      </w:r>
      <w:r w:rsidR="00D84693">
        <w:t xml:space="preserve">did not think about changing their working industry. </w:t>
      </w:r>
      <w:r w:rsidR="008379B9">
        <w:br w:type="page"/>
      </w:r>
    </w:p>
    <w:p w14:paraId="4FA707E7" w14:textId="42BA2274" w:rsidR="00684042" w:rsidRPr="007B2082" w:rsidRDefault="00684042" w:rsidP="00684042">
      <w:pPr>
        <w:pStyle w:val="Caption"/>
        <w:keepNext/>
        <w:rPr>
          <w:sz w:val="24"/>
          <w:szCs w:val="24"/>
        </w:rPr>
      </w:pPr>
      <w:r w:rsidRPr="007B2082">
        <w:rPr>
          <w:sz w:val="24"/>
          <w:szCs w:val="24"/>
        </w:rPr>
        <w:lastRenderedPageBreak/>
        <w:t xml:space="preserve">Table </w:t>
      </w:r>
      <w:r w:rsidRPr="007B2082">
        <w:rPr>
          <w:sz w:val="24"/>
          <w:szCs w:val="24"/>
        </w:rPr>
        <w:fldChar w:fldCharType="begin"/>
      </w:r>
      <w:r w:rsidRPr="007B2082">
        <w:rPr>
          <w:sz w:val="24"/>
          <w:szCs w:val="24"/>
        </w:rPr>
        <w:instrText xml:space="preserve"> SEQ Table \* ARABIC </w:instrText>
      </w:r>
      <w:r w:rsidRPr="007B2082">
        <w:rPr>
          <w:sz w:val="24"/>
          <w:szCs w:val="24"/>
        </w:rPr>
        <w:fldChar w:fldCharType="separate"/>
      </w:r>
      <w:r w:rsidRPr="007B2082">
        <w:rPr>
          <w:noProof/>
          <w:sz w:val="24"/>
          <w:szCs w:val="24"/>
        </w:rPr>
        <w:t>52</w:t>
      </w:r>
      <w:r w:rsidRPr="007B2082">
        <w:rPr>
          <w:sz w:val="24"/>
          <w:szCs w:val="24"/>
        </w:rPr>
        <w:fldChar w:fldCharType="end"/>
      </w:r>
      <w:r w:rsidRPr="007B2082">
        <w:rPr>
          <w:sz w:val="24"/>
          <w:szCs w:val="24"/>
        </w:rPr>
        <w:t>: I forgot things after Covid-19</w:t>
      </w:r>
    </w:p>
    <w:tbl>
      <w:tblPr>
        <w:tblStyle w:val="TableGrid"/>
        <w:tblW w:w="0" w:type="auto"/>
        <w:tblInd w:w="0" w:type="dxa"/>
        <w:tblLook w:val="04A0" w:firstRow="1" w:lastRow="0" w:firstColumn="1" w:lastColumn="0" w:noHBand="0" w:noVBand="1"/>
      </w:tblPr>
      <w:tblGrid>
        <w:gridCol w:w="3116"/>
        <w:gridCol w:w="3117"/>
        <w:gridCol w:w="3117"/>
      </w:tblGrid>
      <w:tr w:rsidR="00E16AEB" w14:paraId="432F6357" w14:textId="77777777" w:rsidTr="00537780">
        <w:tc>
          <w:tcPr>
            <w:tcW w:w="3116" w:type="dxa"/>
          </w:tcPr>
          <w:p w14:paraId="0997F7F3" w14:textId="38593D40" w:rsidR="00E16AEB" w:rsidRPr="00642F3F" w:rsidRDefault="00E16AEB" w:rsidP="00642F3F">
            <w:pPr>
              <w:jc w:val="center"/>
              <w:rPr>
                <w:b/>
                <w:bCs/>
              </w:rPr>
            </w:pPr>
            <w:r w:rsidRPr="00642F3F">
              <w:rPr>
                <w:b/>
                <w:bCs/>
              </w:rPr>
              <w:t>Responses</w:t>
            </w:r>
          </w:p>
        </w:tc>
        <w:tc>
          <w:tcPr>
            <w:tcW w:w="3117" w:type="dxa"/>
          </w:tcPr>
          <w:p w14:paraId="260FCC77" w14:textId="77777777" w:rsidR="00E16AEB" w:rsidRPr="00642F3F" w:rsidRDefault="00E16AEB" w:rsidP="00642F3F">
            <w:pPr>
              <w:jc w:val="center"/>
              <w:rPr>
                <w:b/>
                <w:bCs/>
              </w:rPr>
            </w:pPr>
            <w:r w:rsidRPr="00642F3F">
              <w:rPr>
                <w:b/>
                <w:bCs/>
              </w:rPr>
              <w:t>Frequency</w:t>
            </w:r>
          </w:p>
        </w:tc>
        <w:tc>
          <w:tcPr>
            <w:tcW w:w="3117" w:type="dxa"/>
          </w:tcPr>
          <w:p w14:paraId="4723CAFF" w14:textId="528F99B7" w:rsidR="00E16AEB" w:rsidRPr="00642F3F" w:rsidRDefault="00E16AEB" w:rsidP="00642F3F">
            <w:pPr>
              <w:jc w:val="center"/>
              <w:rPr>
                <w:b/>
                <w:bCs/>
              </w:rPr>
            </w:pPr>
            <w:r w:rsidRPr="00642F3F">
              <w:rPr>
                <w:b/>
                <w:bCs/>
              </w:rPr>
              <w:t>Percentage</w:t>
            </w:r>
          </w:p>
        </w:tc>
      </w:tr>
      <w:tr w:rsidR="00E16AEB" w14:paraId="5275E9C3" w14:textId="77777777" w:rsidTr="00537780">
        <w:tc>
          <w:tcPr>
            <w:tcW w:w="3116" w:type="dxa"/>
          </w:tcPr>
          <w:p w14:paraId="0C02DE1F" w14:textId="77777777" w:rsidR="00E16AEB" w:rsidRDefault="00E16AEB" w:rsidP="00642F3F">
            <w:pPr>
              <w:jc w:val="center"/>
            </w:pPr>
            <w:r>
              <w:rPr>
                <w:rFonts w:cs="Times New Roman"/>
                <w:szCs w:val="24"/>
              </w:rPr>
              <w:t>Strongly Agree</w:t>
            </w:r>
          </w:p>
        </w:tc>
        <w:tc>
          <w:tcPr>
            <w:tcW w:w="3117" w:type="dxa"/>
          </w:tcPr>
          <w:p w14:paraId="650FF2BF" w14:textId="2FFF11D0" w:rsidR="00E16AEB" w:rsidRDefault="006E0331" w:rsidP="00642F3F">
            <w:pPr>
              <w:jc w:val="center"/>
            </w:pPr>
            <w:r>
              <w:t>0</w:t>
            </w:r>
          </w:p>
        </w:tc>
        <w:tc>
          <w:tcPr>
            <w:tcW w:w="3117" w:type="dxa"/>
          </w:tcPr>
          <w:p w14:paraId="2FE07F07" w14:textId="69FCF939" w:rsidR="00E16AEB" w:rsidRDefault="006B1C22" w:rsidP="00642F3F">
            <w:pPr>
              <w:jc w:val="center"/>
            </w:pPr>
            <w:r>
              <w:t>0</w:t>
            </w:r>
            <w:r w:rsidR="00E16AEB">
              <w:t>%</w:t>
            </w:r>
          </w:p>
        </w:tc>
      </w:tr>
      <w:tr w:rsidR="00E16AEB" w14:paraId="10955FFE" w14:textId="77777777" w:rsidTr="00537780">
        <w:tc>
          <w:tcPr>
            <w:tcW w:w="3116" w:type="dxa"/>
          </w:tcPr>
          <w:p w14:paraId="1095BCDA" w14:textId="77777777" w:rsidR="00E16AEB" w:rsidRDefault="00E16AEB" w:rsidP="00642F3F">
            <w:pPr>
              <w:jc w:val="center"/>
            </w:pPr>
            <w:r>
              <w:t>Agree</w:t>
            </w:r>
          </w:p>
        </w:tc>
        <w:tc>
          <w:tcPr>
            <w:tcW w:w="3117" w:type="dxa"/>
          </w:tcPr>
          <w:p w14:paraId="5B7AB6F5" w14:textId="2EF75E9F" w:rsidR="00E16AEB" w:rsidRDefault="006E0331" w:rsidP="00642F3F">
            <w:pPr>
              <w:jc w:val="center"/>
            </w:pPr>
            <w:r>
              <w:t>1</w:t>
            </w:r>
          </w:p>
        </w:tc>
        <w:tc>
          <w:tcPr>
            <w:tcW w:w="3117" w:type="dxa"/>
          </w:tcPr>
          <w:p w14:paraId="0DC9C4F3" w14:textId="63334A82" w:rsidR="00E16AEB" w:rsidRDefault="006B1C22" w:rsidP="00642F3F">
            <w:pPr>
              <w:jc w:val="center"/>
            </w:pPr>
            <w:r>
              <w:t>5</w:t>
            </w:r>
            <w:r w:rsidR="00E16AEB">
              <w:t>%</w:t>
            </w:r>
          </w:p>
        </w:tc>
      </w:tr>
      <w:tr w:rsidR="00E16AEB" w14:paraId="5A208C5F" w14:textId="77777777" w:rsidTr="00537780">
        <w:tc>
          <w:tcPr>
            <w:tcW w:w="3116" w:type="dxa"/>
          </w:tcPr>
          <w:p w14:paraId="4D905236" w14:textId="6A08D6AC" w:rsidR="00E16AEB" w:rsidRDefault="00E16AEB" w:rsidP="00642F3F">
            <w:pPr>
              <w:jc w:val="center"/>
            </w:pPr>
            <w:r>
              <w:rPr>
                <w:rFonts w:cs="Times New Roman"/>
                <w:szCs w:val="24"/>
              </w:rPr>
              <w:t>Neutral</w:t>
            </w:r>
          </w:p>
        </w:tc>
        <w:tc>
          <w:tcPr>
            <w:tcW w:w="3117" w:type="dxa"/>
          </w:tcPr>
          <w:p w14:paraId="34AED1A3" w14:textId="073760FF" w:rsidR="00E16AEB" w:rsidRDefault="006E0331" w:rsidP="00642F3F">
            <w:pPr>
              <w:jc w:val="center"/>
            </w:pPr>
            <w:r>
              <w:t>0</w:t>
            </w:r>
          </w:p>
        </w:tc>
        <w:tc>
          <w:tcPr>
            <w:tcW w:w="3117" w:type="dxa"/>
          </w:tcPr>
          <w:p w14:paraId="31AD22E6" w14:textId="3E4F9F6D" w:rsidR="00E16AEB" w:rsidRDefault="006B1C22" w:rsidP="00642F3F">
            <w:pPr>
              <w:jc w:val="center"/>
            </w:pPr>
            <w:r>
              <w:t>0</w:t>
            </w:r>
            <w:r w:rsidR="00E16AEB">
              <w:t>%</w:t>
            </w:r>
          </w:p>
        </w:tc>
      </w:tr>
      <w:tr w:rsidR="00E16AEB" w14:paraId="38F99464" w14:textId="77777777" w:rsidTr="00537780">
        <w:tc>
          <w:tcPr>
            <w:tcW w:w="3116" w:type="dxa"/>
          </w:tcPr>
          <w:p w14:paraId="2DB608E8" w14:textId="77777777" w:rsidR="00E16AEB" w:rsidRDefault="00E16AEB" w:rsidP="00642F3F">
            <w:pPr>
              <w:jc w:val="center"/>
            </w:pPr>
            <w:r>
              <w:rPr>
                <w:rFonts w:cs="Times New Roman"/>
                <w:szCs w:val="24"/>
              </w:rPr>
              <w:t>Disagree</w:t>
            </w:r>
          </w:p>
        </w:tc>
        <w:tc>
          <w:tcPr>
            <w:tcW w:w="3117" w:type="dxa"/>
          </w:tcPr>
          <w:p w14:paraId="3B807171" w14:textId="06F44D0F" w:rsidR="00E16AEB" w:rsidRDefault="006E0331" w:rsidP="00642F3F">
            <w:pPr>
              <w:jc w:val="center"/>
            </w:pPr>
            <w:r>
              <w:t>19</w:t>
            </w:r>
          </w:p>
        </w:tc>
        <w:tc>
          <w:tcPr>
            <w:tcW w:w="3117" w:type="dxa"/>
          </w:tcPr>
          <w:p w14:paraId="498CC8A1" w14:textId="565CA269" w:rsidR="00E16AEB" w:rsidRDefault="006B1C22" w:rsidP="00642F3F">
            <w:pPr>
              <w:jc w:val="center"/>
            </w:pPr>
            <w:r>
              <w:t>95</w:t>
            </w:r>
            <w:r w:rsidR="00E16AEB">
              <w:t>%</w:t>
            </w:r>
          </w:p>
        </w:tc>
      </w:tr>
      <w:tr w:rsidR="00E16AEB" w14:paraId="181526A6" w14:textId="77777777" w:rsidTr="00537780">
        <w:tc>
          <w:tcPr>
            <w:tcW w:w="3116" w:type="dxa"/>
          </w:tcPr>
          <w:p w14:paraId="59BE9A3E" w14:textId="77777777" w:rsidR="00E16AEB" w:rsidRDefault="00E16AEB" w:rsidP="00642F3F">
            <w:pPr>
              <w:jc w:val="center"/>
            </w:pPr>
            <w:r>
              <w:rPr>
                <w:rFonts w:cs="Times New Roman"/>
                <w:szCs w:val="24"/>
              </w:rPr>
              <w:t>Strongly Disagree</w:t>
            </w:r>
          </w:p>
        </w:tc>
        <w:tc>
          <w:tcPr>
            <w:tcW w:w="3117" w:type="dxa"/>
          </w:tcPr>
          <w:p w14:paraId="0030152B" w14:textId="0EE6CD63" w:rsidR="00E16AEB" w:rsidRDefault="006E0331" w:rsidP="00642F3F">
            <w:pPr>
              <w:jc w:val="center"/>
            </w:pPr>
            <w:r>
              <w:t>0</w:t>
            </w:r>
          </w:p>
        </w:tc>
        <w:tc>
          <w:tcPr>
            <w:tcW w:w="3117" w:type="dxa"/>
          </w:tcPr>
          <w:p w14:paraId="4FA8C187" w14:textId="43F67D7C" w:rsidR="00E16AEB" w:rsidRDefault="006B1C22" w:rsidP="00642F3F">
            <w:pPr>
              <w:jc w:val="center"/>
            </w:pPr>
            <w:r>
              <w:t>0</w:t>
            </w:r>
            <w:r w:rsidR="00E16AEB">
              <w:t>%</w:t>
            </w:r>
          </w:p>
        </w:tc>
      </w:tr>
      <w:tr w:rsidR="00E16AEB" w14:paraId="44F4CBBC" w14:textId="77777777" w:rsidTr="00537780">
        <w:tc>
          <w:tcPr>
            <w:tcW w:w="3116" w:type="dxa"/>
          </w:tcPr>
          <w:p w14:paraId="7E785E8E" w14:textId="7020727A" w:rsidR="00E16AEB" w:rsidRDefault="00E16AEB" w:rsidP="00642F3F">
            <w:pPr>
              <w:jc w:val="center"/>
            </w:pPr>
            <w:r>
              <w:t>Total</w:t>
            </w:r>
          </w:p>
        </w:tc>
        <w:tc>
          <w:tcPr>
            <w:tcW w:w="3117" w:type="dxa"/>
          </w:tcPr>
          <w:p w14:paraId="6AD06CE3" w14:textId="77777777" w:rsidR="00E16AEB" w:rsidRDefault="00E16AEB" w:rsidP="00642F3F">
            <w:pPr>
              <w:jc w:val="center"/>
            </w:pPr>
            <w:r>
              <w:t>20</w:t>
            </w:r>
          </w:p>
        </w:tc>
        <w:tc>
          <w:tcPr>
            <w:tcW w:w="3117" w:type="dxa"/>
          </w:tcPr>
          <w:p w14:paraId="58EE31AE" w14:textId="77777777" w:rsidR="00E16AEB" w:rsidRDefault="00E16AEB" w:rsidP="00642F3F">
            <w:pPr>
              <w:jc w:val="center"/>
            </w:pPr>
            <w:r>
              <w:t>100%</w:t>
            </w:r>
          </w:p>
        </w:tc>
      </w:tr>
    </w:tbl>
    <w:p w14:paraId="0CD95B80" w14:textId="698B7C6B" w:rsidR="00E16AEB" w:rsidRDefault="00684042" w:rsidP="00684042">
      <w:pPr>
        <w:jc w:val="center"/>
        <w:rPr>
          <w:rFonts w:eastAsiaTheme="majorEastAsia" w:cstheme="majorBidi"/>
          <w:color w:val="2F5496" w:themeColor="accent1" w:themeShade="BF"/>
          <w:sz w:val="28"/>
          <w:szCs w:val="26"/>
        </w:rPr>
      </w:pPr>
      <w:r>
        <w:rPr>
          <w:noProof/>
        </w:rPr>
        <w:drawing>
          <wp:inline distT="0" distB="0" distL="0" distR="0" wp14:anchorId="2730FDEC" wp14:editId="27D4A50A">
            <wp:extent cx="4572000" cy="2743200"/>
            <wp:effectExtent l="0" t="0" r="0" b="0"/>
            <wp:docPr id="56" name="Chart 56">
              <a:extLst xmlns:a="http://schemas.openxmlformats.org/drawingml/2006/main">
                <a:ext uri="{FF2B5EF4-FFF2-40B4-BE49-F238E27FC236}">
                  <a16:creationId xmlns:a16="http://schemas.microsoft.com/office/drawing/2014/main" id="{46093773-05D3-59F2-F3BB-7D999CBE46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2493360E" w14:textId="071E8914" w:rsidR="00C05ABF" w:rsidRDefault="0028516A" w:rsidP="0000109E">
      <w:pPr>
        <w:rPr>
          <w:rFonts w:eastAsiaTheme="majorEastAsia" w:cstheme="majorBidi"/>
          <w:color w:val="2F5496" w:themeColor="accent1" w:themeShade="BF"/>
          <w:sz w:val="28"/>
          <w:szCs w:val="26"/>
        </w:rPr>
      </w:pPr>
      <w:r>
        <w:t xml:space="preserve">Employees did not forget things often after the Covid-19 pandemic. </w:t>
      </w:r>
      <w:r w:rsidR="00C05ABF">
        <w:br w:type="page"/>
      </w:r>
    </w:p>
    <w:p w14:paraId="71A49DFA" w14:textId="3FC4130A" w:rsidR="001C395A" w:rsidRPr="00552AC9" w:rsidRDefault="00B80C40" w:rsidP="001C395A">
      <w:pPr>
        <w:pStyle w:val="Heading2"/>
      </w:pPr>
      <w:r>
        <w:lastRenderedPageBreak/>
        <w:t xml:space="preserve">4.2 </w:t>
      </w:r>
      <w:r w:rsidR="001C395A" w:rsidRPr="00552AC9">
        <w:t>Findings</w:t>
      </w:r>
    </w:p>
    <w:p w14:paraId="2D2A69E7" w14:textId="573BA0EE" w:rsidR="00B80C40" w:rsidRDefault="00B80C40" w:rsidP="00B80C40">
      <w:pPr>
        <w:pStyle w:val="Heading3"/>
      </w:pPr>
      <w:r>
        <w:t xml:space="preserve">4.2.1 </w:t>
      </w:r>
      <w:r w:rsidRPr="00552AC9">
        <w:t xml:space="preserve">How has Covid-19 affected the </w:t>
      </w:r>
      <w:r>
        <w:t>physical health</w:t>
      </w:r>
      <w:r w:rsidRPr="00552AC9">
        <w:t xml:space="preserve"> of Ryanair employees?</w:t>
      </w:r>
    </w:p>
    <w:p w14:paraId="25999C36" w14:textId="15F7D02C" w:rsidR="004A08DC" w:rsidRDefault="004A08DC" w:rsidP="004A08DC">
      <w:r>
        <w:t xml:space="preserve">The literature review </w:t>
      </w:r>
      <w:r w:rsidR="00285767">
        <w:t xml:space="preserve">demonstrated that Covid-19 created various physical health impact on the employees working in different organisations in multiple ways. The pandemic had affected the physical health of the employees by affecting their </w:t>
      </w:r>
      <w:r w:rsidR="008C05AF">
        <w:t>lung</w:t>
      </w:r>
      <w:r w:rsidR="00285767">
        <w:t xml:space="preserve">, giving them shortage of breath, </w:t>
      </w:r>
      <w:r w:rsidR="008C05AF">
        <w:t xml:space="preserve">giving them fever, </w:t>
      </w:r>
      <w:r w:rsidR="00DE2DF8">
        <w:t xml:space="preserve">giving them </w:t>
      </w:r>
      <w:r w:rsidR="00452A5B" w:rsidRPr="00537A30">
        <w:t>musculoskeletal</w:t>
      </w:r>
      <w:r w:rsidR="00452A5B">
        <w:t xml:space="preserve"> </w:t>
      </w:r>
      <w:r w:rsidR="008D2B5C">
        <w:t>pain,</w:t>
      </w:r>
      <w:r w:rsidR="00452A5B">
        <w:t xml:space="preserve"> </w:t>
      </w:r>
      <w:r w:rsidR="00C23B0C">
        <w:t>shaky hands,</w:t>
      </w:r>
      <w:r w:rsidR="003F0886">
        <w:t xml:space="preserve"> and </w:t>
      </w:r>
      <w:proofErr w:type="gramStart"/>
      <w:r w:rsidR="003F0886">
        <w:t>long term</w:t>
      </w:r>
      <w:proofErr w:type="gramEnd"/>
      <w:r w:rsidR="003F0886">
        <w:t xml:space="preserve"> breathing issues. </w:t>
      </w:r>
    </w:p>
    <w:p w14:paraId="5EF9D3E4" w14:textId="1E41730B" w:rsidR="00264EA7" w:rsidRPr="00635DBE" w:rsidRDefault="00264EA7" w:rsidP="004A08DC">
      <w:r>
        <w:t>However, the primary data demonstrated th</w:t>
      </w:r>
      <w:r w:rsidR="0094333C">
        <w:t xml:space="preserve">at, the employees of Ryanair did not face many negative </w:t>
      </w:r>
      <w:r w:rsidR="00D30DD5">
        <w:t>impacts</w:t>
      </w:r>
      <w:r w:rsidR="0094333C">
        <w:t xml:space="preserve"> of Covid-19 on their physique</w:t>
      </w:r>
      <w:r w:rsidR="00644665">
        <w:t>. Even though 65% of the employees reported that their physical health had been affected 75% did not lose any stamin</w:t>
      </w:r>
      <w:r w:rsidR="00542008">
        <w:t>a or shortage of breath</w:t>
      </w:r>
      <w:r w:rsidR="00686A6E">
        <w:t>, their sleeping habits did not change, they did not develop any sleeping disorders</w:t>
      </w:r>
      <w:r w:rsidR="001E37F6">
        <w:t xml:space="preserve">. However, 55% reported that their energy levels had been </w:t>
      </w:r>
      <w:r w:rsidR="00E27F7E">
        <w:t>affected</w:t>
      </w:r>
      <w:r w:rsidR="00D30DD5">
        <w:t xml:space="preserve">. </w:t>
      </w:r>
      <w:r w:rsidR="00F20760">
        <w:t xml:space="preserve">Thus, the collected data demonstrated that, majority employees of Ryanair did not face </w:t>
      </w:r>
      <w:r w:rsidR="0082101B">
        <w:t xml:space="preserve">adverse impact of </w:t>
      </w:r>
      <w:r w:rsidR="008C32B4">
        <w:t>Covid-19 on the physical health of the empl</w:t>
      </w:r>
      <w:r w:rsidR="00635DBE">
        <w:t>oyees.</w:t>
      </w:r>
      <w:r w:rsidR="00001951">
        <w:t xml:space="preserve"> </w:t>
      </w:r>
      <w:r w:rsidR="00EF450B">
        <w:t xml:space="preserve">The impact Ryanair employees faced on their physical health is their energy levels being affected. </w:t>
      </w:r>
    </w:p>
    <w:p w14:paraId="4F2D8F58" w14:textId="646A8B0F" w:rsidR="00B80C40" w:rsidRDefault="00B80C40" w:rsidP="00B80C40">
      <w:pPr>
        <w:pStyle w:val="Heading3"/>
      </w:pPr>
      <w:r>
        <w:t xml:space="preserve">4.2.2 </w:t>
      </w:r>
      <w:r w:rsidRPr="00552AC9">
        <w:t>How did Covid-19 impact</w:t>
      </w:r>
      <w:r>
        <w:t xml:space="preserve"> the mental health of</w:t>
      </w:r>
      <w:r w:rsidRPr="00552AC9">
        <w:t xml:space="preserve"> Ryanair’s employees?</w:t>
      </w:r>
    </w:p>
    <w:p w14:paraId="6665B1D6" w14:textId="3C495AF9" w:rsidR="00E05298" w:rsidRDefault="001A6EDA" w:rsidP="00E05298">
      <w:r>
        <w:t xml:space="preserve">The literature demonstrated that, </w:t>
      </w:r>
      <w:r w:rsidR="0002575E">
        <w:t>coronavirus</w:t>
      </w:r>
      <w:r>
        <w:t xml:space="preserve"> affected the ment</w:t>
      </w:r>
      <w:r w:rsidR="00547960">
        <w:t xml:space="preserve">al health of the employees in many ways. Due to the confusion and </w:t>
      </w:r>
      <w:r w:rsidR="00C9247E">
        <w:t xml:space="preserve">insecurities in terms of job and personal lives, employees in different organisations </w:t>
      </w:r>
      <w:r w:rsidR="003979FE">
        <w:t xml:space="preserve">faced depression, stress, and anxiety. </w:t>
      </w:r>
      <w:r w:rsidR="00441E62">
        <w:t xml:space="preserve">Employees for having to spend time alone at home felt lonely for not meeting the colleagues felt depressed as well. </w:t>
      </w:r>
      <w:r w:rsidR="00E11112">
        <w:t xml:space="preserve">An increase in mental health disorders were seen among employees due to the </w:t>
      </w:r>
      <w:r w:rsidR="00100CEA">
        <w:t>pandemic</w:t>
      </w:r>
      <w:r w:rsidR="00E11112">
        <w:t xml:space="preserve">. </w:t>
      </w:r>
    </w:p>
    <w:p w14:paraId="6533CCDC" w14:textId="277C28EF" w:rsidR="00100CEA" w:rsidRPr="00E05298" w:rsidRDefault="00FA0629" w:rsidP="00E05298">
      <w:r>
        <w:t>According to the primary data,</w:t>
      </w:r>
      <w:r w:rsidR="0097320F">
        <w:t xml:space="preserve"> 70% of the employees reported that, </w:t>
      </w:r>
      <w:r>
        <w:t>their mental and emotional health had been affected by Covid-19</w:t>
      </w:r>
      <w:r w:rsidR="00EF59B9">
        <w:t xml:space="preserve"> and 60% of the employees felt depressed during the pandemic. </w:t>
      </w:r>
      <w:r w:rsidR="00522666">
        <w:t xml:space="preserve">However, </w:t>
      </w:r>
      <w:r w:rsidR="007D32DF">
        <w:t xml:space="preserve">60% employees reported that, currently they did not </w:t>
      </w:r>
      <w:r w:rsidR="00342D71">
        <w:t>feel</w:t>
      </w:r>
      <w:r w:rsidR="007D32DF">
        <w:t xml:space="preserve"> depressed </w:t>
      </w:r>
      <w:r w:rsidR="00AC4680">
        <w:t>a</w:t>
      </w:r>
      <w:r w:rsidR="00593600">
        <w:t>n</w:t>
      </w:r>
      <w:r w:rsidR="00AC4680">
        <w:t xml:space="preserve">ymore. </w:t>
      </w:r>
      <w:r w:rsidR="00115066">
        <w:t xml:space="preserve">On the other hand, 45% of the employees reported that their mental health outside of the work had been affected by the </w:t>
      </w:r>
      <w:r w:rsidR="00C1224E">
        <w:t>pandemic</w:t>
      </w:r>
      <w:r w:rsidR="00115066">
        <w:t xml:space="preserve"> as well. </w:t>
      </w:r>
      <w:r w:rsidR="00C1224E">
        <w:t xml:space="preserve">In terms of feeling stressed, </w:t>
      </w:r>
      <w:r w:rsidR="00D03657">
        <w:t xml:space="preserve">majority employees did not feel stressed during the </w:t>
      </w:r>
      <w:r w:rsidR="006D1554">
        <w:t>pandemic</w:t>
      </w:r>
      <w:r w:rsidR="00E0346A">
        <w:t xml:space="preserve"> nor anybody develop several mental health disorders or visit the counsellor</w:t>
      </w:r>
      <w:r w:rsidR="00BE70F5">
        <w:t xml:space="preserve"> or start forgetting things</w:t>
      </w:r>
      <w:r w:rsidR="00B26957">
        <w:t xml:space="preserve">. </w:t>
      </w:r>
      <w:r w:rsidR="002306B0">
        <w:t xml:space="preserve">Rather the employees felt supported by Ryanair and were satisfied by the steps taken by the organisation. </w:t>
      </w:r>
      <w:r w:rsidR="00B26957">
        <w:t>The employees did not feel that Ryanair would go bankrupt</w:t>
      </w:r>
      <w:r w:rsidR="007B08A9">
        <w:t xml:space="preserve">. </w:t>
      </w:r>
      <w:r w:rsidR="006D41F7">
        <w:t>75% of the employees were not unsure about their workplace</w:t>
      </w:r>
      <w:r w:rsidR="006C584E">
        <w:t xml:space="preserve">. However,75% of the employees reported that, their performance had been affected during the </w:t>
      </w:r>
      <w:r w:rsidR="00F834CB">
        <w:t>pandemic</w:t>
      </w:r>
      <w:r w:rsidR="006C584E">
        <w:t xml:space="preserve">. </w:t>
      </w:r>
      <w:r w:rsidR="00641FA4">
        <w:t xml:space="preserve">The employees </w:t>
      </w:r>
      <w:r w:rsidR="00641FA4">
        <w:lastRenderedPageBreak/>
        <w:t xml:space="preserve">did not feel anxious about their salaries during or after the pandemic as well. </w:t>
      </w:r>
      <w:r w:rsidR="003E5013">
        <w:t xml:space="preserve">In terms of the work life </w:t>
      </w:r>
      <w:r w:rsidR="00C56D1C">
        <w:t>balance,</w:t>
      </w:r>
      <w:r w:rsidR="003E5013">
        <w:t xml:space="preserve"> </w:t>
      </w:r>
      <w:r w:rsidR="00312D71">
        <w:t xml:space="preserve">it had mixed impact on the employees. </w:t>
      </w:r>
      <w:r w:rsidR="00D30106">
        <w:t xml:space="preserve">However, 80% of the employees did not feel like changing their workplace during or after the </w:t>
      </w:r>
      <w:r w:rsidR="006B7D42">
        <w:t>pandemic</w:t>
      </w:r>
      <w:r w:rsidR="008916F3">
        <w:t xml:space="preserve">. </w:t>
      </w:r>
      <w:r w:rsidR="00215BF3">
        <w:t xml:space="preserve">Thus, it can be seen that, </w:t>
      </w:r>
      <w:r w:rsidR="00B83301">
        <w:t xml:space="preserve">the employees </w:t>
      </w:r>
      <w:r w:rsidR="0022367A">
        <w:t xml:space="preserve">of Ryanair </w:t>
      </w:r>
      <w:r w:rsidR="00B83301">
        <w:t>did not face any major impact of Covid-19 on their mental health as opposed to the secondary data.</w:t>
      </w:r>
      <w:r w:rsidR="00477565">
        <w:t xml:space="preserve"> The impacts faced by Ryanair employees in terms of their mental health include, </w:t>
      </w:r>
      <w:r w:rsidR="0014404E">
        <w:t xml:space="preserve">having impact on their </w:t>
      </w:r>
      <w:r w:rsidR="00511FC0">
        <w:t xml:space="preserve">performance </w:t>
      </w:r>
      <w:r w:rsidR="00565D41">
        <w:t xml:space="preserve">and work life balance </w:t>
      </w:r>
      <w:r w:rsidR="00511FC0">
        <w:t xml:space="preserve">had been affected by the </w:t>
      </w:r>
      <w:r w:rsidR="00954D28">
        <w:t>pandemic</w:t>
      </w:r>
      <w:r w:rsidR="00511FC0">
        <w:t xml:space="preserve">. </w:t>
      </w:r>
      <w:r w:rsidR="00B83301">
        <w:t xml:space="preserve">  </w:t>
      </w:r>
    </w:p>
    <w:p w14:paraId="21E1074D" w14:textId="1EEEECC6" w:rsidR="00B80C40" w:rsidRPr="00495AE8" w:rsidRDefault="00B80C40" w:rsidP="00B80C40">
      <w:pPr>
        <w:pStyle w:val="Heading3"/>
      </w:pPr>
      <w:r>
        <w:t xml:space="preserve">4.2.3 </w:t>
      </w:r>
      <w:r w:rsidRPr="00552AC9">
        <w:t xml:space="preserve">What </w:t>
      </w:r>
      <w:r w:rsidR="009900F4">
        <w:t>did</w:t>
      </w:r>
      <w:r w:rsidRPr="00552AC9">
        <w:t xml:space="preserve"> Ryanair do to survive and thrive in this crisis?</w:t>
      </w:r>
    </w:p>
    <w:p w14:paraId="359287FE" w14:textId="77777777" w:rsidR="0076666B" w:rsidRDefault="002C6818" w:rsidP="004A08DC">
      <w:r>
        <w:t xml:space="preserve">According to the literature review, there were many steps by the aviation industry to manage then mental and physical health of employees and their wellbeing during the pandemic as organisations took steps </w:t>
      </w:r>
      <w:r w:rsidR="0076666B">
        <w:t xml:space="preserve">like promptly addressing the situation, launching peer support programs. </w:t>
      </w:r>
    </w:p>
    <w:p w14:paraId="7B9B2A05" w14:textId="4275D430" w:rsidR="00C13A09" w:rsidRPr="00552AC9" w:rsidRDefault="0076666B" w:rsidP="004A08DC">
      <w:pPr>
        <w:rPr>
          <w:sz w:val="32"/>
          <w:szCs w:val="32"/>
        </w:rPr>
      </w:pPr>
      <w:r>
        <w:t xml:space="preserve">Similar to the </w:t>
      </w:r>
      <w:r w:rsidR="00D838B2">
        <w:t xml:space="preserve">aviation industry, Ryanair also took several steps to minimise the impact created by the Covid-19 pandemic on the mental and physical health of the employees. Ryanair provided the employees with </w:t>
      </w:r>
      <w:r w:rsidR="00416FDE">
        <w:t xml:space="preserve">health insurance, free vaccination, free </w:t>
      </w:r>
      <w:r w:rsidR="005D65F8">
        <w:t xml:space="preserve">Covid-19 tests to </w:t>
      </w:r>
      <w:r w:rsidR="001830CB">
        <w:t xml:space="preserve">the employees. Ryanair also did not lay off or fire employees to </w:t>
      </w:r>
      <w:r w:rsidR="00FB3403">
        <w:t>manage the pandemic situation and gave them paid leaves if they were infected with the coronavirus</w:t>
      </w:r>
      <w:r w:rsidR="001830CB">
        <w:t>.</w:t>
      </w:r>
      <w:r w:rsidR="00FB3403">
        <w:t xml:space="preserve"> Ryanair also maintained the health and safety protocols for the pandemic and did not make </w:t>
      </w:r>
      <w:r w:rsidR="00B51D6D">
        <w:t xml:space="preserve">the employees work overtime without paying them. </w:t>
      </w:r>
      <w:r w:rsidR="00265072">
        <w:t xml:space="preserve">As opposed to having anxiety because of the company and their jobs, employees of Ryanair felt supported by the employers and were satisfied the steps it took to manage employee wellbeing. Thus, it can be determined that Ryanair took several satisfactory steps to deal with the pandemic situation in terms of employee wellbeing. </w:t>
      </w:r>
      <w:r w:rsidR="00C13A09" w:rsidRPr="00552AC9">
        <w:br w:type="page"/>
      </w:r>
    </w:p>
    <w:p w14:paraId="01411FDE" w14:textId="71AFAD60" w:rsidR="00187DC6" w:rsidRPr="00552AC9" w:rsidRDefault="001C395A" w:rsidP="00C13A09">
      <w:pPr>
        <w:pStyle w:val="Heading1"/>
      </w:pPr>
      <w:r w:rsidRPr="00552AC9">
        <w:lastRenderedPageBreak/>
        <w:t xml:space="preserve">Chapter 5 </w:t>
      </w:r>
      <w:r w:rsidR="00555EB1" w:rsidRPr="00552AC9">
        <w:t>Conclusions and Recommendations</w:t>
      </w:r>
    </w:p>
    <w:p w14:paraId="6811074F" w14:textId="25C101AF" w:rsidR="00555EB1" w:rsidRDefault="00555EB1" w:rsidP="00C13A09">
      <w:pPr>
        <w:pStyle w:val="Heading2"/>
      </w:pPr>
      <w:r w:rsidRPr="00552AC9">
        <w:t xml:space="preserve">Conclusion </w:t>
      </w:r>
    </w:p>
    <w:p w14:paraId="786A6FD0" w14:textId="0F97A03A" w:rsidR="00DA6ADE" w:rsidRDefault="00DA6ADE" w:rsidP="00DA6ADE">
      <w:r>
        <w:t xml:space="preserve">The research was conducted to identify the impact of Covid-19 on the physical and emotional health of the employees of Ryanair and it was conducted on 20 employees working at Ryanair </w:t>
      </w:r>
      <w:r w:rsidR="00074D38">
        <w:t xml:space="preserve">using a survey questionnaire. </w:t>
      </w:r>
    </w:p>
    <w:p w14:paraId="46EA909C" w14:textId="5675298B" w:rsidR="00F60E70" w:rsidRPr="00DA6ADE" w:rsidRDefault="00F60E70" w:rsidP="00DA6ADE">
      <w:r>
        <w:t xml:space="preserve">The study concluded that, Ryanair </w:t>
      </w:r>
      <w:r w:rsidR="00874A51">
        <w:t>employees</w:t>
      </w:r>
      <w:r>
        <w:t xml:space="preserve"> did not face many adverse </w:t>
      </w:r>
      <w:r w:rsidR="00CD790B">
        <w:t>impacts</w:t>
      </w:r>
      <w:r>
        <w:t xml:space="preserve"> of Covid-19 on their mental or </w:t>
      </w:r>
      <w:r w:rsidR="00874A51">
        <w:t>emotional</w:t>
      </w:r>
      <w:r>
        <w:t xml:space="preserve"> and physical health as most of the employees did not face any major </w:t>
      </w:r>
      <w:proofErr w:type="gramStart"/>
      <w:r>
        <w:t>long term</w:t>
      </w:r>
      <w:proofErr w:type="gramEnd"/>
      <w:r>
        <w:t xml:space="preserve"> effects on their emot</w:t>
      </w:r>
      <w:r w:rsidR="00874A51">
        <w:t>io</w:t>
      </w:r>
      <w:r>
        <w:t xml:space="preserve">nal or physical health. </w:t>
      </w:r>
      <w:r w:rsidR="000C74F3">
        <w:t xml:space="preserve">The research concluded that, the impact of Covid-19 on the </w:t>
      </w:r>
      <w:r w:rsidR="00E97EE1">
        <w:t>physical</w:t>
      </w:r>
      <w:r w:rsidR="000C74F3">
        <w:t xml:space="preserve"> and </w:t>
      </w:r>
      <w:r w:rsidR="00E97EE1">
        <w:t>emotional</w:t>
      </w:r>
      <w:r w:rsidR="000C74F3">
        <w:t xml:space="preserve"> </w:t>
      </w:r>
      <w:r w:rsidR="00E97EE1">
        <w:t xml:space="preserve">health of the employees </w:t>
      </w:r>
      <w:r w:rsidR="00CD790B">
        <w:t>includes</w:t>
      </w:r>
      <w:r w:rsidR="007F3469">
        <w:t xml:space="preserve">, the employees </w:t>
      </w:r>
      <w:r w:rsidR="00C95289">
        <w:t xml:space="preserve">having their energy level affected, their </w:t>
      </w:r>
      <w:r w:rsidR="0028514F">
        <w:t>performance</w:t>
      </w:r>
      <w:r w:rsidR="00C95289">
        <w:t xml:space="preserve"> affected and their work life balance being affected. </w:t>
      </w:r>
      <w:r w:rsidR="0028514F">
        <w:t>The research also conduced that, Ryanair took satisfactory steps to manage the effects of Covid-19 on the wellbeing of the employees</w:t>
      </w:r>
      <w:r w:rsidR="001132D1">
        <w:t xml:space="preserve"> as the employees did not face job insecurity</w:t>
      </w:r>
      <w:r w:rsidR="00712530">
        <w:t>, and they were provided with health insurance,</w:t>
      </w:r>
      <w:r w:rsidR="00E605E3">
        <w:t xml:space="preserve"> and health and hygiene </w:t>
      </w:r>
      <w:r w:rsidR="003D6D4B">
        <w:t xml:space="preserve">actions taken by Ryanair. </w:t>
      </w:r>
    </w:p>
    <w:p w14:paraId="09FB8C10" w14:textId="206A68E8" w:rsidR="00555EB1" w:rsidRPr="00552AC9" w:rsidRDefault="00555EB1" w:rsidP="00C13A09">
      <w:pPr>
        <w:pStyle w:val="Heading2"/>
      </w:pPr>
      <w:r w:rsidRPr="00552AC9">
        <w:t>Recommendations</w:t>
      </w:r>
    </w:p>
    <w:p w14:paraId="441FE577" w14:textId="77777777" w:rsidR="00806724" w:rsidRDefault="00120A96" w:rsidP="00806724">
      <w:r>
        <w:t xml:space="preserve">Based on the findings of the research, </w:t>
      </w:r>
      <w:r w:rsidR="00FF41AF">
        <w:t xml:space="preserve">some </w:t>
      </w:r>
      <w:r w:rsidR="00437ED7">
        <w:t>recommendations</w:t>
      </w:r>
      <w:r w:rsidR="00FF41AF">
        <w:t xml:space="preserve"> can be given to Ryanair for </w:t>
      </w:r>
      <w:r w:rsidR="00D0383B">
        <w:t xml:space="preserve">managing the </w:t>
      </w:r>
      <w:r w:rsidR="00861EAE">
        <w:t>mental and emotional</w:t>
      </w:r>
      <w:r w:rsidR="00D0383B">
        <w:t xml:space="preserve"> and physical health of the employees of Ryanair. </w:t>
      </w:r>
      <w:r w:rsidR="00806724">
        <w:t>Following are the recommendations given to Ryanair-</w:t>
      </w:r>
    </w:p>
    <w:p w14:paraId="1A67887D" w14:textId="77777777" w:rsidR="00C40939" w:rsidRDefault="00B7435E" w:rsidP="00806724">
      <w:r>
        <w:rPr>
          <w:b/>
          <w:bCs/>
        </w:rPr>
        <w:t xml:space="preserve">Energy levels: </w:t>
      </w:r>
      <w:r>
        <w:t xml:space="preserve">The energy levels of employees of Ryanair were affected </w:t>
      </w:r>
      <w:r w:rsidR="005C7EC8">
        <w:t xml:space="preserve">by the </w:t>
      </w:r>
      <w:r w:rsidR="006E37D2">
        <w:t>Covid-19 pandemic</w:t>
      </w:r>
      <w:r w:rsidR="00571A8C">
        <w:t xml:space="preserve"> because of various reasons such as less physical mobility and disrupted eating habits. To manage this, the organisation can provide the employees with healthy food at the company cafeteria and arrange short physical activity sessions </w:t>
      </w:r>
      <w:r w:rsidR="00C40939">
        <w:t xml:space="preserve">to improve their energy levels. </w:t>
      </w:r>
    </w:p>
    <w:p w14:paraId="68287D17" w14:textId="77777777" w:rsidR="009A57E9" w:rsidRDefault="00D80869" w:rsidP="00806724">
      <w:r>
        <w:rPr>
          <w:b/>
          <w:bCs/>
        </w:rPr>
        <w:t xml:space="preserve">Performance management: </w:t>
      </w:r>
      <w:r w:rsidR="00B12975">
        <w:t xml:space="preserve">The performance levels of employees </w:t>
      </w:r>
      <w:r w:rsidR="00624768">
        <w:t xml:space="preserve">were affected by </w:t>
      </w:r>
      <w:r w:rsidR="007F756F">
        <w:t>Covid-19</w:t>
      </w:r>
      <w:r w:rsidR="00DA0A0A">
        <w:t xml:space="preserve"> due to not working physically in the workplace for a long time. To improve this, Ryanair </w:t>
      </w:r>
      <w:r w:rsidR="003D327A">
        <w:t xml:space="preserve">can organise seminars and training sessions to train employees about </w:t>
      </w:r>
      <w:r w:rsidR="009A57E9">
        <w:t>performing</w:t>
      </w:r>
      <w:r w:rsidR="003D327A">
        <w:t xml:space="preserve"> well in the </w:t>
      </w:r>
      <w:r w:rsidR="00863868">
        <w:t>workplace in the post covid era.</w:t>
      </w:r>
    </w:p>
    <w:p w14:paraId="6F32CE94" w14:textId="5C580C8F" w:rsidR="00187DC6" w:rsidRPr="00D80869" w:rsidRDefault="00A752EC" w:rsidP="00806724">
      <w:pPr>
        <w:rPr>
          <w:b/>
          <w:bCs/>
        </w:rPr>
      </w:pPr>
      <w:r>
        <w:rPr>
          <w:b/>
          <w:bCs/>
        </w:rPr>
        <w:t xml:space="preserve">Work-life balance: </w:t>
      </w:r>
      <w:r w:rsidR="002F1E84">
        <w:t xml:space="preserve">The work-life balance of the employees was affected by Covid-19. To </w:t>
      </w:r>
      <w:r w:rsidR="00981A4F">
        <w:t>improve the work life balance</w:t>
      </w:r>
      <w:r w:rsidR="003C422B">
        <w:t xml:space="preserve"> of the employees, Ryanair can reduce their</w:t>
      </w:r>
      <w:r w:rsidR="00292863">
        <w:t xml:space="preserve"> increase a week</w:t>
      </w:r>
      <w:r w:rsidR="00C578D7">
        <w:t xml:space="preserve">ly </w:t>
      </w:r>
      <w:r w:rsidR="00647E01">
        <w:t>half working day</w:t>
      </w:r>
      <w:r w:rsidR="00C578D7">
        <w:t xml:space="preserve"> for </w:t>
      </w:r>
      <w:r w:rsidR="00661F85">
        <w:t xml:space="preserve">better work life balance </w:t>
      </w:r>
      <w:r w:rsidR="00BD58F1">
        <w:t xml:space="preserve">for the employees. </w:t>
      </w:r>
      <w:r w:rsidR="00187DC6" w:rsidRPr="00552AC9">
        <w:br w:type="page"/>
      </w:r>
    </w:p>
    <w:p w14:paraId="70E93F13" w14:textId="49ACC68F" w:rsidR="00616653" w:rsidRDefault="00583967" w:rsidP="00616653">
      <w:pPr>
        <w:pStyle w:val="Heading1"/>
      </w:pPr>
      <w:r>
        <w:lastRenderedPageBreak/>
        <w:t>References</w:t>
      </w:r>
    </w:p>
    <w:p w14:paraId="3CC4385C" w14:textId="77777777" w:rsidR="00B54125" w:rsidRPr="003946CB" w:rsidRDefault="00B54125" w:rsidP="00B54125">
      <w:pPr>
        <w:rPr>
          <w:lang w:val="en-IN" w:eastAsia="en-IN"/>
        </w:rPr>
      </w:pPr>
      <w:bookmarkStart w:id="4" w:name="_Hlk113054827"/>
      <w:r w:rsidRPr="003946CB">
        <w:rPr>
          <w:lang w:val="en-IN" w:eastAsia="en-IN"/>
        </w:rPr>
        <w:t xml:space="preserve">Bell, E., (2022). </w:t>
      </w:r>
      <w:r w:rsidRPr="003946CB">
        <w:rPr>
          <w:i/>
          <w:iCs/>
          <w:lang w:val="en-IN" w:eastAsia="en-IN"/>
        </w:rPr>
        <w:t>Business research methods</w:t>
      </w:r>
      <w:r w:rsidRPr="003946CB">
        <w:rPr>
          <w:lang w:val="en-IN" w:eastAsia="en-IN"/>
        </w:rPr>
        <w:t>. Oxford university press.</w:t>
      </w:r>
    </w:p>
    <w:p w14:paraId="4EB30287" w14:textId="77777777" w:rsidR="00B54125" w:rsidRPr="003946CB" w:rsidRDefault="00B54125" w:rsidP="00B54125">
      <w:pPr>
        <w:rPr>
          <w:lang w:val="en-IN" w:eastAsia="en-IN"/>
        </w:rPr>
      </w:pPr>
      <w:proofErr w:type="spellStart"/>
      <w:r w:rsidRPr="003946CB">
        <w:rPr>
          <w:color w:val="222222"/>
          <w:shd w:val="clear" w:color="auto" w:fill="FFFFFF"/>
        </w:rPr>
        <w:t>Bulińska-Stangrecka</w:t>
      </w:r>
      <w:proofErr w:type="spellEnd"/>
      <w:r w:rsidRPr="003946CB">
        <w:rPr>
          <w:color w:val="222222"/>
          <w:shd w:val="clear" w:color="auto" w:fill="FFFFFF"/>
        </w:rPr>
        <w:t xml:space="preserve">, H. and </w:t>
      </w:r>
      <w:proofErr w:type="spellStart"/>
      <w:r w:rsidRPr="003946CB">
        <w:rPr>
          <w:color w:val="222222"/>
          <w:shd w:val="clear" w:color="auto" w:fill="FFFFFF"/>
        </w:rPr>
        <w:t>Bagieńska</w:t>
      </w:r>
      <w:proofErr w:type="spellEnd"/>
      <w:r w:rsidRPr="003946CB">
        <w:rPr>
          <w:color w:val="222222"/>
          <w:shd w:val="clear" w:color="auto" w:fill="FFFFFF"/>
        </w:rPr>
        <w:t>, A., (2021). The role of employee relations in shaping job satisfaction as an element promoting positive mental health at work in the era of COVID-19. </w:t>
      </w:r>
      <w:r w:rsidRPr="003946CB">
        <w:rPr>
          <w:i/>
          <w:iCs/>
          <w:color w:val="222222"/>
          <w:shd w:val="clear" w:color="auto" w:fill="FFFFFF"/>
        </w:rPr>
        <w:t>International journal of environmental research and public health</w:t>
      </w:r>
      <w:r w:rsidRPr="003946CB">
        <w:rPr>
          <w:color w:val="222222"/>
          <w:shd w:val="clear" w:color="auto" w:fill="FFFFFF"/>
        </w:rPr>
        <w:t>, </w:t>
      </w:r>
      <w:r w:rsidRPr="003946CB">
        <w:rPr>
          <w:i/>
          <w:iCs/>
          <w:color w:val="222222"/>
          <w:shd w:val="clear" w:color="auto" w:fill="FFFFFF"/>
        </w:rPr>
        <w:t>18</w:t>
      </w:r>
      <w:r w:rsidRPr="003946CB">
        <w:rPr>
          <w:color w:val="222222"/>
          <w:shd w:val="clear" w:color="auto" w:fill="FFFFFF"/>
        </w:rPr>
        <w:t>(4), p.1903.</w:t>
      </w:r>
    </w:p>
    <w:p w14:paraId="4474DE78" w14:textId="77777777" w:rsidR="00B54125" w:rsidRPr="003946CB" w:rsidRDefault="00B54125" w:rsidP="00B54125">
      <w:pPr>
        <w:rPr>
          <w:color w:val="000000"/>
          <w:lang w:val="en-IN"/>
        </w:rPr>
      </w:pPr>
      <w:proofErr w:type="spellStart"/>
      <w:r w:rsidRPr="003946CB">
        <w:rPr>
          <w:color w:val="000000"/>
        </w:rPr>
        <w:t>Ciarrochi</w:t>
      </w:r>
      <w:proofErr w:type="spellEnd"/>
      <w:r w:rsidRPr="003946CB">
        <w:rPr>
          <w:color w:val="000000"/>
        </w:rPr>
        <w:t xml:space="preserve">, J., Hayes, S.C., Hayes, L., </w:t>
      </w:r>
      <w:proofErr w:type="spellStart"/>
      <w:r w:rsidRPr="003946CB">
        <w:rPr>
          <w:color w:val="000000"/>
        </w:rPr>
        <w:t>Sahdra</w:t>
      </w:r>
      <w:proofErr w:type="spellEnd"/>
      <w:r w:rsidRPr="003946CB">
        <w:rPr>
          <w:color w:val="000000"/>
        </w:rPr>
        <w:t>, B., Ferrari, M., Yap, K. and Hofmann, S.G. (2022). From Package to Process: An Evidence-based Approach to Processes of Change in Psychotherapy. </w:t>
      </w:r>
      <w:r w:rsidRPr="003946CB">
        <w:rPr>
          <w:i/>
          <w:iCs/>
          <w:color w:val="000000"/>
        </w:rPr>
        <w:t>Comprehensive Clinical Psychology</w:t>
      </w:r>
      <w:r w:rsidRPr="003946CB">
        <w:rPr>
          <w:color w:val="000000"/>
        </w:rPr>
        <w:t>, [online] pp.26–44. doi:10.1016/b978-0-12-818697-8.00085-6.</w:t>
      </w:r>
    </w:p>
    <w:p w14:paraId="52876ADF" w14:textId="77777777" w:rsidR="00B54125" w:rsidRPr="003946CB" w:rsidRDefault="00B54125" w:rsidP="00B54125">
      <w:r w:rsidRPr="003946CB">
        <w:t>Cochran, W.G. (2015). Sampling Techniques. 10th ed. New York: Wiley.</w:t>
      </w:r>
    </w:p>
    <w:p w14:paraId="301BDF94" w14:textId="77777777" w:rsidR="00B54125" w:rsidRPr="003946CB" w:rsidRDefault="00B54125" w:rsidP="00B54125">
      <w:r w:rsidRPr="003946CB">
        <w:t>Creswell, J.W. and Creswell, J.D. (2018). Research Design: Qualitative, Quantitative, and Mixed Methods Approaches. 5th ed. Thousand Oaks, California: Sage Publications, Inc.</w:t>
      </w:r>
    </w:p>
    <w:p w14:paraId="385D0031" w14:textId="77777777" w:rsidR="00B54125" w:rsidRPr="003946CB" w:rsidRDefault="00B54125" w:rsidP="00B54125">
      <w:pPr>
        <w:rPr>
          <w:lang w:val="en-IN" w:eastAsia="en-IN"/>
        </w:rPr>
      </w:pPr>
      <w:r w:rsidRPr="003946CB">
        <w:rPr>
          <w:color w:val="222222"/>
          <w:shd w:val="clear" w:color="auto" w:fill="FFFFFF"/>
        </w:rPr>
        <w:t>Cullen, W., Gulati, G. and Kelly, B.D., (2020). Mental health in the COVID-19 pandemic. </w:t>
      </w:r>
      <w:r w:rsidRPr="003946CB">
        <w:rPr>
          <w:i/>
          <w:iCs/>
          <w:color w:val="222222"/>
          <w:shd w:val="clear" w:color="auto" w:fill="FFFFFF"/>
        </w:rPr>
        <w:t>QJM: An International Journal of Medicine</w:t>
      </w:r>
      <w:r w:rsidRPr="003946CB">
        <w:rPr>
          <w:color w:val="222222"/>
          <w:shd w:val="clear" w:color="auto" w:fill="FFFFFF"/>
        </w:rPr>
        <w:t>, </w:t>
      </w:r>
      <w:r w:rsidRPr="003946CB">
        <w:rPr>
          <w:i/>
          <w:iCs/>
          <w:color w:val="222222"/>
          <w:shd w:val="clear" w:color="auto" w:fill="FFFFFF"/>
        </w:rPr>
        <w:t>113</w:t>
      </w:r>
      <w:r w:rsidRPr="003946CB">
        <w:rPr>
          <w:color w:val="222222"/>
          <w:shd w:val="clear" w:color="auto" w:fill="FFFFFF"/>
        </w:rPr>
        <w:t>(5), pp.311-312.</w:t>
      </w:r>
    </w:p>
    <w:p w14:paraId="62DD1FF4" w14:textId="77777777" w:rsidR="00B54125" w:rsidRPr="003946CB" w:rsidRDefault="00B54125" w:rsidP="00B54125">
      <w:pPr>
        <w:rPr>
          <w:rFonts w:eastAsia="Times New Roman"/>
          <w:color w:val="000000"/>
          <w:lang w:eastAsia="en-GB"/>
        </w:rPr>
      </w:pPr>
      <w:proofErr w:type="spellStart"/>
      <w:r w:rsidRPr="003946CB">
        <w:rPr>
          <w:rFonts w:eastAsia="Times New Roman"/>
          <w:color w:val="000000"/>
          <w:lang w:eastAsia="en-GB"/>
        </w:rPr>
        <w:t>Debata</w:t>
      </w:r>
      <w:proofErr w:type="spellEnd"/>
      <w:r w:rsidRPr="003946CB">
        <w:rPr>
          <w:rFonts w:eastAsia="Times New Roman"/>
          <w:color w:val="000000"/>
          <w:lang w:eastAsia="en-GB"/>
        </w:rPr>
        <w:t>, B., Patnaik, P. and Mishra, A. (2020). COVID ‐19 pandemic! It impacts people, the economy, and the environment</w:t>
      </w:r>
      <w:r w:rsidRPr="003946CB">
        <w:rPr>
          <w:rFonts w:eastAsia="Times New Roman"/>
          <w:iCs/>
          <w:color w:val="000000"/>
          <w:lang w:eastAsia="en-GB"/>
        </w:rPr>
        <w:t>—Journal of Public Affairs</w:t>
      </w:r>
      <w:r w:rsidRPr="003946CB">
        <w:rPr>
          <w:rFonts w:eastAsia="Times New Roman"/>
          <w:color w:val="000000"/>
          <w:lang w:eastAsia="en-GB"/>
        </w:rPr>
        <w:t>, 20(4).</w:t>
      </w:r>
    </w:p>
    <w:p w14:paraId="581FD0C5" w14:textId="77777777" w:rsidR="00B54125" w:rsidRPr="003946CB" w:rsidRDefault="00B54125" w:rsidP="00B54125">
      <w:pPr>
        <w:rPr>
          <w:lang w:val="en-IN" w:eastAsia="en-IN"/>
        </w:rPr>
      </w:pPr>
      <w:r w:rsidRPr="003946CB">
        <w:rPr>
          <w:color w:val="222222"/>
          <w:shd w:val="clear" w:color="auto" w:fill="FFFFFF"/>
        </w:rPr>
        <w:t xml:space="preserve">Dube, K., </w:t>
      </w:r>
      <w:proofErr w:type="spellStart"/>
      <w:r w:rsidRPr="003946CB">
        <w:rPr>
          <w:color w:val="222222"/>
          <w:shd w:val="clear" w:color="auto" w:fill="FFFFFF"/>
        </w:rPr>
        <w:t>Nhamo</w:t>
      </w:r>
      <w:proofErr w:type="spellEnd"/>
      <w:r w:rsidRPr="003946CB">
        <w:rPr>
          <w:color w:val="222222"/>
          <w:shd w:val="clear" w:color="auto" w:fill="FFFFFF"/>
        </w:rPr>
        <w:t xml:space="preserve">, G. and </w:t>
      </w:r>
      <w:proofErr w:type="spellStart"/>
      <w:r w:rsidRPr="003946CB">
        <w:rPr>
          <w:color w:val="222222"/>
          <w:shd w:val="clear" w:color="auto" w:fill="FFFFFF"/>
        </w:rPr>
        <w:t>Chikodzi</w:t>
      </w:r>
      <w:proofErr w:type="spellEnd"/>
      <w:r w:rsidRPr="003946CB">
        <w:rPr>
          <w:color w:val="222222"/>
          <w:shd w:val="clear" w:color="auto" w:fill="FFFFFF"/>
        </w:rPr>
        <w:t>, D., (2021). COVID-19 pandemic and prospects for recovery of the global aviation industry. </w:t>
      </w:r>
      <w:r w:rsidRPr="003946CB">
        <w:rPr>
          <w:i/>
          <w:iCs/>
          <w:color w:val="222222"/>
          <w:shd w:val="clear" w:color="auto" w:fill="FFFFFF"/>
        </w:rPr>
        <w:t>Journal of Air Transport Management</w:t>
      </w:r>
      <w:r w:rsidRPr="003946CB">
        <w:rPr>
          <w:color w:val="222222"/>
          <w:shd w:val="clear" w:color="auto" w:fill="FFFFFF"/>
        </w:rPr>
        <w:t>, </w:t>
      </w:r>
      <w:r w:rsidRPr="003946CB">
        <w:rPr>
          <w:i/>
          <w:iCs/>
          <w:color w:val="222222"/>
          <w:shd w:val="clear" w:color="auto" w:fill="FFFFFF"/>
        </w:rPr>
        <w:t>92</w:t>
      </w:r>
      <w:r w:rsidRPr="003946CB">
        <w:rPr>
          <w:color w:val="222222"/>
          <w:shd w:val="clear" w:color="auto" w:fill="FFFFFF"/>
        </w:rPr>
        <w:t>, p.102022.</w:t>
      </w:r>
    </w:p>
    <w:p w14:paraId="5798FC71" w14:textId="77777777" w:rsidR="00B54125" w:rsidRPr="003946CB" w:rsidRDefault="00B54125" w:rsidP="00B54125">
      <w:pPr>
        <w:rPr>
          <w:color w:val="000000"/>
          <w:lang w:val="en-IN"/>
        </w:rPr>
      </w:pPr>
      <w:r w:rsidRPr="003946CB">
        <w:rPr>
          <w:color w:val="000000"/>
        </w:rPr>
        <w:t>EASA. (2022). </w:t>
      </w:r>
      <w:r w:rsidRPr="003946CB">
        <w:rPr>
          <w:i/>
          <w:iCs/>
          <w:color w:val="000000"/>
        </w:rPr>
        <w:t>Air Passengers’ Safety &amp; Wellbeing | EASA</w:t>
      </w:r>
      <w:r w:rsidRPr="003946CB">
        <w:rPr>
          <w:color w:val="000000"/>
        </w:rPr>
        <w:t>. [online] Available at: https://www.easa.europa.eu/light/topics/air-passengers-safety-wellbeing [Accessed 3 May 2022].</w:t>
      </w:r>
    </w:p>
    <w:p w14:paraId="231963F4" w14:textId="77777777" w:rsidR="00B54125" w:rsidRPr="003946CB" w:rsidRDefault="00B54125" w:rsidP="00B54125">
      <w:pPr>
        <w:rPr>
          <w:lang w:val="en-IN" w:eastAsia="en-IN"/>
        </w:rPr>
      </w:pPr>
      <w:r w:rsidRPr="003946CB">
        <w:rPr>
          <w:color w:val="222222"/>
          <w:shd w:val="clear" w:color="auto" w:fill="FFFFFF"/>
        </w:rPr>
        <w:t>ERER, B., (2020). Impact of Covid-19 fear on employee performance. </w:t>
      </w:r>
      <w:r w:rsidRPr="003946CB">
        <w:rPr>
          <w:i/>
          <w:iCs/>
          <w:color w:val="222222"/>
          <w:shd w:val="clear" w:color="auto" w:fill="FFFFFF"/>
        </w:rPr>
        <w:t>Social Sciences</w:t>
      </w:r>
      <w:r w:rsidRPr="003946CB">
        <w:rPr>
          <w:color w:val="222222"/>
          <w:shd w:val="clear" w:color="auto" w:fill="FFFFFF"/>
        </w:rPr>
        <w:t>, </w:t>
      </w:r>
      <w:r w:rsidRPr="003946CB">
        <w:rPr>
          <w:i/>
          <w:iCs/>
          <w:color w:val="222222"/>
          <w:shd w:val="clear" w:color="auto" w:fill="FFFFFF"/>
        </w:rPr>
        <w:t>10</w:t>
      </w:r>
      <w:r w:rsidRPr="003946CB">
        <w:rPr>
          <w:color w:val="222222"/>
          <w:shd w:val="clear" w:color="auto" w:fill="FFFFFF"/>
        </w:rPr>
        <w:t>(4), pp.845-852.</w:t>
      </w:r>
    </w:p>
    <w:p w14:paraId="201C4682" w14:textId="77777777" w:rsidR="00B54125" w:rsidRPr="003946CB" w:rsidRDefault="00B54125" w:rsidP="00B54125">
      <w:pPr>
        <w:rPr>
          <w:lang w:val="en-IN" w:eastAsia="en-IN"/>
        </w:rPr>
      </w:pPr>
      <w:proofErr w:type="spellStart"/>
      <w:r w:rsidRPr="003946CB">
        <w:rPr>
          <w:color w:val="222222"/>
          <w:shd w:val="clear" w:color="auto" w:fill="FFFFFF"/>
        </w:rPr>
        <w:t>Fragala</w:t>
      </w:r>
      <w:proofErr w:type="spellEnd"/>
      <w:r w:rsidRPr="003946CB">
        <w:rPr>
          <w:color w:val="222222"/>
          <w:shd w:val="clear" w:color="auto" w:fill="FFFFFF"/>
        </w:rPr>
        <w:t>, M.S., Goldberg, Z.N. and Goldberg, S.E., (2021). Return to work: managing employee population health during the COVID-19 pandemic. </w:t>
      </w:r>
      <w:r w:rsidRPr="003946CB">
        <w:rPr>
          <w:i/>
          <w:iCs/>
          <w:color w:val="222222"/>
          <w:shd w:val="clear" w:color="auto" w:fill="FFFFFF"/>
        </w:rPr>
        <w:t>Population Health Management</w:t>
      </w:r>
      <w:r w:rsidRPr="003946CB">
        <w:rPr>
          <w:color w:val="222222"/>
          <w:shd w:val="clear" w:color="auto" w:fill="FFFFFF"/>
        </w:rPr>
        <w:t>, </w:t>
      </w:r>
      <w:r w:rsidRPr="003946CB">
        <w:rPr>
          <w:i/>
          <w:iCs/>
          <w:color w:val="222222"/>
          <w:shd w:val="clear" w:color="auto" w:fill="FFFFFF"/>
        </w:rPr>
        <w:t>24</w:t>
      </w:r>
      <w:r w:rsidRPr="003946CB">
        <w:rPr>
          <w:color w:val="222222"/>
          <w:shd w:val="clear" w:color="auto" w:fill="FFFFFF"/>
        </w:rPr>
        <w:t xml:space="preserve">(S1), </w:t>
      </w:r>
      <w:proofErr w:type="gramStart"/>
      <w:r w:rsidRPr="003946CB">
        <w:rPr>
          <w:color w:val="222222"/>
          <w:shd w:val="clear" w:color="auto" w:fill="FFFFFF"/>
        </w:rPr>
        <w:t>pp.S</w:t>
      </w:r>
      <w:proofErr w:type="gramEnd"/>
      <w:r w:rsidRPr="003946CB">
        <w:rPr>
          <w:color w:val="222222"/>
          <w:shd w:val="clear" w:color="auto" w:fill="FFFFFF"/>
        </w:rPr>
        <w:t>-3.</w:t>
      </w:r>
    </w:p>
    <w:p w14:paraId="77C9ABE9" w14:textId="77777777" w:rsidR="00B54125" w:rsidRPr="003946CB" w:rsidRDefault="00B54125" w:rsidP="00B54125">
      <w:pPr>
        <w:rPr>
          <w:lang w:val="en-IN" w:eastAsia="en-IN"/>
        </w:rPr>
      </w:pPr>
      <w:r w:rsidRPr="003946CB">
        <w:rPr>
          <w:color w:val="222222"/>
          <w:shd w:val="clear" w:color="auto" w:fill="FFFFFF"/>
        </w:rPr>
        <w:lastRenderedPageBreak/>
        <w:t>Galea, S., Merchant, R.M. and Lurie, N., (2020). The mental health consequences of COVID-19 and physical distancing: the need for prevention and early intervention. </w:t>
      </w:r>
      <w:r w:rsidRPr="003946CB">
        <w:rPr>
          <w:i/>
          <w:iCs/>
          <w:color w:val="222222"/>
          <w:shd w:val="clear" w:color="auto" w:fill="FFFFFF"/>
        </w:rPr>
        <w:t>JAMA internal medicine</w:t>
      </w:r>
      <w:r w:rsidRPr="003946CB">
        <w:rPr>
          <w:color w:val="222222"/>
          <w:shd w:val="clear" w:color="auto" w:fill="FFFFFF"/>
        </w:rPr>
        <w:t>, </w:t>
      </w:r>
      <w:r w:rsidRPr="003946CB">
        <w:rPr>
          <w:i/>
          <w:iCs/>
          <w:color w:val="222222"/>
          <w:shd w:val="clear" w:color="auto" w:fill="FFFFFF"/>
        </w:rPr>
        <w:t>180</w:t>
      </w:r>
      <w:r w:rsidRPr="003946CB">
        <w:rPr>
          <w:color w:val="222222"/>
          <w:shd w:val="clear" w:color="auto" w:fill="FFFFFF"/>
        </w:rPr>
        <w:t>(6), pp.817-818.</w:t>
      </w:r>
    </w:p>
    <w:p w14:paraId="0ED4FCD0" w14:textId="77777777" w:rsidR="00B54125" w:rsidRPr="003946CB" w:rsidRDefault="00B54125" w:rsidP="00B54125">
      <w:pPr>
        <w:rPr>
          <w:lang w:val="en-IN" w:eastAsia="en-IN"/>
        </w:rPr>
      </w:pPr>
      <w:r w:rsidRPr="003946CB">
        <w:rPr>
          <w:color w:val="222222"/>
          <w:shd w:val="clear" w:color="auto" w:fill="FFFFFF"/>
        </w:rPr>
        <w:t xml:space="preserve">Giorgi, G., </w:t>
      </w:r>
      <w:proofErr w:type="spellStart"/>
      <w:r w:rsidRPr="003946CB">
        <w:rPr>
          <w:color w:val="222222"/>
          <w:shd w:val="clear" w:color="auto" w:fill="FFFFFF"/>
        </w:rPr>
        <w:t>Lecca</w:t>
      </w:r>
      <w:proofErr w:type="spellEnd"/>
      <w:r w:rsidRPr="003946CB">
        <w:rPr>
          <w:color w:val="222222"/>
          <w:shd w:val="clear" w:color="auto" w:fill="FFFFFF"/>
        </w:rPr>
        <w:t xml:space="preserve">, L.I., Alessio, F., Finstad, G.L., </w:t>
      </w:r>
      <w:proofErr w:type="spellStart"/>
      <w:r w:rsidRPr="003946CB">
        <w:rPr>
          <w:color w:val="222222"/>
          <w:shd w:val="clear" w:color="auto" w:fill="FFFFFF"/>
        </w:rPr>
        <w:t>Bondanini</w:t>
      </w:r>
      <w:proofErr w:type="spellEnd"/>
      <w:r w:rsidRPr="003946CB">
        <w:rPr>
          <w:color w:val="222222"/>
          <w:shd w:val="clear" w:color="auto" w:fill="FFFFFF"/>
        </w:rPr>
        <w:t xml:space="preserve">, G., </w:t>
      </w:r>
      <w:proofErr w:type="spellStart"/>
      <w:r w:rsidRPr="003946CB">
        <w:rPr>
          <w:color w:val="222222"/>
          <w:shd w:val="clear" w:color="auto" w:fill="FFFFFF"/>
        </w:rPr>
        <w:t>Lulli</w:t>
      </w:r>
      <w:proofErr w:type="spellEnd"/>
      <w:r w:rsidRPr="003946CB">
        <w:rPr>
          <w:color w:val="222222"/>
          <w:shd w:val="clear" w:color="auto" w:fill="FFFFFF"/>
        </w:rPr>
        <w:t xml:space="preserve">, L.G., </w:t>
      </w:r>
      <w:proofErr w:type="spellStart"/>
      <w:r w:rsidRPr="003946CB">
        <w:rPr>
          <w:color w:val="222222"/>
          <w:shd w:val="clear" w:color="auto" w:fill="FFFFFF"/>
        </w:rPr>
        <w:t>Arcangeli</w:t>
      </w:r>
      <w:proofErr w:type="spellEnd"/>
      <w:r w:rsidRPr="003946CB">
        <w:rPr>
          <w:color w:val="222222"/>
          <w:shd w:val="clear" w:color="auto" w:fill="FFFFFF"/>
        </w:rPr>
        <w:t xml:space="preserve">, G. and </w:t>
      </w:r>
      <w:proofErr w:type="spellStart"/>
      <w:r w:rsidRPr="003946CB">
        <w:rPr>
          <w:color w:val="222222"/>
          <w:shd w:val="clear" w:color="auto" w:fill="FFFFFF"/>
        </w:rPr>
        <w:t>Mucci</w:t>
      </w:r>
      <w:proofErr w:type="spellEnd"/>
      <w:r w:rsidRPr="003946CB">
        <w:rPr>
          <w:color w:val="222222"/>
          <w:shd w:val="clear" w:color="auto" w:fill="FFFFFF"/>
        </w:rPr>
        <w:t>, N., (2020). COVID-19-related mental health effects in the workplace: a narrative review. </w:t>
      </w:r>
      <w:r w:rsidRPr="003946CB">
        <w:rPr>
          <w:i/>
          <w:iCs/>
          <w:color w:val="222222"/>
          <w:shd w:val="clear" w:color="auto" w:fill="FFFFFF"/>
        </w:rPr>
        <w:t>International journal of environmental research and public health</w:t>
      </w:r>
      <w:r w:rsidRPr="003946CB">
        <w:rPr>
          <w:color w:val="222222"/>
          <w:shd w:val="clear" w:color="auto" w:fill="FFFFFF"/>
        </w:rPr>
        <w:t>, </w:t>
      </w:r>
      <w:r w:rsidRPr="003946CB">
        <w:rPr>
          <w:i/>
          <w:iCs/>
          <w:color w:val="222222"/>
          <w:shd w:val="clear" w:color="auto" w:fill="FFFFFF"/>
        </w:rPr>
        <w:t>17</w:t>
      </w:r>
      <w:r w:rsidRPr="003946CB">
        <w:rPr>
          <w:color w:val="222222"/>
          <w:shd w:val="clear" w:color="auto" w:fill="FFFFFF"/>
        </w:rPr>
        <w:t>(21), p.7857.</w:t>
      </w:r>
    </w:p>
    <w:p w14:paraId="1BF37216" w14:textId="77777777" w:rsidR="00B54125" w:rsidRPr="003946CB" w:rsidRDefault="00B54125" w:rsidP="00B54125">
      <w:pPr>
        <w:rPr>
          <w:lang w:val="en-IN" w:eastAsia="en-IN"/>
        </w:rPr>
      </w:pPr>
      <w:proofErr w:type="spellStart"/>
      <w:r w:rsidRPr="003946CB">
        <w:rPr>
          <w:color w:val="222222"/>
          <w:shd w:val="clear" w:color="auto" w:fill="FFFFFF"/>
        </w:rPr>
        <w:t>Gole</w:t>
      </w:r>
      <w:proofErr w:type="spellEnd"/>
      <w:r w:rsidRPr="003946CB">
        <w:rPr>
          <w:color w:val="222222"/>
          <w:shd w:val="clear" w:color="auto" w:fill="FFFFFF"/>
        </w:rPr>
        <w:t xml:space="preserve">, I., Dobrea, R.C. and </w:t>
      </w:r>
      <w:proofErr w:type="spellStart"/>
      <w:r w:rsidRPr="003946CB">
        <w:rPr>
          <w:color w:val="222222"/>
          <w:shd w:val="clear" w:color="auto" w:fill="FFFFFF"/>
        </w:rPr>
        <w:t>Gombos</w:t>
      </w:r>
      <w:proofErr w:type="spellEnd"/>
      <w:r w:rsidRPr="003946CB">
        <w:rPr>
          <w:color w:val="222222"/>
          <w:shd w:val="clear" w:color="auto" w:fill="FFFFFF"/>
        </w:rPr>
        <w:t>, C.C., (2021). Aviation industry-challenges and uncertainties after the Covid-19 pandemic. In </w:t>
      </w:r>
      <w:r w:rsidRPr="003946CB">
        <w:rPr>
          <w:i/>
          <w:iCs/>
          <w:color w:val="222222"/>
          <w:shd w:val="clear" w:color="auto" w:fill="FFFFFF"/>
        </w:rPr>
        <w:t>SHS Web of Conferences</w:t>
      </w:r>
      <w:r w:rsidRPr="003946CB">
        <w:rPr>
          <w:color w:val="222222"/>
          <w:shd w:val="clear" w:color="auto" w:fill="FFFFFF"/>
        </w:rPr>
        <w:t> (Vol. 92, p. 01010). EDP Sciences.</w:t>
      </w:r>
    </w:p>
    <w:p w14:paraId="656C6425" w14:textId="77777777" w:rsidR="00B54125" w:rsidRPr="003946CB" w:rsidRDefault="00B54125" w:rsidP="00B54125">
      <w:pPr>
        <w:rPr>
          <w:lang w:val="en-IN" w:eastAsia="en-IN"/>
        </w:rPr>
      </w:pPr>
      <w:proofErr w:type="spellStart"/>
      <w:r w:rsidRPr="003946CB">
        <w:rPr>
          <w:color w:val="222222"/>
          <w:shd w:val="clear" w:color="auto" w:fill="FFFFFF"/>
        </w:rPr>
        <w:t>Guler</w:t>
      </w:r>
      <w:proofErr w:type="spellEnd"/>
      <w:r w:rsidRPr="003946CB">
        <w:rPr>
          <w:color w:val="222222"/>
          <w:shd w:val="clear" w:color="auto" w:fill="FFFFFF"/>
        </w:rPr>
        <w:t xml:space="preserve">, M.A., </w:t>
      </w:r>
      <w:proofErr w:type="spellStart"/>
      <w:r w:rsidRPr="003946CB">
        <w:rPr>
          <w:color w:val="222222"/>
          <w:shd w:val="clear" w:color="auto" w:fill="FFFFFF"/>
        </w:rPr>
        <w:t>Guler</w:t>
      </w:r>
      <w:proofErr w:type="spellEnd"/>
      <w:r w:rsidRPr="003946CB">
        <w:rPr>
          <w:color w:val="222222"/>
          <w:shd w:val="clear" w:color="auto" w:fill="FFFFFF"/>
        </w:rPr>
        <w:t xml:space="preserve">, K., </w:t>
      </w:r>
      <w:proofErr w:type="spellStart"/>
      <w:r w:rsidRPr="003946CB">
        <w:rPr>
          <w:color w:val="222222"/>
          <w:shd w:val="clear" w:color="auto" w:fill="FFFFFF"/>
        </w:rPr>
        <w:t>Gulec</w:t>
      </w:r>
      <w:proofErr w:type="spellEnd"/>
      <w:r w:rsidRPr="003946CB">
        <w:rPr>
          <w:color w:val="222222"/>
          <w:shd w:val="clear" w:color="auto" w:fill="FFFFFF"/>
        </w:rPr>
        <w:t xml:space="preserve">, M.G. and </w:t>
      </w:r>
      <w:proofErr w:type="spellStart"/>
      <w:r w:rsidRPr="003946CB">
        <w:rPr>
          <w:color w:val="222222"/>
          <w:shd w:val="clear" w:color="auto" w:fill="FFFFFF"/>
        </w:rPr>
        <w:t>Ozdoglar</w:t>
      </w:r>
      <w:proofErr w:type="spellEnd"/>
      <w:r w:rsidRPr="003946CB">
        <w:rPr>
          <w:color w:val="222222"/>
          <w:shd w:val="clear" w:color="auto" w:fill="FFFFFF"/>
        </w:rPr>
        <w:t>, E., (2021). Working from home during a pandemic: investigation of the impact of COVID-19 on employee health and productivity. </w:t>
      </w:r>
      <w:r w:rsidRPr="003946CB">
        <w:rPr>
          <w:i/>
          <w:iCs/>
          <w:color w:val="222222"/>
          <w:shd w:val="clear" w:color="auto" w:fill="FFFFFF"/>
        </w:rPr>
        <w:t>Journal of Occupational and Environmental Medicine</w:t>
      </w:r>
      <w:r w:rsidRPr="003946CB">
        <w:rPr>
          <w:color w:val="222222"/>
          <w:shd w:val="clear" w:color="auto" w:fill="FFFFFF"/>
        </w:rPr>
        <w:t>, </w:t>
      </w:r>
      <w:r w:rsidRPr="003946CB">
        <w:rPr>
          <w:i/>
          <w:iCs/>
          <w:color w:val="222222"/>
          <w:shd w:val="clear" w:color="auto" w:fill="FFFFFF"/>
        </w:rPr>
        <w:t>63</w:t>
      </w:r>
      <w:r w:rsidRPr="003946CB">
        <w:rPr>
          <w:color w:val="222222"/>
          <w:shd w:val="clear" w:color="auto" w:fill="FFFFFF"/>
        </w:rPr>
        <w:t>(9), pp.731-741.</w:t>
      </w:r>
    </w:p>
    <w:p w14:paraId="0A4ADB74" w14:textId="77777777" w:rsidR="00B54125" w:rsidRPr="003946CB" w:rsidRDefault="00B54125" w:rsidP="00B54125">
      <w:pPr>
        <w:rPr>
          <w:lang w:val="en-IN" w:eastAsia="en-IN"/>
        </w:rPr>
      </w:pPr>
      <w:r w:rsidRPr="003946CB">
        <w:rPr>
          <w:color w:val="222222"/>
          <w:shd w:val="clear" w:color="auto" w:fill="FFFFFF"/>
        </w:rPr>
        <w:t>Haque, A., (2021). The COVID-19 pandemic and the role of responsible leadership in health care: thinking beyond employee well-being and organisational sustainability. </w:t>
      </w:r>
      <w:r w:rsidRPr="003946CB">
        <w:rPr>
          <w:i/>
          <w:iCs/>
          <w:color w:val="222222"/>
          <w:shd w:val="clear" w:color="auto" w:fill="FFFFFF"/>
        </w:rPr>
        <w:t>Leadership in Health Services</w:t>
      </w:r>
      <w:r w:rsidRPr="003946CB">
        <w:rPr>
          <w:color w:val="222222"/>
          <w:shd w:val="clear" w:color="auto" w:fill="FFFFFF"/>
        </w:rPr>
        <w:t>.</w:t>
      </w:r>
    </w:p>
    <w:p w14:paraId="74D195DA" w14:textId="77777777" w:rsidR="00B54125" w:rsidRPr="003946CB" w:rsidRDefault="00B54125" w:rsidP="00B54125">
      <w:pPr>
        <w:rPr>
          <w:lang w:val="en-IN" w:eastAsia="en-IN"/>
        </w:rPr>
      </w:pPr>
      <w:proofErr w:type="spellStart"/>
      <w:r w:rsidRPr="003946CB">
        <w:rPr>
          <w:lang w:val="en-IN" w:eastAsia="en-IN"/>
        </w:rPr>
        <w:t>Holtemöller</w:t>
      </w:r>
      <w:proofErr w:type="spellEnd"/>
      <w:r w:rsidRPr="003946CB">
        <w:rPr>
          <w:lang w:val="en-IN" w:eastAsia="en-IN"/>
        </w:rPr>
        <w:t xml:space="preserve">, O., </w:t>
      </w:r>
      <w:r>
        <w:rPr>
          <w:lang w:val="en-IN" w:eastAsia="en-IN"/>
        </w:rPr>
        <w:t>(</w:t>
      </w:r>
      <w:r w:rsidRPr="003946CB">
        <w:rPr>
          <w:lang w:val="en-IN" w:eastAsia="en-IN"/>
        </w:rPr>
        <w:t>2020</w:t>
      </w:r>
      <w:r>
        <w:rPr>
          <w:lang w:val="en-IN" w:eastAsia="en-IN"/>
        </w:rPr>
        <w:t>)</w:t>
      </w:r>
      <w:r w:rsidRPr="003946CB">
        <w:rPr>
          <w:lang w:val="en-IN" w:eastAsia="en-IN"/>
        </w:rPr>
        <w:t xml:space="preserve">. </w:t>
      </w:r>
      <w:r w:rsidRPr="003946CB">
        <w:rPr>
          <w:i/>
          <w:iCs/>
          <w:lang w:val="en-IN" w:eastAsia="en-IN"/>
        </w:rPr>
        <w:t>Integrated assessment of epidemic and economic dynamics</w:t>
      </w:r>
      <w:r w:rsidRPr="003946CB">
        <w:rPr>
          <w:lang w:val="en-IN" w:eastAsia="en-IN"/>
        </w:rPr>
        <w:t xml:space="preserve"> (No. 4/2020). IWH discussion papers.</w:t>
      </w:r>
    </w:p>
    <w:p w14:paraId="276ECC8D" w14:textId="77777777" w:rsidR="00B54125" w:rsidRPr="003946CB" w:rsidRDefault="00B54125" w:rsidP="00B54125">
      <w:pPr>
        <w:rPr>
          <w:lang w:val="en-IN" w:eastAsia="en-IN"/>
        </w:rPr>
      </w:pPr>
      <w:r w:rsidRPr="003946CB">
        <w:rPr>
          <w:color w:val="222222"/>
          <w:shd w:val="clear" w:color="auto" w:fill="FFFFFF"/>
        </w:rPr>
        <w:t>Liu, A., Kim, Y.R. and O'Connell, J.F., (2021). COVID-19 and the aviation industry: The interrelationship between the spread of the COVID-19 pandemic and the frequency of flights on the EU market. </w:t>
      </w:r>
      <w:r w:rsidRPr="003946CB">
        <w:rPr>
          <w:i/>
          <w:iCs/>
          <w:color w:val="222222"/>
          <w:shd w:val="clear" w:color="auto" w:fill="FFFFFF"/>
        </w:rPr>
        <w:t>Annals of Tourism Research</w:t>
      </w:r>
      <w:r w:rsidRPr="003946CB">
        <w:rPr>
          <w:color w:val="222222"/>
          <w:shd w:val="clear" w:color="auto" w:fill="FFFFFF"/>
        </w:rPr>
        <w:t>, </w:t>
      </w:r>
      <w:r w:rsidRPr="003946CB">
        <w:rPr>
          <w:i/>
          <w:iCs/>
          <w:color w:val="222222"/>
          <w:shd w:val="clear" w:color="auto" w:fill="FFFFFF"/>
        </w:rPr>
        <w:t>91</w:t>
      </w:r>
      <w:r w:rsidRPr="003946CB">
        <w:rPr>
          <w:color w:val="222222"/>
          <w:shd w:val="clear" w:color="auto" w:fill="FFFFFF"/>
        </w:rPr>
        <w:t>, p.103298.</w:t>
      </w:r>
    </w:p>
    <w:p w14:paraId="60A9F68B" w14:textId="77777777" w:rsidR="00B54125" w:rsidRPr="003946CB" w:rsidRDefault="00B54125" w:rsidP="00B54125">
      <w:pPr>
        <w:rPr>
          <w:lang w:val="en-IN" w:eastAsia="en-IN"/>
        </w:rPr>
      </w:pPr>
      <w:r w:rsidRPr="003946CB">
        <w:rPr>
          <w:color w:val="222222"/>
          <w:shd w:val="clear" w:color="auto" w:fill="FFFFFF"/>
        </w:rPr>
        <w:t xml:space="preserve">Melas, D. and </w:t>
      </w:r>
      <w:proofErr w:type="spellStart"/>
      <w:r w:rsidRPr="003946CB">
        <w:rPr>
          <w:color w:val="222222"/>
          <w:shd w:val="clear" w:color="auto" w:fill="FFFFFF"/>
        </w:rPr>
        <w:t>Melasova</w:t>
      </w:r>
      <w:proofErr w:type="spellEnd"/>
      <w:r w:rsidRPr="003946CB">
        <w:rPr>
          <w:color w:val="222222"/>
          <w:shd w:val="clear" w:color="auto" w:fill="FFFFFF"/>
        </w:rPr>
        <w:t>, K., (2020). The early impact of COVID-19 pandemic on the aviation industry. </w:t>
      </w:r>
      <w:r w:rsidRPr="003946CB">
        <w:rPr>
          <w:i/>
          <w:iCs/>
          <w:color w:val="222222"/>
          <w:shd w:val="clear" w:color="auto" w:fill="FFFFFF"/>
        </w:rPr>
        <w:t xml:space="preserve">Acta </w:t>
      </w:r>
      <w:proofErr w:type="spellStart"/>
      <w:r w:rsidRPr="003946CB">
        <w:rPr>
          <w:i/>
          <w:iCs/>
          <w:color w:val="222222"/>
          <w:shd w:val="clear" w:color="auto" w:fill="FFFFFF"/>
        </w:rPr>
        <w:t>Avionica</w:t>
      </w:r>
      <w:proofErr w:type="spellEnd"/>
      <w:r w:rsidRPr="003946CB">
        <w:rPr>
          <w:color w:val="222222"/>
          <w:shd w:val="clear" w:color="auto" w:fill="FFFFFF"/>
        </w:rPr>
        <w:t>, </w:t>
      </w:r>
      <w:r w:rsidRPr="003946CB">
        <w:rPr>
          <w:i/>
          <w:iCs/>
          <w:color w:val="222222"/>
          <w:shd w:val="clear" w:color="auto" w:fill="FFFFFF"/>
        </w:rPr>
        <w:t>22</w:t>
      </w:r>
      <w:r w:rsidRPr="003946CB">
        <w:rPr>
          <w:color w:val="222222"/>
          <w:shd w:val="clear" w:color="auto" w:fill="FFFFFF"/>
        </w:rPr>
        <w:t>(1), pp.38-44.</w:t>
      </w:r>
    </w:p>
    <w:p w14:paraId="73640A9C" w14:textId="77777777" w:rsidR="00B54125" w:rsidRPr="003946CB" w:rsidRDefault="00B54125" w:rsidP="00B54125">
      <w:pPr>
        <w:rPr>
          <w:lang w:val="en-IN" w:eastAsia="en-IN"/>
        </w:rPr>
      </w:pPr>
      <w:r w:rsidRPr="003946CB">
        <w:rPr>
          <w:lang w:val="en-IN" w:eastAsia="en-IN"/>
        </w:rPr>
        <w:t xml:space="preserve">Morrell, P.S., (2021). </w:t>
      </w:r>
      <w:r w:rsidRPr="003946CB">
        <w:rPr>
          <w:i/>
          <w:iCs/>
          <w:lang w:val="en-IN" w:eastAsia="en-IN"/>
        </w:rPr>
        <w:t>Airline finance</w:t>
      </w:r>
      <w:r w:rsidRPr="003946CB">
        <w:rPr>
          <w:lang w:val="en-IN" w:eastAsia="en-IN"/>
        </w:rPr>
        <w:t>. Routledge.</w:t>
      </w:r>
    </w:p>
    <w:p w14:paraId="5FF7F3E3" w14:textId="77777777" w:rsidR="00B54125" w:rsidRPr="003946CB" w:rsidRDefault="00B54125" w:rsidP="00B54125">
      <w:pPr>
        <w:rPr>
          <w:rFonts w:eastAsia="Times New Roman"/>
          <w:color w:val="000000"/>
          <w:lang w:eastAsia="en-GB"/>
        </w:rPr>
      </w:pPr>
      <w:proofErr w:type="spellStart"/>
      <w:r w:rsidRPr="003946CB">
        <w:rPr>
          <w:rFonts w:eastAsia="Times New Roman"/>
          <w:color w:val="000000"/>
          <w:lang w:eastAsia="en-GB"/>
        </w:rPr>
        <w:t>Ozili</w:t>
      </w:r>
      <w:proofErr w:type="spellEnd"/>
      <w:r w:rsidRPr="003946CB">
        <w:rPr>
          <w:rFonts w:eastAsia="Times New Roman"/>
          <w:color w:val="000000"/>
          <w:lang w:eastAsia="en-GB"/>
        </w:rPr>
        <w:t xml:space="preserve">, P.K., and Arun, T. (2020). </w:t>
      </w:r>
      <w:proofErr w:type="spellStart"/>
      <w:r w:rsidRPr="003946CB">
        <w:rPr>
          <w:rFonts w:eastAsia="Times New Roman"/>
          <w:iCs/>
          <w:color w:val="000000"/>
          <w:lang w:eastAsia="en-GB"/>
        </w:rPr>
        <w:t>Spillover</w:t>
      </w:r>
      <w:proofErr w:type="spellEnd"/>
      <w:r w:rsidRPr="003946CB">
        <w:rPr>
          <w:rFonts w:eastAsia="Times New Roman"/>
          <w:iCs/>
          <w:color w:val="000000"/>
          <w:lang w:eastAsia="en-GB"/>
        </w:rPr>
        <w:t xml:space="preserve"> of COVID-19: Impact on the Global Economy</w:t>
      </w:r>
      <w:r w:rsidRPr="003946CB">
        <w:rPr>
          <w:rFonts w:eastAsia="Times New Roman"/>
          <w:color w:val="000000"/>
          <w:lang w:eastAsia="en-GB"/>
        </w:rPr>
        <w:t>. [online] papers.ssrn.com. Available at: https://papers.ssrn.com/sol3/papers.cfm?abstract_id=3562570.</w:t>
      </w:r>
    </w:p>
    <w:p w14:paraId="465436FD" w14:textId="77777777" w:rsidR="00B54125" w:rsidRPr="003946CB" w:rsidRDefault="00B54125" w:rsidP="00B54125">
      <w:pPr>
        <w:rPr>
          <w:lang w:val="en-IN" w:eastAsia="en-IN"/>
        </w:rPr>
      </w:pPr>
      <w:r w:rsidRPr="003946CB">
        <w:rPr>
          <w:color w:val="222222"/>
          <w:shd w:val="clear" w:color="auto" w:fill="FFFFFF"/>
        </w:rPr>
        <w:t xml:space="preserve">Rahman, N.A.A., Rahim, S.A., Ahmad, M.F. and </w:t>
      </w:r>
      <w:proofErr w:type="spellStart"/>
      <w:r w:rsidRPr="003946CB">
        <w:rPr>
          <w:color w:val="222222"/>
          <w:shd w:val="clear" w:color="auto" w:fill="FFFFFF"/>
        </w:rPr>
        <w:t>Hafizuddin-Syah</w:t>
      </w:r>
      <w:proofErr w:type="spellEnd"/>
      <w:r w:rsidRPr="003946CB">
        <w:rPr>
          <w:color w:val="222222"/>
          <w:shd w:val="clear" w:color="auto" w:fill="FFFFFF"/>
        </w:rPr>
        <w:t>, B.A.M., (2020). Exploring COVID-19 pandemic: Its impact to global aviation industry and the key strategy. </w:t>
      </w:r>
      <w:r w:rsidRPr="003946CB">
        <w:rPr>
          <w:i/>
          <w:iCs/>
          <w:color w:val="222222"/>
          <w:shd w:val="clear" w:color="auto" w:fill="FFFFFF"/>
        </w:rPr>
        <w:t>International Journal of Advanced Science and Technology</w:t>
      </w:r>
      <w:r w:rsidRPr="003946CB">
        <w:rPr>
          <w:color w:val="222222"/>
          <w:shd w:val="clear" w:color="auto" w:fill="FFFFFF"/>
        </w:rPr>
        <w:t>, pp.1829-1836.</w:t>
      </w:r>
    </w:p>
    <w:p w14:paraId="27CE547D" w14:textId="77777777" w:rsidR="00B54125" w:rsidRPr="003946CB" w:rsidRDefault="00B54125" w:rsidP="00B54125">
      <w:pPr>
        <w:rPr>
          <w:lang w:val="en-IN" w:eastAsia="en-IN"/>
        </w:rPr>
      </w:pPr>
      <w:proofErr w:type="gramStart"/>
      <w:r>
        <w:rPr>
          <w:shd w:val="clear" w:color="auto" w:fill="FFFFFF"/>
        </w:rPr>
        <w:lastRenderedPageBreak/>
        <w:t>Salas ,</w:t>
      </w:r>
      <w:proofErr w:type="gramEnd"/>
      <w:r>
        <w:rPr>
          <w:shd w:val="clear" w:color="auto" w:fill="FFFFFF"/>
        </w:rPr>
        <w:t>, E., (2022). </w:t>
      </w:r>
      <w:r>
        <w:rPr>
          <w:i/>
          <w:iCs/>
          <w:shd w:val="clear" w:color="auto" w:fill="FFFFFF"/>
        </w:rPr>
        <w:t>Ryanair: employment figures by type 2021 | Statista</w:t>
      </w:r>
      <w:r>
        <w:rPr>
          <w:shd w:val="clear" w:color="auto" w:fill="FFFFFF"/>
        </w:rPr>
        <w:t>. [online] Statista. Available at: &lt;https://www.statista.com/statistics/1038876/ryanair-employement-figures-by-type/&gt;.</w:t>
      </w:r>
    </w:p>
    <w:p w14:paraId="318C0B50" w14:textId="77777777" w:rsidR="00B54125" w:rsidRPr="003946CB" w:rsidRDefault="00B54125" w:rsidP="00B54125">
      <w:pPr>
        <w:rPr>
          <w:lang w:val="en-IN" w:eastAsia="en-IN"/>
        </w:rPr>
      </w:pPr>
      <w:r w:rsidRPr="003946CB">
        <w:rPr>
          <w:lang w:val="en-IN" w:eastAsia="en-IN"/>
        </w:rPr>
        <w:t xml:space="preserve">Saunders, M.N., Isaeva, N., Bachmann, R., and., Bristow, A., (2015). Why the epistemologies of trust researchers matter. </w:t>
      </w:r>
      <w:r w:rsidRPr="003946CB">
        <w:rPr>
          <w:i/>
          <w:iCs/>
          <w:lang w:val="en-IN" w:eastAsia="en-IN"/>
        </w:rPr>
        <w:t>Journal of Trust Research</w:t>
      </w:r>
      <w:r w:rsidRPr="003946CB">
        <w:rPr>
          <w:lang w:val="en-IN" w:eastAsia="en-IN"/>
        </w:rPr>
        <w:t xml:space="preserve">, </w:t>
      </w:r>
      <w:r w:rsidRPr="003946CB">
        <w:rPr>
          <w:i/>
          <w:iCs/>
          <w:lang w:val="en-IN" w:eastAsia="en-IN"/>
        </w:rPr>
        <w:t>5</w:t>
      </w:r>
      <w:r w:rsidRPr="003946CB">
        <w:rPr>
          <w:lang w:val="en-IN" w:eastAsia="en-IN"/>
        </w:rPr>
        <w:t>(2), pp.153-169.</w:t>
      </w:r>
    </w:p>
    <w:p w14:paraId="649AD5F9" w14:textId="77777777" w:rsidR="00B54125" w:rsidRDefault="00B54125" w:rsidP="00B54125">
      <w:pPr>
        <w:rPr>
          <w:color w:val="222222"/>
          <w:shd w:val="clear" w:color="auto" w:fill="FFFFFF"/>
        </w:rPr>
      </w:pPr>
      <w:r w:rsidRPr="003946CB">
        <w:rPr>
          <w:color w:val="222222"/>
          <w:shd w:val="clear" w:color="auto" w:fill="FFFFFF"/>
        </w:rPr>
        <w:t xml:space="preserve">Shahidi, S.H., Williams, J.S. and </w:t>
      </w:r>
      <w:proofErr w:type="spellStart"/>
      <w:r w:rsidRPr="003946CB">
        <w:rPr>
          <w:color w:val="222222"/>
          <w:shd w:val="clear" w:color="auto" w:fill="FFFFFF"/>
        </w:rPr>
        <w:t>Hassani</w:t>
      </w:r>
      <w:proofErr w:type="spellEnd"/>
      <w:r w:rsidRPr="003946CB">
        <w:rPr>
          <w:color w:val="222222"/>
          <w:shd w:val="clear" w:color="auto" w:fill="FFFFFF"/>
        </w:rPr>
        <w:t>, F., (2020). Physical activity during COVID‐19 quarantine. </w:t>
      </w:r>
      <w:r w:rsidRPr="003946CB">
        <w:rPr>
          <w:i/>
          <w:iCs/>
          <w:color w:val="222222"/>
          <w:shd w:val="clear" w:color="auto" w:fill="FFFFFF"/>
        </w:rPr>
        <w:t xml:space="preserve">Acta </w:t>
      </w:r>
      <w:proofErr w:type="spellStart"/>
      <w:r w:rsidRPr="003946CB">
        <w:rPr>
          <w:i/>
          <w:iCs/>
          <w:color w:val="222222"/>
          <w:shd w:val="clear" w:color="auto" w:fill="FFFFFF"/>
        </w:rPr>
        <w:t>Paediatrica</w:t>
      </w:r>
      <w:proofErr w:type="spellEnd"/>
      <w:r w:rsidRPr="003946CB">
        <w:rPr>
          <w:i/>
          <w:iCs/>
          <w:color w:val="222222"/>
          <w:shd w:val="clear" w:color="auto" w:fill="FFFFFF"/>
        </w:rPr>
        <w:t xml:space="preserve"> (Oslo, Norway: 1992)</w:t>
      </w:r>
      <w:r w:rsidRPr="003946CB">
        <w:rPr>
          <w:color w:val="222222"/>
          <w:shd w:val="clear" w:color="auto" w:fill="FFFFFF"/>
        </w:rPr>
        <w:t>, </w:t>
      </w:r>
      <w:r w:rsidRPr="003946CB">
        <w:rPr>
          <w:i/>
          <w:iCs/>
          <w:color w:val="222222"/>
          <w:shd w:val="clear" w:color="auto" w:fill="FFFFFF"/>
        </w:rPr>
        <w:t>109</w:t>
      </w:r>
      <w:r w:rsidRPr="003946CB">
        <w:rPr>
          <w:color w:val="222222"/>
          <w:shd w:val="clear" w:color="auto" w:fill="FFFFFF"/>
        </w:rPr>
        <w:t>(10), p.2147.</w:t>
      </w:r>
    </w:p>
    <w:p w14:paraId="230FB076" w14:textId="77777777" w:rsidR="00B54125" w:rsidRPr="003946CB" w:rsidRDefault="00B54125" w:rsidP="00B54125">
      <w:pPr>
        <w:rPr>
          <w:lang w:val="en-IN" w:eastAsia="en-IN"/>
        </w:rPr>
      </w:pPr>
      <w:proofErr w:type="spellStart"/>
      <w:r>
        <w:rPr>
          <w:shd w:val="clear" w:color="auto" w:fill="FFFFFF"/>
        </w:rPr>
        <w:t>Shanbehzadeh</w:t>
      </w:r>
      <w:proofErr w:type="spellEnd"/>
      <w:r>
        <w:rPr>
          <w:shd w:val="clear" w:color="auto" w:fill="FFFFFF"/>
        </w:rPr>
        <w:t xml:space="preserve">, S., </w:t>
      </w:r>
      <w:proofErr w:type="spellStart"/>
      <w:r>
        <w:rPr>
          <w:shd w:val="clear" w:color="auto" w:fill="FFFFFF"/>
        </w:rPr>
        <w:t>Tavahomi</w:t>
      </w:r>
      <w:proofErr w:type="spellEnd"/>
      <w:r>
        <w:rPr>
          <w:shd w:val="clear" w:color="auto" w:fill="FFFFFF"/>
        </w:rPr>
        <w:t xml:space="preserve">, M., </w:t>
      </w:r>
      <w:proofErr w:type="spellStart"/>
      <w:r>
        <w:rPr>
          <w:shd w:val="clear" w:color="auto" w:fill="FFFFFF"/>
        </w:rPr>
        <w:t>Zanjari</w:t>
      </w:r>
      <w:proofErr w:type="spellEnd"/>
      <w:r>
        <w:rPr>
          <w:shd w:val="clear" w:color="auto" w:fill="FFFFFF"/>
        </w:rPr>
        <w:t>, N., Ebrahimi-</w:t>
      </w:r>
      <w:proofErr w:type="spellStart"/>
      <w:r>
        <w:rPr>
          <w:shd w:val="clear" w:color="auto" w:fill="FFFFFF"/>
        </w:rPr>
        <w:t>Takamjani</w:t>
      </w:r>
      <w:proofErr w:type="spellEnd"/>
      <w:r>
        <w:rPr>
          <w:shd w:val="clear" w:color="auto" w:fill="FFFFFF"/>
        </w:rPr>
        <w:t>, I. and Amiri-</w:t>
      </w:r>
      <w:proofErr w:type="spellStart"/>
      <w:r>
        <w:rPr>
          <w:shd w:val="clear" w:color="auto" w:fill="FFFFFF"/>
        </w:rPr>
        <w:t>Arimi</w:t>
      </w:r>
      <w:proofErr w:type="spellEnd"/>
      <w:r>
        <w:rPr>
          <w:shd w:val="clear" w:color="auto" w:fill="FFFFFF"/>
        </w:rPr>
        <w:t>, S., (2021). Physical and mental health complications post-COVID-19: Scoping review. </w:t>
      </w:r>
      <w:r>
        <w:rPr>
          <w:i/>
          <w:iCs/>
          <w:shd w:val="clear" w:color="auto" w:fill="FFFFFF"/>
        </w:rPr>
        <w:t>Journal of psychosomatic research</w:t>
      </w:r>
      <w:r>
        <w:rPr>
          <w:shd w:val="clear" w:color="auto" w:fill="FFFFFF"/>
        </w:rPr>
        <w:t>, </w:t>
      </w:r>
      <w:r>
        <w:rPr>
          <w:i/>
          <w:iCs/>
          <w:shd w:val="clear" w:color="auto" w:fill="FFFFFF"/>
        </w:rPr>
        <w:t>147</w:t>
      </w:r>
      <w:r>
        <w:rPr>
          <w:shd w:val="clear" w:color="auto" w:fill="FFFFFF"/>
        </w:rPr>
        <w:t>, p.110525.</w:t>
      </w:r>
    </w:p>
    <w:p w14:paraId="2BF17423" w14:textId="77777777" w:rsidR="00B54125" w:rsidRPr="003946CB" w:rsidRDefault="00B54125" w:rsidP="00B54125">
      <w:pPr>
        <w:rPr>
          <w:lang w:val="en-IN" w:eastAsia="en-IN"/>
        </w:rPr>
      </w:pPr>
      <w:r w:rsidRPr="003946CB">
        <w:rPr>
          <w:color w:val="222222"/>
          <w:shd w:val="clear" w:color="auto" w:fill="FFFFFF"/>
        </w:rPr>
        <w:t>Sinclair, R.R., Allen, T., Barber, L., Bergman, M., Britt, T., Butler, A., Ford, M., Hammer, L., Kath, L., Probst, T. and Yuan, Z., (2020). Occupational health science in the time of COVID-19: Now more than ever. </w:t>
      </w:r>
      <w:r w:rsidRPr="003946CB">
        <w:rPr>
          <w:i/>
          <w:iCs/>
          <w:color w:val="222222"/>
          <w:shd w:val="clear" w:color="auto" w:fill="FFFFFF"/>
        </w:rPr>
        <w:t>Occupational Health Science</w:t>
      </w:r>
      <w:r w:rsidRPr="003946CB">
        <w:rPr>
          <w:color w:val="222222"/>
          <w:shd w:val="clear" w:color="auto" w:fill="FFFFFF"/>
        </w:rPr>
        <w:t>, </w:t>
      </w:r>
      <w:r w:rsidRPr="003946CB">
        <w:rPr>
          <w:i/>
          <w:iCs/>
          <w:color w:val="222222"/>
          <w:shd w:val="clear" w:color="auto" w:fill="FFFFFF"/>
        </w:rPr>
        <w:t>4</w:t>
      </w:r>
      <w:r w:rsidRPr="003946CB">
        <w:rPr>
          <w:color w:val="222222"/>
          <w:shd w:val="clear" w:color="auto" w:fill="FFFFFF"/>
        </w:rPr>
        <w:t>(1), pp.1-22.</w:t>
      </w:r>
    </w:p>
    <w:p w14:paraId="69013150" w14:textId="77777777" w:rsidR="00B54125" w:rsidRPr="003946CB" w:rsidRDefault="00B54125" w:rsidP="00B54125">
      <w:pPr>
        <w:rPr>
          <w:lang w:val="en-IN" w:eastAsia="en-IN"/>
        </w:rPr>
      </w:pPr>
      <w:r w:rsidRPr="003946CB">
        <w:rPr>
          <w:shd w:val="clear" w:color="auto" w:fill="FFFFFF"/>
        </w:rPr>
        <w:t>Snyder, H., (2019). Literature review as a research methodology: An overview and guidelines. </w:t>
      </w:r>
      <w:r w:rsidRPr="003946CB">
        <w:rPr>
          <w:i/>
          <w:iCs/>
          <w:shd w:val="clear" w:color="auto" w:fill="FFFFFF"/>
        </w:rPr>
        <w:t>Journal of business research</w:t>
      </w:r>
      <w:r w:rsidRPr="003946CB">
        <w:rPr>
          <w:shd w:val="clear" w:color="auto" w:fill="FFFFFF"/>
        </w:rPr>
        <w:t>, </w:t>
      </w:r>
      <w:r w:rsidRPr="003946CB">
        <w:rPr>
          <w:i/>
          <w:iCs/>
          <w:shd w:val="clear" w:color="auto" w:fill="FFFFFF"/>
        </w:rPr>
        <w:t>104</w:t>
      </w:r>
      <w:r w:rsidRPr="003946CB">
        <w:rPr>
          <w:shd w:val="clear" w:color="auto" w:fill="FFFFFF"/>
        </w:rPr>
        <w:t>, pp.333-339.</w:t>
      </w:r>
    </w:p>
    <w:p w14:paraId="6DCDB8A7" w14:textId="77777777" w:rsidR="00B54125" w:rsidRPr="003946CB" w:rsidRDefault="00B54125" w:rsidP="00B54125">
      <w:pPr>
        <w:rPr>
          <w:rFonts w:eastAsia="Times New Roman"/>
          <w:color w:val="000000"/>
          <w:lang w:eastAsia="en-GB"/>
        </w:rPr>
      </w:pPr>
      <w:proofErr w:type="spellStart"/>
      <w:r w:rsidRPr="003946CB">
        <w:rPr>
          <w:rFonts w:eastAsia="Times New Roman"/>
          <w:color w:val="000000"/>
          <w:lang w:eastAsia="en-GB"/>
        </w:rPr>
        <w:t>Suau</w:t>
      </w:r>
      <w:proofErr w:type="spellEnd"/>
      <w:r w:rsidRPr="003946CB">
        <w:rPr>
          <w:rFonts w:eastAsia="Times New Roman"/>
          <w:color w:val="000000"/>
          <w:lang w:eastAsia="en-GB"/>
        </w:rPr>
        <w:t xml:space="preserve">-Sanchez, P., </w:t>
      </w:r>
      <w:proofErr w:type="spellStart"/>
      <w:r w:rsidRPr="003946CB">
        <w:rPr>
          <w:rFonts w:eastAsia="Times New Roman"/>
          <w:color w:val="000000"/>
          <w:lang w:eastAsia="en-GB"/>
        </w:rPr>
        <w:t>Voltes-Dorta</w:t>
      </w:r>
      <w:proofErr w:type="spellEnd"/>
      <w:r w:rsidRPr="003946CB">
        <w:rPr>
          <w:rFonts w:eastAsia="Times New Roman"/>
          <w:color w:val="000000"/>
          <w:lang w:eastAsia="en-GB"/>
        </w:rPr>
        <w:t xml:space="preserve">, A. and </w:t>
      </w:r>
      <w:proofErr w:type="spellStart"/>
      <w:r w:rsidRPr="003946CB">
        <w:rPr>
          <w:rFonts w:eastAsia="Times New Roman"/>
          <w:color w:val="000000"/>
          <w:lang w:eastAsia="en-GB"/>
        </w:rPr>
        <w:t>Cugueró-Escofet</w:t>
      </w:r>
      <w:proofErr w:type="spellEnd"/>
      <w:r w:rsidRPr="003946CB">
        <w:rPr>
          <w:rFonts w:eastAsia="Times New Roman"/>
          <w:color w:val="000000"/>
          <w:lang w:eastAsia="en-GB"/>
        </w:rPr>
        <w:t xml:space="preserve">, N. (2020). An early assessment of the impact of COVID-19 on air transport: Just another crisis or the end of aviation as we know it? </w:t>
      </w:r>
      <w:r w:rsidRPr="003946CB">
        <w:rPr>
          <w:rFonts w:eastAsia="Times New Roman"/>
          <w:iCs/>
          <w:color w:val="000000"/>
          <w:lang w:eastAsia="en-GB"/>
        </w:rPr>
        <w:t>Journal of Transport Geography</w:t>
      </w:r>
      <w:r w:rsidRPr="003946CB">
        <w:rPr>
          <w:rFonts w:eastAsia="Times New Roman"/>
          <w:color w:val="000000"/>
          <w:lang w:eastAsia="en-GB"/>
        </w:rPr>
        <w:t>, [online] 86, p.102749. Available at: https://www.ncbi.nlm.nih.gov/pmc/articles/PMC7269949/#bb0005.</w:t>
      </w:r>
    </w:p>
    <w:p w14:paraId="0831E2C5" w14:textId="77777777" w:rsidR="00B54125" w:rsidRDefault="00B54125" w:rsidP="00B54125">
      <w:pPr>
        <w:rPr>
          <w:shd w:val="clear" w:color="auto" w:fill="FFFFFF"/>
        </w:rPr>
      </w:pPr>
      <w:proofErr w:type="spellStart"/>
      <w:r>
        <w:rPr>
          <w:shd w:val="clear" w:color="auto" w:fill="FFFFFF"/>
        </w:rPr>
        <w:t>Sustainableaviation</w:t>
      </w:r>
      <w:proofErr w:type="spellEnd"/>
      <w:r>
        <w:rPr>
          <w:shd w:val="clear" w:color="auto" w:fill="FFFFFF"/>
        </w:rPr>
        <w:t>, (2022). </w:t>
      </w:r>
      <w:r>
        <w:rPr>
          <w:i/>
          <w:iCs/>
          <w:shd w:val="clear" w:color="auto" w:fill="FFFFFF"/>
        </w:rPr>
        <w:t>UK AVIATION INDUSTRY SOCIO-ECONOMIC REPORT</w:t>
      </w:r>
      <w:r>
        <w:rPr>
          <w:shd w:val="clear" w:color="auto" w:fill="FFFFFF"/>
        </w:rPr>
        <w:t>. [online] Sustainableaviation.co.uk. Available at: &lt;https://www.sustainableaviation.co.uk/wp-content/uploads/2018/06/SA-Socio-Economic-Report.pdf&gt;.</w:t>
      </w:r>
    </w:p>
    <w:p w14:paraId="7CD55C08" w14:textId="77777777" w:rsidR="00B54125" w:rsidRPr="003946CB" w:rsidRDefault="00B54125" w:rsidP="00B54125">
      <w:pPr>
        <w:rPr>
          <w:lang w:val="en-IN" w:eastAsia="en-IN"/>
        </w:rPr>
      </w:pPr>
      <w:r w:rsidRPr="003946CB">
        <w:rPr>
          <w:color w:val="222222"/>
          <w:shd w:val="clear" w:color="auto" w:fill="FFFFFF"/>
        </w:rPr>
        <w:t xml:space="preserve">Yu, J., Park, J. and Hyun, S.S., (2021). Impacts of the COVID-19 pandemic on employees’ work stress, well-being, mental health, organizational citizenship </w:t>
      </w:r>
      <w:proofErr w:type="spellStart"/>
      <w:r w:rsidRPr="003946CB">
        <w:rPr>
          <w:color w:val="222222"/>
          <w:shd w:val="clear" w:color="auto" w:fill="FFFFFF"/>
        </w:rPr>
        <w:t>behavior</w:t>
      </w:r>
      <w:proofErr w:type="spellEnd"/>
      <w:r w:rsidRPr="003946CB">
        <w:rPr>
          <w:color w:val="222222"/>
          <w:shd w:val="clear" w:color="auto" w:fill="FFFFFF"/>
        </w:rPr>
        <w:t>, and employee-customer identification. </w:t>
      </w:r>
      <w:r w:rsidRPr="003946CB">
        <w:rPr>
          <w:i/>
          <w:iCs/>
          <w:color w:val="222222"/>
          <w:shd w:val="clear" w:color="auto" w:fill="FFFFFF"/>
        </w:rPr>
        <w:t>Journal of Hospitality Marketing &amp; Management</w:t>
      </w:r>
      <w:r w:rsidRPr="003946CB">
        <w:rPr>
          <w:color w:val="222222"/>
          <w:shd w:val="clear" w:color="auto" w:fill="FFFFFF"/>
        </w:rPr>
        <w:t>, </w:t>
      </w:r>
      <w:r w:rsidRPr="003946CB">
        <w:rPr>
          <w:i/>
          <w:iCs/>
          <w:color w:val="222222"/>
          <w:shd w:val="clear" w:color="auto" w:fill="FFFFFF"/>
        </w:rPr>
        <w:t>30</w:t>
      </w:r>
      <w:r w:rsidRPr="003946CB">
        <w:rPr>
          <w:color w:val="222222"/>
          <w:shd w:val="clear" w:color="auto" w:fill="FFFFFF"/>
        </w:rPr>
        <w:t>(5), pp.529-548.</w:t>
      </w:r>
    </w:p>
    <w:p w14:paraId="647E020E" w14:textId="139EF9E1" w:rsidR="0087285E" w:rsidRPr="0087285E" w:rsidRDefault="00B54125" w:rsidP="003F626B">
      <w:pPr>
        <w:rPr>
          <w:lang w:val="en-IN" w:eastAsia="en-IN"/>
        </w:rPr>
      </w:pPr>
      <w:proofErr w:type="spellStart"/>
      <w:r w:rsidRPr="003946CB">
        <w:rPr>
          <w:lang w:val="en-IN" w:eastAsia="en-IN"/>
        </w:rPr>
        <w:t>Zhai</w:t>
      </w:r>
      <w:proofErr w:type="spellEnd"/>
      <w:r w:rsidRPr="003946CB">
        <w:rPr>
          <w:lang w:val="en-IN" w:eastAsia="en-IN"/>
        </w:rPr>
        <w:t xml:space="preserve">, Y. and Du, X., </w:t>
      </w:r>
      <w:r>
        <w:rPr>
          <w:lang w:val="en-IN" w:eastAsia="en-IN"/>
        </w:rPr>
        <w:t>(</w:t>
      </w:r>
      <w:r w:rsidRPr="003946CB">
        <w:rPr>
          <w:lang w:val="en-IN" w:eastAsia="en-IN"/>
        </w:rPr>
        <w:t>2020</w:t>
      </w:r>
      <w:r>
        <w:rPr>
          <w:lang w:val="en-IN" w:eastAsia="en-IN"/>
        </w:rPr>
        <w:t>)</w:t>
      </w:r>
      <w:r w:rsidRPr="003946CB">
        <w:rPr>
          <w:lang w:val="en-IN" w:eastAsia="en-IN"/>
        </w:rPr>
        <w:t xml:space="preserve">. Addressing collegiate mental health amid COVID-19 pandemic. </w:t>
      </w:r>
      <w:r w:rsidRPr="003946CB">
        <w:rPr>
          <w:i/>
          <w:iCs/>
          <w:lang w:val="en-IN" w:eastAsia="en-IN"/>
        </w:rPr>
        <w:t>Psychiatry research</w:t>
      </w:r>
      <w:r w:rsidRPr="003946CB">
        <w:rPr>
          <w:lang w:val="en-IN" w:eastAsia="en-IN"/>
        </w:rPr>
        <w:t xml:space="preserve">, </w:t>
      </w:r>
      <w:r w:rsidRPr="003946CB">
        <w:rPr>
          <w:i/>
          <w:iCs/>
          <w:lang w:val="en-IN" w:eastAsia="en-IN"/>
        </w:rPr>
        <w:t>288</w:t>
      </w:r>
      <w:r w:rsidRPr="003946CB">
        <w:rPr>
          <w:lang w:val="en-IN" w:eastAsia="en-IN"/>
        </w:rPr>
        <w:t>, p.113003.</w:t>
      </w:r>
    </w:p>
    <w:bookmarkEnd w:id="4"/>
    <w:p w14:paraId="35DE2B82" w14:textId="77777777" w:rsidR="00616653" w:rsidRPr="00616653" w:rsidRDefault="00616653" w:rsidP="00616653"/>
    <w:sectPr w:rsidR="00616653" w:rsidRPr="006166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57879" w14:textId="77777777" w:rsidR="00A9405E" w:rsidRDefault="00A9405E" w:rsidP="0009156F">
      <w:pPr>
        <w:spacing w:after="0" w:line="240" w:lineRule="auto"/>
      </w:pPr>
      <w:r>
        <w:separator/>
      </w:r>
    </w:p>
  </w:endnote>
  <w:endnote w:type="continuationSeparator" w:id="0">
    <w:p w14:paraId="2BCE9A0B" w14:textId="77777777" w:rsidR="00A9405E" w:rsidRDefault="00A9405E" w:rsidP="00091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49406" w14:textId="77777777" w:rsidR="00A9405E" w:rsidRDefault="00A9405E" w:rsidP="0009156F">
      <w:pPr>
        <w:spacing w:after="0" w:line="240" w:lineRule="auto"/>
      </w:pPr>
      <w:r>
        <w:separator/>
      </w:r>
    </w:p>
  </w:footnote>
  <w:footnote w:type="continuationSeparator" w:id="0">
    <w:p w14:paraId="20CDD968" w14:textId="77777777" w:rsidR="00A9405E" w:rsidRDefault="00A9405E" w:rsidP="00091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75EC"/>
    <w:multiLevelType w:val="hybridMultilevel"/>
    <w:tmpl w:val="69960312"/>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061570C8"/>
    <w:multiLevelType w:val="hybridMultilevel"/>
    <w:tmpl w:val="179E8DC6"/>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1776B2"/>
    <w:multiLevelType w:val="hybridMultilevel"/>
    <w:tmpl w:val="CC6CE818"/>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A4E0824"/>
    <w:multiLevelType w:val="hybridMultilevel"/>
    <w:tmpl w:val="6A3CF2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A92A01"/>
    <w:multiLevelType w:val="hybridMultilevel"/>
    <w:tmpl w:val="498E4452"/>
    <w:lvl w:ilvl="0" w:tplc="12F6B156">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0DDD77AD"/>
    <w:multiLevelType w:val="hybridMultilevel"/>
    <w:tmpl w:val="F6409690"/>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116F10C4"/>
    <w:multiLevelType w:val="hybridMultilevel"/>
    <w:tmpl w:val="D250C17A"/>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116F78FD"/>
    <w:multiLevelType w:val="hybridMultilevel"/>
    <w:tmpl w:val="850201E0"/>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12D63CEB"/>
    <w:multiLevelType w:val="hybridMultilevel"/>
    <w:tmpl w:val="6E066098"/>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135D799E"/>
    <w:multiLevelType w:val="hybridMultilevel"/>
    <w:tmpl w:val="D1962250"/>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1DAA3FCD"/>
    <w:multiLevelType w:val="hybridMultilevel"/>
    <w:tmpl w:val="B33A3E8E"/>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1ED75DAC"/>
    <w:multiLevelType w:val="hybridMultilevel"/>
    <w:tmpl w:val="C04E174E"/>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1F983B12"/>
    <w:multiLevelType w:val="hybridMultilevel"/>
    <w:tmpl w:val="36EEC284"/>
    <w:lvl w:ilvl="0" w:tplc="85C65E12">
      <w:start w:val="1"/>
      <w:numFmt w:val="decimal"/>
      <w:lvlText w:val="%1."/>
      <w:lvlJc w:val="left"/>
      <w:pPr>
        <w:ind w:left="720" w:hanging="360"/>
      </w:pPr>
      <w:rPr>
        <w:b w:val="0"/>
        <w:bCs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3" w15:restartNumberingAfterBreak="0">
    <w:nsid w:val="23D13263"/>
    <w:multiLevelType w:val="hybridMultilevel"/>
    <w:tmpl w:val="86EA360E"/>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26954C1E"/>
    <w:multiLevelType w:val="hybridMultilevel"/>
    <w:tmpl w:val="E54AE1C8"/>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294C771A"/>
    <w:multiLevelType w:val="hybridMultilevel"/>
    <w:tmpl w:val="04044660"/>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36632659"/>
    <w:multiLevelType w:val="hybridMultilevel"/>
    <w:tmpl w:val="D48A371C"/>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37AC0616"/>
    <w:multiLevelType w:val="hybridMultilevel"/>
    <w:tmpl w:val="69960312"/>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3D4E1495"/>
    <w:multiLevelType w:val="hybridMultilevel"/>
    <w:tmpl w:val="0BA8A7AA"/>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3E0F7715"/>
    <w:multiLevelType w:val="hybridMultilevel"/>
    <w:tmpl w:val="520A9A20"/>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48996729"/>
    <w:multiLevelType w:val="hybridMultilevel"/>
    <w:tmpl w:val="CBE6EC58"/>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49895EAC"/>
    <w:multiLevelType w:val="hybridMultilevel"/>
    <w:tmpl w:val="5F7441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C92A95"/>
    <w:multiLevelType w:val="hybridMultilevel"/>
    <w:tmpl w:val="89BC57DA"/>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5B841820"/>
    <w:multiLevelType w:val="hybridMultilevel"/>
    <w:tmpl w:val="73145F66"/>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5C71307D"/>
    <w:multiLevelType w:val="hybridMultilevel"/>
    <w:tmpl w:val="C01A15D0"/>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5" w15:restartNumberingAfterBreak="0">
    <w:nsid w:val="5D8E6DB5"/>
    <w:multiLevelType w:val="hybridMultilevel"/>
    <w:tmpl w:val="69960312"/>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6" w15:restartNumberingAfterBreak="0">
    <w:nsid w:val="5FC251A2"/>
    <w:multiLevelType w:val="hybridMultilevel"/>
    <w:tmpl w:val="100E54AE"/>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7" w15:restartNumberingAfterBreak="0">
    <w:nsid w:val="64EF7EA0"/>
    <w:multiLevelType w:val="hybridMultilevel"/>
    <w:tmpl w:val="0D5CF35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68E31B1F"/>
    <w:multiLevelType w:val="hybridMultilevel"/>
    <w:tmpl w:val="39C813EC"/>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9" w15:restartNumberingAfterBreak="0">
    <w:nsid w:val="69F474B1"/>
    <w:multiLevelType w:val="hybridMultilevel"/>
    <w:tmpl w:val="D8305074"/>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6E23167F"/>
    <w:multiLevelType w:val="hybridMultilevel"/>
    <w:tmpl w:val="8F6C9DFE"/>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6F723107"/>
    <w:multiLevelType w:val="hybridMultilevel"/>
    <w:tmpl w:val="104A2492"/>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2" w15:restartNumberingAfterBreak="0">
    <w:nsid w:val="729F0B3D"/>
    <w:multiLevelType w:val="hybridMultilevel"/>
    <w:tmpl w:val="992CDD46"/>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3" w15:restartNumberingAfterBreak="0">
    <w:nsid w:val="72A43F5E"/>
    <w:multiLevelType w:val="hybridMultilevel"/>
    <w:tmpl w:val="559A49CA"/>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4" w15:restartNumberingAfterBreak="0">
    <w:nsid w:val="72A86304"/>
    <w:multiLevelType w:val="hybridMultilevel"/>
    <w:tmpl w:val="AAE6E46C"/>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5" w15:restartNumberingAfterBreak="0">
    <w:nsid w:val="792552B2"/>
    <w:multiLevelType w:val="hybridMultilevel"/>
    <w:tmpl w:val="7A36D134"/>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6" w15:restartNumberingAfterBreak="0">
    <w:nsid w:val="79C26065"/>
    <w:multiLevelType w:val="hybridMultilevel"/>
    <w:tmpl w:val="69960312"/>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7" w15:restartNumberingAfterBreak="0">
    <w:nsid w:val="7C4D7B90"/>
    <w:multiLevelType w:val="hybridMultilevel"/>
    <w:tmpl w:val="50A41A5C"/>
    <w:lvl w:ilvl="0" w:tplc="D3702E32">
      <w:start w:val="1"/>
      <w:numFmt w:val="bullet"/>
      <w:lvlText w:val="□"/>
      <w:lvlJc w:val="left"/>
      <w:pPr>
        <w:ind w:left="720" w:hanging="360"/>
      </w:pPr>
      <w:rPr>
        <w:rFonts w:ascii="Courier New" w:hAnsi="Courier New"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7"/>
  </w:num>
  <w:num w:numId="3">
    <w:abstractNumId w:val="14"/>
  </w:num>
  <w:num w:numId="4">
    <w:abstractNumId w:val="31"/>
  </w:num>
  <w:num w:numId="5">
    <w:abstractNumId w:val="32"/>
  </w:num>
  <w:num w:numId="6">
    <w:abstractNumId w:val="20"/>
  </w:num>
  <w:num w:numId="7">
    <w:abstractNumId w:val="33"/>
  </w:num>
  <w:num w:numId="8">
    <w:abstractNumId w:val="35"/>
  </w:num>
  <w:num w:numId="9">
    <w:abstractNumId w:val="7"/>
  </w:num>
  <w:num w:numId="10">
    <w:abstractNumId w:val="9"/>
  </w:num>
  <w:num w:numId="11">
    <w:abstractNumId w:val="13"/>
  </w:num>
  <w:num w:numId="12">
    <w:abstractNumId w:val="1"/>
  </w:num>
  <w:num w:numId="13">
    <w:abstractNumId w:val="22"/>
  </w:num>
  <w:num w:numId="14">
    <w:abstractNumId w:val="24"/>
  </w:num>
  <w:num w:numId="15">
    <w:abstractNumId w:val="29"/>
  </w:num>
  <w:num w:numId="16">
    <w:abstractNumId w:val="28"/>
  </w:num>
  <w:num w:numId="17">
    <w:abstractNumId w:val="19"/>
  </w:num>
  <w:num w:numId="18">
    <w:abstractNumId w:val="11"/>
  </w:num>
  <w:num w:numId="19">
    <w:abstractNumId w:val="8"/>
  </w:num>
  <w:num w:numId="20">
    <w:abstractNumId w:val="26"/>
  </w:num>
  <w:num w:numId="21">
    <w:abstractNumId w:val="6"/>
  </w:num>
  <w:num w:numId="22">
    <w:abstractNumId w:val="34"/>
  </w:num>
  <w:num w:numId="23">
    <w:abstractNumId w:val="15"/>
  </w:num>
  <w:num w:numId="24">
    <w:abstractNumId w:val="5"/>
  </w:num>
  <w:num w:numId="25">
    <w:abstractNumId w:val="2"/>
  </w:num>
  <w:num w:numId="26">
    <w:abstractNumId w:val="30"/>
  </w:num>
  <w:num w:numId="27">
    <w:abstractNumId w:val="23"/>
  </w:num>
  <w:num w:numId="28">
    <w:abstractNumId w:val="16"/>
  </w:num>
  <w:num w:numId="29">
    <w:abstractNumId w:val="10"/>
  </w:num>
  <w:num w:numId="30">
    <w:abstractNumId w:val="4"/>
  </w:num>
  <w:num w:numId="31">
    <w:abstractNumId w:val="27"/>
  </w:num>
  <w:num w:numId="32">
    <w:abstractNumId w:val="4"/>
  </w:num>
  <w:num w:numId="33">
    <w:abstractNumId w:val="1"/>
  </w:num>
  <w:num w:numId="34">
    <w:abstractNumId w:val="27"/>
  </w:num>
  <w:num w:numId="35">
    <w:abstractNumId w:val="12"/>
  </w:num>
  <w:num w:numId="36">
    <w:abstractNumId w:val="18"/>
  </w:num>
  <w:num w:numId="37">
    <w:abstractNumId w:val="0"/>
  </w:num>
  <w:num w:numId="38">
    <w:abstractNumId w:val="21"/>
  </w:num>
  <w:num w:numId="39">
    <w:abstractNumId w:val="17"/>
  </w:num>
  <w:num w:numId="40">
    <w:abstractNumId w:val="10"/>
  </w:num>
  <w:num w:numId="41">
    <w:abstractNumId w:val="3"/>
  </w:num>
  <w:num w:numId="42">
    <w:abstractNumId w:val="25"/>
  </w:num>
  <w:num w:numId="43">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3F3"/>
    <w:rsid w:val="0000047F"/>
    <w:rsid w:val="0000109E"/>
    <w:rsid w:val="00001951"/>
    <w:rsid w:val="00004B88"/>
    <w:rsid w:val="00006624"/>
    <w:rsid w:val="00006EBA"/>
    <w:rsid w:val="00006EDC"/>
    <w:rsid w:val="00007B6C"/>
    <w:rsid w:val="00010CB5"/>
    <w:rsid w:val="00011645"/>
    <w:rsid w:val="00017409"/>
    <w:rsid w:val="000226AA"/>
    <w:rsid w:val="00022842"/>
    <w:rsid w:val="00023844"/>
    <w:rsid w:val="0002575E"/>
    <w:rsid w:val="00030EE4"/>
    <w:rsid w:val="0003200E"/>
    <w:rsid w:val="00035334"/>
    <w:rsid w:val="000353DE"/>
    <w:rsid w:val="00036AF3"/>
    <w:rsid w:val="0004021B"/>
    <w:rsid w:val="00051461"/>
    <w:rsid w:val="00051E1B"/>
    <w:rsid w:val="00053A85"/>
    <w:rsid w:val="00060CF0"/>
    <w:rsid w:val="00061D5B"/>
    <w:rsid w:val="0006352D"/>
    <w:rsid w:val="000661D9"/>
    <w:rsid w:val="00071295"/>
    <w:rsid w:val="00073605"/>
    <w:rsid w:val="00074D38"/>
    <w:rsid w:val="0007562C"/>
    <w:rsid w:val="000764A8"/>
    <w:rsid w:val="000804F1"/>
    <w:rsid w:val="00082050"/>
    <w:rsid w:val="00085555"/>
    <w:rsid w:val="0009156F"/>
    <w:rsid w:val="00092E6F"/>
    <w:rsid w:val="00095F95"/>
    <w:rsid w:val="00097139"/>
    <w:rsid w:val="00097531"/>
    <w:rsid w:val="000A179B"/>
    <w:rsid w:val="000A3FA3"/>
    <w:rsid w:val="000B3232"/>
    <w:rsid w:val="000B49E2"/>
    <w:rsid w:val="000B5DBF"/>
    <w:rsid w:val="000B68D0"/>
    <w:rsid w:val="000B75C1"/>
    <w:rsid w:val="000C1234"/>
    <w:rsid w:val="000C1D46"/>
    <w:rsid w:val="000C31EF"/>
    <w:rsid w:val="000C6E07"/>
    <w:rsid w:val="000C74F3"/>
    <w:rsid w:val="000D124F"/>
    <w:rsid w:val="000D2B03"/>
    <w:rsid w:val="000D2C6C"/>
    <w:rsid w:val="000D4AA8"/>
    <w:rsid w:val="000D61D1"/>
    <w:rsid w:val="000D74C7"/>
    <w:rsid w:val="000E3CB2"/>
    <w:rsid w:val="000E4AC8"/>
    <w:rsid w:val="000E78C8"/>
    <w:rsid w:val="000F2A59"/>
    <w:rsid w:val="00100752"/>
    <w:rsid w:val="00100CEA"/>
    <w:rsid w:val="00105C86"/>
    <w:rsid w:val="00105EDC"/>
    <w:rsid w:val="00110E53"/>
    <w:rsid w:val="00111617"/>
    <w:rsid w:val="0011252C"/>
    <w:rsid w:val="001132D1"/>
    <w:rsid w:val="00115066"/>
    <w:rsid w:val="00120442"/>
    <w:rsid w:val="00120A96"/>
    <w:rsid w:val="00121BDD"/>
    <w:rsid w:val="00123BC0"/>
    <w:rsid w:val="00132DFD"/>
    <w:rsid w:val="00132FE0"/>
    <w:rsid w:val="00134520"/>
    <w:rsid w:val="00134D66"/>
    <w:rsid w:val="00134E7A"/>
    <w:rsid w:val="00137197"/>
    <w:rsid w:val="0014404E"/>
    <w:rsid w:val="00146165"/>
    <w:rsid w:val="001461E5"/>
    <w:rsid w:val="00146B81"/>
    <w:rsid w:val="00146E23"/>
    <w:rsid w:val="001476AC"/>
    <w:rsid w:val="001508A0"/>
    <w:rsid w:val="001509D8"/>
    <w:rsid w:val="00153F3B"/>
    <w:rsid w:val="00162186"/>
    <w:rsid w:val="00162F48"/>
    <w:rsid w:val="0016428F"/>
    <w:rsid w:val="00164C28"/>
    <w:rsid w:val="001752F0"/>
    <w:rsid w:val="00175DC7"/>
    <w:rsid w:val="00175FC2"/>
    <w:rsid w:val="001761CF"/>
    <w:rsid w:val="001828AF"/>
    <w:rsid w:val="001830CB"/>
    <w:rsid w:val="00184581"/>
    <w:rsid w:val="00184E72"/>
    <w:rsid w:val="0018729B"/>
    <w:rsid w:val="00187DC6"/>
    <w:rsid w:val="00190E33"/>
    <w:rsid w:val="00190FE0"/>
    <w:rsid w:val="00192308"/>
    <w:rsid w:val="00192E1F"/>
    <w:rsid w:val="00193679"/>
    <w:rsid w:val="00194B30"/>
    <w:rsid w:val="00195093"/>
    <w:rsid w:val="00197AE0"/>
    <w:rsid w:val="001A11E2"/>
    <w:rsid w:val="001A167C"/>
    <w:rsid w:val="001A1AC0"/>
    <w:rsid w:val="001A1D72"/>
    <w:rsid w:val="001A4920"/>
    <w:rsid w:val="001A5A59"/>
    <w:rsid w:val="001A6821"/>
    <w:rsid w:val="001A6EDA"/>
    <w:rsid w:val="001B22D9"/>
    <w:rsid w:val="001B2A58"/>
    <w:rsid w:val="001B4646"/>
    <w:rsid w:val="001B6E0A"/>
    <w:rsid w:val="001B7E81"/>
    <w:rsid w:val="001C1584"/>
    <w:rsid w:val="001C395A"/>
    <w:rsid w:val="001C5B63"/>
    <w:rsid w:val="001C643D"/>
    <w:rsid w:val="001C7524"/>
    <w:rsid w:val="001C789A"/>
    <w:rsid w:val="001D20CF"/>
    <w:rsid w:val="001D5FDF"/>
    <w:rsid w:val="001E0802"/>
    <w:rsid w:val="001E37F6"/>
    <w:rsid w:val="001E5C4F"/>
    <w:rsid w:val="001E73C4"/>
    <w:rsid w:val="001F0FC3"/>
    <w:rsid w:val="001F459C"/>
    <w:rsid w:val="001F793F"/>
    <w:rsid w:val="00205FBE"/>
    <w:rsid w:val="00206D33"/>
    <w:rsid w:val="002108CB"/>
    <w:rsid w:val="002116A6"/>
    <w:rsid w:val="00215BF3"/>
    <w:rsid w:val="002231B1"/>
    <w:rsid w:val="00223361"/>
    <w:rsid w:val="0022367A"/>
    <w:rsid w:val="00223715"/>
    <w:rsid w:val="002244BE"/>
    <w:rsid w:val="002267C0"/>
    <w:rsid w:val="002306B0"/>
    <w:rsid w:val="0023185F"/>
    <w:rsid w:val="00231DEC"/>
    <w:rsid w:val="002338DF"/>
    <w:rsid w:val="00236247"/>
    <w:rsid w:val="00243279"/>
    <w:rsid w:val="00246675"/>
    <w:rsid w:val="00247903"/>
    <w:rsid w:val="00255227"/>
    <w:rsid w:val="00256202"/>
    <w:rsid w:val="00256F0D"/>
    <w:rsid w:val="00257A56"/>
    <w:rsid w:val="00264EA7"/>
    <w:rsid w:val="00265072"/>
    <w:rsid w:val="00265106"/>
    <w:rsid w:val="0026578F"/>
    <w:rsid w:val="00271303"/>
    <w:rsid w:val="00271797"/>
    <w:rsid w:val="00273912"/>
    <w:rsid w:val="00277F07"/>
    <w:rsid w:val="00283BFD"/>
    <w:rsid w:val="0028514F"/>
    <w:rsid w:val="0028516A"/>
    <w:rsid w:val="00285767"/>
    <w:rsid w:val="00290C25"/>
    <w:rsid w:val="00292863"/>
    <w:rsid w:val="002946F6"/>
    <w:rsid w:val="00295E7B"/>
    <w:rsid w:val="00297BF3"/>
    <w:rsid w:val="002A2140"/>
    <w:rsid w:val="002A63AE"/>
    <w:rsid w:val="002B0661"/>
    <w:rsid w:val="002B3047"/>
    <w:rsid w:val="002C0B08"/>
    <w:rsid w:val="002C44EC"/>
    <w:rsid w:val="002C6786"/>
    <w:rsid w:val="002C6818"/>
    <w:rsid w:val="002C7BEF"/>
    <w:rsid w:val="002D4EE5"/>
    <w:rsid w:val="002D5DC1"/>
    <w:rsid w:val="002D7E56"/>
    <w:rsid w:val="002E09BA"/>
    <w:rsid w:val="002E1812"/>
    <w:rsid w:val="002F1E84"/>
    <w:rsid w:val="002F27AE"/>
    <w:rsid w:val="002F3C44"/>
    <w:rsid w:val="00301973"/>
    <w:rsid w:val="00304FEE"/>
    <w:rsid w:val="00311712"/>
    <w:rsid w:val="00312D71"/>
    <w:rsid w:val="0031349D"/>
    <w:rsid w:val="00313D66"/>
    <w:rsid w:val="00314555"/>
    <w:rsid w:val="00316FCC"/>
    <w:rsid w:val="00317D14"/>
    <w:rsid w:val="003206FE"/>
    <w:rsid w:val="00325AE6"/>
    <w:rsid w:val="003303D1"/>
    <w:rsid w:val="00333108"/>
    <w:rsid w:val="003404DE"/>
    <w:rsid w:val="00340C15"/>
    <w:rsid w:val="003414EF"/>
    <w:rsid w:val="00341FC7"/>
    <w:rsid w:val="00342D71"/>
    <w:rsid w:val="003434DB"/>
    <w:rsid w:val="00347252"/>
    <w:rsid w:val="0035249B"/>
    <w:rsid w:val="0035608E"/>
    <w:rsid w:val="00360747"/>
    <w:rsid w:val="00363E03"/>
    <w:rsid w:val="0036684F"/>
    <w:rsid w:val="00366CC1"/>
    <w:rsid w:val="00367959"/>
    <w:rsid w:val="00372815"/>
    <w:rsid w:val="00373A97"/>
    <w:rsid w:val="00375708"/>
    <w:rsid w:val="00380063"/>
    <w:rsid w:val="003817DD"/>
    <w:rsid w:val="003836DB"/>
    <w:rsid w:val="003866AF"/>
    <w:rsid w:val="0039011B"/>
    <w:rsid w:val="003916CE"/>
    <w:rsid w:val="00393EDB"/>
    <w:rsid w:val="003946CB"/>
    <w:rsid w:val="003979FE"/>
    <w:rsid w:val="003A24D0"/>
    <w:rsid w:val="003A402D"/>
    <w:rsid w:val="003A4E51"/>
    <w:rsid w:val="003A646E"/>
    <w:rsid w:val="003A6AF2"/>
    <w:rsid w:val="003B18BE"/>
    <w:rsid w:val="003B5895"/>
    <w:rsid w:val="003C422B"/>
    <w:rsid w:val="003C5746"/>
    <w:rsid w:val="003C6E23"/>
    <w:rsid w:val="003C7854"/>
    <w:rsid w:val="003D327A"/>
    <w:rsid w:val="003D3C9B"/>
    <w:rsid w:val="003D4CB6"/>
    <w:rsid w:val="003D595E"/>
    <w:rsid w:val="003D611D"/>
    <w:rsid w:val="003D6D4B"/>
    <w:rsid w:val="003D7CB9"/>
    <w:rsid w:val="003E0C9B"/>
    <w:rsid w:val="003E1F61"/>
    <w:rsid w:val="003E24F8"/>
    <w:rsid w:val="003E274A"/>
    <w:rsid w:val="003E42FB"/>
    <w:rsid w:val="003E5013"/>
    <w:rsid w:val="003F0886"/>
    <w:rsid w:val="003F42FC"/>
    <w:rsid w:val="003F507F"/>
    <w:rsid w:val="003F626B"/>
    <w:rsid w:val="003F6716"/>
    <w:rsid w:val="003F7F95"/>
    <w:rsid w:val="0040122F"/>
    <w:rsid w:val="004017C2"/>
    <w:rsid w:val="004042F8"/>
    <w:rsid w:val="004079E1"/>
    <w:rsid w:val="00407F93"/>
    <w:rsid w:val="00412C9F"/>
    <w:rsid w:val="00414F3C"/>
    <w:rsid w:val="0041573F"/>
    <w:rsid w:val="00416B75"/>
    <w:rsid w:val="00416FDE"/>
    <w:rsid w:val="00422FB9"/>
    <w:rsid w:val="00423018"/>
    <w:rsid w:val="004236FF"/>
    <w:rsid w:val="004276BF"/>
    <w:rsid w:val="00435733"/>
    <w:rsid w:val="00437ED7"/>
    <w:rsid w:val="00440BF1"/>
    <w:rsid w:val="00441C20"/>
    <w:rsid w:val="00441E62"/>
    <w:rsid w:val="0044311B"/>
    <w:rsid w:val="0044569E"/>
    <w:rsid w:val="004456FF"/>
    <w:rsid w:val="00450BD0"/>
    <w:rsid w:val="00451966"/>
    <w:rsid w:val="00451C50"/>
    <w:rsid w:val="00452A5B"/>
    <w:rsid w:val="004538C5"/>
    <w:rsid w:val="00454314"/>
    <w:rsid w:val="004569AF"/>
    <w:rsid w:val="00460674"/>
    <w:rsid w:val="00462724"/>
    <w:rsid w:val="00465C9A"/>
    <w:rsid w:val="00467275"/>
    <w:rsid w:val="00472BFB"/>
    <w:rsid w:val="00472EC4"/>
    <w:rsid w:val="00477565"/>
    <w:rsid w:val="00477923"/>
    <w:rsid w:val="0048512E"/>
    <w:rsid w:val="00487B37"/>
    <w:rsid w:val="00490E06"/>
    <w:rsid w:val="00490FE8"/>
    <w:rsid w:val="00491E07"/>
    <w:rsid w:val="00495AE8"/>
    <w:rsid w:val="004A08DC"/>
    <w:rsid w:val="004A0B79"/>
    <w:rsid w:val="004A22FF"/>
    <w:rsid w:val="004A3A54"/>
    <w:rsid w:val="004B08A6"/>
    <w:rsid w:val="004B3A02"/>
    <w:rsid w:val="004C0CA0"/>
    <w:rsid w:val="004C1E36"/>
    <w:rsid w:val="004C2FEE"/>
    <w:rsid w:val="004D1927"/>
    <w:rsid w:val="004D1BBC"/>
    <w:rsid w:val="004E0FEB"/>
    <w:rsid w:val="004E382D"/>
    <w:rsid w:val="004E5B44"/>
    <w:rsid w:val="004E6BFD"/>
    <w:rsid w:val="004F35D1"/>
    <w:rsid w:val="004F7D75"/>
    <w:rsid w:val="00503570"/>
    <w:rsid w:val="00503902"/>
    <w:rsid w:val="00506541"/>
    <w:rsid w:val="00511FC0"/>
    <w:rsid w:val="005126AA"/>
    <w:rsid w:val="00513B45"/>
    <w:rsid w:val="005172BF"/>
    <w:rsid w:val="00520484"/>
    <w:rsid w:val="005210DB"/>
    <w:rsid w:val="00522666"/>
    <w:rsid w:val="0052475B"/>
    <w:rsid w:val="00524EE7"/>
    <w:rsid w:val="005314FB"/>
    <w:rsid w:val="0053392E"/>
    <w:rsid w:val="005374AD"/>
    <w:rsid w:val="00537A30"/>
    <w:rsid w:val="00542008"/>
    <w:rsid w:val="00543414"/>
    <w:rsid w:val="00547960"/>
    <w:rsid w:val="00552AC9"/>
    <w:rsid w:val="0055517C"/>
    <w:rsid w:val="00555EB1"/>
    <w:rsid w:val="00557536"/>
    <w:rsid w:val="00560AB4"/>
    <w:rsid w:val="00561445"/>
    <w:rsid w:val="00565D41"/>
    <w:rsid w:val="005702E0"/>
    <w:rsid w:val="00571A8C"/>
    <w:rsid w:val="00576F46"/>
    <w:rsid w:val="00577AC7"/>
    <w:rsid w:val="00583967"/>
    <w:rsid w:val="00593600"/>
    <w:rsid w:val="005940EF"/>
    <w:rsid w:val="005945ED"/>
    <w:rsid w:val="00595F74"/>
    <w:rsid w:val="00597846"/>
    <w:rsid w:val="00597AAD"/>
    <w:rsid w:val="005A2E55"/>
    <w:rsid w:val="005A4ECD"/>
    <w:rsid w:val="005A5F4D"/>
    <w:rsid w:val="005A7D37"/>
    <w:rsid w:val="005B0FC8"/>
    <w:rsid w:val="005B4632"/>
    <w:rsid w:val="005B4902"/>
    <w:rsid w:val="005C46A9"/>
    <w:rsid w:val="005C5A11"/>
    <w:rsid w:val="005C7EC8"/>
    <w:rsid w:val="005D0CAA"/>
    <w:rsid w:val="005D134A"/>
    <w:rsid w:val="005D2675"/>
    <w:rsid w:val="005D31BE"/>
    <w:rsid w:val="005D65F8"/>
    <w:rsid w:val="005D678B"/>
    <w:rsid w:val="005D7A06"/>
    <w:rsid w:val="005E25A3"/>
    <w:rsid w:val="005F1C8B"/>
    <w:rsid w:val="005F24D8"/>
    <w:rsid w:val="005F2642"/>
    <w:rsid w:val="005F2DC3"/>
    <w:rsid w:val="006009FF"/>
    <w:rsid w:val="006040A4"/>
    <w:rsid w:val="006058A1"/>
    <w:rsid w:val="006062B0"/>
    <w:rsid w:val="00607AEA"/>
    <w:rsid w:val="00610462"/>
    <w:rsid w:val="00610C91"/>
    <w:rsid w:val="00611067"/>
    <w:rsid w:val="006114A5"/>
    <w:rsid w:val="006148DD"/>
    <w:rsid w:val="00616653"/>
    <w:rsid w:val="00616A9B"/>
    <w:rsid w:val="0062143A"/>
    <w:rsid w:val="00623BC6"/>
    <w:rsid w:val="00624768"/>
    <w:rsid w:val="00627CA6"/>
    <w:rsid w:val="00630061"/>
    <w:rsid w:val="006319BF"/>
    <w:rsid w:val="00635DBE"/>
    <w:rsid w:val="00635DCE"/>
    <w:rsid w:val="00636BA2"/>
    <w:rsid w:val="00636D5F"/>
    <w:rsid w:val="006414A9"/>
    <w:rsid w:val="00641DD7"/>
    <w:rsid w:val="00641FA4"/>
    <w:rsid w:val="00642F3F"/>
    <w:rsid w:val="00643C80"/>
    <w:rsid w:val="00644665"/>
    <w:rsid w:val="0064750F"/>
    <w:rsid w:val="00647E01"/>
    <w:rsid w:val="00650004"/>
    <w:rsid w:val="00653462"/>
    <w:rsid w:val="006536AC"/>
    <w:rsid w:val="00654E6B"/>
    <w:rsid w:val="00657AC5"/>
    <w:rsid w:val="00661F85"/>
    <w:rsid w:val="006726E4"/>
    <w:rsid w:val="0068046E"/>
    <w:rsid w:val="00681665"/>
    <w:rsid w:val="00681FEF"/>
    <w:rsid w:val="00682E69"/>
    <w:rsid w:val="00684042"/>
    <w:rsid w:val="0068475A"/>
    <w:rsid w:val="006851CE"/>
    <w:rsid w:val="006855DD"/>
    <w:rsid w:val="00686A6E"/>
    <w:rsid w:val="006913AD"/>
    <w:rsid w:val="00691C21"/>
    <w:rsid w:val="00692D85"/>
    <w:rsid w:val="00693555"/>
    <w:rsid w:val="00696E64"/>
    <w:rsid w:val="006979F3"/>
    <w:rsid w:val="006A0AF7"/>
    <w:rsid w:val="006A14B9"/>
    <w:rsid w:val="006A24B6"/>
    <w:rsid w:val="006B0529"/>
    <w:rsid w:val="006B0938"/>
    <w:rsid w:val="006B1C22"/>
    <w:rsid w:val="006B1CF4"/>
    <w:rsid w:val="006B74AB"/>
    <w:rsid w:val="006B7D42"/>
    <w:rsid w:val="006C00FC"/>
    <w:rsid w:val="006C0704"/>
    <w:rsid w:val="006C3DCF"/>
    <w:rsid w:val="006C45E9"/>
    <w:rsid w:val="006C584E"/>
    <w:rsid w:val="006D1554"/>
    <w:rsid w:val="006D41F7"/>
    <w:rsid w:val="006E0331"/>
    <w:rsid w:val="006E37D2"/>
    <w:rsid w:val="006E3D6F"/>
    <w:rsid w:val="006E51B6"/>
    <w:rsid w:val="006E5F66"/>
    <w:rsid w:val="006E79F6"/>
    <w:rsid w:val="006F058E"/>
    <w:rsid w:val="006F2298"/>
    <w:rsid w:val="006F5A7F"/>
    <w:rsid w:val="006F7948"/>
    <w:rsid w:val="0070230A"/>
    <w:rsid w:val="00705427"/>
    <w:rsid w:val="007103C5"/>
    <w:rsid w:val="007104D1"/>
    <w:rsid w:val="00712530"/>
    <w:rsid w:val="00715330"/>
    <w:rsid w:val="007215F7"/>
    <w:rsid w:val="00725046"/>
    <w:rsid w:val="007313F3"/>
    <w:rsid w:val="00736E2C"/>
    <w:rsid w:val="00744739"/>
    <w:rsid w:val="007448EA"/>
    <w:rsid w:val="00746121"/>
    <w:rsid w:val="00753E28"/>
    <w:rsid w:val="007610C8"/>
    <w:rsid w:val="0076666B"/>
    <w:rsid w:val="00770231"/>
    <w:rsid w:val="00777B5F"/>
    <w:rsid w:val="00781D80"/>
    <w:rsid w:val="00782460"/>
    <w:rsid w:val="007847BD"/>
    <w:rsid w:val="007854D3"/>
    <w:rsid w:val="0079095E"/>
    <w:rsid w:val="00794526"/>
    <w:rsid w:val="007958DC"/>
    <w:rsid w:val="007A2953"/>
    <w:rsid w:val="007A7E39"/>
    <w:rsid w:val="007B08A9"/>
    <w:rsid w:val="007B2082"/>
    <w:rsid w:val="007B43E8"/>
    <w:rsid w:val="007B52A6"/>
    <w:rsid w:val="007C0773"/>
    <w:rsid w:val="007C07EC"/>
    <w:rsid w:val="007C178C"/>
    <w:rsid w:val="007C239C"/>
    <w:rsid w:val="007C3B78"/>
    <w:rsid w:val="007C3BF1"/>
    <w:rsid w:val="007C7A9E"/>
    <w:rsid w:val="007D11AA"/>
    <w:rsid w:val="007D182A"/>
    <w:rsid w:val="007D205D"/>
    <w:rsid w:val="007D32DF"/>
    <w:rsid w:val="007D4A07"/>
    <w:rsid w:val="007D69C1"/>
    <w:rsid w:val="007E4265"/>
    <w:rsid w:val="007E4EE9"/>
    <w:rsid w:val="007E5180"/>
    <w:rsid w:val="007E5CB5"/>
    <w:rsid w:val="007E5D8C"/>
    <w:rsid w:val="007F1490"/>
    <w:rsid w:val="007F3469"/>
    <w:rsid w:val="007F60DD"/>
    <w:rsid w:val="007F6A35"/>
    <w:rsid w:val="007F6D5F"/>
    <w:rsid w:val="007F756F"/>
    <w:rsid w:val="0080475A"/>
    <w:rsid w:val="00806724"/>
    <w:rsid w:val="00806D03"/>
    <w:rsid w:val="00806F51"/>
    <w:rsid w:val="008071B3"/>
    <w:rsid w:val="00813C98"/>
    <w:rsid w:val="00816ADB"/>
    <w:rsid w:val="00820FFB"/>
    <w:rsid w:val="0082101B"/>
    <w:rsid w:val="00824578"/>
    <w:rsid w:val="00824FD1"/>
    <w:rsid w:val="008260A6"/>
    <w:rsid w:val="00831396"/>
    <w:rsid w:val="00831FE8"/>
    <w:rsid w:val="0083582B"/>
    <w:rsid w:val="00837063"/>
    <w:rsid w:val="008379B9"/>
    <w:rsid w:val="00841298"/>
    <w:rsid w:val="00841BC5"/>
    <w:rsid w:val="00841D14"/>
    <w:rsid w:val="0084662F"/>
    <w:rsid w:val="008478D0"/>
    <w:rsid w:val="0085094E"/>
    <w:rsid w:val="00850E07"/>
    <w:rsid w:val="00861EAE"/>
    <w:rsid w:val="00863868"/>
    <w:rsid w:val="00863B61"/>
    <w:rsid w:val="008658E0"/>
    <w:rsid w:val="008707AD"/>
    <w:rsid w:val="0087285E"/>
    <w:rsid w:val="0087450B"/>
    <w:rsid w:val="00874616"/>
    <w:rsid w:val="00874A51"/>
    <w:rsid w:val="00877281"/>
    <w:rsid w:val="008802CD"/>
    <w:rsid w:val="00880FBF"/>
    <w:rsid w:val="00882026"/>
    <w:rsid w:val="008846A7"/>
    <w:rsid w:val="00884911"/>
    <w:rsid w:val="008864F4"/>
    <w:rsid w:val="00886B7E"/>
    <w:rsid w:val="008916F3"/>
    <w:rsid w:val="008917BE"/>
    <w:rsid w:val="008924B9"/>
    <w:rsid w:val="00894063"/>
    <w:rsid w:val="00895CC2"/>
    <w:rsid w:val="008963FF"/>
    <w:rsid w:val="008A1FB9"/>
    <w:rsid w:val="008A343C"/>
    <w:rsid w:val="008A5430"/>
    <w:rsid w:val="008A6302"/>
    <w:rsid w:val="008B0DDF"/>
    <w:rsid w:val="008B1560"/>
    <w:rsid w:val="008B7259"/>
    <w:rsid w:val="008C05AF"/>
    <w:rsid w:val="008C1387"/>
    <w:rsid w:val="008C1476"/>
    <w:rsid w:val="008C1D5B"/>
    <w:rsid w:val="008C32B4"/>
    <w:rsid w:val="008C510A"/>
    <w:rsid w:val="008C67F9"/>
    <w:rsid w:val="008D2B5C"/>
    <w:rsid w:val="008D4943"/>
    <w:rsid w:val="008D5CF9"/>
    <w:rsid w:val="008D6556"/>
    <w:rsid w:val="008D6B9D"/>
    <w:rsid w:val="008D7E40"/>
    <w:rsid w:val="008E76E3"/>
    <w:rsid w:val="008F3972"/>
    <w:rsid w:val="00900333"/>
    <w:rsid w:val="009019AE"/>
    <w:rsid w:val="009025F5"/>
    <w:rsid w:val="00904DD8"/>
    <w:rsid w:val="00910E1C"/>
    <w:rsid w:val="009127D3"/>
    <w:rsid w:val="009139F7"/>
    <w:rsid w:val="00916D46"/>
    <w:rsid w:val="009229B9"/>
    <w:rsid w:val="00924AFF"/>
    <w:rsid w:val="009250FE"/>
    <w:rsid w:val="00930350"/>
    <w:rsid w:val="0093256A"/>
    <w:rsid w:val="00935854"/>
    <w:rsid w:val="00937790"/>
    <w:rsid w:val="00942644"/>
    <w:rsid w:val="0094333C"/>
    <w:rsid w:val="0094375D"/>
    <w:rsid w:val="009445E1"/>
    <w:rsid w:val="0094467E"/>
    <w:rsid w:val="009470B3"/>
    <w:rsid w:val="009475C2"/>
    <w:rsid w:val="00954D28"/>
    <w:rsid w:val="0095795A"/>
    <w:rsid w:val="00962427"/>
    <w:rsid w:val="00962A73"/>
    <w:rsid w:val="009659EA"/>
    <w:rsid w:val="009660D3"/>
    <w:rsid w:val="00967494"/>
    <w:rsid w:val="009719A8"/>
    <w:rsid w:val="0097320F"/>
    <w:rsid w:val="00980736"/>
    <w:rsid w:val="00981A4F"/>
    <w:rsid w:val="009831E2"/>
    <w:rsid w:val="00986043"/>
    <w:rsid w:val="0098604F"/>
    <w:rsid w:val="009900F4"/>
    <w:rsid w:val="00994831"/>
    <w:rsid w:val="009968CF"/>
    <w:rsid w:val="009971FF"/>
    <w:rsid w:val="00997309"/>
    <w:rsid w:val="009A16AD"/>
    <w:rsid w:val="009A57E9"/>
    <w:rsid w:val="009A7CCC"/>
    <w:rsid w:val="009B1D5C"/>
    <w:rsid w:val="009B4B4A"/>
    <w:rsid w:val="009C04FF"/>
    <w:rsid w:val="009C3C4B"/>
    <w:rsid w:val="009C7D6F"/>
    <w:rsid w:val="009D1C7B"/>
    <w:rsid w:val="009D3F66"/>
    <w:rsid w:val="009D4C39"/>
    <w:rsid w:val="009D5235"/>
    <w:rsid w:val="009D6BD7"/>
    <w:rsid w:val="009E04D3"/>
    <w:rsid w:val="009E3BAD"/>
    <w:rsid w:val="009E4B93"/>
    <w:rsid w:val="009E5991"/>
    <w:rsid w:val="009F52CF"/>
    <w:rsid w:val="009F692B"/>
    <w:rsid w:val="009F6AAA"/>
    <w:rsid w:val="00A01CDC"/>
    <w:rsid w:val="00A021D0"/>
    <w:rsid w:val="00A108DD"/>
    <w:rsid w:val="00A128C1"/>
    <w:rsid w:val="00A21600"/>
    <w:rsid w:val="00A25B27"/>
    <w:rsid w:val="00A3155A"/>
    <w:rsid w:val="00A31E93"/>
    <w:rsid w:val="00A3247E"/>
    <w:rsid w:val="00A328B7"/>
    <w:rsid w:val="00A33717"/>
    <w:rsid w:val="00A3459C"/>
    <w:rsid w:val="00A34E85"/>
    <w:rsid w:val="00A40E54"/>
    <w:rsid w:val="00A417FD"/>
    <w:rsid w:val="00A42947"/>
    <w:rsid w:val="00A43C20"/>
    <w:rsid w:val="00A46606"/>
    <w:rsid w:val="00A472E2"/>
    <w:rsid w:val="00A50480"/>
    <w:rsid w:val="00A50502"/>
    <w:rsid w:val="00A60582"/>
    <w:rsid w:val="00A62C9A"/>
    <w:rsid w:val="00A63BD7"/>
    <w:rsid w:val="00A64977"/>
    <w:rsid w:val="00A66795"/>
    <w:rsid w:val="00A671F3"/>
    <w:rsid w:val="00A70060"/>
    <w:rsid w:val="00A73E26"/>
    <w:rsid w:val="00A74160"/>
    <w:rsid w:val="00A752EC"/>
    <w:rsid w:val="00A7653B"/>
    <w:rsid w:val="00A77B7A"/>
    <w:rsid w:val="00A77C9F"/>
    <w:rsid w:val="00A77F05"/>
    <w:rsid w:val="00A876B0"/>
    <w:rsid w:val="00A87E00"/>
    <w:rsid w:val="00A9405E"/>
    <w:rsid w:val="00AA1BE7"/>
    <w:rsid w:val="00AA73B0"/>
    <w:rsid w:val="00AB01DB"/>
    <w:rsid w:val="00AB18BB"/>
    <w:rsid w:val="00AB2C05"/>
    <w:rsid w:val="00AB4A33"/>
    <w:rsid w:val="00AB63B8"/>
    <w:rsid w:val="00AB6BB7"/>
    <w:rsid w:val="00AB70D7"/>
    <w:rsid w:val="00AB75D9"/>
    <w:rsid w:val="00AC151F"/>
    <w:rsid w:val="00AC35AD"/>
    <w:rsid w:val="00AC4680"/>
    <w:rsid w:val="00AC70F0"/>
    <w:rsid w:val="00AD0EDB"/>
    <w:rsid w:val="00AD7175"/>
    <w:rsid w:val="00AD721E"/>
    <w:rsid w:val="00AE2E73"/>
    <w:rsid w:val="00AE5F4B"/>
    <w:rsid w:val="00AE77AA"/>
    <w:rsid w:val="00AE7ACA"/>
    <w:rsid w:val="00AF5CEF"/>
    <w:rsid w:val="00B01996"/>
    <w:rsid w:val="00B0292B"/>
    <w:rsid w:val="00B045D8"/>
    <w:rsid w:val="00B04A56"/>
    <w:rsid w:val="00B06C04"/>
    <w:rsid w:val="00B12448"/>
    <w:rsid w:val="00B12975"/>
    <w:rsid w:val="00B15B69"/>
    <w:rsid w:val="00B1739C"/>
    <w:rsid w:val="00B17E7E"/>
    <w:rsid w:val="00B22EDB"/>
    <w:rsid w:val="00B245F9"/>
    <w:rsid w:val="00B24943"/>
    <w:rsid w:val="00B25C30"/>
    <w:rsid w:val="00B26957"/>
    <w:rsid w:val="00B3167C"/>
    <w:rsid w:val="00B321A3"/>
    <w:rsid w:val="00B32AD0"/>
    <w:rsid w:val="00B32E93"/>
    <w:rsid w:val="00B33351"/>
    <w:rsid w:val="00B33A23"/>
    <w:rsid w:val="00B33D4D"/>
    <w:rsid w:val="00B407FA"/>
    <w:rsid w:val="00B433CA"/>
    <w:rsid w:val="00B50621"/>
    <w:rsid w:val="00B51D6D"/>
    <w:rsid w:val="00B54125"/>
    <w:rsid w:val="00B54A3B"/>
    <w:rsid w:val="00B61619"/>
    <w:rsid w:val="00B65E4A"/>
    <w:rsid w:val="00B6782B"/>
    <w:rsid w:val="00B729AD"/>
    <w:rsid w:val="00B72E69"/>
    <w:rsid w:val="00B73293"/>
    <w:rsid w:val="00B7435E"/>
    <w:rsid w:val="00B761FE"/>
    <w:rsid w:val="00B76646"/>
    <w:rsid w:val="00B80C40"/>
    <w:rsid w:val="00B83301"/>
    <w:rsid w:val="00B83DCD"/>
    <w:rsid w:val="00B87DD2"/>
    <w:rsid w:val="00B90F4E"/>
    <w:rsid w:val="00B9224C"/>
    <w:rsid w:val="00B97FA2"/>
    <w:rsid w:val="00BA194E"/>
    <w:rsid w:val="00BA3475"/>
    <w:rsid w:val="00BA3704"/>
    <w:rsid w:val="00BA51E0"/>
    <w:rsid w:val="00BB0ACB"/>
    <w:rsid w:val="00BB0BE8"/>
    <w:rsid w:val="00BB2B64"/>
    <w:rsid w:val="00BC453F"/>
    <w:rsid w:val="00BC701F"/>
    <w:rsid w:val="00BC70F8"/>
    <w:rsid w:val="00BC7DA0"/>
    <w:rsid w:val="00BD2D53"/>
    <w:rsid w:val="00BD3D28"/>
    <w:rsid w:val="00BD58F1"/>
    <w:rsid w:val="00BD6CBF"/>
    <w:rsid w:val="00BD7BD5"/>
    <w:rsid w:val="00BE2384"/>
    <w:rsid w:val="00BE5C0A"/>
    <w:rsid w:val="00BE6B99"/>
    <w:rsid w:val="00BE70F5"/>
    <w:rsid w:val="00BF098A"/>
    <w:rsid w:val="00BF0E2A"/>
    <w:rsid w:val="00BF2FAF"/>
    <w:rsid w:val="00BF3E5B"/>
    <w:rsid w:val="00C0286E"/>
    <w:rsid w:val="00C02B70"/>
    <w:rsid w:val="00C03C3D"/>
    <w:rsid w:val="00C05ABF"/>
    <w:rsid w:val="00C06D07"/>
    <w:rsid w:val="00C10F8E"/>
    <w:rsid w:val="00C121EC"/>
    <w:rsid w:val="00C1224E"/>
    <w:rsid w:val="00C12CD1"/>
    <w:rsid w:val="00C1360A"/>
    <w:rsid w:val="00C13A09"/>
    <w:rsid w:val="00C14D7D"/>
    <w:rsid w:val="00C17CDA"/>
    <w:rsid w:val="00C210E9"/>
    <w:rsid w:val="00C23569"/>
    <w:rsid w:val="00C23B0C"/>
    <w:rsid w:val="00C264DA"/>
    <w:rsid w:val="00C306A0"/>
    <w:rsid w:val="00C3195B"/>
    <w:rsid w:val="00C321FA"/>
    <w:rsid w:val="00C327A1"/>
    <w:rsid w:val="00C32BE7"/>
    <w:rsid w:val="00C34024"/>
    <w:rsid w:val="00C36072"/>
    <w:rsid w:val="00C36605"/>
    <w:rsid w:val="00C36656"/>
    <w:rsid w:val="00C40585"/>
    <w:rsid w:val="00C40939"/>
    <w:rsid w:val="00C42E05"/>
    <w:rsid w:val="00C4332A"/>
    <w:rsid w:val="00C50C36"/>
    <w:rsid w:val="00C52F2D"/>
    <w:rsid w:val="00C54965"/>
    <w:rsid w:val="00C54BD9"/>
    <w:rsid w:val="00C55757"/>
    <w:rsid w:val="00C55B94"/>
    <w:rsid w:val="00C56D1C"/>
    <w:rsid w:val="00C578D7"/>
    <w:rsid w:val="00C6279D"/>
    <w:rsid w:val="00C63B37"/>
    <w:rsid w:val="00C676F8"/>
    <w:rsid w:val="00C7246C"/>
    <w:rsid w:val="00C77928"/>
    <w:rsid w:val="00C82A81"/>
    <w:rsid w:val="00C8310D"/>
    <w:rsid w:val="00C85105"/>
    <w:rsid w:val="00C861A2"/>
    <w:rsid w:val="00C87C5A"/>
    <w:rsid w:val="00C903DB"/>
    <w:rsid w:val="00C9247E"/>
    <w:rsid w:val="00C94FDC"/>
    <w:rsid w:val="00C95289"/>
    <w:rsid w:val="00CA12D7"/>
    <w:rsid w:val="00CA2319"/>
    <w:rsid w:val="00CA32EC"/>
    <w:rsid w:val="00CA3BDD"/>
    <w:rsid w:val="00CA3F97"/>
    <w:rsid w:val="00CA60CE"/>
    <w:rsid w:val="00CB182C"/>
    <w:rsid w:val="00CB2CA7"/>
    <w:rsid w:val="00CB7664"/>
    <w:rsid w:val="00CC026C"/>
    <w:rsid w:val="00CC25E8"/>
    <w:rsid w:val="00CC3F72"/>
    <w:rsid w:val="00CC4181"/>
    <w:rsid w:val="00CC5859"/>
    <w:rsid w:val="00CD41A5"/>
    <w:rsid w:val="00CD4E40"/>
    <w:rsid w:val="00CD5913"/>
    <w:rsid w:val="00CD6D6F"/>
    <w:rsid w:val="00CD72E8"/>
    <w:rsid w:val="00CD790B"/>
    <w:rsid w:val="00CE0C1A"/>
    <w:rsid w:val="00CE1886"/>
    <w:rsid w:val="00D00B7E"/>
    <w:rsid w:val="00D03657"/>
    <w:rsid w:val="00D0383B"/>
    <w:rsid w:val="00D05B36"/>
    <w:rsid w:val="00D14E3A"/>
    <w:rsid w:val="00D1530D"/>
    <w:rsid w:val="00D208A6"/>
    <w:rsid w:val="00D22093"/>
    <w:rsid w:val="00D24E8E"/>
    <w:rsid w:val="00D26656"/>
    <w:rsid w:val="00D26EE5"/>
    <w:rsid w:val="00D30106"/>
    <w:rsid w:val="00D30DD5"/>
    <w:rsid w:val="00D333B8"/>
    <w:rsid w:val="00D35BAA"/>
    <w:rsid w:val="00D367AA"/>
    <w:rsid w:val="00D367EA"/>
    <w:rsid w:val="00D40B5B"/>
    <w:rsid w:val="00D4134F"/>
    <w:rsid w:val="00D531FB"/>
    <w:rsid w:val="00D56CE7"/>
    <w:rsid w:val="00D614A2"/>
    <w:rsid w:val="00D63F2D"/>
    <w:rsid w:val="00D67D0F"/>
    <w:rsid w:val="00D70B93"/>
    <w:rsid w:val="00D70D50"/>
    <w:rsid w:val="00D7365C"/>
    <w:rsid w:val="00D75D53"/>
    <w:rsid w:val="00D77386"/>
    <w:rsid w:val="00D80869"/>
    <w:rsid w:val="00D838B2"/>
    <w:rsid w:val="00D84693"/>
    <w:rsid w:val="00D84A41"/>
    <w:rsid w:val="00D91775"/>
    <w:rsid w:val="00DA0894"/>
    <w:rsid w:val="00DA0A0A"/>
    <w:rsid w:val="00DA6ADE"/>
    <w:rsid w:val="00DB00EA"/>
    <w:rsid w:val="00DB4470"/>
    <w:rsid w:val="00DB5704"/>
    <w:rsid w:val="00DB5DFF"/>
    <w:rsid w:val="00DB7BBC"/>
    <w:rsid w:val="00DC6BA6"/>
    <w:rsid w:val="00DD27F6"/>
    <w:rsid w:val="00DD504B"/>
    <w:rsid w:val="00DD60FB"/>
    <w:rsid w:val="00DE006E"/>
    <w:rsid w:val="00DE2DF8"/>
    <w:rsid w:val="00DE5E61"/>
    <w:rsid w:val="00DF16E1"/>
    <w:rsid w:val="00DF170F"/>
    <w:rsid w:val="00E00409"/>
    <w:rsid w:val="00E0346A"/>
    <w:rsid w:val="00E05298"/>
    <w:rsid w:val="00E05B1C"/>
    <w:rsid w:val="00E1068D"/>
    <w:rsid w:val="00E110F8"/>
    <w:rsid w:val="00E11112"/>
    <w:rsid w:val="00E1206E"/>
    <w:rsid w:val="00E12BBF"/>
    <w:rsid w:val="00E12E52"/>
    <w:rsid w:val="00E16AEB"/>
    <w:rsid w:val="00E22A78"/>
    <w:rsid w:val="00E27F7E"/>
    <w:rsid w:val="00E31315"/>
    <w:rsid w:val="00E346BB"/>
    <w:rsid w:val="00E34982"/>
    <w:rsid w:val="00E3729E"/>
    <w:rsid w:val="00E37E72"/>
    <w:rsid w:val="00E417E4"/>
    <w:rsid w:val="00E45CBB"/>
    <w:rsid w:val="00E46158"/>
    <w:rsid w:val="00E51428"/>
    <w:rsid w:val="00E527FE"/>
    <w:rsid w:val="00E52E27"/>
    <w:rsid w:val="00E53246"/>
    <w:rsid w:val="00E53E1C"/>
    <w:rsid w:val="00E54DCB"/>
    <w:rsid w:val="00E5773F"/>
    <w:rsid w:val="00E605E3"/>
    <w:rsid w:val="00E63561"/>
    <w:rsid w:val="00E6646A"/>
    <w:rsid w:val="00E673AC"/>
    <w:rsid w:val="00E73EF9"/>
    <w:rsid w:val="00E774E4"/>
    <w:rsid w:val="00E804AA"/>
    <w:rsid w:val="00E845CC"/>
    <w:rsid w:val="00E85C54"/>
    <w:rsid w:val="00E87229"/>
    <w:rsid w:val="00E90709"/>
    <w:rsid w:val="00E90F9E"/>
    <w:rsid w:val="00E92365"/>
    <w:rsid w:val="00E927F6"/>
    <w:rsid w:val="00E92928"/>
    <w:rsid w:val="00E94D38"/>
    <w:rsid w:val="00E96534"/>
    <w:rsid w:val="00E97EE1"/>
    <w:rsid w:val="00EA0D07"/>
    <w:rsid w:val="00EA1A63"/>
    <w:rsid w:val="00EA1C97"/>
    <w:rsid w:val="00EA3918"/>
    <w:rsid w:val="00EA3CD7"/>
    <w:rsid w:val="00EB2DD0"/>
    <w:rsid w:val="00EC12E9"/>
    <w:rsid w:val="00EC2829"/>
    <w:rsid w:val="00EC7204"/>
    <w:rsid w:val="00ED2B59"/>
    <w:rsid w:val="00ED349F"/>
    <w:rsid w:val="00ED3A7D"/>
    <w:rsid w:val="00EE0949"/>
    <w:rsid w:val="00EE13FF"/>
    <w:rsid w:val="00EE16A5"/>
    <w:rsid w:val="00EE351A"/>
    <w:rsid w:val="00EE3A9D"/>
    <w:rsid w:val="00EE4603"/>
    <w:rsid w:val="00EF0127"/>
    <w:rsid w:val="00EF03A7"/>
    <w:rsid w:val="00EF160E"/>
    <w:rsid w:val="00EF1CE9"/>
    <w:rsid w:val="00EF450B"/>
    <w:rsid w:val="00EF59B9"/>
    <w:rsid w:val="00EF5AB1"/>
    <w:rsid w:val="00EF7600"/>
    <w:rsid w:val="00F02B75"/>
    <w:rsid w:val="00F03804"/>
    <w:rsid w:val="00F0401F"/>
    <w:rsid w:val="00F06063"/>
    <w:rsid w:val="00F07712"/>
    <w:rsid w:val="00F15584"/>
    <w:rsid w:val="00F17A52"/>
    <w:rsid w:val="00F20760"/>
    <w:rsid w:val="00F2106C"/>
    <w:rsid w:val="00F24713"/>
    <w:rsid w:val="00F25C57"/>
    <w:rsid w:val="00F260DA"/>
    <w:rsid w:val="00F35AFB"/>
    <w:rsid w:val="00F35D6D"/>
    <w:rsid w:val="00F4598C"/>
    <w:rsid w:val="00F5037C"/>
    <w:rsid w:val="00F60E70"/>
    <w:rsid w:val="00F62CBF"/>
    <w:rsid w:val="00F62F6A"/>
    <w:rsid w:val="00F67E8D"/>
    <w:rsid w:val="00F7551D"/>
    <w:rsid w:val="00F81196"/>
    <w:rsid w:val="00F825E0"/>
    <w:rsid w:val="00F834CB"/>
    <w:rsid w:val="00F83674"/>
    <w:rsid w:val="00F83E08"/>
    <w:rsid w:val="00F92491"/>
    <w:rsid w:val="00F95DB4"/>
    <w:rsid w:val="00F96927"/>
    <w:rsid w:val="00FA0629"/>
    <w:rsid w:val="00FA1D54"/>
    <w:rsid w:val="00FA5DB3"/>
    <w:rsid w:val="00FB0C16"/>
    <w:rsid w:val="00FB0E8D"/>
    <w:rsid w:val="00FB3403"/>
    <w:rsid w:val="00FB3E98"/>
    <w:rsid w:val="00FB40A5"/>
    <w:rsid w:val="00FC3481"/>
    <w:rsid w:val="00FC42CF"/>
    <w:rsid w:val="00FC51E7"/>
    <w:rsid w:val="00FC5FB8"/>
    <w:rsid w:val="00FD0D71"/>
    <w:rsid w:val="00FD4C79"/>
    <w:rsid w:val="00FE0A44"/>
    <w:rsid w:val="00FE7BDF"/>
    <w:rsid w:val="00FF114D"/>
    <w:rsid w:val="00FF41AF"/>
    <w:rsid w:val="00FF5554"/>
    <w:rsid w:val="00FF55FB"/>
    <w:rsid w:val="00FF58E6"/>
    <w:rsid w:val="00FF6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4E25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5F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215F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15F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4662F"/>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F7551D"/>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5F7"/>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215F7"/>
    <w:rPr>
      <w:rFonts w:ascii="Times New Roman" w:eastAsiaTheme="majorEastAsia" w:hAnsi="Times New Roman" w:cstheme="majorBidi"/>
      <w:color w:val="2F5496" w:themeColor="accent1" w:themeShade="BF"/>
      <w:sz w:val="28"/>
      <w:szCs w:val="26"/>
      <w:lang w:val="en-GB"/>
    </w:rPr>
  </w:style>
  <w:style w:type="paragraph" w:styleId="Title">
    <w:name w:val="Title"/>
    <w:basedOn w:val="Normal"/>
    <w:next w:val="Normal"/>
    <w:link w:val="TitleChar"/>
    <w:uiPriority w:val="10"/>
    <w:qFormat/>
    <w:rsid w:val="00311712"/>
    <w:pPr>
      <w:spacing w:after="0" w:line="240" w:lineRule="auto"/>
      <w:contextualSpacing/>
    </w:pPr>
    <w:rPr>
      <w:rFonts w:eastAsiaTheme="majorEastAsia" w:cstheme="majorBidi"/>
      <w:b/>
      <w:color w:val="44546A" w:themeColor="text2"/>
      <w:spacing w:val="-10"/>
      <w:kern w:val="28"/>
      <w:sz w:val="56"/>
      <w:szCs w:val="56"/>
      <w:u w:val="single"/>
    </w:rPr>
  </w:style>
  <w:style w:type="character" w:customStyle="1" w:styleId="TitleChar">
    <w:name w:val="Title Char"/>
    <w:basedOn w:val="DefaultParagraphFont"/>
    <w:link w:val="Title"/>
    <w:uiPriority w:val="10"/>
    <w:rsid w:val="00311712"/>
    <w:rPr>
      <w:rFonts w:ascii="Times New Roman" w:eastAsiaTheme="majorEastAsia" w:hAnsi="Times New Roman" w:cstheme="majorBidi"/>
      <w:b/>
      <w:color w:val="44546A" w:themeColor="text2"/>
      <w:spacing w:val="-10"/>
      <w:kern w:val="28"/>
      <w:sz w:val="56"/>
      <w:szCs w:val="56"/>
      <w:u w:val="single"/>
      <w:lang w:val="en-GB"/>
    </w:rPr>
  </w:style>
  <w:style w:type="character" w:customStyle="1" w:styleId="Heading3Char">
    <w:name w:val="Heading 3 Char"/>
    <w:basedOn w:val="DefaultParagraphFont"/>
    <w:link w:val="Heading3"/>
    <w:uiPriority w:val="9"/>
    <w:rsid w:val="0084662F"/>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F7551D"/>
    <w:rPr>
      <w:rFonts w:ascii="Times New Roman" w:eastAsiaTheme="majorEastAsia" w:hAnsi="Times New Roman" w:cstheme="majorBidi"/>
      <w:i/>
      <w:iCs/>
      <w:color w:val="2F5496" w:themeColor="accent1" w:themeShade="BF"/>
      <w:sz w:val="24"/>
      <w:lang w:val="en-GB"/>
    </w:rPr>
  </w:style>
  <w:style w:type="paragraph" w:styleId="ListParagraph">
    <w:name w:val="List Paragraph"/>
    <w:basedOn w:val="Normal"/>
    <w:uiPriority w:val="34"/>
    <w:qFormat/>
    <w:rsid w:val="00187DC6"/>
    <w:pPr>
      <w:ind w:left="720"/>
      <w:contextualSpacing/>
    </w:pPr>
  </w:style>
  <w:style w:type="character" w:styleId="CommentReference">
    <w:name w:val="annotation reference"/>
    <w:basedOn w:val="DefaultParagraphFont"/>
    <w:uiPriority w:val="99"/>
    <w:semiHidden/>
    <w:unhideWhenUsed/>
    <w:rsid w:val="00187DC6"/>
    <w:rPr>
      <w:sz w:val="16"/>
      <w:szCs w:val="16"/>
    </w:rPr>
  </w:style>
  <w:style w:type="table" w:styleId="TableGrid">
    <w:name w:val="Table Grid"/>
    <w:basedOn w:val="TableNormal"/>
    <w:uiPriority w:val="39"/>
    <w:rsid w:val="00187DC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15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156F"/>
    <w:rPr>
      <w:rFonts w:ascii="Times New Roman" w:hAnsi="Times New Roman"/>
      <w:sz w:val="24"/>
      <w:lang w:val="en-GB"/>
    </w:rPr>
  </w:style>
  <w:style w:type="paragraph" w:styleId="Footer">
    <w:name w:val="footer"/>
    <w:basedOn w:val="Normal"/>
    <w:link w:val="FooterChar"/>
    <w:uiPriority w:val="99"/>
    <w:unhideWhenUsed/>
    <w:rsid w:val="000915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156F"/>
    <w:rPr>
      <w:rFonts w:ascii="Times New Roman" w:hAnsi="Times New Roman"/>
      <w:sz w:val="24"/>
      <w:lang w:val="en-GB"/>
    </w:rPr>
  </w:style>
  <w:style w:type="paragraph" w:styleId="Caption">
    <w:name w:val="caption"/>
    <w:basedOn w:val="Normal"/>
    <w:next w:val="Normal"/>
    <w:uiPriority w:val="35"/>
    <w:unhideWhenUsed/>
    <w:qFormat/>
    <w:rsid w:val="00D67D0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67699">
      <w:bodyDiv w:val="1"/>
      <w:marLeft w:val="0"/>
      <w:marRight w:val="0"/>
      <w:marTop w:val="0"/>
      <w:marBottom w:val="0"/>
      <w:divBdr>
        <w:top w:val="none" w:sz="0" w:space="0" w:color="auto"/>
        <w:left w:val="none" w:sz="0" w:space="0" w:color="auto"/>
        <w:bottom w:val="none" w:sz="0" w:space="0" w:color="auto"/>
        <w:right w:val="none" w:sz="0" w:space="0" w:color="auto"/>
      </w:divBdr>
    </w:div>
    <w:div w:id="173955733">
      <w:bodyDiv w:val="1"/>
      <w:marLeft w:val="0"/>
      <w:marRight w:val="0"/>
      <w:marTop w:val="0"/>
      <w:marBottom w:val="0"/>
      <w:divBdr>
        <w:top w:val="none" w:sz="0" w:space="0" w:color="auto"/>
        <w:left w:val="none" w:sz="0" w:space="0" w:color="auto"/>
        <w:bottom w:val="none" w:sz="0" w:space="0" w:color="auto"/>
        <w:right w:val="none" w:sz="0" w:space="0" w:color="auto"/>
      </w:divBdr>
    </w:div>
    <w:div w:id="464859906">
      <w:bodyDiv w:val="1"/>
      <w:marLeft w:val="0"/>
      <w:marRight w:val="0"/>
      <w:marTop w:val="0"/>
      <w:marBottom w:val="0"/>
      <w:divBdr>
        <w:top w:val="none" w:sz="0" w:space="0" w:color="auto"/>
        <w:left w:val="none" w:sz="0" w:space="0" w:color="auto"/>
        <w:bottom w:val="none" w:sz="0" w:space="0" w:color="auto"/>
        <w:right w:val="none" w:sz="0" w:space="0" w:color="auto"/>
      </w:divBdr>
    </w:div>
    <w:div w:id="1230917745">
      <w:bodyDiv w:val="1"/>
      <w:marLeft w:val="0"/>
      <w:marRight w:val="0"/>
      <w:marTop w:val="0"/>
      <w:marBottom w:val="0"/>
      <w:divBdr>
        <w:top w:val="none" w:sz="0" w:space="0" w:color="auto"/>
        <w:left w:val="none" w:sz="0" w:space="0" w:color="auto"/>
        <w:bottom w:val="none" w:sz="0" w:space="0" w:color="auto"/>
        <w:right w:val="none" w:sz="0" w:space="0" w:color="auto"/>
      </w:divBdr>
    </w:div>
    <w:div w:id="1445542156">
      <w:bodyDiv w:val="1"/>
      <w:marLeft w:val="0"/>
      <w:marRight w:val="0"/>
      <w:marTop w:val="0"/>
      <w:marBottom w:val="0"/>
      <w:divBdr>
        <w:top w:val="none" w:sz="0" w:space="0" w:color="auto"/>
        <w:left w:val="none" w:sz="0" w:space="0" w:color="auto"/>
        <w:bottom w:val="none" w:sz="0" w:space="0" w:color="auto"/>
        <w:right w:val="none" w:sz="0" w:space="0" w:color="auto"/>
      </w:divBdr>
    </w:div>
    <w:div w:id="1468083610">
      <w:bodyDiv w:val="1"/>
      <w:marLeft w:val="0"/>
      <w:marRight w:val="0"/>
      <w:marTop w:val="0"/>
      <w:marBottom w:val="0"/>
      <w:divBdr>
        <w:top w:val="none" w:sz="0" w:space="0" w:color="auto"/>
        <w:left w:val="none" w:sz="0" w:space="0" w:color="auto"/>
        <w:bottom w:val="none" w:sz="0" w:space="0" w:color="auto"/>
        <w:right w:val="none" w:sz="0" w:space="0" w:color="auto"/>
      </w:divBdr>
    </w:div>
    <w:div w:id="1567715828">
      <w:bodyDiv w:val="1"/>
      <w:marLeft w:val="0"/>
      <w:marRight w:val="0"/>
      <w:marTop w:val="0"/>
      <w:marBottom w:val="0"/>
      <w:divBdr>
        <w:top w:val="none" w:sz="0" w:space="0" w:color="auto"/>
        <w:left w:val="none" w:sz="0" w:space="0" w:color="auto"/>
        <w:bottom w:val="none" w:sz="0" w:space="0" w:color="auto"/>
        <w:right w:val="none" w:sz="0" w:space="0" w:color="auto"/>
      </w:divBdr>
    </w:div>
    <w:div w:id="197377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chart" Target="charts/chart19.xml"/><Relationship Id="rId39" Type="http://schemas.openxmlformats.org/officeDocument/2006/relationships/chart" Target="charts/chart32.xml"/><Relationship Id="rId21" Type="http://schemas.openxmlformats.org/officeDocument/2006/relationships/chart" Target="charts/chart14.xml"/><Relationship Id="rId34" Type="http://schemas.openxmlformats.org/officeDocument/2006/relationships/chart" Target="charts/chart27.xml"/><Relationship Id="rId42" Type="http://schemas.openxmlformats.org/officeDocument/2006/relationships/chart" Target="charts/chart35.xml"/><Relationship Id="rId47" Type="http://schemas.openxmlformats.org/officeDocument/2006/relationships/chart" Target="charts/chart40.xml"/><Relationship Id="rId50" Type="http://schemas.openxmlformats.org/officeDocument/2006/relationships/chart" Target="charts/chart43.xml"/><Relationship Id="rId55" Type="http://schemas.openxmlformats.org/officeDocument/2006/relationships/chart" Target="charts/chart48.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9.xml"/><Relationship Id="rId29" Type="http://schemas.openxmlformats.org/officeDocument/2006/relationships/chart" Target="charts/chart22.xml"/><Relationship Id="rId11" Type="http://schemas.openxmlformats.org/officeDocument/2006/relationships/chart" Target="charts/chart4.xml"/><Relationship Id="rId24" Type="http://schemas.openxmlformats.org/officeDocument/2006/relationships/chart" Target="charts/chart17.xml"/><Relationship Id="rId32" Type="http://schemas.openxmlformats.org/officeDocument/2006/relationships/chart" Target="charts/chart25.xml"/><Relationship Id="rId37" Type="http://schemas.openxmlformats.org/officeDocument/2006/relationships/chart" Target="charts/chart30.xml"/><Relationship Id="rId40" Type="http://schemas.openxmlformats.org/officeDocument/2006/relationships/chart" Target="charts/chart33.xml"/><Relationship Id="rId45" Type="http://schemas.openxmlformats.org/officeDocument/2006/relationships/chart" Target="charts/chart38.xml"/><Relationship Id="rId53" Type="http://schemas.openxmlformats.org/officeDocument/2006/relationships/chart" Target="charts/chart46.xml"/><Relationship Id="rId58" Type="http://schemas.openxmlformats.org/officeDocument/2006/relationships/chart" Target="charts/chart5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chart" Target="charts/chart1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chart" Target="charts/chart20.xml"/><Relationship Id="rId30" Type="http://schemas.openxmlformats.org/officeDocument/2006/relationships/chart" Target="charts/chart23.xml"/><Relationship Id="rId35" Type="http://schemas.openxmlformats.org/officeDocument/2006/relationships/chart" Target="charts/chart28.xml"/><Relationship Id="rId43" Type="http://schemas.openxmlformats.org/officeDocument/2006/relationships/chart" Target="charts/chart36.xml"/><Relationship Id="rId48" Type="http://schemas.openxmlformats.org/officeDocument/2006/relationships/chart" Target="charts/chart41.xml"/><Relationship Id="rId56" Type="http://schemas.openxmlformats.org/officeDocument/2006/relationships/chart" Target="charts/chart49.xml"/><Relationship Id="rId8" Type="http://schemas.openxmlformats.org/officeDocument/2006/relationships/chart" Target="charts/chart1.xml"/><Relationship Id="rId51" Type="http://schemas.openxmlformats.org/officeDocument/2006/relationships/chart" Target="charts/chart44.xm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chart" Target="charts/chart18.xml"/><Relationship Id="rId33" Type="http://schemas.openxmlformats.org/officeDocument/2006/relationships/chart" Target="charts/chart26.xml"/><Relationship Id="rId38" Type="http://schemas.openxmlformats.org/officeDocument/2006/relationships/chart" Target="charts/chart31.xml"/><Relationship Id="rId46" Type="http://schemas.openxmlformats.org/officeDocument/2006/relationships/chart" Target="charts/chart39.xml"/><Relationship Id="rId59" Type="http://schemas.openxmlformats.org/officeDocument/2006/relationships/chart" Target="charts/chart52.xml"/><Relationship Id="rId20" Type="http://schemas.openxmlformats.org/officeDocument/2006/relationships/chart" Target="charts/chart13.xml"/><Relationship Id="rId41" Type="http://schemas.openxmlformats.org/officeDocument/2006/relationships/chart" Target="charts/chart34.xml"/><Relationship Id="rId54" Type="http://schemas.openxmlformats.org/officeDocument/2006/relationships/chart" Target="charts/chart4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chart" Target="charts/chart16.xml"/><Relationship Id="rId28" Type="http://schemas.openxmlformats.org/officeDocument/2006/relationships/chart" Target="charts/chart21.xml"/><Relationship Id="rId36" Type="http://schemas.openxmlformats.org/officeDocument/2006/relationships/chart" Target="charts/chart29.xml"/><Relationship Id="rId49" Type="http://schemas.openxmlformats.org/officeDocument/2006/relationships/chart" Target="charts/chart42.xml"/><Relationship Id="rId57" Type="http://schemas.openxmlformats.org/officeDocument/2006/relationships/chart" Target="charts/chart50.xml"/><Relationship Id="rId10" Type="http://schemas.openxmlformats.org/officeDocument/2006/relationships/chart" Target="charts/chart3.xml"/><Relationship Id="rId31" Type="http://schemas.openxmlformats.org/officeDocument/2006/relationships/chart" Target="charts/chart24.xml"/><Relationship Id="rId44" Type="http://schemas.openxmlformats.org/officeDocument/2006/relationships/chart" Target="charts/chart37.xml"/><Relationship Id="rId52" Type="http://schemas.openxmlformats.org/officeDocument/2006/relationships/chart" Target="charts/chart45.xm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1.xml"/><Relationship Id="rId1" Type="http://schemas.microsoft.com/office/2011/relationships/chartStyle" Target="style41.xml"/></Relationships>
</file>

<file path=word/charts/_rels/chart42.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2.xml"/><Relationship Id="rId1" Type="http://schemas.microsoft.com/office/2011/relationships/chartStyle" Target="style42.xml"/></Relationships>
</file>

<file path=word/charts/_rels/chart43.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3.xml"/><Relationship Id="rId1" Type="http://schemas.microsoft.com/office/2011/relationships/chartStyle" Target="style43.xml"/></Relationships>
</file>

<file path=word/charts/_rels/chart44.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4.xml"/><Relationship Id="rId1" Type="http://schemas.microsoft.com/office/2011/relationships/chartStyle" Target="style44.xml"/></Relationships>
</file>

<file path=word/charts/_rels/chart45.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5.xml"/><Relationship Id="rId1" Type="http://schemas.microsoft.com/office/2011/relationships/chartStyle" Target="style45.xml"/></Relationships>
</file>

<file path=word/charts/_rels/chart46.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6.xml"/><Relationship Id="rId1" Type="http://schemas.microsoft.com/office/2011/relationships/chartStyle" Target="style46.xml"/></Relationships>
</file>

<file path=word/charts/_rels/chart47.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7.xml"/><Relationship Id="rId1" Type="http://schemas.microsoft.com/office/2011/relationships/chartStyle" Target="style47.xml"/></Relationships>
</file>

<file path=word/charts/_rels/chart48.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8.xml"/><Relationship Id="rId1" Type="http://schemas.microsoft.com/office/2011/relationships/chartStyle" Target="style48.xml"/></Relationships>
</file>

<file path=word/charts/_rels/chart49.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49.xml"/><Relationship Id="rId1" Type="http://schemas.microsoft.com/office/2011/relationships/chartStyle" Target="style49.xml"/></Relationships>
</file>

<file path=word/charts/_rels/chart50.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50.xml"/><Relationship Id="rId1" Type="http://schemas.microsoft.com/office/2011/relationships/chartStyle" Target="style50.xml"/></Relationships>
</file>

<file path=word/charts/_rels/chart51.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51.xml"/><Relationship Id="rId1" Type="http://schemas.microsoft.com/office/2011/relationships/chartStyle" Target="style51.xml"/></Relationships>
</file>

<file path=word/charts/_rels/chart52.xml.rels><?xml version="1.0" encoding="UTF-8" standalone="yes"?>
<Relationships xmlns="http://schemas.openxmlformats.org/package/2006/relationships"><Relationship Id="rId3" Type="http://schemas.openxmlformats.org/officeDocument/2006/relationships/oleObject" Target="https://d.docs.live.net/ded79cd3c452e12c/Documents/sergiu.xlsx" TargetMode="External"/><Relationship Id="rId2" Type="http://schemas.microsoft.com/office/2011/relationships/chartColorStyle" Target="colors52.xml"/><Relationship Id="rId1" Type="http://schemas.microsoft.com/office/2011/relationships/chartStyle" Target="style5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400" b="1" i="0" u="none" strike="noStrike" cap="all" baseline="0">
                <a:effectLst/>
              </a:rPr>
              <a:t>What is your age?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364-409F-B680-3CCC64C00B73}"/>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364-409F-B680-3CCC64C00B73}"/>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364-409F-B680-3CCC64C00B73}"/>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364-409F-B680-3CCC64C00B73}"/>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364-409F-B680-3CCC64C00B7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18-24</c:v>
                </c:pt>
                <c:pt idx="1">
                  <c:v>24-30</c:v>
                </c:pt>
                <c:pt idx="2">
                  <c:v>31-37</c:v>
                </c:pt>
                <c:pt idx="3">
                  <c:v>38-44</c:v>
                </c:pt>
                <c:pt idx="4">
                  <c:v>Others</c:v>
                </c:pt>
              </c:strCache>
            </c:strRef>
          </c:cat>
          <c:val>
            <c:numRef>
              <c:f>Sheet1!$B$1:$B$5</c:f>
              <c:numCache>
                <c:formatCode>General</c:formatCode>
                <c:ptCount val="5"/>
                <c:pt idx="0">
                  <c:v>2</c:v>
                </c:pt>
                <c:pt idx="1">
                  <c:v>9</c:v>
                </c:pt>
                <c:pt idx="2">
                  <c:v>8</c:v>
                </c:pt>
                <c:pt idx="3">
                  <c:v>1</c:v>
                </c:pt>
                <c:pt idx="4">
                  <c:v>0</c:v>
                </c:pt>
              </c:numCache>
            </c:numRef>
          </c:val>
          <c:extLst>
            <c:ext xmlns:c16="http://schemas.microsoft.com/office/drawing/2014/chart" uri="{C3380CC4-5D6E-409C-BE32-E72D297353CC}">
              <c16:uniqueId val="{0000000A-9364-409F-B680-3CCC64C00B73}"/>
            </c:ext>
          </c:extLst>
        </c:ser>
        <c:dLbls>
          <c:showLegendKey val="0"/>
          <c:showVal val="0"/>
          <c:showCatName val="0"/>
          <c:showSerName val="0"/>
          <c:showPercent val="0"/>
          <c:showBubbleSize val="0"/>
        </c:dLbls>
        <c:gapWidth val="100"/>
        <c:axId val="1946397408"/>
        <c:axId val="1946406144"/>
      </c:barChart>
      <c:catAx>
        <c:axId val="194639740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406144"/>
        <c:crosses val="autoZero"/>
        <c:auto val="1"/>
        <c:lblAlgn val="ctr"/>
        <c:lblOffset val="100"/>
        <c:noMultiLvlLbl val="0"/>
      </c:catAx>
      <c:valAx>
        <c:axId val="1946406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3974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Are you living inside or outside of UK?</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FBA-4CC1-9445-3F850997C610}"/>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FBA-4CC1-9445-3F850997C61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Sheet1!$A$28:$A$29</c:f>
              <c:strCache>
                <c:ptCount val="2"/>
                <c:pt idx="0">
                  <c:v>Inside</c:v>
                </c:pt>
                <c:pt idx="1">
                  <c:v>Outside</c:v>
                </c:pt>
              </c:strCache>
            </c:strRef>
          </c:cat>
          <c:val>
            <c:numRef>
              <c:f>Sheet1!$B$28:$B$29</c:f>
              <c:numCache>
                <c:formatCode>General</c:formatCode>
                <c:ptCount val="2"/>
                <c:pt idx="0">
                  <c:v>16</c:v>
                </c:pt>
                <c:pt idx="1">
                  <c:v>4</c:v>
                </c:pt>
              </c:numCache>
            </c:numRef>
          </c:val>
          <c:extLst>
            <c:ext xmlns:c16="http://schemas.microsoft.com/office/drawing/2014/chart" uri="{C3380CC4-5D6E-409C-BE32-E72D297353CC}">
              <c16:uniqueId val="{00000004-8FBA-4CC1-9445-3F850997C610}"/>
            </c:ext>
          </c:extLst>
        </c:ser>
        <c:dLbls>
          <c:showLegendKey val="0"/>
          <c:showVal val="0"/>
          <c:showCatName val="0"/>
          <c:showSerName val="0"/>
          <c:showPercent val="0"/>
          <c:showBubbleSize val="0"/>
        </c:dLbls>
        <c:gapWidth val="100"/>
        <c:axId val="1949706976"/>
        <c:axId val="1949714880"/>
      </c:barChart>
      <c:catAx>
        <c:axId val="194970697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9714880"/>
        <c:crosses val="autoZero"/>
        <c:auto val="1"/>
        <c:lblAlgn val="ctr"/>
        <c:lblOffset val="100"/>
        <c:noMultiLvlLbl val="0"/>
      </c:catAx>
      <c:valAx>
        <c:axId val="1949714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97069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Where are you from?</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F92-4493-8FAE-1A89467DE611}"/>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F92-4493-8FAE-1A89467DE611}"/>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F92-4493-8FAE-1A89467DE611}"/>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F92-4493-8FAE-1A89467DE61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Sheet1!$A$47:$A$50</c:f>
              <c:strCache>
                <c:ptCount val="4"/>
                <c:pt idx="0">
                  <c:v>Africa</c:v>
                </c:pt>
                <c:pt idx="1">
                  <c:v>Europa</c:v>
                </c:pt>
                <c:pt idx="2">
                  <c:v>Australia</c:v>
                </c:pt>
                <c:pt idx="3">
                  <c:v>America</c:v>
                </c:pt>
              </c:strCache>
            </c:strRef>
          </c:cat>
          <c:val>
            <c:numRef>
              <c:f>Sheet1!$B$47:$B$50</c:f>
              <c:numCache>
                <c:formatCode>General</c:formatCode>
                <c:ptCount val="4"/>
                <c:pt idx="0">
                  <c:v>0</c:v>
                </c:pt>
                <c:pt idx="1">
                  <c:v>15</c:v>
                </c:pt>
                <c:pt idx="2">
                  <c:v>2</c:v>
                </c:pt>
                <c:pt idx="3">
                  <c:v>3</c:v>
                </c:pt>
              </c:numCache>
            </c:numRef>
          </c:val>
          <c:extLst>
            <c:ext xmlns:c16="http://schemas.microsoft.com/office/drawing/2014/chart" uri="{C3380CC4-5D6E-409C-BE32-E72D297353CC}">
              <c16:uniqueId val="{00000008-6F92-4493-8FAE-1A89467DE611}"/>
            </c:ext>
          </c:extLst>
        </c:ser>
        <c:dLbls>
          <c:showLegendKey val="0"/>
          <c:showVal val="0"/>
          <c:showCatName val="0"/>
          <c:showSerName val="0"/>
          <c:showPercent val="0"/>
          <c:showBubbleSize val="0"/>
        </c:dLbls>
        <c:gapWidth val="100"/>
        <c:axId val="2083753040"/>
        <c:axId val="2083751376"/>
      </c:barChart>
      <c:catAx>
        <c:axId val="208375304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51376"/>
        <c:crosses val="autoZero"/>
        <c:auto val="1"/>
        <c:lblAlgn val="ctr"/>
        <c:lblOffset val="100"/>
        <c:noMultiLvlLbl val="0"/>
      </c:catAx>
      <c:valAx>
        <c:axId val="208375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530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is your gender?</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DBE-4FDF-B7E8-4EA6FEC31308}"/>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DBE-4FDF-B7E8-4EA6FEC31308}"/>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DBE-4FDF-B7E8-4EA6FEC31308}"/>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DBE-4FDF-B7E8-4EA6FEC3130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Sheet1!$A$67:$A$70</c:f>
              <c:strCache>
                <c:ptCount val="4"/>
                <c:pt idx="0">
                  <c:v>Male</c:v>
                </c:pt>
                <c:pt idx="1">
                  <c:v>Female</c:v>
                </c:pt>
                <c:pt idx="2">
                  <c:v>Prefer not to say</c:v>
                </c:pt>
                <c:pt idx="3">
                  <c:v>Others</c:v>
                </c:pt>
              </c:strCache>
            </c:strRef>
          </c:cat>
          <c:val>
            <c:numRef>
              <c:f>Sheet1!$B$67:$B$70</c:f>
              <c:numCache>
                <c:formatCode>General</c:formatCode>
                <c:ptCount val="4"/>
                <c:pt idx="0">
                  <c:v>11</c:v>
                </c:pt>
                <c:pt idx="1">
                  <c:v>9</c:v>
                </c:pt>
                <c:pt idx="2">
                  <c:v>0</c:v>
                </c:pt>
                <c:pt idx="3">
                  <c:v>0</c:v>
                </c:pt>
              </c:numCache>
            </c:numRef>
          </c:val>
          <c:extLst>
            <c:ext xmlns:c16="http://schemas.microsoft.com/office/drawing/2014/chart" uri="{C3380CC4-5D6E-409C-BE32-E72D297353CC}">
              <c16:uniqueId val="{00000008-CDBE-4FDF-B7E8-4EA6FEC31308}"/>
            </c:ext>
          </c:extLst>
        </c:ser>
        <c:dLbls>
          <c:showLegendKey val="0"/>
          <c:showVal val="0"/>
          <c:showCatName val="0"/>
          <c:showSerName val="0"/>
          <c:showPercent val="0"/>
          <c:showBubbleSize val="0"/>
        </c:dLbls>
        <c:gapWidth val="100"/>
        <c:axId val="2083787152"/>
        <c:axId val="2083775088"/>
      </c:barChart>
      <c:catAx>
        <c:axId val="208378715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75088"/>
        <c:crosses val="autoZero"/>
        <c:auto val="1"/>
        <c:lblAlgn val="ctr"/>
        <c:lblOffset val="100"/>
        <c:noMultiLvlLbl val="0"/>
      </c:catAx>
      <c:valAx>
        <c:axId val="2083775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871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is the highest level of education that you have received?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A28-47B5-A64A-5A8327AFBCC1}"/>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A28-47B5-A64A-5A8327AFBCC1}"/>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A28-47B5-A64A-5A8327AFBCC1}"/>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A28-47B5-A64A-5A8327AFBCC1}"/>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A28-47B5-A64A-5A8327AFBCC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Sheet1!$A$91:$A$95</c:f>
              <c:strCache>
                <c:ptCount val="5"/>
                <c:pt idx="0">
                  <c:v>Completed High School</c:v>
                </c:pt>
                <c:pt idx="1">
                  <c:v>Bachelor’s Degree</c:v>
                </c:pt>
                <c:pt idx="2">
                  <c:v>Master’s Degree </c:v>
                </c:pt>
                <c:pt idx="3">
                  <c:v>Diploma Certificate</c:v>
                </c:pt>
                <c:pt idx="4">
                  <c:v>PhD</c:v>
                </c:pt>
              </c:strCache>
            </c:strRef>
          </c:cat>
          <c:val>
            <c:numRef>
              <c:f>Sheet1!$B$91:$B$95</c:f>
              <c:numCache>
                <c:formatCode>General</c:formatCode>
                <c:ptCount val="5"/>
                <c:pt idx="0">
                  <c:v>2</c:v>
                </c:pt>
                <c:pt idx="1">
                  <c:v>8</c:v>
                </c:pt>
                <c:pt idx="2">
                  <c:v>7</c:v>
                </c:pt>
                <c:pt idx="3">
                  <c:v>3</c:v>
                </c:pt>
                <c:pt idx="4">
                  <c:v>0</c:v>
                </c:pt>
              </c:numCache>
            </c:numRef>
          </c:val>
          <c:extLst>
            <c:ext xmlns:c16="http://schemas.microsoft.com/office/drawing/2014/chart" uri="{C3380CC4-5D6E-409C-BE32-E72D297353CC}">
              <c16:uniqueId val="{0000000A-8A28-47B5-A64A-5A8327AFBCC1}"/>
            </c:ext>
          </c:extLst>
        </c:ser>
        <c:dLbls>
          <c:showLegendKey val="0"/>
          <c:showVal val="0"/>
          <c:showCatName val="0"/>
          <c:showSerName val="0"/>
          <c:showPercent val="0"/>
          <c:showBubbleSize val="0"/>
        </c:dLbls>
        <c:gapWidth val="100"/>
        <c:axId val="2083753456"/>
        <c:axId val="2083741392"/>
      </c:barChart>
      <c:catAx>
        <c:axId val="208375345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41392"/>
        <c:crosses val="autoZero"/>
        <c:auto val="1"/>
        <c:lblAlgn val="ctr"/>
        <c:lblOffset val="100"/>
        <c:noMultiLvlLbl val="0"/>
      </c:catAx>
      <c:valAx>
        <c:axId val="2083741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534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 you have any children?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8B2-4C2B-A39E-44012C3F5345}"/>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8B2-4C2B-A39E-44012C3F534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Sheet1!$A$103:$A$104</c:f>
              <c:strCache>
                <c:ptCount val="2"/>
                <c:pt idx="0">
                  <c:v>Yes</c:v>
                </c:pt>
                <c:pt idx="1">
                  <c:v>No</c:v>
                </c:pt>
              </c:strCache>
            </c:strRef>
          </c:cat>
          <c:val>
            <c:numRef>
              <c:f>Sheet1!$B$103:$B$104</c:f>
              <c:numCache>
                <c:formatCode>General</c:formatCode>
                <c:ptCount val="2"/>
                <c:pt idx="0">
                  <c:v>8</c:v>
                </c:pt>
                <c:pt idx="1">
                  <c:v>12</c:v>
                </c:pt>
              </c:numCache>
            </c:numRef>
          </c:val>
          <c:extLst>
            <c:ext xmlns:c16="http://schemas.microsoft.com/office/drawing/2014/chart" uri="{C3380CC4-5D6E-409C-BE32-E72D297353CC}">
              <c16:uniqueId val="{00000004-F8B2-4C2B-A39E-44012C3F5345}"/>
            </c:ext>
          </c:extLst>
        </c:ser>
        <c:dLbls>
          <c:showLegendKey val="0"/>
          <c:showVal val="0"/>
          <c:showCatName val="0"/>
          <c:showSerName val="0"/>
          <c:showPercent val="0"/>
          <c:showBubbleSize val="0"/>
        </c:dLbls>
        <c:gapWidth val="100"/>
        <c:axId val="2129739312"/>
        <c:axId val="2129730992"/>
      </c:barChart>
      <c:catAx>
        <c:axId val="212973931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30992"/>
        <c:crosses val="autoZero"/>
        <c:auto val="1"/>
        <c:lblAlgn val="ctr"/>
        <c:lblOffset val="100"/>
        <c:noMultiLvlLbl val="0"/>
      </c:catAx>
      <c:valAx>
        <c:axId val="2129730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393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is your position at Ryanair?</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9AF-4920-BD07-3BF20E4DDB8A}"/>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9AF-4920-BD07-3BF20E4DDB8A}"/>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9AF-4920-BD07-3BF20E4DDB8A}"/>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9AF-4920-BD07-3BF20E4DDB8A}"/>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9AF-4920-BD07-3BF20E4DDB8A}"/>
              </c:ext>
            </c:extLst>
          </c:dPt>
          <c:dPt>
            <c:idx val="5"/>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59AF-4920-BD07-3BF20E4DDB8A}"/>
              </c:ext>
            </c:extLst>
          </c:dPt>
          <c:dPt>
            <c:idx val="6"/>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59AF-4920-BD07-3BF20E4DDB8A}"/>
              </c:ext>
            </c:extLst>
          </c:dPt>
          <c:dPt>
            <c:idx val="7"/>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59AF-4920-BD07-3BF20E4DDB8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Sheet1!$A$130:$A$137</c:f>
              <c:strCache>
                <c:ptCount val="8"/>
                <c:pt idx="0">
                  <c:v>Flight attendant</c:v>
                </c:pt>
                <c:pt idx="1">
                  <c:v>Cabin Crew</c:v>
                </c:pt>
                <c:pt idx="2">
                  <c:v>Pilot</c:v>
                </c:pt>
                <c:pt idx="3">
                  <c:v>Management team</c:v>
                </c:pt>
                <c:pt idx="4">
                  <c:v>Human resource </c:v>
                </c:pt>
                <c:pt idx="5">
                  <c:v>Marketing </c:v>
                </c:pt>
                <c:pt idx="6">
                  <c:v>Administration </c:v>
                </c:pt>
                <c:pt idx="7">
                  <c:v>Customer Representative</c:v>
                </c:pt>
              </c:strCache>
            </c:strRef>
          </c:cat>
          <c:val>
            <c:numRef>
              <c:f>Sheet1!$B$130:$B$137</c:f>
              <c:numCache>
                <c:formatCode>General</c:formatCode>
                <c:ptCount val="8"/>
                <c:pt idx="0">
                  <c:v>5</c:v>
                </c:pt>
                <c:pt idx="1">
                  <c:v>2</c:v>
                </c:pt>
                <c:pt idx="2">
                  <c:v>5</c:v>
                </c:pt>
                <c:pt idx="3">
                  <c:v>3</c:v>
                </c:pt>
                <c:pt idx="4">
                  <c:v>1</c:v>
                </c:pt>
                <c:pt idx="5">
                  <c:v>1</c:v>
                </c:pt>
                <c:pt idx="6">
                  <c:v>3</c:v>
                </c:pt>
                <c:pt idx="7">
                  <c:v>0</c:v>
                </c:pt>
              </c:numCache>
            </c:numRef>
          </c:val>
          <c:extLst>
            <c:ext xmlns:c16="http://schemas.microsoft.com/office/drawing/2014/chart" uri="{C3380CC4-5D6E-409C-BE32-E72D297353CC}">
              <c16:uniqueId val="{00000010-59AF-4920-BD07-3BF20E4DDB8A}"/>
            </c:ext>
          </c:extLst>
        </c:ser>
        <c:dLbls>
          <c:showLegendKey val="0"/>
          <c:showVal val="0"/>
          <c:showCatName val="0"/>
          <c:showSerName val="0"/>
          <c:showPercent val="0"/>
          <c:showBubbleSize val="0"/>
        </c:dLbls>
        <c:gapWidth val="100"/>
        <c:axId val="2129736400"/>
        <c:axId val="2129743056"/>
      </c:barChart>
      <c:catAx>
        <c:axId val="212973640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43056"/>
        <c:crosses val="autoZero"/>
        <c:auto val="1"/>
        <c:lblAlgn val="ctr"/>
        <c:lblOffset val="100"/>
        <c:noMultiLvlLbl val="0"/>
      </c:catAx>
      <c:valAx>
        <c:axId val="2129743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364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400" b="1" i="0" u="none" strike="noStrike" cap="all" baseline="0">
                <a:effectLst/>
              </a:rPr>
              <a:t>How many years have you been working at Ryanair?</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E58-46B0-BFE8-16B30EF95538}"/>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E58-46B0-BFE8-16B30EF95538}"/>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E58-46B0-BFE8-16B30EF95538}"/>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E58-46B0-BFE8-16B30EF95538}"/>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E58-46B0-BFE8-16B30EF9553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Sheet1!$A$153:$A$157</c:f>
              <c:strCache>
                <c:ptCount val="5"/>
                <c:pt idx="0">
                  <c:v>Less than a year</c:v>
                </c:pt>
                <c:pt idx="1">
                  <c:v>Less than 5 years</c:v>
                </c:pt>
                <c:pt idx="2">
                  <c:v>Less than 10 years</c:v>
                </c:pt>
                <c:pt idx="3">
                  <c:v>More than 10 years</c:v>
                </c:pt>
                <c:pt idx="4">
                  <c:v>Others (I am not working)</c:v>
                </c:pt>
              </c:strCache>
            </c:strRef>
          </c:cat>
          <c:val>
            <c:numRef>
              <c:f>Sheet1!$B$153:$B$157</c:f>
              <c:numCache>
                <c:formatCode>General</c:formatCode>
                <c:ptCount val="5"/>
                <c:pt idx="0">
                  <c:v>2</c:v>
                </c:pt>
                <c:pt idx="1">
                  <c:v>15</c:v>
                </c:pt>
                <c:pt idx="2">
                  <c:v>2</c:v>
                </c:pt>
                <c:pt idx="3">
                  <c:v>0</c:v>
                </c:pt>
                <c:pt idx="4">
                  <c:v>1</c:v>
                </c:pt>
              </c:numCache>
            </c:numRef>
          </c:val>
          <c:extLst>
            <c:ext xmlns:c16="http://schemas.microsoft.com/office/drawing/2014/chart" uri="{C3380CC4-5D6E-409C-BE32-E72D297353CC}">
              <c16:uniqueId val="{0000000A-CE58-46B0-BFE8-16B30EF95538}"/>
            </c:ext>
          </c:extLst>
        </c:ser>
        <c:dLbls>
          <c:showLegendKey val="0"/>
          <c:showVal val="0"/>
          <c:showCatName val="0"/>
          <c:showSerName val="0"/>
          <c:showPercent val="0"/>
          <c:showBubbleSize val="0"/>
        </c:dLbls>
        <c:gapWidth val="100"/>
        <c:axId val="1952558448"/>
        <c:axId val="1952556368"/>
      </c:barChart>
      <c:catAx>
        <c:axId val="195255844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2556368"/>
        <c:crosses val="autoZero"/>
        <c:auto val="1"/>
        <c:lblAlgn val="ctr"/>
        <c:lblOffset val="100"/>
        <c:noMultiLvlLbl val="0"/>
      </c:catAx>
      <c:valAx>
        <c:axId val="1952556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25584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Does Ryanair provide you with health insurance?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5F2-410A-B9F2-D92893533639}"/>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5F2-410A-B9F2-D9289353363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Sheet1!$A$164:$A$165</c:f>
              <c:strCache>
                <c:ptCount val="2"/>
                <c:pt idx="0">
                  <c:v>Yes</c:v>
                </c:pt>
                <c:pt idx="1">
                  <c:v>No</c:v>
                </c:pt>
              </c:strCache>
            </c:strRef>
          </c:cat>
          <c:val>
            <c:numRef>
              <c:f>Sheet1!$B$164:$B$165</c:f>
              <c:numCache>
                <c:formatCode>General</c:formatCode>
                <c:ptCount val="2"/>
                <c:pt idx="0">
                  <c:v>16</c:v>
                </c:pt>
                <c:pt idx="1">
                  <c:v>4</c:v>
                </c:pt>
              </c:numCache>
            </c:numRef>
          </c:val>
          <c:extLst>
            <c:ext xmlns:c16="http://schemas.microsoft.com/office/drawing/2014/chart" uri="{C3380CC4-5D6E-409C-BE32-E72D297353CC}">
              <c16:uniqueId val="{00000004-45F2-410A-B9F2-D92893533639}"/>
            </c:ext>
          </c:extLst>
        </c:ser>
        <c:dLbls>
          <c:showLegendKey val="0"/>
          <c:showVal val="0"/>
          <c:showCatName val="0"/>
          <c:showSerName val="0"/>
          <c:showPercent val="0"/>
          <c:showBubbleSize val="0"/>
        </c:dLbls>
        <c:gapWidth val="100"/>
        <c:axId val="1770295168"/>
        <c:axId val="1770299328"/>
      </c:barChart>
      <c:catAx>
        <c:axId val="177029516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9328"/>
        <c:crosses val="autoZero"/>
        <c:auto val="1"/>
        <c:lblAlgn val="ctr"/>
        <c:lblOffset val="100"/>
        <c:noMultiLvlLbl val="0"/>
      </c:catAx>
      <c:valAx>
        <c:axId val="1770299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51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400" b="1" i="0" u="none" strike="noStrike" cap="all" baseline="0">
                <a:effectLst/>
              </a:rPr>
              <a:t>Do you know much revenue has Ryanair made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4ED-4690-A54A-423160FD9A8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4ED-4690-A54A-423160FD9A8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Sheet1!$A$187:$A$188</c:f>
              <c:strCache>
                <c:ptCount val="2"/>
                <c:pt idx="0">
                  <c:v>Yes</c:v>
                </c:pt>
                <c:pt idx="1">
                  <c:v>No</c:v>
                </c:pt>
              </c:strCache>
            </c:strRef>
          </c:cat>
          <c:val>
            <c:numRef>
              <c:f>Sheet1!$B$187:$B$188</c:f>
              <c:numCache>
                <c:formatCode>General</c:formatCode>
                <c:ptCount val="2"/>
                <c:pt idx="0">
                  <c:v>4</c:v>
                </c:pt>
                <c:pt idx="1">
                  <c:v>16</c:v>
                </c:pt>
              </c:numCache>
            </c:numRef>
          </c:val>
          <c:extLst>
            <c:ext xmlns:c16="http://schemas.microsoft.com/office/drawing/2014/chart" uri="{C3380CC4-5D6E-409C-BE32-E72D297353CC}">
              <c16:uniqueId val="{00000004-14ED-4690-A54A-423160FD9A8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Are you aware if Ryanair has been profitable during the pandemic?</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Sheet1!$A$31:$A$33</c:f>
              <c:strCache>
                <c:ptCount val="3"/>
                <c:pt idx="0">
                  <c:v>Yes</c:v>
                </c:pt>
                <c:pt idx="1">
                  <c:v>No</c:v>
                </c:pt>
                <c:pt idx="2">
                  <c:v>Maybe</c:v>
                </c:pt>
              </c:strCache>
            </c:strRef>
          </c:cat>
          <c:val>
            <c:numRef>
              <c:f>Sheet1!$B$31:$B$33</c:f>
              <c:numCache>
                <c:formatCode>General</c:formatCode>
                <c:ptCount val="3"/>
                <c:pt idx="0">
                  <c:v>0</c:v>
                </c:pt>
                <c:pt idx="1">
                  <c:v>18</c:v>
                </c:pt>
                <c:pt idx="2">
                  <c:v>2</c:v>
                </c:pt>
              </c:numCache>
            </c:numRef>
          </c:val>
          <c:extLst>
            <c:ext xmlns:c16="http://schemas.microsoft.com/office/drawing/2014/chart" uri="{C3380CC4-5D6E-409C-BE32-E72D297353CC}">
              <c16:uniqueId val="{00000000-EE4A-41BA-8CB9-F55E1210115B}"/>
            </c:ext>
          </c:extLst>
        </c:ser>
        <c:dLbls>
          <c:showLegendKey val="0"/>
          <c:showVal val="0"/>
          <c:showCatName val="0"/>
          <c:showSerName val="0"/>
          <c:showPercent val="0"/>
          <c:showBubbleSize val="0"/>
        </c:dLbls>
        <c:gapWidth val="219"/>
        <c:overlap val="-27"/>
        <c:axId val="1762242320"/>
        <c:axId val="1762241072"/>
      </c:barChart>
      <c:catAx>
        <c:axId val="1762242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241072"/>
        <c:crosses val="autoZero"/>
        <c:auto val="1"/>
        <c:lblAlgn val="ctr"/>
        <c:lblOffset val="100"/>
        <c:noMultiLvlLbl val="0"/>
      </c:catAx>
      <c:valAx>
        <c:axId val="1762241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242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Were any of your colleagues fired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4AE-4FBF-9EE6-43F57F1D0F87}"/>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4AE-4FBF-9EE6-43F57F1D0F8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Sheet1!$A$219:$A$220</c:f>
              <c:strCache>
                <c:ptCount val="2"/>
                <c:pt idx="0">
                  <c:v>Yes</c:v>
                </c:pt>
                <c:pt idx="1">
                  <c:v>No</c:v>
                </c:pt>
              </c:strCache>
            </c:strRef>
          </c:cat>
          <c:val>
            <c:numRef>
              <c:f>Sheet1!$B$219:$B$220</c:f>
              <c:numCache>
                <c:formatCode>General</c:formatCode>
                <c:ptCount val="2"/>
                <c:pt idx="0">
                  <c:v>2</c:v>
                </c:pt>
                <c:pt idx="1">
                  <c:v>18</c:v>
                </c:pt>
              </c:numCache>
            </c:numRef>
          </c:val>
          <c:extLst>
            <c:ext xmlns:c16="http://schemas.microsoft.com/office/drawing/2014/chart" uri="{C3380CC4-5D6E-409C-BE32-E72D297353CC}">
              <c16:uniqueId val="{00000004-84AE-4FBF-9EE6-43F57F1D0F87}"/>
            </c:ext>
          </c:extLst>
        </c:ser>
        <c:dLbls>
          <c:showLegendKey val="0"/>
          <c:showVal val="0"/>
          <c:showCatName val="0"/>
          <c:showSerName val="0"/>
          <c:showPercent val="0"/>
          <c:showBubbleSize val="0"/>
        </c:dLbls>
        <c:gapWidth val="100"/>
        <c:axId val="2052792480"/>
        <c:axId val="2052795808"/>
      </c:barChart>
      <c:catAx>
        <c:axId val="205279248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5808"/>
        <c:crosses val="autoZero"/>
        <c:auto val="1"/>
        <c:lblAlgn val="ctr"/>
        <c:lblOffset val="100"/>
        <c:noMultiLvlLbl val="0"/>
      </c:catAx>
      <c:valAx>
        <c:axId val="2052795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24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Was your partner fired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416-4267-9783-589EC3E6D21B}"/>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416-4267-9783-589EC3E6D21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Sheet1!$A$237:$A$238</c:f>
              <c:strCache>
                <c:ptCount val="2"/>
                <c:pt idx="0">
                  <c:v>Yes</c:v>
                </c:pt>
                <c:pt idx="1">
                  <c:v>No</c:v>
                </c:pt>
              </c:strCache>
            </c:strRef>
          </c:cat>
          <c:val>
            <c:numRef>
              <c:f>Sheet1!$B$237:$B$238</c:f>
              <c:numCache>
                <c:formatCode>General</c:formatCode>
                <c:ptCount val="2"/>
                <c:pt idx="0">
                  <c:v>0</c:v>
                </c:pt>
                <c:pt idx="1">
                  <c:v>20</c:v>
                </c:pt>
              </c:numCache>
            </c:numRef>
          </c:val>
          <c:extLst>
            <c:ext xmlns:c16="http://schemas.microsoft.com/office/drawing/2014/chart" uri="{C3380CC4-5D6E-409C-BE32-E72D297353CC}">
              <c16:uniqueId val="{00000004-A416-4267-9783-589EC3E6D21B}"/>
            </c:ext>
          </c:extLst>
        </c:ser>
        <c:dLbls>
          <c:showLegendKey val="0"/>
          <c:showVal val="0"/>
          <c:showCatName val="0"/>
          <c:showSerName val="0"/>
          <c:showPercent val="0"/>
          <c:showBubbleSize val="0"/>
        </c:dLbls>
        <c:gapWidth val="100"/>
        <c:axId val="2083781744"/>
        <c:axId val="2083790896"/>
      </c:barChart>
      <c:catAx>
        <c:axId val="208378174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90896"/>
        <c:crosses val="autoZero"/>
        <c:auto val="1"/>
        <c:lblAlgn val="ctr"/>
        <c:lblOffset val="100"/>
        <c:noMultiLvlLbl val="0"/>
      </c:catAx>
      <c:valAx>
        <c:axId val="2083790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817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Were you afraid that you will be fired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36C-4D8C-A53A-4B8746A9010D}"/>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36C-4D8C-A53A-4B8746A9010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Sheet1!$A$255:$A$256</c:f>
              <c:strCache>
                <c:ptCount val="2"/>
                <c:pt idx="0">
                  <c:v>Yes</c:v>
                </c:pt>
                <c:pt idx="1">
                  <c:v>No</c:v>
                </c:pt>
              </c:strCache>
            </c:strRef>
          </c:cat>
          <c:val>
            <c:numRef>
              <c:f>Sheet1!$B$255:$B$256</c:f>
              <c:numCache>
                <c:formatCode>General</c:formatCode>
                <c:ptCount val="2"/>
                <c:pt idx="0">
                  <c:v>3</c:v>
                </c:pt>
                <c:pt idx="1">
                  <c:v>17</c:v>
                </c:pt>
              </c:numCache>
            </c:numRef>
          </c:val>
          <c:extLst>
            <c:ext xmlns:c16="http://schemas.microsoft.com/office/drawing/2014/chart" uri="{C3380CC4-5D6E-409C-BE32-E72D297353CC}">
              <c16:uniqueId val="{00000004-E36C-4D8C-A53A-4B8746A9010D}"/>
            </c:ext>
          </c:extLst>
        </c:ser>
        <c:dLbls>
          <c:showLegendKey val="0"/>
          <c:showVal val="0"/>
          <c:showCatName val="0"/>
          <c:showSerName val="0"/>
          <c:showPercent val="0"/>
          <c:showBubbleSize val="0"/>
        </c:dLbls>
        <c:gapWidth val="100"/>
        <c:axId val="1943262624"/>
        <c:axId val="1943261376"/>
      </c:barChart>
      <c:catAx>
        <c:axId val="194326262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3261376"/>
        <c:crosses val="autoZero"/>
        <c:auto val="1"/>
        <c:lblAlgn val="ctr"/>
        <c:lblOffset val="100"/>
        <c:noMultiLvlLbl val="0"/>
      </c:catAx>
      <c:valAx>
        <c:axId val="194326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32626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Was your salary reduced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ACB-4E74-84AA-DFF6A525A14E}"/>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ACB-4E74-84AA-DFF6A525A14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Sheet1!$A$274:$A$275</c:f>
              <c:strCache>
                <c:ptCount val="2"/>
                <c:pt idx="0">
                  <c:v>Yes</c:v>
                </c:pt>
                <c:pt idx="1">
                  <c:v>No</c:v>
                </c:pt>
              </c:strCache>
            </c:strRef>
          </c:cat>
          <c:val>
            <c:numRef>
              <c:f>Sheet1!$B$274:$B$275</c:f>
              <c:numCache>
                <c:formatCode>General</c:formatCode>
                <c:ptCount val="2"/>
                <c:pt idx="0">
                  <c:v>0</c:v>
                </c:pt>
                <c:pt idx="1">
                  <c:v>20</c:v>
                </c:pt>
              </c:numCache>
            </c:numRef>
          </c:val>
          <c:extLst>
            <c:ext xmlns:c16="http://schemas.microsoft.com/office/drawing/2014/chart" uri="{C3380CC4-5D6E-409C-BE32-E72D297353CC}">
              <c16:uniqueId val="{00000004-4ACB-4E74-84AA-DFF6A525A14E}"/>
            </c:ext>
          </c:extLst>
        </c:ser>
        <c:dLbls>
          <c:showLegendKey val="0"/>
          <c:showVal val="0"/>
          <c:showCatName val="0"/>
          <c:showSerName val="0"/>
          <c:showPercent val="0"/>
          <c:showBubbleSize val="0"/>
        </c:dLbls>
        <c:gapWidth val="100"/>
        <c:axId val="2052797472"/>
        <c:axId val="2052796640"/>
      </c:barChart>
      <c:catAx>
        <c:axId val="205279747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6640"/>
        <c:crosses val="autoZero"/>
        <c:auto val="1"/>
        <c:lblAlgn val="ctr"/>
        <c:lblOffset val="100"/>
        <c:noMultiLvlLbl val="0"/>
      </c:catAx>
      <c:valAx>
        <c:axId val="2052796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74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If not, were you afraid that your salary will be reduced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7B4-46B8-A4AB-2A996C700527}"/>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7B4-46B8-A4AB-2A996C700527}"/>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7B4-46B8-A4AB-2A996C70052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Sheet1!$A$296:$A$298</c:f>
              <c:strCache>
                <c:ptCount val="3"/>
                <c:pt idx="0">
                  <c:v>Yes</c:v>
                </c:pt>
                <c:pt idx="1">
                  <c:v>No</c:v>
                </c:pt>
                <c:pt idx="2">
                  <c:v>Maybe</c:v>
                </c:pt>
              </c:strCache>
            </c:strRef>
          </c:cat>
          <c:val>
            <c:numRef>
              <c:f>Sheet1!$B$296:$B$298</c:f>
              <c:numCache>
                <c:formatCode>General</c:formatCode>
                <c:ptCount val="3"/>
                <c:pt idx="0">
                  <c:v>2</c:v>
                </c:pt>
                <c:pt idx="1">
                  <c:v>16</c:v>
                </c:pt>
                <c:pt idx="2">
                  <c:v>2</c:v>
                </c:pt>
              </c:numCache>
            </c:numRef>
          </c:val>
          <c:extLst>
            <c:ext xmlns:c16="http://schemas.microsoft.com/office/drawing/2014/chart" uri="{C3380CC4-5D6E-409C-BE32-E72D297353CC}">
              <c16:uniqueId val="{00000006-77B4-46B8-A4AB-2A996C700527}"/>
            </c:ext>
          </c:extLst>
        </c:ser>
        <c:dLbls>
          <c:showLegendKey val="0"/>
          <c:showVal val="0"/>
          <c:showCatName val="0"/>
          <c:showSerName val="0"/>
          <c:showPercent val="0"/>
          <c:showBubbleSize val="0"/>
        </c:dLbls>
        <c:gapWidth val="100"/>
        <c:axId val="2129733072"/>
        <c:axId val="2129734736"/>
      </c:barChart>
      <c:catAx>
        <c:axId val="212973307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34736"/>
        <c:crosses val="autoZero"/>
        <c:auto val="1"/>
        <c:lblAlgn val="ctr"/>
        <c:lblOffset val="100"/>
        <c:noMultiLvlLbl val="0"/>
      </c:catAx>
      <c:valAx>
        <c:axId val="2129734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330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was your workplace during Covid-19 about hygiene?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E2F-40CB-80C2-429C967B7C63}"/>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E2F-40CB-80C2-429C967B7C63}"/>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E2F-40CB-80C2-429C967B7C6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Sheet1!$A$319:$A$321</c:f>
              <c:strCache>
                <c:ptCount val="3"/>
                <c:pt idx="0">
                  <c:v>Safe to work at</c:v>
                </c:pt>
                <c:pt idx="1">
                  <c:v>Unsafe to work at</c:v>
                </c:pt>
                <c:pt idx="2">
                  <c:v>I don’t know</c:v>
                </c:pt>
              </c:strCache>
            </c:strRef>
          </c:cat>
          <c:val>
            <c:numRef>
              <c:f>Sheet1!$B$319:$B$321</c:f>
              <c:numCache>
                <c:formatCode>General</c:formatCode>
                <c:ptCount val="3"/>
                <c:pt idx="0">
                  <c:v>1</c:v>
                </c:pt>
                <c:pt idx="1">
                  <c:v>18</c:v>
                </c:pt>
                <c:pt idx="2">
                  <c:v>1</c:v>
                </c:pt>
              </c:numCache>
            </c:numRef>
          </c:val>
          <c:extLst>
            <c:ext xmlns:c16="http://schemas.microsoft.com/office/drawing/2014/chart" uri="{C3380CC4-5D6E-409C-BE32-E72D297353CC}">
              <c16:uniqueId val="{00000006-7E2F-40CB-80C2-429C967B7C63}"/>
            </c:ext>
          </c:extLst>
        </c:ser>
        <c:dLbls>
          <c:showLegendKey val="0"/>
          <c:showVal val="0"/>
          <c:showCatName val="0"/>
          <c:showSerName val="0"/>
          <c:showPercent val="0"/>
          <c:showBubbleSize val="0"/>
        </c:dLbls>
        <c:gapWidth val="100"/>
        <c:axId val="1925232016"/>
        <c:axId val="1925229520"/>
      </c:barChart>
      <c:catAx>
        <c:axId val="192523201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5229520"/>
        <c:crosses val="autoZero"/>
        <c:auto val="1"/>
        <c:lblAlgn val="ctr"/>
        <c:lblOffset val="100"/>
        <c:noMultiLvlLbl val="0"/>
      </c:catAx>
      <c:valAx>
        <c:axId val="1925229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52320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Ryanair accommodate all the necessary health and hygiene requirements at the workplace?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0C5-4E6D-B4FE-870D29AE37AC}"/>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0C5-4E6D-B4FE-870D29AE37A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Sheet1!$A$338:$A$339</c:f>
              <c:strCache>
                <c:ptCount val="2"/>
                <c:pt idx="0">
                  <c:v>Yes</c:v>
                </c:pt>
                <c:pt idx="1">
                  <c:v>No</c:v>
                </c:pt>
              </c:strCache>
            </c:strRef>
          </c:cat>
          <c:val>
            <c:numRef>
              <c:f>Sheet1!$B$338:$B$339</c:f>
              <c:numCache>
                <c:formatCode>General</c:formatCode>
                <c:ptCount val="2"/>
                <c:pt idx="0">
                  <c:v>20</c:v>
                </c:pt>
                <c:pt idx="1">
                  <c:v>0</c:v>
                </c:pt>
              </c:numCache>
            </c:numRef>
          </c:val>
          <c:extLst>
            <c:ext xmlns:c16="http://schemas.microsoft.com/office/drawing/2014/chart" uri="{C3380CC4-5D6E-409C-BE32-E72D297353CC}">
              <c16:uniqueId val="{00000004-60C5-4E6D-B4FE-870D29AE37AC}"/>
            </c:ext>
          </c:extLst>
        </c:ser>
        <c:dLbls>
          <c:showLegendKey val="0"/>
          <c:showVal val="0"/>
          <c:showCatName val="0"/>
          <c:showSerName val="0"/>
          <c:showPercent val="0"/>
          <c:showBubbleSize val="0"/>
        </c:dLbls>
        <c:gapWidth val="100"/>
        <c:axId val="2013416864"/>
        <c:axId val="2013413952"/>
      </c:barChart>
      <c:catAx>
        <c:axId val="201341686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3413952"/>
        <c:crosses val="autoZero"/>
        <c:auto val="1"/>
        <c:lblAlgn val="ctr"/>
        <c:lblOffset val="100"/>
        <c:noMultiLvlLbl val="0"/>
      </c:catAx>
      <c:valAx>
        <c:axId val="2013413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34168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you get Covid-19 during lockdown?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F94-4CD6-8A79-D279A4E3D49D}"/>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F94-4CD6-8A79-D279A4E3D49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Sheet1!$A$371:$A$372</c:f>
              <c:strCache>
                <c:ptCount val="2"/>
                <c:pt idx="0">
                  <c:v>Yes</c:v>
                </c:pt>
                <c:pt idx="1">
                  <c:v>No</c:v>
                </c:pt>
              </c:strCache>
            </c:strRef>
          </c:cat>
          <c:val>
            <c:numRef>
              <c:f>Sheet1!$B$371:$B$372</c:f>
              <c:numCache>
                <c:formatCode>General</c:formatCode>
                <c:ptCount val="2"/>
                <c:pt idx="0">
                  <c:v>8</c:v>
                </c:pt>
                <c:pt idx="1">
                  <c:v>12</c:v>
                </c:pt>
              </c:numCache>
            </c:numRef>
          </c:val>
          <c:extLst>
            <c:ext xmlns:c16="http://schemas.microsoft.com/office/drawing/2014/chart" uri="{C3380CC4-5D6E-409C-BE32-E72D297353CC}">
              <c16:uniqueId val="{00000004-2F94-4CD6-8A79-D279A4E3D49D}"/>
            </c:ext>
          </c:extLst>
        </c:ser>
        <c:dLbls>
          <c:showLegendKey val="0"/>
          <c:showVal val="0"/>
          <c:showCatName val="0"/>
          <c:showSerName val="0"/>
          <c:showPercent val="0"/>
          <c:showBubbleSize val="0"/>
        </c:dLbls>
        <c:gapWidth val="100"/>
        <c:axId val="2083773424"/>
        <c:axId val="2083787568"/>
      </c:barChart>
      <c:catAx>
        <c:axId val="208377342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87568"/>
        <c:crosses val="autoZero"/>
        <c:auto val="1"/>
        <c:lblAlgn val="ctr"/>
        <c:lblOffset val="100"/>
        <c:noMultiLvlLbl val="0"/>
      </c:catAx>
      <c:valAx>
        <c:axId val="2083787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73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you get paid leave after being affected by Covid-19 during the pandemic?</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0DA-4247-92E1-C79715CB6B06}"/>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0DA-4247-92E1-C79715CB6B0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Sheet1!$A$411:$A$412</c:f>
              <c:strCache>
                <c:ptCount val="2"/>
                <c:pt idx="0">
                  <c:v>Yes</c:v>
                </c:pt>
                <c:pt idx="1">
                  <c:v>No</c:v>
                </c:pt>
              </c:strCache>
            </c:strRef>
          </c:cat>
          <c:val>
            <c:numRef>
              <c:f>Sheet1!$B$411:$B$412</c:f>
              <c:numCache>
                <c:formatCode>General</c:formatCode>
                <c:ptCount val="2"/>
                <c:pt idx="0">
                  <c:v>13</c:v>
                </c:pt>
                <c:pt idx="1">
                  <c:v>7</c:v>
                </c:pt>
              </c:numCache>
            </c:numRef>
          </c:val>
          <c:extLst>
            <c:ext xmlns:c16="http://schemas.microsoft.com/office/drawing/2014/chart" uri="{C3380CC4-5D6E-409C-BE32-E72D297353CC}">
              <c16:uniqueId val="{00000004-00DA-4247-92E1-C79715CB6B06}"/>
            </c:ext>
          </c:extLst>
        </c:ser>
        <c:dLbls>
          <c:showLegendKey val="0"/>
          <c:showVal val="0"/>
          <c:showCatName val="0"/>
          <c:showSerName val="0"/>
          <c:showPercent val="0"/>
          <c:showBubbleSize val="0"/>
        </c:dLbls>
        <c:gapWidth val="100"/>
        <c:axId val="2083766352"/>
        <c:axId val="2083755120"/>
      </c:barChart>
      <c:catAx>
        <c:axId val="208376635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55120"/>
        <c:crosses val="autoZero"/>
        <c:auto val="1"/>
        <c:lblAlgn val="ctr"/>
        <c:lblOffset val="100"/>
        <c:noMultiLvlLbl val="0"/>
      </c:catAx>
      <c:valAx>
        <c:axId val="2083755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663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you have to work from home even after being affected by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E47-400F-8368-780AD9873543}"/>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E47-400F-8368-780AD987354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Sheet1!$A$427:$A$428</c:f>
              <c:strCache>
                <c:ptCount val="2"/>
                <c:pt idx="0">
                  <c:v>Yes</c:v>
                </c:pt>
                <c:pt idx="1">
                  <c:v>No</c:v>
                </c:pt>
              </c:strCache>
            </c:strRef>
          </c:cat>
          <c:val>
            <c:numRef>
              <c:f>Sheet1!$B$427:$B$428</c:f>
              <c:numCache>
                <c:formatCode>General</c:formatCode>
                <c:ptCount val="2"/>
                <c:pt idx="0">
                  <c:v>8</c:v>
                </c:pt>
                <c:pt idx="1">
                  <c:v>12</c:v>
                </c:pt>
              </c:numCache>
            </c:numRef>
          </c:val>
          <c:extLst>
            <c:ext xmlns:c16="http://schemas.microsoft.com/office/drawing/2014/chart" uri="{C3380CC4-5D6E-409C-BE32-E72D297353CC}">
              <c16:uniqueId val="{00000004-CE47-400F-8368-780AD9873543}"/>
            </c:ext>
          </c:extLst>
        </c:ser>
        <c:dLbls>
          <c:showLegendKey val="0"/>
          <c:showVal val="0"/>
          <c:showCatName val="0"/>
          <c:showSerName val="0"/>
          <c:showPercent val="0"/>
          <c:showBubbleSize val="0"/>
        </c:dLbls>
        <c:gapWidth val="100"/>
        <c:axId val="1770295584"/>
        <c:axId val="1770296000"/>
      </c:barChart>
      <c:catAx>
        <c:axId val="177029558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6000"/>
        <c:crosses val="autoZero"/>
        <c:auto val="1"/>
        <c:lblAlgn val="ctr"/>
        <c:lblOffset val="100"/>
        <c:noMultiLvlLbl val="0"/>
      </c:catAx>
      <c:valAx>
        <c:axId val="177029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55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Ryanair provide you with free Covid-19 test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72A-4552-9319-21B3D5D7627C}"/>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72A-4552-9319-21B3D5D7627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Sheet1!$A$445:$A$446</c:f>
              <c:strCache>
                <c:ptCount val="2"/>
                <c:pt idx="0">
                  <c:v>Yes</c:v>
                </c:pt>
                <c:pt idx="1">
                  <c:v>No</c:v>
                </c:pt>
              </c:strCache>
            </c:strRef>
          </c:cat>
          <c:val>
            <c:numRef>
              <c:f>Sheet1!$B$445:$B$446</c:f>
              <c:numCache>
                <c:formatCode>General</c:formatCode>
                <c:ptCount val="2"/>
                <c:pt idx="0">
                  <c:v>17</c:v>
                </c:pt>
                <c:pt idx="1">
                  <c:v>3</c:v>
                </c:pt>
              </c:numCache>
            </c:numRef>
          </c:val>
          <c:extLst>
            <c:ext xmlns:c16="http://schemas.microsoft.com/office/drawing/2014/chart" uri="{C3380CC4-5D6E-409C-BE32-E72D297353CC}">
              <c16:uniqueId val="{00000004-072A-4552-9319-21B3D5D7627C}"/>
            </c:ext>
          </c:extLst>
        </c:ser>
        <c:dLbls>
          <c:showLegendKey val="0"/>
          <c:showVal val="0"/>
          <c:showCatName val="0"/>
          <c:showSerName val="0"/>
          <c:showPercent val="0"/>
          <c:showBubbleSize val="0"/>
        </c:dLbls>
        <c:gapWidth val="100"/>
        <c:axId val="1946402816"/>
        <c:axId val="1946406976"/>
      </c:barChart>
      <c:catAx>
        <c:axId val="194640281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406976"/>
        <c:crosses val="autoZero"/>
        <c:auto val="1"/>
        <c:lblAlgn val="ctr"/>
        <c:lblOffset val="100"/>
        <c:noMultiLvlLbl val="0"/>
      </c:catAx>
      <c:valAx>
        <c:axId val="1946406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4028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Ryanair provide you with vaccination facilities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AFD-4192-A2A9-62F250100DB9}"/>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AFD-4192-A2A9-62F250100DB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Sheet1!$A$463:$A$464</c:f>
              <c:strCache>
                <c:ptCount val="2"/>
                <c:pt idx="0">
                  <c:v>Yes</c:v>
                </c:pt>
                <c:pt idx="1">
                  <c:v>No</c:v>
                </c:pt>
              </c:strCache>
            </c:strRef>
          </c:cat>
          <c:val>
            <c:numRef>
              <c:f>Sheet1!$B$463:$B$464</c:f>
              <c:numCache>
                <c:formatCode>General</c:formatCode>
                <c:ptCount val="2"/>
                <c:pt idx="0">
                  <c:v>13</c:v>
                </c:pt>
                <c:pt idx="1">
                  <c:v>7</c:v>
                </c:pt>
              </c:numCache>
            </c:numRef>
          </c:val>
          <c:extLst>
            <c:ext xmlns:c16="http://schemas.microsoft.com/office/drawing/2014/chart" uri="{C3380CC4-5D6E-409C-BE32-E72D297353CC}">
              <c16:uniqueId val="{00000004-8AFD-4192-A2A9-62F250100DB9}"/>
            </c:ext>
          </c:extLst>
        </c:ser>
        <c:dLbls>
          <c:showLegendKey val="0"/>
          <c:showVal val="0"/>
          <c:showCatName val="0"/>
          <c:showSerName val="0"/>
          <c:showPercent val="0"/>
          <c:showBubbleSize val="0"/>
        </c:dLbls>
        <c:gapWidth val="100"/>
        <c:axId val="1770296832"/>
        <c:axId val="1770293504"/>
      </c:barChart>
      <c:catAx>
        <c:axId val="177029683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3504"/>
        <c:crosses val="autoZero"/>
        <c:auto val="1"/>
        <c:lblAlgn val="ctr"/>
        <c:lblOffset val="100"/>
        <c:noMultiLvlLbl val="0"/>
      </c:catAx>
      <c:valAx>
        <c:axId val="1770293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68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Have you worked overtime without being paid during the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F00-4650-92D4-8D783C5300A6}"/>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F00-4650-92D4-8D783C5300A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Sheet1!$A$483:$A$484</c:f>
              <c:strCache>
                <c:ptCount val="2"/>
                <c:pt idx="0">
                  <c:v>Yes</c:v>
                </c:pt>
                <c:pt idx="1">
                  <c:v>No</c:v>
                </c:pt>
              </c:strCache>
            </c:strRef>
          </c:cat>
          <c:val>
            <c:numRef>
              <c:f>Sheet1!$B$483:$B$484</c:f>
              <c:numCache>
                <c:formatCode>General</c:formatCode>
                <c:ptCount val="2"/>
                <c:pt idx="0">
                  <c:v>0</c:v>
                </c:pt>
                <c:pt idx="1">
                  <c:v>20</c:v>
                </c:pt>
              </c:numCache>
            </c:numRef>
          </c:val>
          <c:extLst>
            <c:ext xmlns:c16="http://schemas.microsoft.com/office/drawing/2014/chart" uri="{C3380CC4-5D6E-409C-BE32-E72D297353CC}">
              <c16:uniqueId val="{00000004-AF00-4650-92D4-8D783C5300A6}"/>
            </c:ext>
          </c:extLst>
        </c:ser>
        <c:dLbls>
          <c:showLegendKey val="0"/>
          <c:showVal val="0"/>
          <c:showCatName val="0"/>
          <c:showSerName val="0"/>
          <c:showPercent val="0"/>
          <c:showBubbleSize val="0"/>
        </c:dLbls>
        <c:gapWidth val="100"/>
        <c:axId val="2028093920"/>
        <c:axId val="2028097248"/>
      </c:barChart>
      <c:catAx>
        <c:axId val="202809392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097248"/>
        <c:crosses val="autoZero"/>
        <c:auto val="1"/>
        <c:lblAlgn val="ctr"/>
        <c:lblOffset val="100"/>
        <c:noMultiLvlLbl val="0"/>
      </c:catAx>
      <c:valAx>
        <c:axId val="2028097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0939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Were you in Furlough programme (even for a short period choose Yes)?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8A9-42AD-9689-1E9787339B1F}"/>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8A9-42AD-9689-1E9787339B1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Sheet1!$A$512:$A$513</c:f>
              <c:strCache>
                <c:ptCount val="2"/>
                <c:pt idx="0">
                  <c:v>Yes</c:v>
                </c:pt>
                <c:pt idx="1">
                  <c:v>No</c:v>
                </c:pt>
              </c:strCache>
            </c:strRef>
          </c:cat>
          <c:val>
            <c:numRef>
              <c:f>Sheet1!$B$512:$B$513</c:f>
              <c:numCache>
                <c:formatCode>General</c:formatCode>
                <c:ptCount val="2"/>
                <c:pt idx="0">
                  <c:v>16</c:v>
                </c:pt>
                <c:pt idx="1">
                  <c:v>4</c:v>
                </c:pt>
              </c:numCache>
            </c:numRef>
          </c:val>
          <c:extLst>
            <c:ext xmlns:c16="http://schemas.microsoft.com/office/drawing/2014/chart" uri="{C3380CC4-5D6E-409C-BE32-E72D297353CC}">
              <c16:uniqueId val="{00000004-88A9-42AD-9689-1E9787339B1F}"/>
            </c:ext>
          </c:extLst>
        </c:ser>
        <c:dLbls>
          <c:showLegendKey val="0"/>
          <c:showVal val="0"/>
          <c:showCatName val="0"/>
          <c:showSerName val="0"/>
          <c:showPercent val="0"/>
          <c:showBubbleSize val="0"/>
        </c:dLbls>
        <c:gapWidth val="100"/>
        <c:axId val="2083751792"/>
        <c:axId val="2083765104"/>
      </c:barChart>
      <c:catAx>
        <c:axId val="208375179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65104"/>
        <c:crosses val="autoZero"/>
        <c:auto val="1"/>
        <c:lblAlgn val="ctr"/>
        <c:lblOffset val="100"/>
        <c:noMultiLvlLbl val="0"/>
      </c:catAx>
      <c:valAx>
        <c:axId val="2083765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517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Was your partner at all in Furlough programme during Covid-19?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768-446B-A6D0-94BCFA31F25A}"/>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768-446B-A6D0-94BCFA31F25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Sheet1!$A$535:$A$536</c:f>
              <c:strCache>
                <c:ptCount val="2"/>
                <c:pt idx="0">
                  <c:v>Yes</c:v>
                </c:pt>
                <c:pt idx="1">
                  <c:v>No</c:v>
                </c:pt>
              </c:strCache>
            </c:strRef>
          </c:cat>
          <c:val>
            <c:numRef>
              <c:f>Sheet1!$B$535:$B$536</c:f>
              <c:numCache>
                <c:formatCode>General</c:formatCode>
                <c:ptCount val="2"/>
                <c:pt idx="0">
                  <c:v>7</c:v>
                </c:pt>
                <c:pt idx="1">
                  <c:v>13</c:v>
                </c:pt>
              </c:numCache>
            </c:numRef>
          </c:val>
          <c:extLst>
            <c:ext xmlns:c16="http://schemas.microsoft.com/office/drawing/2014/chart" uri="{C3380CC4-5D6E-409C-BE32-E72D297353CC}">
              <c16:uniqueId val="{00000004-3768-446B-A6D0-94BCFA31F25A}"/>
            </c:ext>
          </c:extLst>
        </c:ser>
        <c:dLbls>
          <c:showLegendKey val="0"/>
          <c:showVal val="0"/>
          <c:showCatName val="0"/>
          <c:showSerName val="0"/>
          <c:showPercent val="0"/>
          <c:showBubbleSize val="0"/>
        </c:dLbls>
        <c:gapWidth val="100"/>
        <c:axId val="1919570256"/>
        <c:axId val="1919570672"/>
      </c:barChart>
      <c:catAx>
        <c:axId val="191957025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570672"/>
        <c:crosses val="autoZero"/>
        <c:auto val="1"/>
        <c:lblAlgn val="ctr"/>
        <c:lblOffset val="100"/>
        <c:noMultiLvlLbl val="0"/>
      </c:catAx>
      <c:valAx>
        <c:axId val="1919570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5702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did you feel about Covid-19 during the years before the vaccination?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A30-46FF-AB82-A047126C049D}"/>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A30-46FF-AB82-A047126C049D}"/>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A30-46FF-AB82-A047126C049D}"/>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A30-46FF-AB82-A047126C049D}"/>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A30-46FF-AB82-A047126C049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Sheet1!$A$559:$A$563</c:f>
              <c:strCache>
                <c:ptCount val="5"/>
                <c:pt idx="0">
                  <c:v>Anxious</c:v>
                </c:pt>
                <c:pt idx="1">
                  <c:v>Nervous</c:v>
                </c:pt>
                <c:pt idx="2">
                  <c:v>Ordinary </c:v>
                </c:pt>
                <c:pt idx="3">
                  <c:v>Worried </c:v>
                </c:pt>
                <c:pt idx="4">
                  <c:v>Others (Please Specify)</c:v>
                </c:pt>
              </c:strCache>
            </c:strRef>
          </c:cat>
          <c:val>
            <c:numRef>
              <c:f>Sheet1!$B$559:$B$563</c:f>
              <c:numCache>
                <c:formatCode>General</c:formatCode>
                <c:ptCount val="5"/>
                <c:pt idx="0">
                  <c:v>2</c:v>
                </c:pt>
                <c:pt idx="1">
                  <c:v>7</c:v>
                </c:pt>
                <c:pt idx="2">
                  <c:v>0</c:v>
                </c:pt>
                <c:pt idx="3">
                  <c:v>11</c:v>
                </c:pt>
                <c:pt idx="4">
                  <c:v>0</c:v>
                </c:pt>
              </c:numCache>
            </c:numRef>
          </c:val>
          <c:extLst>
            <c:ext xmlns:c16="http://schemas.microsoft.com/office/drawing/2014/chart" uri="{C3380CC4-5D6E-409C-BE32-E72D297353CC}">
              <c16:uniqueId val="{0000000A-8A30-46FF-AB82-A047126C049D}"/>
            </c:ext>
          </c:extLst>
        </c:ser>
        <c:dLbls>
          <c:showLegendKey val="0"/>
          <c:showVal val="0"/>
          <c:showCatName val="0"/>
          <c:showSerName val="0"/>
          <c:showPercent val="0"/>
          <c:showBubbleSize val="0"/>
        </c:dLbls>
        <c:gapWidth val="100"/>
        <c:axId val="1927784048"/>
        <c:axId val="1927781552"/>
      </c:barChart>
      <c:catAx>
        <c:axId val="192778404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7781552"/>
        <c:crosses val="autoZero"/>
        <c:auto val="1"/>
        <c:lblAlgn val="ctr"/>
        <c:lblOffset val="100"/>
        <c:noMultiLvlLbl val="0"/>
      </c:catAx>
      <c:valAx>
        <c:axId val="1927781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77840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400" b="1" i="0" u="none" strike="noStrike" cap="all" baseline="0">
                <a:effectLst/>
              </a:rPr>
              <a:t>How do you feel about Covid-19 after the vaccination?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E91-46DB-8F9F-18DFCAAA905F}"/>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E91-46DB-8F9F-18DFCAAA905F}"/>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E91-46DB-8F9F-18DFCAAA905F}"/>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E91-46DB-8F9F-18DFCAAA905F}"/>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E91-46DB-8F9F-18DFCAAA905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Sheet1!$A$581:$A$585</c:f>
              <c:strCache>
                <c:ptCount val="5"/>
                <c:pt idx="0">
                  <c:v>Nervous</c:v>
                </c:pt>
                <c:pt idx="1">
                  <c:v>Satisfied </c:v>
                </c:pt>
                <c:pt idx="2">
                  <c:v>Worried </c:v>
                </c:pt>
                <c:pt idx="3">
                  <c:v>Good</c:v>
                </c:pt>
                <c:pt idx="4">
                  <c:v>Others (Please Specify) (No vaccination)</c:v>
                </c:pt>
              </c:strCache>
            </c:strRef>
          </c:cat>
          <c:val>
            <c:numRef>
              <c:f>Sheet1!$B$581:$B$585</c:f>
              <c:numCache>
                <c:formatCode>General</c:formatCode>
                <c:ptCount val="5"/>
                <c:pt idx="0">
                  <c:v>0</c:v>
                </c:pt>
                <c:pt idx="1">
                  <c:v>15</c:v>
                </c:pt>
                <c:pt idx="2">
                  <c:v>0</c:v>
                </c:pt>
                <c:pt idx="3">
                  <c:v>4</c:v>
                </c:pt>
                <c:pt idx="4">
                  <c:v>1</c:v>
                </c:pt>
              </c:numCache>
            </c:numRef>
          </c:val>
          <c:extLst>
            <c:ext xmlns:c16="http://schemas.microsoft.com/office/drawing/2014/chart" uri="{C3380CC4-5D6E-409C-BE32-E72D297353CC}">
              <c16:uniqueId val="{0000000A-5E91-46DB-8F9F-18DFCAAA905F}"/>
            </c:ext>
          </c:extLst>
        </c:ser>
        <c:dLbls>
          <c:showLegendKey val="0"/>
          <c:showVal val="0"/>
          <c:showCatName val="0"/>
          <c:showSerName val="0"/>
          <c:showPercent val="0"/>
          <c:showBubbleSize val="0"/>
        </c:dLbls>
        <c:gapWidth val="100"/>
        <c:axId val="1770297248"/>
        <c:axId val="1770297664"/>
      </c:barChart>
      <c:catAx>
        <c:axId val="177029724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7664"/>
        <c:crosses val="autoZero"/>
        <c:auto val="1"/>
        <c:lblAlgn val="ctr"/>
        <c:lblOffset val="100"/>
        <c:noMultiLvlLbl val="0"/>
      </c:catAx>
      <c:valAx>
        <c:axId val="1770297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972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My physical health was affected by the Covid-19 pandemic</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B6E-4BD3-A7D8-097880C685DA}"/>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B6E-4BD3-A7D8-097880C685DA}"/>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B6E-4BD3-A7D8-097880C685DA}"/>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B6E-4BD3-A7D8-097880C685DA}"/>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B6E-4BD3-A7D8-097880C685D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Sheet1!$A$616:$A$620</c:f>
              <c:strCache>
                <c:ptCount val="5"/>
                <c:pt idx="0">
                  <c:v>Strongly Agree</c:v>
                </c:pt>
                <c:pt idx="1">
                  <c:v>Agree</c:v>
                </c:pt>
                <c:pt idx="2">
                  <c:v>Neutral  </c:v>
                </c:pt>
                <c:pt idx="3">
                  <c:v>Disagree</c:v>
                </c:pt>
                <c:pt idx="4">
                  <c:v>Strongly Disagree</c:v>
                </c:pt>
              </c:strCache>
            </c:strRef>
          </c:cat>
          <c:val>
            <c:numRef>
              <c:f>Sheet1!$B$616:$B$620</c:f>
              <c:numCache>
                <c:formatCode>General</c:formatCode>
                <c:ptCount val="5"/>
                <c:pt idx="0">
                  <c:v>1</c:v>
                </c:pt>
                <c:pt idx="1">
                  <c:v>13</c:v>
                </c:pt>
                <c:pt idx="2">
                  <c:v>1</c:v>
                </c:pt>
                <c:pt idx="3">
                  <c:v>5</c:v>
                </c:pt>
                <c:pt idx="4">
                  <c:v>0</c:v>
                </c:pt>
              </c:numCache>
            </c:numRef>
          </c:val>
          <c:extLst>
            <c:ext xmlns:c16="http://schemas.microsoft.com/office/drawing/2014/chart" uri="{C3380CC4-5D6E-409C-BE32-E72D297353CC}">
              <c16:uniqueId val="{0000000A-6B6E-4BD3-A7D8-097880C685DA}"/>
            </c:ext>
          </c:extLst>
        </c:ser>
        <c:dLbls>
          <c:showLegendKey val="0"/>
          <c:showVal val="0"/>
          <c:showCatName val="0"/>
          <c:showSerName val="0"/>
          <c:showPercent val="0"/>
          <c:showBubbleSize val="0"/>
        </c:dLbls>
        <c:gapWidth val="100"/>
        <c:axId val="2083743888"/>
        <c:axId val="2083756784"/>
      </c:barChart>
      <c:catAx>
        <c:axId val="208374388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56784"/>
        <c:crosses val="autoZero"/>
        <c:auto val="1"/>
        <c:lblAlgn val="ctr"/>
        <c:lblOffset val="100"/>
        <c:noMultiLvlLbl val="0"/>
      </c:catAx>
      <c:valAx>
        <c:axId val="2083756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438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have lost stamina as an impact of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9C1-4763-BB04-F9B8324842F3}"/>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9C1-4763-BB04-F9B8324842F3}"/>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9C1-4763-BB04-F9B8324842F3}"/>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9C1-4763-BB04-F9B8324842F3}"/>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9C1-4763-BB04-F9B8324842F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Sheet1!$A$645:$A$649</c:f>
              <c:strCache>
                <c:ptCount val="5"/>
                <c:pt idx="0">
                  <c:v>Strongly Agree</c:v>
                </c:pt>
                <c:pt idx="1">
                  <c:v>Agree</c:v>
                </c:pt>
                <c:pt idx="2">
                  <c:v>Neutral  </c:v>
                </c:pt>
                <c:pt idx="3">
                  <c:v>Disagree</c:v>
                </c:pt>
                <c:pt idx="4">
                  <c:v>Strongly Disagree</c:v>
                </c:pt>
              </c:strCache>
            </c:strRef>
          </c:cat>
          <c:val>
            <c:numRef>
              <c:f>Sheet1!$B$645:$B$649</c:f>
              <c:numCache>
                <c:formatCode>General</c:formatCode>
                <c:ptCount val="5"/>
                <c:pt idx="0">
                  <c:v>1</c:v>
                </c:pt>
                <c:pt idx="1">
                  <c:v>3</c:v>
                </c:pt>
                <c:pt idx="2">
                  <c:v>2</c:v>
                </c:pt>
                <c:pt idx="3">
                  <c:v>14</c:v>
                </c:pt>
                <c:pt idx="4">
                  <c:v>0</c:v>
                </c:pt>
              </c:numCache>
            </c:numRef>
          </c:val>
          <c:extLst>
            <c:ext xmlns:c16="http://schemas.microsoft.com/office/drawing/2014/chart" uri="{C3380CC4-5D6E-409C-BE32-E72D297353CC}">
              <c16:uniqueId val="{0000000A-69C1-4763-BB04-F9B8324842F3}"/>
            </c:ext>
          </c:extLst>
        </c:ser>
        <c:dLbls>
          <c:showLegendKey val="0"/>
          <c:showVal val="0"/>
          <c:showCatName val="0"/>
          <c:showSerName val="0"/>
          <c:showPercent val="0"/>
          <c:showBubbleSize val="0"/>
        </c:dLbls>
        <c:gapWidth val="100"/>
        <c:axId val="2013417280"/>
        <c:axId val="2013412704"/>
      </c:barChart>
      <c:catAx>
        <c:axId val="201341728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3412704"/>
        <c:crosses val="autoZero"/>
        <c:auto val="1"/>
        <c:lblAlgn val="ctr"/>
        <c:lblOffset val="100"/>
        <c:noMultiLvlLbl val="0"/>
      </c:catAx>
      <c:valAx>
        <c:axId val="2013412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34172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have shortage of breath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640-4D8C-A194-89E818717B91}"/>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640-4D8C-A194-89E818717B91}"/>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640-4D8C-A194-89E818717B91}"/>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640-4D8C-A194-89E818717B91}"/>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640-4D8C-A194-89E818717B9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Sheet1!$A$661:$A$665</c:f>
              <c:strCache>
                <c:ptCount val="5"/>
                <c:pt idx="0">
                  <c:v>Strongly Agree</c:v>
                </c:pt>
                <c:pt idx="1">
                  <c:v>Agree</c:v>
                </c:pt>
                <c:pt idx="2">
                  <c:v>Neutral  </c:v>
                </c:pt>
                <c:pt idx="3">
                  <c:v>Disagree</c:v>
                </c:pt>
                <c:pt idx="4">
                  <c:v>Strongly Disagree</c:v>
                </c:pt>
              </c:strCache>
            </c:strRef>
          </c:cat>
          <c:val>
            <c:numRef>
              <c:f>Sheet1!$B$661:$B$665</c:f>
              <c:numCache>
                <c:formatCode>General</c:formatCode>
                <c:ptCount val="5"/>
                <c:pt idx="0">
                  <c:v>0</c:v>
                </c:pt>
                <c:pt idx="1">
                  <c:v>2</c:v>
                </c:pt>
                <c:pt idx="2">
                  <c:v>3</c:v>
                </c:pt>
                <c:pt idx="3">
                  <c:v>15</c:v>
                </c:pt>
                <c:pt idx="4">
                  <c:v>0</c:v>
                </c:pt>
              </c:numCache>
            </c:numRef>
          </c:val>
          <c:extLst>
            <c:ext xmlns:c16="http://schemas.microsoft.com/office/drawing/2014/chart" uri="{C3380CC4-5D6E-409C-BE32-E72D297353CC}">
              <c16:uniqueId val="{0000000A-6640-4D8C-A194-89E818717B91}"/>
            </c:ext>
          </c:extLst>
        </c:ser>
        <c:dLbls>
          <c:showLegendKey val="0"/>
          <c:showVal val="0"/>
          <c:showCatName val="0"/>
          <c:showSerName val="0"/>
          <c:showPercent val="0"/>
          <c:showBubbleSize val="0"/>
        </c:dLbls>
        <c:gapWidth val="100"/>
        <c:axId val="2083760112"/>
        <c:axId val="2083762192"/>
      </c:barChart>
      <c:catAx>
        <c:axId val="208376011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62192"/>
        <c:crosses val="autoZero"/>
        <c:auto val="1"/>
        <c:lblAlgn val="ctr"/>
        <c:lblOffset val="100"/>
        <c:noMultiLvlLbl val="0"/>
      </c:catAx>
      <c:valAx>
        <c:axId val="2083762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60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My energy levels have been affected by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84A-40C1-ADF6-D93FEA44B149}"/>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84A-40C1-ADF6-D93FEA44B149}"/>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84A-40C1-ADF6-D93FEA44B149}"/>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84A-40C1-ADF6-D93FEA44B149}"/>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84A-40C1-ADF6-D93FEA44B14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Sheet1!$A$678:$A$682</c:f>
              <c:strCache>
                <c:ptCount val="5"/>
                <c:pt idx="0">
                  <c:v>Strongly Agree</c:v>
                </c:pt>
                <c:pt idx="1">
                  <c:v>Agree</c:v>
                </c:pt>
                <c:pt idx="2">
                  <c:v>Neutral  </c:v>
                </c:pt>
                <c:pt idx="3">
                  <c:v>Disagree</c:v>
                </c:pt>
                <c:pt idx="4">
                  <c:v>Strongly Disagree</c:v>
                </c:pt>
              </c:strCache>
            </c:strRef>
          </c:cat>
          <c:val>
            <c:numRef>
              <c:f>Sheet1!$B$678:$B$682</c:f>
              <c:numCache>
                <c:formatCode>General</c:formatCode>
                <c:ptCount val="5"/>
                <c:pt idx="0">
                  <c:v>1</c:v>
                </c:pt>
                <c:pt idx="1">
                  <c:v>11</c:v>
                </c:pt>
                <c:pt idx="2">
                  <c:v>1</c:v>
                </c:pt>
                <c:pt idx="3">
                  <c:v>7</c:v>
                </c:pt>
                <c:pt idx="4">
                  <c:v>0</c:v>
                </c:pt>
              </c:numCache>
            </c:numRef>
          </c:val>
          <c:extLst>
            <c:ext xmlns:c16="http://schemas.microsoft.com/office/drawing/2014/chart" uri="{C3380CC4-5D6E-409C-BE32-E72D297353CC}">
              <c16:uniqueId val="{0000000A-284A-40C1-ADF6-D93FEA44B149}"/>
            </c:ext>
          </c:extLst>
        </c:ser>
        <c:dLbls>
          <c:showLegendKey val="0"/>
          <c:showVal val="0"/>
          <c:showCatName val="0"/>
          <c:showSerName val="0"/>
          <c:showPercent val="0"/>
          <c:showBubbleSize val="0"/>
        </c:dLbls>
        <c:gapWidth val="100"/>
        <c:axId val="2052797056"/>
        <c:axId val="2052799968"/>
      </c:barChart>
      <c:catAx>
        <c:axId val="205279705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9968"/>
        <c:crosses val="autoZero"/>
        <c:auto val="1"/>
        <c:lblAlgn val="ctr"/>
        <c:lblOffset val="100"/>
        <c:noMultiLvlLbl val="0"/>
      </c:catAx>
      <c:valAx>
        <c:axId val="2052799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70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My sleeping habits have changed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67E-415A-B689-2FC34E81336E}"/>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67E-415A-B689-2FC34E81336E}"/>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67E-415A-B689-2FC34E81336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Sheet1!$A$691:$A$693</c:f>
              <c:strCache>
                <c:ptCount val="3"/>
                <c:pt idx="0">
                  <c:v>Yes</c:v>
                </c:pt>
                <c:pt idx="1">
                  <c:v>No</c:v>
                </c:pt>
                <c:pt idx="2">
                  <c:v>Maybe</c:v>
                </c:pt>
              </c:strCache>
            </c:strRef>
          </c:cat>
          <c:val>
            <c:numRef>
              <c:f>Sheet1!$B$691:$B$693</c:f>
              <c:numCache>
                <c:formatCode>General</c:formatCode>
                <c:ptCount val="3"/>
                <c:pt idx="0">
                  <c:v>4</c:v>
                </c:pt>
                <c:pt idx="1">
                  <c:v>15</c:v>
                </c:pt>
                <c:pt idx="2">
                  <c:v>1</c:v>
                </c:pt>
              </c:numCache>
            </c:numRef>
          </c:val>
          <c:extLst>
            <c:ext xmlns:c16="http://schemas.microsoft.com/office/drawing/2014/chart" uri="{C3380CC4-5D6E-409C-BE32-E72D297353CC}">
              <c16:uniqueId val="{00000006-E67E-415A-B689-2FC34E81336E}"/>
            </c:ext>
          </c:extLst>
        </c:ser>
        <c:dLbls>
          <c:showLegendKey val="0"/>
          <c:showVal val="0"/>
          <c:showCatName val="0"/>
          <c:showSerName val="0"/>
          <c:showPercent val="0"/>
          <c:showBubbleSize val="0"/>
        </c:dLbls>
        <c:gapWidth val="100"/>
        <c:axId val="1928095776"/>
        <c:axId val="1928098688"/>
      </c:barChart>
      <c:catAx>
        <c:axId val="192809577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098688"/>
        <c:crosses val="autoZero"/>
        <c:auto val="1"/>
        <c:lblAlgn val="ctr"/>
        <c:lblOffset val="100"/>
        <c:noMultiLvlLbl val="0"/>
      </c:catAx>
      <c:valAx>
        <c:axId val="1928098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0957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have developed sleep disturbance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AA4-487F-96DE-DEC7A5CAEF41}"/>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AA4-487F-96DE-DEC7A5CAEF41}"/>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AA4-487F-96DE-DEC7A5CAEF41}"/>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AA4-487F-96DE-DEC7A5CAEF41}"/>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AA4-487F-96DE-DEC7A5CAEF4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Sheet1!$A$711:$A$715</c:f>
              <c:strCache>
                <c:ptCount val="5"/>
                <c:pt idx="0">
                  <c:v>Strongly Agree</c:v>
                </c:pt>
                <c:pt idx="1">
                  <c:v>Agree</c:v>
                </c:pt>
                <c:pt idx="2">
                  <c:v>Neutral  </c:v>
                </c:pt>
                <c:pt idx="3">
                  <c:v>Disagree</c:v>
                </c:pt>
                <c:pt idx="4">
                  <c:v>Strongly Disagree</c:v>
                </c:pt>
              </c:strCache>
            </c:strRef>
          </c:cat>
          <c:val>
            <c:numRef>
              <c:f>Sheet1!$B$711:$B$715</c:f>
              <c:numCache>
                <c:formatCode>General</c:formatCode>
                <c:ptCount val="5"/>
                <c:pt idx="0">
                  <c:v>0</c:v>
                </c:pt>
                <c:pt idx="1">
                  <c:v>5</c:v>
                </c:pt>
                <c:pt idx="2">
                  <c:v>1</c:v>
                </c:pt>
                <c:pt idx="3">
                  <c:v>14</c:v>
                </c:pt>
                <c:pt idx="4">
                  <c:v>0</c:v>
                </c:pt>
              </c:numCache>
            </c:numRef>
          </c:val>
          <c:extLst>
            <c:ext xmlns:c16="http://schemas.microsoft.com/office/drawing/2014/chart" uri="{C3380CC4-5D6E-409C-BE32-E72D297353CC}">
              <c16:uniqueId val="{0000000A-1AA4-487F-96DE-DEC7A5CAEF41}"/>
            </c:ext>
          </c:extLst>
        </c:ser>
        <c:dLbls>
          <c:showLegendKey val="0"/>
          <c:showVal val="0"/>
          <c:showCatName val="0"/>
          <c:showSerName val="0"/>
          <c:showPercent val="0"/>
          <c:showBubbleSize val="0"/>
        </c:dLbls>
        <c:gapWidth val="100"/>
        <c:axId val="2083768432"/>
        <c:axId val="2083788816"/>
      </c:barChart>
      <c:catAx>
        <c:axId val="208376843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88816"/>
        <c:crosses val="autoZero"/>
        <c:auto val="1"/>
        <c:lblAlgn val="ctr"/>
        <c:lblOffset val="100"/>
        <c:noMultiLvlLbl val="0"/>
      </c:catAx>
      <c:valAx>
        <c:axId val="2083788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684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Covid-19 has affected my mental and emotional health</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CF4-4679-A0FB-BF680DDEBB45}"/>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CF4-4679-A0FB-BF680DDEBB45}"/>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CF4-4679-A0FB-BF680DDEBB45}"/>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CF4-4679-A0FB-BF680DDEBB45}"/>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CF4-4679-A0FB-BF680DDEBB4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Sheet1!$A$728:$A$732</c:f>
              <c:strCache>
                <c:ptCount val="5"/>
                <c:pt idx="0">
                  <c:v>Strongly Agree</c:v>
                </c:pt>
                <c:pt idx="1">
                  <c:v>Agree</c:v>
                </c:pt>
                <c:pt idx="2">
                  <c:v>Neutral  </c:v>
                </c:pt>
                <c:pt idx="3">
                  <c:v>Disagree</c:v>
                </c:pt>
                <c:pt idx="4">
                  <c:v>Strongly Disagree</c:v>
                </c:pt>
              </c:strCache>
            </c:strRef>
          </c:cat>
          <c:val>
            <c:numRef>
              <c:f>Sheet1!$B$728:$B$732</c:f>
              <c:numCache>
                <c:formatCode>General</c:formatCode>
                <c:ptCount val="5"/>
                <c:pt idx="0">
                  <c:v>0</c:v>
                </c:pt>
                <c:pt idx="1">
                  <c:v>14</c:v>
                </c:pt>
                <c:pt idx="2">
                  <c:v>1</c:v>
                </c:pt>
                <c:pt idx="3">
                  <c:v>5</c:v>
                </c:pt>
                <c:pt idx="4">
                  <c:v>0</c:v>
                </c:pt>
              </c:numCache>
            </c:numRef>
          </c:val>
          <c:extLst>
            <c:ext xmlns:c16="http://schemas.microsoft.com/office/drawing/2014/chart" uri="{C3380CC4-5D6E-409C-BE32-E72D297353CC}">
              <c16:uniqueId val="{0000000A-9CF4-4679-A0FB-BF680DDEBB45}"/>
            </c:ext>
          </c:extLst>
        </c:ser>
        <c:dLbls>
          <c:showLegendKey val="0"/>
          <c:showVal val="0"/>
          <c:showCatName val="0"/>
          <c:showSerName val="0"/>
          <c:showPercent val="0"/>
          <c:showBubbleSize val="0"/>
        </c:dLbls>
        <c:gapWidth val="100"/>
        <c:axId val="1657090896"/>
        <c:axId val="1657081328"/>
      </c:barChart>
      <c:catAx>
        <c:axId val="165709089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081328"/>
        <c:crosses val="autoZero"/>
        <c:auto val="1"/>
        <c:lblAlgn val="ctr"/>
        <c:lblOffset val="100"/>
        <c:noMultiLvlLbl val="0"/>
      </c:catAx>
      <c:valAx>
        <c:axId val="1657081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0908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felt depressed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458-4CF3-9C7B-42CAC2E5FED0}"/>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458-4CF3-9C7B-42CAC2E5FED0}"/>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458-4CF3-9C7B-42CAC2E5FED0}"/>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458-4CF3-9C7B-42CAC2E5FED0}"/>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458-4CF3-9C7B-42CAC2E5FED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Sheet1!$B$746:$B$750</c:f>
              <c:strCache>
                <c:ptCount val="5"/>
                <c:pt idx="0">
                  <c:v>Strongly Agree</c:v>
                </c:pt>
                <c:pt idx="1">
                  <c:v>Agree</c:v>
                </c:pt>
                <c:pt idx="2">
                  <c:v>Neutral  </c:v>
                </c:pt>
                <c:pt idx="3">
                  <c:v>Disagree</c:v>
                </c:pt>
                <c:pt idx="4">
                  <c:v>Strongly Disagree</c:v>
                </c:pt>
              </c:strCache>
            </c:strRef>
          </c:cat>
          <c:val>
            <c:numRef>
              <c:f>Sheet1!$C$746:$C$750</c:f>
              <c:numCache>
                <c:formatCode>General</c:formatCode>
                <c:ptCount val="5"/>
                <c:pt idx="0">
                  <c:v>0</c:v>
                </c:pt>
                <c:pt idx="1">
                  <c:v>12</c:v>
                </c:pt>
                <c:pt idx="2">
                  <c:v>0</c:v>
                </c:pt>
                <c:pt idx="3">
                  <c:v>8</c:v>
                </c:pt>
                <c:pt idx="4">
                  <c:v>0</c:v>
                </c:pt>
              </c:numCache>
            </c:numRef>
          </c:val>
          <c:extLst>
            <c:ext xmlns:c16="http://schemas.microsoft.com/office/drawing/2014/chart" uri="{C3380CC4-5D6E-409C-BE32-E72D297353CC}">
              <c16:uniqueId val="{0000000A-C458-4CF3-9C7B-42CAC2E5FED0}"/>
            </c:ext>
          </c:extLst>
        </c:ser>
        <c:dLbls>
          <c:showLegendKey val="0"/>
          <c:showVal val="0"/>
          <c:showCatName val="0"/>
          <c:showSerName val="0"/>
          <c:showPercent val="0"/>
          <c:showBubbleSize val="0"/>
        </c:dLbls>
        <c:gapWidth val="100"/>
        <c:axId val="40908992"/>
        <c:axId val="40908576"/>
      </c:barChart>
      <c:catAx>
        <c:axId val="4090899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8576"/>
        <c:crosses val="autoZero"/>
        <c:auto val="1"/>
        <c:lblAlgn val="ctr"/>
        <c:lblOffset val="100"/>
        <c:noMultiLvlLbl val="0"/>
      </c:catAx>
      <c:valAx>
        <c:axId val="40908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89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still feel depressed due to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F75-4E50-B009-3A49F9A89014}"/>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F75-4E50-B009-3A49F9A89014}"/>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F75-4E50-B009-3A49F9A89014}"/>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F75-4E50-B009-3A49F9A89014}"/>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F75-4E50-B009-3A49F9A8901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Sheet1!$A$761:$A$765</c:f>
              <c:strCache>
                <c:ptCount val="5"/>
                <c:pt idx="0">
                  <c:v>Strongly Agree</c:v>
                </c:pt>
                <c:pt idx="1">
                  <c:v>Agree</c:v>
                </c:pt>
                <c:pt idx="2">
                  <c:v>Neutral  </c:v>
                </c:pt>
                <c:pt idx="3">
                  <c:v>Disagree</c:v>
                </c:pt>
                <c:pt idx="4">
                  <c:v>Strongly Disagree</c:v>
                </c:pt>
              </c:strCache>
            </c:strRef>
          </c:cat>
          <c:val>
            <c:numRef>
              <c:f>Sheet1!$B$761:$B$765</c:f>
              <c:numCache>
                <c:formatCode>General</c:formatCode>
                <c:ptCount val="5"/>
                <c:pt idx="0">
                  <c:v>0</c:v>
                </c:pt>
                <c:pt idx="1">
                  <c:v>4</c:v>
                </c:pt>
                <c:pt idx="2">
                  <c:v>2</c:v>
                </c:pt>
                <c:pt idx="3">
                  <c:v>12</c:v>
                </c:pt>
                <c:pt idx="4">
                  <c:v>2</c:v>
                </c:pt>
              </c:numCache>
            </c:numRef>
          </c:val>
          <c:extLst>
            <c:ext xmlns:c16="http://schemas.microsoft.com/office/drawing/2014/chart" uri="{C3380CC4-5D6E-409C-BE32-E72D297353CC}">
              <c16:uniqueId val="{0000000A-BF75-4E50-B009-3A49F9A89014}"/>
            </c:ext>
          </c:extLst>
        </c:ser>
        <c:dLbls>
          <c:showLegendKey val="0"/>
          <c:showVal val="0"/>
          <c:showCatName val="0"/>
          <c:showSerName val="0"/>
          <c:showPercent val="0"/>
          <c:showBubbleSize val="0"/>
        </c:dLbls>
        <c:gapWidth val="100"/>
        <c:axId val="31278032"/>
        <c:axId val="31278864"/>
      </c:barChart>
      <c:catAx>
        <c:axId val="3127803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78864"/>
        <c:crosses val="autoZero"/>
        <c:auto val="1"/>
        <c:lblAlgn val="ctr"/>
        <c:lblOffset val="100"/>
        <c:noMultiLvlLbl val="0"/>
      </c:catAx>
      <c:valAx>
        <c:axId val="31278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780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My mental health outside of work has been affected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C5A-45E5-995A-C3A6DA5A837C}"/>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C5A-45E5-995A-C3A6DA5A837C}"/>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C5A-45E5-995A-C3A6DA5A837C}"/>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C5A-45E5-995A-C3A6DA5A837C}"/>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C5A-45E5-995A-C3A6DA5A837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Sheet1!$A$787:$A$791</c:f>
              <c:strCache>
                <c:ptCount val="5"/>
                <c:pt idx="0">
                  <c:v>Strongly Agree</c:v>
                </c:pt>
                <c:pt idx="1">
                  <c:v>Agree</c:v>
                </c:pt>
                <c:pt idx="2">
                  <c:v>Neutral  </c:v>
                </c:pt>
                <c:pt idx="3">
                  <c:v>Disagree</c:v>
                </c:pt>
                <c:pt idx="4">
                  <c:v>Strongly Disagree</c:v>
                </c:pt>
              </c:strCache>
            </c:strRef>
          </c:cat>
          <c:val>
            <c:numRef>
              <c:f>Sheet1!$B$787:$B$791</c:f>
              <c:numCache>
                <c:formatCode>General</c:formatCode>
                <c:ptCount val="5"/>
                <c:pt idx="0">
                  <c:v>1</c:v>
                </c:pt>
                <c:pt idx="1">
                  <c:v>9</c:v>
                </c:pt>
                <c:pt idx="2">
                  <c:v>2</c:v>
                </c:pt>
                <c:pt idx="3">
                  <c:v>8</c:v>
                </c:pt>
                <c:pt idx="4">
                  <c:v>0</c:v>
                </c:pt>
              </c:numCache>
            </c:numRef>
          </c:val>
          <c:extLst>
            <c:ext xmlns:c16="http://schemas.microsoft.com/office/drawing/2014/chart" uri="{C3380CC4-5D6E-409C-BE32-E72D297353CC}">
              <c16:uniqueId val="{0000000A-5C5A-45E5-995A-C3A6DA5A837C}"/>
            </c:ext>
          </c:extLst>
        </c:ser>
        <c:dLbls>
          <c:showLegendKey val="0"/>
          <c:showVal val="0"/>
          <c:showCatName val="0"/>
          <c:showSerName val="0"/>
          <c:showPercent val="0"/>
          <c:showBubbleSize val="0"/>
        </c:dLbls>
        <c:gapWidth val="100"/>
        <c:axId val="1916995104"/>
        <c:axId val="1916988864"/>
      </c:barChart>
      <c:catAx>
        <c:axId val="191699510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988864"/>
        <c:crosses val="autoZero"/>
        <c:auto val="1"/>
        <c:lblAlgn val="ctr"/>
        <c:lblOffset val="100"/>
        <c:noMultiLvlLbl val="0"/>
      </c:catAx>
      <c:valAx>
        <c:axId val="1916988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9951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often feel stressed during Covid-19 pandemic</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46C-468D-AE94-EC6830EC6D11}"/>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46C-468D-AE94-EC6830EC6D11}"/>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46C-468D-AE94-EC6830EC6D11}"/>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46C-468D-AE94-EC6830EC6D11}"/>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46C-468D-AE94-EC6830EC6D1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Sheet1!$A$813:$A$817</c:f>
              <c:strCache>
                <c:ptCount val="5"/>
                <c:pt idx="0">
                  <c:v>Strongly Agree</c:v>
                </c:pt>
                <c:pt idx="1">
                  <c:v>Agree</c:v>
                </c:pt>
                <c:pt idx="2">
                  <c:v>Neutral  </c:v>
                </c:pt>
                <c:pt idx="3">
                  <c:v>Disagree</c:v>
                </c:pt>
                <c:pt idx="4">
                  <c:v>Strongly Disagree</c:v>
                </c:pt>
              </c:strCache>
            </c:strRef>
          </c:cat>
          <c:val>
            <c:numRef>
              <c:f>Sheet1!$B$813:$B$817</c:f>
              <c:numCache>
                <c:formatCode>General</c:formatCode>
                <c:ptCount val="5"/>
                <c:pt idx="0">
                  <c:v>5</c:v>
                </c:pt>
                <c:pt idx="1">
                  <c:v>1</c:v>
                </c:pt>
                <c:pt idx="2">
                  <c:v>2</c:v>
                </c:pt>
                <c:pt idx="3">
                  <c:v>0</c:v>
                </c:pt>
                <c:pt idx="4">
                  <c:v>13</c:v>
                </c:pt>
              </c:numCache>
            </c:numRef>
          </c:val>
          <c:extLst>
            <c:ext xmlns:c16="http://schemas.microsoft.com/office/drawing/2014/chart" uri="{C3380CC4-5D6E-409C-BE32-E72D297353CC}">
              <c16:uniqueId val="{0000000A-946C-468D-AE94-EC6830EC6D11}"/>
            </c:ext>
          </c:extLst>
        </c:ser>
        <c:dLbls>
          <c:showLegendKey val="0"/>
          <c:showVal val="0"/>
          <c:showCatName val="0"/>
          <c:showSerName val="0"/>
          <c:showPercent val="0"/>
          <c:showBubbleSize val="0"/>
        </c:dLbls>
        <c:gapWidth val="100"/>
        <c:axId val="104442960"/>
        <c:axId val="104446288"/>
      </c:barChart>
      <c:catAx>
        <c:axId val="10444296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446288"/>
        <c:crosses val="autoZero"/>
        <c:auto val="1"/>
        <c:lblAlgn val="ctr"/>
        <c:lblOffset val="100"/>
        <c:noMultiLvlLbl val="0"/>
      </c:catAx>
      <c:valAx>
        <c:axId val="104446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4429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worried about Ryanair going bankrupt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405-4BF0-9FA9-77D6DDE6E4B4}"/>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405-4BF0-9FA9-77D6DDE6E4B4}"/>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405-4BF0-9FA9-77D6DDE6E4B4}"/>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405-4BF0-9FA9-77D6DDE6E4B4}"/>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405-4BF0-9FA9-77D6DDE6E4B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Sheet1!$A$832:$A$836</c:f>
              <c:strCache>
                <c:ptCount val="5"/>
                <c:pt idx="0">
                  <c:v>Strongly Agree</c:v>
                </c:pt>
                <c:pt idx="1">
                  <c:v>Agree</c:v>
                </c:pt>
                <c:pt idx="2">
                  <c:v>Neutral  </c:v>
                </c:pt>
                <c:pt idx="3">
                  <c:v>Disagree</c:v>
                </c:pt>
                <c:pt idx="4">
                  <c:v>Strongly Disagree</c:v>
                </c:pt>
              </c:strCache>
            </c:strRef>
          </c:cat>
          <c:val>
            <c:numRef>
              <c:f>Sheet1!$B$832:$B$836</c:f>
              <c:numCache>
                <c:formatCode>General</c:formatCode>
                <c:ptCount val="5"/>
                <c:pt idx="0">
                  <c:v>1</c:v>
                </c:pt>
                <c:pt idx="1">
                  <c:v>0</c:v>
                </c:pt>
                <c:pt idx="2">
                  <c:v>3</c:v>
                </c:pt>
                <c:pt idx="3">
                  <c:v>2</c:v>
                </c:pt>
                <c:pt idx="4">
                  <c:v>14</c:v>
                </c:pt>
              </c:numCache>
            </c:numRef>
          </c:val>
          <c:extLst>
            <c:ext xmlns:c16="http://schemas.microsoft.com/office/drawing/2014/chart" uri="{C3380CC4-5D6E-409C-BE32-E72D297353CC}">
              <c16:uniqueId val="{0000000A-5405-4BF0-9FA9-77D6DDE6E4B4}"/>
            </c:ext>
          </c:extLst>
        </c:ser>
        <c:dLbls>
          <c:showLegendKey val="0"/>
          <c:showVal val="0"/>
          <c:showCatName val="0"/>
          <c:showSerName val="0"/>
          <c:showPercent val="0"/>
          <c:showBubbleSize val="0"/>
        </c:dLbls>
        <c:gapWidth val="100"/>
        <c:axId val="40905664"/>
        <c:axId val="40901088"/>
      </c:barChart>
      <c:catAx>
        <c:axId val="4090566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1088"/>
        <c:crosses val="autoZero"/>
        <c:auto val="1"/>
        <c:lblAlgn val="ctr"/>
        <c:lblOffset val="100"/>
        <c:noMultiLvlLbl val="0"/>
      </c:catAx>
      <c:valAx>
        <c:axId val="40901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56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feel unsure about the future of my workplace after Covid-19 which increases my anxiety</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EF6-4749-B5ED-2B2ADC236CFD}"/>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EF6-4749-B5ED-2B2ADC236CFD}"/>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EF6-4749-B5ED-2B2ADC236CFD}"/>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EF6-4749-B5ED-2B2ADC236CFD}"/>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EF6-4749-B5ED-2B2ADC236CF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Sheet1!$A$846:$A$850</c:f>
              <c:strCache>
                <c:ptCount val="5"/>
                <c:pt idx="0">
                  <c:v>Strongly Agree</c:v>
                </c:pt>
                <c:pt idx="1">
                  <c:v>Agree</c:v>
                </c:pt>
                <c:pt idx="2">
                  <c:v>Neutral  </c:v>
                </c:pt>
                <c:pt idx="3">
                  <c:v>Disagree</c:v>
                </c:pt>
                <c:pt idx="4">
                  <c:v>Strongly Disagree</c:v>
                </c:pt>
              </c:strCache>
            </c:strRef>
          </c:cat>
          <c:val>
            <c:numRef>
              <c:f>Sheet1!$B$846:$B$850</c:f>
              <c:numCache>
                <c:formatCode>General</c:formatCode>
                <c:ptCount val="5"/>
                <c:pt idx="0">
                  <c:v>0</c:v>
                </c:pt>
                <c:pt idx="1">
                  <c:v>2</c:v>
                </c:pt>
                <c:pt idx="2">
                  <c:v>3</c:v>
                </c:pt>
                <c:pt idx="3">
                  <c:v>15</c:v>
                </c:pt>
                <c:pt idx="4">
                  <c:v>0</c:v>
                </c:pt>
              </c:numCache>
            </c:numRef>
          </c:val>
          <c:extLst>
            <c:ext xmlns:c16="http://schemas.microsoft.com/office/drawing/2014/chart" uri="{C3380CC4-5D6E-409C-BE32-E72D297353CC}">
              <c16:uniqueId val="{0000000A-3EF6-4749-B5ED-2B2ADC236CFD}"/>
            </c:ext>
          </c:extLst>
        </c:ser>
        <c:dLbls>
          <c:showLegendKey val="0"/>
          <c:showVal val="0"/>
          <c:showCatName val="0"/>
          <c:showSerName val="0"/>
          <c:showPercent val="0"/>
          <c:showBubbleSize val="0"/>
        </c:dLbls>
        <c:gapWidth val="100"/>
        <c:axId val="1763471424"/>
        <c:axId val="1763468512"/>
      </c:barChart>
      <c:catAx>
        <c:axId val="176347142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3468512"/>
        <c:crosses val="autoZero"/>
        <c:auto val="1"/>
        <c:lblAlgn val="ctr"/>
        <c:lblOffset val="100"/>
        <c:noMultiLvlLbl val="0"/>
      </c:catAx>
      <c:valAx>
        <c:axId val="1763468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3471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400" b="1" i="0" u="none" strike="noStrike" cap="all" baseline="0">
                <a:effectLst/>
              </a:rPr>
              <a:t>I have developed several mental disorders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627-41CD-BD69-93A579F96439}"/>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627-41CD-BD69-93A579F96439}"/>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627-41CD-BD69-93A579F96439}"/>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627-41CD-BD69-93A579F96439}"/>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627-41CD-BD69-93A579F9643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Sheet1!$A$864:$A$868</c:f>
              <c:strCache>
                <c:ptCount val="5"/>
                <c:pt idx="0">
                  <c:v>Strongly Agree</c:v>
                </c:pt>
                <c:pt idx="1">
                  <c:v>Agree</c:v>
                </c:pt>
                <c:pt idx="2">
                  <c:v>Neutral  </c:v>
                </c:pt>
                <c:pt idx="3">
                  <c:v>Disagree</c:v>
                </c:pt>
                <c:pt idx="4">
                  <c:v>Strongly Disagree</c:v>
                </c:pt>
              </c:strCache>
            </c:strRef>
          </c:cat>
          <c:val>
            <c:numRef>
              <c:f>Sheet1!$B$864:$B$868</c:f>
              <c:numCache>
                <c:formatCode>General</c:formatCode>
                <c:ptCount val="5"/>
                <c:pt idx="0">
                  <c:v>0</c:v>
                </c:pt>
                <c:pt idx="1">
                  <c:v>0</c:v>
                </c:pt>
                <c:pt idx="2">
                  <c:v>2</c:v>
                </c:pt>
                <c:pt idx="3">
                  <c:v>18</c:v>
                </c:pt>
                <c:pt idx="4">
                  <c:v>0</c:v>
                </c:pt>
              </c:numCache>
            </c:numRef>
          </c:val>
          <c:extLst>
            <c:ext xmlns:c16="http://schemas.microsoft.com/office/drawing/2014/chart" uri="{C3380CC4-5D6E-409C-BE32-E72D297353CC}">
              <c16:uniqueId val="{0000000A-B627-41CD-BD69-93A579F96439}"/>
            </c:ext>
          </c:extLst>
        </c:ser>
        <c:dLbls>
          <c:showLegendKey val="0"/>
          <c:showVal val="0"/>
          <c:showCatName val="0"/>
          <c:showSerName val="0"/>
          <c:showPercent val="0"/>
          <c:showBubbleSize val="0"/>
        </c:dLbls>
        <c:gapWidth val="100"/>
        <c:axId val="2129738064"/>
        <c:axId val="2129740976"/>
      </c:barChart>
      <c:catAx>
        <c:axId val="212973806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40976"/>
        <c:crosses val="autoZero"/>
        <c:auto val="1"/>
        <c:lblAlgn val="ctr"/>
        <c:lblOffset val="100"/>
        <c:noMultiLvlLbl val="0"/>
      </c:catAx>
      <c:valAx>
        <c:axId val="2129740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380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have visited a counsellor for my anxiety during Covid-19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8B7-4C99-B1E0-2FF67CA6BF79}"/>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8B7-4C99-B1E0-2FF67CA6BF79}"/>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8B7-4C99-B1E0-2FF67CA6BF79}"/>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8B7-4C99-B1E0-2FF67CA6BF79}"/>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8B7-4C99-B1E0-2FF67CA6BF7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Sheet1!$A$883:$A$887</c:f>
              <c:strCache>
                <c:ptCount val="5"/>
                <c:pt idx="0">
                  <c:v>Strongly Agree</c:v>
                </c:pt>
                <c:pt idx="1">
                  <c:v>Agree</c:v>
                </c:pt>
                <c:pt idx="2">
                  <c:v>Neutral  </c:v>
                </c:pt>
                <c:pt idx="3">
                  <c:v>Disagree</c:v>
                </c:pt>
                <c:pt idx="4">
                  <c:v>Strongly Disagree</c:v>
                </c:pt>
              </c:strCache>
            </c:strRef>
          </c:cat>
          <c:val>
            <c:numRef>
              <c:f>Sheet1!$B$883:$B$887</c:f>
              <c:numCache>
                <c:formatCode>General</c:formatCode>
                <c:ptCount val="5"/>
                <c:pt idx="0">
                  <c:v>0</c:v>
                </c:pt>
                <c:pt idx="1">
                  <c:v>1</c:v>
                </c:pt>
                <c:pt idx="2">
                  <c:v>1</c:v>
                </c:pt>
                <c:pt idx="3">
                  <c:v>18</c:v>
                </c:pt>
                <c:pt idx="4">
                  <c:v>0</c:v>
                </c:pt>
              </c:numCache>
            </c:numRef>
          </c:val>
          <c:extLst>
            <c:ext xmlns:c16="http://schemas.microsoft.com/office/drawing/2014/chart" uri="{C3380CC4-5D6E-409C-BE32-E72D297353CC}">
              <c16:uniqueId val="{0000000A-78B7-4C99-B1E0-2FF67CA6BF79}"/>
            </c:ext>
          </c:extLst>
        </c:ser>
        <c:dLbls>
          <c:showLegendKey val="0"/>
          <c:showVal val="0"/>
          <c:showCatName val="0"/>
          <c:showSerName val="0"/>
          <c:showPercent val="0"/>
          <c:showBubbleSize val="0"/>
        </c:dLbls>
        <c:gapWidth val="100"/>
        <c:axId val="1916490192"/>
        <c:axId val="1916491856"/>
      </c:barChart>
      <c:catAx>
        <c:axId val="191649019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491856"/>
        <c:crosses val="autoZero"/>
        <c:auto val="1"/>
        <c:lblAlgn val="ctr"/>
        <c:lblOffset val="100"/>
        <c:noMultiLvlLbl val="0"/>
      </c:catAx>
      <c:valAx>
        <c:axId val="1916491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4901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am satisfied with the steps taken by Ryanair for my wellbeing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8F4-465B-99A7-2D8BFBC30CBA}"/>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8F4-465B-99A7-2D8BFBC30CBA}"/>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8F4-465B-99A7-2D8BFBC30CBA}"/>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8F4-465B-99A7-2D8BFBC30CBA}"/>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8F4-465B-99A7-2D8BFBC30CB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Sheet1!$A$897:$A$901</c:f>
              <c:strCache>
                <c:ptCount val="5"/>
                <c:pt idx="0">
                  <c:v>Strongly Agree</c:v>
                </c:pt>
                <c:pt idx="1">
                  <c:v>Agree</c:v>
                </c:pt>
                <c:pt idx="2">
                  <c:v>Neutral  </c:v>
                </c:pt>
                <c:pt idx="3">
                  <c:v>Disagree</c:v>
                </c:pt>
                <c:pt idx="4">
                  <c:v>Strongly Disagree</c:v>
                </c:pt>
              </c:strCache>
            </c:strRef>
          </c:cat>
          <c:val>
            <c:numRef>
              <c:f>Sheet1!$B$897:$B$901</c:f>
              <c:numCache>
                <c:formatCode>General</c:formatCode>
                <c:ptCount val="5"/>
                <c:pt idx="0">
                  <c:v>4</c:v>
                </c:pt>
                <c:pt idx="1">
                  <c:v>11</c:v>
                </c:pt>
                <c:pt idx="2">
                  <c:v>2</c:v>
                </c:pt>
                <c:pt idx="3">
                  <c:v>1</c:v>
                </c:pt>
                <c:pt idx="4">
                  <c:v>2</c:v>
                </c:pt>
              </c:numCache>
            </c:numRef>
          </c:val>
          <c:extLst>
            <c:ext xmlns:c16="http://schemas.microsoft.com/office/drawing/2014/chart" uri="{C3380CC4-5D6E-409C-BE32-E72D297353CC}">
              <c16:uniqueId val="{0000000A-F8F4-465B-99A7-2D8BFBC30CBA}"/>
            </c:ext>
          </c:extLst>
        </c:ser>
        <c:dLbls>
          <c:showLegendKey val="0"/>
          <c:showVal val="0"/>
          <c:showCatName val="0"/>
          <c:showSerName val="0"/>
          <c:showPercent val="0"/>
          <c:showBubbleSize val="0"/>
        </c:dLbls>
        <c:gapWidth val="100"/>
        <c:axId val="2052797888"/>
        <c:axId val="2052789984"/>
      </c:barChart>
      <c:catAx>
        <c:axId val="205279788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89984"/>
        <c:crosses val="autoZero"/>
        <c:auto val="1"/>
        <c:lblAlgn val="ctr"/>
        <c:lblOffset val="100"/>
        <c:noMultiLvlLbl val="0"/>
      </c:catAx>
      <c:valAx>
        <c:axId val="2052789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78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felt supported by my employer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1EB-455E-90DA-2D7B7549EF3C}"/>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1EB-455E-90DA-2D7B7549EF3C}"/>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1EB-455E-90DA-2D7B7549EF3C}"/>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1EB-455E-90DA-2D7B7549EF3C}"/>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1EB-455E-90DA-2D7B7549EF3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Sheet1!$A$909:$A$913</c:f>
              <c:strCache>
                <c:ptCount val="5"/>
                <c:pt idx="0">
                  <c:v>Strongly Agree</c:v>
                </c:pt>
                <c:pt idx="1">
                  <c:v>Agree</c:v>
                </c:pt>
                <c:pt idx="2">
                  <c:v>Neutral  </c:v>
                </c:pt>
                <c:pt idx="3">
                  <c:v>Disagree</c:v>
                </c:pt>
                <c:pt idx="4">
                  <c:v>Strongly Disagree</c:v>
                </c:pt>
              </c:strCache>
            </c:strRef>
          </c:cat>
          <c:val>
            <c:numRef>
              <c:f>Sheet1!$B$909:$B$913</c:f>
              <c:numCache>
                <c:formatCode>General</c:formatCode>
                <c:ptCount val="5"/>
                <c:pt idx="0">
                  <c:v>12</c:v>
                </c:pt>
                <c:pt idx="1">
                  <c:v>4</c:v>
                </c:pt>
                <c:pt idx="2">
                  <c:v>2</c:v>
                </c:pt>
                <c:pt idx="3">
                  <c:v>0</c:v>
                </c:pt>
                <c:pt idx="4">
                  <c:v>2</c:v>
                </c:pt>
              </c:numCache>
            </c:numRef>
          </c:val>
          <c:extLst>
            <c:ext xmlns:c16="http://schemas.microsoft.com/office/drawing/2014/chart" uri="{C3380CC4-5D6E-409C-BE32-E72D297353CC}">
              <c16:uniqueId val="{0000000A-A1EB-455E-90DA-2D7B7549EF3C}"/>
            </c:ext>
          </c:extLst>
        </c:ser>
        <c:dLbls>
          <c:showLegendKey val="0"/>
          <c:showVal val="0"/>
          <c:showCatName val="0"/>
          <c:showSerName val="0"/>
          <c:showPercent val="0"/>
          <c:showBubbleSize val="0"/>
        </c:dLbls>
        <c:gapWidth val="100"/>
        <c:axId val="2000088160"/>
        <c:axId val="2000085664"/>
      </c:barChart>
      <c:catAx>
        <c:axId val="200008816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0085664"/>
        <c:crosses val="autoZero"/>
        <c:auto val="1"/>
        <c:lblAlgn val="ctr"/>
        <c:lblOffset val="100"/>
        <c:noMultiLvlLbl val="0"/>
      </c:catAx>
      <c:valAx>
        <c:axId val="200008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00881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My work performance has been affected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607-4B38-9322-280DA29DD418}"/>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607-4B38-9322-280DA29DD418}"/>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607-4B38-9322-280DA29DD418}"/>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607-4B38-9322-280DA29DD418}"/>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607-4B38-9322-280DA29DD41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Sheet1!$A$949:$A$953</c:f>
              <c:strCache>
                <c:ptCount val="5"/>
                <c:pt idx="0">
                  <c:v>Strongly Agree</c:v>
                </c:pt>
                <c:pt idx="1">
                  <c:v>Agree</c:v>
                </c:pt>
                <c:pt idx="2">
                  <c:v>Neutral  </c:v>
                </c:pt>
                <c:pt idx="3">
                  <c:v>Disagree</c:v>
                </c:pt>
                <c:pt idx="4">
                  <c:v>Strongly Disagree</c:v>
                </c:pt>
              </c:strCache>
            </c:strRef>
          </c:cat>
          <c:val>
            <c:numRef>
              <c:f>Sheet1!$B$949:$B$953</c:f>
              <c:numCache>
                <c:formatCode>General</c:formatCode>
                <c:ptCount val="5"/>
                <c:pt idx="0">
                  <c:v>0</c:v>
                </c:pt>
                <c:pt idx="1">
                  <c:v>15</c:v>
                </c:pt>
                <c:pt idx="2">
                  <c:v>2</c:v>
                </c:pt>
                <c:pt idx="3">
                  <c:v>3</c:v>
                </c:pt>
                <c:pt idx="4">
                  <c:v>0</c:v>
                </c:pt>
              </c:numCache>
            </c:numRef>
          </c:val>
          <c:extLst>
            <c:ext xmlns:c16="http://schemas.microsoft.com/office/drawing/2014/chart" uri="{C3380CC4-5D6E-409C-BE32-E72D297353CC}">
              <c16:uniqueId val="{0000000A-0607-4B38-9322-280DA29DD418}"/>
            </c:ext>
          </c:extLst>
        </c:ser>
        <c:dLbls>
          <c:showLegendKey val="0"/>
          <c:showVal val="0"/>
          <c:showCatName val="0"/>
          <c:showSerName val="0"/>
          <c:showPercent val="0"/>
          <c:showBubbleSize val="0"/>
        </c:dLbls>
        <c:gapWidth val="100"/>
        <c:axId val="2015211328"/>
        <c:axId val="2015212992"/>
      </c:barChart>
      <c:catAx>
        <c:axId val="201521132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212992"/>
        <c:crosses val="autoZero"/>
        <c:auto val="1"/>
        <c:lblAlgn val="ctr"/>
        <c:lblOffset val="100"/>
        <c:noMultiLvlLbl val="0"/>
      </c:catAx>
      <c:valAx>
        <c:axId val="2015212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2113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was anxious about not receiving at all salary properly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13-464A-884F-E5941DBE0E13}"/>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13-464A-884F-E5941DBE0E13}"/>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513-464A-884F-E5941DBE0E13}"/>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513-464A-884F-E5941DBE0E13}"/>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513-464A-884F-E5941DBE0E1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Sheet1!$A$975:$A$979</c:f>
              <c:strCache>
                <c:ptCount val="5"/>
                <c:pt idx="0">
                  <c:v>Strongly Agree</c:v>
                </c:pt>
                <c:pt idx="1">
                  <c:v>Agree</c:v>
                </c:pt>
                <c:pt idx="2">
                  <c:v>Neutral  </c:v>
                </c:pt>
                <c:pt idx="3">
                  <c:v>Disagree</c:v>
                </c:pt>
                <c:pt idx="4">
                  <c:v>Strongly Disagree</c:v>
                </c:pt>
              </c:strCache>
            </c:strRef>
          </c:cat>
          <c:val>
            <c:numRef>
              <c:f>Sheet1!$B$975:$B$979</c:f>
              <c:numCache>
                <c:formatCode>General</c:formatCode>
                <c:ptCount val="5"/>
                <c:pt idx="0">
                  <c:v>0</c:v>
                </c:pt>
                <c:pt idx="1">
                  <c:v>1</c:v>
                </c:pt>
                <c:pt idx="2">
                  <c:v>2</c:v>
                </c:pt>
                <c:pt idx="3">
                  <c:v>17</c:v>
                </c:pt>
                <c:pt idx="4">
                  <c:v>0</c:v>
                </c:pt>
              </c:numCache>
            </c:numRef>
          </c:val>
          <c:extLst>
            <c:ext xmlns:c16="http://schemas.microsoft.com/office/drawing/2014/chart" uri="{C3380CC4-5D6E-409C-BE32-E72D297353CC}">
              <c16:uniqueId val="{0000000A-8513-464A-884F-E5941DBE0E13}"/>
            </c:ext>
          </c:extLst>
        </c:ser>
        <c:dLbls>
          <c:showLegendKey val="0"/>
          <c:showVal val="0"/>
          <c:showCatName val="0"/>
          <c:showSerName val="0"/>
          <c:showPercent val="0"/>
          <c:showBubbleSize val="0"/>
        </c:dLbls>
        <c:gapWidth val="100"/>
        <c:axId val="2052802880"/>
        <c:axId val="2052803296"/>
      </c:barChart>
      <c:catAx>
        <c:axId val="205280288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803296"/>
        <c:crosses val="autoZero"/>
        <c:auto val="1"/>
        <c:lblAlgn val="ctr"/>
        <c:lblOffset val="100"/>
        <c:noMultiLvlLbl val="0"/>
      </c:catAx>
      <c:valAx>
        <c:axId val="205280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8028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am anxious about my salary being reduced by Ryanair in the future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DA1-41A4-BEC0-14C471CC28B8}"/>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DA1-41A4-BEC0-14C471CC28B8}"/>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DA1-41A4-BEC0-14C471CC28B8}"/>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DA1-41A4-BEC0-14C471CC28B8}"/>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DA1-41A4-BEC0-14C471CC28B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Sheet1!$A$1004:$A$1008</c:f>
              <c:strCache>
                <c:ptCount val="5"/>
                <c:pt idx="0">
                  <c:v>Strongly Agree</c:v>
                </c:pt>
                <c:pt idx="1">
                  <c:v>Agree</c:v>
                </c:pt>
                <c:pt idx="2">
                  <c:v>Neutral  </c:v>
                </c:pt>
                <c:pt idx="3">
                  <c:v>Disagree</c:v>
                </c:pt>
                <c:pt idx="4">
                  <c:v>Strongly Disagree</c:v>
                </c:pt>
              </c:strCache>
            </c:strRef>
          </c:cat>
          <c:val>
            <c:numRef>
              <c:f>Sheet1!$B$1004:$B$1008</c:f>
              <c:numCache>
                <c:formatCode>General</c:formatCode>
                <c:ptCount val="5"/>
                <c:pt idx="0">
                  <c:v>0</c:v>
                </c:pt>
                <c:pt idx="1">
                  <c:v>3</c:v>
                </c:pt>
                <c:pt idx="2">
                  <c:v>1</c:v>
                </c:pt>
                <c:pt idx="3">
                  <c:v>15</c:v>
                </c:pt>
                <c:pt idx="4">
                  <c:v>1</c:v>
                </c:pt>
              </c:numCache>
            </c:numRef>
          </c:val>
          <c:extLst>
            <c:ext xmlns:c16="http://schemas.microsoft.com/office/drawing/2014/chart" uri="{C3380CC4-5D6E-409C-BE32-E72D297353CC}">
              <c16:uniqueId val="{0000000A-BDA1-41A4-BEC0-14C471CC28B8}"/>
            </c:ext>
          </c:extLst>
        </c:ser>
        <c:dLbls>
          <c:showLegendKey val="0"/>
          <c:showVal val="0"/>
          <c:showCatName val="0"/>
          <c:showSerName val="0"/>
          <c:showPercent val="0"/>
          <c:showBubbleSize val="0"/>
        </c:dLbls>
        <c:gapWidth val="100"/>
        <c:axId val="2052799552"/>
        <c:axId val="2052800384"/>
      </c:barChart>
      <c:catAx>
        <c:axId val="205279955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800384"/>
        <c:crosses val="autoZero"/>
        <c:auto val="1"/>
        <c:lblAlgn val="ctr"/>
        <c:lblOffset val="100"/>
        <c:noMultiLvlLbl val="0"/>
      </c:catAx>
      <c:valAx>
        <c:axId val="2052800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995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My work life balance has been affected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8D4-4727-B35A-AB0BDBD8AA64}"/>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8D4-4727-B35A-AB0BDBD8AA64}"/>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8D4-4727-B35A-AB0BDBD8AA64}"/>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8D4-4727-B35A-AB0BDBD8AA64}"/>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8D4-4727-B35A-AB0BDBD8AA64}"/>
              </c:ext>
            </c:extLst>
          </c:dPt>
          <c:dPt>
            <c:idx val="5"/>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58D4-4727-B35A-AB0BDBD8AA6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Sheet1!$A$1027:$A$1032</c:f>
              <c:strCache>
                <c:ptCount val="6"/>
                <c:pt idx="0">
                  <c:v>Strongly Agree</c:v>
                </c:pt>
                <c:pt idx="1">
                  <c:v>Agree</c:v>
                </c:pt>
                <c:pt idx="2">
                  <c:v>Neutral  </c:v>
                </c:pt>
                <c:pt idx="3">
                  <c:v>Disagree</c:v>
                </c:pt>
                <c:pt idx="4">
                  <c:v>Strongly Disagree</c:v>
                </c:pt>
                <c:pt idx="5">
                  <c:v>Did not answer</c:v>
                </c:pt>
              </c:strCache>
            </c:strRef>
          </c:cat>
          <c:val>
            <c:numRef>
              <c:f>Sheet1!$B$1027:$B$1032</c:f>
              <c:numCache>
                <c:formatCode>General</c:formatCode>
                <c:ptCount val="6"/>
                <c:pt idx="0">
                  <c:v>0</c:v>
                </c:pt>
                <c:pt idx="1">
                  <c:v>9</c:v>
                </c:pt>
                <c:pt idx="2">
                  <c:v>2</c:v>
                </c:pt>
                <c:pt idx="3">
                  <c:v>8</c:v>
                </c:pt>
                <c:pt idx="4">
                  <c:v>0</c:v>
                </c:pt>
                <c:pt idx="5">
                  <c:v>1</c:v>
                </c:pt>
              </c:numCache>
            </c:numRef>
          </c:val>
          <c:extLst>
            <c:ext xmlns:c16="http://schemas.microsoft.com/office/drawing/2014/chart" uri="{C3380CC4-5D6E-409C-BE32-E72D297353CC}">
              <c16:uniqueId val="{0000000C-58D4-4727-B35A-AB0BDBD8AA64}"/>
            </c:ext>
          </c:extLst>
        </c:ser>
        <c:dLbls>
          <c:showLegendKey val="0"/>
          <c:showVal val="0"/>
          <c:showCatName val="0"/>
          <c:showSerName val="0"/>
          <c:showPercent val="0"/>
          <c:showBubbleSize val="0"/>
        </c:dLbls>
        <c:gapWidth val="100"/>
        <c:axId val="1693663456"/>
        <c:axId val="1693664704"/>
      </c:barChart>
      <c:catAx>
        <c:axId val="169366345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664704"/>
        <c:crosses val="autoZero"/>
        <c:auto val="1"/>
        <c:lblAlgn val="ctr"/>
        <c:lblOffset val="100"/>
        <c:noMultiLvlLbl val="0"/>
      </c:catAx>
      <c:valAx>
        <c:axId val="1693664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6634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thought of changing working industry during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566-4AAB-B5FB-AB2CE87D4F68}"/>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566-4AAB-B5FB-AB2CE87D4F68}"/>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566-4AAB-B5FB-AB2CE87D4F68}"/>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566-4AAB-B5FB-AB2CE87D4F68}"/>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E566-4AAB-B5FB-AB2CE87D4F6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Sheet1!$A$1051:$A$1055</c:f>
              <c:strCache>
                <c:ptCount val="5"/>
                <c:pt idx="0">
                  <c:v>Strongly Agree</c:v>
                </c:pt>
                <c:pt idx="1">
                  <c:v>Agree</c:v>
                </c:pt>
                <c:pt idx="2">
                  <c:v>Neutral  </c:v>
                </c:pt>
                <c:pt idx="3">
                  <c:v>Disagree</c:v>
                </c:pt>
                <c:pt idx="4">
                  <c:v>Strongly Disagree</c:v>
                </c:pt>
              </c:strCache>
            </c:strRef>
          </c:cat>
          <c:val>
            <c:numRef>
              <c:f>Sheet1!$B$1051:$B$1055</c:f>
              <c:numCache>
                <c:formatCode>General</c:formatCode>
                <c:ptCount val="5"/>
                <c:pt idx="0">
                  <c:v>3</c:v>
                </c:pt>
                <c:pt idx="1">
                  <c:v>0</c:v>
                </c:pt>
                <c:pt idx="2">
                  <c:v>1</c:v>
                </c:pt>
                <c:pt idx="3">
                  <c:v>0</c:v>
                </c:pt>
                <c:pt idx="4">
                  <c:v>16</c:v>
                </c:pt>
              </c:numCache>
            </c:numRef>
          </c:val>
          <c:extLst>
            <c:ext xmlns:c16="http://schemas.microsoft.com/office/drawing/2014/chart" uri="{C3380CC4-5D6E-409C-BE32-E72D297353CC}">
              <c16:uniqueId val="{0000000A-E566-4AAB-B5FB-AB2CE87D4F68}"/>
            </c:ext>
          </c:extLst>
        </c:ser>
        <c:dLbls>
          <c:showLegendKey val="0"/>
          <c:showVal val="0"/>
          <c:showCatName val="0"/>
          <c:showSerName val="0"/>
          <c:showPercent val="0"/>
          <c:showBubbleSize val="0"/>
        </c:dLbls>
        <c:gapWidth val="100"/>
        <c:axId val="2083776752"/>
        <c:axId val="2083792560"/>
      </c:barChart>
      <c:catAx>
        <c:axId val="208377675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92560"/>
        <c:crosses val="autoZero"/>
        <c:auto val="1"/>
        <c:lblAlgn val="ctr"/>
        <c:lblOffset val="100"/>
        <c:noMultiLvlLbl val="0"/>
      </c:catAx>
      <c:valAx>
        <c:axId val="2083792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7767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am thinking of changing working industry (after the vaccination)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C8A-41DD-9BE6-92FDE9DBDBC0}"/>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C8A-41DD-9BE6-92FDE9DBDBC0}"/>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C8A-41DD-9BE6-92FDE9DBDBC0}"/>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C8A-41DD-9BE6-92FDE9DBDBC0}"/>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C8A-41DD-9BE6-92FDE9DBDBC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Sheet1!$A$1066:$A$1070</c:f>
              <c:strCache>
                <c:ptCount val="5"/>
                <c:pt idx="0">
                  <c:v>Strongly Agree</c:v>
                </c:pt>
                <c:pt idx="1">
                  <c:v>Agree</c:v>
                </c:pt>
                <c:pt idx="2">
                  <c:v>Neutral  </c:v>
                </c:pt>
                <c:pt idx="3">
                  <c:v>Disagree</c:v>
                </c:pt>
                <c:pt idx="4">
                  <c:v>Strongly Disagree</c:v>
                </c:pt>
              </c:strCache>
            </c:strRef>
          </c:cat>
          <c:val>
            <c:numRef>
              <c:f>Sheet1!$B$1066:$B$1070</c:f>
              <c:numCache>
                <c:formatCode>General</c:formatCode>
                <c:ptCount val="5"/>
                <c:pt idx="0">
                  <c:v>3</c:v>
                </c:pt>
                <c:pt idx="1">
                  <c:v>0</c:v>
                </c:pt>
                <c:pt idx="2">
                  <c:v>1</c:v>
                </c:pt>
                <c:pt idx="3">
                  <c:v>0</c:v>
                </c:pt>
                <c:pt idx="4">
                  <c:v>16</c:v>
                </c:pt>
              </c:numCache>
            </c:numRef>
          </c:val>
          <c:extLst>
            <c:ext xmlns:c16="http://schemas.microsoft.com/office/drawing/2014/chart" uri="{C3380CC4-5D6E-409C-BE32-E72D297353CC}">
              <c16:uniqueId val="{0000000A-BC8A-41DD-9BE6-92FDE9DBDBC0}"/>
            </c:ext>
          </c:extLst>
        </c:ser>
        <c:dLbls>
          <c:showLegendKey val="0"/>
          <c:showVal val="0"/>
          <c:showCatName val="0"/>
          <c:showSerName val="0"/>
          <c:showPercent val="0"/>
          <c:showBubbleSize val="0"/>
        </c:dLbls>
        <c:gapWidth val="100"/>
        <c:axId val="1916487280"/>
        <c:axId val="1916492272"/>
      </c:barChart>
      <c:catAx>
        <c:axId val="191648728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492272"/>
        <c:crosses val="autoZero"/>
        <c:auto val="1"/>
        <c:lblAlgn val="ctr"/>
        <c:lblOffset val="100"/>
        <c:noMultiLvlLbl val="0"/>
      </c:catAx>
      <c:valAx>
        <c:axId val="1916492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4872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 forgot things often after Covid-19</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63E-49BD-A5D1-1297EBF5D528}"/>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63E-49BD-A5D1-1297EBF5D528}"/>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63E-49BD-A5D1-1297EBF5D528}"/>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63E-49BD-A5D1-1297EBF5D528}"/>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63E-49BD-A5D1-1297EBF5D52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Sheet1!$A$1082:$A$1086</c:f>
              <c:strCache>
                <c:ptCount val="5"/>
                <c:pt idx="0">
                  <c:v>Strongly Agree</c:v>
                </c:pt>
                <c:pt idx="1">
                  <c:v>Agree</c:v>
                </c:pt>
                <c:pt idx="2">
                  <c:v>Neutral  </c:v>
                </c:pt>
                <c:pt idx="3">
                  <c:v>Disagree</c:v>
                </c:pt>
                <c:pt idx="4">
                  <c:v>Strongly Disagree</c:v>
                </c:pt>
              </c:strCache>
            </c:strRef>
          </c:cat>
          <c:val>
            <c:numRef>
              <c:f>Sheet1!$B$1082:$B$1086</c:f>
              <c:numCache>
                <c:formatCode>General</c:formatCode>
                <c:ptCount val="5"/>
                <c:pt idx="0">
                  <c:v>0</c:v>
                </c:pt>
                <c:pt idx="1">
                  <c:v>1</c:v>
                </c:pt>
                <c:pt idx="2">
                  <c:v>0</c:v>
                </c:pt>
                <c:pt idx="3">
                  <c:v>19</c:v>
                </c:pt>
                <c:pt idx="4">
                  <c:v>0</c:v>
                </c:pt>
              </c:numCache>
            </c:numRef>
          </c:val>
          <c:extLst>
            <c:ext xmlns:c16="http://schemas.microsoft.com/office/drawing/2014/chart" uri="{C3380CC4-5D6E-409C-BE32-E72D297353CC}">
              <c16:uniqueId val="{0000000A-D63E-49BD-A5D1-1297EBF5D528}"/>
            </c:ext>
          </c:extLst>
        </c:ser>
        <c:dLbls>
          <c:showLegendKey val="0"/>
          <c:showVal val="0"/>
          <c:showCatName val="0"/>
          <c:showSerName val="0"/>
          <c:showPercent val="0"/>
          <c:showBubbleSize val="0"/>
        </c:dLbls>
        <c:gapWidth val="100"/>
        <c:axId val="1916990528"/>
        <c:axId val="1916993440"/>
      </c:barChart>
      <c:catAx>
        <c:axId val="1916990528"/>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993440"/>
        <c:crosses val="autoZero"/>
        <c:auto val="1"/>
        <c:lblAlgn val="ctr"/>
        <c:lblOffset val="100"/>
        <c:noMultiLvlLbl val="0"/>
      </c:catAx>
      <c:valAx>
        <c:axId val="1916993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9905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12A1E-D8C1-44A8-931C-91DF70A3C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7969</Words>
  <Characters>45427</Characters>
  <Application>Microsoft Office Word</Application>
  <DocSecurity>0</DocSecurity>
  <Lines>378</Lines>
  <Paragraphs>106</Paragraphs>
  <ScaleCrop>false</ScaleCrop>
  <Company/>
  <LinksUpToDate>false</LinksUpToDate>
  <CharactersWithSpaces>53290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2022-09-05T20:01:00Z</dcterms:created>
  <dcterms:modified xsi:type="dcterms:W3CDTF">2022-09-05T20:01:00Z</dcterms:modified>
</cp:coreProperties>
</file>