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3C5C2" w14:textId="375CF6F7" w:rsidR="00AE64AF" w:rsidRDefault="009B3044" w:rsidP="00801066">
      <w:pPr>
        <w:ind w:left="720" w:firstLine="720"/>
        <w:jc w:val="both"/>
        <w:rPr>
          <w:rFonts w:ascii="Arial" w:hAnsi="Arial" w:cs="Arial"/>
          <w:b/>
          <w:sz w:val="24"/>
          <w:szCs w:val="24"/>
        </w:rPr>
      </w:pPr>
      <w:r>
        <w:rPr>
          <w:rFonts w:ascii="Arial" w:hAnsi="Arial" w:cs="Arial"/>
          <w:b/>
          <w:sz w:val="24"/>
          <w:szCs w:val="24"/>
        </w:rPr>
        <w:t xml:space="preserve">Problem Solving and </w:t>
      </w:r>
      <w:r w:rsidR="00DE5A65">
        <w:rPr>
          <w:rFonts w:ascii="Arial" w:hAnsi="Arial" w:cs="Arial"/>
          <w:b/>
          <w:sz w:val="24"/>
          <w:szCs w:val="24"/>
        </w:rPr>
        <w:t>Decision Making</w:t>
      </w:r>
      <w:r w:rsidR="00BB5317">
        <w:rPr>
          <w:rFonts w:ascii="Arial" w:hAnsi="Arial" w:cs="Arial"/>
          <w:b/>
          <w:sz w:val="24"/>
          <w:szCs w:val="24"/>
        </w:rPr>
        <w:t xml:space="preserve"> - </w:t>
      </w:r>
      <w:r w:rsidR="00801066">
        <w:rPr>
          <w:rFonts w:ascii="Arial" w:hAnsi="Arial" w:cs="Arial"/>
          <w:b/>
          <w:sz w:val="24"/>
          <w:szCs w:val="24"/>
        </w:rPr>
        <w:t>BMSK4004</w:t>
      </w:r>
    </w:p>
    <w:p w14:paraId="3F913300" w14:textId="7419D6B2" w:rsidR="007D03AB" w:rsidRDefault="007D03AB" w:rsidP="006E7385">
      <w:pPr>
        <w:ind w:left="1440" w:firstLine="720"/>
        <w:jc w:val="both"/>
        <w:rPr>
          <w:rFonts w:ascii="Arial" w:hAnsi="Arial" w:cs="Arial"/>
          <w:b/>
          <w:sz w:val="24"/>
          <w:szCs w:val="24"/>
        </w:rPr>
      </w:pPr>
      <w:r>
        <w:rPr>
          <w:rFonts w:ascii="Arial" w:hAnsi="Arial" w:cs="Arial"/>
          <w:b/>
          <w:sz w:val="24"/>
          <w:szCs w:val="24"/>
        </w:rPr>
        <w:t xml:space="preserve">Student: Errol Malcolm </w:t>
      </w:r>
      <w:r w:rsidR="006E7385">
        <w:rPr>
          <w:rFonts w:ascii="Arial" w:hAnsi="Arial" w:cs="Arial"/>
          <w:b/>
          <w:sz w:val="24"/>
          <w:szCs w:val="24"/>
        </w:rPr>
        <w:t>1709503</w:t>
      </w:r>
    </w:p>
    <w:p w14:paraId="1E4E72F6" w14:textId="267DB00B" w:rsidR="006E7385" w:rsidRDefault="00CF01FA" w:rsidP="006E7385">
      <w:pPr>
        <w:ind w:left="1440" w:firstLine="720"/>
        <w:jc w:val="both"/>
        <w:rPr>
          <w:rFonts w:ascii="Arial" w:hAnsi="Arial" w:cs="Arial"/>
          <w:b/>
          <w:sz w:val="24"/>
          <w:szCs w:val="24"/>
        </w:rPr>
      </w:pPr>
      <w:r>
        <w:rPr>
          <w:rFonts w:ascii="Arial" w:hAnsi="Arial" w:cs="Arial"/>
          <w:b/>
          <w:sz w:val="24"/>
          <w:szCs w:val="24"/>
        </w:rPr>
        <w:t>Lecturer:</w:t>
      </w:r>
      <w:r w:rsidR="006D620A">
        <w:rPr>
          <w:rFonts w:ascii="Arial" w:hAnsi="Arial" w:cs="Arial"/>
          <w:b/>
          <w:sz w:val="24"/>
          <w:szCs w:val="24"/>
        </w:rPr>
        <w:t xml:space="preserve"> </w:t>
      </w:r>
      <w:r w:rsidR="001B24D5">
        <w:rPr>
          <w:rFonts w:ascii="Arial" w:hAnsi="Arial" w:cs="Arial"/>
          <w:b/>
          <w:sz w:val="24"/>
          <w:szCs w:val="24"/>
        </w:rPr>
        <w:t xml:space="preserve">Mr </w:t>
      </w:r>
      <w:r w:rsidR="00C92EDE">
        <w:rPr>
          <w:rFonts w:ascii="Arial" w:hAnsi="Arial" w:cs="Arial"/>
          <w:b/>
          <w:sz w:val="24"/>
          <w:szCs w:val="24"/>
        </w:rPr>
        <w:t>Mushfiqu</w:t>
      </w:r>
      <w:r w:rsidR="001B24D5">
        <w:rPr>
          <w:rFonts w:ascii="Arial" w:hAnsi="Arial" w:cs="Arial"/>
          <w:b/>
          <w:sz w:val="24"/>
          <w:szCs w:val="24"/>
        </w:rPr>
        <w:t>r Rahman</w:t>
      </w:r>
    </w:p>
    <w:p w14:paraId="24553688" w14:textId="77777777" w:rsidR="006E7385" w:rsidRDefault="006E7385" w:rsidP="00801066">
      <w:pPr>
        <w:ind w:left="720" w:firstLine="720"/>
        <w:jc w:val="both"/>
        <w:rPr>
          <w:rFonts w:ascii="Arial" w:hAnsi="Arial" w:cs="Arial"/>
          <w:b/>
          <w:sz w:val="24"/>
          <w:szCs w:val="24"/>
        </w:rPr>
      </w:pPr>
    </w:p>
    <w:p w14:paraId="4D9E18C1" w14:textId="77777777" w:rsidR="007D03AB" w:rsidRDefault="007D03AB" w:rsidP="00801066">
      <w:pPr>
        <w:ind w:left="720" w:firstLine="720"/>
        <w:jc w:val="both"/>
        <w:rPr>
          <w:rFonts w:ascii="Arial" w:hAnsi="Arial" w:cs="Arial"/>
          <w:b/>
          <w:sz w:val="24"/>
          <w:szCs w:val="24"/>
        </w:rPr>
      </w:pPr>
    </w:p>
    <w:p w14:paraId="68CF7813" w14:textId="77777777" w:rsidR="00AE64AF" w:rsidRDefault="00AE64AF" w:rsidP="00AE64AF">
      <w:pPr>
        <w:ind w:left="2160" w:firstLine="720"/>
        <w:jc w:val="both"/>
        <w:rPr>
          <w:rFonts w:ascii="Arial" w:hAnsi="Arial" w:cs="Arial"/>
          <w:b/>
          <w:sz w:val="24"/>
          <w:szCs w:val="24"/>
        </w:rPr>
      </w:pPr>
    </w:p>
    <w:p w14:paraId="451C11CC" w14:textId="77777777" w:rsidR="00AE64AF" w:rsidRDefault="00AE64AF" w:rsidP="00AE64AF">
      <w:pPr>
        <w:ind w:left="2160" w:firstLine="720"/>
        <w:jc w:val="both"/>
        <w:rPr>
          <w:rFonts w:ascii="Arial" w:hAnsi="Arial" w:cs="Arial"/>
          <w:b/>
          <w:sz w:val="24"/>
          <w:szCs w:val="24"/>
        </w:rPr>
      </w:pPr>
    </w:p>
    <w:p w14:paraId="146A0B3B" w14:textId="77777777" w:rsidR="00AE64AF" w:rsidRDefault="00AE64AF" w:rsidP="00AE64AF">
      <w:pPr>
        <w:ind w:left="2160" w:firstLine="720"/>
        <w:jc w:val="both"/>
        <w:rPr>
          <w:rFonts w:ascii="Arial" w:hAnsi="Arial" w:cs="Arial"/>
          <w:b/>
          <w:sz w:val="24"/>
          <w:szCs w:val="24"/>
        </w:rPr>
      </w:pPr>
    </w:p>
    <w:p w14:paraId="2CBDABDA" w14:textId="77777777" w:rsidR="00AE64AF" w:rsidRDefault="00AE64AF" w:rsidP="00AE64AF">
      <w:pPr>
        <w:ind w:left="2160" w:firstLine="720"/>
        <w:jc w:val="both"/>
        <w:rPr>
          <w:rFonts w:ascii="Arial" w:hAnsi="Arial" w:cs="Arial"/>
          <w:b/>
          <w:sz w:val="24"/>
          <w:szCs w:val="24"/>
        </w:rPr>
      </w:pPr>
    </w:p>
    <w:p w14:paraId="74A5F6CF" w14:textId="77777777" w:rsidR="00AE64AF" w:rsidRDefault="00AE64AF" w:rsidP="00AE64AF">
      <w:pPr>
        <w:ind w:left="2160" w:firstLine="720"/>
        <w:jc w:val="both"/>
        <w:rPr>
          <w:rFonts w:ascii="Arial" w:hAnsi="Arial" w:cs="Arial"/>
          <w:b/>
          <w:sz w:val="24"/>
          <w:szCs w:val="24"/>
        </w:rPr>
      </w:pPr>
    </w:p>
    <w:p w14:paraId="26492042" w14:textId="77777777" w:rsidR="00AE64AF" w:rsidRDefault="00AE64AF" w:rsidP="00AE64AF">
      <w:pPr>
        <w:ind w:left="2160" w:firstLine="720"/>
        <w:jc w:val="both"/>
        <w:rPr>
          <w:rFonts w:ascii="Arial" w:hAnsi="Arial" w:cs="Arial"/>
          <w:b/>
          <w:sz w:val="24"/>
          <w:szCs w:val="24"/>
        </w:rPr>
      </w:pPr>
    </w:p>
    <w:p w14:paraId="3B7BEFA5" w14:textId="77777777" w:rsidR="00AE64AF" w:rsidRDefault="00AE64AF" w:rsidP="00AE64AF">
      <w:pPr>
        <w:ind w:left="2160" w:firstLine="720"/>
        <w:jc w:val="both"/>
        <w:rPr>
          <w:rFonts w:ascii="Arial" w:hAnsi="Arial" w:cs="Arial"/>
          <w:b/>
          <w:sz w:val="24"/>
          <w:szCs w:val="24"/>
        </w:rPr>
      </w:pPr>
    </w:p>
    <w:p w14:paraId="10F771BC" w14:textId="77777777" w:rsidR="00AE64AF" w:rsidRDefault="00AE64AF" w:rsidP="00AE64AF">
      <w:pPr>
        <w:ind w:left="2160" w:firstLine="720"/>
        <w:jc w:val="both"/>
        <w:rPr>
          <w:rFonts w:ascii="Arial" w:hAnsi="Arial" w:cs="Arial"/>
          <w:b/>
          <w:sz w:val="24"/>
          <w:szCs w:val="24"/>
        </w:rPr>
      </w:pPr>
    </w:p>
    <w:p w14:paraId="5CC077D9" w14:textId="77777777" w:rsidR="00AE64AF" w:rsidRDefault="00AE64AF" w:rsidP="00AE64AF">
      <w:pPr>
        <w:ind w:left="2160" w:firstLine="720"/>
        <w:jc w:val="both"/>
        <w:rPr>
          <w:rFonts w:ascii="Arial" w:hAnsi="Arial" w:cs="Arial"/>
          <w:b/>
          <w:sz w:val="24"/>
          <w:szCs w:val="24"/>
        </w:rPr>
      </w:pPr>
    </w:p>
    <w:p w14:paraId="6A493042" w14:textId="77777777" w:rsidR="00AE64AF" w:rsidRDefault="00AE64AF" w:rsidP="00AE64AF">
      <w:pPr>
        <w:ind w:left="2160" w:firstLine="720"/>
        <w:jc w:val="both"/>
        <w:rPr>
          <w:rFonts w:ascii="Arial" w:hAnsi="Arial" w:cs="Arial"/>
          <w:b/>
          <w:sz w:val="24"/>
          <w:szCs w:val="24"/>
        </w:rPr>
      </w:pPr>
    </w:p>
    <w:p w14:paraId="21A51718" w14:textId="77777777" w:rsidR="00AE64AF" w:rsidRDefault="00AE64AF" w:rsidP="00AE64AF">
      <w:pPr>
        <w:ind w:left="2160" w:firstLine="720"/>
        <w:jc w:val="both"/>
        <w:rPr>
          <w:rFonts w:ascii="Arial" w:hAnsi="Arial" w:cs="Arial"/>
          <w:b/>
          <w:sz w:val="24"/>
          <w:szCs w:val="24"/>
        </w:rPr>
      </w:pPr>
    </w:p>
    <w:p w14:paraId="55B0437C" w14:textId="77777777" w:rsidR="00AE64AF" w:rsidRDefault="00AE64AF" w:rsidP="00AE64AF">
      <w:pPr>
        <w:ind w:left="2160" w:firstLine="720"/>
        <w:jc w:val="both"/>
        <w:rPr>
          <w:rFonts w:ascii="Arial" w:hAnsi="Arial" w:cs="Arial"/>
          <w:b/>
          <w:sz w:val="24"/>
          <w:szCs w:val="24"/>
        </w:rPr>
      </w:pPr>
    </w:p>
    <w:p w14:paraId="05DAA65D" w14:textId="77777777" w:rsidR="00AE64AF" w:rsidRDefault="00AE64AF" w:rsidP="00AE64AF">
      <w:pPr>
        <w:ind w:left="2160" w:firstLine="720"/>
        <w:jc w:val="both"/>
        <w:rPr>
          <w:rFonts w:ascii="Arial" w:hAnsi="Arial" w:cs="Arial"/>
          <w:b/>
          <w:sz w:val="24"/>
          <w:szCs w:val="24"/>
        </w:rPr>
      </w:pPr>
    </w:p>
    <w:p w14:paraId="492A5240" w14:textId="77777777" w:rsidR="00AE64AF" w:rsidRDefault="00AE64AF" w:rsidP="00AE64AF">
      <w:pPr>
        <w:ind w:left="2160" w:firstLine="720"/>
        <w:jc w:val="both"/>
        <w:rPr>
          <w:rFonts w:ascii="Arial" w:hAnsi="Arial" w:cs="Arial"/>
          <w:b/>
          <w:sz w:val="24"/>
          <w:szCs w:val="24"/>
        </w:rPr>
      </w:pPr>
    </w:p>
    <w:p w14:paraId="263A6D99" w14:textId="77777777" w:rsidR="00AE64AF" w:rsidRDefault="00AE64AF" w:rsidP="00AE64AF">
      <w:pPr>
        <w:ind w:left="2160" w:firstLine="720"/>
        <w:jc w:val="both"/>
        <w:rPr>
          <w:rFonts w:ascii="Arial" w:hAnsi="Arial" w:cs="Arial"/>
          <w:b/>
          <w:sz w:val="24"/>
          <w:szCs w:val="24"/>
        </w:rPr>
      </w:pPr>
    </w:p>
    <w:p w14:paraId="3CFC8391" w14:textId="77777777" w:rsidR="00AE64AF" w:rsidRDefault="00AE64AF" w:rsidP="00AE64AF">
      <w:pPr>
        <w:ind w:left="2160" w:firstLine="720"/>
        <w:jc w:val="both"/>
        <w:rPr>
          <w:rFonts w:ascii="Arial" w:hAnsi="Arial" w:cs="Arial"/>
          <w:b/>
          <w:sz w:val="24"/>
          <w:szCs w:val="24"/>
        </w:rPr>
      </w:pPr>
    </w:p>
    <w:p w14:paraId="235A875F" w14:textId="77777777" w:rsidR="00AE64AF" w:rsidRDefault="00AE64AF" w:rsidP="00AE64AF">
      <w:pPr>
        <w:ind w:left="2160" w:firstLine="720"/>
        <w:jc w:val="both"/>
        <w:rPr>
          <w:rFonts w:ascii="Arial" w:hAnsi="Arial" w:cs="Arial"/>
          <w:b/>
          <w:sz w:val="24"/>
          <w:szCs w:val="24"/>
        </w:rPr>
      </w:pPr>
    </w:p>
    <w:p w14:paraId="458D7E10" w14:textId="77777777" w:rsidR="00AE64AF" w:rsidRDefault="00AE64AF" w:rsidP="00AE64AF">
      <w:pPr>
        <w:ind w:left="2160" w:firstLine="720"/>
        <w:jc w:val="both"/>
        <w:rPr>
          <w:rFonts w:ascii="Arial" w:hAnsi="Arial" w:cs="Arial"/>
          <w:b/>
          <w:sz w:val="24"/>
          <w:szCs w:val="24"/>
        </w:rPr>
      </w:pPr>
    </w:p>
    <w:p w14:paraId="47B762E0" w14:textId="77777777" w:rsidR="00AE64AF" w:rsidRDefault="00AE64AF" w:rsidP="00AE64AF">
      <w:pPr>
        <w:ind w:left="2160" w:firstLine="720"/>
        <w:jc w:val="both"/>
        <w:rPr>
          <w:rFonts w:ascii="Arial" w:hAnsi="Arial" w:cs="Arial"/>
          <w:b/>
          <w:sz w:val="24"/>
          <w:szCs w:val="24"/>
        </w:rPr>
      </w:pPr>
    </w:p>
    <w:p w14:paraId="2CF67A00" w14:textId="77777777" w:rsidR="00AE64AF" w:rsidRDefault="00AE64AF" w:rsidP="00AE64AF">
      <w:pPr>
        <w:ind w:left="2160" w:firstLine="720"/>
        <w:jc w:val="both"/>
        <w:rPr>
          <w:rFonts w:ascii="Arial" w:hAnsi="Arial" w:cs="Arial"/>
          <w:b/>
          <w:sz w:val="24"/>
          <w:szCs w:val="24"/>
        </w:rPr>
      </w:pPr>
    </w:p>
    <w:p w14:paraId="22E4E5EF" w14:textId="77777777" w:rsidR="00AE64AF" w:rsidRDefault="00AE64AF" w:rsidP="00AE64AF">
      <w:pPr>
        <w:ind w:left="2160" w:firstLine="720"/>
        <w:jc w:val="both"/>
        <w:rPr>
          <w:rFonts w:ascii="Arial" w:hAnsi="Arial" w:cs="Arial"/>
          <w:b/>
          <w:sz w:val="24"/>
          <w:szCs w:val="24"/>
        </w:rPr>
      </w:pPr>
    </w:p>
    <w:p w14:paraId="70B0F342" w14:textId="77777777" w:rsidR="00AE64AF" w:rsidRDefault="00AE64AF" w:rsidP="00AE64AF">
      <w:pPr>
        <w:ind w:left="2160" w:firstLine="720"/>
        <w:jc w:val="both"/>
        <w:rPr>
          <w:rFonts w:ascii="Arial" w:hAnsi="Arial" w:cs="Arial"/>
          <w:b/>
          <w:sz w:val="24"/>
          <w:szCs w:val="24"/>
        </w:rPr>
      </w:pPr>
    </w:p>
    <w:p w14:paraId="23740A84" w14:textId="77777777" w:rsidR="00F24059" w:rsidRDefault="00F24059" w:rsidP="00E51A32">
      <w:pPr>
        <w:jc w:val="both"/>
        <w:rPr>
          <w:rFonts w:ascii="Arial" w:hAnsi="Arial" w:cs="Arial"/>
          <w:b/>
          <w:sz w:val="24"/>
          <w:szCs w:val="24"/>
        </w:rPr>
        <w:sectPr w:rsidR="00F24059" w:rsidSect="00454F6E">
          <w:headerReference w:type="default" r:id="rId8"/>
          <w:footerReference w:type="default" r:id="rId9"/>
          <w:headerReference w:type="first" r:id="rId10"/>
          <w:footerReference w:type="first" r:id="rId11"/>
          <w:pgSz w:w="11906" w:h="16838"/>
          <w:pgMar w:top="1440" w:right="1440" w:bottom="1440" w:left="1440" w:header="708" w:footer="708" w:gutter="0"/>
          <w:cols w:space="708"/>
          <w:docGrid w:linePitch="360"/>
        </w:sectPr>
      </w:pPr>
    </w:p>
    <w:p w14:paraId="3BEC2805" w14:textId="77777777" w:rsidR="00E577A0" w:rsidRPr="00E577A0" w:rsidRDefault="00E577A0" w:rsidP="00E577A0">
      <w:pPr>
        <w:jc w:val="both"/>
        <w:rPr>
          <w:rFonts w:ascii="Arial" w:hAnsi="Arial" w:cs="Arial"/>
          <w:b/>
          <w:sz w:val="24"/>
          <w:szCs w:val="24"/>
        </w:rPr>
      </w:pPr>
      <w:r w:rsidRPr="00E577A0">
        <w:rPr>
          <w:rFonts w:ascii="Arial" w:hAnsi="Arial" w:cs="Arial"/>
          <w:b/>
          <w:sz w:val="24"/>
          <w:szCs w:val="24"/>
        </w:rPr>
        <w:lastRenderedPageBreak/>
        <w:t>Contents</w:t>
      </w:r>
    </w:p>
    <w:p w14:paraId="6DC82EFD" w14:textId="443B3E2A" w:rsidR="00E577A0" w:rsidRPr="00E577A0" w:rsidRDefault="00E577A0" w:rsidP="00E577A0">
      <w:pPr>
        <w:jc w:val="both"/>
        <w:rPr>
          <w:rFonts w:ascii="Arial" w:hAnsi="Arial" w:cs="Arial"/>
          <w:b/>
          <w:sz w:val="24"/>
          <w:szCs w:val="24"/>
        </w:rPr>
      </w:pPr>
      <w:r w:rsidRPr="00E577A0">
        <w:rPr>
          <w:rFonts w:ascii="Arial" w:hAnsi="Arial" w:cs="Arial"/>
          <w:b/>
          <w:sz w:val="24"/>
          <w:szCs w:val="24"/>
        </w:rPr>
        <w:t>Introduction</w:t>
      </w:r>
      <w:r w:rsidR="00DD5839">
        <w:rPr>
          <w:rFonts w:ascii="Arial" w:hAnsi="Arial" w:cs="Arial"/>
          <w:b/>
          <w:sz w:val="24"/>
          <w:szCs w:val="24"/>
        </w:rPr>
        <w:t>………………………………………...……………………………………….</w:t>
      </w:r>
      <w:r w:rsidRPr="00E577A0">
        <w:rPr>
          <w:rFonts w:ascii="Arial" w:hAnsi="Arial" w:cs="Arial"/>
          <w:b/>
          <w:sz w:val="24"/>
          <w:szCs w:val="24"/>
        </w:rPr>
        <w:t>1</w:t>
      </w:r>
    </w:p>
    <w:p w14:paraId="33BFA4AF" w14:textId="3F586507" w:rsidR="00E577A0" w:rsidRPr="00E577A0" w:rsidRDefault="00E577A0" w:rsidP="00E577A0">
      <w:pPr>
        <w:jc w:val="both"/>
        <w:rPr>
          <w:rFonts w:ascii="Arial" w:hAnsi="Arial" w:cs="Arial"/>
          <w:b/>
          <w:sz w:val="24"/>
          <w:szCs w:val="24"/>
        </w:rPr>
      </w:pPr>
      <w:r w:rsidRPr="00E577A0">
        <w:rPr>
          <w:rFonts w:ascii="Arial" w:hAnsi="Arial" w:cs="Arial"/>
          <w:b/>
          <w:sz w:val="24"/>
          <w:szCs w:val="24"/>
        </w:rPr>
        <w:t>Problem Statemen</w:t>
      </w:r>
      <w:r w:rsidR="00DD5839">
        <w:rPr>
          <w:rFonts w:ascii="Arial" w:hAnsi="Arial" w:cs="Arial"/>
          <w:b/>
          <w:sz w:val="24"/>
          <w:szCs w:val="24"/>
        </w:rPr>
        <w:t>t…………………………………………………………………………</w:t>
      </w:r>
      <w:r w:rsidRPr="00E577A0">
        <w:rPr>
          <w:rFonts w:ascii="Arial" w:hAnsi="Arial" w:cs="Arial"/>
          <w:b/>
          <w:sz w:val="24"/>
          <w:szCs w:val="24"/>
        </w:rPr>
        <w:t>2</w:t>
      </w:r>
    </w:p>
    <w:p w14:paraId="5A1DA251" w14:textId="35ADC821" w:rsidR="00E577A0" w:rsidRPr="00E577A0" w:rsidRDefault="00E577A0" w:rsidP="00E577A0">
      <w:pPr>
        <w:jc w:val="both"/>
        <w:rPr>
          <w:rFonts w:ascii="Arial" w:hAnsi="Arial" w:cs="Arial"/>
          <w:b/>
          <w:sz w:val="24"/>
          <w:szCs w:val="24"/>
        </w:rPr>
      </w:pPr>
      <w:r w:rsidRPr="00E577A0">
        <w:rPr>
          <w:rFonts w:ascii="Arial" w:hAnsi="Arial" w:cs="Arial"/>
          <w:b/>
          <w:sz w:val="24"/>
          <w:szCs w:val="24"/>
        </w:rPr>
        <w:t>Theoretical Framework</w:t>
      </w:r>
      <w:r w:rsidR="00DD5839">
        <w:rPr>
          <w:rFonts w:ascii="Arial" w:hAnsi="Arial" w:cs="Arial"/>
          <w:b/>
          <w:sz w:val="24"/>
          <w:szCs w:val="24"/>
        </w:rPr>
        <w:t>……………………………………………………………………</w:t>
      </w:r>
      <w:r w:rsidRPr="00E577A0">
        <w:rPr>
          <w:rFonts w:ascii="Arial" w:hAnsi="Arial" w:cs="Arial"/>
          <w:b/>
          <w:sz w:val="24"/>
          <w:szCs w:val="24"/>
        </w:rPr>
        <w:t>2</w:t>
      </w:r>
    </w:p>
    <w:p w14:paraId="4089E068" w14:textId="288A1296" w:rsidR="00C7045A" w:rsidRDefault="005D3AD2" w:rsidP="00E577A0">
      <w:pPr>
        <w:jc w:val="both"/>
        <w:rPr>
          <w:rFonts w:ascii="Arial" w:hAnsi="Arial" w:cs="Arial"/>
          <w:b/>
          <w:sz w:val="24"/>
          <w:szCs w:val="24"/>
        </w:rPr>
      </w:pPr>
      <w:r>
        <w:rPr>
          <w:rFonts w:ascii="Arial" w:hAnsi="Arial" w:cs="Arial"/>
          <w:b/>
          <w:sz w:val="24"/>
          <w:szCs w:val="24"/>
        </w:rPr>
        <w:t>Six Sigma</w:t>
      </w:r>
      <w:r w:rsidR="00B44E44">
        <w:rPr>
          <w:rFonts w:ascii="Arial" w:hAnsi="Arial" w:cs="Arial"/>
          <w:b/>
          <w:sz w:val="24"/>
          <w:szCs w:val="24"/>
        </w:rPr>
        <w:t xml:space="preserve"> Statement………………………………………………………………………</w:t>
      </w:r>
      <w:r w:rsidR="00115248">
        <w:rPr>
          <w:rFonts w:ascii="Arial" w:hAnsi="Arial" w:cs="Arial"/>
          <w:b/>
          <w:sz w:val="24"/>
          <w:szCs w:val="24"/>
        </w:rPr>
        <w:t>.</w:t>
      </w:r>
      <w:r w:rsidR="00B44E44">
        <w:rPr>
          <w:rFonts w:ascii="Arial" w:hAnsi="Arial" w:cs="Arial"/>
          <w:b/>
          <w:sz w:val="24"/>
          <w:szCs w:val="24"/>
        </w:rPr>
        <w:t>3</w:t>
      </w:r>
    </w:p>
    <w:p w14:paraId="057C82A6" w14:textId="77777777" w:rsidR="003301DB" w:rsidRDefault="004B4C95" w:rsidP="009840B2">
      <w:pPr>
        <w:jc w:val="both"/>
        <w:rPr>
          <w:rFonts w:ascii="Arial" w:hAnsi="Arial" w:cs="Arial"/>
          <w:b/>
          <w:sz w:val="24"/>
          <w:szCs w:val="24"/>
        </w:rPr>
      </w:pPr>
      <w:r>
        <w:rPr>
          <w:rFonts w:ascii="Arial" w:hAnsi="Arial" w:cs="Arial"/>
          <w:b/>
          <w:sz w:val="24"/>
          <w:szCs w:val="24"/>
        </w:rPr>
        <w:t>Six Sigma Diagram</w:t>
      </w:r>
      <w:r w:rsidR="00115248">
        <w:rPr>
          <w:rFonts w:ascii="Arial" w:hAnsi="Arial" w:cs="Arial"/>
          <w:b/>
          <w:sz w:val="24"/>
          <w:szCs w:val="24"/>
        </w:rPr>
        <w:t xml:space="preserve"> Sample</w:t>
      </w:r>
      <w:r w:rsidR="009840B2">
        <w:rPr>
          <w:rFonts w:ascii="Arial" w:hAnsi="Arial" w:cs="Arial"/>
          <w:b/>
          <w:sz w:val="24"/>
          <w:szCs w:val="24"/>
        </w:rPr>
        <w:t xml:space="preserve"> </w:t>
      </w:r>
      <w:r w:rsidR="00275104">
        <w:rPr>
          <w:rFonts w:ascii="Arial" w:hAnsi="Arial" w:cs="Arial"/>
          <w:b/>
          <w:sz w:val="24"/>
          <w:szCs w:val="24"/>
        </w:rPr>
        <w:t>Figur</w:t>
      </w:r>
      <w:r w:rsidR="009840B2">
        <w:rPr>
          <w:rFonts w:ascii="Arial" w:hAnsi="Arial" w:cs="Arial"/>
          <w:b/>
          <w:sz w:val="24"/>
          <w:szCs w:val="24"/>
        </w:rPr>
        <w:t xml:space="preserve">e A……………………………………………………3 </w:t>
      </w:r>
    </w:p>
    <w:p w14:paraId="0011D155" w14:textId="11DD81F3" w:rsidR="00B44E44" w:rsidRDefault="003301DB" w:rsidP="009840B2">
      <w:pPr>
        <w:jc w:val="both"/>
        <w:rPr>
          <w:rFonts w:ascii="Arial" w:hAnsi="Arial" w:cs="Arial"/>
          <w:b/>
          <w:sz w:val="24"/>
          <w:szCs w:val="24"/>
        </w:rPr>
      </w:pPr>
      <w:r>
        <w:rPr>
          <w:rFonts w:ascii="Arial" w:hAnsi="Arial" w:cs="Arial"/>
          <w:b/>
          <w:sz w:val="24"/>
          <w:szCs w:val="24"/>
        </w:rPr>
        <w:t xml:space="preserve">Six Sigma Diagram Figure B </w:t>
      </w:r>
      <w:r w:rsidR="00554180">
        <w:rPr>
          <w:rFonts w:ascii="Arial" w:hAnsi="Arial" w:cs="Arial"/>
          <w:b/>
          <w:sz w:val="24"/>
          <w:szCs w:val="24"/>
        </w:rPr>
        <w:t>……………………………………………………</w:t>
      </w:r>
      <w:r>
        <w:rPr>
          <w:rFonts w:ascii="Arial" w:hAnsi="Arial" w:cs="Arial"/>
          <w:b/>
          <w:sz w:val="24"/>
          <w:szCs w:val="24"/>
        </w:rPr>
        <w:t>………..4</w:t>
      </w:r>
    </w:p>
    <w:p w14:paraId="3DE8E7F9" w14:textId="16483AD6" w:rsidR="00E577A0" w:rsidRPr="00E577A0" w:rsidRDefault="00E577A0" w:rsidP="00E577A0">
      <w:pPr>
        <w:jc w:val="both"/>
        <w:rPr>
          <w:rFonts w:ascii="Arial" w:hAnsi="Arial" w:cs="Arial"/>
          <w:b/>
          <w:sz w:val="24"/>
          <w:szCs w:val="24"/>
        </w:rPr>
      </w:pPr>
      <w:r w:rsidRPr="00E577A0">
        <w:rPr>
          <w:rFonts w:ascii="Arial" w:hAnsi="Arial" w:cs="Arial"/>
          <w:b/>
          <w:sz w:val="24"/>
          <w:szCs w:val="24"/>
        </w:rPr>
        <w:t>Gathering Information</w:t>
      </w:r>
      <w:r w:rsidR="00DD5839">
        <w:rPr>
          <w:rFonts w:ascii="Arial" w:hAnsi="Arial" w:cs="Arial"/>
          <w:b/>
          <w:sz w:val="24"/>
          <w:szCs w:val="24"/>
        </w:rPr>
        <w:t>……………………………………………………………………..</w:t>
      </w:r>
      <w:r w:rsidR="003301DB">
        <w:rPr>
          <w:rFonts w:ascii="Arial" w:hAnsi="Arial" w:cs="Arial"/>
          <w:b/>
          <w:sz w:val="24"/>
          <w:szCs w:val="24"/>
        </w:rPr>
        <w:t>5</w:t>
      </w:r>
    </w:p>
    <w:p w14:paraId="0BE19830" w14:textId="560D0440" w:rsidR="00BA4EFF" w:rsidRDefault="00BA4EFF" w:rsidP="00E577A0">
      <w:pPr>
        <w:jc w:val="both"/>
        <w:rPr>
          <w:rFonts w:ascii="Arial" w:hAnsi="Arial" w:cs="Arial"/>
          <w:b/>
          <w:sz w:val="24"/>
          <w:szCs w:val="24"/>
        </w:rPr>
      </w:pPr>
      <w:r>
        <w:rPr>
          <w:rFonts w:ascii="Arial" w:hAnsi="Arial" w:cs="Arial"/>
          <w:b/>
          <w:sz w:val="24"/>
          <w:szCs w:val="24"/>
        </w:rPr>
        <w:t>Fishbone Diagram Figu</w:t>
      </w:r>
      <w:r w:rsidR="00B76F19">
        <w:rPr>
          <w:rFonts w:ascii="Arial" w:hAnsi="Arial" w:cs="Arial"/>
          <w:b/>
          <w:sz w:val="24"/>
          <w:szCs w:val="24"/>
        </w:rPr>
        <w:t>re C……………………………………………………………6</w:t>
      </w:r>
    </w:p>
    <w:p w14:paraId="2B182089" w14:textId="42FE6ECE" w:rsidR="00E577A0" w:rsidRPr="00E577A0" w:rsidRDefault="00E577A0" w:rsidP="00E577A0">
      <w:pPr>
        <w:jc w:val="both"/>
        <w:rPr>
          <w:rFonts w:ascii="Arial" w:hAnsi="Arial" w:cs="Arial"/>
          <w:b/>
          <w:sz w:val="24"/>
          <w:szCs w:val="24"/>
        </w:rPr>
      </w:pPr>
      <w:r w:rsidRPr="00E577A0">
        <w:rPr>
          <w:rFonts w:ascii="Arial" w:hAnsi="Arial" w:cs="Arial"/>
          <w:b/>
          <w:sz w:val="24"/>
          <w:szCs w:val="24"/>
        </w:rPr>
        <w:t>How are criminal gangs involved</w:t>
      </w:r>
      <w:r w:rsidR="00DD5839">
        <w:rPr>
          <w:rFonts w:ascii="Arial" w:hAnsi="Arial" w:cs="Arial"/>
          <w:b/>
          <w:sz w:val="24"/>
          <w:szCs w:val="24"/>
        </w:rPr>
        <w:t>?........................................................................</w:t>
      </w:r>
      <w:r w:rsidR="00F03C90">
        <w:rPr>
          <w:rFonts w:ascii="Arial" w:hAnsi="Arial" w:cs="Arial"/>
          <w:b/>
          <w:sz w:val="24"/>
          <w:szCs w:val="24"/>
        </w:rPr>
        <w:t>7</w:t>
      </w:r>
    </w:p>
    <w:p w14:paraId="57A502E2" w14:textId="73A5CA7D" w:rsidR="00E577A0" w:rsidRPr="00E577A0" w:rsidRDefault="00E577A0" w:rsidP="00E577A0">
      <w:pPr>
        <w:jc w:val="both"/>
        <w:rPr>
          <w:rFonts w:ascii="Arial" w:hAnsi="Arial" w:cs="Arial"/>
          <w:b/>
          <w:sz w:val="24"/>
          <w:szCs w:val="24"/>
        </w:rPr>
      </w:pPr>
      <w:r w:rsidRPr="00E577A0">
        <w:rPr>
          <w:rFonts w:ascii="Arial" w:hAnsi="Arial" w:cs="Arial"/>
          <w:b/>
          <w:sz w:val="24"/>
          <w:szCs w:val="24"/>
        </w:rPr>
        <w:t>Why are criminal gangs involved</w:t>
      </w:r>
      <w:r w:rsidR="00DD5839">
        <w:rPr>
          <w:rFonts w:ascii="Arial" w:hAnsi="Arial" w:cs="Arial"/>
          <w:b/>
          <w:sz w:val="24"/>
          <w:szCs w:val="24"/>
        </w:rPr>
        <w:t>?........................................................................</w:t>
      </w:r>
      <w:r w:rsidR="00F03C90">
        <w:rPr>
          <w:rFonts w:ascii="Arial" w:hAnsi="Arial" w:cs="Arial"/>
          <w:b/>
          <w:sz w:val="24"/>
          <w:szCs w:val="24"/>
        </w:rPr>
        <w:t>8</w:t>
      </w:r>
    </w:p>
    <w:p w14:paraId="706C6D24" w14:textId="72AD806B" w:rsidR="00E577A0" w:rsidRPr="00E577A0" w:rsidRDefault="00E577A0" w:rsidP="00E577A0">
      <w:pPr>
        <w:jc w:val="both"/>
        <w:rPr>
          <w:rFonts w:ascii="Arial" w:hAnsi="Arial" w:cs="Arial"/>
          <w:b/>
          <w:sz w:val="24"/>
          <w:szCs w:val="24"/>
        </w:rPr>
      </w:pPr>
      <w:r w:rsidRPr="00E577A0">
        <w:rPr>
          <w:rFonts w:ascii="Arial" w:hAnsi="Arial" w:cs="Arial"/>
          <w:b/>
          <w:sz w:val="24"/>
          <w:szCs w:val="24"/>
        </w:rPr>
        <w:t>How are unemployed individuals involved?</w:t>
      </w:r>
      <w:r w:rsidR="0081213C">
        <w:rPr>
          <w:rFonts w:ascii="Arial" w:hAnsi="Arial" w:cs="Arial"/>
          <w:b/>
          <w:sz w:val="24"/>
          <w:szCs w:val="24"/>
        </w:rPr>
        <w:t>.........................................................8</w:t>
      </w:r>
    </w:p>
    <w:p w14:paraId="0AA40481" w14:textId="578D0361" w:rsidR="00E577A0" w:rsidRPr="00E577A0" w:rsidRDefault="00E577A0" w:rsidP="00E577A0">
      <w:pPr>
        <w:jc w:val="both"/>
        <w:rPr>
          <w:rFonts w:ascii="Arial" w:hAnsi="Arial" w:cs="Arial"/>
          <w:b/>
          <w:sz w:val="24"/>
          <w:szCs w:val="24"/>
        </w:rPr>
      </w:pPr>
      <w:r w:rsidRPr="00E577A0">
        <w:rPr>
          <w:rFonts w:ascii="Arial" w:hAnsi="Arial" w:cs="Arial"/>
          <w:b/>
          <w:sz w:val="24"/>
          <w:szCs w:val="24"/>
        </w:rPr>
        <w:t>Unregistered individuals and migrant workers seeking employment?</w:t>
      </w:r>
      <w:r w:rsidR="0081213C">
        <w:rPr>
          <w:rFonts w:ascii="Arial" w:hAnsi="Arial" w:cs="Arial"/>
          <w:b/>
          <w:sz w:val="24"/>
          <w:szCs w:val="24"/>
        </w:rPr>
        <w:t>..............9</w:t>
      </w:r>
    </w:p>
    <w:p w14:paraId="514D773E" w14:textId="5BCEC425" w:rsidR="00E577A0" w:rsidRPr="00E577A0" w:rsidRDefault="00E577A0" w:rsidP="00E577A0">
      <w:pPr>
        <w:jc w:val="both"/>
        <w:rPr>
          <w:rFonts w:ascii="Arial" w:hAnsi="Arial" w:cs="Arial"/>
          <w:b/>
          <w:sz w:val="24"/>
          <w:szCs w:val="24"/>
        </w:rPr>
      </w:pPr>
      <w:r w:rsidRPr="00E577A0">
        <w:rPr>
          <w:rFonts w:ascii="Arial" w:hAnsi="Arial" w:cs="Arial"/>
          <w:b/>
          <w:sz w:val="24"/>
          <w:szCs w:val="24"/>
        </w:rPr>
        <w:t>Decision making techniques to evaluate the range of solutions:</w:t>
      </w:r>
      <w:r w:rsidR="0081213C">
        <w:rPr>
          <w:rFonts w:ascii="Arial" w:hAnsi="Arial" w:cs="Arial"/>
          <w:b/>
          <w:sz w:val="24"/>
          <w:szCs w:val="24"/>
        </w:rPr>
        <w:t>………………</w:t>
      </w:r>
      <w:r w:rsidR="002752DA">
        <w:rPr>
          <w:rFonts w:ascii="Arial" w:hAnsi="Arial" w:cs="Arial"/>
          <w:b/>
          <w:sz w:val="24"/>
          <w:szCs w:val="24"/>
        </w:rPr>
        <w:t xml:space="preserve"> </w:t>
      </w:r>
      <w:r w:rsidR="0081213C">
        <w:rPr>
          <w:rFonts w:ascii="Arial" w:hAnsi="Arial" w:cs="Arial"/>
          <w:b/>
          <w:sz w:val="24"/>
          <w:szCs w:val="24"/>
        </w:rPr>
        <w:t>9</w:t>
      </w:r>
    </w:p>
    <w:p w14:paraId="23E47013" w14:textId="45C117BF" w:rsidR="00E577A0" w:rsidRPr="00E577A0" w:rsidRDefault="002752DA" w:rsidP="00E577A0">
      <w:pPr>
        <w:jc w:val="both"/>
        <w:rPr>
          <w:rFonts w:ascii="Arial" w:hAnsi="Arial" w:cs="Arial"/>
          <w:b/>
          <w:sz w:val="24"/>
          <w:szCs w:val="24"/>
        </w:rPr>
      </w:pPr>
      <w:r>
        <w:rPr>
          <w:rFonts w:ascii="Arial" w:hAnsi="Arial" w:cs="Arial"/>
          <w:b/>
          <w:sz w:val="24"/>
          <w:szCs w:val="24"/>
        </w:rPr>
        <w:t>Go-Smart…………………………………………………………………………………10</w:t>
      </w:r>
    </w:p>
    <w:p w14:paraId="666A370C" w14:textId="7D5EC53F" w:rsidR="002752DA" w:rsidRDefault="002752DA" w:rsidP="002752DA">
      <w:pPr>
        <w:jc w:val="both"/>
        <w:rPr>
          <w:rFonts w:ascii="Arial" w:hAnsi="Arial" w:cs="Arial"/>
          <w:b/>
          <w:sz w:val="24"/>
          <w:szCs w:val="24"/>
        </w:rPr>
      </w:pPr>
      <w:r w:rsidRPr="00E577A0">
        <w:rPr>
          <w:rFonts w:ascii="Arial" w:hAnsi="Arial" w:cs="Arial"/>
          <w:b/>
          <w:sz w:val="24"/>
          <w:szCs w:val="24"/>
        </w:rPr>
        <w:t>Weighing up Alternatives:</w:t>
      </w:r>
      <w:r>
        <w:rPr>
          <w:rFonts w:ascii="Arial" w:hAnsi="Arial" w:cs="Arial"/>
          <w:b/>
          <w:sz w:val="24"/>
          <w:szCs w:val="24"/>
        </w:rPr>
        <w:t>…………………………………………………………….11</w:t>
      </w:r>
    </w:p>
    <w:p w14:paraId="76A343D9" w14:textId="264798C2" w:rsidR="00147956" w:rsidRPr="00E577A0" w:rsidRDefault="00147956" w:rsidP="00147956">
      <w:pPr>
        <w:jc w:val="both"/>
        <w:rPr>
          <w:rFonts w:ascii="Arial" w:hAnsi="Arial" w:cs="Arial"/>
          <w:b/>
          <w:sz w:val="24"/>
          <w:szCs w:val="24"/>
        </w:rPr>
      </w:pPr>
      <w:r w:rsidRPr="00E577A0">
        <w:rPr>
          <w:rFonts w:ascii="Arial" w:hAnsi="Arial" w:cs="Arial"/>
          <w:b/>
          <w:sz w:val="24"/>
          <w:szCs w:val="24"/>
        </w:rPr>
        <w:t>Weigh up Decisions:</w:t>
      </w:r>
      <w:r>
        <w:rPr>
          <w:rFonts w:ascii="Arial" w:hAnsi="Arial" w:cs="Arial"/>
          <w:b/>
          <w:sz w:val="24"/>
          <w:szCs w:val="24"/>
        </w:rPr>
        <w:t>……………………………………………………………………</w:t>
      </w:r>
      <w:r w:rsidR="003D7554">
        <w:rPr>
          <w:rFonts w:ascii="Arial" w:hAnsi="Arial" w:cs="Arial"/>
          <w:b/>
          <w:sz w:val="24"/>
          <w:szCs w:val="24"/>
        </w:rPr>
        <w:t>.</w:t>
      </w:r>
      <w:r>
        <w:rPr>
          <w:rFonts w:ascii="Arial" w:hAnsi="Arial" w:cs="Arial"/>
          <w:b/>
          <w:sz w:val="24"/>
          <w:szCs w:val="24"/>
        </w:rPr>
        <w:t>11</w:t>
      </w:r>
    </w:p>
    <w:p w14:paraId="16AAA6D6" w14:textId="23BC11BC" w:rsidR="00147956" w:rsidRDefault="002752DA" w:rsidP="00E577A0">
      <w:pPr>
        <w:jc w:val="both"/>
        <w:rPr>
          <w:rFonts w:ascii="Arial" w:hAnsi="Arial" w:cs="Arial"/>
          <w:b/>
          <w:sz w:val="24"/>
          <w:szCs w:val="24"/>
        </w:rPr>
      </w:pPr>
      <w:r>
        <w:rPr>
          <w:rFonts w:ascii="Arial" w:hAnsi="Arial" w:cs="Arial"/>
          <w:b/>
          <w:sz w:val="24"/>
          <w:szCs w:val="24"/>
        </w:rPr>
        <w:t>Selecting Decision……………………………………………………………………….12</w:t>
      </w:r>
    </w:p>
    <w:p w14:paraId="4A5B8567" w14:textId="47A38B1A" w:rsidR="002752DA" w:rsidRDefault="002752DA" w:rsidP="002752DA">
      <w:pPr>
        <w:rPr>
          <w:rFonts w:ascii="Arial" w:hAnsi="Arial" w:cs="Arial"/>
          <w:b/>
          <w:sz w:val="24"/>
          <w:szCs w:val="24"/>
        </w:rPr>
      </w:pPr>
      <w:r>
        <w:rPr>
          <w:rFonts w:ascii="Arial" w:hAnsi="Arial" w:cs="Arial"/>
          <w:b/>
          <w:sz w:val="24"/>
          <w:szCs w:val="24"/>
        </w:rPr>
        <w:t>Thomas Saatay’s Analytical Hierarchy Process Figure D………………………...12</w:t>
      </w:r>
    </w:p>
    <w:p w14:paraId="49449DA2" w14:textId="6A485EE9" w:rsidR="00E577A0" w:rsidRPr="00E577A0" w:rsidRDefault="00E577A0" w:rsidP="002752DA">
      <w:pPr>
        <w:rPr>
          <w:rFonts w:ascii="Arial" w:hAnsi="Arial" w:cs="Arial"/>
          <w:b/>
          <w:sz w:val="24"/>
          <w:szCs w:val="24"/>
        </w:rPr>
      </w:pPr>
      <w:r w:rsidRPr="00E577A0">
        <w:rPr>
          <w:rFonts w:ascii="Arial" w:hAnsi="Arial" w:cs="Arial"/>
          <w:b/>
          <w:sz w:val="24"/>
          <w:szCs w:val="24"/>
        </w:rPr>
        <w:t>Conclusion</w:t>
      </w:r>
      <w:r w:rsidR="008A2312">
        <w:rPr>
          <w:rFonts w:ascii="Arial" w:hAnsi="Arial" w:cs="Arial"/>
          <w:b/>
          <w:sz w:val="24"/>
          <w:szCs w:val="24"/>
        </w:rPr>
        <w:t>……………………………………………………………………………</w:t>
      </w:r>
      <w:r w:rsidR="002752DA">
        <w:rPr>
          <w:rFonts w:ascii="Arial" w:hAnsi="Arial" w:cs="Arial"/>
          <w:b/>
          <w:sz w:val="24"/>
          <w:szCs w:val="24"/>
        </w:rPr>
        <w:t>…</w:t>
      </w:r>
      <w:r w:rsidRPr="00E577A0">
        <w:rPr>
          <w:rFonts w:ascii="Arial" w:hAnsi="Arial" w:cs="Arial"/>
          <w:b/>
          <w:sz w:val="24"/>
          <w:szCs w:val="24"/>
        </w:rPr>
        <w:t>1</w:t>
      </w:r>
      <w:r w:rsidR="002752DA">
        <w:rPr>
          <w:rFonts w:ascii="Arial" w:hAnsi="Arial" w:cs="Arial"/>
          <w:b/>
          <w:sz w:val="24"/>
          <w:szCs w:val="24"/>
        </w:rPr>
        <w:t>2</w:t>
      </w:r>
    </w:p>
    <w:p w14:paraId="4D1AD23D" w14:textId="59D2B25F" w:rsidR="00E577A0" w:rsidRPr="00E577A0" w:rsidRDefault="00E577A0" w:rsidP="00E577A0">
      <w:pPr>
        <w:jc w:val="both"/>
        <w:rPr>
          <w:rFonts w:ascii="Arial" w:hAnsi="Arial" w:cs="Arial"/>
          <w:b/>
          <w:sz w:val="24"/>
          <w:szCs w:val="24"/>
        </w:rPr>
      </w:pPr>
      <w:bookmarkStart w:id="0" w:name="_Hlk535340171"/>
      <w:r w:rsidRPr="00E577A0">
        <w:rPr>
          <w:rFonts w:ascii="Arial" w:hAnsi="Arial" w:cs="Arial"/>
          <w:b/>
          <w:sz w:val="24"/>
          <w:szCs w:val="24"/>
        </w:rPr>
        <w:t>Appendice</w:t>
      </w:r>
      <w:bookmarkEnd w:id="0"/>
      <w:r w:rsidRPr="00E577A0">
        <w:rPr>
          <w:rFonts w:ascii="Arial" w:hAnsi="Arial" w:cs="Arial"/>
          <w:b/>
          <w:sz w:val="24"/>
          <w:szCs w:val="24"/>
        </w:rPr>
        <w:t>s</w:t>
      </w:r>
      <w:r w:rsidRPr="00E577A0">
        <w:rPr>
          <w:rFonts w:ascii="Arial" w:hAnsi="Arial" w:cs="Arial"/>
          <w:b/>
          <w:sz w:val="24"/>
          <w:szCs w:val="24"/>
        </w:rPr>
        <w:tab/>
      </w:r>
      <w:r w:rsidR="002752DA">
        <w:rPr>
          <w:rFonts w:ascii="Arial" w:hAnsi="Arial" w:cs="Arial"/>
          <w:b/>
          <w:sz w:val="24"/>
          <w:szCs w:val="24"/>
        </w:rPr>
        <w:t xml:space="preserve">A…………………………………………………………………………. </w:t>
      </w:r>
      <w:r w:rsidRPr="00E577A0">
        <w:rPr>
          <w:rFonts w:ascii="Arial" w:hAnsi="Arial" w:cs="Arial"/>
          <w:b/>
          <w:sz w:val="24"/>
          <w:szCs w:val="24"/>
        </w:rPr>
        <w:t>1</w:t>
      </w:r>
      <w:r w:rsidR="002752DA">
        <w:rPr>
          <w:rFonts w:ascii="Arial" w:hAnsi="Arial" w:cs="Arial"/>
          <w:b/>
          <w:sz w:val="24"/>
          <w:szCs w:val="24"/>
        </w:rPr>
        <w:t>3</w:t>
      </w:r>
    </w:p>
    <w:p w14:paraId="38E9B83D" w14:textId="01CF79A0" w:rsidR="002752DA" w:rsidRDefault="002752DA" w:rsidP="00E577A0">
      <w:pPr>
        <w:jc w:val="both"/>
        <w:rPr>
          <w:rFonts w:ascii="Arial" w:hAnsi="Arial" w:cs="Arial"/>
          <w:b/>
          <w:sz w:val="24"/>
          <w:szCs w:val="24"/>
        </w:rPr>
      </w:pPr>
      <w:bookmarkStart w:id="1" w:name="_Hlk535340202"/>
      <w:r w:rsidRPr="00E577A0">
        <w:rPr>
          <w:rFonts w:ascii="Arial" w:hAnsi="Arial" w:cs="Arial"/>
          <w:b/>
          <w:sz w:val="24"/>
          <w:szCs w:val="24"/>
        </w:rPr>
        <w:t>Appendice</w:t>
      </w:r>
      <w:r>
        <w:rPr>
          <w:rFonts w:ascii="Arial" w:hAnsi="Arial" w:cs="Arial"/>
          <w:b/>
          <w:sz w:val="24"/>
          <w:szCs w:val="24"/>
        </w:rPr>
        <w:t>s</w:t>
      </w:r>
      <w:bookmarkEnd w:id="1"/>
      <w:r>
        <w:rPr>
          <w:rFonts w:ascii="Arial" w:hAnsi="Arial" w:cs="Arial"/>
          <w:b/>
          <w:sz w:val="24"/>
          <w:szCs w:val="24"/>
        </w:rPr>
        <w:t xml:space="preserve"> B………………………………………………………………………… 14</w:t>
      </w:r>
    </w:p>
    <w:p w14:paraId="3A7ACB98" w14:textId="76246F9A" w:rsidR="002752DA" w:rsidRDefault="002752DA" w:rsidP="00E577A0">
      <w:pPr>
        <w:jc w:val="both"/>
        <w:rPr>
          <w:rFonts w:ascii="Arial" w:hAnsi="Arial" w:cs="Arial"/>
          <w:b/>
          <w:sz w:val="24"/>
          <w:szCs w:val="24"/>
        </w:rPr>
      </w:pPr>
      <w:r w:rsidRPr="00E577A0">
        <w:rPr>
          <w:rFonts w:ascii="Arial" w:hAnsi="Arial" w:cs="Arial"/>
          <w:b/>
          <w:sz w:val="24"/>
          <w:szCs w:val="24"/>
        </w:rPr>
        <w:t>Appendice</w:t>
      </w:r>
      <w:r>
        <w:rPr>
          <w:rFonts w:ascii="Arial" w:hAnsi="Arial" w:cs="Arial"/>
          <w:b/>
          <w:sz w:val="24"/>
          <w:szCs w:val="24"/>
        </w:rPr>
        <w:t>s C………………………………………………………………………… 15</w:t>
      </w:r>
    </w:p>
    <w:p w14:paraId="19004AC6" w14:textId="4F772C61" w:rsidR="00E577A0" w:rsidRPr="00E577A0" w:rsidRDefault="00E577A0" w:rsidP="00E577A0">
      <w:pPr>
        <w:jc w:val="both"/>
        <w:rPr>
          <w:rFonts w:ascii="Arial" w:hAnsi="Arial" w:cs="Arial"/>
          <w:b/>
          <w:sz w:val="24"/>
          <w:szCs w:val="24"/>
        </w:rPr>
      </w:pPr>
      <w:bookmarkStart w:id="2" w:name="_Hlk535340286"/>
      <w:r w:rsidRPr="00E577A0">
        <w:rPr>
          <w:rFonts w:ascii="Arial" w:hAnsi="Arial" w:cs="Arial"/>
          <w:b/>
          <w:sz w:val="24"/>
          <w:szCs w:val="24"/>
        </w:rPr>
        <w:t>References</w:t>
      </w:r>
      <w:bookmarkEnd w:id="2"/>
      <w:r w:rsidR="002752DA">
        <w:rPr>
          <w:rFonts w:ascii="Arial" w:hAnsi="Arial" w:cs="Arial"/>
          <w:b/>
          <w:sz w:val="24"/>
          <w:szCs w:val="24"/>
        </w:rPr>
        <w:t>……………………………………………………………………………..</w:t>
      </w:r>
      <w:r w:rsidRPr="00E577A0">
        <w:rPr>
          <w:rFonts w:ascii="Arial" w:hAnsi="Arial" w:cs="Arial"/>
          <w:b/>
          <w:sz w:val="24"/>
          <w:szCs w:val="24"/>
        </w:rPr>
        <w:t>1</w:t>
      </w:r>
      <w:r w:rsidR="002752DA">
        <w:rPr>
          <w:rFonts w:ascii="Arial" w:hAnsi="Arial" w:cs="Arial"/>
          <w:b/>
          <w:sz w:val="24"/>
          <w:szCs w:val="24"/>
        </w:rPr>
        <w:t>6</w:t>
      </w:r>
    </w:p>
    <w:p w14:paraId="546262D4" w14:textId="6A7AA779" w:rsidR="00E577A0" w:rsidRPr="00E577A0" w:rsidRDefault="002752DA" w:rsidP="00E577A0">
      <w:pPr>
        <w:jc w:val="both"/>
        <w:rPr>
          <w:rFonts w:ascii="Arial" w:hAnsi="Arial" w:cs="Arial"/>
          <w:b/>
          <w:sz w:val="24"/>
          <w:szCs w:val="24"/>
        </w:rPr>
      </w:pPr>
      <w:r w:rsidRPr="00E577A0">
        <w:rPr>
          <w:rFonts w:ascii="Arial" w:hAnsi="Arial" w:cs="Arial"/>
          <w:b/>
          <w:sz w:val="24"/>
          <w:szCs w:val="24"/>
        </w:rPr>
        <w:t>References</w:t>
      </w:r>
      <w:r>
        <w:rPr>
          <w:rFonts w:ascii="Arial" w:hAnsi="Arial" w:cs="Arial"/>
          <w:b/>
          <w:sz w:val="24"/>
          <w:szCs w:val="24"/>
        </w:rPr>
        <w:t>…………………………………………………………………………… 17</w:t>
      </w:r>
    </w:p>
    <w:p w14:paraId="13A3CEA3" w14:textId="6D61F441" w:rsidR="00AE64AF" w:rsidRDefault="002752DA" w:rsidP="00E51A32">
      <w:pPr>
        <w:jc w:val="both"/>
        <w:rPr>
          <w:rFonts w:ascii="Arial" w:hAnsi="Arial" w:cs="Arial"/>
          <w:b/>
          <w:sz w:val="24"/>
          <w:szCs w:val="24"/>
        </w:rPr>
      </w:pPr>
      <w:r w:rsidRPr="00E577A0">
        <w:rPr>
          <w:rFonts w:ascii="Arial" w:hAnsi="Arial" w:cs="Arial"/>
          <w:b/>
          <w:sz w:val="24"/>
          <w:szCs w:val="24"/>
        </w:rPr>
        <w:t>References</w:t>
      </w:r>
      <w:r>
        <w:rPr>
          <w:rFonts w:ascii="Arial" w:hAnsi="Arial" w:cs="Arial"/>
          <w:b/>
          <w:sz w:val="24"/>
          <w:szCs w:val="24"/>
        </w:rPr>
        <w:t>……………………………………………………………………………… 18</w:t>
      </w:r>
    </w:p>
    <w:p w14:paraId="4D8E02F6" w14:textId="2547FEF7" w:rsidR="002752DA" w:rsidRDefault="002752DA" w:rsidP="00E51A32">
      <w:pPr>
        <w:jc w:val="both"/>
        <w:rPr>
          <w:rFonts w:ascii="Arial" w:hAnsi="Arial" w:cs="Arial"/>
          <w:b/>
          <w:sz w:val="24"/>
          <w:szCs w:val="24"/>
        </w:rPr>
      </w:pPr>
      <w:r w:rsidRPr="00E577A0">
        <w:rPr>
          <w:rFonts w:ascii="Arial" w:hAnsi="Arial" w:cs="Arial"/>
          <w:b/>
          <w:sz w:val="24"/>
          <w:szCs w:val="24"/>
        </w:rPr>
        <w:t>References</w:t>
      </w:r>
      <w:r>
        <w:rPr>
          <w:rFonts w:ascii="Arial" w:hAnsi="Arial" w:cs="Arial"/>
          <w:b/>
          <w:sz w:val="24"/>
          <w:szCs w:val="24"/>
        </w:rPr>
        <w:t>……………………………………………………………………………… 19</w:t>
      </w:r>
    </w:p>
    <w:p w14:paraId="4F494EF1" w14:textId="77777777" w:rsidR="002752DA" w:rsidRDefault="00623E87" w:rsidP="00407515">
      <w:pPr>
        <w:ind w:left="2880" w:firstLine="720"/>
        <w:jc w:val="both"/>
        <w:rPr>
          <w:rFonts w:ascii="Arial" w:hAnsi="Arial" w:cs="Arial"/>
          <w:b/>
          <w:sz w:val="24"/>
          <w:szCs w:val="24"/>
        </w:rPr>
      </w:pPr>
      <w:r>
        <w:rPr>
          <w:rFonts w:ascii="Arial" w:hAnsi="Arial" w:cs="Arial"/>
          <w:b/>
          <w:sz w:val="24"/>
          <w:szCs w:val="24"/>
        </w:rPr>
        <w:br/>
      </w:r>
      <w:r>
        <w:rPr>
          <w:rFonts w:ascii="Arial" w:hAnsi="Arial" w:cs="Arial"/>
          <w:b/>
          <w:sz w:val="24"/>
          <w:szCs w:val="24"/>
        </w:rPr>
        <w:br/>
      </w:r>
      <w:r>
        <w:rPr>
          <w:rFonts w:ascii="Arial" w:hAnsi="Arial" w:cs="Arial"/>
          <w:b/>
          <w:sz w:val="24"/>
          <w:szCs w:val="24"/>
        </w:rPr>
        <w:br/>
      </w:r>
    </w:p>
    <w:p w14:paraId="0BC36F4D" w14:textId="66A1265B" w:rsidR="002D71DA" w:rsidRPr="007D5328" w:rsidRDefault="00623E87" w:rsidP="00407515">
      <w:pPr>
        <w:ind w:left="2880" w:firstLine="720"/>
        <w:jc w:val="both"/>
        <w:rPr>
          <w:rFonts w:ascii="Arial" w:hAnsi="Arial" w:cs="Arial"/>
          <w:b/>
          <w:sz w:val="24"/>
          <w:szCs w:val="24"/>
        </w:rPr>
      </w:pPr>
      <w:r>
        <w:rPr>
          <w:rFonts w:ascii="Arial" w:hAnsi="Arial" w:cs="Arial"/>
          <w:b/>
          <w:sz w:val="24"/>
          <w:szCs w:val="24"/>
        </w:rPr>
        <w:lastRenderedPageBreak/>
        <w:br/>
      </w:r>
      <w:r w:rsidR="002D71DA" w:rsidRPr="007D5328">
        <w:rPr>
          <w:rFonts w:ascii="Arial" w:hAnsi="Arial" w:cs="Arial"/>
          <w:b/>
          <w:sz w:val="24"/>
          <w:szCs w:val="24"/>
        </w:rPr>
        <w:t>Assignment Title</w:t>
      </w:r>
    </w:p>
    <w:p w14:paraId="6391A38E" w14:textId="77777777" w:rsidR="002D71DA" w:rsidRPr="00511937" w:rsidRDefault="002D71DA" w:rsidP="003957FA">
      <w:pPr>
        <w:ind w:left="720" w:firstLine="720"/>
        <w:jc w:val="both"/>
        <w:rPr>
          <w:rFonts w:ascii="Arial" w:hAnsi="Arial" w:cs="Arial"/>
          <w:sz w:val="24"/>
          <w:szCs w:val="24"/>
        </w:rPr>
      </w:pPr>
      <w:r w:rsidRPr="00511937">
        <w:rPr>
          <w:rFonts w:ascii="Arial" w:hAnsi="Arial" w:cs="Arial"/>
          <w:sz w:val="24"/>
          <w:szCs w:val="24"/>
        </w:rPr>
        <w:t>The problem with fake CSCS cards in the Construction Industry</w:t>
      </w:r>
    </w:p>
    <w:p w14:paraId="57B45849" w14:textId="5C85AF49" w:rsidR="002D71DA" w:rsidRPr="00D8300D" w:rsidRDefault="002D71DA" w:rsidP="00D8300D">
      <w:pPr>
        <w:pStyle w:val="Heading1"/>
      </w:pPr>
      <w:r w:rsidRPr="00D8300D">
        <w:t>Introduction:</w:t>
      </w:r>
    </w:p>
    <w:p w14:paraId="3CABC98D" w14:textId="5495288E" w:rsidR="002D71DA" w:rsidRPr="0055201A" w:rsidRDefault="002D71DA" w:rsidP="001F3997">
      <w:pPr>
        <w:spacing w:line="240" w:lineRule="auto"/>
        <w:jc w:val="both"/>
        <w:rPr>
          <w:rFonts w:ascii="Arial" w:hAnsi="Arial" w:cs="Arial"/>
          <w:sz w:val="24"/>
          <w:szCs w:val="24"/>
        </w:rPr>
      </w:pPr>
      <w:r w:rsidRPr="004620A4">
        <w:rPr>
          <w:rFonts w:ascii="Arial" w:hAnsi="Arial" w:cs="Arial"/>
          <w:sz w:val="24"/>
          <w:szCs w:val="24"/>
        </w:rPr>
        <w:t xml:space="preserve">The purpose of this report is to focus on problems that </w:t>
      </w:r>
      <w:r>
        <w:rPr>
          <w:rFonts w:ascii="Arial" w:hAnsi="Arial" w:cs="Arial"/>
          <w:sz w:val="24"/>
          <w:szCs w:val="24"/>
        </w:rPr>
        <w:t>are faced by</w:t>
      </w:r>
      <w:r w:rsidRPr="004620A4">
        <w:rPr>
          <w:rFonts w:ascii="Arial" w:hAnsi="Arial" w:cs="Arial"/>
          <w:sz w:val="24"/>
          <w:szCs w:val="24"/>
        </w:rPr>
        <w:t xml:space="preserve"> the construction industry</w:t>
      </w:r>
      <w:r>
        <w:rPr>
          <w:rFonts w:ascii="Arial" w:hAnsi="Arial" w:cs="Arial"/>
          <w:sz w:val="24"/>
          <w:szCs w:val="24"/>
        </w:rPr>
        <w:t xml:space="preserve"> with fake CSCS</w:t>
      </w:r>
      <w:r w:rsidR="00BB67FA">
        <w:rPr>
          <w:rFonts w:ascii="Arial" w:hAnsi="Arial" w:cs="Arial"/>
          <w:sz w:val="24"/>
          <w:szCs w:val="24"/>
        </w:rPr>
        <w:t xml:space="preserve"> cards,</w:t>
      </w:r>
      <w:r w:rsidR="00ED6A94">
        <w:rPr>
          <w:rFonts w:ascii="Arial" w:hAnsi="Arial" w:cs="Arial"/>
          <w:sz w:val="24"/>
          <w:szCs w:val="24"/>
        </w:rPr>
        <w:t xml:space="preserve"> which are issued by the</w:t>
      </w:r>
      <w:r w:rsidR="001B537A">
        <w:rPr>
          <w:rFonts w:ascii="Arial" w:hAnsi="Arial" w:cs="Arial"/>
          <w:sz w:val="24"/>
          <w:szCs w:val="24"/>
        </w:rPr>
        <w:t xml:space="preserve"> </w:t>
      </w:r>
      <w:r w:rsidR="00CD4251">
        <w:rPr>
          <w:rFonts w:ascii="Arial" w:hAnsi="Arial" w:cs="Arial"/>
          <w:sz w:val="24"/>
          <w:szCs w:val="24"/>
        </w:rPr>
        <w:t xml:space="preserve">Construction Skills Certification </w:t>
      </w:r>
      <w:r w:rsidR="00BB67FA">
        <w:rPr>
          <w:rFonts w:ascii="Arial" w:hAnsi="Arial" w:cs="Arial"/>
          <w:sz w:val="24"/>
          <w:szCs w:val="24"/>
        </w:rPr>
        <w:t>Scheme</w:t>
      </w:r>
      <w:r w:rsidR="00FE7752">
        <w:rPr>
          <w:rFonts w:ascii="Arial" w:hAnsi="Arial" w:cs="Arial"/>
          <w:sz w:val="24"/>
          <w:szCs w:val="24"/>
        </w:rPr>
        <w:t>.</w:t>
      </w:r>
      <w:r w:rsidR="00ED6A94">
        <w:rPr>
          <w:rFonts w:ascii="Arial" w:hAnsi="Arial" w:cs="Arial"/>
          <w:sz w:val="24"/>
          <w:szCs w:val="24"/>
        </w:rPr>
        <w:t xml:space="preserve"> </w:t>
      </w:r>
      <w:r>
        <w:rPr>
          <w:rFonts w:ascii="Arial" w:hAnsi="Arial" w:cs="Arial"/>
          <w:sz w:val="24"/>
          <w:szCs w:val="24"/>
        </w:rPr>
        <w:t>T</w:t>
      </w:r>
      <w:r w:rsidRPr="004620A4">
        <w:rPr>
          <w:rFonts w:ascii="Arial" w:hAnsi="Arial" w:cs="Arial"/>
          <w:sz w:val="24"/>
          <w:szCs w:val="24"/>
        </w:rPr>
        <w:t>he repo</w:t>
      </w:r>
      <w:r>
        <w:rPr>
          <w:rFonts w:ascii="Arial" w:hAnsi="Arial" w:cs="Arial"/>
          <w:sz w:val="24"/>
          <w:szCs w:val="24"/>
        </w:rPr>
        <w:t>r</w:t>
      </w:r>
      <w:r w:rsidRPr="004620A4">
        <w:rPr>
          <w:rFonts w:ascii="Arial" w:hAnsi="Arial" w:cs="Arial"/>
          <w:sz w:val="24"/>
          <w:szCs w:val="24"/>
        </w:rPr>
        <w:t xml:space="preserve">t will also </w:t>
      </w:r>
      <w:r>
        <w:rPr>
          <w:rFonts w:ascii="Arial" w:hAnsi="Arial" w:cs="Arial"/>
          <w:sz w:val="24"/>
          <w:szCs w:val="24"/>
        </w:rPr>
        <w:t>s</w:t>
      </w:r>
      <w:r w:rsidR="000F190E">
        <w:rPr>
          <w:rFonts w:ascii="Arial" w:hAnsi="Arial" w:cs="Arial"/>
          <w:sz w:val="24"/>
          <w:szCs w:val="24"/>
        </w:rPr>
        <w:t>uggest</w:t>
      </w:r>
      <w:r w:rsidRPr="004620A4">
        <w:rPr>
          <w:rFonts w:ascii="Arial" w:hAnsi="Arial" w:cs="Arial"/>
          <w:sz w:val="24"/>
          <w:szCs w:val="24"/>
        </w:rPr>
        <w:t xml:space="preserve"> how</w:t>
      </w:r>
      <w:r w:rsidR="00FC1DDB">
        <w:rPr>
          <w:rFonts w:ascii="Arial" w:hAnsi="Arial" w:cs="Arial"/>
          <w:sz w:val="24"/>
          <w:szCs w:val="24"/>
        </w:rPr>
        <w:t xml:space="preserve"> t</w:t>
      </w:r>
      <w:r w:rsidR="00035058">
        <w:rPr>
          <w:rFonts w:ascii="Arial" w:hAnsi="Arial" w:cs="Arial"/>
          <w:sz w:val="24"/>
          <w:szCs w:val="24"/>
        </w:rPr>
        <w:t>he</w:t>
      </w:r>
      <w:r w:rsidR="006F0D23">
        <w:rPr>
          <w:rFonts w:ascii="Arial" w:hAnsi="Arial" w:cs="Arial"/>
          <w:sz w:val="24"/>
          <w:szCs w:val="24"/>
        </w:rPr>
        <w:t xml:space="preserve"> industry</w:t>
      </w:r>
      <w:r w:rsidR="00035058">
        <w:rPr>
          <w:rFonts w:ascii="Arial" w:hAnsi="Arial" w:cs="Arial"/>
          <w:sz w:val="24"/>
          <w:szCs w:val="24"/>
        </w:rPr>
        <w:t xml:space="preserve"> can</w:t>
      </w:r>
      <w:r w:rsidRPr="004620A4">
        <w:rPr>
          <w:rFonts w:ascii="Arial" w:hAnsi="Arial" w:cs="Arial"/>
          <w:sz w:val="24"/>
          <w:szCs w:val="24"/>
        </w:rPr>
        <w:t xml:space="preserve"> implement strategies to solv</w:t>
      </w:r>
      <w:r>
        <w:rPr>
          <w:rFonts w:ascii="Arial" w:hAnsi="Arial" w:cs="Arial"/>
          <w:sz w:val="24"/>
          <w:szCs w:val="24"/>
        </w:rPr>
        <w:t>e</w:t>
      </w:r>
      <w:r w:rsidRPr="004620A4">
        <w:rPr>
          <w:rFonts w:ascii="Arial" w:hAnsi="Arial" w:cs="Arial"/>
          <w:sz w:val="24"/>
          <w:szCs w:val="24"/>
        </w:rPr>
        <w:t xml:space="preserve"> th</w:t>
      </w:r>
      <w:r>
        <w:rPr>
          <w:rFonts w:ascii="Arial" w:hAnsi="Arial" w:cs="Arial"/>
          <w:sz w:val="24"/>
          <w:szCs w:val="24"/>
        </w:rPr>
        <w:t>is</w:t>
      </w:r>
      <w:r w:rsidRPr="004620A4">
        <w:rPr>
          <w:rFonts w:ascii="Arial" w:hAnsi="Arial" w:cs="Arial"/>
          <w:sz w:val="24"/>
          <w:szCs w:val="24"/>
        </w:rPr>
        <w:t xml:space="preserve"> problem</w:t>
      </w:r>
      <w:r>
        <w:rPr>
          <w:rFonts w:ascii="Arial" w:hAnsi="Arial" w:cs="Arial"/>
          <w:sz w:val="24"/>
          <w:szCs w:val="24"/>
        </w:rPr>
        <w:t xml:space="preserve">. </w:t>
      </w:r>
    </w:p>
    <w:p w14:paraId="256008AE" w14:textId="3892084D" w:rsidR="002D71DA" w:rsidRDefault="002D71DA" w:rsidP="002D71DA">
      <w:pPr>
        <w:jc w:val="both"/>
        <w:rPr>
          <w:rFonts w:ascii="Arial" w:hAnsi="Arial" w:cs="Arial"/>
          <w:sz w:val="24"/>
          <w:szCs w:val="24"/>
        </w:rPr>
      </w:pPr>
      <w:r>
        <w:rPr>
          <w:rFonts w:ascii="Arial" w:hAnsi="Arial" w:cs="Arial"/>
          <w:sz w:val="24"/>
          <w:szCs w:val="24"/>
        </w:rPr>
        <w:t xml:space="preserve">I have selected this industry because I have worked in this industry for 15 years as a bricklayer, working on many projects in and around London and the home counties. I became aware of fake CSCS cards while working for a </w:t>
      </w:r>
      <w:r w:rsidR="00B61508">
        <w:rPr>
          <w:rFonts w:ascii="Arial" w:hAnsi="Arial" w:cs="Arial"/>
          <w:sz w:val="24"/>
          <w:szCs w:val="24"/>
        </w:rPr>
        <w:t>b</w:t>
      </w:r>
      <w:r>
        <w:rPr>
          <w:rFonts w:ascii="Arial" w:hAnsi="Arial" w:cs="Arial"/>
          <w:sz w:val="24"/>
          <w:szCs w:val="24"/>
        </w:rPr>
        <w:t xml:space="preserve">rickwork company, where I witnessed a fake CSCS card which had been </w:t>
      </w:r>
      <w:r w:rsidR="00B61508">
        <w:rPr>
          <w:rFonts w:ascii="Arial" w:hAnsi="Arial" w:cs="Arial"/>
          <w:sz w:val="24"/>
          <w:szCs w:val="24"/>
        </w:rPr>
        <w:t>presented</w:t>
      </w:r>
      <w:r>
        <w:rPr>
          <w:rFonts w:ascii="Arial" w:hAnsi="Arial" w:cs="Arial"/>
          <w:sz w:val="24"/>
          <w:szCs w:val="24"/>
        </w:rPr>
        <w:t xml:space="preserve"> to a site manager, who used m</w:t>
      </w:r>
      <w:r w:rsidR="00FB0803">
        <w:rPr>
          <w:rFonts w:ascii="Arial" w:hAnsi="Arial" w:cs="Arial"/>
          <w:sz w:val="24"/>
          <w:szCs w:val="24"/>
        </w:rPr>
        <w:t>y c</w:t>
      </w:r>
      <w:r w:rsidR="009635C9">
        <w:rPr>
          <w:rFonts w:ascii="Arial" w:hAnsi="Arial" w:cs="Arial"/>
          <w:sz w:val="24"/>
          <w:szCs w:val="24"/>
        </w:rPr>
        <w:t xml:space="preserve">ard </w:t>
      </w:r>
      <w:r w:rsidR="00FB6905">
        <w:rPr>
          <w:rFonts w:ascii="Arial" w:hAnsi="Arial" w:cs="Arial"/>
          <w:sz w:val="24"/>
          <w:szCs w:val="24"/>
        </w:rPr>
        <w:t>as</w:t>
      </w:r>
      <w:r w:rsidR="009635C9">
        <w:rPr>
          <w:rFonts w:ascii="Arial" w:hAnsi="Arial" w:cs="Arial"/>
          <w:sz w:val="24"/>
          <w:szCs w:val="24"/>
        </w:rPr>
        <w:t xml:space="preserve"> </w:t>
      </w:r>
      <w:r w:rsidR="00DB1E50">
        <w:rPr>
          <w:rFonts w:ascii="Arial" w:hAnsi="Arial" w:cs="Arial"/>
          <w:sz w:val="24"/>
          <w:szCs w:val="24"/>
        </w:rPr>
        <w:t>compar</w:t>
      </w:r>
      <w:r w:rsidR="00FB6905">
        <w:rPr>
          <w:rFonts w:ascii="Arial" w:hAnsi="Arial" w:cs="Arial"/>
          <w:sz w:val="24"/>
          <w:szCs w:val="24"/>
        </w:rPr>
        <w:t>i</w:t>
      </w:r>
      <w:r w:rsidR="009635C9">
        <w:rPr>
          <w:rFonts w:ascii="Arial" w:hAnsi="Arial" w:cs="Arial"/>
          <w:sz w:val="24"/>
          <w:szCs w:val="24"/>
        </w:rPr>
        <w:t>so</w:t>
      </w:r>
      <w:r w:rsidR="00FB6905">
        <w:rPr>
          <w:rFonts w:ascii="Arial" w:hAnsi="Arial" w:cs="Arial"/>
          <w:sz w:val="24"/>
          <w:szCs w:val="24"/>
        </w:rPr>
        <w:t xml:space="preserve">n. </w:t>
      </w:r>
      <w:r w:rsidR="005D38A4">
        <w:rPr>
          <w:rFonts w:ascii="Arial" w:hAnsi="Arial" w:cs="Arial"/>
          <w:sz w:val="24"/>
          <w:szCs w:val="24"/>
        </w:rPr>
        <w:t>M</w:t>
      </w:r>
      <w:r>
        <w:rPr>
          <w:rFonts w:ascii="Arial" w:hAnsi="Arial" w:cs="Arial"/>
          <w:sz w:val="24"/>
          <w:szCs w:val="24"/>
        </w:rPr>
        <w:t xml:space="preserve">y card details had revealed my qualifications, and relevant trade once </w:t>
      </w:r>
      <w:r w:rsidR="00F0439C">
        <w:rPr>
          <w:rFonts w:ascii="Arial" w:hAnsi="Arial" w:cs="Arial"/>
          <w:sz w:val="24"/>
          <w:szCs w:val="24"/>
        </w:rPr>
        <w:t>my card number had been entered into the CSCS computer link</w:t>
      </w:r>
      <w:r w:rsidR="00AB0431">
        <w:rPr>
          <w:rFonts w:ascii="Arial" w:hAnsi="Arial" w:cs="Arial"/>
          <w:sz w:val="24"/>
          <w:szCs w:val="24"/>
        </w:rPr>
        <w:t>.</w:t>
      </w:r>
      <w:r>
        <w:rPr>
          <w:rFonts w:ascii="Arial" w:hAnsi="Arial" w:cs="Arial"/>
          <w:sz w:val="24"/>
          <w:szCs w:val="24"/>
        </w:rPr>
        <w:t xml:space="preserve"> </w:t>
      </w:r>
      <w:r w:rsidR="00D7314D">
        <w:rPr>
          <w:rFonts w:ascii="Arial" w:hAnsi="Arial" w:cs="Arial"/>
          <w:sz w:val="24"/>
          <w:szCs w:val="24"/>
        </w:rPr>
        <w:t>However,</w:t>
      </w:r>
      <w:r>
        <w:rPr>
          <w:rFonts w:ascii="Arial" w:hAnsi="Arial" w:cs="Arial"/>
          <w:sz w:val="24"/>
          <w:szCs w:val="24"/>
        </w:rPr>
        <w:t xml:space="preserve"> the individual’s card had not</w:t>
      </w:r>
      <w:r w:rsidR="005305DB">
        <w:rPr>
          <w:rFonts w:ascii="Arial" w:hAnsi="Arial" w:cs="Arial"/>
          <w:sz w:val="24"/>
          <w:szCs w:val="24"/>
        </w:rPr>
        <w:t xml:space="preserve"> </w:t>
      </w:r>
      <w:r w:rsidR="00D7314D">
        <w:rPr>
          <w:rFonts w:ascii="Arial" w:hAnsi="Arial" w:cs="Arial"/>
          <w:sz w:val="24"/>
          <w:szCs w:val="24"/>
        </w:rPr>
        <w:t>shown his details</w:t>
      </w:r>
      <w:r>
        <w:rPr>
          <w:rFonts w:ascii="Arial" w:hAnsi="Arial" w:cs="Arial"/>
          <w:sz w:val="24"/>
          <w:szCs w:val="24"/>
        </w:rPr>
        <w:t xml:space="preserve"> </w:t>
      </w:r>
      <w:r w:rsidR="00C04BA0">
        <w:rPr>
          <w:rFonts w:ascii="Arial" w:hAnsi="Arial" w:cs="Arial"/>
          <w:sz w:val="24"/>
          <w:szCs w:val="24"/>
        </w:rPr>
        <w:t>because</w:t>
      </w:r>
      <w:r>
        <w:rPr>
          <w:rFonts w:ascii="Arial" w:hAnsi="Arial" w:cs="Arial"/>
          <w:sz w:val="24"/>
          <w:szCs w:val="24"/>
        </w:rPr>
        <w:t xml:space="preserve"> most likely</w:t>
      </w:r>
      <w:r w:rsidR="007D3B81">
        <w:rPr>
          <w:rFonts w:ascii="Arial" w:hAnsi="Arial" w:cs="Arial"/>
          <w:sz w:val="24"/>
          <w:szCs w:val="24"/>
        </w:rPr>
        <w:t xml:space="preserve"> it was</w:t>
      </w:r>
      <w:r>
        <w:rPr>
          <w:rFonts w:ascii="Arial" w:hAnsi="Arial" w:cs="Arial"/>
          <w:sz w:val="24"/>
          <w:szCs w:val="24"/>
        </w:rPr>
        <w:t xml:space="preserve"> a fake. Furthermore, that individual was not allowed to work on that site, and his CSCS card was retained by the site manager. </w:t>
      </w:r>
    </w:p>
    <w:p w14:paraId="3C255E8E" w14:textId="6CE057AC" w:rsidR="006E3706" w:rsidRPr="0075195F" w:rsidRDefault="00FC788A" w:rsidP="00306072">
      <w:pPr>
        <w:jc w:val="both"/>
        <w:rPr>
          <w:rFonts w:ascii="Arial" w:hAnsi="Arial" w:cs="Arial"/>
          <w:b/>
          <w:sz w:val="24"/>
          <w:szCs w:val="24"/>
        </w:rPr>
      </w:pPr>
      <w:r w:rsidRPr="006B60FA">
        <w:rPr>
          <w:rFonts w:ascii="Arial" w:hAnsi="Arial" w:cs="Arial"/>
          <w:sz w:val="24"/>
          <w:szCs w:val="24"/>
        </w:rPr>
        <w:t>Don</w:t>
      </w:r>
      <w:r w:rsidR="00AC4834" w:rsidRPr="006B60FA">
        <w:rPr>
          <w:rFonts w:ascii="Arial" w:hAnsi="Arial" w:cs="Arial"/>
          <w:sz w:val="24"/>
          <w:szCs w:val="24"/>
        </w:rPr>
        <w:t>s</w:t>
      </w:r>
      <w:r w:rsidRPr="006B60FA">
        <w:rPr>
          <w:rFonts w:ascii="Arial" w:hAnsi="Arial" w:cs="Arial"/>
          <w:sz w:val="24"/>
          <w:szCs w:val="24"/>
        </w:rPr>
        <w:t>eed</w:t>
      </w:r>
      <w:r w:rsidR="006E3706" w:rsidRPr="006B60FA">
        <w:rPr>
          <w:rFonts w:ascii="Arial" w:hAnsi="Arial" w:cs="Arial"/>
          <w:sz w:val="24"/>
          <w:szCs w:val="24"/>
        </w:rPr>
        <w:t xml:space="preserve"> </w:t>
      </w:r>
      <w:r w:rsidR="006E3706">
        <w:rPr>
          <w:rFonts w:ascii="Arial" w:hAnsi="Arial" w:cs="Arial"/>
          <w:sz w:val="24"/>
          <w:szCs w:val="24"/>
        </w:rPr>
        <w:t xml:space="preserve">are the leading supplier of specialist software for the construction industry. </w:t>
      </w:r>
      <w:r w:rsidR="006E3706" w:rsidRPr="006B60FA">
        <w:rPr>
          <w:rFonts w:ascii="Arial" w:hAnsi="Arial" w:cs="Arial"/>
          <w:sz w:val="24"/>
          <w:szCs w:val="24"/>
        </w:rPr>
        <w:t>According to Donseed</w:t>
      </w:r>
      <w:r w:rsidR="006E3706" w:rsidRPr="0075195F">
        <w:rPr>
          <w:rFonts w:ascii="Arial" w:hAnsi="Arial" w:cs="Arial"/>
          <w:b/>
          <w:sz w:val="24"/>
          <w:szCs w:val="24"/>
        </w:rPr>
        <w:t>,</w:t>
      </w:r>
      <w:r w:rsidR="006E3706">
        <w:rPr>
          <w:rFonts w:ascii="Arial" w:hAnsi="Arial" w:cs="Arial"/>
          <w:sz w:val="24"/>
          <w:szCs w:val="24"/>
        </w:rPr>
        <w:t xml:space="preserve"> </w:t>
      </w:r>
      <w:r w:rsidR="00F86151">
        <w:rPr>
          <w:rFonts w:ascii="Arial" w:hAnsi="Arial" w:cs="Arial"/>
          <w:sz w:val="24"/>
          <w:szCs w:val="24"/>
        </w:rPr>
        <w:t xml:space="preserve">the history of The Constructions Skills Certification Scheme, </w:t>
      </w:r>
      <w:r w:rsidR="009428AB">
        <w:rPr>
          <w:rFonts w:ascii="Arial" w:hAnsi="Arial" w:cs="Arial"/>
          <w:sz w:val="24"/>
          <w:szCs w:val="24"/>
        </w:rPr>
        <w:t xml:space="preserve">was put together in 1995 to </w:t>
      </w:r>
      <w:r w:rsidR="00F73991">
        <w:rPr>
          <w:rFonts w:ascii="Arial" w:hAnsi="Arial" w:cs="Arial"/>
          <w:sz w:val="24"/>
          <w:szCs w:val="24"/>
        </w:rPr>
        <w:t>modernize the system within the UK construction industry</w:t>
      </w:r>
      <w:r w:rsidR="0090414C">
        <w:rPr>
          <w:rFonts w:ascii="Arial" w:hAnsi="Arial" w:cs="Arial"/>
          <w:sz w:val="24"/>
          <w:szCs w:val="24"/>
        </w:rPr>
        <w:t>,</w:t>
      </w:r>
      <w:r w:rsidR="00F86151">
        <w:rPr>
          <w:rFonts w:ascii="Arial" w:hAnsi="Arial" w:cs="Arial"/>
          <w:sz w:val="24"/>
          <w:szCs w:val="24"/>
        </w:rPr>
        <w:t xml:space="preserve"> </w:t>
      </w:r>
      <w:r w:rsidR="00F73991">
        <w:rPr>
          <w:rFonts w:ascii="Arial" w:hAnsi="Arial" w:cs="Arial"/>
          <w:sz w:val="24"/>
          <w:szCs w:val="24"/>
        </w:rPr>
        <w:t>by making sure workers stayed safe and</w:t>
      </w:r>
      <w:r w:rsidR="00ED6A94">
        <w:rPr>
          <w:rFonts w:ascii="Arial" w:hAnsi="Arial" w:cs="Arial"/>
          <w:sz w:val="24"/>
          <w:szCs w:val="24"/>
        </w:rPr>
        <w:t xml:space="preserve"> were</w:t>
      </w:r>
      <w:r w:rsidR="00F73991">
        <w:rPr>
          <w:rFonts w:ascii="Arial" w:hAnsi="Arial" w:cs="Arial"/>
          <w:sz w:val="24"/>
          <w:szCs w:val="24"/>
        </w:rPr>
        <w:t xml:space="preserve"> properly trained, as well as being qualified. </w:t>
      </w:r>
      <w:r w:rsidR="006E3706" w:rsidRPr="006B60FA">
        <w:rPr>
          <w:rFonts w:ascii="Arial" w:hAnsi="Arial" w:cs="Arial"/>
          <w:sz w:val="24"/>
          <w:szCs w:val="24"/>
        </w:rPr>
        <w:t>(Donseed, 2018).</w:t>
      </w:r>
    </w:p>
    <w:p w14:paraId="5E2C1D14" w14:textId="60E3A37E" w:rsidR="002D71DA" w:rsidRPr="00B85F13" w:rsidRDefault="00F73991" w:rsidP="002D71DA">
      <w:pPr>
        <w:jc w:val="both"/>
        <w:rPr>
          <w:rFonts w:ascii="Arial" w:hAnsi="Arial" w:cs="Arial"/>
          <w:sz w:val="24"/>
          <w:szCs w:val="24"/>
        </w:rPr>
      </w:pPr>
      <w:r>
        <w:rPr>
          <w:rFonts w:ascii="Arial" w:hAnsi="Arial" w:cs="Arial"/>
          <w:sz w:val="24"/>
          <w:szCs w:val="24"/>
        </w:rPr>
        <w:t xml:space="preserve">This </w:t>
      </w:r>
      <w:r w:rsidR="00ED6A94">
        <w:rPr>
          <w:rFonts w:ascii="Arial" w:hAnsi="Arial" w:cs="Arial"/>
          <w:sz w:val="24"/>
          <w:szCs w:val="24"/>
        </w:rPr>
        <w:t xml:space="preserve">was carried out by the allocation of the CSCS card. </w:t>
      </w:r>
      <w:r>
        <w:rPr>
          <w:rFonts w:ascii="Arial" w:hAnsi="Arial" w:cs="Arial"/>
          <w:sz w:val="24"/>
          <w:szCs w:val="24"/>
        </w:rPr>
        <w:t xml:space="preserve">According </w:t>
      </w:r>
      <w:r w:rsidRPr="006B60FA">
        <w:rPr>
          <w:rFonts w:ascii="Arial" w:hAnsi="Arial" w:cs="Arial"/>
          <w:sz w:val="24"/>
          <w:szCs w:val="24"/>
        </w:rPr>
        <w:t>to Construction</w:t>
      </w:r>
      <w:r w:rsidRPr="00A22724">
        <w:rPr>
          <w:rFonts w:ascii="Arial" w:hAnsi="Arial" w:cs="Arial"/>
          <w:b/>
          <w:sz w:val="24"/>
          <w:szCs w:val="24"/>
        </w:rPr>
        <w:t xml:space="preserve"> </w:t>
      </w:r>
      <w:r w:rsidRPr="006B60FA">
        <w:rPr>
          <w:rFonts w:ascii="Arial" w:hAnsi="Arial" w:cs="Arial"/>
          <w:sz w:val="24"/>
          <w:szCs w:val="24"/>
        </w:rPr>
        <w:t>Support</w:t>
      </w:r>
      <w:r w:rsidR="0076475F" w:rsidRPr="006B60FA">
        <w:rPr>
          <w:rFonts w:ascii="Arial" w:hAnsi="Arial" w:cs="Arial"/>
          <w:sz w:val="24"/>
          <w:szCs w:val="24"/>
        </w:rPr>
        <w:t xml:space="preserve"> (</w:t>
      </w:r>
      <w:r w:rsidRPr="006B60FA">
        <w:rPr>
          <w:rFonts w:ascii="Arial" w:hAnsi="Arial" w:cs="Arial"/>
          <w:sz w:val="24"/>
          <w:szCs w:val="24"/>
        </w:rPr>
        <w:t>2013)</w:t>
      </w:r>
      <w:r w:rsidR="0076475F" w:rsidRPr="006B60FA">
        <w:rPr>
          <w:rFonts w:ascii="Arial" w:hAnsi="Arial" w:cs="Arial"/>
          <w:sz w:val="24"/>
          <w:szCs w:val="24"/>
        </w:rPr>
        <w:t>,</w:t>
      </w:r>
      <w:r w:rsidRPr="005B06B4">
        <w:rPr>
          <w:rFonts w:ascii="Arial" w:hAnsi="Arial" w:cs="Arial"/>
          <w:sz w:val="24"/>
          <w:szCs w:val="24"/>
        </w:rPr>
        <w:t xml:space="preserve"> </w:t>
      </w:r>
      <w:r>
        <w:rPr>
          <w:rFonts w:ascii="Arial" w:hAnsi="Arial" w:cs="Arial"/>
          <w:sz w:val="24"/>
          <w:szCs w:val="24"/>
        </w:rPr>
        <w:t>t</w:t>
      </w:r>
      <w:r w:rsidR="002D71DA">
        <w:rPr>
          <w:rFonts w:ascii="Arial" w:hAnsi="Arial" w:cs="Arial"/>
          <w:sz w:val="24"/>
          <w:szCs w:val="24"/>
        </w:rPr>
        <w:t xml:space="preserve">his caused may-hem for the health and safety sector, which at the time was the worst performing sector in the UK, with construction sites being top of the most dangerous locations to work in the UK.  Furthermore, the government jointly with the Health and Safety Commission deemed that these failures where happening due to the lack of properly trained operatives in the industry, so looking for answers to this problem, many positives were taken from the </w:t>
      </w:r>
      <w:r w:rsidR="0090414C">
        <w:rPr>
          <w:rFonts w:ascii="Arial" w:hAnsi="Arial" w:cs="Arial"/>
          <w:sz w:val="24"/>
          <w:szCs w:val="24"/>
        </w:rPr>
        <w:t>G</w:t>
      </w:r>
      <w:r w:rsidR="002D71DA">
        <w:rPr>
          <w:rFonts w:ascii="Arial" w:hAnsi="Arial" w:cs="Arial"/>
          <w:sz w:val="24"/>
          <w:szCs w:val="24"/>
        </w:rPr>
        <w:t xml:space="preserve">as </w:t>
      </w:r>
      <w:r w:rsidR="0090414C">
        <w:rPr>
          <w:rFonts w:ascii="Arial" w:hAnsi="Arial" w:cs="Arial"/>
          <w:sz w:val="24"/>
          <w:szCs w:val="24"/>
        </w:rPr>
        <w:t>E</w:t>
      </w:r>
      <w:r w:rsidR="002D71DA">
        <w:rPr>
          <w:rFonts w:ascii="Arial" w:hAnsi="Arial" w:cs="Arial"/>
          <w:sz w:val="24"/>
          <w:szCs w:val="24"/>
        </w:rPr>
        <w:t xml:space="preserve">ngineering </w:t>
      </w:r>
      <w:r w:rsidR="0090414C">
        <w:rPr>
          <w:rFonts w:ascii="Arial" w:hAnsi="Arial" w:cs="Arial"/>
          <w:sz w:val="24"/>
          <w:szCs w:val="24"/>
        </w:rPr>
        <w:t>S</w:t>
      </w:r>
      <w:r w:rsidR="002D71DA">
        <w:rPr>
          <w:rFonts w:ascii="Arial" w:hAnsi="Arial" w:cs="Arial"/>
          <w:sz w:val="24"/>
          <w:szCs w:val="24"/>
        </w:rPr>
        <w:t>ector for similarities to the CORGI system</w:t>
      </w:r>
      <w:r w:rsidR="00CC1ED1">
        <w:rPr>
          <w:rFonts w:ascii="Arial" w:hAnsi="Arial" w:cs="Arial"/>
          <w:sz w:val="24"/>
          <w:szCs w:val="24"/>
        </w:rPr>
        <w:t>,</w:t>
      </w:r>
      <w:r w:rsidR="002D71DA">
        <w:rPr>
          <w:rFonts w:ascii="Arial" w:hAnsi="Arial" w:cs="Arial"/>
          <w:sz w:val="24"/>
          <w:szCs w:val="24"/>
        </w:rPr>
        <w:t xml:space="preserve"> which had suffered a similar fate, but through accreditation had drastically lowered their accident </w:t>
      </w:r>
      <w:r w:rsidR="00676540">
        <w:rPr>
          <w:rFonts w:ascii="Arial" w:hAnsi="Arial" w:cs="Arial"/>
          <w:sz w:val="24"/>
          <w:szCs w:val="24"/>
        </w:rPr>
        <w:t>rat</w:t>
      </w:r>
      <w:r w:rsidR="002D71DA">
        <w:rPr>
          <w:rFonts w:ascii="Arial" w:hAnsi="Arial" w:cs="Arial"/>
          <w:sz w:val="24"/>
          <w:szCs w:val="24"/>
        </w:rPr>
        <w:t>es.</w:t>
      </w:r>
      <w:r w:rsidR="005711B7">
        <w:rPr>
          <w:rFonts w:ascii="Arial" w:hAnsi="Arial" w:cs="Arial"/>
          <w:sz w:val="24"/>
          <w:szCs w:val="24"/>
        </w:rPr>
        <w:t xml:space="preserve"> </w:t>
      </w:r>
      <w:r w:rsidR="002D71DA">
        <w:rPr>
          <w:rFonts w:ascii="Arial" w:hAnsi="Arial" w:cs="Arial"/>
          <w:sz w:val="24"/>
          <w:szCs w:val="24"/>
        </w:rPr>
        <w:t>Additionally, the construction industry had a varied range of workers with no proper standard health and safety checks, unlike the gas CORGI system. With this lack of a proper standardized system in place, this meant that it was unattainable to fathom the levels of health and safety knowledge on construction sites.</w:t>
      </w:r>
      <w:r w:rsidR="005711B7">
        <w:rPr>
          <w:rFonts w:ascii="Arial" w:hAnsi="Arial" w:cs="Arial"/>
          <w:sz w:val="24"/>
          <w:szCs w:val="24"/>
        </w:rPr>
        <w:t xml:space="preserve"> </w:t>
      </w:r>
      <w:r w:rsidR="00FA3471">
        <w:rPr>
          <w:rFonts w:ascii="Arial" w:hAnsi="Arial" w:cs="Arial"/>
          <w:sz w:val="24"/>
          <w:szCs w:val="24"/>
        </w:rPr>
        <w:t>In addition, b</w:t>
      </w:r>
      <w:r w:rsidR="002D71DA">
        <w:rPr>
          <w:rFonts w:ascii="Arial" w:hAnsi="Arial" w:cs="Arial"/>
          <w:sz w:val="24"/>
          <w:szCs w:val="24"/>
        </w:rPr>
        <w:t>ecause it was so hard to attain who had health and safety knowledge, it was deemed unsatisfactory, and unsafe to deliver site safety, which led to a vast number of fatal accidents within the industry, yearly.</w:t>
      </w:r>
      <w:r w:rsidR="00B10496">
        <w:rPr>
          <w:rFonts w:ascii="Arial" w:hAnsi="Arial" w:cs="Arial"/>
          <w:sz w:val="24"/>
          <w:szCs w:val="24"/>
        </w:rPr>
        <w:t xml:space="preserve"> </w:t>
      </w:r>
      <w:r w:rsidR="002D71DA">
        <w:rPr>
          <w:rFonts w:ascii="Arial" w:hAnsi="Arial" w:cs="Arial"/>
          <w:sz w:val="24"/>
          <w:szCs w:val="24"/>
        </w:rPr>
        <w:t>To reduce the problem (The Construction Skills Certification Scheme), CSCS test was conceptualized, th</w:t>
      </w:r>
      <w:r w:rsidR="008E7D7B">
        <w:rPr>
          <w:rFonts w:ascii="Arial" w:hAnsi="Arial" w:cs="Arial"/>
          <w:sz w:val="24"/>
          <w:szCs w:val="24"/>
        </w:rPr>
        <w:t>e</w:t>
      </w:r>
      <w:r w:rsidR="002D71DA">
        <w:rPr>
          <w:rFonts w:ascii="Arial" w:hAnsi="Arial" w:cs="Arial"/>
          <w:sz w:val="24"/>
          <w:szCs w:val="24"/>
        </w:rPr>
        <w:t xml:space="preserve"> test which covered all trades was the standard by which they were measured for health and safety knowledge and competencies. </w:t>
      </w:r>
      <w:r w:rsidR="00520B13">
        <w:rPr>
          <w:rFonts w:ascii="Arial" w:hAnsi="Arial" w:cs="Arial"/>
          <w:sz w:val="24"/>
          <w:szCs w:val="24"/>
        </w:rPr>
        <w:t>Furthermore,</w:t>
      </w:r>
      <w:r w:rsidR="008B68DA">
        <w:rPr>
          <w:rFonts w:ascii="Arial" w:hAnsi="Arial" w:cs="Arial"/>
          <w:sz w:val="24"/>
          <w:szCs w:val="24"/>
        </w:rPr>
        <w:t xml:space="preserve"> </w:t>
      </w:r>
      <w:r w:rsidR="00520B13" w:rsidRPr="00821C93">
        <w:rPr>
          <w:rFonts w:ascii="Arial" w:hAnsi="Arial" w:cs="Arial"/>
          <w:sz w:val="24"/>
          <w:szCs w:val="24"/>
        </w:rPr>
        <w:t>A</w:t>
      </w:r>
      <w:r w:rsidR="002D71DA" w:rsidRPr="00821C93">
        <w:rPr>
          <w:rFonts w:ascii="Arial" w:hAnsi="Arial" w:cs="Arial"/>
          <w:sz w:val="24"/>
          <w:szCs w:val="24"/>
        </w:rPr>
        <w:t>ccording</w:t>
      </w:r>
      <w:r w:rsidR="0089015D" w:rsidRPr="00821C93">
        <w:rPr>
          <w:rFonts w:ascii="Arial" w:hAnsi="Arial" w:cs="Arial"/>
          <w:sz w:val="24"/>
          <w:szCs w:val="24"/>
        </w:rPr>
        <w:t>,</w:t>
      </w:r>
      <w:r w:rsidR="002D71DA" w:rsidRPr="00821C93">
        <w:rPr>
          <w:rFonts w:ascii="Arial" w:hAnsi="Arial" w:cs="Arial"/>
          <w:sz w:val="24"/>
          <w:szCs w:val="24"/>
        </w:rPr>
        <w:t xml:space="preserve"> to Whitehurst (2013),</w:t>
      </w:r>
      <w:r w:rsidR="002D71DA">
        <w:rPr>
          <w:rFonts w:ascii="Arial" w:hAnsi="Arial" w:cs="Arial"/>
          <w:sz w:val="24"/>
          <w:szCs w:val="24"/>
        </w:rPr>
        <w:t xml:space="preserve"> This demonstrate</w:t>
      </w:r>
      <w:r w:rsidR="00AC464F">
        <w:rPr>
          <w:rFonts w:ascii="Arial" w:hAnsi="Arial" w:cs="Arial"/>
          <w:sz w:val="24"/>
          <w:szCs w:val="24"/>
        </w:rPr>
        <w:t>d</w:t>
      </w:r>
      <w:r w:rsidR="002D71DA">
        <w:rPr>
          <w:rFonts w:ascii="Arial" w:hAnsi="Arial" w:cs="Arial"/>
          <w:sz w:val="24"/>
          <w:szCs w:val="24"/>
        </w:rPr>
        <w:t xml:space="preserve"> the level of qualifications an individual hold’s, and what experience the individual has. In addition,</w:t>
      </w:r>
      <w:r w:rsidR="00CB0D06">
        <w:rPr>
          <w:rFonts w:ascii="Arial" w:hAnsi="Arial" w:cs="Arial"/>
          <w:sz w:val="24"/>
          <w:szCs w:val="24"/>
        </w:rPr>
        <w:t xml:space="preserve"> </w:t>
      </w:r>
      <w:r w:rsidR="002D71DA">
        <w:rPr>
          <w:rFonts w:ascii="Arial" w:hAnsi="Arial" w:cs="Arial"/>
          <w:sz w:val="24"/>
          <w:szCs w:val="24"/>
        </w:rPr>
        <w:t xml:space="preserve">individuals who take and pass the test are issued with a CSCS card as proof of competency. This </w:t>
      </w:r>
      <w:r w:rsidR="002D71DA">
        <w:rPr>
          <w:rFonts w:ascii="Arial" w:hAnsi="Arial" w:cs="Arial"/>
          <w:sz w:val="24"/>
          <w:szCs w:val="24"/>
        </w:rPr>
        <w:lastRenderedPageBreak/>
        <w:t>introduction meant that skilled workers could now be standardized across the industry, so that all construction workers from the various sectors could</w:t>
      </w:r>
      <w:r w:rsidR="00AC464F">
        <w:rPr>
          <w:rFonts w:ascii="Arial" w:hAnsi="Arial" w:cs="Arial"/>
          <w:sz w:val="24"/>
          <w:szCs w:val="24"/>
        </w:rPr>
        <w:t xml:space="preserve"> all</w:t>
      </w:r>
      <w:r w:rsidR="002D71DA">
        <w:rPr>
          <w:rFonts w:ascii="Arial" w:hAnsi="Arial" w:cs="Arial"/>
          <w:sz w:val="24"/>
          <w:szCs w:val="24"/>
        </w:rPr>
        <w:t xml:space="preserve"> be assessed.</w:t>
      </w:r>
      <w:r w:rsidR="00141531">
        <w:rPr>
          <w:rFonts w:ascii="Arial" w:hAnsi="Arial" w:cs="Arial"/>
          <w:sz w:val="24"/>
          <w:szCs w:val="24"/>
        </w:rPr>
        <w:t xml:space="preserve"> </w:t>
      </w:r>
      <w:r w:rsidR="007207EA">
        <w:rPr>
          <w:rFonts w:ascii="Arial" w:hAnsi="Arial" w:cs="Arial"/>
          <w:sz w:val="24"/>
          <w:szCs w:val="24"/>
        </w:rPr>
        <w:t xml:space="preserve">The cards </w:t>
      </w:r>
      <w:r w:rsidR="00420F7E">
        <w:rPr>
          <w:rFonts w:ascii="Arial" w:hAnsi="Arial" w:cs="Arial"/>
          <w:sz w:val="24"/>
          <w:szCs w:val="24"/>
        </w:rPr>
        <w:t>had a range of colours to represent the various trades</w:t>
      </w:r>
      <w:r w:rsidR="00B72E27">
        <w:rPr>
          <w:rFonts w:ascii="Arial" w:hAnsi="Arial" w:cs="Arial"/>
          <w:sz w:val="24"/>
          <w:szCs w:val="24"/>
        </w:rPr>
        <w:t>, and skills levels</w:t>
      </w:r>
      <w:r w:rsidR="00D67E63">
        <w:rPr>
          <w:rFonts w:ascii="Arial" w:hAnsi="Arial" w:cs="Arial"/>
          <w:sz w:val="24"/>
          <w:szCs w:val="24"/>
        </w:rPr>
        <w:t xml:space="preserve"> </w:t>
      </w:r>
      <w:r w:rsidR="00D67E63" w:rsidRPr="00821C93">
        <w:rPr>
          <w:rFonts w:ascii="Arial" w:hAnsi="Arial" w:cs="Arial"/>
          <w:sz w:val="24"/>
          <w:szCs w:val="24"/>
        </w:rPr>
        <w:t>according to</w:t>
      </w:r>
      <w:r w:rsidR="00022034" w:rsidRPr="00821C93">
        <w:rPr>
          <w:rFonts w:ascii="Arial" w:hAnsi="Arial" w:cs="Arial"/>
          <w:sz w:val="24"/>
          <w:szCs w:val="24"/>
        </w:rPr>
        <w:t xml:space="preserve"> Health and Safety Tes</w:t>
      </w:r>
      <w:r w:rsidR="00B36011" w:rsidRPr="00821C93">
        <w:rPr>
          <w:rFonts w:ascii="Arial" w:hAnsi="Arial" w:cs="Arial"/>
          <w:sz w:val="24"/>
          <w:szCs w:val="24"/>
        </w:rPr>
        <w:t>t</w:t>
      </w:r>
      <w:r w:rsidR="00022034" w:rsidRPr="00821C93">
        <w:rPr>
          <w:rFonts w:ascii="Arial" w:hAnsi="Arial" w:cs="Arial"/>
          <w:sz w:val="24"/>
          <w:szCs w:val="24"/>
        </w:rPr>
        <w:t xml:space="preserve"> </w:t>
      </w:r>
      <w:r w:rsidR="00BD789E" w:rsidRPr="00821C93">
        <w:rPr>
          <w:rFonts w:ascii="Arial" w:hAnsi="Arial" w:cs="Arial"/>
          <w:sz w:val="24"/>
          <w:szCs w:val="24"/>
        </w:rPr>
        <w:t>(</w:t>
      </w:r>
      <w:r w:rsidR="00022034" w:rsidRPr="00821C93">
        <w:rPr>
          <w:rFonts w:ascii="Arial" w:hAnsi="Arial" w:cs="Arial"/>
          <w:sz w:val="24"/>
          <w:szCs w:val="24"/>
        </w:rPr>
        <w:t>2019)</w:t>
      </w:r>
      <w:r w:rsidR="00B85F13" w:rsidRPr="00821C93">
        <w:rPr>
          <w:rFonts w:ascii="Arial" w:hAnsi="Arial" w:cs="Arial"/>
          <w:sz w:val="24"/>
          <w:szCs w:val="24"/>
        </w:rPr>
        <w:t>.</w:t>
      </w:r>
    </w:p>
    <w:p w14:paraId="1A01859B" w14:textId="77777777" w:rsidR="00180446" w:rsidRDefault="00180446" w:rsidP="00D8300D">
      <w:pPr>
        <w:pStyle w:val="Heading1"/>
      </w:pPr>
      <w:r w:rsidRPr="00C801CF">
        <w:t>Problem Statement:</w:t>
      </w:r>
    </w:p>
    <w:p w14:paraId="7F8CFD18" w14:textId="12D1E425" w:rsidR="00EC76AE" w:rsidRDefault="00BF1B20" w:rsidP="00FC129C">
      <w:pPr>
        <w:jc w:val="both"/>
        <w:rPr>
          <w:rFonts w:ascii="Arial" w:hAnsi="Arial" w:cs="Arial"/>
          <w:sz w:val="24"/>
          <w:szCs w:val="24"/>
        </w:rPr>
      </w:pPr>
      <w:r w:rsidRPr="00FF3FA5">
        <w:rPr>
          <w:rFonts w:ascii="Arial" w:hAnsi="Arial" w:cs="Arial"/>
          <w:sz w:val="24"/>
          <w:szCs w:val="24"/>
        </w:rPr>
        <w:t>As stated a</w:t>
      </w:r>
      <w:r w:rsidR="00FF3FA5" w:rsidRPr="00FF3FA5">
        <w:rPr>
          <w:rFonts w:ascii="Arial" w:hAnsi="Arial" w:cs="Arial"/>
          <w:sz w:val="24"/>
          <w:szCs w:val="24"/>
        </w:rPr>
        <w:t xml:space="preserve">bove, the cards </w:t>
      </w:r>
      <w:r w:rsidR="00713B97">
        <w:rPr>
          <w:rFonts w:ascii="Arial" w:hAnsi="Arial" w:cs="Arial"/>
          <w:sz w:val="24"/>
          <w:szCs w:val="24"/>
        </w:rPr>
        <w:t>were</w:t>
      </w:r>
      <w:r w:rsidR="00CB3F9B">
        <w:rPr>
          <w:rFonts w:ascii="Arial" w:hAnsi="Arial" w:cs="Arial"/>
          <w:sz w:val="24"/>
          <w:szCs w:val="24"/>
        </w:rPr>
        <w:t xml:space="preserve"> </w:t>
      </w:r>
      <w:r w:rsidR="00FF3FA5" w:rsidRPr="00FF3FA5">
        <w:rPr>
          <w:rFonts w:ascii="Arial" w:hAnsi="Arial" w:cs="Arial"/>
          <w:sz w:val="24"/>
          <w:szCs w:val="24"/>
        </w:rPr>
        <w:t>first i</w:t>
      </w:r>
      <w:r w:rsidR="007D2284">
        <w:rPr>
          <w:rFonts w:ascii="Arial" w:hAnsi="Arial" w:cs="Arial"/>
          <w:sz w:val="24"/>
          <w:szCs w:val="24"/>
        </w:rPr>
        <w:t xml:space="preserve">ssued </w:t>
      </w:r>
      <w:r w:rsidR="00057B19">
        <w:rPr>
          <w:rFonts w:ascii="Arial" w:hAnsi="Arial" w:cs="Arial"/>
          <w:sz w:val="24"/>
          <w:szCs w:val="24"/>
        </w:rPr>
        <w:t>in</w:t>
      </w:r>
      <w:r w:rsidR="00FF3FA5" w:rsidRPr="00FF3FA5">
        <w:rPr>
          <w:rFonts w:ascii="Arial" w:hAnsi="Arial" w:cs="Arial"/>
          <w:sz w:val="24"/>
          <w:szCs w:val="24"/>
        </w:rPr>
        <w:t xml:space="preserve"> 1995, </w:t>
      </w:r>
      <w:r w:rsidR="00713B97">
        <w:rPr>
          <w:rFonts w:ascii="Arial" w:hAnsi="Arial" w:cs="Arial"/>
          <w:sz w:val="24"/>
          <w:szCs w:val="24"/>
        </w:rPr>
        <w:t>to regulate the industry</w:t>
      </w:r>
      <w:r w:rsidR="00136BF3">
        <w:rPr>
          <w:rFonts w:ascii="Arial" w:hAnsi="Arial" w:cs="Arial"/>
          <w:sz w:val="24"/>
          <w:szCs w:val="24"/>
        </w:rPr>
        <w:t>.</w:t>
      </w:r>
      <w:r w:rsidR="005E18B8">
        <w:rPr>
          <w:rFonts w:ascii="Arial" w:hAnsi="Arial" w:cs="Arial"/>
          <w:sz w:val="24"/>
          <w:szCs w:val="24"/>
        </w:rPr>
        <w:t xml:space="preserve"> </w:t>
      </w:r>
      <w:r w:rsidR="00136BF3">
        <w:rPr>
          <w:rFonts w:ascii="Arial" w:hAnsi="Arial" w:cs="Arial"/>
          <w:sz w:val="24"/>
          <w:szCs w:val="24"/>
        </w:rPr>
        <w:t xml:space="preserve">Subsequently </w:t>
      </w:r>
      <w:r w:rsidR="00487E77">
        <w:rPr>
          <w:rFonts w:ascii="Arial" w:hAnsi="Arial" w:cs="Arial"/>
          <w:sz w:val="24"/>
          <w:szCs w:val="24"/>
        </w:rPr>
        <w:t>the first fakes started to appear in 20</w:t>
      </w:r>
      <w:r w:rsidR="001D125E">
        <w:rPr>
          <w:rFonts w:ascii="Arial" w:hAnsi="Arial" w:cs="Arial"/>
          <w:sz w:val="24"/>
          <w:szCs w:val="24"/>
        </w:rPr>
        <w:t>02</w:t>
      </w:r>
      <w:r w:rsidR="001D125E" w:rsidRPr="0031475D">
        <w:rPr>
          <w:rFonts w:ascii="Arial" w:hAnsi="Arial" w:cs="Arial"/>
          <w:b/>
          <w:i/>
          <w:sz w:val="24"/>
          <w:szCs w:val="24"/>
        </w:rPr>
        <w:t xml:space="preserve"> </w:t>
      </w:r>
      <w:r w:rsidR="001D125E" w:rsidRPr="00821C93">
        <w:rPr>
          <w:rFonts w:ascii="Arial" w:hAnsi="Arial" w:cs="Arial"/>
          <w:i/>
          <w:sz w:val="24"/>
          <w:szCs w:val="24"/>
        </w:rPr>
        <w:t>(Fitzpatrick 2002)</w:t>
      </w:r>
      <w:r w:rsidR="00D97946" w:rsidRPr="00821C93">
        <w:rPr>
          <w:rFonts w:ascii="Arial" w:hAnsi="Arial" w:cs="Arial"/>
          <w:i/>
          <w:sz w:val="24"/>
          <w:szCs w:val="24"/>
        </w:rPr>
        <w:t>.</w:t>
      </w:r>
      <w:r w:rsidR="00B96307">
        <w:rPr>
          <w:rFonts w:ascii="Arial" w:hAnsi="Arial" w:cs="Arial"/>
          <w:sz w:val="24"/>
          <w:szCs w:val="24"/>
        </w:rPr>
        <w:t xml:space="preserve"> </w:t>
      </w:r>
      <w:r w:rsidR="00711672">
        <w:rPr>
          <w:rFonts w:ascii="Arial" w:hAnsi="Arial" w:cs="Arial"/>
          <w:sz w:val="24"/>
          <w:szCs w:val="24"/>
        </w:rPr>
        <w:t xml:space="preserve">The Construction </w:t>
      </w:r>
      <w:r w:rsidR="001D61CA">
        <w:rPr>
          <w:rFonts w:ascii="Arial" w:hAnsi="Arial" w:cs="Arial"/>
          <w:sz w:val="24"/>
          <w:szCs w:val="24"/>
        </w:rPr>
        <w:t>I</w:t>
      </w:r>
      <w:r w:rsidR="00711672">
        <w:rPr>
          <w:rFonts w:ascii="Arial" w:hAnsi="Arial" w:cs="Arial"/>
          <w:sz w:val="24"/>
          <w:szCs w:val="24"/>
        </w:rPr>
        <w:t xml:space="preserve">ndustry Training board </w:t>
      </w:r>
      <w:r w:rsidR="001D61CA">
        <w:rPr>
          <w:rFonts w:ascii="Arial" w:hAnsi="Arial" w:cs="Arial"/>
          <w:sz w:val="24"/>
          <w:szCs w:val="24"/>
        </w:rPr>
        <w:t>(</w:t>
      </w:r>
      <w:r w:rsidR="00711672">
        <w:rPr>
          <w:rFonts w:ascii="Arial" w:hAnsi="Arial" w:cs="Arial"/>
          <w:sz w:val="24"/>
          <w:szCs w:val="24"/>
        </w:rPr>
        <w:t>CITB</w:t>
      </w:r>
      <w:r w:rsidR="001D61CA">
        <w:rPr>
          <w:rFonts w:ascii="Arial" w:hAnsi="Arial" w:cs="Arial"/>
          <w:sz w:val="24"/>
          <w:szCs w:val="24"/>
        </w:rPr>
        <w:t>)</w:t>
      </w:r>
      <w:r w:rsidR="00711672">
        <w:rPr>
          <w:rFonts w:ascii="Arial" w:hAnsi="Arial" w:cs="Arial"/>
          <w:sz w:val="24"/>
          <w:szCs w:val="24"/>
        </w:rPr>
        <w:t xml:space="preserve"> and The Home Office </w:t>
      </w:r>
      <w:r w:rsidR="001D61CA">
        <w:rPr>
          <w:rFonts w:ascii="Arial" w:hAnsi="Arial" w:cs="Arial"/>
          <w:sz w:val="24"/>
          <w:szCs w:val="24"/>
        </w:rPr>
        <w:t>I</w:t>
      </w:r>
      <w:r w:rsidR="00711672">
        <w:rPr>
          <w:rFonts w:ascii="Arial" w:hAnsi="Arial" w:cs="Arial"/>
          <w:sz w:val="24"/>
          <w:szCs w:val="24"/>
        </w:rPr>
        <w:t>mmigration border enforcement team have</w:t>
      </w:r>
      <w:r w:rsidR="00951A54">
        <w:rPr>
          <w:rFonts w:ascii="Arial" w:hAnsi="Arial" w:cs="Arial"/>
          <w:sz w:val="24"/>
          <w:szCs w:val="24"/>
        </w:rPr>
        <w:t xml:space="preserve"> </w:t>
      </w:r>
      <w:r w:rsidR="00711672">
        <w:rPr>
          <w:rFonts w:ascii="Arial" w:hAnsi="Arial" w:cs="Arial"/>
          <w:sz w:val="24"/>
          <w:szCs w:val="24"/>
        </w:rPr>
        <w:t xml:space="preserve">worked together to </w:t>
      </w:r>
      <w:r w:rsidR="00416920">
        <w:rPr>
          <w:rFonts w:ascii="Arial" w:hAnsi="Arial" w:cs="Arial"/>
          <w:sz w:val="24"/>
          <w:szCs w:val="24"/>
        </w:rPr>
        <w:t>identify</w:t>
      </w:r>
      <w:r w:rsidR="00711672">
        <w:rPr>
          <w:rFonts w:ascii="Arial" w:hAnsi="Arial" w:cs="Arial"/>
          <w:sz w:val="24"/>
          <w:szCs w:val="24"/>
        </w:rPr>
        <w:t xml:space="preserve"> fraud within the construction industry. “Operation Magnify” </w:t>
      </w:r>
      <w:r w:rsidR="00416920">
        <w:rPr>
          <w:rFonts w:ascii="Arial" w:hAnsi="Arial" w:cs="Arial"/>
          <w:sz w:val="24"/>
          <w:szCs w:val="24"/>
        </w:rPr>
        <w:t>was</w:t>
      </w:r>
      <w:r w:rsidR="00711672">
        <w:rPr>
          <w:rFonts w:ascii="Arial" w:hAnsi="Arial" w:cs="Arial"/>
          <w:sz w:val="24"/>
          <w:szCs w:val="24"/>
        </w:rPr>
        <w:t xml:space="preserve"> launched in 2015/16</w:t>
      </w:r>
      <w:r w:rsidR="005E22D8">
        <w:rPr>
          <w:rFonts w:ascii="Arial" w:hAnsi="Arial" w:cs="Arial"/>
          <w:sz w:val="24"/>
          <w:szCs w:val="24"/>
        </w:rPr>
        <w:t xml:space="preserve"> and</w:t>
      </w:r>
      <w:r w:rsidR="00711672">
        <w:rPr>
          <w:rFonts w:ascii="Arial" w:hAnsi="Arial" w:cs="Arial"/>
          <w:sz w:val="24"/>
          <w:szCs w:val="24"/>
        </w:rPr>
        <w:t xml:space="preserve"> carried out raids on 69 separate construction sites throughout the UK, which resulted in 257 labour</w:t>
      </w:r>
      <w:r w:rsidR="004B55F6">
        <w:rPr>
          <w:rFonts w:ascii="Arial" w:hAnsi="Arial" w:cs="Arial"/>
          <w:sz w:val="24"/>
          <w:szCs w:val="24"/>
        </w:rPr>
        <w:t>er</w:t>
      </w:r>
      <w:r w:rsidR="00711672">
        <w:rPr>
          <w:rFonts w:ascii="Arial" w:hAnsi="Arial" w:cs="Arial"/>
          <w:sz w:val="24"/>
          <w:szCs w:val="24"/>
        </w:rPr>
        <w:t xml:space="preserve">s arrested, who had been working unlawfully across these sites. </w:t>
      </w:r>
      <w:r w:rsidR="00C12B4E">
        <w:rPr>
          <w:rFonts w:ascii="Arial" w:hAnsi="Arial" w:cs="Arial"/>
          <w:sz w:val="24"/>
          <w:szCs w:val="24"/>
        </w:rPr>
        <w:t>Furthermore</w:t>
      </w:r>
      <w:r w:rsidR="00A404DD">
        <w:rPr>
          <w:rFonts w:ascii="Arial" w:hAnsi="Arial" w:cs="Arial"/>
          <w:sz w:val="24"/>
          <w:szCs w:val="24"/>
        </w:rPr>
        <w:t xml:space="preserve">, </w:t>
      </w:r>
      <w:r w:rsidR="00A404DD" w:rsidRPr="00870FDF">
        <w:rPr>
          <w:rFonts w:ascii="Arial" w:hAnsi="Arial" w:cs="Arial"/>
          <w:sz w:val="24"/>
          <w:szCs w:val="24"/>
        </w:rPr>
        <w:t xml:space="preserve">construction employers </w:t>
      </w:r>
      <w:r w:rsidR="00DD5C1F" w:rsidRPr="00870FDF">
        <w:rPr>
          <w:rFonts w:ascii="Arial" w:hAnsi="Arial" w:cs="Arial"/>
          <w:sz w:val="24"/>
          <w:szCs w:val="24"/>
        </w:rPr>
        <w:t xml:space="preserve">are </w:t>
      </w:r>
      <w:r w:rsidR="00A404DD" w:rsidRPr="00870FDF">
        <w:rPr>
          <w:rFonts w:ascii="Arial" w:hAnsi="Arial" w:cs="Arial"/>
          <w:sz w:val="24"/>
          <w:szCs w:val="24"/>
        </w:rPr>
        <w:t>urged to check CSCS cards for signs of forgery</w:t>
      </w:r>
      <w:r w:rsidR="00E7547F" w:rsidRPr="00870FDF">
        <w:rPr>
          <w:rFonts w:ascii="Arial" w:hAnsi="Arial" w:cs="Arial"/>
          <w:sz w:val="24"/>
          <w:szCs w:val="24"/>
        </w:rPr>
        <w:t>,</w:t>
      </w:r>
      <w:r w:rsidR="00A404DD">
        <w:rPr>
          <w:rFonts w:ascii="Arial" w:hAnsi="Arial" w:cs="Arial"/>
          <w:b/>
          <w:sz w:val="24"/>
          <w:szCs w:val="24"/>
        </w:rPr>
        <w:t xml:space="preserve"> </w:t>
      </w:r>
      <w:r w:rsidR="00A404DD" w:rsidRPr="00870FDF">
        <w:rPr>
          <w:rFonts w:ascii="Arial" w:hAnsi="Arial" w:cs="Arial"/>
          <w:sz w:val="24"/>
          <w:szCs w:val="24"/>
        </w:rPr>
        <w:t>according to Clarks legal</w:t>
      </w:r>
      <w:r w:rsidR="00DD5C1F" w:rsidRPr="00870FDF">
        <w:rPr>
          <w:rFonts w:ascii="Arial" w:hAnsi="Arial" w:cs="Arial"/>
          <w:sz w:val="24"/>
          <w:szCs w:val="24"/>
        </w:rPr>
        <w:t xml:space="preserve"> (</w:t>
      </w:r>
      <w:r w:rsidR="00A404DD" w:rsidRPr="00870FDF">
        <w:rPr>
          <w:rFonts w:ascii="Arial" w:hAnsi="Arial" w:cs="Arial"/>
          <w:sz w:val="24"/>
          <w:szCs w:val="24"/>
        </w:rPr>
        <w:t>2017)</w:t>
      </w:r>
      <w:r w:rsidR="00DD5C1F" w:rsidRPr="00870FDF">
        <w:rPr>
          <w:rFonts w:ascii="Arial" w:hAnsi="Arial" w:cs="Arial"/>
          <w:sz w:val="24"/>
          <w:szCs w:val="24"/>
        </w:rPr>
        <w:t>.</w:t>
      </w:r>
      <w:r w:rsidR="00A404DD">
        <w:rPr>
          <w:rFonts w:ascii="Arial" w:hAnsi="Arial" w:cs="Arial"/>
          <w:b/>
          <w:sz w:val="24"/>
          <w:szCs w:val="24"/>
        </w:rPr>
        <w:t xml:space="preserve"> </w:t>
      </w:r>
      <w:r w:rsidR="00DD5C1F">
        <w:rPr>
          <w:rFonts w:ascii="Arial" w:hAnsi="Arial" w:cs="Arial"/>
          <w:sz w:val="24"/>
          <w:szCs w:val="24"/>
        </w:rPr>
        <w:t>E</w:t>
      </w:r>
      <w:r w:rsidR="00A404DD" w:rsidRPr="007327F2">
        <w:rPr>
          <w:rFonts w:ascii="Arial" w:hAnsi="Arial" w:cs="Arial"/>
          <w:sz w:val="24"/>
          <w:szCs w:val="24"/>
        </w:rPr>
        <w:t>mpl</w:t>
      </w:r>
      <w:r w:rsidR="00A404DD">
        <w:rPr>
          <w:rFonts w:ascii="Arial" w:hAnsi="Arial" w:cs="Arial"/>
          <w:sz w:val="24"/>
          <w:szCs w:val="24"/>
        </w:rPr>
        <w:t>o</w:t>
      </w:r>
      <w:r w:rsidR="00A404DD" w:rsidRPr="007327F2">
        <w:rPr>
          <w:rFonts w:ascii="Arial" w:hAnsi="Arial" w:cs="Arial"/>
          <w:sz w:val="24"/>
          <w:szCs w:val="24"/>
        </w:rPr>
        <w:t>yers</w:t>
      </w:r>
      <w:r w:rsidR="00A404DD">
        <w:rPr>
          <w:rFonts w:ascii="Arial" w:hAnsi="Arial" w:cs="Arial"/>
          <w:sz w:val="24"/>
          <w:szCs w:val="24"/>
        </w:rPr>
        <w:t xml:space="preserve"> must now carry-out their own due diligence on new employees way before they begin working, and as long as the employer has stayed within these guidelines, this will have a statutory right against being liable for any sort of civil fine (which at present is £20,000 per person) if this is found to be true, at some later date, that an unlawful worker has carried out work in </w:t>
      </w:r>
      <w:r w:rsidR="00145806">
        <w:rPr>
          <w:rFonts w:ascii="Arial" w:hAnsi="Arial" w:cs="Arial"/>
          <w:sz w:val="24"/>
          <w:szCs w:val="24"/>
        </w:rPr>
        <w:t>the</w:t>
      </w:r>
      <w:r w:rsidR="00A94314">
        <w:rPr>
          <w:rFonts w:ascii="Arial" w:hAnsi="Arial" w:cs="Arial"/>
          <w:sz w:val="24"/>
          <w:szCs w:val="24"/>
        </w:rPr>
        <w:t xml:space="preserve"> UK</w:t>
      </w:r>
      <w:r w:rsidR="00144AA3">
        <w:rPr>
          <w:rFonts w:ascii="Arial" w:hAnsi="Arial" w:cs="Arial"/>
          <w:sz w:val="24"/>
          <w:szCs w:val="24"/>
        </w:rPr>
        <w:t>.</w:t>
      </w:r>
      <w:r w:rsidR="00C660F7">
        <w:rPr>
          <w:rFonts w:ascii="Arial" w:hAnsi="Arial" w:cs="Arial"/>
          <w:sz w:val="24"/>
          <w:szCs w:val="24"/>
        </w:rPr>
        <w:t xml:space="preserve"> Addit</w:t>
      </w:r>
      <w:r w:rsidR="00676DAB">
        <w:rPr>
          <w:rFonts w:ascii="Arial" w:hAnsi="Arial" w:cs="Arial"/>
          <w:sz w:val="24"/>
          <w:szCs w:val="24"/>
        </w:rPr>
        <w:t>i</w:t>
      </w:r>
      <w:r w:rsidR="00C660F7">
        <w:rPr>
          <w:rFonts w:ascii="Arial" w:hAnsi="Arial" w:cs="Arial"/>
          <w:sz w:val="24"/>
          <w:szCs w:val="24"/>
        </w:rPr>
        <w:t>onally</w:t>
      </w:r>
      <w:r w:rsidR="00676DAB">
        <w:rPr>
          <w:rFonts w:ascii="Arial" w:hAnsi="Arial" w:cs="Arial"/>
          <w:sz w:val="24"/>
          <w:szCs w:val="24"/>
        </w:rPr>
        <w:t xml:space="preserve">, </w:t>
      </w:r>
      <w:r w:rsidR="00551104" w:rsidRPr="00D41AC5">
        <w:rPr>
          <w:rFonts w:ascii="Arial" w:hAnsi="Arial" w:cs="Arial"/>
          <w:sz w:val="24"/>
          <w:szCs w:val="24"/>
        </w:rPr>
        <w:t>according to Gov.</w:t>
      </w:r>
      <w:r w:rsidR="003435F9" w:rsidRPr="00D41AC5">
        <w:rPr>
          <w:rFonts w:ascii="Arial" w:hAnsi="Arial" w:cs="Arial"/>
          <w:sz w:val="24"/>
          <w:szCs w:val="24"/>
        </w:rPr>
        <w:t>UK,</w:t>
      </w:r>
      <w:r w:rsidR="001F311A" w:rsidRPr="00D41AC5">
        <w:rPr>
          <w:rFonts w:ascii="Arial" w:hAnsi="Arial" w:cs="Arial"/>
          <w:sz w:val="24"/>
          <w:szCs w:val="24"/>
        </w:rPr>
        <w:t xml:space="preserve"> </w:t>
      </w:r>
      <w:r w:rsidR="005A6680" w:rsidRPr="00D41AC5">
        <w:rPr>
          <w:rFonts w:ascii="Arial" w:hAnsi="Arial" w:cs="Arial"/>
          <w:sz w:val="24"/>
          <w:szCs w:val="24"/>
        </w:rPr>
        <w:t>when</w:t>
      </w:r>
      <w:r w:rsidR="00F7499B" w:rsidRPr="00D41AC5">
        <w:rPr>
          <w:rFonts w:ascii="Arial" w:hAnsi="Arial" w:cs="Arial"/>
          <w:sz w:val="24"/>
          <w:szCs w:val="24"/>
        </w:rPr>
        <w:t xml:space="preserve"> </w:t>
      </w:r>
      <w:r w:rsidR="00461B57" w:rsidRPr="00D41AC5">
        <w:rPr>
          <w:rFonts w:ascii="Arial" w:hAnsi="Arial" w:cs="Arial"/>
          <w:sz w:val="24"/>
          <w:szCs w:val="24"/>
        </w:rPr>
        <w:t>checking job applicant’s</w:t>
      </w:r>
      <w:r w:rsidR="003435F9" w:rsidRPr="00D41AC5">
        <w:rPr>
          <w:rFonts w:ascii="Arial" w:hAnsi="Arial" w:cs="Arial"/>
          <w:sz w:val="24"/>
          <w:szCs w:val="24"/>
        </w:rPr>
        <w:t xml:space="preserve"> </w:t>
      </w:r>
      <w:r w:rsidR="004B1B64" w:rsidRPr="00D41AC5">
        <w:rPr>
          <w:rFonts w:ascii="Arial" w:hAnsi="Arial" w:cs="Arial"/>
          <w:sz w:val="24"/>
          <w:szCs w:val="24"/>
        </w:rPr>
        <w:t>rights to</w:t>
      </w:r>
      <w:r w:rsidR="00893A1E">
        <w:rPr>
          <w:rFonts w:ascii="Arial" w:hAnsi="Arial" w:cs="Arial"/>
          <w:sz w:val="24"/>
          <w:szCs w:val="24"/>
        </w:rPr>
        <w:t xml:space="preserve"> work,</w:t>
      </w:r>
      <w:r w:rsidR="007B0E92">
        <w:rPr>
          <w:rFonts w:ascii="Arial" w:hAnsi="Arial" w:cs="Arial"/>
          <w:sz w:val="24"/>
          <w:szCs w:val="24"/>
        </w:rPr>
        <w:t xml:space="preserve"> an employer </w:t>
      </w:r>
      <w:r w:rsidR="00534CDB">
        <w:rPr>
          <w:rFonts w:ascii="Arial" w:hAnsi="Arial" w:cs="Arial"/>
          <w:sz w:val="24"/>
          <w:szCs w:val="24"/>
        </w:rPr>
        <w:t xml:space="preserve">must check that: </w:t>
      </w:r>
    </w:p>
    <w:p w14:paraId="1D9EFF3E" w14:textId="60B7A6F8" w:rsidR="003532E6" w:rsidRDefault="00363449" w:rsidP="003532E6">
      <w:pPr>
        <w:pStyle w:val="ListParagraph"/>
        <w:numPr>
          <w:ilvl w:val="0"/>
          <w:numId w:val="5"/>
        </w:numPr>
        <w:jc w:val="both"/>
        <w:rPr>
          <w:rFonts w:ascii="Arial" w:hAnsi="Arial" w:cs="Arial"/>
          <w:sz w:val="24"/>
          <w:szCs w:val="24"/>
        </w:rPr>
      </w:pPr>
      <w:r>
        <w:rPr>
          <w:rFonts w:ascii="Arial" w:hAnsi="Arial" w:cs="Arial"/>
          <w:sz w:val="24"/>
          <w:szCs w:val="24"/>
        </w:rPr>
        <w:t>That documents are real</w:t>
      </w:r>
      <w:r w:rsidR="00FE2C3A">
        <w:rPr>
          <w:rFonts w:ascii="Arial" w:hAnsi="Arial" w:cs="Arial"/>
          <w:sz w:val="24"/>
          <w:szCs w:val="24"/>
        </w:rPr>
        <w:t xml:space="preserve">, not copies, and </w:t>
      </w:r>
      <w:r w:rsidR="00777E1C">
        <w:rPr>
          <w:rFonts w:ascii="Arial" w:hAnsi="Arial" w:cs="Arial"/>
          <w:sz w:val="24"/>
          <w:szCs w:val="24"/>
        </w:rPr>
        <w:t>belonging to</w:t>
      </w:r>
      <w:r w:rsidR="000038C5">
        <w:rPr>
          <w:rFonts w:ascii="Arial" w:hAnsi="Arial" w:cs="Arial"/>
          <w:sz w:val="24"/>
          <w:szCs w:val="24"/>
        </w:rPr>
        <w:t xml:space="preserve"> the individual</w:t>
      </w:r>
      <w:r w:rsidR="00777E1C">
        <w:rPr>
          <w:rFonts w:ascii="Arial" w:hAnsi="Arial" w:cs="Arial"/>
          <w:sz w:val="24"/>
          <w:szCs w:val="24"/>
        </w:rPr>
        <w:t xml:space="preserve"> in question</w:t>
      </w:r>
    </w:p>
    <w:p w14:paraId="5B9FDA4B" w14:textId="47750318" w:rsidR="0041656F" w:rsidRDefault="00096323" w:rsidP="003532E6">
      <w:pPr>
        <w:pStyle w:val="ListParagraph"/>
        <w:numPr>
          <w:ilvl w:val="0"/>
          <w:numId w:val="5"/>
        </w:numPr>
        <w:jc w:val="both"/>
        <w:rPr>
          <w:rFonts w:ascii="Arial" w:hAnsi="Arial" w:cs="Arial"/>
          <w:sz w:val="24"/>
          <w:szCs w:val="24"/>
        </w:rPr>
      </w:pPr>
      <w:r>
        <w:rPr>
          <w:rFonts w:ascii="Arial" w:hAnsi="Arial" w:cs="Arial"/>
          <w:sz w:val="24"/>
          <w:szCs w:val="24"/>
        </w:rPr>
        <w:t>C</w:t>
      </w:r>
      <w:r w:rsidR="002D7310">
        <w:rPr>
          <w:rFonts w:ascii="Arial" w:hAnsi="Arial" w:cs="Arial"/>
          <w:sz w:val="24"/>
          <w:szCs w:val="24"/>
        </w:rPr>
        <w:t xml:space="preserve">heck that dates </w:t>
      </w:r>
      <w:r w:rsidR="0018719D">
        <w:rPr>
          <w:rFonts w:ascii="Arial" w:hAnsi="Arial" w:cs="Arial"/>
          <w:sz w:val="24"/>
          <w:szCs w:val="24"/>
        </w:rPr>
        <w:t xml:space="preserve">for </w:t>
      </w:r>
      <w:r w:rsidR="00EC4944">
        <w:rPr>
          <w:rFonts w:ascii="Arial" w:hAnsi="Arial" w:cs="Arial"/>
          <w:sz w:val="24"/>
          <w:szCs w:val="24"/>
        </w:rPr>
        <w:t>individual</w:t>
      </w:r>
      <w:r w:rsidR="0018719D">
        <w:rPr>
          <w:rFonts w:ascii="Arial" w:hAnsi="Arial" w:cs="Arial"/>
          <w:sz w:val="24"/>
          <w:szCs w:val="24"/>
        </w:rPr>
        <w:t xml:space="preserve"> </w:t>
      </w:r>
      <w:r w:rsidR="00CD5A9D">
        <w:rPr>
          <w:rFonts w:ascii="Arial" w:hAnsi="Arial" w:cs="Arial"/>
          <w:sz w:val="24"/>
          <w:szCs w:val="24"/>
        </w:rPr>
        <w:t xml:space="preserve">in question have not </w:t>
      </w:r>
      <w:r w:rsidR="000B6BB1">
        <w:rPr>
          <w:rFonts w:ascii="Arial" w:hAnsi="Arial" w:cs="Arial"/>
          <w:sz w:val="24"/>
          <w:szCs w:val="24"/>
        </w:rPr>
        <w:t>lapse</w:t>
      </w:r>
      <w:r w:rsidR="00990AD2">
        <w:rPr>
          <w:rFonts w:ascii="Arial" w:hAnsi="Arial" w:cs="Arial"/>
          <w:sz w:val="24"/>
          <w:szCs w:val="24"/>
        </w:rPr>
        <w:t>d and</w:t>
      </w:r>
      <w:r w:rsidR="000C6DD8">
        <w:rPr>
          <w:rFonts w:ascii="Arial" w:hAnsi="Arial" w:cs="Arial"/>
          <w:sz w:val="24"/>
          <w:szCs w:val="24"/>
        </w:rPr>
        <w:t xml:space="preserve"> are</w:t>
      </w:r>
      <w:r w:rsidR="00990AD2">
        <w:rPr>
          <w:rFonts w:ascii="Arial" w:hAnsi="Arial" w:cs="Arial"/>
          <w:sz w:val="24"/>
          <w:szCs w:val="24"/>
        </w:rPr>
        <w:t xml:space="preserve"> </w:t>
      </w:r>
      <w:r w:rsidR="006319C8">
        <w:rPr>
          <w:rFonts w:ascii="Arial" w:hAnsi="Arial" w:cs="Arial"/>
          <w:sz w:val="24"/>
          <w:szCs w:val="24"/>
        </w:rPr>
        <w:t>ab</w:t>
      </w:r>
      <w:r>
        <w:rPr>
          <w:rFonts w:ascii="Arial" w:hAnsi="Arial" w:cs="Arial"/>
          <w:sz w:val="24"/>
          <w:szCs w:val="24"/>
        </w:rPr>
        <w:t>le</w:t>
      </w:r>
      <w:r w:rsidR="00990AD2">
        <w:rPr>
          <w:rFonts w:ascii="Arial" w:hAnsi="Arial" w:cs="Arial"/>
          <w:sz w:val="24"/>
          <w:szCs w:val="24"/>
        </w:rPr>
        <w:t xml:space="preserve"> to work in UK</w:t>
      </w:r>
    </w:p>
    <w:p w14:paraId="5CD08974" w14:textId="21ED7740" w:rsidR="00767E2C" w:rsidRDefault="0041656F" w:rsidP="003532E6">
      <w:pPr>
        <w:pStyle w:val="ListParagraph"/>
        <w:numPr>
          <w:ilvl w:val="0"/>
          <w:numId w:val="5"/>
        </w:numPr>
        <w:jc w:val="both"/>
        <w:rPr>
          <w:rFonts w:ascii="Arial" w:hAnsi="Arial" w:cs="Arial"/>
          <w:sz w:val="24"/>
          <w:szCs w:val="24"/>
        </w:rPr>
      </w:pPr>
      <w:r>
        <w:rPr>
          <w:rFonts w:ascii="Arial" w:hAnsi="Arial" w:cs="Arial"/>
          <w:sz w:val="24"/>
          <w:szCs w:val="24"/>
        </w:rPr>
        <w:t>That photo of applicant is the same acr</w:t>
      </w:r>
      <w:r w:rsidR="00767E2C">
        <w:rPr>
          <w:rFonts w:ascii="Arial" w:hAnsi="Arial" w:cs="Arial"/>
          <w:sz w:val="24"/>
          <w:szCs w:val="24"/>
        </w:rPr>
        <w:t>oss all documentation</w:t>
      </w:r>
    </w:p>
    <w:p w14:paraId="69486950" w14:textId="0E2A600F" w:rsidR="002D6746" w:rsidRDefault="004F371C" w:rsidP="003532E6">
      <w:pPr>
        <w:pStyle w:val="ListParagraph"/>
        <w:numPr>
          <w:ilvl w:val="0"/>
          <w:numId w:val="5"/>
        </w:numPr>
        <w:jc w:val="both"/>
        <w:rPr>
          <w:rFonts w:ascii="Arial" w:hAnsi="Arial" w:cs="Arial"/>
          <w:sz w:val="24"/>
          <w:szCs w:val="24"/>
        </w:rPr>
      </w:pPr>
      <w:r>
        <w:rPr>
          <w:rFonts w:ascii="Arial" w:hAnsi="Arial" w:cs="Arial"/>
          <w:sz w:val="24"/>
          <w:szCs w:val="24"/>
        </w:rPr>
        <w:t>Check</w:t>
      </w:r>
      <w:r w:rsidR="000C6DD8">
        <w:rPr>
          <w:rFonts w:ascii="Arial" w:hAnsi="Arial" w:cs="Arial"/>
          <w:sz w:val="24"/>
          <w:szCs w:val="24"/>
        </w:rPr>
        <w:t xml:space="preserve"> that</w:t>
      </w:r>
      <w:r>
        <w:rPr>
          <w:rFonts w:ascii="Arial" w:hAnsi="Arial" w:cs="Arial"/>
          <w:sz w:val="24"/>
          <w:szCs w:val="24"/>
        </w:rPr>
        <w:t xml:space="preserve"> </w:t>
      </w:r>
      <w:r w:rsidR="002D6746">
        <w:rPr>
          <w:rFonts w:ascii="Arial" w:hAnsi="Arial" w:cs="Arial"/>
          <w:sz w:val="24"/>
          <w:szCs w:val="24"/>
        </w:rPr>
        <w:t>b</w:t>
      </w:r>
      <w:r w:rsidR="00C36BA7">
        <w:rPr>
          <w:rFonts w:ascii="Arial" w:hAnsi="Arial" w:cs="Arial"/>
          <w:sz w:val="24"/>
          <w:szCs w:val="24"/>
        </w:rPr>
        <w:t xml:space="preserve">irthdates are the same </w:t>
      </w:r>
      <w:r w:rsidR="002D6746">
        <w:rPr>
          <w:rFonts w:ascii="Arial" w:hAnsi="Arial" w:cs="Arial"/>
          <w:sz w:val="24"/>
          <w:szCs w:val="24"/>
        </w:rPr>
        <w:t>across all documentation</w:t>
      </w:r>
    </w:p>
    <w:p w14:paraId="6DB0CC10" w14:textId="35412498" w:rsidR="00777E1C" w:rsidRDefault="0028107A" w:rsidP="003532E6">
      <w:pPr>
        <w:pStyle w:val="ListParagraph"/>
        <w:numPr>
          <w:ilvl w:val="0"/>
          <w:numId w:val="5"/>
        </w:numPr>
        <w:jc w:val="both"/>
        <w:rPr>
          <w:rFonts w:ascii="Arial" w:hAnsi="Arial" w:cs="Arial"/>
          <w:sz w:val="24"/>
          <w:szCs w:val="24"/>
        </w:rPr>
      </w:pPr>
      <w:r>
        <w:rPr>
          <w:rFonts w:ascii="Arial" w:hAnsi="Arial" w:cs="Arial"/>
          <w:sz w:val="24"/>
          <w:szCs w:val="24"/>
        </w:rPr>
        <w:t xml:space="preserve">That </w:t>
      </w:r>
      <w:r w:rsidR="00EC4944">
        <w:rPr>
          <w:rFonts w:ascii="Arial" w:hAnsi="Arial" w:cs="Arial"/>
          <w:sz w:val="24"/>
          <w:szCs w:val="24"/>
        </w:rPr>
        <w:t>i</w:t>
      </w:r>
      <w:r w:rsidR="002823C8">
        <w:rPr>
          <w:rFonts w:ascii="Arial" w:hAnsi="Arial" w:cs="Arial"/>
          <w:sz w:val="24"/>
          <w:szCs w:val="24"/>
        </w:rPr>
        <w:t>ndividual</w:t>
      </w:r>
      <w:r>
        <w:rPr>
          <w:rFonts w:ascii="Arial" w:hAnsi="Arial" w:cs="Arial"/>
          <w:sz w:val="24"/>
          <w:szCs w:val="24"/>
        </w:rPr>
        <w:t xml:space="preserve"> can carry-out work being offered</w:t>
      </w:r>
      <w:r w:rsidR="003578FC">
        <w:rPr>
          <w:rFonts w:ascii="Arial" w:hAnsi="Arial" w:cs="Arial"/>
          <w:sz w:val="24"/>
          <w:szCs w:val="24"/>
        </w:rPr>
        <w:t xml:space="preserve"> </w:t>
      </w:r>
      <w:r w:rsidR="003A093B">
        <w:rPr>
          <w:rFonts w:ascii="Arial" w:hAnsi="Arial" w:cs="Arial"/>
          <w:sz w:val="24"/>
          <w:szCs w:val="24"/>
        </w:rPr>
        <w:t xml:space="preserve">(also able to </w:t>
      </w:r>
      <w:r w:rsidR="00E028C7">
        <w:rPr>
          <w:rFonts w:ascii="Arial" w:hAnsi="Arial" w:cs="Arial"/>
          <w:sz w:val="24"/>
          <w:szCs w:val="24"/>
        </w:rPr>
        <w:t>work the hours offered)</w:t>
      </w:r>
    </w:p>
    <w:p w14:paraId="07824982" w14:textId="0FBB4382" w:rsidR="00E028C7" w:rsidRDefault="005B2E86" w:rsidP="003532E6">
      <w:pPr>
        <w:pStyle w:val="ListParagraph"/>
        <w:numPr>
          <w:ilvl w:val="0"/>
          <w:numId w:val="5"/>
        </w:numPr>
        <w:jc w:val="both"/>
        <w:rPr>
          <w:rFonts w:ascii="Arial" w:hAnsi="Arial" w:cs="Arial"/>
          <w:sz w:val="24"/>
          <w:szCs w:val="24"/>
        </w:rPr>
      </w:pPr>
      <w:r>
        <w:rPr>
          <w:rFonts w:ascii="Arial" w:hAnsi="Arial" w:cs="Arial"/>
          <w:sz w:val="24"/>
          <w:szCs w:val="24"/>
        </w:rPr>
        <w:t>For students yo</w:t>
      </w:r>
      <w:r w:rsidR="004F6D33">
        <w:rPr>
          <w:rFonts w:ascii="Arial" w:hAnsi="Arial" w:cs="Arial"/>
          <w:sz w:val="24"/>
          <w:szCs w:val="24"/>
        </w:rPr>
        <w:t>u witness their study and vacation schedule</w:t>
      </w:r>
      <w:r w:rsidR="0042003B">
        <w:rPr>
          <w:rFonts w:ascii="Arial" w:hAnsi="Arial" w:cs="Arial"/>
          <w:sz w:val="24"/>
          <w:szCs w:val="24"/>
        </w:rPr>
        <w:t>s</w:t>
      </w:r>
    </w:p>
    <w:p w14:paraId="5BFEB3C3" w14:textId="74309F57" w:rsidR="009907B0" w:rsidRDefault="00F94172" w:rsidP="00FC16D3">
      <w:pPr>
        <w:pStyle w:val="ListParagraph"/>
        <w:numPr>
          <w:ilvl w:val="0"/>
          <w:numId w:val="5"/>
        </w:numPr>
        <w:jc w:val="both"/>
        <w:rPr>
          <w:rFonts w:ascii="Arial" w:hAnsi="Arial" w:cs="Arial"/>
          <w:sz w:val="24"/>
          <w:szCs w:val="24"/>
        </w:rPr>
      </w:pPr>
      <w:r>
        <w:rPr>
          <w:rFonts w:ascii="Arial" w:hAnsi="Arial" w:cs="Arial"/>
          <w:sz w:val="24"/>
          <w:szCs w:val="24"/>
        </w:rPr>
        <w:t xml:space="preserve">If </w:t>
      </w:r>
      <w:r w:rsidR="0098756F">
        <w:rPr>
          <w:rFonts w:ascii="Arial" w:hAnsi="Arial" w:cs="Arial"/>
          <w:sz w:val="24"/>
          <w:szCs w:val="24"/>
        </w:rPr>
        <w:t xml:space="preserve">you are given a document with </w:t>
      </w:r>
      <w:r w:rsidR="002823C8">
        <w:rPr>
          <w:rFonts w:ascii="Arial" w:hAnsi="Arial" w:cs="Arial"/>
          <w:sz w:val="24"/>
          <w:szCs w:val="24"/>
        </w:rPr>
        <w:t>t</w:t>
      </w:r>
      <w:r w:rsidR="0098756F">
        <w:rPr>
          <w:rFonts w:ascii="Arial" w:hAnsi="Arial" w:cs="Arial"/>
          <w:sz w:val="24"/>
          <w:szCs w:val="24"/>
        </w:rPr>
        <w:t xml:space="preserve">wo different </w:t>
      </w:r>
      <w:r w:rsidR="001258F5">
        <w:rPr>
          <w:rFonts w:ascii="Arial" w:hAnsi="Arial" w:cs="Arial"/>
          <w:sz w:val="24"/>
          <w:szCs w:val="24"/>
        </w:rPr>
        <w:t xml:space="preserve">names, you have </w:t>
      </w:r>
      <w:r w:rsidR="00833058">
        <w:rPr>
          <w:rFonts w:ascii="Arial" w:hAnsi="Arial" w:cs="Arial"/>
          <w:sz w:val="24"/>
          <w:szCs w:val="24"/>
        </w:rPr>
        <w:t>individual</w:t>
      </w:r>
      <w:r w:rsidR="002823C8">
        <w:rPr>
          <w:rFonts w:ascii="Arial" w:hAnsi="Arial" w:cs="Arial"/>
          <w:sz w:val="24"/>
          <w:szCs w:val="24"/>
        </w:rPr>
        <w:t xml:space="preserve"> </w:t>
      </w:r>
      <w:r w:rsidR="001258F5">
        <w:rPr>
          <w:rFonts w:ascii="Arial" w:hAnsi="Arial" w:cs="Arial"/>
          <w:sz w:val="24"/>
          <w:szCs w:val="24"/>
        </w:rPr>
        <w:t>explain why</w:t>
      </w:r>
      <w:r w:rsidR="004A524D">
        <w:rPr>
          <w:rFonts w:ascii="Arial" w:hAnsi="Arial" w:cs="Arial"/>
          <w:sz w:val="24"/>
          <w:szCs w:val="24"/>
        </w:rPr>
        <w:t xml:space="preserve">, </w:t>
      </w:r>
      <w:r w:rsidR="003744AD">
        <w:rPr>
          <w:rFonts w:ascii="Arial" w:hAnsi="Arial" w:cs="Arial"/>
          <w:sz w:val="24"/>
          <w:szCs w:val="24"/>
        </w:rPr>
        <w:t>it could be because of name change through marriage</w:t>
      </w:r>
      <w:r w:rsidR="004C2AE9">
        <w:rPr>
          <w:rFonts w:ascii="Arial" w:hAnsi="Arial" w:cs="Arial"/>
          <w:sz w:val="24"/>
          <w:szCs w:val="24"/>
        </w:rPr>
        <w:t>, or divorce</w:t>
      </w:r>
      <w:r w:rsidR="00262AFC">
        <w:rPr>
          <w:rFonts w:ascii="Arial" w:hAnsi="Arial" w:cs="Arial"/>
          <w:sz w:val="24"/>
          <w:szCs w:val="24"/>
        </w:rPr>
        <w:t xml:space="preserve"> </w:t>
      </w:r>
    </w:p>
    <w:p w14:paraId="21A77F19" w14:textId="77777777" w:rsidR="001F014D" w:rsidRDefault="00442EA8" w:rsidP="001F014D">
      <w:pPr>
        <w:pStyle w:val="Heading1"/>
        <w:rPr>
          <w:rFonts w:ascii="Arial" w:hAnsi="Arial" w:cs="Arial"/>
          <w:sz w:val="24"/>
          <w:szCs w:val="24"/>
        </w:rPr>
      </w:pPr>
      <w:r>
        <w:t>Theore</w:t>
      </w:r>
      <w:r w:rsidR="00562B38">
        <w:t>tical Framework</w:t>
      </w:r>
      <w:r w:rsidR="002C4501">
        <w:t>:</w:t>
      </w:r>
    </w:p>
    <w:p w14:paraId="0AD390A5" w14:textId="0E8B2848" w:rsidR="004174E8" w:rsidRPr="00444933" w:rsidRDefault="00FC129C" w:rsidP="00444933">
      <w:pPr>
        <w:jc w:val="both"/>
        <w:rPr>
          <w:rFonts w:ascii="Arial" w:hAnsi="Arial" w:cs="Arial"/>
          <w:b/>
          <w:sz w:val="24"/>
          <w:szCs w:val="24"/>
        </w:rPr>
      </w:pPr>
      <w:r>
        <w:rPr>
          <w:rFonts w:ascii="Arial" w:hAnsi="Arial" w:cs="Arial"/>
          <w:sz w:val="24"/>
          <w:szCs w:val="24"/>
        </w:rPr>
        <w:t>To assist me with</w:t>
      </w:r>
      <w:r w:rsidR="00B41BDF">
        <w:rPr>
          <w:rFonts w:ascii="Arial" w:hAnsi="Arial" w:cs="Arial"/>
          <w:sz w:val="24"/>
          <w:szCs w:val="24"/>
        </w:rPr>
        <w:t xml:space="preserve"> the first part of</w:t>
      </w:r>
      <w:r>
        <w:rPr>
          <w:rFonts w:ascii="Arial" w:hAnsi="Arial" w:cs="Arial"/>
          <w:sz w:val="24"/>
          <w:szCs w:val="24"/>
        </w:rPr>
        <w:t xml:space="preserve"> my decision making, I have selected 5 W’s and one H approach to the Six Sigma method</w:t>
      </w:r>
      <w:r w:rsidR="008C4812">
        <w:rPr>
          <w:rFonts w:ascii="Arial" w:hAnsi="Arial" w:cs="Arial"/>
          <w:sz w:val="24"/>
          <w:szCs w:val="24"/>
        </w:rPr>
        <w:t xml:space="preserve"> (Appendix A)</w:t>
      </w:r>
      <w:r>
        <w:rPr>
          <w:rFonts w:ascii="Arial" w:hAnsi="Arial" w:cs="Arial"/>
          <w:sz w:val="24"/>
          <w:szCs w:val="24"/>
        </w:rPr>
        <w:t>, and by using this methodology of problem solving I will be asking questions</w:t>
      </w:r>
      <w:r w:rsidR="001105FC">
        <w:rPr>
          <w:rFonts w:ascii="Arial" w:hAnsi="Arial" w:cs="Arial"/>
          <w:sz w:val="24"/>
          <w:szCs w:val="24"/>
        </w:rPr>
        <w:t xml:space="preserve"> further on</w:t>
      </w:r>
      <w:r>
        <w:rPr>
          <w:rFonts w:ascii="Arial" w:hAnsi="Arial" w:cs="Arial"/>
          <w:sz w:val="24"/>
          <w:szCs w:val="24"/>
        </w:rPr>
        <w:t xml:space="preserve"> for solutions to the fake CSCS card problem.</w:t>
      </w:r>
    </w:p>
    <w:p w14:paraId="165C1D51" w14:textId="2941DC8B" w:rsidR="00444933" w:rsidRDefault="00AE4AE4" w:rsidP="008A6911">
      <w:pPr>
        <w:rPr>
          <w:rFonts w:ascii="Arial" w:hAnsi="Arial" w:cs="Arial"/>
          <w:sz w:val="24"/>
          <w:szCs w:val="24"/>
        </w:rPr>
      </w:pPr>
      <w:r w:rsidRPr="0008752E">
        <w:rPr>
          <w:noProof/>
        </w:rPr>
        <w:lastRenderedPageBreak/>
        <w:drawing>
          <wp:inline distT="0" distB="0" distL="0" distR="0" wp14:anchorId="5B623A09" wp14:editId="7DAEEE5A">
            <wp:extent cx="5731510" cy="6592570"/>
            <wp:effectExtent l="0" t="0" r="2540" b="0"/>
            <wp:docPr id="336" name="Picture 336" descr="Figure 1: 5W1H Inter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5W1H Interrelationshi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592570"/>
                    </a:xfrm>
                    <a:prstGeom prst="rect">
                      <a:avLst/>
                    </a:prstGeom>
                    <a:noFill/>
                    <a:ln>
                      <a:noFill/>
                    </a:ln>
                  </pic:spPr>
                </pic:pic>
              </a:graphicData>
            </a:graphic>
          </wp:inline>
        </w:drawing>
      </w:r>
      <w:r w:rsidR="003D56A0">
        <w:rPr>
          <w:rFonts w:ascii="Arial" w:hAnsi="Arial" w:cs="Arial"/>
          <w:b/>
          <w:sz w:val="24"/>
          <w:szCs w:val="24"/>
        </w:rPr>
        <w:br/>
      </w:r>
      <w:r w:rsidR="008C4812">
        <w:rPr>
          <w:rFonts w:ascii="Arial" w:hAnsi="Arial" w:cs="Arial"/>
          <w:sz w:val="24"/>
          <w:szCs w:val="24"/>
        </w:rPr>
        <w:t>(</w:t>
      </w:r>
      <w:r w:rsidR="00185FD9">
        <w:rPr>
          <w:rFonts w:ascii="Arial" w:hAnsi="Arial" w:cs="Arial"/>
          <w:sz w:val="24"/>
          <w:szCs w:val="24"/>
        </w:rPr>
        <w:t>Fi</w:t>
      </w:r>
      <w:r w:rsidR="00FB78F3">
        <w:rPr>
          <w:rFonts w:ascii="Arial" w:hAnsi="Arial" w:cs="Arial"/>
          <w:sz w:val="24"/>
          <w:szCs w:val="24"/>
        </w:rPr>
        <w:t>gure</w:t>
      </w:r>
      <w:r w:rsidR="008C4812">
        <w:rPr>
          <w:rFonts w:ascii="Arial" w:hAnsi="Arial" w:cs="Arial"/>
          <w:sz w:val="24"/>
          <w:szCs w:val="24"/>
        </w:rPr>
        <w:t xml:space="preserve"> A)</w:t>
      </w:r>
    </w:p>
    <w:p w14:paraId="296A06FB" w14:textId="252EF592" w:rsidR="00635A20" w:rsidRDefault="008C4812" w:rsidP="00E67A92">
      <w:pPr>
        <w:rPr>
          <w:rFonts w:ascii="Arial" w:hAnsi="Arial" w:cs="Arial"/>
          <w:sz w:val="24"/>
          <w:szCs w:val="24"/>
        </w:rPr>
        <w:sectPr w:rsidR="00635A20" w:rsidSect="00EB6F8D">
          <w:footerReference w:type="default" r:id="rId13"/>
          <w:pgSz w:w="11906" w:h="16838"/>
          <w:pgMar w:top="1440" w:right="1440" w:bottom="1440" w:left="1440" w:header="708" w:footer="708" w:gutter="0"/>
          <w:pgNumType w:start="0"/>
          <w:cols w:space="708"/>
          <w:titlePg/>
          <w:docGrid w:linePitch="360"/>
        </w:sectPr>
      </w:pPr>
      <w:r>
        <w:rPr>
          <w:rFonts w:ascii="Arial" w:hAnsi="Arial" w:cs="Arial"/>
          <w:sz w:val="24"/>
          <w:szCs w:val="24"/>
        </w:rPr>
        <w:br/>
      </w:r>
      <w:r w:rsidR="00EE47EC">
        <w:rPr>
          <w:rFonts w:ascii="Arial" w:hAnsi="Arial" w:cs="Arial"/>
          <w:sz w:val="24"/>
          <w:szCs w:val="24"/>
        </w:rPr>
        <w:t>Six Sigma</w:t>
      </w:r>
      <w:r w:rsidR="00E16C28">
        <w:rPr>
          <w:rFonts w:ascii="Arial" w:hAnsi="Arial" w:cs="Arial"/>
          <w:sz w:val="24"/>
          <w:szCs w:val="24"/>
        </w:rPr>
        <w:t xml:space="preserve"> method</w:t>
      </w:r>
      <w:r w:rsidR="00EE47EC">
        <w:rPr>
          <w:rFonts w:ascii="Arial" w:hAnsi="Arial" w:cs="Arial"/>
          <w:sz w:val="24"/>
          <w:szCs w:val="24"/>
        </w:rPr>
        <w:t xml:space="preserve"> started in 1986 by Bill Smith, an engineer at </w:t>
      </w:r>
      <w:r w:rsidR="00FC129C">
        <w:rPr>
          <w:rFonts w:ascii="Arial" w:hAnsi="Arial" w:cs="Arial"/>
          <w:sz w:val="24"/>
          <w:szCs w:val="24"/>
        </w:rPr>
        <w:t xml:space="preserve">Motorola who developed the methodology to standardize defect measurements to </w:t>
      </w:r>
      <w:r w:rsidR="006C50D2">
        <w:rPr>
          <w:rFonts w:ascii="Arial" w:hAnsi="Arial" w:cs="Arial"/>
          <w:sz w:val="24"/>
          <w:szCs w:val="24"/>
        </w:rPr>
        <w:t>drive</w:t>
      </w:r>
      <w:r w:rsidR="00FC129C">
        <w:rPr>
          <w:rFonts w:ascii="Arial" w:hAnsi="Arial" w:cs="Arial"/>
          <w:sz w:val="24"/>
          <w:szCs w:val="24"/>
        </w:rPr>
        <w:t xml:space="preserve"> forward improving the manufacturing industry.</w:t>
      </w:r>
      <w:r w:rsidR="00374F05" w:rsidRPr="003153E8">
        <w:rPr>
          <w:rFonts w:ascii="Arial" w:hAnsi="Arial" w:cs="Arial"/>
          <w:b/>
          <w:sz w:val="24"/>
          <w:szCs w:val="24"/>
        </w:rPr>
        <w:t xml:space="preserve"> </w:t>
      </w:r>
      <w:r w:rsidR="00F92C01">
        <w:rPr>
          <w:rFonts w:ascii="Arial" w:hAnsi="Arial" w:cs="Arial"/>
          <w:sz w:val="24"/>
          <w:szCs w:val="24"/>
        </w:rPr>
        <w:t>A</w:t>
      </w:r>
      <w:r w:rsidR="00FC129C">
        <w:rPr>
          <w:rFonts w:ascii="Arial" w:hAnsi="Arial" w:cs="Arial"/>
          <w:sz w:val="24"/>
          <w:szCs w:val="24"/>
        </w:rPr>
        <w:t xml:space="preserve">fter developing this method, </w:t>
      </w:r>
      <w:r w:rsidR="00374F05">
        <w:rPr>
          <w:rFonts w:ascii="Arial" w:hAnsi="Arial" w:cs="Arial"/>
          <w:sz w:val="24"/>
          <w:szCs w:val="24"/>
        </w:rPr>
        <w:t xml:space="preserve">it was </w:t>
      </w:r>
      <w:r w:rsidR="00FC129C">
        <w:rPr>
          <w:rFonts w:ascii="Arial" w:hAnsi="Arial" w:cs="Arial"/>
          <w:sz w:val="24"/>
          <w:szCs w:val="24"/>
        </w:rPr>
        <w:t xml:space="preserve">the very start process that gave the tools that </w:t>
      </w:r>
      <w:r w:rsidR="003559AF">
        <w:rPr>
          <w:rFonts w:ascii="Arial" w:hAnsi="Arial" w:cs="Arial"/>
          <w:sz w:val="24"/>
          <w:szCs w:val="24"/>
        </w:rPr>
        <w:t>began</w:t>
      </w:r>
      <w:r w:rsidR="00FC129C">
        <w:rPr>
          <w:rFonts w:ascii="Arial" w:hAnsi="Arial" w:cs="Arial"/>
          <w:sz w:val="24"/>
          <w:szCs w:val="24"/>
        </w:rPr>
        <w:t xml:space="preserve"> measuring and comparing the quality improvement rates for all their business groups</w:t>
      </w:r>
      <w:r w:rsidR="00676080" w:rsidRPr="005F3AD9">
        <w:rPr>
          <w:rFonts w:ascii="Arial" w:hAnsi="Arial" w:cs="Arial"/>
          <w:b/>
          <w:sz w:val="24"/>
          <w:szCs w:val="24"/>
        </w:rPr>
        <w:t xml:space="preserve"> </w:t>
      </w:r>
      <w:r w:rsidR="009B51E3" w:rsidRPr="005F3AD9">
        <w:rPr>
          <w:rFonts w:ascii="Arial" w:hAnsi="Arial" w:cs="Arial"/>
          <w:b/>
          <w:sz w:val="24"/>
          <w:szCs w:val="24"/>
        </w:rPr>
        <w:t>(</w:t>
      </w:r>
      <w:r w:rsidR="00676080" w:rsidRPr="003153E8">
        <w:rPr>
          <w:rFonts w:ascii="Arial" w:hAnsi="Arial" w:cs="Arial"/>
          <w:b/>
          <w:sz w:val="24"/>
          <w:szCs w:val="24"/>
        </w:rPr>
        <w:t>Goodwin 2011)</w:t>
      </w:r>
      <w:r w:rsidR="00F638E5">
        <w:rPr>
          <w:rFonts w:ascii="Arial" w:hAnsi="Arial" w:cs="Arial"/>
          <w:b/>
          <w:sz w:val="24"/>
          <w:szCs w:val="24"/>
        </w:rPr>
        <w:t>.</w:t>
      </w:r>
      <w:r w:rsidR="00417BF9">
        <w:rPr>
          <w:rFonts w:ascii="Arial" w:hAnsi="Arial" w:cs="Arial"/>
          <w:sz w:val="24"/>
          <w:szCs w:val="24"/>
        </w:rPr>
        <w:br/>
      </w:r>
      <w:r w:rsidR="00BB15C0">
        <w:rPr>
          <w:rFonts w:ascii="Arial" w:hAnsi="Arial" w:cs="Arial"/>
          <w:sz w:val="24"/>
          <w:szCs w:val="24"/>
        </w:rPr>
        <w:br/>
      </w:r>
      <w:r w:rsidR="00417BF9">
        <w:rPr>
          <w:rFonts w:ascii="Arial" w:hAnsi="Arial" w:cs="Arial"/>
          <w:sz w:val="24"/>
          <w:szCs w:val="24"/>
        </w:rPr>
        <w:t>If we</w:t>
      </w:r>
      <w:r w:rsidR="009E717A">
        <w:rPr>
          <w:rFonts w:ascii="Arial" w:hAnsi="Arial" w:cs="Arial"/>
          <w:sz w:val="24"/>
          <w:szCs w:val="24"/>
        </w:rPr>
        <w:t xml:space="preserve"> now</w:t>
      </w:r>
      <w:r w:rsidR="00417BF9">
        <w:rPr>
          <w:rFonts w:ascii="Arial" w:hAnsi="Arial" w:cs="Arial"/>
          <w:sz w:val="24"/>
          <w:szCs w:val="24"/>
        </w:rPr>
        <w:t xml:space="preserve"> </w:t>
      </w:r>
      <w:r w:rsidR="00D44EE2">
        <w:rPr>
          <w:rFonts w:ascii="Arial" w:hAnsi="Arial" w:cs="Arial"/>
          <w:sz w:val="24"/>
          <w:szCs w:val="24"/>
        </w:rPr>
        <w:t>consider</w:t>
      </w:r>
      <w:r w:rsidR="00417BF9">
        <w:rPr>
          <w:rFonts w:ascii="Arial" w:hAnsi="Arial" w:cs="Arial"/>
          <w:sz w:val="24"/>
          <w:szCs w:val="24"/>
        </w:rPr>
        <w:t xml:space="preserve"> the Six Sigma method</w:t>
      </w:r>
      <w:r w:rsidR="00395E89">
        <w:rPr>
          <w:rFonts w:ascii="Arial" w:hAnsi="Arial" w:cs="Arial"/>
          <w:sz w:val="24"/>
          <w:szCs w:val="24"/>
        </w:rPr>
        <w:t xml:space="preserve"> above</w:t>
      </w:r>
      <w:r w:rsidR="00417BF9">
        <w:rPr>
          <w:rFonts w:ascii="Arial" w:hAnsi="Arial" w:cs="Arial"/>
          <w:sz w:val="24"/>
          <w:szCs w:val="24"/>
        </w:rPr>
        <w:t xml:space="preserve"> and relate it to the fake CSCS card </w:t>
      </w:r>
      <w:r w:rsidR="009E717A">
        <w:rPr>
          <w:rFonts w:ascii="Arial" w:hAnsi="Arial" w:cs="Arial"/>
          <w:sz w:val="24"/>
          <w:szCs w:val="24"/>
        </w:rPr>
        <w:t>issue</w:t>
      </w:r>
      <w:r w:rsidR="00BB0BBA">
        <w:rPr>
          <w:rFonts w:ascii="Arial" w:hAnsi="Arial" w:cs="Arial"/>
          <w:sz w:val="24"/>
          <w:szCs w:val="24"/>
        </w:rPr>
        <w:t>,</w:t>
      </w:r>
      <w:r w:rsidR="00343265">
        <w:rPr>
          <w:rFonts w:ascii="Arial" w:hAnsi="Arial" w:cs="Arial"/>
          <w:sz w:val="24"/>
          <w:szCs w:val="24"/>
        </w:rPr>
        <w:t xml:space="preserve"> </w:t>
      </w:r>
      <w:r w:rsidR="00176514">
        <w:rPr>
          <w:rFonts w:ascii="Arial" w:hAnsi="Arial" w:cs="Arial"/>
          <w:sz w:val="24"/>
          <w:szCs w:val="24"/>
        </w:rPr>
        <w:t>t</w:t>
      </w:r>
      <w:r w:rsidR="00B85043">
        <w:rPr>
          <w:rFonts w:ascii="Arial" w:hAnsi="Arial" w:cs="Arial"/>
          <w:sz w:val="24"/>
          <w:szCs w:val="24"/>
        </w:rPr>
        <w:t>h</w:t>
      </w:r>
      <w:r w:rsidR="00176514">
        <w:rPr>
          <w:rFonts w:ascii="Arial" w:hAnsi="Arial" w:cs="Arial"/>
          <w:sz w:val="24"/>
          <w:szCs w:val="24"/>
        </w:rPr>
        <w:t>is</w:t>
      </w:r>
      <w:r w:rsidR="00B85043">
        <w:rPr>
          <w:rFonts w:ascii="Arial" w:hAnsi="Arial" w:cs="Arial"/>
          <w:sz w:val="24"/>
          <w:szCs w:val="24"/>
        </w:rPr>
        <w:t xml:space="preserve"> will</w:t>
      </w:r>
      <w:r w:rsidR="00F44016">
        <w:rPr>
          <w:rFonts w:ascii="Arial" w:hAnsi="Arial" w:cs="Arial"/>
          <w:sz w:val="24"/>
          <w:szCs w:val="24"/>
        </w:rPr>
        <w:t xml:space="preserve"> </w:t>
      </w:r>
      <w:r w:rsidR="005B5C62">
        <w:rPr>
          <w:rFonts w:ascii="Arial" w:hAnsi="Arial" w:cs="Arial"/>
          <w:sz w:val="24"/>
          <w:szCs w:val="24"/>
        </w:rPr>
        <w:t>acknowledge</w:t>
      </w:r>
      <w:r w:rsidR="00033A99">
        <w:rPr>
          <w:rFonts w:ascii="Arial" w:hAnsi="Arial" w:cs="Arial"/>
          <w:sz w:val="24"/>
          <w:szCs w:val="24"/>
        </w:rPr>
        <w:t xml:space="preserve"> </w:t>
      </w:r>
      <w:r w:rsidR="00E542FC">
        <w:rPr>
          <w:rFonts w:ascii="Arial" w:hAnsi="Arial" w:cs="Arial"/>
          <w:sz w:val="24"/>
          <w:szCs w:val="24"/>
        </w:rPr>
        <w:t>the</w:t>
      </w:r>
      <w:r w:rsidR="005615DD">
        <w:rPr>
          <w:rFonts w:ascii="Arial" w:hAnsi="Arial" w:cs="Arial"/>
          <w:sz w:val="24"/>
          <w:szCs w:val="24"/>
        </w:rPr>
        <w:t xml:space="preserve"> </w:t>
      </w:r>
      <w:r w:rsidR="00E542FC">
        <w:rPr>
          <w:rFonts w:ascii="Arial" w:hAnsi="Arial" w:cs="Arial"/>
          <w:sz w:val="24"/>
          <w:szCs w:val="24"/>
        </w:rPr>
        <w:t>var</w:t>
      </w:r>
      <w:r w:rsidR="002F7378">
        <w:rPr>
          <w:rFonts w:ascii="Arial" w:hAnsi="Arial" w:cs="Arial"/>
          <w:sz w:val="24"/>
          <w:szCs w:val="24"/>
        </w:rPr>
        <w:t>ious</w:t>
      </w:r>
      <w:r w:rsidR="005615DD">
        <w:rPr>
          <w:rFonts w:ascii="Arial" w:hAnsi="Arial" w:cs="Arial"/>
          <w:sz w:val="24"/>
          <w:szCs w:val="24"/>
        </w:rPr>
        <w:t xml:space="preserve"> </w:t>
      </w:r>
      <w:r w:rsidR="00DF0638">
        <w:rPr>
          <w:rFonts w:ascii="Arial" w:hAnsi="Arial" w:cs="Arial"/>
          <w:sz w:val="24"/>
          <w:szCs w:val="24"/>
        </w:rPr>
        <w:t>links to th</w:t>
      </w:r>
      <w:r w:rsidR="00441450">
        <w:rPr>
          <w:rFonts w:ascii="Arial" w:hAnsi="Arial" w:cs="Arial"/>
          <w:sz w:val="24"/>
          <w:szCs w:val="24"/>
        </w:rPr>
        <w:t>e</w:t>
      </w:r>
      <w:r w:rsidR="00DF0638">
        <w:rPr>
          <w:rFonts w:ascii="Arial" w:hAnsi="Arial" w:cs="Arial"/>
          <w:sz w:val="24"/>
          <w:szCs w:val="24"/>
        </w:rPr>
        <w:t xml:space="preserve"> problem</w:t>
      </w:r>
      <w:r w:rsidR="006B5B66">
        <w:rPr>
          <w:rFonts w:ascii="Arial" w:hAnsi="Arial" w:cs="Arial"/>
          <w:sz w:val="24"/>
          <w:szCs w:val="24"/>
        </w:rPr>
        <w:t xml:space="preserve"> which</w:t>
      </w:r>
      <w:r w:rsidR="00BF4BC8">
        <w:rPr>
          <w:rFonts w:ascii="Arial" w:hAnsi="Arial" w:cs="Arial"/>
          <w:sz w:val="24"/>
          <w:szCs w:val="24"/>
        </w:rPr>
        <w:t xml:space="preserve"> are affected</w:t>
      </w:r>
      <w:r w:rsidR="000E4BD4">
        <w:rPr>
          <w:rFonts w:ascii="Arial" w:hAnsi="Arial" w:cs="Arial"/>
          <w:sz w:val="24"/>
          <w:szCs w:val="24"/>
        </w:rPr>
        <w:t>, as</w:t>
      </w:r>
      <w:r w:rsidR="0053335E">
        <w:rPr>
          <w:rFonts w:ascii="Arial" w:hAnsi="Arial" w:cs="Arial"/>
          <w:sz w:val="24"/>
          <w:szCs w:val="24"/>
        </w:rPr>
        <w:t xml:space="preserve"> </w:t>
      </w:r>
    </w:p>
    <w:p w14:paraId="46E05CD2" w14:textId="0880E9D0" w:rsidR="00E901D4" w:rsidRDefault="0039320F" w:rsidP="00635A20">
      <w:pPr>
        <w:jc w:val="both"/>
        <w:rPr>
          <w:rFonts w:ascii="Arial" w:hAnsi="Arial" w:cs="Arial"/>
          <w:sz w:val="24"/>
          <w:szCs w:val="24"/>
        </w:rPr>
      </w:pPr>
      <w:r w:rsidRPr="00275BE5">
        <w:rPr>
          <w:rFonts w:ascii="Arial" w:hAnsi="Arial" w:cs="Arial"/>
          <w:noProof/>
          <w:sz w:val="24"/>
          <w:szCs w:val="24"/>
        </w:rPr>
        <w:lastRenderedPageBreak/>
        <mc:AlternateContent>
          <mc:Choice Requires="wps">
            <w:drawing>
              <wp:anchor distT="0" distB="0" distL="114300" distR="114300" simplePos="0" relativeHeight="251658283" behindDoc="0" locked="0" layoutInCell="1" allowOverlap="1" wp14:anchorId="3A0A831D" wp14:editId="5C1DEFA2">
                <wp:simplePos x="0" y="0"/>
                <wp:positionH relativeFrom="margin">
                  <wp:posOffset>1752600</wp:posOffset>
                </wp:positionH>
                <wp:positionV relativeFrom="paragraph">
                  <wp:posOffset>0</wp:posOffset>
                </wp:positionV>
                <wp:extent cx="4610100" cy="2152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4610100" cy="2152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4BDA63"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 xml:space="preserve">What? = Fake CSCS cards, Scope UK wide, Affects Employability, Health and Safety, Consequences are Prison. </w:t>
                            </w:r>
                          </w:p>
                          <w:p w14:paraId="3E05AD21"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 xml:space="preserve">Where? = Construction Industry, The United Kingdom. </w:t>
                            </w:r>
                          </w:p>
                          <w:p w14:paraId="7ACFA86C"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When? = Problem since 2002, Currently &amp; Ongoing.</w:t>
                            </w:r>
                          </w:p>
                          <w:p w14:paraId="0B7D247C"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Why? = Employability, Unemployment, Shortfall in Qualified Skilled Workers. Criminal gangs.</w:t>
                            </w:r>
                          </w:p>
                          <w:p w14:paraId="5AED563A"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How? = Affects the industry, Unregistered Workers.</w:t>
                            </w:r>
                          </w:p>
                          <w:p w14:paraId="5E11DD37"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Who? = Criminal gangs, Migrant workers, The Home Office Boarder Enforcement team, Companies, the Construction Industry. Trading Standards, HMRC, Police.</w:t>
                            </w:r>
                          </w:p>
                          <w:p w14:paraId="688B9F33" w14:textId="77777777" w:rsidR="00487DA4" w:rsidRPr="00163058" w:rsidRDefault="00487DA4" w:rsidP="00E709B3">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A831D" id="Rectangle 3" o:spid="_x0000_s1026" style="position:absolute;left:0;text-align:left;margin-left:138pt;margin-top:0;width:363pt;height:169.5pt;z-index:2516582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" fillcolor="#4472c4 [3204]" strokecolor="#1f3763 [1604]" strokeweight="1pt">
                <v:textbox>
                  <w:txbxContent>
                    <w:p w14:paraId="094BDA63"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 xml:space="preserve">What? = Fake CSCS cards, Scope UK wide, Affects Employability, Health and Safety, Consequences are Prison. </w:t>
                      </w:r>
                    </w:p>
                    <w:p w14:paraId="3E05AD21"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 xml:space="preserve">Where? = Construction Industry, The United Kingdom. </w:t>
                      </w:r>
                    </w:p>
                    <w:p w14:paraId="7ACFA86C"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When? = Problem since 2002, Currently &amp; Ongoing.</w:t>
                      </w:r>
                    </w:p>
                    <w:p w14:paraId="0B7D247C"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Why? = Employability, Unemployment, Shortfall in Qualified Skilled Workers. Criminal gangs.</w:t>
                      </w:r>
                    </w:p>
                    <w:p w14:paraId="5AED563A"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How? = Affects the industry, Unregistered Workers.</w:t>
                      </w:r>
                    </w:p>
                    <w:p w14:paraId="5E11DD37" w14:textId="77777777" w:rsidR="00487DA4" w:rsidRPr="00163058" w:rsidRDefault="00487DA4" w:rsidP="00CF6365">
                      <w:pPr>
                        <w:jc w:val="both"/>
                        <w:rPr>
                          <w:rFonts w:ascii="Arial" w:hAnsi="Arial" w:cs="Arial"/>
                          <w:sz w:val="20"/>
                          <w:szCs w:val="20"/>
                        </w:rPr>
                      </w:pPr>
                      <w:r w:rsidRPr="00163058">
                        <w:rPr>
                          <w:rFonts w:ascii="Arial" w:hAnsi="Arial" w:cs="Arial"/>
                          <w:sz w:val="20"/>
                          <w:szCs w:val="20"/>
                        </w:rPr>
                        <w:t>Who? = Criminal gangs, Migrant workers, The Home Office Boarder Enforcement team, Companies, the Construction Industry. Trading Standards, HMRC, Police.</w:t>
                      </w:r>
                    </w:p>
                    <w:p w14:paraId="688B9F33" w14:textId="77777777" w:rsidR="00487DA4" w:rsidRPr="00163058" w:rsidRDefault="00487DA4" w:rsidP="00E709B3">
                      <w:pPr>
                        <w:jc w:val="center"/>
                        <w:rPr>
                          <w:sz w:val="20"/>
                          <w:szCs w:val="20"/>
                        </w:rPr>
                      </w:pPr>
                    </w:p>
                  </w:txbxContent>
                </v:textbox>
                <w10:wrap anchorx="margin"/>
              </v:rect>
            </w:pict>
          </mc:Fallback>
        </mc:AlternateContent>
      </w:r>
      <w:r w:rsidR="00E901D4">
        <w:rPr>
          <w:rFonts w:ascii="Arial" w:hAnsi="Arial" w:cs="Arial"/>
          <w:sz w:val="24"/>
          <w:szCs w:val="24"/>
        </w:rPr>
        <w:t>Six Sigma Diagram</w:t>
      </w:r>
      <w:r w:rsidR="009C67CC">
        <w:rPr>
          <w:rFonts w:ascii="Arial" w:hAnsi="Arial" w:cs="Arial"/>
          <w:sz w:val="24"/>
          <w:szCs w:val="24"/>
        </w:rPr>
        <w:t>:</w:t>
      </w:r>
    </w:p>
    <w:p w14:paraId="549688AF" w14:textId="40C59CEF" w:rsidR="00CC5FD7" w:rsidRDefault="00AC1AE8" w:rsidP="00635A20">
      <w:pPr>
        <w:jc w:val="both"/>
        <w:rPr>
          <w:rFonts w:ascii="Arial" w:hAnsi="Arial" w:cs="Arial"/>
          <w:sz w:val="24"/>
          <w:szCs w:val="24"/>
        </w:rPr>
      </w:pPr>
      <w:r>
        <w:rPr>
          <w:rFonts w:ascii="Arial" w:hAnsi="Arial" w:cs="Arial"/>
          <w:sz w:val="24"/>
          <w:szCs w:val="24"/>
        </w:rPr>
        <w:t>(</w:t>
      </w:r>
      <w:r w:rsidR="00CC5FD7">
        <w:rPr>
          <w:rFonts w:ascii="Arial" w:hAnsi="Arial" w:cs="Arial"/>
          <w:sz w:val="24"/>
          <w:szCs w:val="24"/>
        </w:rPr>
        <w:t xml:space="preserve">Figure </w:t>
      </w:r>
      <w:r w:rsidR="00185FD9">
        <w:rPr>
          <w:rFonts w:ascii="Arial" w:hAnsi="Arial" w:cs="Arial"/>
          <w:sz w:val="24"/>
          <w:szCs w:val="24"/>
        </w:rPr>
        <w:t>B</w:t>
      </w:r>
      <w:r>
        <w:rPr>
          <w:rFonts w:ascii="Arial" w:hAnsi="Arial" w:cs="Arial"/>
          <w:sz w:val="24"/>
          <w:szCs w:val="24"/>
        </w:rPr>
        <w:t>)</w:t>
      </w:r>
    </w:p>
    <w:p w14:paraId="30BE6BBB" w14:textId="671624AC" w:rsidR="00AE4AE4" w:rsidRDefault="00C622A1" w:rsidP="00635A20">
      <w:pPr>
        <w:jc w:val="both"/>
        <w:rPr>
          <w:rFonts w:ascii="Arial" w:hAnsi="Arial" w:cs="Arial"/>
          <w:sz w:val="24"/>
          <w:szCs w:val="24"/>
        </w:rPr>
      </w:pPr>
      <w:r>
        <w:rPr>
          <w:rFonts w:ascii="Arial" w:hAnsi="Arial" w:cs="Arial"/>
          <w:sz w:val="24"/>
          <w:szCs w:val="24"/>
        </w:rPr>
        <w:t>Relat</w:t>
      </w:r>
      <w:r w:rsidR="00E002C4">
        <w:rPr>
          <w:rFonts w:ascii="Arial" w:hAnsi="Arial" w:cs="Arial"/>
          <w:sz w:val="24"/>
          <w:szCs w:val="24"/>
        </w:rPr>
        <w:t>es</w:t>
      </w:r>
      <w:r>
        <w:rPr>
          <w:rFonts w:ascii="Arial" w:hAnsi="Arial" w:cs="Arial"/>
          <w:sz w:val="24"/>
          <w:szCs w:val="24"/>
        </w:rPr>
        <w:t xml:space="preserve"> to fake CSCS</w:t>
      </w:r>
    </w:p>
    <w:p w14:paraId="1ADD5BD2" w14:textId="1859D74E" w:rsidR="00A26B4C" w:rsidRDefault="00FD1920" w:rsidP="00635A20">
      <w:pPr>
        <w:jc w:val="both"/>
        <w:rPr>
          <w:rFonts w:ascii="Arial" w:hAnsi="Arial" w:cs="Arial"/>
          <w:sz w:val="24"/>
          <w:szCs w:val="24"/>
        </w:rPr>
      </w:pPr>
      <w:r>
        <w:rPr>
          <w:rFonts w:ascii="Arial" w:hAnsi="Arial" w:cs="Arial"/>
          <w:sz w:val="24"/>
          <w:szCs w:val="24"/>
        </w:rPr>
        <w:t>Cards</w:t>
      </w:r>
      <w:r w:rsidR="00AE4AE4">
        <w:rPr>
          <w:rFonts w:ascii="Arial" w:hAnsi="Arial" w:cs="Arial"/>
          <w:sz w:val="24"/>
          <w:szCs w:val="24"/>
        </w:rPr>
        <w:t>.</w:t>
      </w:r>
      <w:r w:rsidR="00C622A1">
        <w:rPr>
          <w:rFonts w:ascii="Arial" w:hAnsi="Arial" w:cs="Arial"/>
          <w:sz w:val="24"/>
          <w:szCs w:val="24"/>
        </w:rPr>
        <w:t xml:space="preserve"> </w:t>
      </w:r>
    </w:p>
    <w:p w14:paraId="681BE2D5" w14:textId="28A07EB9" w:rsidR="00E901D4" w:rsidRDefault="00E901D4">
      <w:pPr>
        <w:rPr>
          <w:rFonts w:ascii="Arial" w:hAnsi="Arial" w:cs="Arial"/>
          <w:sz w:val="24"/>
          <w:szCs w:val="24"/>
        </w:rPr>
      </w:pPr>
    </w:p>
    <w:p w14:paraId="16D89985" w14:textId="451834ED" w:rsidR="00E901D4" w:rsidRDefault="00E901D4">
      <w:pPr>
        <w:rPr>
          <w:rFonts w:ascii="Arial" w:hAnsi="Arial" w:cs="Arial"/>
          <w:sz w:val="24"/>
          <w:szCs w:val="24"/>
        </w:rPr>
      </w:pPr>
    </w:p>
    <w:p w14:paraId="4F582B40" w14:textId="508FEBA2" w:rsidR="00E901D4" w:rsidRDefault="00E901D4">
      <w:pPr>
        <w:rPr>
          <w:rFonts w:ascii="Arial" w:hAnsi="Arial" w:cs="Arial"/>
          <w:sz w:val="24"/>
          <w:szCs w:val="24"/>
        </w:rPr>
      </w:pPr>
    </w:p>
    <w:p w14:paraId="432F0EE9" w14:textId="2552572C" w:rsidR="00E901D4" w:rsidRDefault="00C52E5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93" behindDoc="1" locked="0" layoutInCell="1" allowOverlap="1" wp14:anchorId="4BFFDEF5" wp14:editId="7284ED58">
                <wp:simplePos x="0" y="0"/>
                <wp:positionH relativeFrom="column">
                  <wp:posOffset>2390775</wp:posOffset>
                </wp:positionH>
                <wp:positionV relativeFrom="paragraph">
                  <wp:posOffset>69850</wp:posOffset>
                </wp:positionV>
                <wp:extent cx="1285875" cy="3009900"/>
                <wp:effectExtent l="0" t="0" r="28575" b="19050"/>
                <wp:wrapNone/>
                <wp:docPr id="332" name="Straight Connector 332"/>
                <wp:cNvGraphicFramePr/>
                <a:graphic xmlns:a="http://schemas.openxmlformats.org/drawingml/2006/main">
                  <a:graphicData uri="http://schemas.microsoft.com/office/word/2010/wordprocessingShape">
                    <wps:wsp>
                      <wps:cNvCnPr/>
                      <wps:spPr>
                        <a:xfrm flipH="1">
                          <a:off x="0" y="0"/>
                          <a:ext cx="1285875" cy="3009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66DEE2" id="Straight Connector 332" o:spid="_x0000_s1026" style="position:absolute;flip:x;z-index:-25135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25pt,5.5pt" to="289.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58295" behindDoc="1" locked="0" layoutInCell="1" allowOverlap="1" wp14:anchorId="5A376CB8" wp14:editId="04161D74">
                <wp:simplePos x="0" y="0"/>
                <wp:positionH relativeFrom="column">
                  <wp:posOffset>4552950</wp:posOffset>
                </wp:positionH>
                <wp:positionV relativeFrom="paragraph">
                  <wp:posOffset>12700</wp:posOffset>
                </wp:positionV>
                <wp:extent cx="1971675" cy="3571875"/>
                <wp:effectExtent l="0" t="0" r="28575" b="28575"/>
                <wp:wrapNone/>
                <wp:docPr id="337" name="Straight Connector 337"/>
                <wp:cNvGraphicFramePr/>
                <a:graphic xmlns:a="http://schemas.openxmlformats.org/drawingml/2006/main">
                  <a:graphicData uri="http://schemas.microsoft.com/office/word/2010/wordprocessingShape">
                    <wps:wsp>
                      <wps:cNvCnPr/>
                      <wps:spPr>
                        <a:xfrm>
                          <a:off x="0" y="0"/>
                          <a:ext cx="1971675" cy="357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2EA138" id="Straight Connector 337" o:spid="_x0000_s1026" style="position:absolute;z-index:-2513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5pt,1pt" to="513.75pt,2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" strokecolor="#4472c4 [3204]" strokeweight=".5pt">
                <v:stroke joinstyle="miter"/>
              </v:line>
            </w:pict>
          </mc:Fallback>
        </mc:AlternateContent>
      </w:r>
    </w:p>
    <w:p w14:paraId="66950F36" w14:textId="642973F5" w:rsidR="00F07BBE" w:rsidRPr="00275BE5" w:rsidRDefault="00F07BBE" w:rsidP="00C90AE7">
      <w:pPr>
        <w:ind w:firstLine="720"/>
        <w:jc w:val="both"/>
        <w:rPr>
          <w:rFonts w:ascii="Arial" w:hAnsi="Arial" w:cs="Arial"/>
          <w:noProof/>
          <w:sz w:val="24"/>
          <w:szCs w:val="24"/>
        </w:rPr>
      </w:pPr>
    </w:p>
    <w:p w14:paraId="20AE2715" w14:textId="632911C2" w:rsidR="00B002AD" w:rsidRPr="00B002AD" w:rsidRDefault="001D0CDC" w:rsidP="00B002AD">
      <w:pPr>
        <w:rPr>
          <w:rFonts w:ascii="Arial" w:hAnsi="Arial" w:cs="Arial"/>
          <w:sz w:val="24"/>
          <w:szCs w:val="24"/>
        </w:rPr>
        <w:sectPr w:rsidR="00B002AD" w:rsidRPr="00B002AD" w:rsidSect="007E55F4">
          <w:headerReference w:type="first" r:id="rId14"/>
          <w:pgSz w:w="16838" w:h="11906" w:orient="landscape"/>
          <w:pgMar w:top="1440" w:right="1440" w:bottom="1440" w:left="1440" w:header="708" w:footer="708" w:gutter="0"/>
          <w:pgNumType w:start="6"/>
          <w:cols w:space="708"/>
          <w:titlePg/>
          <w:docGrid w:linePitch="360"/>
        </w:sectPr>
      </w:pPr>
      <w:r>
        <w:rPr>
          <w:rFonts w:ascii="Arial" w:hAnsi="Arial" w:cs="Arial"/>
          <w:noProof/>
          <w:sz w:val="24"/>
          <w:szCs w:val="24"/>
        </w:rPr>
        <mc:AlternateContent>
          <mc:Choice Requires="wps">
            <w:drawing>
              <wp:anchor distT="0" distB="0" distL="114300" distR="114300" simplePos="0" relativeHeight="251658290" behindDoc="1" locked="0" layoutInCell="1" allowOverlap="1" wp14:anchorId="457B7A4D" wp14:editId="4EE2EA96">
                <wp:simplePos x="0" y="0"/>
                <wp:positionH relativeFrom="column">
                  <wp:posOffset>923925</wp:posOffset>
                </wp:positionH>
                <wp:positionV relativeFrom="paragraph">
                  <wp:posOffset>3322320</wp:posOffset>
                </wp:positionV>
                <wp:extent cx="285750" cy="361950"/>
                <wp:effectExtent l="0" t="0" r="19050" b="19050"/>
                <wp:wrapNone/>
                <wp:docPr id="329" name="Straight Connector 329"/>
                <wp:cNvGraphicFramePr/>
                <a:graphic xmlns:a="http://schemas.openxmlformats.org/drawingml/2006/main">
                  <a:graphicData uri="http://schemas.microsoft.com/office/word/2010/wordprocessingShape">
                    <wps:wsp>
                      <wps:cNvCnPr/>
                      <wps:spPr>
                        <a:xfrm>
                          <a:off x="0" y="0"/>
                          <a:ext cx="28575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BF3C58" id="Straight Connector 329" o:spid="_x0000_s1026" style="position:absolute;z-index:-25136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75pt,261.6pt" to="95.25pt,29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58291" behindDoc="1" locked="0" layoutInCell="1" allowOverlap="1" wp14:anchorId="30B3C5D3" wp14:editId="19D5A937">
                <wp:simplePos x="0" y="0"/>
                <wp:positionH relativeFrom="column">
                  <wp:posOffset>4905375</wp:posOffset>
                </wp:positionH>
                <wp:positionV relativeFrom="paragraph">
                  <wp:posOffset>3427095</wp:posOffset>
                </wp:positionV>
                <wp:extent cx="0" cy="28575"/>
                <wp:effectExtent l="0" t="0" r="38100" b="9525"/>
                <wp:wrapNone/>
                <wp:docPr id="330" name="Straight Connector 330"/>
                <wp:cNvGraphicFramePr/>
                <a:graphic xmlns:a="http://schemas.openxmlformats.org/drawingml/2006/main">
                  <a:graphicData uri="http://schemas.microsoft.com/office/word/2010/wordprocessingShape">
                    <wps:wsp>
                      <wps:cNvCnPr/>
                      <wps:spPr>
                        <a:xfrm flipH="1" flipV="1">
                          <a:off x="0" y="0"/>
                          <a:ext cx="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5C0B69" id="Straight Connector 330" o:spid="_x0000_s1026" style="position:absolute;flip:x y;z-index:-25135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6.25pt,269.85pt" to="386.25pt,2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" strokecolor="#4472c4 [3204]" strokeweight=".5pt">
                <v:stroke joinstyle="miter"/>
              </v:line>
            </w:pict>
          </mc:Fallback>
        </mc:AlternateContent>
      </w:r>
      <w:r w:rsidR="002F2189">
        <w:rPr>
          <w:rFonts w:ascii="Arial" w:hAnsi="Arial" w:cs="Arial"/>
          <w:noProof/>
          <w:sz w:val="24"/>
          <w:szCs w:val="24"/>
        </w:rPr>
        <mc:AlternateContent>
          <mc:Choice Requires="wps">
            <w:drawing>
              <wp:anchor distT="0" distB="0" distL="114300" distR="114300" simplePos="0" relativeHeight="251658287" behindDoc="0" locked="0" layoutInCell="1" allowOverlap="1" wp14:anchorId="2D42DAE6" wp14:editId="47231ED9">
                <wp:simplePos x="0" y="0"/>
                <wp:positionH relativeFrom="margin">
                  <wp:posOffset>4191000</wp:posOffset>
                </wp:positionH>
                <wp:positionV relativeFrom="paragraph">
                  <wp:posOffset>2017395</wp:posOffset>
                </wp:positionV>
                <wp:extent cx="3228975" cy="1428750"/>
                <wp:effectExtent l="0" t="0" r="28575" b="19050"/>
                <wp:wrapNone/>
                <wp:docPr id="324" name="Rectangle 324"/>
                <wp:cNvGraphicFramePr/>
                <a:graphic xmlns:a="http://schemas.openxmlformats.org/drawingml/2006/main">
                  <a:graphicData uri="http://schemas.microsoft.com/office/word/2010/wordprocessingShape">
                    <wps:wsp>
                      <wps:cNvSpPr/>
                      <wps:spPr>
                        <a:xfrm>
                          <a:off x="0" y="0"/>
                          <a:ext cx="3228975" cy="1428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05FC59" w14:textId="77777777" w:rsidR="00487DA4" w:rsidRPr="003749A3" w:rsidRDefault="00487DA4" w:rsidP="00DF6697">
                            <w:pPr>
                              <w:jc w:val="both"/>
                              <w:rPr>
                                <w:rFonts w:ascii="Arial" w:hAnsi="Arial" w:cs="Arial"/>
                                <w:sz w:val="20"/>
                                <w:szCs w:val="20"/>
                              </w:rPr>
                            </w:pPr>
                            <w:r>
                              <w:rPr>
                                <w:rFonts w:ascii="Arial" w:hAnsi="Arial" w:cs="Arial"/>
                                <w:sz w:val="24"/>
                                <w:szCs w:val="24"/>
                              </w:rPr>
                              <w:t xml:space="preserve">  </w:t>
                            </w:r>
                          </w:p>
                          <w:p w14:paraId="4DAEA551" w14:textId="77777777" w:rsidR="00487DA4" w:rsidRPr="003749A3" w:rsidRDefault="00487DA4" w:rsidP="00DF6697">
                            <w:pPr>
                              <w:jc w:val="both"/>
                              <w:rPr>
                                <w:rFonts w:ascii="Arial" w:hAnsi="Arial" w:cs="Arial"/>
                                <w:sz w:val="20"/>
                                <w:szCs w:val="20"/>
                              </w:rPr>
                            </w:pPr>
                            <w:r w:rsidRPr="003749A3">
                              <w:rPr>
                                <w:rFonts w:ascii="Arial" w:hAnsi="Arial" w:cs="Arial"/>
                                <w:sz w:val="20"/>
                                <w:szCs w:val="20"/>
                              </w:rPr>
                              <w:t>How? = Criminal gangs:</w:t>
                            </w:r>
                          </w:p>
                          <w:p w14:paraId="4008FD1A" w14:textId="086B00A6" w:rsidR="00487DA4" w:rsidRPr="003749A3" w:rsidRDefault="00487DA4" w:rsidP="00DF6697">
                            <w:pPr>
                              <w:jc w:val="both"/>
                              <w:rPr>
                                <w:rFonts w:ascii="Arial" w:hAnsi="Arial" w:cs="Arial"/>
                                <w:sz w:val="20"/>
                                <w:szCs w:val="20"/>
                              </w:rPr>
                            </w:pPr>
                            <w:r w:rsidRPr="003749A3">
                              <w:rPr>
                                <w:rFonts w:ascii="Arial" w:hAnsi="Arial" w:cs="Arial"/>
                                <w:sz w:val="20"/>
                                <w:szCs w:val="20"/>
                              </w:rPr>
                              <w:tab/>
                              <w:t xml:space="preserve">Unemployed Individuals: </w:t>
                            </w:r>
                          </w:p>
                          <w:p w14:paraId="7DC2770B" w14:textId="69B03F89" w:rsidR="00487DA4" w:rsidRPr="003749A3" w:rsidRDefault="00487DA4" w:rsidP="00063BF9">
                            <w:pPr>
                              <w:jc w:val="both"/>
                              <w:rPr>
                                <w:sz w:val="20"/>
                                <w:szCs w:val="20"/>
                              </w:rPr>
                            </w:pPr>
                            <w:r w:rsidRPr="003749A3">
                              <w:rPr>
                                <w:rFonts w:ascii="Arial" w:hAnsi="Arial" w:cs="Arial"/>
                                <w:sz w:val="20"/>
                                <w:szCs w:val="20"/>
                              </w:rPr>
                              <w:tab/>
                              <w:t>Unregistered workers/migrant workers:</w:t>
                            </w:r>
                            <w:r w:rsidRPr="003749A3">
                              <w:rPr>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2DAE6" id="Rectangle 324" o:spid="_x0000_s1027" style="position:absolute;margin-left:330pt;margin-top:158.85pt;width:254.25pt;height:112.5pt;z-index:251658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" fillcolor="#4472c4 [3204]" strokecolor="#1f3763 [1604]" strokeweight="1pt">
                <v:textbox>
                  <w:txbxContent>
                    <w:p w14:paraId="3105FC59" w14:textId="77777777" w:rsidR="00487DA4" w:rsidRPr="003749A3" w:rsidRDefault="00487DA4" w:rsidP="00DF6697">
                      <w:pPr>
                        <w:jc w:val="both"/>
                        <w:rPr>
                          <w:rFonts w:ascii="Arial" w:hAnsi="Arial" w:cs="Arial"/>
                          <w:sz w:val="20"/>
                          <w:szCs w:val="20"/>
                        </w:rPr>
                      </w:pPr>
                      <w:r>
                        <w:rPr>
                          <w:rFonts w:ascii="Arial" w:hAnsi="Arial" w:cs="Arial"/>
                          <w:sz w:val="24"/>
                          <w:szCs w:val="24"/>
                        </w:rPr>
                        <w:t xml:space="preserve">  </w:t>
                      </w:r>
                    </w:p>
                    <w:p w14:paraId="4DAEA551" w14:textId="77777777" w:rsidR="00487DA4" w:rsidRPr="003749A3" w:rsidRDefault="00487DA4" w:rsidP="00DF6697">
                      <w:pPr>
                        <w:jc w:val="both"/>
                        <w:rPr>
                          <w:rFonts w:ascii="Arial" w:hAnsi="Arial" w:cs="Arial"/>
                          <w:sz w:val="20"/>
                          <w:szCs w:val="20"/>
                        </w:rPr>
                      </w:pPr>
                      <w:r w:rsidRPr="003749A3">
                        <w:rPr>
                          <w:rFonts w:ascii="Arial" w:hAnsi="Arial" w:cs="Arial"/>
                          <w:sz w:val="20"/>
                          <w:szCs w:val="20"/>
                        </w:rPr>
                        <w:t>How? = Criminal gangs:</w:t>
                      </w:r>
                    </w:p>
                    <w:p w14:paraId="4008FD1A" w14:textId="086B00A6" w:rsidR="00487DA4" w:rsidRPr="003749A3" w:rsidRDefault="00487DA4" w:rsidP="00DF6697">
                      <w:pPr>
                        <w:jc w:val="both"/>
                        <w:rPr>
                          <w:rFonts w:ascii="Arial" w:hAnsi="Arial" w:cs="Arial"/>
                          <w:sz w:val="20"/>
                          <w:szCs w:val="20"/>
                        </w:rPr>
                      </w:pPr>
                      <w:r w:rsidRPr="003749A3">
                        <w:rPr>
                          <w:rFonts w:ascii="Arial" w:hAnsi="Arial" w:cs="Arial"/>
                          <w:sz w:val="20"/>
                          <w:szCs w:val="20"/>
                        </w:rPr>
                        <w:tab/>
                        <w:t xml:space="preserve">Unemployed Individuals: </w:t>
                      </w:r>
                    </w:p>
                    <w:p w14:paraId="7DC2770B" w14:textId="69B03F89" w:rsidR="00487DA4" w:rsidRPr="003749A3" w:rsidRDefault="00487DA4" w:rsidP="00063BF9">
                      <w:pPr>
                        <w:jc w:val="both"/>
                        <w:rPr>
                          <w:sz w:val="20"/>
                          <w:szCs w:val="20"/>
                        </w:rPr>
                      </w:pPr>
                      <w:r w:rsidRPr="003749A3">
                        <w:rPr>
                          <w:rFonts w:ascii="Arial" w:hAnsi="Arial" w:cs="Arial"/>
                          <w:sz w:val="20"/>
                          <w:szCs w:val="20"/>
                        </w:rPr>
                        <w:tab/>
                        <w:t>Unregistered workers/migrant workers:</w:t>
                      </w:r>
                      <w:r w:rsidRPr="003749A3">
                        <w:rPr>
                          <w:sz w:val="20"/>
                          <w:szCs w:val="20"/>
                        </w:rPr>
                        <w:t xml:space="preserve"> </w:t>
                      </w:r>
                    </w:p>
                  </w:txbxContent>
                </v:textbox>
                <w10:wrap anchorx="margin"/>
              </v:rect>
            </w:pict>
          </mc:Fallback>
        </mc:AlternateContent>
      </w:r>
      <w:r w:rsidR="002F2189">
        <w:rPr>
          <w:rFonts w:ascii="Arial" w:hAnsi="Arial" w:cs="Arial"/>
          <w:noProof/>
          <w:sz w:val="24"/>
          <w:szCs w:val="24"/>
        </w:rPr>
        <mc:AlternateContent>
          <mc:Choice Requires="wps">
            <w:drawing>
              <wp:anchor distT="0" distB="0" distL="114300" distR="114300" simplePos="0" relativeHeight="251658284" behindDoc="0" locked="0" layoutInCell="1" allowOverlap="1" wp14:anchorId="3170D956" wp14:editId="15ACAC37">
                <wp:simplePos x="0" y="0"/>
                <wp:positionH relativeFrom="page">
                  <wp:posOffset>5133975</wp:posOffset>
                </wp:positionH>
                <wp:positionV relativeFrom="paragraph">
                  <wp:posOffset>245745</wp:posOffset>
                </wp:positionV>
                <wp:extent cx="4657725" cy="15335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4657725" cy="1533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C1ED29" w14:textId="77777777" w:rsidR="00487DA4" w:rsidRPr="00275BE5" w:rsidRDefault="00487DA4" w:rsidP="00E313BE">
                            <w:pPr>
                              <w:jc w:val="both"/>
                              <w:rPr>
                                <w:rFonts w:ascii="Arial" w:hAnsi="Arial" w:cs="Arial"/>
                                <w:sz w:val="20"/>
                                <w:szCs w:val="20"/>
                              </w:rPr>
                            </w:pPr>
                            <w:r w:rsidRPr="00275BE5">
                              <w:rPr>
                                <w:rFonts w:ascii="Arial" w:hAnsi="Arial" w:cs="Arial"/>
                                <w:sz w:val="20"/>
                                <w:szCs w:val="20"/>
                              </w:rPr>
                              <w:t xml:space="preserve">What? = Do these fake CSCS cards effect, they effect the construction Industry. </w:t>
                            </w:r>
                          </w:p>
                          <w:p w14:paraId="37B43BB3" w14:textId="77777777" w:rsidR="00487DA4" w:rsidRPr="00275BE5" w:rsidRDefault="00487DA4" w:rsidP="00E313BE">
                            <w:pPr>
                              <w:ind w:left="720"/>
                              <w:jc w:val="both"/>
                              <w:rPr>
                                <w:rFonts w:ascii="Arial" w:hAnsi="Arial" w:cs="Arial"/>
                                <w:sz w:val="20"/>
                                <w:szCs w:val="20"/>
                              </w:rPr>
                            </w:pPr>
                            <w:r w:rsidRPr="00275BE5">
                              <w:rPr>
                                <w:rFonts w:ascii="Arial" w:hAnsi="Arial" w:cs="Arial"/>
                                <w:sz w:val="20"/>
                                <w:szCs w:val="20"/>
                              </w:rPr>
                              <w:t>The scope has effects throughout the whole of the UK.</w:t>
                            </w:r>
                          </w:p>
                          <w:p w14:paraId="18631AF8" w14:textId="77777777" w:rsidR="00487DA4" w:rsidRPr="00275BE5" w:rsidRDefault="00487DA4" w:rsidP="00E313BE">
                            <w:pPr>
                              <w:ind w:firstLine="720"/>
                              <w:jc w:val="both"/>
                              <w:rPr>
                                <w:rFonts w:ascii="Arial" w:hAnsi="Arial" w:cs="Arial"/>
                                <w:sz w:val="20"/>
                                <w:szCs w:val="20"/>
                              </w:rPr>
                            </w:pPr>
                            <w:r w:rsidRPr="00275BE5">
                              <w:rPr>
                                <w:rFonts w:ascii="Arial" w:hAnsi="Arial" w:cs="Arial"/>
                                <w:sz w:val="20"/>
                                <w:szCs w:val="20"/>
                              </w:rPr>
                              <w:t>The effect has a critical impact on Health and Safety.</w:t>
                            </w:r>
                          </w:p>
                          <w:p w14:paraId="2D0E66E0" w14:textId="77777777" w:rsidR="00487DA4" w:rsidRPr="00275BE5" w:rsidRDefault="00487DA4" w:rsidP="00E313BE">
                            <w:pPr>
                              <w:ind w:left="720"/>
                              <w:jc w:val="both"/>
                              <w:rPr>
                                <w:rFonts w:ascii="Arial" w:hAnsi="Arial" w:cs="Arial"/>
                                <w:sz w:val="20"/>
                                <w:szCs w:val="20"/>
                              </w:rPr>
                            </w:pPr>
                            <w:r w:rsidRPr="00275BE5">
                              <w:rPr>
                                <w:rFonts w:ascii="Arial" w:hAnsi="Arial" w:cs="Arial"/>
                                <w:sz w:val="20"/>
                                <w:szCs w:val="20"/>
                              </w:rPr>
                              <w:t>The (Construction Industry Training Board) CITB. Once notified will involve the relevant Enforcement Teams.</w:t>
                            </w:r>
                            <w:r w:rsidRPr="00275BE5">
                              <w:rPr>
                                <w:rFonts w:ascii="Arial" w:hAnsi="Arial" w:cs="Arial"/>
                                <w:sz w:val="20"/>
                                <w:szCs w:val="20"/>
                              </w:rPr>
                              <w:tab/>
                            </w:r>
                          </w:p>
                          <w:p w14:paraId="1C8D5D7E" w14:textId="77777777" w:rsidR="00487DA4" w:rsidRPr="00275BE5" w:rsidRDefault="00487DA4" w:rsidP="00E313BE">
                            <w:pPr>
                              <w:ind w:left="720"/>
                              <w:jc w:val="both"/>
                              <w:rPr>
                                <w:rFonts w:ascii="Arial" w:hAnsi="Arial" w:cs="Arial"/>
                                <w:sz w:val="20"/>
                                <w:szCs w:val="20"/>
                              </w:rPr>
                            </w:pPr>
                            <w:r w:rsidRPr="00275BE5">
                              <w:rPr>
                                <w:rFonts w:ascii="Arial" w:hAnsi="Arial" w:cs="Arial"/>
                                <w:sz w:val="20"/>
                                <w:szCs w:val="20"/>
                              </w:rPr>
                              <w:t>These Effects are brought to the attention of The Home Office Boarder Enforcement Team/ The Police.</w:t>
                            </w:r>
                          </w:p>
                          <w:p w14:paraId="75F4ECCC" w14:textId="77777777" w:rsidR="00487DA4" w:rsidRPr="00275BE5" w:rsidRDefault="00487DA4" w:rsidP="001C7C14">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D956" id="Rectangle 4" o:spid="_x0000_s1028" style="position:absolute;margin-left:404.25pt;margin-top:19.35pt;width:366.75pt;height:120.75pt;z-index:2516582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" fillcolor="#4472c4 [3204]" strokecolor="#1f3763 [1604]" strokeweight="1pt">
                <v:textbox>
                  <w:txbxContent>
                    <w:p w14:paraId="71C1ED29" w14:textId="77777777" w:rsidR="00487DA4" w:rsidRPr="00275BE5" w:rsidRDefault="00487DA4" w:rsidP="00E313BE">
                      <w:pPr>
                        <w:jc w:val="both"/>
                        <w:rPr>
                          <w:rFonts w:ascii="Arial" w:hAnsi="Arial" w:cs="Arial"/>
                          <w:sz w:val="20"/>
                          <w:szCs w:val="20"/>
                        </w:rPr>
                      </w:pPr>
                      <w:r w:rsidRPr="00275BE5">
                        <w:rPr>
                          <w:rFonts w:ascii="Arial" w:hAnsi="Arial" w:cs="Arial"/>
                          <w:sz w:val="20"/>
                          <w:szCs w:val="20"/>
                        </w:rPr>
                        <w:t xml:space="preserve">What? = Do these fake CSCS cards effect, they effect the construction Industry. </w:t>
                      </w:r>
                    </w:p>
                    <w:p w14:paraId="37B43BB3" w14:textId="77777777" w:rsidR="00487DA4" w:rsidRPr="00275BE5" w:rsidRDefault="00487DA4" w:rsidP="00E313BE">
                      <w:pPr>
                        <w:ind w:left="720"/>
                        <w:jc w:val="both"/>
                        <w:rPr>
                          <w:rFonts w:ascii="Arial" w:hAnsi="Arial" w:cs="Arial"/>
                          <w:sz w:val="20"/>
                          <w:szCs w:val="20"/>
                        </w:rPr>
                      </w:pPr>
                      <w:r w:rsidRPr="00275BE5">
                        <w:rPr>
                          <w:rFonts w:ascii="Arial" w:hAnsi="Arial" w:cs="Arial"/>
                          <w:sz w:val="20"/>
                          <w:szCs w:val="20"/>
                        </w:rPr>
                        <w:t>The scope has effects throughout the whole of the UK.</w:t>
                      </w:r>
                    </w:p>
                    <w:p w14:paraId="18631AF8" w14:textId="77777777" w:rsidR="00487DA4" w:rsidRPr="00275BE5" w:rsidRDefault="00487DA4" w:rsidP="00E313BE">
                      <w:pPr>
                        <w:ind w:firstLine="720"/>
                        <w:jc w:val="both"/>
                        <w:rPr>
                          <w:rFonts w:ascii="Arial" w:hAnsi="Arial" w:cs="Arial"/>
                          <w:sz w:val="20"/>
                          <w:szCs w:val="20"/>
                        </w:rPr>
                      </w:pPr>
                      <w:r w:rsidRPr="00275BE5">
                        <w:rPr>
                          <w:rFonts w:ascii="Arial" w:hAnsi="Arial" w:cs="Arial"/>
                          <w:sz w:val="20"/>
                          <w:szCs w:val="20"/>
                        </w:rPr>
                        <w:t>The effect has a critical impact on Health and Safety.</w:t>
                      </w:r>
                    </w:p>
                    <w:p w14:paraId="2D0E66E0" w14:textId="77777777" w:rsidR="00487DA4" w:rsidRPr="00275BE5" w:rsidRDefault="00487DA4" w:rsidP="00E313BE">
                      <w:pPr>
                        <w:ind w:left="720"/>
                        <w:jc w:val="both"/>
                        <w:rPr>
                          <w:rFonts w:ascii="Arial" w:hAnsi="Arial" w:cs="Arial"/>
                          <w:sz w:val="20"/>
                          <w:szCs w:val="20"/>
                        </w:rPr>
                      </w:pPr>
                      <w:r w:rsidRPr="00275BE5">
                        <w:rPr>
                          <w:rFonts w:ascii="Arial" w:hAnsi="Arial" w:cs="Arial"/>
                          <w:sz w:val="20"/>
                          <w:szCs w:val="20"/>
                        </w:rPr>
                        <w:t>The (Construction Industry Training Board) CITB. Once notified will involve the relevant Enforcement Teams.</w:t>
                      </w:r>
                      <w:r w:rsidRPr="00275BE5">
                        <w:rPr>
                          <w:rFonts w:ascii="Arial" w:hAnsi="Arial" w:cs="Arial"/>
                          <w:sz w:val="20"/>
                          <w:szCs w:val="20"/>
                        </w:rPr>
                        <w:tab/>
                      </w:r>
                    </w:p>
                    <w:p w14:paraId="1C8D5D7E" w14:textId="77777777" w:rsidR="00487DA4" w:rsidRPr="00275BE5" w:rsidRDefault="00487DA4" w:rsidP="00E313BE">
                      <w:pPr>
                        <w:ind w:left="720"/>
                        <w:jc w:val="both"/>
                        <w:rPr>
                          <w:rFonts w:ascii="Arial" w:hAnsi="Arial" w:cs="Arial"/>
                          <w:sz w:val="20"/>
                          <w:szCs w:val="20"/>
                        </w:rPr>
                      </w:pPr>
                      <w:r w:rsidRPr="00275BE5">
                        <w:rPr>
                          <w:rFonts w:ascii="Arial" w:hAnsi="Arial" w:cs="Arial"/>
                          <w:sz w:val="20"/>
                          <w:szCs w:val="20"/>
                        </w:rPr>
                        <w:t>These Effects are brought to the attention of The Home Office Boarder Enforcement Team/ The Police.</w:t>
                      </w:r>
                    </w:p>
                    <w:p w14:paraId="75F4ECCC" w14:textId="77777777" w:rsidR="00487DA4" w:rsidRPr="00275BE5" w:rsidRDefault="00487DA4" w:rsidP="001C7C14">
                      <w:pPr>
                        <w:jc w:val="center"/>
                        <w:rPr>
                          <w:sz w:val="20"/>
                          <w:szCs w:val="20"/>
                        </w:rPr>
                      </w:pPr>
                    </w:p>
                  </w:txbxContent>
                </v:textbox>
                <w10:wrap anchorx="page"/>
              </v:rect>
            </w:pict>
          </mc:Fallback>
        </mc:AlternateContent>
      </w:r>
      <w:r w:rsidR="0069081B">
        <w:rPr>
          <w:rFonts w:ascii="Arial" w:hAnsi="Arial" w:cs="Arial"/>
          <w:noProof/>
          <w:sz w:val="24"/>
          <w:szCs w:val="24"/>
        </w:rPr>
        <mc:AlternateContent>
          <mc:Choice Requires="wps">
            <w:drawing>
              <wp:anchor distT="0" distB="0" distL="114300" distR="114300" simplePos="0" relativeHeight="251658286" behindDoc="0" locked="0" layoutInCell="1" allowOverlap="1" wp14:anchorId="57D21EEE" wp14:editId="56F0608D">
                <wp:simplePos x="0" y="0"/>
                <wp:positionH relativeFrom="margin">
                  <wp:posOffset>-257175</wp:posOffset>
                </wp:positionH>
                <wp:positionV relativeFrom="paragraph">
                  <wp:posOffset>1807845</wp:posOffset>
                </wp:positionV>
                <wp:extent cx="4029075" cy="1857375"/>
                <wp:effectExtent l="0" t="0" r="28575" b="28575"/>
                <wp:wrapNone/>
                <wp:docPr id="323" name="Rectangle 323"/>
                <wp:cNvGraphicFramePr/>
                <a:graphic xmlns:a="http://schemas.openxmlformats.org/drawingml/2006/main">
                  <a:graphicData uri="http://schemas.microsoft.com/office/word/2010/wordprocessingShape">
                    <wps:wsp>
                      <wps:cNvSpPr/>
                      <wps:spPr>
                        <a:xfrm>
                          <a:off x="0" y="0"/>
                          <a:ext cx="4029075" cy="1857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841607" w14:textId="77777777" w:rsidR="00487DA4" w:rsidRPr="000B09A6" w:rsidRDefault="00487DA4" w:rsidP="00F843F6">
                            <w:pPr>
                              <w:jc w:val="both"/>
                              <w:rPr>
                                <w:rFonts w:ascii="Arial" w:hAnsi="Arial" w:cs="Arial"/>
                                <w:sz w:val="20"/>
                                <w:szCs w:val="20"/>
                              </w:rPr>
                            </w:pPr>
                          </w:p>
                          <w:p w14:paraId="034DEC54" w14:textId="77777777" w:rsidR="00487DA4" w:rsidRPr="000B09A6" w:rsidRDefault="00487DA4" w:rsidP="00F843F6">
                            <w:pPr>
                              <w:jc w:val="both"/>
                              <w:rPr>
                                <w:rFonts w:ascii="Arial" w:hAnsi="Arial" w:cs="Arial"/>
                                <w:sz w:val="20"/>
                                <w:szCs w:val="20"/>
                              </w:rPr>
                            </w:pPr>
                            <w:r w:rsidRPr="000B09A6">
                              <w:rPr>
                                <w:rFonts w:ascii="Arial" w:hAnsi="Arial" w:cs="Arial"/>
                                <w:sz w:val="20"/>
                                <w:szCs w:val="20"/>
                              </w:rPr>
                              <w:t xml:space="preserve">  Why? = Because it is a Backdoor into the Industry without the Standard Checks.    </w:t>
                            </w:r>
                          </w:p>
                          <w:p w14:paraId="5F700790" w14:textId="77777777" w:rsidR="00487DA4" w:rsidRPr="000B09A6" w:rsidRDefault="00487DA4" w:rsidP="00F843F6">
                            <w:pPr>
                              <w:ind w:firstLine="720"/>
                              <w:jc w:val="both"/>
                              <w:rPr>
                                <w:rFonts w:ascii="Arial" w:hAnsi="Arial" w:cs="Arial"/>
                                <w:sz w:val="20"/>
                                <w:szCs w:val="20"/>
                              </w:rPr>
                            </w:pPr>
                            <w:r w:rsidRPr="000B09A6">
                              <w:rPr>
                                <w:rFonts w:ascii="Arial" w:hAnsi="Arial" w:cs="Arial"/>
                                <w:sz w:val="20"/>
                                <w:szCs w:val="20"/>
                              </w:rPr>
                              <w:t>To become Employable.</w:t>
                            </w:r>
                          </w:p>
                          <w:p w14:paraId="67DF103B" w14:textId="13D2176C" w:rsidR="00487DA4" w:rsidRPr="000B09A6" w:rsidRDefault="00487DA4" w:rsidP="00F843F6">
                            <w:pPr>
                              <w:ind w:firstLine="720"/>
                              <w:jc w:val="both"/>
                              <w:rPr>
                                <w:rFonts w:ascii="Arial" w:hAnsi="Arial" w:cs="Arial"/>
                                <w:sz w:val="20"/>
                                <w:szCs w:val="20"/>
                              </w:rPr>
                            </w:pPr>
                            <w:r w:rsidRPr="000B09A6">
                              <w:rPr>
                                <w:rFonts w:ascii="Arial" w:hAnsi="Arial" w:cs="Arial"/>
                                <w:sz w:val="20"/>
                                <w:szCs w:val="20"/>
                              </w:rPr>
                              <w:t>To avoid Un</w:t>
                            </w:r>
                            <w:r>
                              <w:rPr>
                                <w:rFonts w:ascii="Arial" w:hAnsi="Arial" w:cs="Arial"/>
                                <w:sz w:val="20"/>
                                <w:szCs w:val="20"/>
                              </w:rPr>
                              <w:t>em</w:t>
                            </w:r>
                            <w:r w:rsidRPr="000B09A6">
                              <w:rPr>
                                <w:rFonts w:ascii="Arial" w:hAnsi="Arial" w:cs="Arial"/>
                                <w:sz w:val="20"/>
                                <w:szCs w:val="20"/>
                              </w:rPr>
                              <w:t>ployment.</w:t>
                            </w:r>
                          </w:p>
                          <w:p w14:paraId="737E8E02" w14:textId="77777777" w:rsidR="00487DA4" w:rsidRPr="000B09A6" w:rsidRDefault="00487DA4" w:rsidP="00F843F6">
                            <w:pPr>
                              <w:jc w:val="both"/>
                              <w:rPr>
                                <w:rFonts w:ascii="Arial" w:hAnsi="Arial" w:cs="Arial"/>
                                <w:sz w:val="20"/>
                                <w:szCs w:val="20"/>
                              </w:rPr>
                            </w:pPr>
                            <w:r w:rsidRPr="000B09A6">
                              <w:rPr>
                                <w:rFonts w:ascii="Arial" w:hAnsi="Arial" w:cs="Arial"/>
                                <w:sz w:val="20"/>
                                <w:szCs w:val="20"/>
                              </w:rPr>
                              <w:t xml:space="preserve"> </w:t>
                            </w:r>
                            <w:r w:rsidRPr="000B09A6">
                              <w:rPr>
                                <w:rFonts w:ascii="Arial" w:hAnsi="Arial" w:cs="Arial"/>
                                <w:sz w:val="20"/>
                                <w:szCs w:val="20"/>
                              </w:rPr>
                              <w:tab/>
                              <w:t>The Shortfall of Qualified Workers.</w:t>
                            </w:r>
                          </w:p>
                          <w:p w14:paraId="591AD61D" w14:textId="77777777" w:rsidR="00487DA4" w:rsidRPr="000B09A6" w:rsidRDefault="00487DA4" w:rsidP="00F843F6">
                            <w:pPr>
                              <w:ind w:left="720"/>
                              <w:jc w:val="both"/>
                              <w:rPr>
                                <w:rFonts w:ascii="Arial" w:hAnsi="Arial" w:cs="Arial"/>
                                <w:sz w:val="20"/>
                                <w:szCs w:val="20"/>
                              </w:rPr>
                            </w:pPr>
                            <w:r w:rsidRPr="000B09A6">
                              <w:rPr>
                                <w:rFonts w:ascii="Arial" w:hAnsi="Arial" w:cs="Arial"/>
                                <w:sz w:val="20"/>
                                <w:szCs w:val="20"/>
                              </w:rPr>
                              <w:t>This is an Issue, because it is Illegal, Dangerous to all Who Work on Site, and represents Poor Working Standards?</w:t>
                            </w:r>
                          </w:p>
                          <w:p w14:paraId="6FB0A1A9" w14:textId="77777777" w:rsidR="00487DA4" w:rsidRDefault="00487DA4" w:rsidP="004276A6"/>
                          <w:p w14:paraId="477F02CD" w14:textId="77777777" w:rsidR="00487DA4" w:rsidRDefault="00487DA4" w:rsidP="00F843F6">
                            <w:pPr>
                              <w:jc w:val="center"/>
                            </w:pPr>
                          </w:p>
                          <w:p w14:paraId="68ED85A2" w14:textId="77777777" w:rsidR="00487DA4" w:rsidRDefault="00487DA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21EEE" id="Rectangle 323" o:spid="_x0000_s1029" style="position:absolute;margin-left:-20.25pt;margin-top:142.35pt;width:317.25pt;height:146.25pt;z-index:2516582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" fillcolor="#4472c4 [3204]" strokecolor="#1f3763 [1604]" strokeweight="1pt">
                <v:textbox>
                  <w:txbxContent>
                    <w:p w14:paraId="41841607" w14:textId="77777777" w:rsidR="00487DA4" w:rsidRPr="000B09A6" w:rsidRDefault="00487DA4" w:rsidP="00F843F6">
                      <w:pPr>
                        <w:jc w:val="both"/>
                        <w:rPr>
                          <w:rFonts w:ascii="Arial" w:hAnsi="Arial" w:cs="Arial"/>
                          <w:sz w:val="20"/>
                          <w:szCs w:val="20"/>
                        </w:rPr>
                      </w:pPr>
                    </w:p>
                    <w:p w14:paraId="034DEC54" w14:textId="77777777" w:rsidR="00487DA4" w:rsidRPr="000B09A6" w:rsidRDefault="00487DA4" w:rsidP="00F843F6">
                      <w:pPr>
                        <w:jc w:val="both"/>
                        <w:rPr>
                          <w:rFonts w:ascii="Arial" w:hAnsi="Arial" w:cs="Arial"/>
                          <w:sz w:val="20"/>
                          <w:szCs w:val="20"/>
                        </w:rPr>
                      </w:pPr>
                      <w:r w:rsidRPr="000B09A6">
                        <w:rPr>
                          <w:rFonts w:ascii="Arial" w:hAnsi="Arial" w:cs="Arial"/>
                          <w:sz w:val="20"/>
                          <w:szCs w:val="20"/>
                        </w:rPr>
                        <w:t xml:space="preserve">  Why? = Because it is a Backdoor into the Industry without the Standard Checks.    </w:t>
                      </w:r>
                    </w:p>
                    <w:p w14:paraId="5F700790" w14:textId="77777777" w:rsidR="00487DA4" w:rsidRPr="000B09A6" w:rsidRDefault="00487DA4" w:rsidP="00F843F6">
                      <w:pPr>
                        <w:ind w:firstLine="720"/>
                        <w:jc w:val="both"/>
                        <w:rPr>
                          <w:rFonts w:ascii="Arial" w:hAnsi="Arial" w:cs="Arial"/>
                          <w:sz w:val="20"/>
                          <w:szCs w:val="20"/>
                        </w:rPr>
                      </w:pPr>
                      <w:r w:rsidRPr="000B09A6">
                        <w:rPr>
                          <w:rFonts w:ascii="Arial" w:hAnsi="Arial" w:cs="Arial"/>
                          <w:sz w:val="20"/>
                          <w:szCs w:val="20"/>
                        </w:rPr>
                        <w:t>To become Employable.</w:t>
                      </w:r>
                    </w:p>
                    <w:p w14:paraId="67DF103B" w14:textId="13D2176C" w:rsidR="00487DA4" w:rsidRPr="000B09A6" w:rsidRDefault="00487DA4" w:rsidP="00F843F6">
                      <w:pPr>
                        <w:ind w:firstLine="720"/>
                        <w:jc w:val="both"/>
                        <w:rPr>
                          <w:rFonts w:ascii="Arial" w:hAnsi="Arial" w:cs="Arial"/>
                          <w:sz w:val="20"/>
                          <w:szCs w:val="20"/>
                        </w:rPr>
                      </w:pPr>
                      <w:r w:rsidRPr="000B09A6">
                        <w:rPr>
                          <w:rFonts w:ascii="Arial" w:hAnsi="Arial" w:cs="Arial"/>
                          <w:sz w:val="20"/>
                          <w:szCs w:val="20"/>
                        </w:rPr>
                        <w:t>To avoid Un</w:t>
                      </w:r>
                      <w:r>
                        <w:rPr>
                          <w:rFonts w:ascii="Arial" w:hAnsi="Arial" w:cs="Arial"/>
                          <w:sz w:val="20"/>
                          <w:szCs w:val="20"/>
                        </w:rPr>
                        <w:t>em</w:t>
                      </w:r>
                      <w:r w:rsidRPr="000B09A6">
                        <w:rPr>
                          <w:rFonts w:ascii="Arial" w:hAnsi="Arial" w:cs="Arial"/>
                          <w:sz w:val="20"/>
                          <w:szCs w:val="20"/>
                        </w:rPr>
                        <w:t>ployment.</w:t>
                      </w:r>
                    </w:p>
                    <w:p w14:paraId="737E8E02" w14:textId="77777777" w:rsidR="00487DA4" w:rsidRPr="000B09A6" w:rsidRDefault="00487DA4" w:rsidP="00F843F6">
                      <w:pPr>
                        <w:jc w:val="both"/>
                        <w:rPr>
                          <w:rFonts w:ascii="Arial" w:hAnsi="Arial" w:cs="Arial"/>
                          <w:sz w:val="20"/>
                          <w:szCs w:val="20"/>
                        </w:rPr>
                      </w:pPr>
                      <w:r w:rsidRPr="000B09A6">
                        <w:rPr>
                          <w:rFonts w:ascii="Arial" w:hAnsi="Arial" w:cs="Arial"/>
                          <w:sz w:val="20"/>
                          <w:szCs w:val="20"/>
                        </w:rPr>
                        <w:t xml:space="preserve"> </w:t>
                      </w:r>
                      <w:r w:rsidRPr="000B09A6">
                        <w:rPr>
                          <w:rFonts w:ascii="Arial" w:hAnsi="Arial" w:cs="Arial"/>
                          <w:sz w:val="20"/>
                          <w:szCs w:val="20"/>
                        </w:rPr>
                        <w:tab/>
                        <w:t>The Shortfall of Qualified Workers.</w:t>
                      </w:r>
                    </w:p>
                    <w:p w14:paraId="591AD61D" w14:textId="77777777" w:rsidR="00487DA4" w:rsidRPr="000B09A6" w:rsidRDefault="00487DA4" w:rsidP="00F843F6">
                      <w:pPr>
                        <w:ind w:left="720"/>
                        <w:jc w:val="both"/>
                        <w:rPr>
                          <w:rFonts w:ascii="Arial" w:hAnsi="Arial" w:cs="Arial"/>
                          <w:sz w:val="20"/>
                          <w:szCs w:val="20"/>
                        </w:rPr>
                      </w:pPr>
                      <w:r w:rsidRPr="000B09A6">
                        <w:rPr>
                          <w:rFonts w:ascii="Arial" w:hAnsi="Arial" w:cs="Arial"/>
                          <w:sz w:val="20"/>
                          <w:szCs w:val="20"/>
                        </w:rPr>
                        <w:t>This is an Issue, because it is Illegal, Dangerous to all Who Work on Site, and represents Poor Working Standards?</w:t>
                      </w:r>
                    </w:p>
                    <w:p w14:paraId="6FB0A1A9" w14:textId="77777777" w:rsidR="00487DA4" w:rsidRDefault="00487DA4" w:rsidP="004276A6"/>
                    <w:p w14:paraId="477F02CD" w14:textId="77777777" w:rsidR="00487DA4" w:rsidRDefault="00487DA4" w:rsidP="00F843F6">
                      <w:pPr>
                        <w:jc w:val="center"/>
                      </w:pPr>
                    </w:p>
                    <w:p w14:paraId="68ED85A2" w14:textId="77777777" w:rsidR="00487DA4" w:rsidRDefault="00487DA4"/>
                  </w:txbxContent>
                </v:textbox>
                <w10:wrap anchorx="margin"/>
              </v:rect>
            </w:pict>
          </mc:Fallback>
        </mc:AlternateContent>
      </w:r>
      <w:r w:rsidR="00F65AAC">
        <w:rPr>
          <w:rFonts w:ascii="Arial" w:hAnsi="Arial" w:cs="Arial"/>
          <w:noProof/>
          <w:sz w:val="24"/>
          <w:szCs w:val="24"/>
        </w:rPr>
        <mc:AlternateContent>
          <mc:Choice Requires="wps">
            <w:drawing>
              <wp:anchor distT="0" distB="0" distL="114300" distR="114300" simplePos="0" relativeHeight="251658285" behindDoc="0" locked="0" layoutInCell="1" allowOverlap="1" wp14:anchorId="1EE1925F" wp14:editId="2293F40C">
                <wp:simplePos x="0" y="0"/>
                <wp:positionH relativeFrom="margin">
                  <wp:posOffset>-276225</wp:posOffset>
                </wp:positionH>
                <wp:positionV relativeFrom="paragraph">
                  <wp:posOffset>217170</wp:posOffset>
                </wp:positionV>
                <wp:extent cx="3943350" cy="1457325"/>
                <wp:effectExtent l="0" t="0" r="19050" b="28575"/>
                <wp:wrapNone/>
                <wp:docPr id="320" name="Rectangle 320"/>
                <wp:cNvGraphicFramePr/>
                <a:graphic xmlns:a="http://schemas.openxmlformats.org/drawingml/2006/main">
                  <a:graphicData uri="http://schemas.microsoft.com/office/word/2010/wordprocessingShape">
                    <wps:wsp>
                      <wps:cNvSpPr/>
                      <wps:spPr>
                        <a:xfrm>
                          <a:off x="0" y="0"/>
                          <a:ext cx="3943350" cy="1457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4149F8" w14:textId="77777777" w:rsidR="00487DA4" w:rsidRPr="00CE2D3E" w:rsidRDefault="00487DA4" w:rsidP="00E95B55">
                            <w:pPr>
                              <w:jc w:val="both"/>
                              <w:rPr>
                                <w:rFonts w:ascii="Arial" w:hAnsi="Arial" w:cs="Arial"/>
                                <w:sz w:val="20"/>
                                <w:szCs w:val="20"/>
                              </w:rPr>
                            </w:pPr>
                          </w:p>
                          <w:p w14:paraId="44BF8A82" w14:textId="77777777" w:rsidR="00487DA4" w:rsidRPr="00CE2D3E" w:rsidRDefault="00487DA4" w:rsidP="00E95B55">
                            <w:pPr>
                              <w:jc w:val="both"/>
                              <w:rPr>
                                <w:rFonts w:ascii="Arial" w:hAnsi="Arial" w:cs="Arial"/>
                                <w:sz w:val="20"/>
                                <w:szCs w:val="20"/>
                              </w:rPr>
                            </w:pPr>
                            <w:r w:rsidRPr="00CE2D3E">
                              <w:rPr>
                                <w:rFonts w:ascii="Arial" w:hAnsi="Arial" w:cs="Arial"/>
                                <w:sz w:val="20"/>
                                <w:szCs w:val="20"/>
                              </w:rPr>
                              <w:t>Where? The Construction Industry.</w:t>
                            </w:r>
                          </w:p>
                          <w:p w14:paraId="5B9DE372" w14:textId="321C3AC7" w:rsidR="00487DA4" w:rsidRPr="00CE2D3E" w:rsidRDefault="00487DA4" w:rsidP="000505D0">
                            <w:pPr>
                              <w:ind w:firstLine="720"/>
                              <w:jc w:val="both"/>
                              <w:rPr>
                                <w:rFonts w:ascii="Arial" w:hAnsi="Arial" w:cs="Arial"/>
                                <w:sz w:val="20"/>
                                <w:szCs w:val="20"/>
                              </w:rPr>
                            </w:pPr>
                            <w:r w:rsidRPr="00CE2D3E">
                              <w:rPr>
                                <w:rFonts w:ascii="Arial" w:hAnsi="Arial" w:cs="Arial"/>
                                <w:sz w:val="20"/>
                                <w:szCs w:val="20"/>
                              </w:rPr>
                              <w:t>The United Kingdom. The Fake issue was first discovered in 2002.</w:t>
                            </w:r>
                          </w:p>
                          <w:p w14:paraId="532B692D" w14:textId="77777777" w:rsidR="00487DA4" w:rsidRPr="00CE2D3E" w:rsidRDefault="00487DA4" w:rsidP="000505D0">
                            <w:pPr>
                              <w:ind w:firstLine="720"/>
                              <w:jc w:val="both"/>
                              <w:rPr>
                                <w:rFonts w:ascii="Arial" w:hAnsi="Arial" w:cs="Arial"/>
                                <w:sz w:val="20"/>
                                <w:szCs w:val="20"/>
                              </w:rPr>
                            </w:pPr>
                            <w:r w:rsidRPr="00CE2D3E">
                              <w:rPr>
                                <w:rFonts w:ascii="Arial" w:hAnsi="Arial" w:cs="Arial"/>
                                <w:sz w:val="20"/>
                                <w:szCs w:val="20"/>
                              </w:rPr>
                              <w:t>Can this Problem be Resolved?</w:t>
                            </w:r>
                          </w:p>
                          <w:p w14:paraId="436EB83E" w14:textId="77777777" w:rsidR="00487DA4" w:rsidRPr="00CE2D3E" w:rsidRDefault="00487DA4" w:rsidP="000505D0">
                            <w:pPr>
                              <w:ind w:firstLine="720"/>
                              <w:jc w:val="both"/>
                              <w:rPr>
                                <w:rFonts w:ascii="Arial" w:hAnsi="Arial" w:cs="Arial"/>
                                <w:sz w:val="20"/>
                                <w:szCs w:val="20"/>
                              </w:rPr>
                            </w:pPr>
                            <w:r w:rsidRPr="00CE2D3E">
                              <w:rPr>
                                <w:rFonts w:ascii="Arial" w:hAnsi="Arial" w:cs="Arial"/>
                                <w:sz w:val="20"/>
                                <w:szCs w:val="20"/>
                              </w:rPr>
                              <w:t>Problem was Identified / by Construction News 20</w:t>
                            </w:r>
                            <w:r w:rsidRPr="00CE2D3E">
                              <w:rPr>
                                <w:rFonts w:ascii="Arial" w:hAnsi="Arial" w:cs="Arial"/>
                                <w:sz w:val="20"/>
                                <w:szCs w:val="20"/>
                                <w:vertAlign w:val="superscript"/>
                              </w:rPr>
                              <w:t>th</w:t>
                            </w:r>
                            <w:r w:rsidRPr="00CE2D3E">
                              <w:rPr>
                                <w:rFonts w:ascii="Arial" w:hAnsi="Arial" w:cs="Arial"/>
                                <w:sz w:val="20"/>
                                <w:szCs w:val="20"/>
                              </w:rPr>
                              <w:t xml:space="preserve"> 06. 2002.</w:t>
                            </w:r>
                          </w:p>
                          <w:p w14:paraId="099EF4A6" w14:textId="77777777" w:rsidR="00487DA4" w:rsidRPr="000505D0" w:rsidRDefault="00487DA4" w:rsidP="000505D0">
                            <w:pPr>
                              <w:ind w:firstLine="720"/>
                              <w:jc w:val="both"/>
                              <w:rPr>
                                <w:rFonts w:ascii="Arial" w:hAnsi="Arial" w:cs="Arial"/>
                                <w:sz w:val="16"/>
                                <w:szCs w:val="16"/>
                              </w:rPr>
                            </w:pPr>
                          </w:p>
                          <w:p w14:paraId="033167C9" w14:textId="1FA9E5CD" w:rsidR="00487DA4" w:rsidRPr="000505D0" w:rsidRDefault="00487DA4" w:rsidP="00E95B55">
                            <w:pPr>
                              <w:ind w:firstLine="720"/>
                              <w:jc w:val="both"/>
                              <w:rPr>
                                <w:rFonts w:ascii="Arial" w:hAnsi="Arial" w:cs="Arial"/>
                                <w:sz w:val="16"/>
                                <w:szCs w:val="16"/>
                              </w:rPr>
                            </w:pPr>
                          </w:p>
                          <w:p w14:paraId="04013FB6" w14:textId="77777777" w:rsidR="00487DA4" w:rsidRDefault="00487DA4" w:rsidP="005A75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1925F" id="Rectangle 320" o:spid="_x0000_s1030" style="position:absolute;margin-left:-21.75pt;margin-top:17.1pt;width:310.5pt;height:114.75pt;z-index:2516582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" fillcolor="#4472c4 [3204]" strokecolor="#1f3763 [1604]" strokeweight="1pt">
                <v:textbox>
                  <w:txbxContent>
                    <w:p w14:paraId="554149F8" w14:textId="77777777" w:rsidR="00487DA4" w:rsidRPr="00CE2D3E" w:rsidRDefault="00487DA4" w:rsidP="00E95B55">
                      <w:pPr>
                        <w:jc w:val="both"/>
                        <w:rPr>
                          <w:rFonts w:ascii="Arial" w:hAnsi="Arial" w:cs="Arial"/>
                          <w:sz w:val="20"/>
                          <w:szCs w:val="20"/>
                        </w:rPr>
                      </w:pPr>
                    </w:p>
                    <w:p w14:paraId="44BF8A82" w14:textId="77777777" w:rsidR="00487DA4" w:rsidRPr="00CE2D3E" w:rsidRDefault="00487DA4" w:rsidP="00E95B55">
                      <w:pPr>
                        <w:jc w:val="both"/>
                        <w:rPr>
                          <w:rFonts w:ascii="Arial" w:hAnsi="Arial" w:cs="Arial"/>
                          <w:sz w:val="20"/>
                          <w:szCs w:val="20"/>
                        </w:rPr>
                      </w:pPr>
                      <w:r w:rsidRPr="00CE2D3E">
                        <w:rPr>
                          <w:rFonts w:ascii="Arial" w:hAnsi="Arial" w:cs="Arial"/>
                          <w:sz w:val="20"/>
                          <w:szCs w:val="20"/>
                        </w:rPr>
                        <w:t>Where? The Construction Industry.</w:t>
                      </w:r>
                    </w:p>
                    <w:p w14:paraId="5B9DE372" w14:textId="321C3AC7" w:rsidR="00487DA4" w:rsidRPr="00CE2D3E" w:rsidRDefault="00487DA4" w:rsidP="000505D0">
                      <w:pPr>
                        <w:ind w:firstLine="720"/>
                        <w:jc w:val="both"/>
                        <w:rPr>
                          <w:rFonts w:ascii="Arial" w:hAnsi="Arial" w:cs="Arial"/>
                          <w:sz w:val="20"/>
                          <w:szCs w:val="20"/>
                        </w:rPr>
                      </w:pPr>
                      <w:r w:rsidRPr="00CE2D3E">
                        <w:rPr>
                          <w:rFonts w:ascii="Arial" w:hAnsi="Arial" w:cs="Arial"/>
                          <w:sz w:val="20"/>
                          <w:szCs w:val="20"/>
                        </w:rPr>
                        <w:t>The United Kingdom. The Fake issue was first discovered in 2002.</w:t>
                      </w:r>
                    </w:p>
                    <w:p w14:paraId="532B692D" w14:textId="77777777" w:rsidR="00487DA4" w:rsidRPr="00CE2D3E" w:rsidRDefault="00487DA4" w:rsidP="000505D0">
                      <w:pPr>
                        <w:ind w:firstLine="720"/>
                        <w:jc w:val="both"/>
                        <w:rPr>
                          <w:rFonts w:ascii="Arial" w:hAnsi="Arial" w:cs="Arial"/>
                          <w:sz w:val="20"/>
                          <w:szCs w:val="20"/>
                        </w:rPr>
                      </w:pPr>
                      <w:r w:rsidRPr="00CE2D3E">
                        <w:rPr>
                          <w:rFonts w:ascii="Arial" w:hAnsi="Arial" w:cs="Arial"/>
                          <w:sz w:val="20"/>
                          <w:szCs w:val="20"/>
                        </w:rPr>
                        <w:t>Can this Problem be Resolved?</w:t>
                      </w:r>
                    </w:p>
                    <w:p w14:paraId="436EB83E" w14:textId="77777777" w:rsidR="00487DA4" w:rsidRPr="00CE2D3E" w:rsidRDefault="00487DA4" w:rsidP="000505D0">
                      <w:pPr>
                        <w:ind w:firstLine="720"/>
                        <w:jc w:val="both"/>
                        <w:rPr>
                          <w:rFonts w:ascii="Arial" w:hAnsi="Arial" w:cs="Arial"/>
                          <w:sz w:val="20"/>
                          <w:szCs w:val="20"/>
                        </w:rPr>
                      </w:pPr>
                      <w:r w:rsidRPr="00CE2D3E">
                        <w:rPr>
                          <w:rFonts w:ascii="Arial" w:hAnsi="Arial" w:cs="Arial"/>
                          <w:sz w:val="20"/>
                          <w:szCs w:val="20"/>
                        </w:rPr>
                        <w:t>Problem was Identified / by Construction News 20</w:t>
                      </w:r>
                      <w:r w:rsidRPr="00CE2D3E">
                        <w:rPr>
                          <w:rFonts w:ascii="Arial" w:hAnsi="Arial" w:cs="Arial"/>
                          <w:sz w:val="20"/>
                          <w:szCs w:val="20"/>
                          <w:vertAlign w:val="superscript"/>
                        </w:rPr>
                        <w:t>th</w:t>
                      </w:r>
                      <w:r w:rsidRPr="00CE2D3E">
                        <w:rPr>
                          <w:rFonts w:ascii="Arial" w:hAnsi="Arial" w:cs="Arial"/>
                          <w:sz w:val="20"/>
                          <w:szCs w:val="20"/>
                        </w:rPr>
                        <w:t xml:space="preserve"> 06. 2002.</w:t>
                      </w:r>
                    </w:p>
                    <w:p w14:paraId="099EF4A6" w14:textId="77777777" w:rsidR="00487DA4" w:rsidRPr="000505D0" w:rsidRDefault="00487DA4" w:rsidP="000505D0">
                      <w:pPr>
                        <w:ind w:firstLine="720"/>
                        <w:jc w:val="both"/>
                        <w:rPr>
                          <w:rFonts w:ascii="Arial" w:hAnsi="Arial" w:cs="Arial"/>
                          <w:sz w:val="16"/>
                          <w:szCs w:val="16"/>
                        </w:rPr>
                      </w:pPr>
                    </w:p>
                    <w:p w14:paraId="033167C9" w14:textId="1FA9E5CD" w:rsidR="00487DA4" w:rsidRPr="000505D0" w:rsidRDefault="00487DA4" w:rsidP="00E95B55">
                      <w:pPr>
                        <w:ind w:firstLine="720"/>
                        <w:jc w:val="both"/>
                        <w:rPr>
                          <w:rFonts w:ascii="Arial" w:hAnsi="Arial" w:cs="Arial"/>
                          <w:sz w:val="16"/>
                          <w:szCs w:val="16"/>
                        </w:rPr>
                      </w:pPr>
                    </w:p>
                    <w:p w14:paraId="04013FB6" w14:textId="77777777" w:rsidR="00487DA4" w:rsidRDefault="00487DA4" w:rsidP="005A75D6">
                      <w:pPr>
                        <w:jc w:val="center"/>
                      </w:pPr>
                    </w:p>
                  </w:txbxContent>
                </v:textbox>
                <w10:wrap anchorx="margin"/>
              </v:rect>
            </w:pict>
          </mc:Fallback>
        </mc:AlternateContent>
      </w:r>
      <w:r w:rsidR="00673A28">
        <w:rPr>
          <w:rFonts w:ascii="Arial" w:hAnsi="Arial" w:cs="Arial"/>
          <w:noProof/>
          <w:sz w:val="24"/>
          <w:szCs w:val="24"/>
        </w:rPr>
        <mc:AlternateContent>
          <mc:Choice Requires="wps">
            <w:drawing>
              <wp:anchor distT="0" distB="0" distL="114300" distR="114300" simplePos="0" relativeHeight="251658294" behindDoc="1" locked="0" layoutInCell="1" allowOverlap="1" wp14:anchorId="5C00B537" wp14:editId="02AB69A4">
                <wp:simplePos x="0" y="0"/>
                <wp:positionH relativeFrom="column">
                  <wp:posOffset>3524250</wp:posOffset>
                </wp:positionH>
                <wp:positionV relativeFrom="paragraph">
                  <wp:posOffset>1379855</wp:posOffset>
                </wp:positionV>
                <wp:extent cx="723900" cy="0"/>
                <wp:effectExtent l="0" t="0" r="0" b="0"/>
                <wp:wrapNone/>
                <wp:docPr id="334" name="Straight Connector 334"/>
                <wp:cNvGraphicFramePr/>
                <a:graphic xmlns:a="http://schemas.openxmlformats.org/drawingml/2006/main">
                  <a:graphicData uri="http://schemas.microsoft.com/office/word/2010/wordprocessingShape">
                    <wps:wsp>
                      <wps:cNvCnPr/>
                      <wps:spPr>
                        <a:xfrm flipH="1">
                          <a:off x="0" y="0"/>
                          <a:ext cx="723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5F0787" id="Straight Connector 334" o:spid="_x0000_s1026" style="position:absolute;flip:x;z-index:-25135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pt,108.65pt" to="334.5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" strokecolor="#4472c4 [3204]" strokeweight=".5pt">
                <v:stroke joinstyle="miter"/>
              </v:line>
            </w:pict>
          </mc:Fallback>
        </mc:AlternateContent>
      </w:r>
      <w:r w:rsidR="001066E7">
        <w:rPr>
          <w:rFonts w:ascii="Arial" w:hAnsi="Arial" w:cs="Arial"/>
          <w:noProof/>
          <w:sz w:val="24"/>
          <w:szCs w:val="24"/>
        </w:rPr>
        <mc:AlternateContent>
          <mc:Choice Requires="wps">
            <w:drawing>
              <wp:anchor distT="0" distB="0" distL="114300" distR="114300" simplePos="0" relativeHeight="251658288" behindDoc="1" locked="0" layoutInCell="1" allowOverlap="1" wp14:anchorId="1D5CFC64" wp14:editId="6B0101E6">
                <wp:simplePos x="0" y="0"/>
                <wp:positionH relativeFrom="column">
                  <wp:posOffset>3533775</wp:posOffset>
                </wp:positionH>
                <wp:positionV relativeFrom="paragraph">
                  <wp:posOffset>3189605</wp:posOffset>
                </wp:positionV>
                <wp:extent cx="1009650" cy="0"/>
                <wp:effectExtent l="0" t="0" r="0" b="0"/>
                <wp:wrapNone/>
                <wp:docPr id="327" name="Straight Connector 327"/>
                <wp:cNvGraphicFramePr/>
                <a:graphic xmlns:a="http://schemas.openxmlformats.org/drawingml/2006/main">
                  <a:graphicData uri="http://schemas.microsoft.com/office/word/2010/wordprocessingShape">
                    <wps:wsp>
                      <wps:cNvCnPr/>
                      <wps:spPr>
                        <a:xfrm flipV="1">
                          <a:off x="0" y="0"/>
                          <a:ext cx="1009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D01676" id="Straight Connector 327" o:spid="_x0000_s1026" style="position:absolute;flip:y;z-index:-25136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25pt,251.15pt" to="357.75pt,2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" strokecolor="#4472c4 [3204]" strokeweight=".5pt">
                <v:stroke joinstyle="miter"/>
              </v:line>
            </w:pict>
          </mc:Fallback>
        </mc:AlternateContent>
      </w:r>
      <w:r w:rsidR="003506F4">
        <w:rPr>
          <w:rFonts w:ascii="Arial" w:hAnsi="Arial" w:cs="Arial"/>
          <w:noProof/>
          <w:sz w:val="24"/>
          <w:szCs w:val="24"/>
        </w:rPr>
        <mc:AlternateContent>
          <mc:Choice Requires="wps">
            <w:drawing>
              <wp:anchor distT="0" distB="0" distL="114300" distR="114300" simplePos="0" relativeHeight="251658292" behindDoc="0" locked="0" layoutInCell="1" allowOverlap="1" wp14:anchorId="18032DA9" wp14:editId="02B977A6">
                <wp:simplePos x="0" y="0"/>
                <wp:positionH relativeFrom="column">
                  <wp:posOffset>2867025</wp:posOffset>
                </wp:positionH>
                <wp:positionV relativeFrom="paragraph">
                  <wp:posOffset>2242820</wp:posOffset>
                </wp:positionV>
                <wp:extent cx="352425" cy="0"/>
                <wp:effectExtent l="0" t="0" r="0" b="0"/>
                <wp:wrapNone/>
                <wp:docPr id="331" name="Straight Connector 331"/>
                <wp:cNvGraphicFramePr/>
                <a:graphic xmlns:a="http://schemas.openxmlformats.org/drawingml/2006/main">
                  <a:graphicData uri="http://schemas.microsoft.com/office/word/2010/wordprocessingShape">
                    <wps:wsp>
                      <wps:cNvCnPr/>
                      <wps:spPr>
                        <a:xfrm>
                          <a:off x="0" y="0"/>
                          <a:ext cx="352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0F1442" id="Straight Connector 331" o:spid="_x0000_s1026" style="position:absolute;z-index:25195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5pt,176.6pt" to="253.5pt,1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" strokecolor="#4472c4 [3204]" strokeweight=".5pt">
                <v:stroke joinstyle="miter"/>
              </v:line>
            </w:pict>
          </mc:Fallback>
        </mc:AlternateContent>
      </w:r>
      <w:r w:rsidR="00B92739">
        <w:rPr>
          <w:rFonts w:ascii="Arial" w:hAnsi="Arial" w:cs="Arial"/>
          <w:noProof/>
          <w:sz w:val="24"/>
          <w:szCs w:val="24"/>
        </w:rPr>
        <mc:AlternateContent>
          <mc:Choice Requires="wps">
            <w:drawing>
              <wp:anchor distT="0" distB="0" distL="114300" distR="114300" simplePos="0" relativeHeight="251658289" behindDoc="1" locked="0" layoutInCell="1" allowOverlap="1" wp14:anchorId="09DAA2AD" wp14:editId="36716140">
                <wp:simplePos x="0" y="0"/>
                <wp:positionH relativeFrom="column">
                  <wp:posOffset>962025</wp:posOffset>
                </wp:positionH>
                <wp:positionV relativeFrom="paragraph">
                  <wp:posOffset>890270</wp:posOffset>
                </wp:positionV>
                <wp:extent cx="342900" cy="285750"/>
                <wp:effectExtent l="0" t="0" r="19050" b="19050"/>
                <wp:wrapNone/>
                <wp:docPr id="328" name="Straight Connector 328"/>
                <wp:cNvGraphicFramePr/>
                <a:graphic xmlns:a="http://schemas.openxmlformats.org/drawingml/2006/main">
                  <a:graphicData uri="http://schemas.microsoft.com/office/word/2010/wordprocessingShape">
                    <wps:wsp>
                      <wps:cNvCnPr/>
                      <wps:spPr>
                        <a:xfrm flipH="1">
                          <a:off x="0" y="0"/>
                          <a:ext cx="34290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34E5BF" id="Straight Connector 328" o:spid="_x0000_s1026" style="position:absolute;flip:x;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75pt,70.1pt" to="102.75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" strokecolor="#4472c4 [3204]" strokeweight=".5pt">
                <v:stroke joinstyle="miter"/>
              </v:line>
            </w:pict>
          </mc:Fallback>
        </mc:AlternateContent>
      </w:r>
      <w:r w:rsidR="00F07BBE">
        <w:rPr>
          <w:rFonts w:ascii="Arial" w:hAnsi="Arial" w:cs="Arial"/>
          <w:sz w:val="24"/>
          <w:szCs w:val="24"/>
        </w:rPr>
        <w:br w:type="page"/>
      </w:r>
    </w:p>
    <w:p w14:paraId="3C7643F1" w14:textId="4E3D1D02" w:rsidR="00304AA5" w:rsidRPr="00AA72E7" w:rsidRDefault="00304AA5" w:rsidP="00FC16D3">
      <w:pPr>
        <w:pStyle w:val="Heading1"/>
        <w:rPr>
          <w:rFonts w:ascii="Arial" w:hAnsi="Arial" w:cs="Arial"/>
          <w:sz w:val="24"/>
          <w:szCs w:val="24"/>
        </w:rPr>
      </w:pPr>
      <w:r w:rsidRPr="00AA72E7">
        <w:rPr>
          <w:rFonts w:ascii="Arial" w:hAnsi="Arial" w:cs="Arial"/>
          <w:sz w:val="24"/>
          <w:szCs w:val="24"/>
        </w:rPr>
        <w:lastRenderedPageBreak/>
        <w:t>Gathering Information:</w:t>
      </w:r>
    </w:p>
    <w:p w14:paraId="4A3C0F71" w14:textId="5614E511" w:rsidR="00EC2ECA" w:rsidRPr="00F56047" w:rsidRDefault="00D16553" w:rsidP="00B72833">
      <w:pPr>
        <w:jc w:val="both"/>
        <w:rPr>
          <w:rFonts w:ascii="Arial" w:hAnsi="Arial" w:cs="Arial"/>
          <w:sz w:val="24"/>
          <w:szCs w:val="24"/>
        </w:rPr>
      </w:pPr>
      <w:r>
        <w:rPr>
          <w:rFonts w:ascii="Arial" w:hAnsi="Arial" w:cs="Arial"/>
          <w:sz w:val="24"/>
          <w:szCs w:val="24"/>
        </w:rPr>
        <w:t>From the information I have gathered from the Six Sigma method, I have transferred</w:t>
      </w:r>
      <w:r w:rsidR="00F861CE">
        <w:rPr>
          <w:rFonts w:ascii="Arial" w:hAnsi="Arial" w:cs="Arial"/>
          <w:sz w:val="24"/>
          <w:szCs w:val="24"/>
        </w:rPr>
        <w:t xml:space="preserve"> </w:t>
      </w:r>
      <w:r>
        <w:rPr>
          <w:rFonts w:ascii="Arial" w:hAnsi="Arial" w:cs="Arial"/>
          <w:sz w:val="24"/>
          <w:szCs w:val="24"/>
        </w:rPr>
        <w:t>key</w:t>
      </w:r>
      <w:r w:rsidR="00EA3B3A">
        <w:rPr>
          <w:rFonts w:ascii="Arial" w:hAnsi="Arial" w:cs="Arial"/>
          <w:sz w:val="24"/>
          <w:szCs w:val="24"/>
        </w:rPr>
        <w:t xml:space="preserve"> </w:t>
      </w:r>
      <w:r>
        <w:rPr>
          <w:rFonts w:ascii="Arial" w:hAnsi="Arial" w:cs="Arial"/>
          <w:sz w:val="24"/>
          <w:szCs w:val="24"/>
        </w:rPr>
        <w:t>information to a Fishbone diagram</w:t>
      </w:r>
      <w:r w:rsidR="001B5320">
        <w:rPr>
          <w:rFonts w:ascii="Arial" w:hAnsi="Arial" w:cs="Arial"/>
          <w:sz w:val="24"/>
          <w:szCs w:val="24"/>
        </w:rPr>
        <w:t xml:space="preserve"> from</w:t>
      </w:r>
      <w:r w:rsidR="00222422">
        <w:rPr>
          <w:rFonts w:ascii="Arial" w:hAnsi="Arial" w:cs="Arial"/>
          <w:sz w:val="24"/>
          <w:szCs w:val="24"/>
        </w:rPr>
        <w:t xml:space="preserve"> </w:t>
      </w:r>
      <w:r w:rsidR="001B5320" w:rsidRPr="00FD1920">
        <w:rPr>
          <w:rFonts w:ascii="Arial" w:hAnsi="Arial" w:cs="Arial"/>
          <w:sz w:val="24"/>
          <w:szCs w:val="24"/>
        </w:rPr>
        <w:t xml:space="preserve">Template </w:t>
      </w:r>
      <w:r w:rsidR="00224C16" w:rsidRPr="00FD1920">
        <w:rPr>
          <w:rFonts w:ascii="Arial" w:hAnsi="Arial" w:cs="Arial"/>
          <w:sz w:val="24"/>
          <w:szCs w:val="24"/>
        </w:rPr>
        <w:t>l</w:t>
      </w:r>
      <w:r w:rsidR="001B5320" w:rsidRPr="00FD1920">
        <w:rPr>
          <w:rFonts w:ascii="Arial" w:hAnsi="Arial" w:cs="Arial"/>
          <w:sz w:val="24"/>
          <w:szCs w:val="24"/>
        </w:rPr>
        <w:t>ab</w:t>
      </w:r>
      <w:r w:rsidRPr="00FD1920">
        <w:rPr>
          <w:rFonts w:ascii="Arial" w:hAnsi="Arial" w:cs="Arial"/>
          <w:sz w:val="24"/>
          <w:szCs w:val="24"/>
        </w:rPr>
        <w:t>,</w:t>
      </w:r>
      <w:r w:rsidR="008A7292">
        <w:rPr>
          <w:rFonts w:ascii="Arial" w:hAnsi="Arial" w:cs="Arial"/>
          <w:sz w:val="24"/>
          <w:szCs w:val="24"/>
        </w:rPr>
        <w:t xml:space="preserve"> </w:t>
      </w:r>
      <w:r w:rsidR="00F64DDA">
        <w:rPr>
          <w:rFonts w:ascii="Arial" w:hAnsi="Arial" w:cs="Arial"/>
          <w:sz w:val="24"/>
          <w:szCs w:val="24"/>
        </w:rPr>
        <w:t>brainstorming</w:t>
      </w:r>
      <w:r w:rsidR="008A7292">
        <w:rPr>
          <w:rFonts w:ascii="Arial" w:hAnsi="Arial" w:cs="Arial"/>
          <w:sz w:val="24"/>
          <w:szCs w:val="24"/>
        </w:rPr>
        <w:t xml:space="preserve"> more questions</w:t>
      </w:r>
      <w:r w:rsidR="00C52E56">
        <w:rPr>
          <w:rFonts w:ascii="Arial" w:hAnsi="Arial" w:cs="Arial"/>
          <w:sz w:val="24"/>
          <w:szCs w:val="24"/>
        </w:rPr>
        <w:t xml:space="preserve"> above</w:t>
      </w:r>
      <w:r>
        <w:rPr>
          <w:rFonts w:ascii="Arial" w:hAnsi="Arial" w:cs="Arial"/>
          <w:sz w:val="24"/>
          <w:szCs w:val="24"/>
        </w:rPr>
        <w:t xml:space="preserve"> and with this information I have selected three key elements that I believe are linked to the causes of this problem. </w:t>
      </w:r>
      <w:r w:rsidR="008A7292">
        <w:rPr>
          <w:rFonts w:ascii="Arial" w:hAnsi="Arial" w:cs="Arial"/>
          <w:sz w:val="24"/>
          <w:szCs w:val="24"/>
        </w:rPr>
        <w:t>With</w:t>
      </w:r>
      <w:r w:rsidR="009D2395">
        <w:rPr>
          <w:rFonts w:ascii="Arial" w:hAnsi="Arial" w:cs="Arial"/>
          <w:sz w:val="24"/>
          <w:szCs w:val="24"/>
        </w:rPr>
        <w:t xml:space="preserve"> my fishbone analysis I have selected the four P</w:t>
      </w:r>
      <w:r w:rsidR="008E5AAF">
        <w:rPr>
          <w:rFonts w:ascii="Arial" w:hAnsi="Arial" w:cs="Arial"/>
          <w:sz w:val="24"/>
          <w:szCs w:val="24"/>
        </w:rPr>
        <w:t>’</w:t>
      </w:r>
      <w:r w:rsidR="009D2395">
        <w:rPr>
          <w:rFonts w:ascii="Arial" w:hAnsi="Arial" w:cs="Arial"/>
          <w:sz w:val="24"/>
          <w:szCs w:val="24"/>
        </w:rPr>
        <w:t>s approach</w:t>
      </w:r>
      <w:r w:rsidR="00E11032">
        <w:rPr>
          <w:rFonts w:ascii="Arial" w:hAnsi="Arial" w:cs="Arial"/>
          <w:sz w:val="24"/>
          <w:szCs w:val="24"/>
        </w:rPr>
        <w:t>,</w:t>
      </w:r>
      <w:r w:rsidR="002B760D">
        <w:rPr>
          <w:rFonts w:ascii="Arial" w:hAnsi="Arial" w:cs="Arial"/>
          <w:sz w:val="24"/>
          <w:szCs w:val="24"/>
        </w:rPr>
        <w:t xml:space="preserve"> (</w:t>
      </w:r>
      <w:r w:rsidR="00E11032" w:rsidRPr="00CC46A6">
        <w:rPr>
          <w:rFonts w:ascii="Arial" w:hAnsi="Arial" w:cs="Arial"/>
          <w:i/>
          <w:sz w:val="24"/>
          <w:szCs w:val="24"/>
        </w:rPr>
        <w:t>People, Policy, Process, Plant</w:t>
      </w:r>
      <w:r w:rsidR="00755244">
        <w:rPr>
          <w:rFonts w:ascii="Arial" w:hAnsi="Arial" w:cs="Arial"/>
          <w:i/>
          <w:sz w:val="24"/>
          <w:szCs w:val="24"/>
        </w:rPr>
        <w:t>),</w:t>
      </w:r>
      <w:r w:rsidR="00E11032">
        <w:rPr>
          <w:rFonts w:ascii="Arial" w:hAnsi="Arial" w:cs="Arial"/>
          <w:sz w:val="24"/>
          <w:szCs w:val="24"/>
        </w:rPr>
        <w:t xml:space="preserve"> </w:t>
      </w:r>
      <w:r w:rsidR="001E26EE">
        <w:rPr>
          <w:rFonts w:ascii="Arial" w:hAnsi="Arial" w:cs="Arial"/>
          <w:sz w:val="24"/>
          <w:szCs w:val="24"/>
        </w:rPr>
        <w:t>w</w:t>
      </w:r>
      <w:r w:rsidR="00E11032">
        <w:rPr>
          <w:rFonts w:ascii="Arial" w:hAnsi="Arial" w:cs="Arial"/>
          <w:sz w:val="24"/>
          <w:szCs w:val="24"/>
        </w:rPr>
        <w:t>hich are listed</w:t>
      </w:r>
      <w:r w:rsidR="00222146">
        <w:rPr>
          <w:rFonts w:ascii="Arial" w:hAnsi="Arial" w:cs="Arial"/>
          <w:sz w:val="24"/>
          <w:szCs w:val="24"/>
        </w:rPr>
        <w:t xml:space="preserve"> in the paragraph</w:t>
      </w:r>
      <w:r w:rsidR="00E11032">
        <w:rPr>
          <w:rFonts w:ascii="Arial" w:hAnsi="Arial" w:cs="Arial"/>
          <w:sz w:val="24"/>
          <w:szCs w:val="24"/>
        </w:rPr>
        <w:t xml:space="preserve"> below</w:t>
      </w:r>
      <w:r w:rsidR="007F280D">
        <w:rPr>
          <w:rFonts w:ascii="Arial" w:hAnsi="Arial" w:cs="Arial"/>
          <w:sz w:val="24"/>
          <w:szCs w:val="24"/>
        </w:rPr>
        <w:t xml:space="preserve"> the</w:t>
      </w:r>
      <w:r w:rsidR="00C90A94">
        <w:rPr>
          <w:rFonts w:ascii="Arial" w:hAnsi="Arial" w:cs="Arial"/>
          <w:sz w:val="24"/>
          <w:szCs w:val="24"/>
        </w:rPr>
        <w:t xml:space="preserve"> </w:t>
      </w:r>
      <w:r w:rsidR="001E26EE">
        <w:rPr>
          <w:rFonts w:ascii="Arial" w:hAnsi="Arial" w:cs="Arial"/>
          <w:sz w:val="24"/>
          <w:szCs w:val="24"/>
        </w:rPr>
        <w:t>introduc</w:t>
      </w:r>
      <w:r w:rsidR="00210B0D">
        <w:rPr>
          <w:rFonts w:ascii="Arial" w:hAnsi="Arial" w:cs="Arial"/>
          <w:sz w:val="24"/>
          <w:szCs w:val="24"/>
        </w:rPr>
        <w:t>t</w:t>
      </w:r>
      <w:r w:rsidR="001E26EE">
        <w:rPr>
          <w:rFonts w:ascii="Arial" w:hAnsi="Arial" w:cs="Arial"/>
          <w:sz w:val="24"/>
          <w:szCs w:val="24"/>
        </w:rPr>
        <w:t>i</w:t>
      </w:r>
      <w:r w:rsidR="00210B0D">
        <w:rPr>
          <w:rFonts w:ascii="Arial" w:hAnsi="Arial" w:cs="Arial"/>
          <w:sz w:val="24"/>
          <w:szCs w:val="24"/>
        </w:rPr>
        <w:t>o</w:t>
      </w:r>
      <w:r w:rsidR="001E26EE">
        <w:rPr>
          <w:rFonts w:ascii="Arial" w:hAnsi="Arial" w:cs="Arial"/>
          <w:sz w:val="24"/>
          <w:szCs w:val="24"/>
        </w:rPr>
        <w:t>n</w:t>
      </w:r>
      <w:r w:rsidR="00210B0D">
        <w:rPr>
          <w:rFonts w:ascii="Arial" w:hAnsi="Arial" w:cs="Arial"/>
          <w:sz w:val="24"/>
          <w:szCs w:val="24"/>
        </w:rPr>
        <w:t xml:space="preserve"> of</w:t>
      </w:r>
      <w:r w:rsidR="00C90A94">
        <w:rPr>
          <w:rFonts w:ascii="Arial" w:hAnsi="Arial" w:cs="Arial"/>
          <w:sz w:val="24"/>
          <w:szCs w:val="24"/>
        </w:rPr>
        <w:t xml:space="preserve"> </w:t>
      </w:r>
      <w:r w:rsidR="001E26EE">
        <w:rPr>
          <w:rFonts w:ascii="Arial" w:hAnsi="Arial" w:cs="Arial"/>
          <w:sz w:val="24"/>
          <w:szCs w:val="24"/>
        </w:rPr>
        <w:t xml:space="preserve">the </w:t>
      </w:r>
      <w:r w:rsidR="000E3E76">
        <w:rPr>
          <w:rFonts w:ascii="Arial" w:hAnsi="Arial" w:cs="Arial"/>
          <w:sz w:val="24"/>
          <w:szCs w:val="24"/>
        </w:rPr>
        <w:t>cause</w:t>
      </w:r>
      <w:r w:rsidR="00755244">
        <w:rPr>
          <w:rFonts w:ascii="Arial" w:hAnsi="Arial" w:cs="Arial"/>
          <w:sz w:val="24"/>
          <w:szCs w:val="24"/>
        </w:rPr>
        <w:t xml:space="preserve"> </w:t>
      </w:r>
      <w:r w:rsidR="000E3E76">
        <w:rPr>
          <w:rFonts w:ascii="Arial" w:hAnsi="Arial" w:cs="Arial"/>
          <w:sz w:val="24"/>
          <w:szCs w:val="24"/>
        </w:rPr>
        <w:t>and-effect</w:t>
      </w:r>
      <w:r w:rsidR="00C90A94">
        <w:rPr>
          <w:rFonts w:ascii="Arial" w:hAnsi="Arial" w:cs="Arial"/>
          <w:sz w:val="24"/>
          <w:szCs w:val="24"/>
        </w:rPr>
        <w:t xml:space="preserve"> </w:t>
      </w:r>
      <w:r w:rsidR="001E26EE">
        <w:rPr>
          <w:rFonts w:ascii="Arial" w:hAnsi="Arial" w:cs="Arial"/>
          <w:sz w:val="24"/>
          <w:szCs w:val="24"/>
        </w:rPr>
        <w:t>diagram</w:t>
      </w:r>
      <w:r w:rsidR="00F64DDA">
        <w:rPr>
          <w:rFonts w:ascii="Arial" w:hAnsi="Arial" w:cs="Arial"/>
          <w:sz w:val="24"/>
          <w:szCs w:val="24"/>
        </w:rPr>
        <w:t>.</w:t>
      </w:r>
      <w:r w:rsidR="00325142">
        <w:rPr>
          <w:rFonts w:ascii="Arial" w:hAnsi="Arial" w:cs="Arial"/>
          <w:sz w:val="24"/>
          <w:szCs w:val="24"/>
        </w:rPr>
        <w:t xml:space="preserve"> </w:t>
      </w:r>
    </w:p>
    <w:p w14:paraId="525D5DA2" w14:textId="45578953" w:rsidR="00191DF8" w:rsidRPr="00D226E1" w:rsidRDefault="00191DF8" w:rsidP="00AA72E7">
      <w:pPr>
        <w:pStyle w:val="Heading1"/>
        <w:rPr>
          <w:rFonts w:ascii="Arial" w:hAnsi="Arial" w:cs="Arial"/>
          <w:i/>
          <w:sz w:val="24"/>
          <w:szCs w:val="24"/>
        </w:rPr>
      </w:pPr>
      <w:r w:rsidRPr="00D226E1">
        <w:rPr>
          <w:rFonts w:ascii="Arial" w:hAnsi="Arial" w:cs="Arial"/>
          <w:i/>
          <w:sz w:val="24"/>
          <w:szCs w:val="24"/>
        </w:rPr>
        <w:t>Cause and effect-diagram:</w:t>
      </w:r>
    </w:p>
    <w:p w14:paraId="62DDEB56" w14:textId="2DE59DFE" w:rsidR="00191DF8" w:rsidRDefault="001A6DE4" w:rsidP="00B72833">
      <w:pPr>
        <w:jc w:val="both"/>
        <w:rPr>
          <w:rFonts w:ascii="Arial" w:hAnsi="Arial" w:cs="Arial"/>
          <w:sz w:val="24"/>
          <w:szCs w:val="24"/>
        </w:rPr>
      </w:pPr>
      <w:r w:rsidRPr="00D226E1">
        <w:rPr>
          <w:rFonts w:ascii="Arial" w:hAnsi="Arial" w:cs="Arial"/>
          <w:sz w:val="24"/>
          <w:szCs w:val="24"/>
        </w:rPr>
        <w:t>According to</w:t>
      </w:r>
      <w:r w:rsidR="00A4451A" w:rsidRPr="00D226E1">
        <w:rPr>
          <w:rFonts w:ascii="Arial" w:hAnsi="Arial" w:cs="Arial"/>
          <w:sz w:val="24"/>
          <w:szCs w:val="24"/>
        </w:rPr>
        <w:t xml:space="preserve"> (</w:t>
      </w:r>
      <w:r w:rsidR="00961099" w:rsidRPr="00D226E1">
        <w:rPr>
          <w:rFonts w:ascii="Arial" w:hAnsi="Arial" w:cs="Arial"/>
          <w:sz w:val="24"/>
          <w:szCs w:val="24"/>
        </w:rPr>
        <w:t>Vi</w:t>
      </w:r>
      <w:r w:rsidR="007F74D6" w:rsidRPr="00D226E1">
        <w:rPr>
          <w:rFonts w:ascii="Arial" w:hAnsi="Arial" w:cs="Arial"/>
          <w:sz w:val="24"/>
          <w:szCs w:val="24"/>
        </w:rPr>
        <w:t>vek,</w:t>
      </w:r>
      <w:r w:rsidR="00AC2C18" w:rsidRPr="00D226E1">
        <w:rPr>
          <w:rFonts w:ascii="Arial" w:hAnsi="Arial" w:cs="Arial"/>
          <w:sz w:val="24"/>
          <w:szCs w:val="24"/>
        </w:rPr>
        <w:t xml:space="preserve"> 2013</w:t>
      </w:r>
      <w:r w:rsidR="00552586" w:rsidRPr="00D226E1">
        <w:rPr>
          <w:rFonts w:ascii="Arial" w:hAnsi="Arial" w:cs="Arial"/>
          <w:sz w:val="24"/>
          <w:szCs w:val="24"/>
        </w:rPr>
        <w:t>, p.320</w:t>
      </w:r>
      <w:r w:rsidR="00AC2C18">
        <w:rPr>
          <w:rFonts w:ascii="Arial" w:hAnsi="Arial" w:cs="Arial"/>
          <w:b/>
          <w:sz w:val="24"/>
          <w:szCs w:val="24"/>
        </w:rPr>
        <w:t>)</w:t>
      </w:r>
      <w:r>
        <w:rPr>
          <w:rFonts w:ascii="Arial" w:hAnsi="Arial" w:cs="Arial"/>
          <w:sz w:val="24"/>
          <w:szCs w:val="24"/>
        </w:rPr>
        <w:t xml:space="preserve"> </w:t>
      </w:r>
      <w:r w:rsidR="00191DF8">
        <w:rPr>
          <w:rFonts w:ascii="Arial" w:hAnsi="Arial" w:cs="Arial"/>
          <w:sz w:val="24"/>
          <w:szCs w:val="24"/>
        </w:rPr>
        <w:t xml:space="preserve">The Cause and Effect Diagram can be used as </w:t>
      </w:r>
      <w:r w:rsidR="006D1406">
        <w:rPr>
          <w:rFonts w:ascii="Arial" w:hAnsi="Arial" w:cs="Arial"/>
          <w:sz w:val="24"/>
          <w:szCs w:val="24"/>
        </w:rPr>
        <w:t xml:space="preserve">a </w:t>
      </w:r>
      <w:r w:rsidR="00191DF8">
        <w:rPr>
          <w:rFonts w:ascii="Arial" w:hAnsi="Arial" w:cs="Arial"/>
          <w:sz w:val="24"/>
          <w:szCs w:val="24"/>
        </w:rPr>
        <w:t>system to identify and relate causes to a problem, with visual aid through linking key relevant information along the journey. The graphics will show the bond between certain factors which will influence the results. The diagram being used for this purpose has been known as</w:t>
      </w:r>
      <w:r w:rsidR="00A81BC1">
        <w:rPr>
          <w:rFonts w:ascii="Arial" w:hAnsi="Arial" w:cs="Arial"/>
          <w:sz w:val="24"/>
          <w:szCs w:val="24"/>
        </w:rPr>
        <w:t xml:space="preserve"> the</w:t>
      </w:r>
      <w:r w:rsidR="00191DF8">
        <w:rPr>
          <w:rFonts w:ascii="Arial" w:hAnsi="Arial" w:cs="Arial"/>
          <w:sz w:val="24"/>
          <w:szCs w:val="24"/>
        </w:rPr>
        <w:t xml:space="preserve"> “Ishikawa diagram</w:t>
      </w:r>
      <w:r w:rsidR="003B0B62">
        <w:rPr>
          <w:rFonts w:ascii="Arial" w:hAnsi="Arial" w:cs="Arial"/>
          <w:sz w:val="24"/>
          <w:szCs w:val="24"/>
        </w:rPr>
        <w:t>”</w:t>
      </w:r>
      <w:r w:rsidR="00191DF8">
        <w:rPr>
          <w:rFonts w:ascii="Arial" w:hAnsi="Arial" w:cs="Arial"/>
          <w:sz w:val="24"/>
          <w:szCs w:val="24"/>
        </w:rPr>
        <w:t xml:space="preserve"> because it has been invented by Kaoru Ishikawa, but the correct name is a “fishbone diagram” because of the resemblance to a fishbone skeleton</w:t>
      </w:r>
      <w:r w:rsidR="00E42C1E">
        <w:rPr>
          <w:rFonts w:ascii="Arial" w:hAnsi="Arial" w:cs="Arial"/>
          <w:sz w:val="24"/>
          <w:szCs w:val="24"/>
        </w:rPr>
        <w:t>.</w:t>
      </w:r>
      <w:r w:rsidR="00191DF8">
        <w:rPr>
          <w:rFonts w:ascii="Arial" w:hAnsi="Arial" w:cs="Arial"/>
          <w:sz w:val="24"/>
          <w:szCs w:val="24"/>
        </w:rPr>
        <w:t xml:space="preserve"> </w:t>
      </w:r>
    </w:p>
    <w:p w14:paraId="349A2880" w14:textId="77777777" w:rsidR="00534C16" w:rsidRPr="00D226E1" w:rsidRDefault="00534C16" w:rsidP="00694B16">
      <w:pPr>
        <w:pStyle w:val="Heading1"/>
        <w:rPr>
          <w:rFonts w:ascii="Arial" w:hAnsi="Arial" w:cs="Arial"/>
          <w:i/>
          <w:sz w:val="24"/>
          <w:szCs w:val="24"/>
        </w:rPr>
      </w:pPr>
      <w:r w:rsidRPr="00D226E1">
        <w:rPr>
          <w:rFonts w:ascii="Arial" w:hAnsi="Arial" w:cs="Arial"/>
          <w:i/>
          <w:sz w:val="24"/>
          <w:szCs w:val="24"/>
        </w:rPr>
        <w:t>Why we should use a cause-and-effect diagram?</w:t>
      </w:r>
    </w:p>
    <w:p w14:paraId="191091D7" w14:textId="77777777" w:rsidR="00534C16" w:rsidRDefault="00534C16" w:rsidP="00534C16">
      <w:pPr>
        <w:jc w:val="both"/>
        <w:rPr>
          <w:rFonts w:ascii="Arial" w:hAnsi="Arial" w:cs="Arial"/>
          <w:sz w:val="24"/>
          <w:szCs w:val="24"/>
        </w:rPr>
      </w:pPr>
      <w:r>
        <w:rPr>
          <w:rFonts w:ascii="Arial" w:hAnsi="Arial" w:cs="Arial"/>
          <w:sz w:val="24"/>
          <w:szCs w:val="24"/>
        </w:rPr>
        <w:t xml:space="preserve">The Cause-and-Effect Diagram can be used for identifying but most importantly arranging and revealing probable causes, with a certain amount of excellence, or may-be a lack of it. The framework of the diagram steers one’s thought processes to contemplate in a methodical way. The advantages of this Cause-and-Effect Diagram are: </w:t>
      </w:r>
    </w:p>
    <w:p w14:paraId="2BB7A8B1" w14:textId="77777777" w:rsidR="00534C16" w:rsidRDefault="00534C16" w:rsidP="00534C16">
      <w:pPr>
        <w:pStyle w:val="ListParagraph"/>
        <w:numPr>
          <w:ilvl w:val="0"/>
          <w:numId w:val="6"/>
        </w:numPr>
        <w:jc w:val="both"/>
        <w:rPr>
          <w:rFonts w:ascii="Arial" w:hAnsi="Arial" w:cs="Arial"/>
          <w:sz w:val="24"/>
          <w:szCs w:val="24"/>
        </w:rPr>
      </w:pPr>
      <w:r>
        <w:rPr>
          <w:rFonts w:ascii="Arial" w:hAnsi="Arial" w:cs="Arial"/>
          <w:sz w:val="24"/>
          <w:szCs w:val="24"/>
        </w:rPr>
        <w:t>Assists with pin pointing causes of a problem or standard using a structured framework method.</w:t>
      </w:r>
    </w:p>
    <w:p w14:paraId="3FCF61FF" w14:textId="77777777" w:rsidR="00534C16" w:rsidRDefault="00534C16" w:rsidP="00534C16">
      <w:pPr>
        <w:pStyle w:val="ListParagraph"/>
        <w:numPr>
          <w:ilvl w:val="0"/>
          <w:numId w:val="6"/>
        </w:numPr>
        <w:jc w:val="both"/>
        <w:rPr>
          <w:rFonts w:ascii="Arial" w:hAnsi="Arial" w:cs="Arial"/>
          <w:sz w:val="24"/>
          <w:szCs w:val="24"/>
        </w:rPr>
      </w:pPr>
      <w:r>
        <w:rPr>
          <w:rFonts w:ascii="Arial" w:hAnsi="Arial" w:cs="Arial"/>
          <w:sz w:val="24"/>
          <w:szCs w:val="24"/>
        </w:rPr>
        <w:t>Motivates team engagement and activates team education of the procedure.</w:t>
      </w:r>
    </w:p>
    <w:p w14:paraId="11EF495C" w14:textId="77777777" w:rsidR="00534C16" w:rsidRDefault="00534C16" w:rsidP="00534C16">
      <w:pPr>
        <w:pStyle w:val="ListParagraph"/>
        <w:numPr>
          <w:ilvl w:val="0"/>
          <w:numId w:val="6"/>
        </w:numPr>
        <w:jc w:val="both"/>
        <w:rPr>
          <w:rFonts w:ascii="Arial" w:hAnsi="Arial" w:cs="Arial"/>
          <w:sz w:val="24"/>
          <w:szCs w:val="24"/>
        </w:rPr>
      </w:pPr>
      <w:r>
        <w:rPr>
          <w:rFonts w:ascii="Arial" w:hAnsi="Arial" w:cs="Arial"/>
          <w:sz w:val="24"/>
          <w:szCs w:val="24"/>
        </w:rPr>
        <w:t>Practical and step-by-step approach to cause-and effect relations.</w:t>
      </w:r>
    </w:p>
    <w:p w14:paraId="23DDFA1B" w14:textId="77777777" w:rsidR="00534C16" w:rsidRDefault="00534C16" w:rsidP="00534C16">
      <w:pPr>
        <w:pStyle w:val="ListParagraph"/>
        <w:numPr>
          <w:ilvl w:val="0"/>
          <w:numId w:val="6"/>
        </w:numPr>
        <w:jc w:val="both"/>
        <w:rPr>
          <w:rFonts w:ascii="Arial" w:hAnsi="Arial" w:cs="Arial"/>
          <w:sz w:val="24"/>
          <w:szCs w:val="24"/>
        </w:rPr>
      </w:pPr>
      <w:r>
        <w:rPr>
          <w:rFonts w:ascii="Arial" w:hAnsi="Arial" w:cs="Arial"/>
          <w:sz w:val="24"/>
          <w:szCs w:val="24"/>
        </w:rPr>
        <w:t>Pin points probable causes in modification approach.</w:t>
      </w:r>
    </w:p>
    <w:p w14:paraId="15D0B3AE" w14:textId="77777777" w:rsidR="00534C16" w:rsidRDefault="00534C16" w:rsidP="00534C16">
      <w:pPr>
        <w:pStyle w:val="ListParagraph"/>
        <w:numPr>
          <w:ilvl w:val="0"/>
          <w:numId w:val="6"/>
        </w:numPr>
        <w:jc w:val="both"/>
        <w:rPr>
          <w:rFonts w:ascii="Arial" w:hAnsi="Arial" w:cs="Arial"/>
          <w:sz w:val="24"/>
          <w:szCs w:val="24"/>
        </w:rPr>
      </w:pPr>
      <w:r>
        <w:rPr>
          <w:rFonts w:ascii="Arial" w:hAnsi="Arial" w:cs="Arial"/>
          <w:sz w:val="24"/>
          <w:szCs w:val="24"/>
        </w:rPr>
        <w:t>Higher learning of procedures which assists all individuals to grasp the additional factors at work and how they are connected.</w:t>
      </w:r>
    </w:p>
    <w:p w14:paraId="54D0A545" w14:textId="331D6C84" w:rsidR="00565EEC" w:rsidRDefault="00534C16" w:rsidP="00BB15C0">
      <w:pPr>
        <w:pStyle w:val="ListParagraph"/>
        <w:numPr>
          <w:ilvl w:val="0"/>
          <w:numId w:val="6"/>
        </w:numPr>
        <w:rPr>
          <w:rFonts w:ascii="Arial" w:hAnsi="Arial" w:cs="Arial"/>
          <w:sz w:val="24"/>
          <w:szCs w:val="24"/>
        </w:rPr>
        <w:sectPr w:rsidR="00565EEC" w:rsidSect="00554BEC">
          <w:footerReference w:type="first" r:id="rId15"/>
          <w:pgSz w:w="11906" w:h="16838"/>
          <w:pgMar w:top="1440" w:right="1440" w:bottom="1440" w:left="1440" w:header="708" w:footer="708" w:gutter="0"/>
          <w:pgNumType w:start="7"/>
          <w:cols w:space="708"/>
          <w:titlePg/>
          <w:docGrid w:linePitch="360"/>
        </w:sectPr>
      </w:pPr>
      <w:r>
        <w:rPr>
          <w:rFonts w:ascii="Arial" w:hAnsi="Arial" w:cs="Arial"/>
          <w:sz w:val="24"/>
          <w:szCs w:val="24"/>
        </w:rPr>
        <w:t>The data identifies areas where additional information gathered needs to be studied further.</w:t>
      </w:r>
      <w:r w:rsidR="006C0328">
        <w:rPr>
          <w:rFonts w:ascii="Arial" w:hAnsi="Arial" w:cs="Arial"/>
          <w:b/>
          <w:sz w:val="24"/>
          <w:szCs w:val="24"/>
        </w:rPr>
        <w:t xml:space="preserve"> </w:t>
      </w:r>
      <w:r w:rsidRPr="00D226E1">
        <w:rPr>
          <w:rFonts w:ascii="Arial" w:hAnsi="Arial" w:cs="Arial"/>
          <w:sz w:val="24"/>
          <w:szCs w:val="24"/>
        </w:rPr>
        <w:t>Template Lab, Fishbone Diagram 16</w:t>
      </w:r>
      <w:r>
        <w:rPr>
          <w:rFonts w:ascii="Arial" w:hAnsi="Arial" w:cs="Arial"/>
          <w:b/>
          <w:sz w:val="24"/>
          <w:szCs w:val="24"/>
        </w:rPr>
        <w:t>.</w:t>
      </w:r>
      <w:r>
        <w:rPr>
          <w:rFonts w:ascii="Arial" w:hAnsi="Arial" w:cs="Arial"/>
          <w:sz w:val="24"/>
          <w:szCs w:val="24"/>
        </w:rPr>
        <w:t xml:space="preserve">  </w:t>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r w:rsidR="00565EEC">
        <w:rPr>
          <w:rFonts w:ascii="Arial" w:hAnsi="Arial" w:cs="Arial"/>
          <w:sz w:val="24"/>
          <w:szCs w:val="24"/>
        </w:rPr>
        <w:br/>
      </w:r>
    </w:p>
    <w:p w14:paraId="0066335D" w14:textId="18885528" w:rsidR="00746EA2" w:rsidRDefault="00746EA2" w:rsidP="00694B16">
      <w:pPr>
        <w:pStyle w:val="Heading1"/>
        <w:rPr>
          <w:rFonts w:ascii="Arial" w:hAnsi="Arial" w:cs="Arial"/>
          <w:sz w:val="24"/>
          <w:szCs w:val="24"/>
        </w:rPr>
      </w:pPr>
      <w:r>
        <w:rPr>
          <w:rFonts w:ascii="Arial" w:hAnsi="Arial" w:cs="Arial"/>
          <w:sz w:val="24"/>
          <w:szCs w:val="24"/>
        </w:rPr>
        <w:lastRenderedPageBreak/>
        <w:t>Below:</w:t>
      </w:r>
    </w:p>
    <w:p w14:paraId="422C3EFC" w14:textId="5A0162F9" w:rsidR="00325B46" w:rsidRDefault="00BE5CA1" w:rsidP="00694B16">
      <w:pPr>
        <w:pStyle w:val="Heading1"/>
        <w:rPr>
          <w:rFonts w:ascii="Arial" w:hAnsi="Arial" w:cs="Arial"/>
          <w:sz w:val="24"/>
          <w:szCs w:val="24"/>
        </w:rPr>
      </w:pPr>
      <w:r>
        <w:rPr>
          <w:rFonts w:ascii="Arial" w:hAnsi="Arial" w:cs="Arial"/>
          <w:sz w:val="24"/>
          <w:szCs w:val="24"/>
        </w:rPr>
        <w:t>Fishbone Diagram</w:t>
      </w:r>
    </w:p>
    <w:p w14:paraId="023ED72F" w14:textId="124CFCFB" w:rsidR="00AC1AE8" w:rsidRDefault="009E75D4" w:rsidP="00694B16">
      <w:pPr>
        <w:pStyle w:val="Heading1"/>
        <w:rPr>
          <w:rFonts w:ascii="Arial" w:hAnsi="Arial" w:cs="Arial"/>
          <w:sz w:val="24"/>
          <w:szCs w:val="24"/>
        </w:rPr>
      </w:pPr>
      <w:r>
        <w:rPr>
          <w:rFonts w:ascii="Arial" w:hAnsi="Arial" w:cs="Arial"/>
          <w:sz w:val="24"/>
          <w:szCs w:val="24"/>
        </w:rPr>
        <w:t>(</w:t>
      </w:r>
      <w:r w:rsidR="00AC1AE8">
        <w:rPr>
          <w:rFonts w:ascii="Arial" w:hAnsi="Arial" w:cs="Arial"/>
          <w:sz w:val="24"/>
          <w:szCs w:val="24"/>
        </w:rPr>
        <w:t>Figu</w:t>
      </w:r>
      <w:r>
        <w:rPr>
          <w:rFonts w:ascii="Arial" w:hAnsi="Arial" w:cs="Arial"/>
          <w:sz w:val="24"/>
          <w:szCs w:val="24"/>
        </w:rPr>
        <w:t>re C)</w:t>
      </w:r>
    </w:p>
    <w:p w14:paraId="22050328" w14:textId="77777777" w:rsidR="006639E7" w:rsidRPr="00B304C6" w:rsidRDefault="006639E7" w:rsidP="00B304C6">
      <w:pPr>
        <w:ind w:left="360"/>
        <w:jc w:val="both"/>
        <w:rPr>
          <w:rFonts w:ascii="Arial" w:hAnsi="Arial" w:cs="Arial"/>
          <w:sz w:val="24"/>
          <w:szCs w:val="24"/>
        </w:rPr>
      </w:pPr>
    </w:p>
    <w:tbl>
      <w:tblPr>
        <w:tblW w:w="13160" w:type="dxa"/>
        <w:tblLayout w:type="fixed"/>
        <w:tblLook w:val="04A0" w:firstRow="1" w:lastRow="0" w:firstColumn="1" w:lastColumn="0" w:noHBand="0" w:noVBand="1"/>
      </w:tblPr>
      <w:tblGrid>
        <w:gridCol w:w="11272"/>
        <w:gridCol w:w="236"/>
        <w:gridCol w:w="236"/>
        <w:gridCol w:w="236"/>
        <w:gridCol w:w="236"/>
        <w:gridCol w:w="236"/>
        <w:gridCol w:w="236"/>
        <w:gridCol w:w="236"/>
        <w:gridCol w:w="236"/>
      </w:tblGrid>
      <w:tr w:rsidR="00DF5BE5" w:rsidRPr="00DF5BE5" w14:paraId="70E71ADB" w14:textId="77777777" w:rsidTr="00DD64EB">
        <w:trPr>
          <w:trHeight w:val="522"/>
        </w:trPr>
        <w:tc>
          <w:tcPr>
            <w:tcW w:w="11356" w:type="dxa"/>
            <w:tcBorders>
              <w:top w:val="nil"/>
              <w:left w:val="nil"/>
              <w:bottom w:val="nil"/>
              <w:right w:val="nil"/>
            </w:tcBorders>
            <w:shd w:val="clear" w:color="auto" w:fill="auto"/>
            <w:vAlign w:val="bottom"/>
          </w:tcPr>
          <w:p w14:paraId="1F5265BA" w14:textId="77777777" w:rsidR="00C1137F" w:rsidRDefault="00C1137F" w:rsidP="00E04699">
            <w:pPr>
              <w:spacing w:after="0" w:line="240" w:lineRule="auto"/>
              <w:rPr>
                <w:rFonts w:ascii="Arial" w:eastAsia="Times New Roman" w:hAnsi="Arial" w:cs="Arial"/>
                <w:sz w:val="24"/>
                <w:szCs w:val="24"/>
                <w:lang w:eastAsia="en-GB"/>
              </w:rPr>
            </w:pPr>
          </w:p>
          <w:p w14:paraId="5977EDA1" w14:textId="18375F5E" w:rsidR="00C1137F" w:rsidRPr="00DF5BE5" w:rsidRDefault="00C1137F" w:rsidP="00E04699">
            <w:pPr>
              <w:spacing w:after="0" w:line="240" w:lineRule="auto"/>
              <w:rPr>
                <w:rFonts w:ascii="Arial" w:eastAsia="Times New Roman" w:hAnsi="Arial" w:cs="Arial"/>
                <w:sz w:val="24"/>
                <w:szCs w:val="24"/>
                <w:lang w:eastAsia="en-GB"/>
              </w:rPr>
            </w:pPr>
          </w:p>
        </w:tc>
        <w:tc>
          <w:tcPr>
            <w:tcW w:w="222" w:type="dxa"/>
            <w:tcBorders>
              <w:top w:val="nil"/>
              <w:left w:val="nil"/>
              <w:bottom w:val="nil"/>
              <w:right w:val="nil"/>
            </w:tcBorders>
            <w:shd w:val="clear" w:color="auto" w:fill="auto"/>
            <w:vAlign w:val="bottom"/>
          </w:tcPr>
          <w:p w14:paraId="68E4131A"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10BDAF94"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58058027"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66124BA1"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66EC5C2B"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vAlign w:val="bottom"/>
          </w:tcPr>
          <w:p w14:paraId="1498C10E"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vAlign w:val="bottom"/>
          </w:tcPr>
          <w:p w14:paraId="4332EAFC"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136DA888"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r>
      <w:tr w:rsidR="00DF5BE5" w:rsidRPr="00DF5BE5" w14:paraId="62CB0EF3" w14:textId="77777777" w:rsidTr="00DD64EB">
        <w:trPr>
          <w:trHeight w:val="1699"/>
        </w:trPr>
        <w:tc>
          <w:tcPr>
            <w:tcW w:w="11356" w:type="dxa"/>
            <w:tcBorders>
              <w:top w:val="nil"/>
              <w:left w:val="nil"/>
              <w:bottom w:val="nil"/>
              <w:right w:val="nil"/>
            </w:tcBorders>
            <w:shd w:val="clear" w:color="auto" w:fill="auto"/>
            <w:vAlign w:val="bottom"/>
          </w:tcPr>
          <w:tbl>
            <w:tblPr>
              <w:tblW w:w="13083" w:type="dxa"/>
              <w:tblLayout w:type="fixed"/>
              <w:tblLook w:val="04A0" w:firstRow="1" w:lastRow="0" w:firstColumn="1" w:lastColumn="0" w:noHBand="0" w:noVBand="1"/>
            </w:tblPr>
            <w:tblGrid>
              <w:gridCol w:w="1335"/>
              <w:gridCol w:w="1313"/>
              <w:gridCol w:w="1313"/>
              <w:gridCol w:w="1313"/>
              <w:gridCol w:w="1313"/>
              <w:gridCol w:w="1313"/>
              <w:gridCol w:w="1313"/>
              <w:gridCol w:w="1313"/>
              <w:gridCol w:w="2557"/>
            </w:tblGrid>
            <w:tr w:rsidR="00DF5BE5" w:rsidRPr="00DF5BE5" w14:paraId="15E898F7" w14:textId="77777777" w:rsidTr="00232B07">
              <w:trPr>
                <w:trHeight w:val="232"/>
              </w:trPr>
              <w:tc>
                <w:tcPr>
                  <w:tcW w:w="1335" w:type="dxa"/>
                  <w:tcBorders>
                    <w:top w:val="nil"/>
                    <w:left w:val="nil"/>
                    <w:bottom w:val="nil"/>
                    <w:right w:val="nil"/>
                  </w:tcBorders>
                  <w:shd w:val="clear" w:color="auto" w:fill="auto"/>
                  <w:noWrap/>
                  <w:vAlign w:val="bottom"/>
                  <w:hideMark/>
                </w:tcPr>
                <w:p w14:paraId="6CFE3F43" w14:textId="34C205E0" w:rsidR="00DF5BE5" w:rsidRPr="00DF5BE5" w:rsidRDefault="00DF5BE5" w:rsidP="00DF5BE5">
                  <w:pPr>
                    <w:spacing w:after="0" w:line="240" w:lineRule="auto"/>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2" behindDoc="0" locked="0" layoutInCell="1" allowOverlap="1" wp14:anchorId="52AC8F24" wp14:editId="7F7A07EC">
                            <wp:simplePos x="0" y="0"/>
                            <wp:positionH relativeFrom="column">
                              <wp:posOffset>1443990</wp:posOffset>
                            </wp:positionH>
                            <wp:positionV relativeFrom="paragraph">
                              <wp:posOffset>219075</wp:posOffset>
                            </wp:positionV>
                            <wp:extent cx="1162050" cy="1304925"/>
                            <wp:effectExtent l="0" t="0" r="57150" b="47625"/>
                            <wp:wrapNone/>
                            <wp:docPr id="8" name="Straight Connector 8">
                              <a:extLst xmlns:a="http://schemas.openxmlformats.org/drawingml/2006/main"/>
                            </wp:docPr>
                            <wp:cNvGraphicFramePr/>
                            <a:graphic xmlns:a="http://schemas.openxmlformats.org/drawingml/2006/main">
                              <a:graphicData uri="http://schemas.microsoft.com/office/word/2010/wordprocessingShape">
                                <wps:wsp>
                                  <wps:cNvCnPr/>
                                  <wps:spPr bwMode="auto">
                                    <a:xfrm>
                                      <a:off x="0" y="0"/>
                                      <a:ext cx="1162050" cy="1304925"/>
                                    </a:xfrm>
                                    <a:prstGeom prst="line">
                                      <a:avLst/>
                                    </a:prstGeom>
                                    <a:noFill/>
                                    <a:ln w="1714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80EF5" id="Straight Connector 8"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7pt,17.25pt" to="205.2pt,1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" strokeweight="1.35pt">
                            <v:stroke endarrow="block"/>
                          </v:lin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5" behindDoc="0" locked="0" layoutInCell="1" allowOverlap="1" wp14:anchorId="52CF1613" wp14:editId="5D5E3849">
                            <wp:simplePos x="0" y="0"/>
                            <wp:positionH relativeFrom="column">
                              <wp:posOffset>3400425</wp:posOffset>
                            </wp:positionH>
                            <wp:positionV relativeFrom="paragraph">
                              <wp:posOffset>-28575</wp:posOffset>
                            </wp:positionV>
                            <wp:extent cx="1666875" cy="295275"/>
                            <wp:effectExtent l="0" t="0" r="28575" b="28575"/>
                            <wp:wrapNone/>
                            <wp:docPr id="10" name="Text Box 10">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285750"/>
                                    </a:xfrm>
                                    <a:prstGeom prst="rect">
                                      <a:avLst/>
                                    </a:prstGeom>
                                    <a:noFill/>
                                    <a:ln w="9525">
                                      <a:solidFill>
                                        <a:srgbClr xmlns:a14="http://schemas.microsoft.com/office/drawing/2010/main" val="000000" mc:Ignorable="a14" a14:legacySpreadsheetColorIndex="8"/>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0B6905AB" w14:textId="77777777" w:rsidR="00487DA4" w:rsidRDefault="00487DA4" w:rsidP="00DF5BE5">
                                        <w:pPr>
                                          <w:pStyle w:val="NormalWeb"/>
                                          <w:spacing w:after="0"/>
                                          <w:jc w:val="center"/>
                                        </w:pPr>
                                        <w:r>
                                          <w:rPr>
                                            <w:rFonts w:ascii="Geneva" w:hAnsi="Geneva" w:cstheme="minorBidi"/>
                                            <w:b/>
                                            <w:bCs/>
                                            <w:color w:val="000000"/>
                                            <w:sz w:val="28"/>
                                            <w:szCs w:val="28"/>
                                          </w:rPr>
                                          <w:t>policy</w:t>
                                        </w:r>
                                      </w:p>
                                    </w:txbxContent>
                                  </wps:txbx>
                                  <wps:bodyPr vertOverflow="clip" wrap="square" lIns="36576" tIns="27432" rIns="36576" bIns="0" anchor="t" upright="1"/>
                                </wps:wsp>
                              </a:graphicData>
                            </a:graphic>
                            <wp14:sizeRelH relativeFrom="page">
                              <wp14:pctWidth>0</wp14:pctWidth>
                            </wp14:sizeRelH>
                            <wp14:sizeRelV relativeFrom="page">
                              <wp14:pctHeight>0</wp14:pctHeight>
                            </wp14:sizeRelV>
                          </wp:anchor>
                        </w:drawing>
                      </mc:Choice>
                      <mc:Fallback>
                        <w:pict>
                          <v:shapetype w14:anchorId="52CF1613" id="_x0000_t202" coordsize="21600,21600" o:spt="202" path="m,l,21600r21600,l21600,xe">
                            <v:stroke joinstyle="miter"/>
                            <v:path gradientshapeok="t" o:connecttype="rect"/>
                          </v:shapetype>
                          <v:shape id="Text Box 10" o:spid="_x0000_s1031" type="#_x0000_t202" style="position:absolute;margin-left:267.75pt;margin-top:-2.25pt;width:131.25pt;height:23.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" filled="f" fillcolor="black">
                            <v:textbox inset="2.88pt,2.16pt,2.88pt,0">
                              <w:txbxContent>
                                <w:p w14:paraId="0B6905AB" w14:textId="77777777" w:rsidR="00487DA4" w:rsidRDefault="00487DA4" w:rsidP="00DF5BE5">
                                  <w:pPr>
                                    <w:pStyle w:val="NormalWeb"/>
                                    <w:spacing w:after="0"/>
                                    <w:jc w:val="center"/>
                                  </w:pPr>
                                  <w:r>
                                    <w:rPr>
                                      <w:rFonts w:ascii="Geneva" w:hAnsi="Geneva" w:cstheme="minorBidi"/>
                                      <w:b/>
                                      <w:bCs/>
                                      <w:color w:val="000000"/>
                                      <w:sz w:val="28"/>
                                      <w:szCs w:val="28"/>
                                    </w:rPr>
                                    <w:t>policy</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6" behindDoc="0" locked="0" layoutInCell="1" allowOverlap="1" wp14:anchorId="16AEF43B" wp14:editId="50DC4696">
                            <wp:simplePos x="0" y="0"/>
                            <wp:positionH relativeFrom="column">
                              <wp:posOffset>638175</wp:posOffset>
                            </wp:positionH>
                            <wp:positionV relativeFrom="paragraph">
                              <wp:posOffset>-47625</wp:posOffset>
                            </wp:positionV>
                            <wp:extent cx="1590675" cy="304800"/>
                            <wp:effectExtent l="0" t="0" r="28575" b="19050"/>
                            <wp:wrapNone/>
                            <wp:docPr id="11" name="Text Box 11">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285750"/>
                                    </a:xfrm>
                                    <a:prstGeom prst="rect">
                                      <a:avLst/>
                                    </a:prstGeom>
                                    <a:noFill/>
                                    <a:ln w="9525">
                                      <a:solidFill>
                                        <a:srgbClr xmlns:a14="http://schemas.microsoft.com/office/drawing/2010/main" val="000000" mc:Ignorable="a14" a14:legacySpreadsheetColorIndex="8"/>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60799F69" w14:textId="77777777" w:rsidR="00487DA4" w:rsidRDefault="00487DA4" w:rsidP="00DF5BE5">
                                        <w:pPr>
                                          <w:pStyle w:val="NormalWeb"/>
                                          <w:spacing w:after="0"/>
                                          <w:jc w:val="center"/>
                                        </w:pPr>
                                        <w:r>
                                          <w:rPr>
                                            <w:rFonts w:ascii="Geneva" w:hAnsi="Geneva" w:cstheme="minorBidi"/>
                                            <w:b/>
                                            <w:bCs/>
                                            <w:color w:val="000000"/>
                                            <w:sz w:val="28"/>
                                            <w:szCs w:val="28"/>
                                          </w:rPr>
                                          <w:t>People</w:t>
                                        </w:r>
                                      </w:p>
                                    </w:txbxContent>
                                  </wps:txbx>
                                  <wps:bodyPr vertOverflow="clip" wrap="square" lIns="36576" tIns="27432" rIns="36576" bIns="0" anchor="t" upright="1"/>
                                </wps:wsp>
                              </a:graphicData>
                            </a:graphic>
                            <wp14:sizeRelH relativeFrom="page">
                              <wp14:pctWidth>0</wp14:pctWidth>
                            </wp14:sizeRelH>
                            <wp14:sizeRelV relativeFrom="page">
                              <wp14:pctHeight>0</wp14:pctHeight>
                            </wp14:sizeRelV>
                          </wp:anchor>
                        </w:drawing>
                      </mc:Choice>
                      <mc:Fallback>
                        <w:pict>
                          <v:shape w14:anchorId="16AEF43B" id="Text Box 11" o:spid="_x0000_s1032" type="#_x0000_t202" style="position:absolute;margin-left:50.25pt;margin-top:-3.75pt;width:125.25pt;height:2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" filled="f" fillcolor="black">
                            <v:textbox inset="2.88pt,2.16pt,2.88pt,0">
                              <w:txbxContent>
                                <w:p w14:paraId="60799F69" w14:textId="77777777" w:rsidR="00487DA4" w:rsidRDefault="00487DA4" w:rsidP="00DF5BE5">
                                  <w:pPr>
                                    <w:pStyle w:val="NormalWeb"/>
                                    <w:spacing w:after="0"/>
                                    <w:jc w:val="center"/>
                                  </w:pPr>
                                  <w:r>
                                    <w:rPr>
                                      <w:rFonts w:ascii="Geneva" w:hAnsi="Geneva" w:cstheme="minorBidi"/>
                                      <w:b/>
                                      <w:bCs/>
                                      <w:color w:val="000000"/>
                                      <w:sz w:val="28"/>
                                      <w:szCs w:val="28"/>
                                    </w:rPr>
                                    <w:t>People</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7" behindDoc="0" locked="0" layoutInCell="1" allowOverlap="1" wp14:anchorId="2D8CC973" wp14:editId="0D191C45">
                            <wp:simplePos x="0" y="0"/>
                            <wp:positionH relativeFrom="column">
                              <wp:posOffset>3714750</wp:posOffset>
                            </wp:positionH>
                            <wp:positionV relativeFrom="paragraph">
                              <wp:posOffset>3609975</wp:posOffset>
                            </wp:positionV>
                            <wp:extent cx="885825" cy="304800"/>
                            <wp:effectExtent l="0" t="0" r="28575" b="19050"/>
                            <wp:wrapNone/>
                            <wp:docPr id="12" name="Text Box 12">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85750"/>
                                    </a:xfrm>
                                    <a:prstGeom prst="rect">
                                      <a:avLst/>
                                    </a:prstGeom>
                                    <a:noFill/>
                                    <a:ln w="9525">
                                      <a:solidFill>
                                        <a:srgbClr xmlns:a14="http://schemas.microsoft.com/office/drawing/2010/main" val="000000" mc:Ignorable="a14" a14:legacySpreadsheetColorIndex="8"/>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5E120787" w14:textId="77777777" w:rsidR="00487DA4" w:rsidRDefault="00487DA4" w:rsidP="00DF5BE5">
                                        <w:pPr>
                                          <w:pStyle w:val="NormalWeb"/>
                                          <w:spacing w:after="0"/>
                                          <w:jc w:val="center"/>
                                        </w:pPr>
                                        <w:r>
                                          <w:rPr>
                                            <w:rFonts w:ascii="Geneva" w:hAnsi="Geneva" w:cstheme="minorBidi"/>
                                            <w:b/>
                                            <w:bCs/>
                                            <w:color w:val="000000"/>
                                            <w:sz w:val="28"/>
                                            <w:szCs w:val="28"/>
                                          </w:rPr>
                                          <w:t>plant</w:t>
                                        </w:r>
                                      </w:p>
                                    </w:txbxContent>
                                  </wps:txbx>
                                  <wps:bodyPr vertOverflow="clip" wrap="square" lIns="36576" tIns="27432" rIns="36576" bIns="0" anchor="t" upright="1"/>
                                </wps:wsp>
                              </a:graphicData>
                            </a:graphic>
                            <wp14:sizeRelH relativeFrom="page">
                              <wp14:pctWidth>0</wp14:pctWidth>
                            </wp14:sizeRelH>
                            <wp14:sizeRelV relativeFrom="page">
                              <wp14:pctHeight>0</wp14:pctHeight>
                            </wp14:sizeRelV>
                          </wp:anchor>
                        </w:drawing>
                      </mc:Choice>
                      <mc:Fallback>
                        <w:pict>
                          <v:shape w14:anchorId="2D8CC973" id="Text Box 12" o:spid="_x0000_s1033" type="#_x0000_t202" style="position:absolute;margin-left:292.5pt;margin-top:284.25pt;width:69.75pt;height:2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" filled="f" fillcolor="black">
                            <v:textbox inset="2.88pt,2.16pt,2.88pt,0">
                              <w:txbxContent>
                                <w:p w14:paraId="5E120787" w14:textId="77777777" w:rsidR="00487DA4" w:rsidRDefault="00487DA4" w:rsidP="00DF5BE5">
                                  <w:pPr>
                                    <w:pStyle w:val="NormalWeb"/>
                                    <w:spacing w:after="0"/>
                                    <w:jc w:val="center"/>
                                  </w:pPr>
                                  <w:r>
                                    <w:rPr>
                                      <w:rFonts w:ascii="Geneva" w:hAnsi="Geneva" w:cstheme="minorBidi"/>
                                      <w:b/>
                                      <w:bCs/>
                                      <w:color w:val="000000"/>
                                      <w:sz w:val="28"/>
                                      <w:szCs w:val="28"/>
                                    </w:rPr>
                                    <w:t>plant</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8" behindDoc="0" locked="0" layoutInCell="1" allowOverlap="1" wp14:anchorId="175E2E3A" wp14:editId="13203287">
                            <wp:simplePos x="0" y="0"/>
                            <wp:positionH relativeFrom="column">
                              <wp:posOffset>381000</wp:posOffset>
                            </wp:positionH>
                            <wp:positionV relativeFrom="paragraph">
                              <wp:posOffset>3590925</wp:posOffset>
                            </wp:positionV>
                            <wp:extent cx="1590675" cy="314325"/>
                            <wp:effectExtent l="0" t="0" r="28575" b="28575"/>
                            <wp:wrapNone/>
                            <wp:docPr id="13" name="Text Box 13">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295275"/>
                                    </a:xfrm>
                                    <a:prstGeom prst="rect">
                                      <a:avLst/>
                                    </a:prstGeom>
                                    <a:noFill/>
                                    <a:ln w="9525">
                                      <a:solidFill>
                                        <a:srgbClr xmlns:a14="http://schemas.microsoft.com/office/drawing/2010/main" val="000000" mc:Ignorable="a14" a14:legacySpreadsheetColorIndex="8"/>
                                      </a:solidFill>
                                      <a:miter lim="800000"/>
                                      <a:headEnd/>
                                      <a:tailEnd/>
                                    </a:ln>
                                    <a:extLst>
                                      <a:ext uri="{909E8E84-426E-40DD-AFC4-6F175D3DCCD1}">
                                        <a14:hiddenFill xmlns:a14="http://schemas.microsoft.com/office/drawing/2010/main">
                                          <a:solidFill>
                                            <a:srgbClr val="000000" mc:Ignorable="a14" a14:legacySpreadsheetColorIndex="64"/>
                                          </a:solidFill>
                                        </a14:hiddenFill>
                                      </a:ext>
                                    </a:extLst>
                                  </wps:spPr>
                                  <wps:txbx>
                                    <w:txbxContent>
                                      <w:p w14:paraId="44FEA172" w14:textId="77777777" w:rsidR="00487DA4" w:rsidRDefault="00487DA4" w:rsidP="00DF5BE5">
                                        <w:pPr>
                                          <w:pStyle w:val="NormalWeb"/>
                                          <w:spacing w:after="0"/>
                                          <w:jc w:val="center"/>
                                        </w:pPr>
                                        <w:r>
                                          <w:rPr>
                                            <w:rFonts w:ascii="Geneva" w:hAnsi="Geneva" w:cstheme="minorBidi"/>
                                            <w:b/>
                                            <w:bCs/>
                                            <w:color w:val="000000"/>
                                            <w:sz w:val="28"/>
                                            <w:szCs w:val="28"/>
                                          </w:rPr>
                                          <w:t>process</w:t>
                                        </w:r>
                                      </w:p>
                                    </w:txbxContent>
                                  </wps:txbx>
                                  <wps:bodyPr vertOverflow="clip" wrap="square" lIns="36576" tIns="27432" rIns="36576" bIns="0" anchor="t" upright="1"/>
                                </wps:wsp>
                              </a:graphicData>
                            </a:graphic>
                            <wp14:sizeRelH relativeFrom="page">
                              <wp14:pctWidth>0</wp14:pctWidth>
                            </wp14:sizeRelH>
                            <wp14:sizeRelV relativeFrom="page">
                              <wp14:pctHeight>0</wp14:pctHeight>
                            </wp14:sizeRelV>
                          </wp:anchor>
                        </w:drawing>
                      </mc:Choice>
                      <mc:Fallback>
                        <w:pict>
                          <v:shape w14:anchorId="175E2E3A" id="Text Box 13" o:spid="_x0000_s1034" type="#_x0000_t202" style="position:absolute;margin-left:30pt;margin-top:282.75pt;width:125.25pt;height:24.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" filled="f" fillcolor="black">
                            <v:textbox inset="2.88pt,2.16pt,2.88pt,0">
                              <w:txbxContent>
                                <w:p w14:paraId="44FEA172" w14:textId="77777777" w:rsidR="00487DA4" w:rsidRDefault="00487DA4" w:rsidP="00DF5BE5">
                                  <w:pPr>
                                    <w:pStyle w:val="NormalWeb"/>
                                    <w:spacing w:after="0"/>
                                    <w:jc w:val="center"/>
                                  </w:pPr>
                                  <w:r>
                                    <w:rPr>
                                      <w:rFonts w:ascii="Geneva" w:hAnsi="Geneva" w:cstheme="minorBidi"/>
                                      <w:b/>
                                      <w:bCs/>
                                      <w:color w:val="000000"/>
                                      <w:sz w:val="28"/>
                                      <w:szCs w:val="28"/>
                                    </w:rPr>
                                    <w:t>process</w:t>
                                  </w:r>
                                </w:p>
                              </w:txbxContent>
                            </v:textbox>
                          </v:shape>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50" behindDoc="0" locked="0" layoutInCell="1" allowOverlap="1" wp14:anchorId="5B536138" wp14:editId="33F7ACE5">
                            <wp:simplePos x="0" y="0"/>
                            <wp:positionH relativeFrom="column">
                              <wp:posOffset>3467100</wp:posOffset>
                            </wp:positionH>
                            <wp:positionV relativeFrom="paragraph">
                              <wp:posOffset>581025</wp:posOffset>
                            </wp:positionV>
                            <wp:extent cx="857250" cy="285750"/>
                            <wp:effectExtent l="57150" t="38100" r="0" b="0"/>
                            <wp:wrapNone/>
                            <wp:docPr id="15" name="Group 15"/>
                            <wp:cNvGraphicFramePr/>
                            <a:graphic xmlns:a="http://schemas.openxmlformats.org/drawingml/2006/main">
                              <a:graphicData uri="http://schemas.microsoft.com/office/word/2010/wordprocessingGroup">
                                <wpg:wgp>
                                  <wpg:cNvGrpSpPr/>
                                  <wpg:grpSpPr>
                                    <a:xfrm>
                                      <a:off x="0" y="0"/>
                                      <a:ext cx="3234" cy="150"/>
                                      <a:chOff x="-10626" y="0"/>
                                      <a:chExt cx="13860" cy="150"/>
                                    </a:xfrm>
                                  </wpg:grpSpPr>
                                  <wps:wsp>
                                    <wps:cNvPr id="16" name="Line 11">
                                      <a:extLst/>
                                    </wps:cNvPr>
                                    <wps:cNvCnPr/>
                                    <wps:spPr bwMode="auto">
                                      <a:xfrm flipV="1">
                                        <a:off x="0" y="0"/>
                                        <a:ext cx="3234" cy="150"/>
                                      </a:xfrm>
                                      <a:prstGeom prst="line">
                                        <a:avLst/>
                                      </a:prstGeom>
                                      <a:noFill/>
                                      <a:ln w="9525">
                                        <a:solidFill>
                                          <a:srgbClr xmlns:a14="http://schemas.microsoft.com/office/drawing/2010/main" val="000000" mc:Ignorable="a14" a14:legacySpreadsheetColorIndex="64"/>
                                        </a:solidFill>
                                        <a:round/>
                                        <a:headEnd/>
                                        <a:tailEnd type="triangle" w="med" len="med"/>
                                      </a:ln>
                                      <a:extLst>
                                        <a:ext uri="{909E8E84-426E-40DD-AFC4-6F175D3DCCD1}">
                                          <a14:hiddenFill xmlns:a14="http://schemas.microsoft.com/office/drawing/2010/main">
                                            <a:noFill/>
                                          </a14:hiddenFill>
                                        </a:ext>
                                      </a:extLst>
                                    </wps:spPr>
                                    <wps:bodyPr/>
                                  </wps:wsp>
                                  <wps:wsp>
                                    <wps:cNvPr id="17" name="Line 12">
                                      <a:extLst/>
                                    </wps:cNvPr>
                                    <wps:cNvCnPr/>
                                    <wps:spPr bwMode="auto">
                                      <a:xfrm flipH="1">
                                        <a:off x="-10626" y="150"/>
                                        <a:ext cx="10626" cy="0"/>
                                      </a:xfrm>
                                      <a:prstGeom prst="line">
                                        <a:avLst/>
                                      </a:prstGeom>
                                      <a:noFill/>
                                      <a:ln w="9525">
                                        <a:solidFill>
                                          <a:srgbClr xmlns:a14="http://schemas.microsoft.com/office/drawing/2010/main" val="000000" mc:Ignorable="a14" a14:legacySpreadsheetColorIndex="64"/>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CBE2D5" id="Group 15" o:spid="_x0000_s1026" style="position:absolute;margin-left:273pt;margin-top:45.75pt;width:67.5pt;height:22.5pt;z-index:251756032" coordorigin="-10626" coordsize="1386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">
                            <v:line id="Line 11" o:spid="_x0000_s1027" style="position:absolute;flip:y;visibility:visible;mso-wrap-style:square" from="0,0" to="3234,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line id="Line 12" o:spid="_x0000_s1028" style="position:absolute;flip:x;visibility:visible;mso-wrap-style:square" from="-10626,150" to="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group>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51" behindDoc="0" locked="0" layoutInCell="1" allowOverlap="1" wp14:anchorId="3C8EFAAD" wp14:editId="54339158">
                            <wp:simplePos x="0" y="0"/>
                            <wp:positionH relativeFrom="column">
                              <wp:posOffset>3257550</wp:posOffset>
                            </wp:positionH>
                            <wp:positionV relativeFrom="paragraph">
                              <wp:posOffset>866775</wp:posOffset>
                            </wp:positionV>
                            <wp:extent cx="838200" cy="285750"/>
                            <wp:effectExtent l="57150" t="38100" r="0" b="0"/>
                            <wp:wrapNone/>
                            <wp:docPr id="18" name="Group 18"/>
                            <wp:cNvGraphicFramePr/>
                            <a:graphic xmlns:a="http://schemas.openxmlformats.org/drawingml/2006/main">
                              <a:graphicData uri="http://schemas.microsoft.com/office/word/2010/wordprocessingGroup">
                                <wpg:wgp>
                                  <wpg:cNvGrpSpPr/>
                                  <wpg:grpSpPr>
                                    <a:xfrm>
                                      <a:off x="0" y="0"/>
                                      <a:ext cx="5340" cy="150"/>
                                      <a:chOff x="-18156" y="0"/>
                                      <a:chExt cx="23496" cy="150"/>
                                    </a:xfrm>
                                  </wpg:grpSpPr>
                                  <wps:wsp>
                                    <wps:cNvPr id="19" name="Line 15">
                                      <a:extLst/>
                                    </wps:cNvPr>
                                    <wps:cNvCnPr/>
                                    <wps:spPr bwMode="auto">
                                      <a:xfrm flipV="1">
                                        <a:off x="0" y="0"/>
                                        <a:ext cx="5340" cy="150"/>
                                      </a:xfrm>
                                      <a:prstGeom prst="line">
                                        <a:avLst/>
                                      </a:prstGeom>
                                      <a:noFill/>
                                      <a:ln w="9525">
                                        <a:solidFill>
                                          <a:srgbClr xmlns:a14="http://schemas.microsoft.com/office/drawing/2010/main" val="000000" mc:Ignorable="a14" a14:legacySpreadsheetColorIndex="64"/>
                                        </a:solidFill>
                                        <a:round/>
                                        <a:headEnd/>
                                        <a:tailEnd type="triangle" w="med" len="med"/>
                                      </a:ln>
                                      <a:extLst>
                                        <a:ext uri="{909E8E84-426E-40DD-AFC4-6F175D3DCCD1}">
                                          <a14:hiddenFill xmlns:a14="http://schemas.microsoft.com/office/drawing/2010/main">
                                            <a:noFill/>
                                          </a14:hiddenFill>
                                        </a:ext>
                                      </a:extLst>
                                    </wps:spPr>
                                    <wps:bodyPr/>
                                  </wps:wsp>
                                  <wps:wsp>
                                    <wps:cNvPr id="20" name="Line 16">
                                      <a:extLst/>
                                    </wps:cNvPr>
                                    <wps:cNvCnPr/>
                                    <wps:spPr bwMode="auto">
                                      <a:xfrm flipH="1">
                                        <a:off x="-18156" y="150"/>
                                        <a:ext cx="18156" cy="0"/>
                                      </a:xfrm>
                                      <a:prstGeom prst="line">
                                        <a:avLst/>
                                      </a:prstGeom>
                                      <a:noFill/>
                                      <a:ln w="9525">
                                        <a:solidFill>
                                          <a:srgbClr xmlns:a14="http://schemas.microsoft.com/office/drawing/2010/main" val="000000" mc:Ignorable="a14" a14:legacySpreadsheetColorIndex="64"/>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FF63AC" id="Group 18" o:spid="_x0000_s1026" style="position:absolute;margin-left:256.5pt;margin-top:68.25pt;width:66pt;height:22.5pt;z-index:251761152" coordorigin="-18156" coordsize="2349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">
                            <v:line id="Line 15" o:spid="_x0000_s1027" style="position:absolute;flip:y;visibility:visible;mso-wrap-style:square" from="0,0" to="534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">
                              <v:stroke endarrow="block"/>
                            </v:line>
                            <v:line id="Line 16" o:spid="_x0000_s1028" style="position:absolute;flip:x;visibility:visible;mso-wrap-style:square" from="-18156,150" to="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group>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52" behindDoc="0" locked="0" layoutInCell="1" allowOverlap="1" wp14:anchorId="595BB648" wp14:editId="6499220F">
                            <wp:simplePos x="0" y="0"/>
                            <wp:positionH relativeFrom="column">
                              <wp:posOffset>3133725</wp:posOffset>
                            </wp:positionH>
                            <wp:positionV relativeFrom="paragraph">
                              <wp:posOffset>1152525</wp:posOffset>
                            </wp:positionV>
                            <wp:extent cx="733425" cy="285750"/>
                            <wp:effectExtent l="57150" t="38100" r="0" b="0"/>
                            <wp:wrapNone/>
                            <wp:docPr id="21" name="Group 21"/>
                            <wp:cNvGraphicFramePr/>
                            <a:graphic xmlns:a="http://schemas.openxmlformats.org/drawingml/2006/main">
                              <a:graphicData uri="http://schemas.microsoft.com/office/word/2010/wordprocessingGroup">
                                <wpg:wgp>
                                  <wpg:cNvGrpSpPr/>
                                  <wpg:grpSpPr>
                                    <a:xfrm>
                                      <a:off x="0" y="0"/>
                                      <a:ext cx="4539" cy="31560"/>
                                      <a:chOff x="-16020" y="0"/>
                                      <a:chExt cx="20559" cy="31560"/>
                                    </a:xfrm>
                                  </wpg:grpSpPr>
                                  <wps:wsp>
                                    <wps:cNvPr id="22" name="Line 18">
                                      <a:extLst/>
                                    </wps:cNvPr>
                                    <wps:cNvCnPr/>
                                    <wps:spPr bwMode="auto">
                                      <a:xfrm flipV="1">
                                        <a:off x="0" y="0"/>
                                        <a:ext cx="4539" cy="31560"/>
                                      </a:xfrm>
                                      <a:prstGeom prst="line">
                                        <a:avLst/>
                                      </a:prstGeom>
                                      <a:noFill/>
                                      <a:ln w="9525">
                                        <a:solidFill>
                                          <a:srgbClr xmlns:a14="http://schemas.microsoft.com/office/drawing/2010/main" val="000000" mc:Ignorable="a14" a14:legacySpreadsheetColorIndex="64"/>
                                        </a:solidFill>
                                        <a:round/>
                                        <a:headEnd/>
                                        <a:tailEnd type="triangle" w="med" len="med"/>
                                      </a:ln>
                                      <a:extLst>
                                        <a:ext uri="{909E8E84-426E-40DD-AFC4-6F175D3DCCD1}">
                                          <a14:hiddenFill xmlns:a14="http://schemas.microsoft.com/office/drawing/2010/main">
                                            <a:noFill/>
                                          </a14:hiddenFill>
                                        </a:ext>
                                      </a:extLst>
                                    </wps:spPr>
                                    <wps:bodyPr/>
                                  </wps:wsp>
                                  <wps:wsp>
                                    <wps:cNvPr id="23" name="Line 19">
                                      <a:extLst/>
                                    </wps:cNvPr>
                                    <wps:cNvCnPr/>
                                    <wps:spPr bwMode="auto">
                                      <a:xfrm flipH="1">
                                        <a:off x="-16020" y="31560"/>
                                        <a:ext cx="16020" cy="0"/>
                                      </a:xfrm>
                                      <a:prstGeom prst="line">
                                        <a:avLst/>
                                      </a:prstGeom>
                                      <a:noFill/>
                                      <a:ln w="9525">
                                        <a:solidFill>
                                          <a:srgbClr xmlns:a14="http://schemas.microsoft.com/office/drawing/2010/main" val="000000" mc:Ignorable="a14" a14:legacySpreadsheetColorIndex="64"/>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3FF2936" id="Group 21" o:spid="_x0000_s1026" style="position:absolute;margin-left:246.75pt;margin-top:90.75pt;width:57.75pt;height:22.5pt;z-index:251766272" coordorigin="-16020" coordsize="20559,3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">
                            <v:line id="Line 18" o:spid="_x0000_s1027" style="position:absolute;flip:y;visibility:visible;mso-wrap-style:square" from="0,0" to="4539,3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">
                              <v:stroke endarrow="block"/>
                            </v:line>
                            <v:line id="Line 19" o:spid="_x0000_s1028" style="position:absolute;flip:x;visibility:visible;mso-wrap-style:square" from="-16020,31560" to="0,3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p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WTF/j7kn6AnN8AAAD//wMAUEsBAi0AFAAGAAgAAAAhANvh9svuAAAAhQEAABMAAAAAAAAA&#10;AAAAAAAAAAAAAFtDb250ZW50X1R5cGVzXS54bWxQSwECLQAUAAYACAAAACEAWvQsW78AAAAVAQAA&#10;CwAAAAAAAAAAAAAAAAAfAQAAX3JlbHMvLnJlbHNQSwECLQAUAAYACAAAACEAyf12qcYAAADbAAAA&#10;DwAAAAAAAAAAAAAAAAAHAgAAZHJzL2Rvd25yZXYueG1sUEsFBgAAAAADAAMAtwAAAPoCAAAAAA==&#10;"/>
                          </v:group>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54" behindDoc="0" locked="0" layoutInCell="1" allowOverlap="1" wp14:anchorId="75BBF31C" wp14:editId="466A624C">
                            <wp:simplePos x="0" y="0"/>
                            <wp:positionH relativeFrom="column">
                              <wp:posOffset>2905125</wp:posOffset>
                            </wp:positionH>
                            <wp:positionV relativeFrom="paragraph">
                              <wp:posOffset>676275</wp:posOffset>
                            </wp:positionV>
                            <wp:extent cx="1228725" cy="190500"/>
                            <wp:effectExtent l="0" t="0" r="9525" b="0"/>
                            <wp:wrapNone/>
                            <wp:docPr id="25" name="Text Box 2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9050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37EDB670" w14:textId="77777777" w:rsidR="00487DA4" w:rsidRDefault="00487DA4" w:rsidP="00DF5BE5">
                                        <w:pPr>
                                          <w:pStyle w:val="NormalWeb"/>
                                          <w:spacing w:after="0"/>
                                          <w:jc w:val="right"/>
                                        </w:pPr>
                                        <w:r>
                                          <w:rPr>
                                            <w:rFonts w:ascii="Geneva" w:hAnsi="Geneva" w:cstheme="minorBidi"/>
                                            <w:color w:val="000000"/>
                                            <w:sz w:val="20"/>
                                            <w:szCs w:val="20"/>
                                          </w:rPr>
                                          <w:t>Affects CSCS Rules</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75BBF31C" id="Text Box 25" o:spid="_x0000_s1035" type="#_x0000_t202" style="position:absolute;margin-left:228.75pt;margin-top:53.25pt;width:96.75pt;height:1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" filled="f" fillcolor="black" stroked="f" strokeweight="3e-5mm">
                            <v:textbox inset="0,1.8pt,2.16pt,0">
                              <w:txbxContent>
                                <w:p w14:paraId="37EDB670" w14:textId="77777777" w:rsidR="00487DA4" w:rsidRDefault="00487DA4" w:rsidP="00DF5BE5">
                                  <w:pPr>
                                    <w:pStyle w:val="NormalWeb"/>
                                    <w:spacing w:after="0"/>
                                    <w:jc w:val="right"/>
                                  </w:pPr>
                                  <w:r>
                                    <w:rPr>
                                      <w:rFonts w:ascii="Geneva" w:hAnsi="Geneva" w:cstheme="minorBidi"/>
                                      <w:color w:val="000000"/>
                                      <w:sz w:val="20"/>
                                      <w:szCs w:val="20"/>
                                    </w:rPr>
                                    <w:t>Affects CSCS Rules</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55" behindDoc="0" locked="0" layoutInCell="1" allowOverlap="1" wp14:anchorId="7A49D173" wp14:editId="7CF532CB">
                            <wp:simplePos x="0" y="0"/>
                            <wp:positionH relativeFrom="column">
                              <wp:posOffset>2705100</wp:posOffset>
                            </wp:positionH>
                            <wp:positionV relativeFrom="paragraph">
                              <wp:posOffset>962025</wp:posOffset>
                            </wp:positionV>
                            <wp:extent cx="1228725" cy="190500"/>
                            <wp:effectExtent l="0" t="0" r="9525" b="0"/>
                            <wp:wrapNone/>
                            <wp:docPr id="26" name="Text Box 26">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8097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0B242D0D" w14:textId="77777777" w:rsidR="00487DA4" w:rsidRDefault="00487DA4" w:rsidP="00DF5BE5">
                                        <w:pPr>
                                          <w:pStyle w:val="NormalWeb"/>
                                          <w:spacing w:after="0"/>
                                          <w:jc w:val="right"/>
                                        </w:pPr>
                                        <w:r>
                                          <w:rPr>
                                            <w:rFonts w:ascii="Geneva" w:hAnsi="Geneva" w:cstheme="minorBidi"/>
                                            <w:color w:val="000000"/>
                                            <w:sz w:val="20"/>
                                            <w:szCs w:val="20"/>
                                          </w:rPr>
                                          <w:t>Company Policies</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7A49D173" id="Text Box 26" o:spid="_x0000_s1036" type="#_x0000_t202" style="position:absolute;margin-left:213pt;margin-top:75.75pt;width:96.75pt;height: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" filled="f" fillcolor="black" stroked="f" strokeweight="3e-5mm">
                            <v:textbox inset="0,1.8pt,2.16pt,0">
                              <w:txbxContent>
                                <w:p w14:paraId="0B242D0D" w14:textId="77777777" w:rsidR="00487DA4" w:rsidRDefault="00487DA4" w:rsidP="00DF5BE5">
                                  <w:pPr>
                                    <w:pStyle w:val="NormalWeb"/>
                                    <w:spacing w:after="0"/>
                                    <w:jc w:val="right"/>
                                  </w:pPr>
                                  <w:r>
                                    <w:rPr>
                                      <w:rFonts w:ascii="Geneva" w:hAnsi="Geneva" w:cstheme="minorBidi"/>
                                      <w:color w:val="000000"/>
                                      <w:sz w:val="20"/>
                                      <w:szCs w:val="20"/>
                                    </w:rPr>
                                    <w:t>Company Policies</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56" behindDoc="0" locked="0" layoutInCell="1" allowOverlap="1" wp14:anchorId="65AA8610" wp14:editId="59E5F871">
                            <wp:simplePos x="0" y="0"/>
                            <wp:positionH relativeFrom="column">
                              <wp:posOffset>2514600</wp:posOffset>
                            </wp:positionH>
                            <wp:positionV relativeFrom="paragraph">
                              <wp:posOffset>1247775</wp:posOffset>
                            </wp:positionV>
                            <wp:extent cx="1257300" cy="190500"/>
                            <wp:effectExtent l="0" t="0" r="0" b="0"/>
                            <wp:wrapNone/>
                            <wp:docPr id="27" name="Text Box 27">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80974"/>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22C5238C" w14:textId="77777777" w:rsidR="00487DA4" w:rsidRDefault="00487DA4" w:rsidP="00DF5BE5">
                                        <w:pPr>
                                          <w:pStyle w:val="NormalWeb"/>
                                          <w:spacing w:after="0"/>
                                          <w:jc w:val="right"/>
                                        </w:pPr>
                                        <w:r>
                                          <w:rPr>
                                            <w:rFonts w:ascii="Geneva" w:hAnsi="Geneva" w:cstheme="minorBidi"/>
                                            <w:color w:val="000000"/>
                                            <w:sz w:val="20"/>
                                            <w:szCs w:val="20"/>
                                          </w:rPr>
                                          <w:t>Fines Issued</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65AA8610" id="Text Box 27" o:spid="_x0000_s1037" type="#_x0000_t202" style="position:absolute;margin-left:198pt;margin-top:98.25pt;width:99pt;height: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" filled="f" fillcolor="black" stroked="f" strokeweight="3e-5mm">
                            <v:textbox inset="0,1.8pt,2.16pt,0">
                              <w:txbxContent>
                                <w:p w14:paraId="22C5238C" w14:textId="77777777" w:rsidR="00487DA4" w:rsidRDefault="00487DA4" w:rsidP="00DF5BE5">
                                  <w:pPr>
                                    <w:pStyle w:val="NormalWeb"/>
                                    <w:spacing w:after="0"/>
                                    <w:jc w:val="right"/>
                                  </w:pPr>
                                  <w:r>
                                    <w:rPr>
                                      <w:rFonts w:ascii="Geneva" w:hAnsi="Geneva" w:cstheme="minorBidi"/>
                                      <w:color w:val="000000"/>
                                      <w:sz w:val="20"/>
                                      <w:szCs w:val="20"/>
                                    </w:rPr>
                                    <w:t>Fines Issued</w:t>
                                  </w:r>
                                </w:p>
                              </w:txbxContent>
                            </v:textbox>
                          </v:shape>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58" behindDoc="0" locked="0" layoutInCell="1" allowOverlap="1" wp14:anchorId="48E7750F" wp14:editId="186ECB59">
                            <wp:simplePos x="0" y="0"/>
                            <wp:positionH relativeFrom="column">
                              <wp:posOffset>4019550</wp:posOffset>
                            </wp:positionH>
                            <wp:positionV relativeFrom="paragraph">
                              <wp:posOffset>2305050</wp:posOffset>
                            </wp:positionV>
                            <wp:extent cx="857250" cy="285750"/>
                            <wp:effectExtent l="57150" t="38100" r="0" b="0"/>
                            <wp:wrapNone/>
                            <wp:docPr id="29" name="Group 29"/>
                            <wp:cNvGraphicFramePr/>
                            <a:graphic xmlns:a="http://schemas.openxmlformats.org/drawingml/2006/main">
                              <a:graphicData uri="http://schemas.microsoft.com/office/word/2010/wordprocessingGroup">
                                <wpg:wgp>
                                  <wpg:cNvGrpSpPr/>
                                  <wpg:grpSpPr>
                                    <a:xfrm>
                                      <a:off x="0" y="0"/>
                                      <a:ext cx="5607" cy="6660"/>
                                      <a:chOff x="-18423" y="0"/>
                                      <a:chExt cx="24030" cy="6660"/>
                                    </a:xfrm>
                                  </wpg:grpSpPr>
                                  <wps:wsp>
                                    <wps:cNvPr id="30" name="Line 26">
                                      <a:extLst/>
                                    </wps:cNvPr>
                                    <wps:cNvCnPr/>
                                    <wps:spPr bwMode="auto">
                                      <a:xfrm flipV="1">
                                        <a:off x="0" y="0"/>
                                        <a:ext cx="5607" cy="666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31" name="Line 27">
                                      <a:extLst/>
                                    </wps:cNvPr>
                                    <wps:cNvCnPr/>
                                    <wps:spPr bwMode="auto">
                                      <a:xfrm flipH="1">
                                        <a:off x="-18423" y="6660"/>
                                        <a:ext cx="18423"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4BD044" id="Group 29" o:spid="_x0000_s1026" style="position:absolute;margin-left:316.5pt;margin-top:181.5pt;width:67.5pt;height:22.5pt;z-index:251796992" coordorigin="-18423" coordsize="24030,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">
                            <v:line id="Line 26" o:spid="_x0000_s1027" style="position:absolute;flip:y;visibility:visible;mso-wrap-style:square" from="0,0" to="5607,6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">
                              <v:stroke endarrow="block"/>
                            </v:line>
                            <v:line id="Line 27" o:spid="_x0000_s1028" style="position:absolute;flip:x;visibility:visible;mso-wrap-style:square" from="-18423,6660" to="0,6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"/>
                          </v:group>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59" behindDoc="0" locked="0" layoutInCell="1" allowOverlap="1" wp14:anchorId="19C73F24" wp14:editId="0BCE03F3">
                            <wp:simplePos x="0" y="0"/>
                            <wp:positionH relativeFrom="column">
                              <wp:posOffset>3810000</wp:posOffset>
                            </wp:positionH>
                            <wp:positionV relativeFrom="paragraph">
                              <wp:posOffset>2590800</wp:posOffset>
                            </wp:positionV>
                            <wp:extent cx="838200" cy="285750"/>
                            <wp:effectExtent l="57150" t="38100" r="0" b="0"/>
                            <wp:wrapNone/>
                            <wp:docPr id="256" name="Group 256"/>
                            <wp:cNvGraphicFramePr/>
                            <a:graphic xmlns:a="http://schemas.openxmlformats.org/drawingml/2006/main">
                              <a:graphicData uri="http://schemas.microsoft.com/office/word/2010/wordprocessingGroup">
                                <wpg:wgp>
                                  <wpg:cNvGrpSpPr/>
                                  <wpg:grpSpPr>
                                    <a:xfrm>
                                      <a:off x="0" y="0"/>
                                      <a:ext cx="5340" cy="150"/>
                                      <a:chOff x="-18156" y="0"/>
                                      <a:chExt cx="23496" cy="150"/>
                                    </a:xfrm>
                                  </wpg:grpSpPr>
                                  <wps:wsp>
                                    <wps:cNvPr id="257" name="Line 29">
                                      <a:extLst/>
                                    </wps:cNvPr>
                                    <wps:cNvCnPr/>
                                    <wps:spPr bwMode="auto">
                                      <a:xfrm flipV="1">
                                        <a:off x="0" y="0"/>
                                        <a:ext cx="5340" cy="15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258" name="Line 30">
                                      <a:extLst/>
                                    </wps:cNvPr>
                                    <wps:cNvCnPr/>
                                    <wps:spPr bwMode="auto">
                                      <a:xfrm flipH="1">
                                        <a:off x="-18156" y="150"/>
                                        <a:ext cx="18156"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8367C1" id="Group 256" o:spid="_x0000_s1026" style="position:absolute;margin-left:300pt;margin-top:204pt;width:66pt;height:22.5pt;z-index:251802112" coordorigin="-18156" coordsize="2349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">
                            <v:line id="Line 29" o:spid="_x0000_s1027" style="position:absolute;flip:y;visibility:visible;mso-wrap-style:square" from="0,0" to="534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">
                              <v:stroke endarrow="block"/>
                            </v:line>
                            <v:line id="Line 30" o:spid="_x0000_s1028" style="position:absolute;flip:x;visibility:visible;mso-wrap-style:square" from="-18156,150" to="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"/>
                          </v:group>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60" behindDoc="0" locked="0" layoutInCell="1" allowOverlap="1" wp14:anchorId="797A39C5" wp14:editId="6107391E">
                            <wp:simplePos x="0" y="0"/>
                            <wp:positionH relativeFrom="column">
                              <wp:posOffset>3686175</wp:posOffset>
                            </wp:positionH>
                            <wp:positionV relativeFrom="paragraph">
                              <wp:posOffset>2876550</wp:posOffset>
                            </wp:positionV>
                            <wp:extent cx="733425" cy="285750"/>
                            <wp:effectExtent l="57150" t="38100" r="0" b="0"/>
                            <wp:wrapNone/>
                            <wp:docPr id="259" name="Group 259"/>
                            <wp:cNvGraphicFramePr/>
                            <a:graphic xmlns:a="http://schemas.openxmlformats.org/drawingml/2006/main">
                              <a:graphicData uri="http://schemas.microsoft.com/office/word/2010/wordprocessingGroup">
                                <wpg:wgp>
                                  <wpg:cNvGrpSpPr/>
                                  <wpg:grpSpPr>
                                    <a:xfrm>
                                      <a:off x="0" y="0"/>
                                      <a:ext cx="4539" cy="270"/>
                                      <a:chOff x="-16020" y="0"/>
                                      <a:chExt cx="20559" cy="270"/>
                                    </a:xfrm>
                                  </wpg:grpSpPr>
                                  <wps:wsp>
                                    <wps:cNvPr id="260" name="Line 32">
                                      <a:extLst/>
                                    </wps:cNvPr>
                                    <wps:cNvCnPr/>
                                    <wps:spPr bwMode="auto">
                                      <a:xfrm flipV="1">
                                        <a:off x="0" y="0"/>
                                        <a:ext cx="4539" cy="27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261" name="Line 33">
                                      <a:extLst/>
                                    </wps:cNvPr>
                                    <wps:cNvCnPr/>
                                    <wps:spPr bwMode="auto">
                                      <a:xfrm flipH="1">
                                        <a:off x="-16020" y="270"/>
                                        <a:ext cx="16020"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ABF97E1" id="Group 259" o:spid="_x0000_s1026" style="position:absolute;margin-left:290.25pt;margin-top:226.5pt;width:57.75pt;height:22.5pt;z-index:251807232" coordorigin="-16020" coordsize="20559,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">
                            <v:line id="Line 32" o:spid="_x0000_s1027" style="position:absolute;flip:y;visibility:visible;mso-wrap-style:square" from="0,0" to="4539,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">
                              <v:stroke endarrow="block"/>
                            </v:line>
                            <v:line id="Line 33" o:spid="_x0000_s1028" style="position:absolute;flip:x;visibility:visible;mso-wrap-style:square" from="-16020,270" to="0,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"/>
                          </v:group>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61" behindDoc="0" locked="0" layoutInCell="1" allowOverlap="1" wp14:anchorId="6D272C28" wp14:editId="12D5E8D4">
                            <wp:simplePos x="0" y="0"/>
                            <wp:positionH relativeFrom="column">
                              <wp:posOffset>3857625</wp:posOffset>
                            </wp:positionH>
                            <wp:positionV relativeFrom="paragraph">
                              <wp:posOffset>2076450</wp:posOffset>
                            </wp:positionV>
                            <wp:extent cx="990600" cy="190500"/>
                            <wp:effectExtent l="0" t="0" r="0" b="0"/>
                            <wp:wrapNone/>
                            <wp:docPr id="262" name="Text Box 262">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9050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6E21FF5F" w14:textId="1C6A7120" w:rsidR="00487DA4" w:rsidRDefault="00487DA4" w:rsidP="00DF5BE5">
                                        <w:pPr>
                                          <w:pStyle w:val="NormalWeb"/>
                                          <w:spacing w:after="0"/>
                                          <w:jc w:val="right"/>
                                        </w:pPr>
                                        <w:r>
                                          <w:rPr>
                                            <w:rFonts w:ascii="Geneva" w:hAnsi="Geneva" w:cstheme="minorBidi"/>
                                            <w:color w:val="000000"/>
                                            <w:sz w:val="20"/>
                                            <w:szCs w:val="20"/>
                                          </w:rPr>
                                          <w:t xml:space="preserve">  Nationwide</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6D272C28" id="Text Box 262" o:spid="_x0000_s1038" type="#_x0000_t202" style="position:absolute;margin-left:303.75pt;margin-top:163.5pt;width:78pt;height: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" filled="f" fillcolor="black" stroked="f">
                            <v:textbox inset="0,1.8pt,2.16pt,0">
                              <w:txbxContent>
                                <w:p w14:paraId="6E21FF5F" w14:textId="1C6A7120" w:rsidR="00487DA4" w:rsidRDefault="00487DA4" w:rsidP="00DF5BE5">
                                  <w:pPr>
                                    <w:pStyle w:val="NormalWeb"/>
                                    <w:spacing w:after="0"/>
                                    <w:jc w:val="right"/>
                                  </w:pPr>
                                  <w:r>
                                    <w:rPr>
                                      <w:rFonts w:ascii="Geneva" w:hAnsi="Geneva" w:cstheme="minorBidi"/>
                                      <w:color w:val="000000"/>
                                      <w:sz w:val="20"/>
                                      <w:szCs w:val="20"/>
                                    </w:rPr>
                                    <w:t xml:space="preserve">  Nationwide</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62" behindDoc="0" locked="0" layoutInCell="1" allowOverlap="1" wp14:anchorId="3351CEE1" wp14:editId="647A5A9D">
                            <wp:simplePos x="0" y="0"/>
                            <wp:positionH relativeFrom="column">
                              <wp:posOffset>3695700</wp:posOffset>
                            </wp:positionH>
                            <wp:positionV relativeFrom="paragraph">
                              <wp:posOffset>2400300</wp:posOffset>
                            </wp:positionV>
                            <wp:extent cx="990600" cy="190500"/>
                            <wp:effectExtent l="0" t="0" r="0" b="0"/>
                            <wp:wrapNone/>
                            <wp:docPr id="263" name="Text Box 263">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9050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51C6C2C7" w14:textId="77777777" w:rsidR="00487DA4" w:rsidRDefault="00487DA4" w:rsidP="00DF5BE5">
                                        <w:pPr>
                                          <w:pStyle w:val="NormalWeb"/>
                                          <w:spacing w:after="0"/>
                                          <w:jc w:val="right"/>
                                        </w:pPr>
                                        <w:r>
                                          <w:rPr>
                                            <w:rFonts w:ascii="Geneva" w:hAnsi="Geneva" w:cstheme="minorBidi"/>
                                            <w:color w:val="000000"/>
                                            <w:sz w:val="20"/>
                                            <w:szCs w:val="20"/>
                                          </w:rPr>
                                          <w:t>Employment</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3351CEE1" id="Text Box 263" o:spid="_x0000_s1039" type="#_x0000_t202" style="position:absolute;margin-left:291pt;margin-top:189pt;width:78pt;height: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" filled="f" fillcolor="black" stroked="f">
                            <v:textbox inset="0,1.8pt,2.16pt,0">
                              <w:txbxContent>
                                <w:p w14:paraId="51C6C2C7" w14:textId="77777777" w:rsidR="00487DA4" w:rsidRDefault="00487DA4" w:rsidP="00DF5BE5">
                                  <w:pPr>
                                    <w:pStyle w:val="NormalWeb"/>
                                    <w:spacing w:after="0"/>
                                    <w:jc w:val="right"/>
                                  </w:pPr>
                                  <w:r>
                                    <w:rPr>
                                      <w:rFonts w:ascii="Geneva" w:hAnsi="Geneva" w:cstheme="minorBidi"/>
                                      <w:color w:val="000000"/>
                                      <w:sz w:val="20"/>
                                      <w:szCs w:val="20"/>
                                    </w:rPr>
                                    <w:t>Employment</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63" behindDoc="0" locked="0" layoutInCell="1" allowOverlap="1" wp14:anchorId="44F320D0" wp14:editId="3E3E94FE">
                            <wp:simplePos x="0" y="0"/>
                            <wp:positionH relativeFrom="column">
                              <wp:posOffset>2752725</wp:posOffset>
                            </wp:positionH>
                            <wp:positionV relativeFrom="paragraph">
                              <wp:posOffset>2695575</wp:posOffset>
                            </wp:positionV>
                            <wp:extent cx="1714500" cy="180975"/>
                            <wp:effectExtent l="0" t="0" r="0" b="9525"/>
                            <wp:wrapNone/>
                            <wp:docPr id="264" name="Text Box 264">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18097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020639A3" w14:textId="77777777" w:rsidR="00487DA4" w:rsidRDefault="00487DA4" w:rsidP="00DF5BE5">
                                        <w:pPr>
                                          <w:pStyle w:val="NormalWeb"/>
                                          <w:spacing w:after="0"/>
                                          <w:jc w:val="right"/>
                                        </w:pPr>
                                        <w:r>
                                          <w:rPr>
                                            <w:rFonts w:ascii="Geneva" w:hAnsi="Geneva" w:cstheme="minorBidi"/>
                                            <w:color w:val="000000"/>
                                            <w:sz w:val="20"/>
                                            <w:szCs w:val="20"/>
                                          </w:rPr>
                                          <w:t>Unregistered Workers</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44F320D0" id="Text Box 264" o:spid="_x0000_s1040" type="#_x0000_t202" style="position:absolute;margin-left:216.75pt;margin-top:212.25pt;width:135pt;height:14.2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" filled="f" fillcolor="black" stroked="f">
                            <v:textbox inset="0,1.8pt,2.16pt,0">
                              <w:txbxContent>
                                <w:p w14:paraId="020639A3" w14:textId="77777777" w:rsidR="00487DA4" w:rsidRDefault="00487DA4" w:rsidP="00DF5BE5">
                                  <w:pPr>
                                    <w:pStyle w:val="NormalWeb"/>
                                    <w:spacing w:after="0"/>
                                    <w:jc w:val="right"/>
                                  </w:pPr>
                                  <w:r>
                                    <w:rPr>
                                      <w:rFonts w:ascii="Geneva" w:hAnsi="Geneva" w:cstheme="minorBidi"/>
                                      <w:color w:val="000000"/>
                                      <w:sz w:val="20"/>
                                      <w:szCs w:val="20"/>
                                    </w:rPr>
                                    <w:t>Unregistered Workers</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64" behindDoc="0" locked="0" layoutInCell="1" allowOverlap="1" wp14:anchorId="01E6AE6B" wp14:editId="09BDDFB1">
                            <wp:simplePos x="0" y="0"/>
                            <wp:positionH relativeFrom="column">
                              <wp:posOffset>3000375</wp:posOffset>
                            </wp:positionH>
                            <wp:positionV relativeFrom="paragraph">
                              <wp:posOffset>2962275</wp:posOffset>
                            </wp:positionV>
                            <wp:extent cx="1323975" cy="266700"/>
                            <wp:effectExtent l="0" t="0" r="9525" b="0"/>
                            <wp:wrapNone/>
                            <wp:docPr id="265" name="Text Box 26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6670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2EE329EB" w14:textId="77777777" w:rsidR="00487DA4" w:rsidRDefault="00487DA4" w:rsidP="00DF5BE5">
                                        <w:pPr>
                                          <w:pStyle w:val="NormalWeb"/>
                                          <w:spacing w:after="0"/>
                                          <w:jc w:val="right"/>
                                        </w:pPr>
                                        <w:r>
                                          <w:rPr>
                                            <w:rFonts w:ascii="Geneva" w:hAnsi="Geneva" w:cstheme="minorBidi"/>
                                            <w:color w:val="000000"/>
                                            <w:sz w:val="20"/>
                                            <w:szCs w:val="20"/>
                                          </w:rPr>
                                          <w:t>Danger to Industry</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01E6AE6B" id="Text Box 265" o:spid="_x0000_s1041" type="#_x0000_t202" style="position:absolute;margin-left:236.25pt;margin-top:233.25pt;width:104.25pt;height:21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" filled="f" fillcolor="black" stroked="f" strokeweight="3e-5mm">
                            <v:textbox inset="0,1.8pt,2.16pt,0">
                              <w:txbxContent>
                                <w:p w14:paraId="2EE329EB" w14:textId="77777777" w:rsidR="00487DA4" w:rsidRDefault="00487DA4" w:rsidP="00DF5BE5">
                                  <w:pPr>
                                    <w:pStyle w:val="NormalWeb"/>
                                    <w:spacing w:after="0"/>
                                    <w:jc w:val="right"/>
                                  </w:pPr>
                                  <w:r>
                                    <w:rPr>
                                      <w:rFonts w:ascii="Geneva" w:hAnsi="Geneva" w:cstheme="minorBidi"/>
                                      <w:color w:val="000000"/>
                                      <w:sz w:val="20"/>
                                      <w:szCs w:val="20"/>
                                    </w:rPr>
                                    <w:t>Danger to Industry</w:t>
                                  </w:r>
                                </w:p>
                              </w:txbxContent>
                            </v:textbox>
                          </v:shape>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66" behindDoc="0" locked="0" layoutInCell="1" allowOverlap="1" wp14:anchorId="25CB9923" wp14:editId="5B7608A3">
                            <wp:simplePos x="0" y="0"/>
                            <wp:positionH relativeFrom="column">
                              <wp:posOffset>723900</wp:posOffset>
                            </wp:positionH>
                            <wp:positionV relativeFrom="paragraph">
                              <wp:posOffset>619125</wp:posOffset>
                            </wp:positionV>
                            <wp:extent cx="857250" cy="285750"/>
                            <wp:effectExtent l="57150" t="38100" r="0" b="0"/>
                            <wp:wrapNone/>
                            <wp:docPr id="267" name="Group 267"/>
                            <wp:cNvGraphicFramePr/>
                            <a:graphic xmlns:a="http://schemas.openxmlformats.org/drawingml/2006/main">
                              <a:graphicData uri="http://schemas.microsoft.com/office/word/2010/wordprocessingGroup">
                                <wpg:wgp>
                                  <wpg:cNvGrpSpPr/>
                                  <wpg:grpSpPr>
                                    <a:xfrm>
                                      <a:off x="0" y="0"/>
                                      <a:ext cx="3087" cy="150"/>
                                      <a:chOff x="-10143" y="0"/>
                                      <a:chExt cx="13230" cy="150"/>
                                    </a:xfrm>
                                  </wpg:grpSpPr>
                                  <wps:wsp>
                                    <wps:cNvPr id="268" name="Line 40">
                                      <a:extLst/>
                                    </wps:cNvPr>
                                    <wps:cNvCnPr/>
                                    <wps:spPr bwMode="auto">
                                      <a:xfrm flipV="1">
                                        <a:off x="0" y="0"/>
                                        <a:ext cx="3087" cy="15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269" name="Line 41">
                                      <a:extLst/>
                                    </wps:cNvPr>
                                    <wps:cNvCnPr/>
                                    <wps:spPr bwMode="auto">
                                      <a:xfrm flipH="1">
                                        <a:off x="-10143" y="150"/>
                                        <a:ext cx="10143"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A9C55D" id="Group 267" o:spid="_x0000_s1026" style="position:absolute;margin-left:57pt;margin-top:48.75pt;width:67.5pt;height:22.5pt;z-index:251837952" coordorigin="-10143" coordsize="1323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">
                            <v:line id="Line 40" o:spid="_x0000_s1027" style="position:absolute;flip:y;visibility:visible;mso-wrap-style:square" from="0,0" to="3087,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">
                              <v:stroke endarrow="block"/>
                            </v:line>
                            <v:line id="Line 41" o:spid="_x0000_s1028" style="position:absolute;flip:x;visibility:visible;mso-wrap-style:square" from="-10143,150" to="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"/>
                          </v:group>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67" behindDoc="0" locked="0" layoutInCell="1" allowOverlap="1" wp14:anchorId="40F5ED37" wp14:editId="359A220F">
                            <wp:simplePos x="0" y="0"/>
                            <wp:positionH relativeFrom="column">
                              <wp:posOffset>514350</wp:posOffset>
                            </wp:positionH>
                            <wp:positionV relativeFrom="paragraph">
                              <wp:posOffset>904875</wp:posOffset>
                            </wp:positionV>
                            <wp:extent cx="838200" cy="285750"/>
                            <wp:effectExtent l="57150" t="38100" r="0" b="0"/>
                            <wp:wrapNone/>
                            <wp:docPr id="270" name="Group 270"/>
                            <wp:cNvGraphicFramePr/>
                            <a:graphic xmlns:a="http://schemas.openxmlformats.org/drawingml/2006/main">
                              <a:graphicData uri="http://schemas.microsoft.com/office/word/2010/wordprocessingGroup">
                                <wpg:wgp>
                                  <wpg:cNvGrpSpPr/>
                                  <wpg:grpSpPr>
                                    <a:xfrm>
                                      <a:off x="0" y="0"/>
                                      <a:ext cx="5340" cy="180"/>
                                      <a:chOff x="-18156" y="0"/>
                                      <a:chExt cx="23496" cy="180"/>
                                    </a:xfrm>
                                  </wpg:grpSpPr>
                                  <wps:wsp>
                                    <wps:cNvPr id="271" name="Line 43">
                                      <a:extLst/>
                                    </wps:cNvPr>
                                    <wps:cNvCnPr/>
                                    <wps:spPr bwMode="auto">
                                      <a:xfrm flipV="1">
                                        <a:off x="0" y="0"/>
                                        <a:ext cx="5340" cy="18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272" name="Line 44">
                                      <a:extLst/>
                                    </wps:cNvPr>
                                    <wps:cNvCnPr/>
                                    <wps:spPr bwMode="auto">
                                      <a:xfrm flipH="1">
                                        <a:off x="-18156" y="180"/>
                                        <a:ext cx="18156"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503539" id="Group 270" o:spid="_x0000_s1026" style="position:absolute;margin-left:40.5pt;margin-top:71.25pt;width:66pt;height:22.5pt;z-index:251843072" coordorigin="-18156" coordsize="23496,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">
                            <v:line id="Line 43" o:spid="_x0000_s1027" style="position:absolute;flip:y;visibility:visible;mso-wrap-style:square" from="0,0" to="5340,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">
                              <v:stroke endarrow="block"/>
                            </v:line>
                            <v:line id="Line 44" o:spid="_x0000_s1028" style="position:absolute;flip:x;visibility:visible;mso-wrap-style:square" from="-18156,180" to="0,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"/>
                          </v:group>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69" behindDoc="0" locked="0" layoutInCell="1" allowOverlap="1" wp14:anchorId="63B087C1" wp14:editId="7B957655">
                            <wp:simplePos x="0" y="0"/>
                            <wp:positionH relativeFrom="column">
                              <wp:posOffset>1085850</wp:posOffset>
                            </wp:positionH>
                            <wp:positionV relativeFrom="paragraph">
                              <wp:posOffset>2162175</wp:posOffset>
                            </wp:positionV>
                            <wp:extent cx="1028700" cy="190500"/>
                            <wp:effectExtent l="0" t="0" r="0" b="0"/>
                            <wp:wrapNone/>
                            <wp:docPr id="282" name="Text Box 282">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9050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38BD1DCB" w14:textId="77777777" w:rsidR="00487DA4" w:rsidRDefault="00487DA4" w:rsidP="00DF5BE5">
                                        <w:pPr>
                                          <w:pStyle w:val="NormalWeb"/>
                                          <w:spacing w:after="0"/>
                                          <w:jc w:val="right"/>
                                        </w:pPr>
                                        <w:r>
                                          <w:rPr>
                                            <w:rFonts w:ascii="Geneva" w:hAnsi="Geneva" w:cstheme="minorBidi"/>
                                            <w:color w:val="000000"/>
                                            <w:sz w:val="20"/>
                                            <w:szCs w:val="20"/>
                                          </w:rPr>
                                          <w:t>Criminal Gangs</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63B087C1" id="Text Box 282" o:spid="_x0000_s1042" type="#_x0000_t202" style="position:absolute;margin-left:85.5pt;margin-top:170.25pt;width:81pt;height:1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" filled="f" fillcolor="black" stroked="f">
                            <v:textbox inset="0,1.8pt,2.16pt,0">
                              <w:txbxContent>
                                <w:p w14:paraId="38BD1DCB" w14:textId="77777777" w:rsidR="00487DA4" w:rsidRDefault="00487DA4" w:rsidP="00DF5BE5">
                                  <w:pPr>
                                    <w:pStyle w:val="NormalWeb"/>
                                    <w:spacing w:after="0"/>
                                    <w:jc w:val="right"/>
                                  </w:pPr>
                                  <w:r>
                                    <w:rPr>
                                      <w:rFonts w:ascii="Geneva" w:hAnsi="Geneva" w:cstheme="minorBidi"/>
                                      <w:color w:val="000000"/>
                                      <w:sz w:val="20"/>
                                      <w:szCs w:val="20"/>
                                    </w:rPr>
                                    <w:t>Criminal Gangs</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70" behindDoc="0" locked="0" layoutInCell="1" allowOverlap="1" wp14:anchorId="0302C2B9" wp14:editId="1BF4F838">
                            <wp:simplePos x="0" y="0"/>
                            <wp:positionH relativeFrom="column">
                              <wp:posOffset>400050</wp:posOffset>
                            </wp:positionH>
                            <wp:positionV relativeFrom="paragraph">
                              <wp:posOffset>714375</wp:posOffset>
                            </wp:positionV>
                            <wp:extent cx="990600" cy="190500"/>
                            <wp:effectExtent l="0" t="0" r="0" b="0"/>
                            <wp:wrapNone/>
                            <wp:docPr id="283" name="Text Box 283">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9050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3226B760" w14:textId="77777777" w:rsidR="00487DA4" w:rsidRDefault="00487DA4" w:rsidP="00DF5BE5">
                                        <w:pPr>
                                          <w:pStyle w:val="NormalWeb"/>
                                          <w:spacing w:after="0"/>
                                          <w:jc w:val="right"/>
                                        </w:pPr>
                                        <w:r>
                                          <w:rPr>
                                            <w:rFonts w:ascii="Geneva" w:hAnsi="Geneva" w:cstheme="minorBidi"/>
                                            <w:color w:val="000000"/>
                                            <w:sz w:val="20"/>
                                            <w:szCs w:val="20"/>
                                          </w:rPr>
                                          <w:t>Employability</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0302C2B9" id="Text Box 283" o:spid="_x0000_s1043" type="#_x0000_t202" style="position:absolute;margin-left:31.5pt;margin-top:56.25pt;width:78pt;height:1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" filled="f" fillcolor="black" stroked="f">
                            <v:textbox inset="0,1.8pt,2.16pt,0">
                              <w:txbxContent>
                                <w:p w14:paraId="3226B760" w14:textId="77777777" w:rsidR="00487DA4" w:rsidRDefault="00487DA4" w:rsidP="00DF5BE5">
                                  <w:pPr>
                                    <w:pStyle w:val="NormalWeb"/>
                                    <w:spacing w:after="0"/>
                                    <w:jc w:val="right"/>
                                  </w:pPr>
                                  <w:r>
                                    <w:rPr>
                                      <w:rFonts w:ascii="Geneva" w:hAnsi="Geneva" w:cstheme="minorBidi"/>
                                      <w:color w:val="000000"/>
                                      <w:sz w:val="20"/>
                                      <w:szCs w:val="20"/>
                                    </w:rPr>
                                    <w:t>Employability</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71" behindDoc="0" locked="0" layoutInCell="1" allowOverlap="1" wp14:anchorId="1FE33AFD" wp14:editId="6B5AC0B1">
                            <wp:simplePos x="0" y="0"/>
                            <wp:positionH relativeFrom="column">
                              <wp:posOffset>447675</wp:posOffset>
                            </wp:positionH>
                            <wp:positionV relativeFrom="paragraph">
                              <wp:posOffset>2724150</wp:posOffset>
                            </wp:positionV>
                            <wp:extent cx="1181100" cy="190500"/>
                            <wp:effectExtent l="0" t="0" r="0" b="0"/>
                            <wp:wrapNone/>
                            <wp:docPr id="284" name="Text Box 284">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8097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7B311346" w14:textId="77777777" w:rsidR="00487DA4" w:rsidRDefault="00487DA4" w:rsidP="00DF5BE5">
                                        <w:pPr>
                                          <w:pStyle w:val="NormalWeb"/>
                                          <w:spacing w:after="0"/>
                                          <w:jc w:val="right"/>
                                        </w:pPr>
                                        <w:r>
                                          <w:rPr>
                                            <w:rFonts w:ascii="Geneva" w:hAnsi="Geneva" w:cstheme="minorBidi"/>
                                            <w:color w:val="000000"/>
                                            <w:sz w:val="20"/>
                                            <w:szCs w:val="20"/>
                                          </w:rPr>
                                          <w:t>Health and Safety</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1FE33AFD" id="Text Box 284" o:spid="_x0000_s1044" type="#_x0000_t202" style="position:absolute;margin-left:35.25pt;margin-top:214.5pt;width:93pt;height:1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" filled="f" fillcolor="black" stroked="f">
                            <v:textbox inset="0,1.8pt,2.16pt,0">
                              <w:txbxContent>
                                <w:p w14:paraId="7B311346" w14:textId="77777777" w:rsidR="00487DA4" w:rsidRDefault="00487DA4" w:rsidP="00DF5BE5">
                                  <w:pPr>
                                    <w:pStyle w:val="NormalWeb"/>
                                    <w:spacing w:after="0"/>
                                    <w:jc w:val="right"/>
                                  </w:pPr>
                                  <w:r>
                                    <w:rPr>
                                      <w:rFonts w:ascii="Geneva" w:hAnsi="Geneva" w:cstheme="minorBidi"/>
                                      <w:color w:val="000000"/>
                                      <w:sz w:val="20"/>
                                      <w:szCs w:val="20"/>
                                    </w:rPr>
                                    <w:t>Health and Safety</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72" behindDoc="0" locked="0" layoutInCell="1" allowOverlap="1" wp14:anchorId="139F3CC4" wp14:editId="5EEAE56C">
                            <wp:simplePos x="0" y="0"/>
                            <wp:positionH relativeFrom="column">
                              <wp:posOffset>9525</wp:posOffset>
                            </wp:positionH>
                            <wp:positionV relativeFrom="paragraph">
                              <wp:posOffset>1295400</wp:posOffset>
                            </wp:positionV>
                            <wp:extent cx="990600" cy="180975"/>
                            <wp:effectExtent l="0" t="0" r="0" b="9525"/>
                            <wp:wrapNone/>
                            <wp:docPr id="285" name="Text Box 28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8097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0EFE814B" w14:textId="77777777" w:rsidR="00487DA4" w:rsidRDefault="00487DA4" w:rsidP="00DF5BE5">
                                        <w:pPr>
                                          <w:pStyle w:val="NormalWeb"/>
                                          <w:spacing w:after="0"/>
                                          <w:jc w:val="right"/>
                                        </w:pPr>
                                        <w:r>
                                          <w:rPr>
                                            <w:rFonts w:ascii="Geneva" w:hAnsi="Geneva" w:cstheme="minorBidi"/>
                                            <w:color w:val="000000"/>
                                            <w:sz w:val="20"/>
                                            <w:szCs w:val="20"/>
                                          </w:rPr>
                                          <w:t>Need to Live</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139F3CC4" id="Text Box 285" o:spid="_x0000_s1045" type="#_x0000_t202" style="position:absolute;margin-left:.75pt;margin-top:102pt;width:78pt;height:14.2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" filled="f" fillcolor="black" stroked="f" strokeweight="3e-5mm">
                            <v:textbox inset="0,1.8pt,2.16pt,0">
                              <w:txbxContent>
                                <w:p w14:paraId="0EFE814B" w14:textId="77777777" w:rsidR="00487DA4" w:rsidRDefault="00487DA4" w:rsidP="00DF5BE5">
                                  <w:pPr>
                                    <w:pStyle w:val="NormalWeb"/>
                                    <w:spacing w:after="0"/>
                                    <w:jc w:val="right"/>
                                  </w:pPr>
                                  <w:r>
                                    <w:rPr>
                                      <w:rFonts w:ascii="Geneva" w:hAnsi="Geneva" w:cstheme="minorBidi"/>
                                      <w:color w:val="000000"/>
                                      <w:sz w:val="20"/>
                                      <w:szCs w:val="20"/>
                                    </w:rPr>
                                    <w:t>Need to Live</w:t>
                                  </w:r>
                                </w:p>
                              </w:txbxContent>
                            </v:textbox>
                          </v:shape>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74" behindDoc="0" locked="0" layoutInCell="1" allowOverlap="1" wp14:anchorId="08F9B753" wp14:editId="62A0593F">
                            <wp:simplePos x="0" y="0"/>
                            <wp:positionH relativeFrom="column">
                              <wp:posOffset>1171575</wp:posOffset>
                            </wp:positionH>
                            <wp:positionV relativeFrom="paragraph">
                              <wp:posOffset>2352675</wp:posOffset>
                            </wp:positionV>
                            <wp:extent cx="857250" cy="285750"/>
                            <wp:effectExtent l="57150" t="38100" r="0" b="0"/>
                            <wp:wrapNone/>
                            <wp:docPr id="289" name="Group 289"/>
                            <wp:cNvGraphicFramePr/>
                            <a:graphic xmlns:a="http://schemas.openxmlformats.org/drawingml/2006/main">
                              <a:graphicData uri="http://schemas.microsoft.com/office/word/2010/wordprocessingGroup">
                                <wpg:wgp>
                                  <wpg:cNvGrpSpPr/>
                                  <wpg:grpSpPr>
                                    <a:xfrm>
                                      <a:off x="0" y="0"/>
                                      <a:ext cx="5607" cy="3630"/>
                                      <a:chOff x="-18423" y="0"/>
                                      <a:chExt cx="24030" cy="3630"/>
                                    </a:xfrm>
                                  </wpg:grpSpPr>
                                  <wps:wsp>
                                    <wps:cNvPr id="292" name="Line 54">
                                      <a:extLst/>
                                    </wps:cNvPr>
                                    <wps:cNvCnPr/>
                                    <wps:spPr bwMode="auto">
                                      <a:xfrm flipV="1">
                                        <a:off x="0" y="0"/>
                                        <a:ext cx="5607" cy="363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295" name="Line 55">
                                      <a:extLst/>
                                    </wps:cNvPr>
                                    <wps:cNvCnPr/>
                                    <wps:spPr bwMode="auto">
                                      <a:xfrm flipH="1">
                                        <a:off x="-18423" y="3630"/>
                                        <a:ext cx="18423"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8AD05E" id="Group 289" o:spid="_x0000_s1026" style="position:absolute;margin-left:92.25pt;margin-top:185.25pt;width:67.5pt;height:22.5pt;z-index:251885056" coordorigin="-18423" coordsize="24030,3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">
                            <v:line id="Line 54" o:spid="_x0000_s1027" style="position:absolute;flip:y;visibility:visible;mso-wrap-style:square" from="0,0" to="5607,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">
                              <v:stroke endarrow="block"/>
                            </v:line>
                            <v:line id="Line 55" o:spid="_x0000_s1028" style="position:absolute;flip:x;visibility:visible;mso-wrap-style:square" from="-18423,3630" to="0,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"/>
                          </v:group>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75" behindDoc="0" locked="0" layoutInCell="1" allowOverlap="1" wp14:anchorId="22D1D390" wp14:editId="66AE056A">
                            <wp:simplePos x="0" y="0"/>
                            <wp:positionH relativeFrom="column">
                              <wp:posOffset>962025</wp:posOffset>
                            </wp:positionH>
                            <wp:positionV relativeFrom="paragraph">
                              <wp:posOffset>2638425</wp:posOffset>
                            </wp:positionV>
                            <wp:extent cx="838200" cy="285750"/>
                            <wp:effectExtent l="57150" t="38100" r="0" b="0"/>
                            <wp:wrapNone/>
                            <wp:docPr id="296" name="Group 296"/>
                            <wp:cNvGraphicFramePr/>
                            <a:graphic xmlns:a="http://schemas.openxmlformats.org/drawingml/2006/main">
                              <a:graphicData uri="http://schemas.microsoft.com/office/word/2010/wordprocessingGroup">
                                <wpg:wgp>
                                  <wpg:cNvGrpSpPr/>
                                  <wpg:grpSpPr>
                                    <a:xfrm>
                                      <a:off x="0" y="0"/>
                                      <a:ext cx="5340" cy="150"/>
                                      <a:chOff x="-18156" y="0"/>
                                      <a:chExt cx="23496" cy="150"/>
                                    </a:xfrm>
                                  </wpg:grpSpPr>
                                  <wps:wsp>
                                    <wps:cNvPr id="297" name="Line 57">
                                      <a:extLst/>
                                    </wps:cNvPr>
                                    <wps:cNvCnPr/>
                                    <wps:spPr bwMode="auto">
                                      <a:xfrm flipV="1">
                                        <a:off x="0" y="0"/>
                                        <a:ext cx="5340" cy="15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298" name="Line 58">
                                      <a:extLst/>
                                    </wps:cNvPr>
                                    <wps:cNvCnPr/>
                                    <wps:spPr bwMode="auto">
                                      <a:xfrm flipH="1">
                                        <a:off x="-18156" y="150"/>
                                        <a:ext cx="18156"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8C4974" id="Group 296" o:spid="_x0000_s1026" style="position:absolute;margin-left:75.75pt;margin-top:207.75pt;width:66pt;height:22.5pt;z-index:251892224" coordorigin="-18156" coordsize="2349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">
                            <v:line id="Line 57" o:spid="_x0000_s1027" style="position:absolute;flip:y;visibility:visible;mso-wrap-style:square" from="0,0" to="534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">
                              <v:stroke endarrow="block"/>
                            </v:line>
                            <v:line id="Line 58" o:spid="_x0000_s1028" style="position:absolute;flip:x;visibility:visible;mso-wrap-style:square" from="-18156,150" to="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"/>
                          </v:group>
                        </w:pict>
                      </mc:Fallback>
                    </mc:AlternateContent>
                  </w:r>
                  <w:r w:rsidRPr="00DF5BE5">
                    <w:rPr>
                      <w:rFonts w:ascii="Arial" w:eastAsia="Times New Roman" w:hAnsi="Arial" w:cs="Arial"/>
                      <w:noProof/>
                      <w:sz w:val="24"/>
                      <w:szCs w:val="24"/>
                      <w:lang w:eastAsia="en-GB"/>
                    </w:rPr>
                    <mc:AlternateContent>
                      <mc:Choice Requires="wpg">
                        <w:drawing>
                          <wp:anchor distT="0" distB="0" distL="114300" distR="114300" simplePos="0" relativeHeight="251658276" behindDoc="0" locked="0" layoutInCell="1" allowOverlap="1" wp14:anchorId="3D12A600" wp14:editId="0F771675">
                            <wp:simplePos x="0" y="0"/>
                            <wp:positionH relativeFrom="column">
                              <wp:posOffset>838200</wp:posOffset>
                            </wp:positionH>
                            <wp:positionV relativeFrom="paragraph">
                              <wp:posOffset>2924175</wp:posOffset>
                            </wp:positionV>
                            <wp:extent cx="733425" cy="285750"/>
                            <wp:effectExtent l="57150" t="38100" r="0" b="0"/>
                            <wp:wrapNone/>
                            <wp:docPr id="299" name="Group 299"/>
                            <wp:cNvGraphicFramePr/>
                            <a:graphic xmlns:a="http://schemas.openxmlformats.org/drawingml/2006/main">
                              <a:graphicData uri="http://schemas.microsoft.com/office/word/2010/wordprocessingGroup">
                                <wpg:wgp>
                                  <wpg:cNvGrpSpPr/>
                                  <wpg:grpSpPr>
                                    <a:xfrm>
                                      <a:off x="0" y="0"/>
                                      <a:ext cx="4539" cy="150"/>
                                      <a:chOff x="-16020" y="0"/>
                                      <a:chExt cx="20559" cy="150"/>
                                    </a:xfrm>
                                  </wpg:grpSpPr>
                                  <wps:wsp>
                                    <wps:cNvPr id="300" name="Line 60">
                                      <a:extLst/>
                                    </wps:cNvPr>
                                    <wps:cNvCnPr/>
                                    <wps:spPr bwMode="auto">
                                      <a:xfrm flipV="1">
                                        <a:off x="0" y="0"/>
                                        <a:ext cx="4539" cy="15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303" name="Line 61">
                                      <a:extLst/>
                                    </wps:cNvPr>
                                    <wps:cNvCnPr/>
                                    <wps:spPr bwMode="auto">
                                      <a:xfrm flipH="1">
                                        <a:off x="-16020" y="150"/>
                                        <a:ext cx="16020"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B9EE9D3" id="Group 299" o:spid="_x0000_s1026" style="position:absolute;margin-left:66pt;margin-top:230.25pt;width:57.75pt;height:22.5pt;z-index:251899392" coordorigin="-16020" coordsize="20559,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">
                            <v:line id="Line 60" o:spid="_x0000_s1027" style="position:absolute;flip:y;visibility:visible;mso-wrap-style:square" from="0,0" to="453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">
                              <v:stroke endarrow="block"/>
                            </v:line>
                            <v:line id="Line 61" o:spid="_x0000_s1028" style="position:absolute;flip:x;visibility:visible;mso-wrap-style:square" from="-16020,150" to="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"/>
                          </v:group>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78" behindDoc="0" locked="0" layoutInCell="1" allowOverlap="1" wp14:anchorId="27AD4BC2" wp14:editId="5C49A027">
                            <wp:simplePos x="0" y="0"/>
                            <wp:positionH relativeFrom="column">
                              <wp:posOffset>495300</wp:posOffset>
                            </wp:positionH>
                            <wp:positionV relativeFrom="paragraph">
                              <wp:posOffset>2438400</wp:posOffset>
                            </wp:positionV>
                            <wp:extent cx="1343025" cy="200025"/>
                            <wp:effectExtent l="0" t="0" r="9525" b="9525"/>
                            <wp:wrapNone/>
                            <wp:docPr id="309" name="Text Box 309">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0002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456C1D52" w14:textId="77777777" w:rsidR="00487DA4" w:rsidRDefault="00487DA4" w:rsidP="00DF5BE5">
                                        <w:pPr>
                                          <w:pStyle w:val="NormalWeb"/>
                                          <w:spacing w:after="0"/>
                                          <w:jc w:val="right"/>
                                        </w:pPr>
                                        <w:r>
                                          <w:rPr>
                                            <w:rFonts w:ascii="Geneva" w:hAnsi="Geneva" w:cstheme="minorBidi"/>
                                            <w:color w:val="000000"/>
                                            <w:sz w:val="20"/>
                                            <w:szCs w:val="20"/>
                                          </w:rPr>
                                          <w:t>Unregistered Workers</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27AD4BC2" id="Text Box 309" o:spid="_x0000_s1046" type="#_x0000_t202" style="position:absolute;margin-left:39pt;margin-top:192pt;width:105.75pt;height:15.7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" filled="f" fillcolor="black" stroked="f">
                            <v:textbox inset="0,1.8pt,2.16pt,0">
                              <w:txbxContent>
                                <w:p w14:paraId="456C1D52" w14:textId="77777777" w:rsidR="00487DA4" w:rsidRDefault="00487DA4" w:rsidP="00DF5BE5">
                                  <w:pPr>
                                    <w:pStyle w:val="NormalWeb"/>
                                    <w:spacing w:after="0"/>
                                    <w:jc w:val="right"/>
                                  </w:pPr>
                                  <w:r>
                                    <w:rPr>
                                      <w:rFonts w:ascii="Geneva" w:hAnsi="Geneva" w:cstheme="minorBidi"/>
                                      <w:color w:val="000000"/>
                                      <w:sz w:val="20"/>
                                      <w:szCs w:val="20"/>
                                    </w:rPr>
                                    <w:t>Unregistered Workers</w:t>
                                  </w:r>
                                </w:p>
                              </w:txbxContent>
                            </v:textbox>
                          </v:shape>
                        </w:pict>
                      </mc:Fallback>
                    </mc:AlternateContent>
                  </w:r>
                  <w:r w:rsidRPr="00DF5BE5">
                    <w:rPr>
                      <w:rFonts w:ascii="Arial" w:eastAsia="Times New Roman" w:hAnsi="Arial" w:cs="Arial"/>
                      <w:noProof/>
                      <w:sz w:val="24"/>
                      <w:szCs w:val="24"/>
                      <w:lang w:eastAsia="en-GB"/>
                    </w:rPr>
                    <mc:AlternateContent>
                      <mc:Choice Requires="wps">
                        <w:drawing>
                          <wp:anchor distT="0" distB="0" distL="114300" distR="114300" simplePos="0" relativeHeight="251658280" behindDoc="0" locked="0" layoutInCell="1" allowOverlap="1" wp14:anchorId="384D14E2" wp14:editId="53DD3814">
                            <wp:simplePos x="0" y="0"/>
                            <wp:positionH relativeFrom="column">
                              <wp:posOffset>457200</wp:posOffset>
                            </wp:positionH>
                            <wp:positionV relativeFrom="paragraph">
                              <wp:posOffset>3028950</wp:posOffset>
                            </wp:positionV>
                            <wp:extent cx="990600" cy="190500"/>
                            <wp:effectExtent l="0" t="0" r="0" b="0"/>
                            <wp:wrapNone/>
                            <wp:docPr id="311" name="Text Box 311">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8097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1FCBC183" w14:textId="77777777" w:rsidR="00487DA4" w:rsidRDefault="00487DA4" w:rsidP="00DF5BE5">
                                        <w:pPr>
                                          <w:pStyle w:val="NormalWeb"/>
                                          <w:spacing w:after="0"/>
                                          <w:jc w:val="right"/>
                                        </w:pPr>
                                        <w:r>
                                          <w:rPr>
                                            <w:rFonts w:ascii="Geneva" w:hAnsi="Geneva" w:cstheme="minorBidi"/>
                                            <w:color w:val="000000"/>
                                            <w:sz w:val="20"/>
                                            <w:szCs w:val="20"/>
                                          </w:rPr>
                                          <w:t>Fines</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384D14E2" id="Text Box 311" o:spid="_x0000_s1047" type="#_x0000_t202" style="position:absolute;margin-left:36pt;margin-top:238.5pt;width:78pt;height:1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" filled="f" fillcolor="black" stroked="f">
                            <v:textbox inset="0,1.8pt,2.16pt,0">
                              <w:txbxContent>
                                <w:p w14:paraId="1FCBC183" w14:textId="77777777" w:rsidR="00487DA4" w:rsidRDefault="00487DA4" w:rsidP="00DF5BE5">
                                  <w:pPr>
                                    <w:pStyle w:val="NormalWeb"/>
                                    <w:spacing w:after="0"/>
                                    <w:jc w:val="right"/>
                                  </w:pPr>
                                  <w:r>
                                    <w:rPr>
                                      <w:rFonts w:ascii="Geneva" w:hAnsi="Geneva" w:cstheme="minorBidi"/>
                                      <w:color w:val="000000"/>
                                      <w:sz w:val="20"/>
                                      <w:szCs w:val="20"/>
                                    </w:rPr>
                                    <w:t>Fines</w:t>
                                  </w:r>
                                </w:p>
                              </w:txbxContent>
                            </v:textbox>
                          </v:shape>
                        </w:pict>
                      </mc:Fallback>
                    </mc:AlternateContent>
                  </w:r>
                </w:p>
                <w:tbl>
                  <w:tblPr>
                    <w:tblW w:w="1315" w:type="dxa"/>
                    <w:tblCellSpacing w:w="0" w:type="dxa"/>
                    <w:tblLayout w:type="fixed"/>
                    <w:tblCellMar>
                      <w:left w:w="0" w:type="dxa"/>
                      <w:right w:w="0" w:type="dxa"/>
                    </w:tblCellMar>
                    <w:tblLook w:val="04A0" w:firstRow="1" w:lastRow="0" w:firstColumn="1" w:lastColumn="0" w:noHBand="0" w:noVBand="1"/>
                  </w:tblPr>
                  <w:tblGrid>
                    <w:gridCol w:w="1315"/>
                  </w:tblGrid>
                  <w:tr w:rsidR="00DF5BE5" w:rsidRPr="00DF5BE5" w14:paraId="267DC67D" w14:textId="77777777" w:rsidTr="00232B07">
                    <w:trPr>
                      <w:trHeight w:val="232"/>
                      <w:tblCellSpacing w:w="0" w:type="dxa"/>
                    </w:trPr>
                    <w:tc>
                      <w:tcPr>
                        <w:tcW w:w="1315" w:type="dxa"/>
                        <w:tcBorders>
                          <w:top w:val="nil"/>
                          <w:left w:val="nil"/>
                          <w:bottom w:val="nil"/>
                          <w:right w:val="nil"/>
                        </w:tcBorders>
                        <w:shd w:val="clear" w:color="auto" w:fill="auto"/>
                        <w:vAlign w:val="bottom"/>
                        <w:hideMark/>
                      </w:tcPr>
                      <w:p w14:paraId="70CDE958" w14:textId="77777777" w:rsidR="00DF5BE5" w:rsidRPr="00DF5BE5" w:rsidRDefault="00DF5BE5" w:rsidP="00DF5BE5">
                        <w:pPr>
                          <w:spacing w:after="0" w:line="240" w:lineRule="auto"/>
                          <w:rPr>
                            <w:rFonts w:ascii="Arial" w:eastAsia="Times New Roman" w:hAnsi="Arial" w:cs="Arial"/>
                            <w:sz w:val="24"/>
                            <w:szCs w:val="24"/>
                            <w:lang w:eastAsia="en-GB"/>
                          </w:rPr>
                        </w:pPr>
                      </w:p>
                    </w:tc>
                  </w:tr>
                </w:tbl>
                <w:p w14:paraId="42346414" w14:textId="02AD319F" w:rsidR="00DF5BE5" w:rsidRPr="00DF5BE5" w:rsidRDefault="004D1592" w:rsidP="00DF5BE5">
                  <w:pPr>
                    <w:spacing w:after="0" w:line="240" w:lineRule="auto"/>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65" behindDoc="0" locked="0" layoutInCell="1" allowOverlap="1" wp14:anchorId="543B5235" wp14:editId="5E070DF1">
                            <wp:simplePos x="0" y="0"/>
                            <wp:positionH relativeFrom="column">
                              <wp:posOffset>501015</wp:posOffset>
                            </wp:positionH>
                            <wp:positionV relativeFrom="paragraph">
                              <wp:posOffset>213995</wp:posOffset>
                            </wp:positionV>
                            <wp:extent cx="1171575" cy="9525"/>
                            <wp:effectExtent l="0" t="76200" r="28575" b="85725"/>
                            <wp:wrapNone/>
                            <wp:docPr id="266" name="Straight Connector 266">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1171575" cy="9525"/>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DFF88" id="Straight Connector 266" o:spid="_x0000_s1026" style="position:absolute;flip:y;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5pt,16.85pt" to="131.7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">
                            <v:stroke endarrow="block"/>
                          </v:line>
                        </w:pict>
                      </mc:Fallback>
                    </mc:AlternateContent>
                  </w:r>
                  <w:r w:rsidR="00D75026" w:rsidRPr="00DF5BE5">
                    <w:rPr>
                      <w:rFonts w:ascii="Arial" w:eastAsia="Times New Roman" w:hAnsi="Arial" w:cs="Arial"/>
                      <w:noProof/>
                      <w:sz w:val="24"/>
                      <w:szCs w:val="24"/>
                      <w:lang w:eastAsia="en-GB"/>
                    </w:rPr>
                    <mc:AlternateContent>
                      <mc:Choice Requires="wps">
                        <w:drawing>
                          <wp:anchor distT="0" distB="0" distL="114300" distR="114300" simplePos="0" relativeHeight="251658273" behindDoc="0" locked="0" layoutInCell="1" allowOverlap="1" wp14:anchorId="74703F3E" wp14:editId="707DDB71">
                            <wp:simplePos x="0" y="0"/>
                            <wp:positionH relativeFrom="column">
                              <wp:posOffset>615315</wp:posOffset>
                            </wp:positionH>
                            <wp:positionV relativeFrom="paragraph">
                              <wp:posOffset>1995170</wp:posOffset>
                            </wp:positionV>
                            <wp:extent cx="1466850" cy="0"/>
                            <wp:effectExtent l="0" t="76200" r="19050" b="95250"/>
                            <wp:wrapNone/>
                            <wp:docPr id="286" name="Straight Connector 286">
                              <a:extLst xmlns:a="http://schemas.openxmlformats.org/drawingml/2006/main"/>
                            </wp:docPr>
                            <wp:cNvGraphicFramePr/>
                            <a:graphic xmlns:a="http://schemas.openxmlformats.org/drawingml/2006/main">
                              <a:graphicData uri="http://schemas.microsoft.com/office/word/2010/wordprocessingShape">
                                <wps:wsp>
                                  <wps:cNvCnPr/>
                                  <wps:spPr bwMode="auto">
                                    <a:xfrm>
                                      <a:off x="0" y="0"/>
                                      <a:ext cx="1466850" cy="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C111F" id="Straight Connector 286" o:spid="_x0000_s1026" style="position:absolute;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5pt,157.1pt" to="163.95pt,1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">
                            <v:stroke endarrow="block"/>
                          </v:line>
                        </w:pict>
                      </mc:Fallback>
                    </mc:AlternateContent>
                  </w:r>
                  <w:r w:rsidR="003A524D" w:rsidRPr="00DF5BE5">
                    <w:rPr>
                      <w:rFonts w:ascii="Arial" w:eastAsia="Times New Roman" w:hAnsi="Arial" w:cs="Arial"/>
                      <w:noProof/>
                      <w:sz w:val="24"/>
                      <w:szCs w:val="24"/>
                      <w:lang w:eastAsia="en-GB"/>
                    </w:rPr>
                    <mc:AlternateContent>
                      <mc:Choice Requires="wps">
                        <w:drawing>
                          <wp:anchor distT="0" distB="0" distL="114300" distR="114300" simplePos="0" relativeHeight="251658249" behindDoc="0" locked="0" layoutInCell="1" allowOverlap="1" wp14:anchorId="553F1525" wp14:editId="7CDE8A73">
                            <wp:simplePos x="0" y="0"/>
                            <wp:positionH relativeFrom="column">
                              <wp:posOffset>3215640</wp:posOffset>
                            </wp:positionH>
                            <wp:positionV relativeFrom="paragraph">
                              <wp:posOffset>146050</wp:posOffset>
                            </wp:positionV>
                            <wp:extent cx="1200150" cy="9525"/>
                            <wp:effectExtent l="0" t="57150" r="38100" b="85725"/>
                            <wp:wrapNone/>
                            <wp:docPr id="14" name="Straight Connector 14">
                              <a:extLst xmlns:a="http://schemas.openxmlformats.org/drawingml/2006/main"/>
                            </wp:docPr>
                            <wp:cNvGraphicFramePr/>
                            <a:graphic xmlns:a="http://schemas.openxmlformats.org/drawingml/2006/main">
                              <a:graphicData uri="http://schemas.microsoft.com/office/word/2010/wordprocessingShape">
                                <wps:wsp>
                                  <wps:cNvCnPr/>
                                  <wps:spPr bwMode="auto">
                                    <a:xfrm>
                                      <a:off x="0" y="0"/>
                                      <a:ext cx="1200150" cy="9525"/>
                                    </a:xfrm>
                                    <a:prstGeom prst="line">
                                      <a:avLst/>
                                    </a:prstGeom>
                                    <a:noFill/>
                                    <a:ln w="9525">
                                      <a:solidFill>
                                        <a:srgbClr xmlns:a14="http://schemas.microsoft.com/office/drawing/2010/main" val="000000" mc:Ignorable="a14" a14:legacySpreadsheetColorIndex="64"/>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3719B5" id="Straight Connector 14" o:spid="_x0000_s1026" style="position:absolute;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2pt,11.5pt" to="347.7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">
                            <v:stroke endarrow="block"/>
                          </v:line>
                        </w:pict>
                      </mc:Fallback>
                    </mc:AlternateContent>
                  </w:r>
                </w:p>
              </w:tc>
              <w:tc>
                <w:tcPr>
                  <w:tcW w:w="1313" w:type="dxa"/>
                  <w:tcBorders>
                    <w:top w:val="nil"/>
                    <w:left w:val="nil"/>
                    <w:bottom w:val="nil"/>
                    <w:right w:val="nil"/>
                  </w:tcBorders>
                  <w:shd w:val="clear" w:color="auto" w:fill="auto"/>
                  <w:vAlign w:val="bottom"/>
                  <w:hideMark/>
                </w:tcPr>
                <w:p w14:paraId="6EF035B8" w14:textId="1C631AED" w:rsidR="00DF5BE5" w:rsidRPr="00DF5BE5" w:rsidRDefault="00DF5BE5" w:rsidP="00DF5BE5">
                  <w:pPr>
                    <w:spacing w:after="0" w:line="240" w:lineRule="auto"/>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049C79C"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97B779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0A71C52" w14:textId="5C42E390"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5F62810"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F6BE971"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9E7892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7285E67F"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38224DB0" w14:textId="77777777" w:rsidTr="00232B07">
              <w:trPr>
                <w:trHeight w:val="232"/>
              </w:trPr>
              <w:tc>
                <w:tcPr>
                  <w:tcW w:w="1335" w:type="dxa"/>
                  <w:tcBorders>
                    <w:top w:val="nil"/>
                    <w:left w:val="nil"/>
                    <w:bottom w:val="nil"/>
                    <w:right w:val="nil"/>
                  </w:tcBorders>
                  <w:shd w:val="clear" w:color="auto" w:fill="auto"/>
                  <w:vAlign w:val="bottom"/>
                  <w:hideMark/>
                </w:tcPr>
                <w:p w14:paraId="1740F4E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2000C19" w14:textId="0B371918" w:rsidR="00DF5BE5" w:rsidRPr="00DF5BE5" w:rsidRDefault="00D94037"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77" behindDoc="0" locked="0" layoutInCell="1" allowOverlap="1" wp14:anchorId="66A552C7" wp14:editId="7955D639">
                            <wp:simplePos x="0" y="0"/>
                            <wp:positionH relativeFrom="column">
                              <wp:posOffset>-641985</wp:posOffset>
                            </wp:positionH>
                            <wp:positionV relativeFrom="paragraph">
                              <wp:posOffset>-214630</wp:posOffset>
                            </wp:positionV>
                            <wp:extent cx="1409700" cy="200025"/>
                            <wp:effectExtent l="0" t="0" r="0" b="9525"/>
                            <wp:wrapNone/>
                            <wp:docPr id="306" name="Text Box 306">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0002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9525">
                                          <a:solidFill>
                                            <a:srgbClr val="000000" mc:Ignorable="a14" a14:legacySpreadsheetColorIndex="8"/>
                                          </a:solidFill>
                                          <a:miter lim="800000"/>
                                          <a:headEnd/>
                                          <a:tailEnd/>
                                        </a14:hiddenLine>
                                      </a:ext>
                                    </a:extLst>
                                  </wps:spPr>
                                  <wps:txbx>
                                    <w:txbxContent>
                                      <w:p w14:paraId="6C990C36" w14:textId="77777777" w:rsidR="00487DA4" w:rsidRDefault="00487DA4" w:rsidP="00DF5BE5">
                                        <w:pPr>
                                          <w:pStyle w:val="NormalWeb"/>
                                          <w:spacing w:after="0"/>
                                          <w:jc w:val="right"/>
                                        </w:pPr>
                                        <w:r>
                                          <w:rPr>
                                            <w:rFonts w:ascii="Geneva" w:hAnsi="Geneva" w:cstheme="minorBidi"/>
                                            <w:color w:val="000000"/>
                                            <w:sz w:val="20"/>
                                            <w:szCs w:val="20"/>
                                          </w:rPr>
                                          <w:t>Unregistered Worker</w:t>
                                        </w:r>
                                      </w:p>
                                    </w:txbxContent>
                                  </wps:txbx>
                                  <wps:bodyPr vertOverflow="clip" wrap="square" lIns="0" tIns="22860" rIns="27432" bIns="0" anchor="t" upright="1">
                                    <a:noAutofit/>
                                  </wps:bodyPr>
                                </wps:wsp>
                              </a:graphicData>
                            </a:graphic>
                            <wp14:sizeRelH relativeFrom="page">
                              <wp14:pctWidth>0</wp14:pctWidth>
                            </wp14:sizeRelH>
                            <wp14:sizeRelV relativeFrom="page">
                              <wp14:pctHeight>0</wp14:pctHeight>
                            </wp14:sizeRelV>
                          </wp:anchor>
                        </w:drawing>
                      </mc:Choice>
                      <mc:Fallback>
                        <w:pict>
                          <v:shape w14:anchorId="66A552C7" id="Text Box 306" o:spid="_x0000_s1048" type="#_x0000_t202" style="position:absolute;left:0;text-align:left;margin-left:-50.55pt;margin-top:-16.9pt;width:111pt;height:15.7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" filled="f" fillcolor="black" stroked="f">
                            <v:textbox inset="0,1.8pt,2.16pt,0">
                              <w:txbxContent>
                                <w:p w14:paraId="6C990C36" w14:textId="77777777" w:rsidR="00487DA4" w:rsidRDefault="00487DA4" w:rsidP="00DF5BE5">
                                  <w:pPr>
                                    <w:pStyle w:val="NormalWeb"/>
                                    <w:spacing w:after="0"/>
                                    <w:jc w:val="right"/>
                                  </w:pPr>
                                  <w:r>
                                    <w:rPr>
                                      <w:rFonts w:ascii="Geneva" w:hAnsi="Geneva" w:cstheme="minorBidi"/>
                                      <w:color w:val="000000"/>
                                      <w:sz w:val="20"/>
                                      <w:szCs w:val="20"/>
                                    </w:rPr>
                                    <w:t>Unregistered Worker</w:t>
                                  </w:r>
                                </w:p>
                              </w:txbxContent>
                            </v:textbox>
                          </v:shape>
                        </w:pict>
                      </mc:Fallback>
                    </mc:AlternateContent>
                  </w:r>
                </w:p>
              </w:tc>
              <w:tc>
                <w:tcPr>
                  <w:tcW w:w="1313" w:type="dxa"/>
                  <w:tcBorders>
                    <w:top w:val="nil"/>
                    <w:left w:val="nil"/>
                    <w:bottom w:val="nil"/>
                    <w:right w:val="nil"/>
                  </w:tcBorders>
                  <w:shd w:val="clear" w:color="auto" w:fill="auto"/>
                  <w:vAlign w:val="bottom"/>
                  <w:hideMark/>
                </w:tcPr>
                <w:p w14:paraId="46DCEE2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4AA1F0C" w14:textId="2C1FD534" w:rsidR="00DF5BE5" w:rsidRPr="00DF5BE5" w:rsidRDefault="00F7235E"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53" behindDoc="0" locked="0" layoutInCell="1" allowOverlap="1" wp14:anchorId="2052032B" wp14:editId="12D02F82">
                            <wp:simplePos x="0" y="0"/>
                            <wp:positionH relativeFrom="column">
                              <wp:posOffset>605790</wp:posOffset>
                            </wp:positionH>
                            <wp:positionV relativeFrom="paragraph">
                              <wp:posOffset>-224155</wp:posOffset>
                            </wp:positionV>
                            <wp:extent cx="1211580" cy="209550"/>
                            <wp:effectExtent l="0" t="0" r="7620" b="0"/>
                            <wp:wrapNone/>
                            <wp:docPr id="24" name="Text Box 24">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580" cy="20955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2BE3E630" w14:textId="77777777" w:rsidR="00487DA4" w:rsidRDefault="00487DA4" w:rsidP="00DF5BE5">
                                        <w:pPr>
                                          <w:pStyle w:val="NormalWeb"/>
                                          <w:spacing w:after="0"/>
                                          <w:jc w:val="right"/>
                                        </w:pPr>
                                        <w:r>
                                          <w:rPr>
                                            <w:rFonts w:ascii="Geneva" w:hAnsi="Geneva" w:cstheme="minorBidi"/>
                                            <w:color w:val="000000"/>
                                            <w:sz w:val="20"/>
                                            <w:szCs w:val="20"/>
                                          </w:rPr>
                                          <w:t>Health and Safety</w:t>
                                        </w:r>
                                      </w:p>
                                    </w:txbxContent>
                                  </wps:txbx>
                                  <wps:bodyPr vertOverflow="clip" wrap="square" lIns="0" tIns="22860" rIns="27432" bIns="0" anchor="t" upright="1">
                                    <a:noAutofit/>
                                  </wps:bodyPr>
                                </wps:wsp>
                              </a:graphicData>
                            </a:graphic>
                            <wp14:sizeRelH relativeFrom="page">
                              <wp14:pctWidth>0</wp14:pctWidth>
                            </wp14:sizeRelH>
                            <wp14:sizeRelV relativeFrom="page">
                              <wp14:pctHeight>0</wp14:pctHeight>
                            </wp14:sizeRelV>
                          </wp:anchor>
                        </w:drawing>
                      </mc:Choice>
                      <mc:Fallback>
                        <w:pict>
                          <v:shape w14:anchorId="2052032B" id="Text Box 24" o:spid="_x0000_s1049" type="#_x0000_t202" style="position:absolute;left:0;text-align:left;margin-left:47.7pt;margin-top:-17.65pt;width:95.4pt;height:16.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" filled="f" fillcolor="black" stroked="f" strokeweight="3e-5mm">
                            <v:textbox inset="0,1.8pt,2.16pt,0">
                              <w:txbxContent>
                                <w:p w14:paraId="2BE3E630" w14:textId="77777777" w:rsidR="00487DA4" w:rsidRDefault="00487DA4" w:rsidP="00DF5BE5">
                                  <w:pPr>
                                    <w:pStyle w:val="NormalWeb"/>
                                    <w:spacing w:after="0"/>
                                    <w:jc w:val="right"/>
                                  </w:pPr>
                                  <w:r>
                                    <w:rPr>
                                      <w:rFonts w:ascii="Geneva" w:hAnsi="Geneva" w:cstheme="minorBidi"/>
                                      <w:color w:val="000000"/>
                                      <w:sz w:val="20"/>
                                      <w:szCs w:val="20"/>
                                    </w:rPr>
                                    <w:t>Health and Safety</w:t>
                                  </w:r>
                                </w:p>
                              </w:txbxContent>
                            </v:textbox>
                          </v:shape>
                        </w:pict>
                      </mc:Fallback>
                    </mc:AlternateContent>
                  </w:r>
                </w:p>
              </w:tc>
              <w:tc>
                <w:tcPr>
                  <w:tcW w:w="1313" w:type="dxa"/>
                  <w:tcBorders>
                    <w:top w:val="nil"/>
                    <w:left w:val="nil"/>
                    <w:bottom w:val="nil"/>
                    <w:right w:val="nil"/>
                  </w:tcBorders>
                  <w:shd w:val="clear" w:color="auto" w:fill="auto"/>
                  <w:vAlign w:val="bottom"/>
                  <w:hideMark/>
                </w:tcPr>
                <w:p w14:paraId="2D75DC0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D8631F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4037802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C3C7DE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27B72565"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471575CA" w14:textId="77777777" w:rsidTr="00232B07">
              <w:trPr>
                <w:trHeight w:val="232"/>
              </w:trPr>
              <w:tc>
                <w:tcPr>
                  <w:tcW w:w="1335" w:type="dxa"/>
                  <w:tcBorders>
                    <w:top w:val="nil"/>
                    <w:left w:val="nil"/>
                    <w:bottom w:val="nil"/>
                    <w:right w:val="nil"/>
                  </w:tcBorders>
                  <w:shd w:val="clear" w:color="auto" w:fill="auto"/>
                  <w:vAlign w:val="bottom"/>
                  <w:hideMark/>
                </w:tcPr>
                <w:p w14:paraId="170B230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14C2920" w14:textId="61AED53B"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1D27916"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27BE6E9" w14:textId="113ED398"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65628A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2634FE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6FC578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9B6F2B8"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1A8A4F6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443A37BD" w14:textId="77777777" w:rsidTr="00232B07">
              <w:trPr>
                <w:trHeight w:val="232"/>
              </w:trPr>
              <w:tc>
                <w:tcPr>
                  <w:tcW w:w="1335" w:type="dxa"/>
                  <w:tcBorders>
                    <w:top w:val="nil"/>
                    <w:left w:val="nil"/>
                    <w:bottom w:val="nil"/>
                    <w:right w:val="nil"/>
                  </w:tcBorders>
                  <w:shd w:val="clear" w:color="auto" w:fill="auto"/>
                  <w:vAlign w:val="bottom"/>
                  <w:hideMark/>
                </w:tcPr>
                <w:p w14:paraId="1D54AFE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54EC4159" w14:textId="195A77E0"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693E1C8"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2495F1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3D1E05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598C53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0D2DE1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49F160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461C3C18" w14:textId="54DD67FD"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10900CEF" w14:textId="77777777" w:rsidTr="00232B07">
              <w:trPr>
                <w:trHeight w:val="232"/>
              </w:trPr>
              <w:tc>
                <w:tcPr>
                  <w:tcW w:w="1335" w:type="dxa"/>
                  <w:tcBorders>
                    <w:top w:val="nil"/>
                    <w:left w:val="nil"/>
                    <w:bottom w:val="nil"/>
                    <w:right w:val="nil"/>
                  </w:tcBorders>
                  <w:shd w:val="clear" w:color="auto" w:fill="auto"/>
                  <w:vAlign w:val="bottom"/>
                  <w:hideMark/>
                </w:tcPr>
                <w:p w14:paraId="08793165"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C689A1A" w14:textId="1C7AE8DC"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43ECA9F1"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9405BD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5111AE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5C42062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BF2F82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32614C1" w14:textId="41E0925E"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46F7193D" w14:textId="00AA0ADD"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50182426" w14:textId="77777777" w:rsidTr="00232B07">
              <w:trPr>
                <w:trHeight w:val="232"/>
              </w:trPr>
              <w:tc>
                <w:tcPr>
                  <w:tcW w:w="1335" w:type="dxa"/>
                  <w:tcBorders>
                    <w:top w:val="nil"/>
                    <w:left w:val="nil"/>
                    <w:bottom w:val="nil"/>
                    <w:right w:val="nil"/>
                  </w:tcBorders>
                  <w:shd w:val="clear" w:color="auto" w:fill="auto"/>
                  <w:vAlign w:val="bottom"/>
                  <w:hideMark/>
                </w:tcPr>
                <w:p w14:paraId="014CE327" w14:textId="20A2C9D8"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DB2F6BA" w14:textId="658B738D"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55B03A2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4B4B86C"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413EC8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B6633C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ADD9510"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51AC67FE" w14:textId="3848A69B"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5E1E6BBD" w14:textId="6E640019"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3E67E55C" w14:textId="77777777" w:rsidTr="00232B07">
              <w:trPr>
                <w:trHeight w:val="232"/>
              </w:trPr>
              <w:tc>
                <w:tcPr>
                  <w:tcW w:w="1335" w:type="dxa"/>
                  <w:tcBorders>
                    <w:top w:val="nil"/>
                    <w:left w:val="nil"/>
                    <w:bottom w:val="nil"/>
                    <w:right w:val="nil"/>
                  </w:tcBorders>
                  <w:shd w:val="clear" w:color="auto" w:fill="auto"/>
                  <w:vAlign w:val="bottom"/>
                  <w:hideMark/>
                </w:tcPr>
                <w:p w14:paraId="492FB4A0" w14:textId="12683CD1" w:rsidR="00DF5BE5" w:rsidRPr="00DF5BE5" w:rsidRDefault="00110D39"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79" behindDoc="0" locked="0" layoutInCell="1" allowOverlap="1" wp14:anchorId="3E6318C1" wp14:editId="3A9674C9">
                            <wp:simplePos x="0" y="0"/>
                            <wp:positionH relativeFrom="column">
                              <wp:posOffset>180975</wp:posOffset>
                            </wp:positionH>
                            <wp:positionV relativeFrom="paragraph">
                              <wp:posOffset>98425</wp:posOffset>
                            </wp:positionV>
                            <wp:extent cx="990600" cy="180975"/>
                            <wp:effectExtent l="0" t="0" r="0" b="9525"/>
                            <wp:wrapNone/>
                            <wp:docPr id="310" name="Text Box 310">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80975"/>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23D01928" w14:textId="77777777" w:rsidR="00487DA4" w:rsidRDefault="00487DA4" w:rsidP="00DF5BE5">
                                        <w:pPr>
                                          <w:pStyle w:val="NormalWeb"/>
                                          <w:spacing w:after="0"/>
                                          <w:jc w:val="right"/>
                                        </w:pPr>
                                        <w:r>
                                          <w:rPr>
                                            <w:rFonts w:ascii="Geneva" w:hAnsi="Geneva" w:cstheme="minorBidi"/>
                                            <w:color w:val="000000"/>
                                            <w:sz w:val="20"/>
                                            <w:szCs w:val="20"/>
                                          </w:rPr>
                                          <w:t>Money</w:t>
                                        </w:r>
                                      </w:p>
                                    </w:txbxContent>
                                  </wps:txbx>
                                  <wps:bodyPr vertOverflow="clip" wrap="square" lIns="0" tIns="22860" rIns="27432" bIns="0" anchor="t" upright="1"/>
                                </wps:wsp>
                              </a:graphicData>
                            </a:graphic>
                            <wp14:sizeRelH relativeFrom="page">
                              <wp14:pctWidth>0</wp14:pctWidth>
                            </wp14:sizeRelH>
                            <wp14:sizeRelV relativeFrom="page">
                              <wp14:pctHeight>0</wp14:pctHeight>
                            </wp14:sizeRelV>
                          </wp:anchor>
                        </w:drawing>
                      </mc:Choice>
                      <mc:Fallback>
                        <w:pict>
                          <v:shape w14:anchorId="3E6318C1" id="Text Box 310" o:spid="_x0000_s1050" type="#_x0000_t202" style="position:absolute;left:0;text-align:left;margin-left:14.25pt;margin-top:7.75pt;width:78pt;height:14.2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" filled="f" fillcolor="black" stroked="f" strokeweight="3e-5mm">
                            <v:textbox inset="0,1.8pt,2.16pt,0">
                              <w:txbxContent>
                                <w:p w14:paraId="23D01928" w14:textId="77777777" w:rsidR="00487DA4" w:rsidRDefault="00487DA4" w:rsidP="00DF5BE5">
                                  <w:pPr>
                                    <w:pStyle w:val="NormalWeb"/>
                                    <w:spacing w:after="0"/>
                                    <w:jc w:val="right"/>
                                  </w:pPr>
                                  <w:r>
                                    <w:rPr>
                                      <w:rFonts w:ascii="Geneva" w:hAnsi="Geneva" w:cstheme="minorBidi"/>
                                      <w:color w:val="000000"/>
                                      <w:sz w:val="20"/>
                                      <w:szCs w:val="20"/>
                                    </w:rPr>
                                    <w:t>Money</w:t>
                                  </w:r>
                                </w:p>
                              </w:txbxContent>
                            </v:textbox>
                          </v:shape>
                        </w:pict>
                      </mc:Fallback>
                    </mc:AlternateContent>
                  </w:r>
                </w:p>
              </w:tc>
              <w:tc>
                <w:tcPr>
                  <w:tcW w:w="1313" w:type="dxa"/>
                  <w:tcBorders>
                    <w:top w:val="nil"/>
                    <w:left w:val="nil"/>
                    <w:bottom w:val="nil"/>
                    <w:right w:val="nil"/>
                  </w:tcBorders>
                  <w:shd w:val="clear" w:color="auto" w:fill="auto"/>
                  <w:vAlign w:val="bottom"/>
                  <w:hideMark/>
                </w:tcPr>
                <w:p w14:paraId="46312A6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73487CF" w14:textId="2D174459"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54AFA98"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87C96B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EAF1A90"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E9ADA9C" w14:textId="000447CB"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5C15368" w14:textId="6E948C58"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44A9BA96" w14:textId="1A49087A"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65E7EE3F" w14:textId="77777777" w:rsidTr="00232B07">
              <w:trPr>
                <w:trHeight w:val="478"/>
              </w:trPr>
              <w:tc>
                <w:tcPr>
                  <w:tcW w:w="1335" w:type="dxa"/>
                  <w:tcBorders>
                    <w:top w:val="nil"/>
                    <w:left w:val="nil"/>
                    <w:bottom w:val="nil"/>
                    <w:right w:val="nil"/>
                  </w:tcBorders>
                  <w:shd w:val="clear" w:color="auto" w:fill="auto"/>
                  <w:vAlign w:val="bottom"/>
                  <w:hideMark/>
                </w:tcPr>
                <w:p w14:paraId="32D6BE3C" w14:textId="16E5A5BF" w:rsidR="00DF5BE5" w:rsidRPr="00DF5BE5" w:rsidRDefault="00110D39"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g">
                        <w:drawing>
                          <wp:anchor distT="0" distB="0" distL="114300" distR="114300" simplePos="0" relativeHeight="251658268" behindDoc="0" locked="0" layoutInCell="1" allowOverlap="1" wp14:anchorId="7519736F" wp14:editId="582BD423">
                            <wp:simplePos x="0" y="0"/>
                            <wp:positionH relativeFrom="column">
                              <wp:posOffset>438150</wp:posOffset>
                            </wp:positionH>
                            <wp:positionV relativeFrom="paragraph">
                              <wp:posOffset>-344805</wp:posOffset>
                            </wp:positionV>
                            <wp:extent cx="733425" cy="285750"/>
                            <wp:effectExtent l="57150" t="38100" r="0" b="0"/>
                            <wp:wrapNone/>
                            <wp:docPr id="275" name="Group 275"/>
                            <wp:cNvGraphicFramePr/>
                            <a:graphic xmlns:a="http://schemas.openxmlformats.org/drawingml/2006/main">
                              <a:graphicData uri="http://schemas.microsoft.com/office/word/2010/wordprocessingGroup">
                                <wpg:wgp>
                                  <wpg:cNvGrpSpPr/>
                                  <wpg:grpSpPr>
                                    <a:xfrm>
                                      <a:off x="0" y="0"/>
                                      <a:ext cx="4539" cy="120000"/>
                                      <a:chOff x="-16020" y="0"/>
                                      <a:chExt cx="20559" cy="120000"/>
                                    </a:xfrm>
                                  </wpg:grpSpPr>
                                  <wps:wsp>
                                    <wps:cNvPr id="278" name="Line 46">
                                      <a:extLst/>
                                    </wps:cNvPr>
                                    <wps:cNvCnPr/>
                                    <wps:spPr bwMode="auto">
                                      <a:xfrm flipV="1">
                                        <a:off x="0" y="0"/>
                                        <a:ext cx="4539" cy="12000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wps:wsp>
                                    <wps:cNvPr id="281" name="Line 47">
                                      <a:extLst/>
                                    </wps:cNvPr>
                                    <wps:cNvCnPr/>
                                    <wps:spPr bwMode="auto">
                                      <a:xfrm flipH="1">
                                        <a:off x="-16020" y="120000"/>
                                        <a:ext cx="16020" cy="0"/>
                                      </a:xfrm>
                                      <a:prstGeom prst="line">
                                        <a:avLst/>
                                      </a:prstGeom>
                                      <a:noFill/>
                                      <a:ln w="9525">
                                        <a:solidFill>
                                          <a:srgbClr xmlns:a14="http://schemas.microsoft.com/office/drawing/2010/main" val="000000" mc:Ignorable="a14" a14:legacySpreadsheetColorIndex="8"/>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5D3336" id="Group 275" o:spid="_x0000_s1026" style="position:absolute;margin-left:34.5pt;margin-top:-27.15pt;width:57.75pt;height:22.5pt;z-index:251848192" coordorigin="-16020" coordsize="20559,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">
                            <v:line id="Line 46" o:spid="_x0000_s1027" style="position:absolute;flip:y;visibility:visible;mso-wrap-style:square" from="0,0" to="4539,1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">
                              <v:stroke endarrow="block"/>
                            </v:line>
                            <v:line id="Line 47" o:spid="_x0000_s1028" style="position:absolute;flip:x;visibility:visible;mso-wrap-style:square" from="-16020,120000" to="0,1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"/>
                          </v:group>
                        </w:pict>
                      </mc:Fallback>
                    </mc:AlternateContent>
                  </w:r>
                </w:p>
              </w:tc>
              <w:tc>
                <w:tcPr>
                  <w:tcW w:w="1313" w:type="dxa"/>
                  <w:tcBorders>
                    <w:top w:val="nil"/>
                    <w:left w:val="nil"/>
                    <w:bottom w:val="nil"/>
                    <w:right w:val="nil"/>
                  </w:tcBorders>
                  <w:shd w:val="clear" w:color="auto" w:fill="auto"/>
                  <w:vAlign w:val="bottom"/>
                  <w:hideMark/>
                </w:tcPr>
                <w:p w14:paraId="734CC608"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356109F" w14:textId="0A11440C"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7C89D5E" w14:textId="72B4A2BB" w:rsidR="00DF5BE5" w:rsidRPr="00DF5BE5" w:rsidRDefault="003A524D"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4" behindDoc="0" locked="0" layoutInCell="1" allowOverlap="1" wp14:anchorId="24CC24CA" wp14:editId="27AFE462">
                            <wp:simplePos x="0" y="0"/>
                            <wp:positionH relativeFrom="column">
                              <wp:posOffset>-1261745</wp:posOffset>
                            </wp:positionH>
                            <wp:positionV relativeFrom="paragraph">
                              <wp:posOffset>227965</wp:posOffset>
                            </wp:positionV>
                            <wp:extent cx="1381125" cy="2105025"/>
                            <wp:effectExtent l="0" t="38100" r="47625" b="28575"/>
                            <wp:wrapNone/>
                            <wp:docPr id="9" name="Straight Connector 9">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1381125" cy="2105025"/>
                                    </a:xfrm>
                                    <a:prstGeom prst="line">
                                      <a:avLst/>
                                    </a:prstGeom>
                                    <a:noFill/>
                                    <a:ln w="1714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10183" id="Straight Connector 9" o:spid="_x0000_s1026" style="position:absolute;flip:y;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35pt,17.95pt" to="9.4pt,1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" strokeweight="1.35pt">
                            <v:stroke endarrow="block"/>
                          </v:line>
                        </w:pict>
                      </mc:Fallback>
                    </mc:AlternateContent>
                  </w:r>
                </w:p>
              </w:tc>
              <w:tc>
                <w:tcPr>
                  <w:tcW w:w="1313" w:type="dxa"/>
                  <w:tcBorders>
                    <w:top w:val="nil"/>
                    <w:left w:val="nil"/>
                    <w:bottom w:val="nil"/>
                    <w:right w:val="nil"/>
                  </w:tcBorders>
                  <w:shd w:val="clear" w:color="auto" w:fill="auto"/>
                  <w:vAlign w:val="bottom"/>
                  <w:hideMark/>
                </w:tcPr>
                <w:p w14:paraId="664A17C8" w14:textId="614F5A36"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437F3E94" w14:textId="5D2F4F75" w:rsidR="00DF5BE5" w:rsidRPr="00DF5BE5" w:rsidRDefault="00DD7389"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0" behindDoc="0" locked="0" layoutInCell="1" allowOverlap="1" wp14:anchorId="13AEF7DB" wp14:editId="526FE421">
                            <wp:simplePos x="0" y="0"/>
                            <wp:positionH relativeFrom="column">
                              <wp:posOffset>-4321810</wp:posOffset>
                            </wp:positionH>
                            <wp:positionV relativeFrom="paragraph">
                              <wp:posOffset>295275</wp:posOffset>
                            </wp:positionV>
                            <wp:extent cx="5810250" cy="38100"/>
                            <wp:effectExtent l="0" t="76200" r="19050" b="57150"/>
                            <wp:wrapNone/>
                            <wp:docPr id="317" name="Straight Connector 317">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5810250" cy="38100"/>
                                    </a:xfrm>
                                    <a:prstGeom prst="line">
                                      <a:avLst/>
                                    </a:prstGeom>
                                    <a:noFill/>
                                    <a:ln w="1714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E18CF8" id="Straight Connector 317" o:spid="_x0000_s1026" style="position:absolute;flip:y;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3pt,23.25pt" to="117.2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" strokeweight="1.35pt">
                            <v:stroke endarrow="block"/>
                          </v:line>
                        </w:pict>
                      </mc:Fallback>
                    </mc:AlternateContent>
                  </w:r>
                </w:p>
              </w:tc>
              <w:tc>
                <w:tcPr>
                  <w:tcW w:w="1313" w:type="dxa"/>
                  <w:tcBorders>
                    <w:top w:val="nil"/>
                    <w:left w:val="nil"/>
                    <w:bottom w:val="nil"/>
                    <w:right w:val="nil"/>
                  </w:tcBorders>
                  <w:shd w:val="clear" w:color="auto" w:fill="auto"/>
                  <w:vAlign w:val="bottom"/>
                  <w:hideMark/>
                </w:tcPr>
                <w:p w14:paraId="03909554" w14:textId="0F21BE79" w:rsidR="00DF5BE5" w:rsidRPr="00DF5BE5" w:rsidRDefault="00265A42"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1" behindDoc="0" locked="0" layoutInCell="1" allowOverlap="1" wp14:anchorId="23096A14" wp14:editId="70F16318">
                            <wp:simplePos x="0" y="0"/>
                            <wp:positionH relativeFrom="column">
                              <wp:posOffset>-623570</wp:posOffset>
                            </wp:positionH>
                            <wp:positionV relativeFrom="paragraph">
                              <wp:posOffset>-923925</wp:posOffset>
                            </wp:positionV>
                            <wp:extent cx="1285875" cy="1162050"/>
                            <wp:effectExtent l="0" t="0" r="66675" b="57150"/>
                            <wp:wrapNone/>
                            <wp:docPr id="7" name="Straight Connector 7">
                              <a:extLst xmlns:a="http://schemas.openxmlformats.org/drawingml/2006/main"/>
                            </wp:docPr>
                            <wp:cNvGraphicFramePr/>
                            <a:graphic xmlns:a="http://schemas.openxmlformats.org/drawingml/2006/main">
                              <a:graphicData uri="http://schemas.microsoft.com/office/word/2010/wordprocessingShape">
                                <wps:wsp>
                                  <wps:cNvCnPr/>
                                  <wps:spPr bwMode="auto">
                                    <a:xfrm>
                                      <a:off x="0" y="0"/>
                                      <a:ext cx="1285875" cy="1162050"/>
                                    </a:xfrm>
                                    <a:prstGeom prst="line">
                                      <a:avLst/>
                                    </a:prstGeom>
                                    <a:noFill/>
                                    <a:ln w="1714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60741" id="Straight Connector 7"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1pt,-72.75pt" to="52.1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" strokeweight="1.35pt">
                            <v:stroke endarrow="block"/>
                          </v:line>
                        </w:pict>
                      </mc:Fallback>
                    </mc:AlternateContent>
                  </w:r>
                </w:p>
              </w:tc>
              <w:tc>
                <w:tcPr>
                  <w:tcW w:w="1313" w:type="dxa"/>
                  <w:tcBorders>
                    <w:top w:val="nil"/>
                    <w:left w:val="nil"/>
                    <w:bottom w:val="nil"/>
                    <w:right w:val="nil"/>
                  </w:tcBorders>
                  <w:shd w:val="clear" w:color="auto" w:fill="auto"/>
                  <w:vAlign w:val="bottom"/>
                  <w:hideMark/>
                </w:tcPr>
                <w:p w14:paraId="5CBD57A9" w14:textId="2BFF9A4E"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66D8C54F" w14:textId="7ED6F09B" w:rsidR="00DF5BE5" w:rsidRPr="00DF5BE5" w:rsidRDefault="00DE72FD" w:rsidP="00DF5BE5">
                  <w:pPr>
                    <w:rPr>
                      <w:rFonts w:ascii="Arial" w:hAnsi="Arial" w:cs="Arial"/>
                      <w:sz w:val="24"/>
                      <w:szCs w:val="24"/>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81" behindDoc="0" locked="0" layoutInCell="1" allowOverlap="1" wp14:anchorId="2793A703" wp14:editId="3C8FA4DF">
                            <wp:simplePos x="0" y="0"/>
                            <wp:positionH relativeFrom="column">
                              <wp:posOffset>-1022985</wp:posOffset>
                            </wp:positionH>
                            <wp:positionV relativeFrom="paragraph">
                              <wp:posOffset>-14605</wp:posOffset>
                            </wp:positionV>
                            <wp:extent cx="2200275" cy="533400"/>
                            <wp:effectExtent l="0" t="0" r="28575" b="19050"/>
                            <wp:wrapNone/>
                            <wp:docPr id="314" name="Text Box 314">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533400"/>
                                    </a:xfrm>
                                    <a:prstGeom prst="rect">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17FA894E" w14:textId="2704BFF3" w:rsidR="00487DA4" w:rsidRDefault="00487DA4" w:rsidP="00DF5BE5">
                                        <w:pPr>
                                          <w:pStyle w:val="NormalWeb"/>
                                          <w:spacing w:after="0" w:line="220" w:lineRule="exact"/>
                                        </w:pPr>
                                        <w:r>
                                          <w:rPr>
                                            <w:rFonts w:asciiTheme="minorHAnsi" w:hAnsi="Calibri" w:cstheme="minorBidi"/>
                                            <w:sz w:val="22"/>
                                            <w:szCs w:val="22"/>
                                          </w:rPr>
                                          <w:t>Fake CSCS Cards within the Construction Industry</w:t>
                                        </w:r>
                                      </w:p>
                                      <w:p w14:paraId="01722CF0" w14:textId="77777777" w:rsidR="00487DA4" w:rsidRDefault="00487DA4" w:rsidP="00DF5BE5"/>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2793A703" id="Text Box 314" o:spid="_x0000_s1051" type="#_x0000_t202" style="position:absolute;margin-left:-80.55pt;margin-top:-1.15pt;width:173.25pt;height:42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">
                            <v:textbox>
                              <w:txbxContent>
                                <w:p w14:paraId="17FA894E" w14:textId="2704BFF3" w:rsidR="00487DA4" w:rsidRDefault="00487DA4" w:rsidP="00DF5BE5">
                                  <w:pPr>
                                    <w:pStyle w:val="NormalWeb"/>
                                    <w:spacing w:after="0" w:line="220" w:lineRule="exact"/>
                                  </w:pPr>
                                  <w:r>
                                    <w:rPr>
                                      <w:rFonts w:asciiTheme="minorHAnsi" w:hAnsi="Calibri" w:cstheme="minorBidi"/>
                                      <w:sz w:val="22"/>
                                      <w:szCs w:val="22"/>
                                    </w:rPr>
                                    <w:t>Fake CSCS Cards within the Construction Industry</w:t>
                                  </w:r>
                                </w:p>
                                <w:p w14:paraId="01722CF0" w14:textId="77777777" w:rsidR="00487DA4" w:rsidRDefault="00487DA4" w:rsidP="00DF5BE5"/>
                              </w:txbxContent>
                            </v:textbox>
                          </v:shape>
                        </w:pict>
                      </mc:Fallback>
                    </mc:AlternateContent>
                  </w:r>
                </w:p>
                <w:p w14:paraId="25165C84"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4DEC6C15" w14:textId="77777777" w:rsidTr="00232B07">
              <w:trPr>
                <w:trHeight w:val="1559"/>
              </w:trPr>
              <w:tc>
                <w:tcPr>
                  <w:tcW w:w="1335" w:type="dxa"/>
                  <w:tcBorders>
                    <w:top w:val="nil"/>
                    <w:left w:val="nil"/>
                    <w:bottom w:val="nil"/>
                    <w:right w:val="nil"/>
                  </w:tcBorders>
                  <w:shd w:val="clear" w:color="auto" w:fill="auto"/>
                  <w:vAlign w:val="bottom"/>
                  <w:hideMark/>
                </w:tcPr>
                <w:p w14:paraId="0DABCCDE"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2DF1C4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44D3334"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0B21014" w14:textId="0AD5CF7F"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A1FC653" w14:textId="0667C21D"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008501F" w14:textId="61BECBD5" w:rsidR="00DF5BE5" w:rsidRPr="00DF5BE5" w:rsidRDefault="00DD7389" w:rsidP="00DF5BE5">
                  <w:pPr>
                    <w:spacing w:after="0" w:line="240" w:lineRule="auto"/>
                    <w:jc w:val="center"/>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58296" behindDoc="0" locked="0" layoutInCell="1" allowOverlap="1" wp14:anchorId="4A19EB14" wp14:editId="3888DF95">
                            <wp:simplePos x="0" y="0"/>
                            <wp:positionH relativeFrom="column">
                              <wp:posOffset>-194310</wp:posOffset>
                            </wp:positionH>
                            <wp:positionV relativeFrom="paragraph">
                              <wp:posOffset>-240030</wp:posOffset>
                            </wp:positionV>
                            <wp:extent cx="1162050" cy="45085"/>
                            <wp:effectExtent l="0" t="76200" r="0" b="50165"/>
                            <wp:wrapNone/>
                            <wp:docPr id="339" name="Straight Arrow Connector 339"/>
                            <wp:cNvGraphicFramePr/>
                            <a:graphic xmlns:a="http://schemas.openxmlformats.org/drawingml/2006/main">
                              <a:graphicData uri="http://schemas.microsoft.com/office/word/2010/wordprocessingShape">
                                <wps:wsp>
                                  <wps:cNvCnPr/>
                                  <wps:spPr>
                                    <a:xfrm flipV="1">
                                      <a:off x="0" y="0"/>
                                      <a:ext cx="1162050" cy="450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8F64A5" id="_x0000_t32" coordsize="21600,21600" o:spt="32" o:oned="t" path="m,l21600,21600e" filled="f">
                            <v:path arrowok="t" fillok="f" o:connecttype="none"/>
                            <o:lock v:ext="edit" shapetype="t"/>
                          </v:shapetype>
                          <v:shape id="Straight Arrow Connector 339" o:spid="_x0000_s1026" type="#_x0000_t32" style="position:absolute;margin-left:-15.3pt;margin-top:-18.9pt;width:91.5pt;height:3.55pt;flip:y;z-index:25196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" strokecolor="black [3200]" strokeweight=".5pt">
                            <v:stroke endarrow="block" joinstyle="miter"/>
                          </v:shape>
                        </w:pict>
                      </mc:Fallback>
                    </mc:AlternateContent>
                  </w:r>
                  <w:r w:rsidR="00265A42" w:rsidRPr="00DF5BE5">
                    <w:rPr>
                      <w:rFonts w:ascii="Arial" w:eastAsia="Times New Roman" w:hAnsi="Arial" w:cs="Arial"/>
                      <w:noProof/>
                      <w:sz w:val="24"/>
                      <w:szCs w:val="24"/>
                      <w:lang w:eastAsia="en-GB"/>
                    </w:rPr>
                    <mc:AlternateContent>
                      <mc:Choice Requires="wps">
                        <w:drawing>
                          <wp:anchor distT="0" distB="0" distL="114300" distR="114300" simplePos="0" relativeHeight="251658257" behindDoc="0" locked="0" layoutInCell="1" allowOverlap="1" wp14:anchorId="6678DEB7" wp14:editId="6A860662">
                            <wp:simplePos x="0" y="0"/>
                            <wp:positionH relativeFrom="column">
                              <wp:posOffset>-1032510</wp:posOffset>
                            </wp:positionH>
                            <wp:positionV relativeFrom="paragraph">
                              <wp:posOffset>-1342390</wp:posOffset>
                            </wp:positionV>
                            <wp:extent cx="2190750" cy="19050"/>
                            <wp:effectExtent l="0" t="76200" r="19050" b="76200"/>
                            <wp:wrapNone/>
                            <wp:docPr id="28" name="Straight Connector 28">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2190750" cy="19050"/>
                                    </a:xfrm>
                                    <a:prstGeom prst="line">
                                      <a:avLst/>
                                    </a:prstGeom>
                                    <a:noFill/>
                                    <a:ln w="952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6B2C7" id="Straight Connector 28" o:spid="_x0000_s1026" style="position:absolute;flip: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3pt,-105.7pt" to="91.2pt,-10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">
                            <v:stroke endarrow="block"/>
                          </v:line>
                        </w:pict>
                      </mc:Fallback>
                    </mc:AlternateContent>
                  </w:r>
                </w:p>
              </w:tc>
              <w:tc>
                <w:tcPr>
                  <w:tcW w:w="1313" w:type="dxa"/>
                  <w:tcBorders>
                    <w:top w:val="nil"/>
                    <w:left w:val="nil"/>
                    <w:bottom w:val="nil"/>
                    <w:right w:val="nil"/>
                  </w:tcBorders>
                  <w:shd w:val="clear" w:color="auto" w:fill="auto"/>
                  <w:vAlign w:val="bottom"/>
                  <w:hideMark/>
                </w:tcPr>
                <w:p w14:paraId="49F67361" w14:textId="1C94D464" w:rsidR="00DF5BE5" w:rsidRPr="00DF5BE5" w:rsidRDefault="008377F3" w:rsidP="00DF5BE5">
                  <w:pPr>
                    <w:spacing w:after="0" w:line="240" w:lineRule="auto"/>
                    <w:jc w:val="center"/>
                    <w:rPr>
                      <w:rFonts w:ascii="Arial" w:eastAsia="Times New Roman" w:hAnsi="Arial" w:cs="Arial"/>
                      <w:sz w:val="24"/>
                      <w:szCs w:val="24"/>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43" behindDoc="0" locked="0" layoutInCell="1" allowOverlap="1" wp14:anchorId="7240225C" wp14:editId="07FD6583">
                            <wp:simplePos x="0" y="0"/>
                            <wp:positionH relativeFrom="column">
                              <wp:posOffset>-797560</wp:posOffset>
                            </wp:positionH>
                            <wp:positionV relativeFrom="paragraph">
                              <wp:posOffset>27940</wp:posOffset>
                            </wp:positionV>
                            <wp:extent cx="1504950" cy="2047875"/>
                            <wp:effectExtent l="0" t="38100" r="57150" b="28575"/>
                            <wp:wrapNone/>
                            <wp:docPr id="312" name="Straight Connector 312">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1504950" cy="2047875"/>
                                    </a:xfrm>
                                    <a:prstGeom prst="line">
                                      <a:avLst/>
                                    </a:prstGeom>
                                    <a:noFill/>
                                    <a:ln w="17145">
                                      <a:solidFill>
                                        <a:srgbClr xmlns:a14="http://schemas.microsoft.com/office/drawing/2010/main" val="000000" mc:Ignorable="a14" a14:legacySpreadsheetColorIndex="8"/>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C3094" id="Straight Connector 312" o:spid="_x0000_s1026" style="position:absolute;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pt,2.2pt" to="55.7pt,1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" strokeweight="1.35pt">
                            <v:stroke endarrow="block"/>
                          </v:line>
                        </w:pict>
                      </mc:Fallback>
                    </mc:AlternateContent>
                  </w:r>
                </w:p>
              </w:tc>
              <w:tc>
                <w:tcPr>
                  <w:tcW w:w="1313" w:type="dxa"/>
                  <w:tcBorders>
                    <w:top w:val="nil"/>
                    <w:left w:val="nil"/>
                    <w:bottom w:val="nil"/>
                    <w:right w:val="nil"/>
                  </w:tcBorders>
                  <w:shd w:val="clear" w:color="auto" w:fill="auto"/>
                  <w:vAlign w:val="bottom"/>
                  <w:hideMark/>
                </w:tcPr>
                <w:p w14:paraId="0EB519F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54B20EBE"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27DE772A" w14:textId="77777777" w:rsidTr="00232B07">
              <w:trPr>
                <w:trHeight w:val="232"/>
              </w:trPr>
              <w:tc>
                <w:tcPr>
                  <w:tcW w:w="1335" w:type="dxa"/>
                  <w:tcBorders>
                    <w:top w:val="nil"/>
                    <w:left w:val="nil"/>
                    <w:bottom w:val="nil"/>
                    <w:right w:val="nil"/>
                  </w:tcBorders>
                  <w:shd w:val="clear" w:color="auto" w:fill="auto"/>
                  <w:vAlign w:val="bottom"/>
                  <w:hideMark/>
                </w:tcPr>
                <w:p w14:paraId="01FB5266"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194D4B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5B068A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BAB19FE"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E110AE1"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5EDB18E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657347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A850F01"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4D9D554E"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18F28645" w14:textId="77777777" w:rsidTr="00232B07">
              <w:trPr>
                <w:trHeight w:val="232"/>
              </w:trPr>
              <w:tc>
                <w:tcPr>
                  <w:tcW w:w="1335" w:type="dxa"/>
                  <w:tcBorders>
                    <w:top w:val="nil"/>
                    <w:left w:val="nil"/>
                    <w:bottom w:val="nil"/>
                    <w:right w:val="nil"/>
                  </w:tcBorders>
                  <w:shd w:val="clear" w:color="auto" w:fill="auto"/>
                  <w:vAlign w:val="bottom"/>
                  <w:hideMark/>
                </w:tcPr>
                <w:p w14:paraId="1C8E5A54"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C2C1AB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3099BE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2AF847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27A0AB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EF9285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78E05C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E813BA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5EDB2A4C"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12B11DB9" w14:textId="77777777" w:rsidTr="00232B07">
              <w:trPr>
                <w:trHeight w:val="232"/>
              </w:trPr>
              <w:tc>
                <w:tcPr>
                  <w:tcW w:w="1335" w:type="dxa"/>
                  <w:tcBorders>
                    <w:top w:val="nil"/>
                    <w:left w:val="nil"/>
                    <w:bottom w:val="nil"/>
                    <w:right w:val="nil"/>
                  </w:tcBorders>
                  <w:shd w:val="clear" w:color="auto" w:fill="auto"/>
                  <w:vAlign w:val="bottom"/>
                  <w:hideMark/>
                </w:tcPr>
                <w:p w14:paraId="2B15C4AF"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D27293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265134C"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5AA22F3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AFB0ED4"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C74A26C"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187E70C" w14:textId="1B4F85AA" w:rsidR="00DF5BE5" w:rsidRPr="00DF5BE5" w:rsidRDefault="00815D8D" w:rsidP="00DF5BE5">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7E2416">
                    <w:rPr>
                      <w:rFonts w:ascii="Arial" w:eastAsia="Times New Roman" w:hAnsi="Arial" w:cs="Arial"/>
                      <w:sz w:val="24"/>
                      <w:szCs w:val="24"/>
                      <w:lang w:eastAsia="en-GB"/>
                    </w:rPr>
                    <w:t xml:space="preserve"> </w:t>
                  </w:r>
                </w:p>
              </w:tc>
              <w:tc>
                <w:tcPr>
                  <w:tcW w:w="1313" w:type="dxa"/>
                  <w:tcBorders>
                    <w:top w:val="nil"/>
                    <w:left w:val="nil"/>
                    <w:bottom w:val="nil"/>
                    <w:right w:val="nil"/>
                  </w:tcBorders>
                  <w:shd w:val="clear" w:color="auto" w:fill="auto"/>
                  <w:vAlign w:val="bottom"/>
                  <w:hideMark/>
                </w:tcPr>
                <w:p w14:paraId="25B77AB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0AEBCA00"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6D28268C" w14:textId="77777777" w:rsidTr="00232B07">
              <w:trPr>
                <w:trHeight w:val="232"/>
              </w:trPr>
              <w:tc>
                <w:tcPr>
                  <w:tcW w:w="1335" w:type="dxa"/>
                  <w:tcBorders>
                    <w:top w:val="nil"/>
                    <w:left w:val="nil"/>
                    <w:bottom w:val="nil"/>
                    <w:right w:val="nil"/>
                  </w:tcBorders>
                  <w:shd w:val="clear" w:color="auto" w:fill="auto"/>
                  <w:vAlign w:val="bottom"/>
                  <w:hideMark/>
                </w:tcPr>
                <w:p w14:paraId="2FCDECC5"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A00FBA4"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2C26D4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57E777E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5EF2EA8"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3DDD22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FD3E3F5"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4EDCF3E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0D861D8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07848955" w14:textId="77777777" w:rsidTr="00232B07">
              <w:trPr>
                <w:trHeight w:val="232"/>
              </w:trPr>
              <w:tc>
                <w:tcPr>
                  <w:tcW w:w="1335" w:type="dxa"/>
                  <w:tcBorders>
                    <w:top w:val="nil"/>
                    <w:left w:val="nil"/>
                    <w:bottom w:val="nil"/>
                    <w:right w:val="nil"/>
                  </w:tcBorders>
                  <w:shd w:val="clear" w:color="auto" w:fill="auto"/>
                  <w:vAlign w:val="bottom"/>
                  <w:hideMark/>
                </w:tcPr>
                <w:p w14:paraId="385BCCE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4CFD60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453129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1FD770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3CC6CF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47DDBC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B657880"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4ECC8F1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189AD906"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10085B5A" w14:textId="77777777" w:rsidTr="00232B07">
              <w:trPr>
                <w:trHeight w:val="232"/>
              </w:trPr>
              <w:tc>
                <w:tcPr>
                  <w:tcW w:w="1335" w:type="dxa"/>
                  <w:tcBorders>
                    <w:top w:val="nil"/>
                    <w:left w:val="nil"/>
                    <w:bottom w:val="nil"/>
                    <w:right w:val="nil"/>
                  </w:tcBorders>
                  <w:shd w:val="clear" w:color="auto" w:fill="auto"/>
                  <w:vAlign w:val="bottom"/>
                  <w:hideMark/>
                </w:tcPr>
                <w:p w14:paraId="029546A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3C4B7D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CCE2D1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CA3D43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411498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463E8A1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843C00F"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A2BF265"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52FEB23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3FD895E9" w14:textId="77777777" w:rsidTr="00232B07">
              <w:trPr>
                <w:trHeight w:val="72"/>
              </w:trPr>
              <w:tc>
                <w:tcPr>
                  <w:tcW w:w="1335" w:type="dxa"/>
                  <w:tcBorders>
                    <w:top w:val="nil"/>
                    <w:left w:val="nil"/>
                    <w:bottom w:val="nil"/>
                    <w:right w:val="nil"/>
                  </w:tcBorders>
                  <w:shd w:val="clear" w:color="auto" w:fill="auto"/>
                  <w:vAlign w:val="bottom"/>
                  <w:hideMark/>
                </w:tcPr>
                <w:p w14:paraId="2BA53DF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D474EB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3A4042C"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3640D44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01CFF95"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385FC21"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6264159"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4A5D87C"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496EEF21"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69045D38" w14:textId="77777777" w:rsidTr="00232B07">
              <w:trPr>
                <w:trHeight w:val="232"/>
              </w:trPr>
              <w:tc>
                <w:tcPr>
                  <w:tcW w:w="1335" w:type="dxa"/>
                  <w:tcBorders>
                    <w:top w:val="nil"/>
                    <w:left w:val="nil"/>
                    <w:bottom w:val="nil"/>
                    <w:right w:val="nil"/>
                  </w:tcBorders>
                  <w:shd w:val="clear" w:color="auto" w:fill="auto"/>
                  <w:vAlign w:val="bottom"/>
                  <w:hideMark/>
                </w:tcPr>
                <w:p w14:paraId="72FBEC1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459C8C5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1C0ADC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7D6E89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AA66930"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D1E190D"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6B3CD8E"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6AE1A58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6D978634"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F5BE5" w:rsidRPr="00DF5BE5" w14:paraId="708A0B3D" w14:textId="77777777" w:rsidTr="00232B07">
              <w:trPr>
                <w:trHeight w:val="232"/>
              </w:trPr>
              <w:tc>
                <w:tcPr>
                  <w:tcW w:w="1335" w:type="dxa"/>
                  <w:tcBorders>
                    <w:top w:val="nil"/>
                    <w:left w:val="nil"/>
                    <w:bottom w:val="nil"/>
                    <w:right w:val="nil"/>
                  </w:tcBorders>
                  <w:shd w:val="clear" w:color="auto" w:fill="auto"/>
                  <w:vAlign w:val="bottom"/>
                  <w:hideMark/>
                </w:tcPr>
                <w:p w14:paraId="67790F9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A575943"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4083787"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7A472E3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7C54E66"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075D651E"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24FCDD02"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hideMark/>
                </w:tcPr>
                <w:p w14:paraId="13B7568B"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hideMark/>
                </w:tcPr>
                <w:p w14:paraId="7B7FCA8A"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r>
            <w:tr w:rsidR="00DD64EB" w:rsidRPr="00DF5BE5" w14:paraId="7BB1967C" w14:textId="77777777" w:rsidTr="00232B07">
              <w:trPr>
                <w:trHeight w:val="232"/>
              </w:trPr>
              <w:tc>
                <w:tcPr>
                  <w:tcW w:w="1335" w:type="dxa"/>
                  <w:tcBorders>
                    <w:top w:val="nil"/>
                    <w:left w:val="nil"/>
                    <w:bottom w:val="nil"/>
                    <w:right w:val="nil"/>
                  </w:tcBorders>
                  <w:shd w:val="clear" w:color="auto" w:fill="auto"/>
                  <w:vAlign w:val="bottom"/>
                </w:tcPr>
                <w:p w14:paraId="75A10121"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tcPr>
                <w:p w14:paraId="3CB537E3"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tcPr>
                <w:p w14:paraId="0F2DE4B2"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tcPr>
                <w:p w14:paraId="6EAB4359"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tcPr>
                <w:p w14:paraId="3B43A07F"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tcPr>
                <w:p w14:paraId="2C710905"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tcPr>
                <w:p w14:paraId="0773D957"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1313" w:type="dxa"/>
                  <w:tcBorders>
                    <w:top w:val="nil"/>
                    <w:left w:val="nil"/>
                    <w:bottom w:val="nil"/>
                    <w:right w:val="nil"/>
                  </w:tcBorders>
                  <w:shd w:val="clear" w:color="auto" w:fill="auto"/>
                  <w:vAlign w:val="bottom"/>
                </w:tcPr>
                <w:p w14:paraId="02658DE4"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c>
                <w:tcPr>
                  <w:tcW w:w="2557" w:type="dxa"/>
                  <w:tcBorders>
                    <w:top w:val="nil"/>
                    <w:left w:val="nil"/>
                    <w:bottom w:val="nil"/>
                    <w:right w:val="nil"/>
                  </w:tcBorders>
                  <w:shd w:val="clear" w:color="auto" w:fill="auto"/>
                  <w:vAlign w:val="bottom"/>
                </w:tcPr>
                <w:p w14:paraId="0D01088C" w14:textId="77777777" w:rsidR="00DD64EB" w:rsidRPr="00DF5BE5" w:rsidRDefault="00DD64EB" w:rsidP="00DF5BE5">
                  <w:pPr>
                    <w:spacing w:after="0" w:line="240" w:lineRule="auto"/>
                    <w:jc w:val="center"/>
                    <w:rPr>
                      <w:rFonts w:ascii="Arial" w:eastAsia="Times New Roman" w:hAnsi="Arial" w:cs="Arial"/>
                      <w:sz w:val="24"/>
                      <w:szCs w:val="24"/>
                      <w:lang w:eastAsia="en-GB"/>
                    </w:rPr>
                  </w:pPr>
                </w:p>
              </w:tc>
            </w:tr>
          </w:tbl>
          <w:p w14:paraId="7ADE0DC8" w14:textId="77777777" w:rsidR="00DF5BE5" w:rsidRPr="00DF5BE5" w:rsidRDefault="00DF5BE5" w:rsidP="00DF5BE5">
            <w:pPr>
              <w:spacing w:after="0" w:line="240" w:lineRule="auto"/>
              <w:jc w:val="center"/>
              <w:rPr>
                <w:rFonts w:ascii="Arial" w:eastAsia="Times New Roman" w:hAnsi="Arial" w:cs="Arial"/>
                <w:sz w:val="24"/>
                <w:szCs w:val="24"/>
                <w:lang w:eastAsia="en-GB"/>
              </w:rPr>
            </w:pPr>
          </w:p>
        </w:tc>
        <w:tc>
          <w:tcPr>
            <w:tcW w:w="222" w:type="dxa"/>
            <w:tcBorders>
              <w:top w:val="nil"/>
              <w:left w:val="nil"/>
              <w:bottom w:val="nil"/>
              <w:right w:val="nil"/>
            </w:tcBorders>
            <w:shd w:val="clear" w:color="auto" w:fill="auto"/>
            <w:vAlign w:val="bottom"/>
          </w:tcPr>
          <w:p w14:paraId="33C39DC7" w14:textId="454625C1"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7288B953" w14:textId="5B4E978B"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023AA3C9" w14:textId="562C52DC" w:rsidR="00DF5BE5" w:rsidRPr="00DF5BE5" w:rsidRDefault="00DE72FD" w:rsidP="00DF5BE5">
            <w:pPr>
              <w:spacing w:after="0" w:line="240" w:lineRule="auto"/>
              <w:jc w:val="center"/>
              <w:rPr>
                <w:rFonts w:ascii="Times New Roman" w:eastAsia="Times New Roman" w:hAnsi="Times New Roman" w:cs="Times New Roman"/>
                <w:sz w:val="20"/>
                <w:szCs w:val="20"/>
                <w:lang w:eastAsia="en-GB"/>
              </w:rPr>
            </w:pPr>
            <w:r w:rsidRPr="00DF5BE5">
              <w:rPr>
                <w:rFonts w:ascii="Arial" w:eastAsia="Times New Roman" w:hAnsi="Arial" w:cs="Arial"/>
                <w:noProof/>
                <w:sz w:val="24"/>
                <w:szCs w:val="24"/>
                <w:lang w:eastAsia="en-GB"/>
              </w:rPr>
              <mc:AlternateContent>
                <mc:Choice Requires="wps">
                  <w:drawing>
                    <wp:anchor distT="0" distB="0" distL="114300" distR="114300" simplePos="0" relativeHeight="251658282" behindDoc="0" locked="0" layoutInCell="1" allowOverlap="1" wp14:anchorId="55DD7747" wp14:editId="455B55F5">
                      <wp:simplePos x="0" y="0"/>
                      <wp:positionH relativeFrom="column">
                        <wp:posOffset>-1611630</wp:posOffset>
                      </wp:positionH>
                      <wp:positionV relativeFrom="paragraph">
                        <wp:posOffset>-3186430</wp:posOffset>
                      </wp:positionV>
                      <wp:extent cx="1257300" cy="209550"/>
                      <wp:effectExtent l="0" t="0" r="0" b="0"/>
                      <wp:wrapNone/>
                      <wp:docPr id="313" name="Text Box 313">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09550"/>
                              </a:xfrm>
                              <a:prstGeom prst="rect">
                                <a:avLst/>
                              </a:prstGeom>
                              <a:noFill/>
                              <a:ln>
                                <a:noFill/>
                              </a:ln>
                              <a:extLst>
                                <a:ext uri="{909E8E84-426E-40DD-AFC4-6F175D3DCCD1}">
                                  <a14:hiddenFill xmlns:a14="http://schemas.microsoft.com/office/drawing/2010/main">
                                    <a:solidFill>
                                      <a:srgbClr val="000000" mc:Ignorable="a14" a14:legacySpreadsheetColorIndex="64"/>
                                    </a:solidFill>
                                  </a14:hiddenFill>
                                </a:ext>
                                <a:ext uri="{91240B29-F687-4F45-9708-019B960494DF}">
                                  <a14:hiddenLine xmlns:a14="http://schemas.microsoft.com/office/drawing/2010/main" w="1">
                                    <a:solidFill>
                                      <a:srgbClr val="000000" mc:Ignorable="a14" a14:legacySpreadsheetColorIndex="64"/>
                                    </a:solidFill>
                                    <a:miter lim="800000"/>
                                    <a:headEnd/>
                                    <a:tailEnd/>
                                  </a14:hiddenLine>
                                </a:ext>
                              </a:extLst>
                            </wps:spPr>
                            <wps:txbx>
                              <w:txbxContent>
                                <w:p w14:paraId="2864D683" w14:textId="77777777" w:rsidR="00487DA4" w:rsidRDefault="00487DA4" w:rsidP="00DF5BE5">
                                  <w:pPr>
                                    <w:pStyle w:val="NormalWeb"/>
                                    <w:spacing w:after="0"/>
                                  </w:pPr>
                                  <w:r>
                                    <w:rPr>
                                      <w:rFonts w:ascii="Geneva" w:hAnsi="Geneva" w:cstheme="minorBidi"/>
                                      <w:b/>
                                      <w:bCs/>
                                      <w:color w:val="000000"/>
                                      <w:sz w:val="20"/>
                                      <w:szCs w:val="20"/>
                                    </w:rPr>
                                    <w:t>Problem Statement</w:t>
                                  </w:r>
                                </w:p>
                              </w:txbxContent>
                            </wps:txbx>
                            <wps:bodyPr vertOverflow="clip" wrap="square" lIns="27432" tIns="22860" rIns="0" bIns="0" anchor="t" upright="1">
                              <a:noAutofit/>
                            </wps:bodyPr>
                          </wps:wsp>
                        </a:graphicData>
                      </a:graphic>
                      <wp14:sizeRelH relativeFrom="page">
                        <wp14:pctWidth>0</wp14:pctWidth>
                      </wp14:sizeRelH>
                      <wp14:sizeRelV relativeFrom="page">
                        <wp14:pctHeight>0</wp14:pctHeight>
                      </wp14:sizeRelV>
                    </wp:anchor>
                  </w:drawing>
                </mc:Choice>
                <mc:Fallback>
                  <w:pict>
                    <v:shape w14:anchorId="55DD7747" id="Text Box 313" o:spid="_x0000_s1052" type="#_x0000_t202" style="position:absolute;left:0;text-align:left;margin-left:-126.9pt;margin-top:-250.9pt;width:99pt;height:16.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" filled="f" fillcolor="black" stroked="f" strokeweight="3e-5mm">
                      <v:textbox inset="2.16pt,1.8pt,0,0">
                        <w:txbxContent>
                          <w:p w14:paraId="2864D683" w14:textId="77777777" w:rsidR="00487DA4" w:rsidRDefault="00487DA4" w:rsidP="00DF5BE5">
                            <w:pPr>
                              <w:pStyle w:val="NormalWeb"/>
                              <w:spacing w:after="0"/>
                            </w:pPr>
                            <w:r>
                              <w:rPr>
                                <w:rFonts w:ascii="Geneva" w:hAnsi="Geneva" w:cstheme="minorBidi"/>
                                <w:b/>
                                <w:bCs/>
                                <w:color w:val="000000"/>
                                <w:sz w:val="20"/>
                                <w:szCs w:val="20"/>
                              </w:rPr>
                              <w:t>Problem Statement</w:t>
                            </w:r>
                          </w:p>
                        </w:txbxContent>
                      </v:textbox>
                    </v:shape>
                  </w:pict>
                </mc:Fallback>
              </mc:AlternateContent>
            </w:r>
          </w:p>
        </w:tc>
        <w:tc>
          <w:tcPr>
            <w:tcW w:w="222" w:type="dxa"/>
            <w:tcBorders>
              <w:top w:val="nil"/>
              <w:left w:val="nil"/>
              <w:bottom w:val="nil"/>
              <w:right w:val="nil"/>
            </w:tcBorders>
            <w:shd w:val="clear" w:color="auto" w:fill="auto"/>
            <w:vAlign w:val="bottom"/>
          </w:tcPr>
          <w:p w14:paraId="1EAA0899" w14:textId="18C44B4C"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7C18A05C" w14:textId="5638B739"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vAlign w:val="bottom"/>
          </w:tcPr>
          <w:p w14:paraId="57CCE4E7" w14:textId="3D26B2F3"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36" w:type="dxa"/>
            <w:tcBorders>
              <w:top w:val="nil"/>
              <w:left w:val="nil"/>
              <w:bottom w:val="nil"/>
              <w:right w:val="nil"/>
            </w:tcBorders>
            <w:shd w:val="clear" w:color="auto" w:fill="auto"/>
            <w:vAlign w:val="bottom"/>
          </w:tcPr>
          <w:p w14:paraId="6A7658F1"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tcPr>
          <w:p w14:paraId="593F0C63" w14:textId="77777777" w:rsidR="00DF5BE5" w:rsidRPr="00DF5BE5" w:rsidRDefault="00DF5BE5" w:rsidP="00DF5BE5">
            <w:pPr>
              <w:spacing w:after="0" w:line="240" w:lineRule="auto"/>
              <w:jc w:val="center"/>
              <w:rPr>
                <w:rFonts w:ascii="Times New Roman" w:eastAsia="Times New Roman" w:hAnsi="Times New Roman" w:cs="Times New Roman"/>
                <w:sz w:val="20"/>
                <w:szCs w:val="20"/>
                <w:lang w:eastAsia="en-GB"/>
              </w:rPr>
            </w:pPr>
          </w:p>
        </w:tc>
      </w:tr>
    </w:tbl>
    <w:p w14:paraId="23C86BA4" w14:textId="77777777" w:rsidR="00565EEC" w:rsidRPr="00232B07" w:rsidRDefault="00565EEC" w:rsidP="00B72833">
      <w:pPr>
        <w:jc w:val="both"/>
        <w:rPr>
          <w:rFonts w:ascii="Arial" w:hAnsi="Arial" w:cs="Arial"/>
          <w:sz w:val="24"/>
          <w:szCs w:val="24"/>
        </w:rPr>
      </w:pPr>
    </w:p>
    <w:p w14:paraId="00A8737C" w14:textId="77777777" w:rsidR="00565EEC" w:rsidRDefault="00565EEC" w:rsidP="00B72833">
      <w:pPr>
        <w:jc w:val="both"/>
        <w:rPr>
          <w:rFonts w:ascii="Arial" w:hAnsi="Arial" w:cs="Arial"/>
          <w:i/>
          <w:sz w:val="24"/>
          <w:szCs w:val="24"/>
        </w:rPr>
        <w:sectPr w:rsidR="00565EEC" w:rsidSect="00232B07">
          <w:footerReference w:type="first" r:id="rId16"/>
          <w:pgSz w:w="16838" w:h="11906" w:orient="landscape"/>
          <w:pgMar w:top="1440" w:right="1440" w:bottom="1440" w:left="1440" w:header="708" w:footer="708" w:gutter="0"/>
          <w:pgNumType w:start="8"/>
          <w:cols w:space="708"/>
          <w:titlePg/>
          <w:docGrid w:linePitch="360"/>
        </w:sectPr>
      </w:pPr>
    </w:p>
    <w:p w14:paraId="5F4E54D4" w14:textId="0CE68E52" w:rsidR="003C2538" w:rsidRDefault="009D2395" w:rsidP="00E67A92">
      <w:pPr>
        <w:jc w:val="both"/>
        <w:rPr>
          <w:rFonts w:ascii="Arial" w:hAnsi="Arial" w:cs="Arial"/>
          <w:sz w:val="24"/>
          <w:szCs w:val="24"/>
        </w:rPr>
      </w:pPr>
      <w:r w:rsidRPr="004A34AF">
        <w:rPr>
          <w:rFonts w:ascii="Arial" w:hAnsi="Arial" w:cs="Arial"/>
          <w:i/>
          <w:sz w:val="24"/>
          <w:szCs w:val="24"/>
        </w:rPr>
        <w:lastRenderedPageBreak/>
        <w:t>People</w:t>
      </w:r>
      <w:r w:rsidR="003C2538">
        <w:rPr>
          <w:rFonts w:ascii="Arial" w:hAnsi="Arial" w:cs="Arial"/>
          <w:sz w:val="24"/>
          <w:szCs w:val="24"/>
        </w:rPr>
        <w:t>. Re</w:t>
      </w:r>
      <w:r w:rsidR="00E40861">
        <w:rPr>
          <w:rFonts w:ascii="Arial" w:hAnsi="Arial" w:cs="Arial"/>
          <w:sz w:val="24"/>
          <w:szCs w:val="24"/>
        </w:rPr>
        <w:t>fers to</w:t>
      </w:r>
      <w:r w:rsidR="006B270D">
        <w:rPr>
          <w:rFonts w:ascii="Arial" w:hAnsi="Arial" w:cs="Arial"/>
          <w:sz w:val="24"/>
          <w:szCs w:val="24"/>
        </w:rPr>
        <w:t>,</w:t>
      </w:r>
      <w:r w:rsidR="003C2538">
        <w:rPr>
          <w:rFonts w:ascii="Arial" w:hAnsi="Arial" w:cs="Arial"/>
          <w:sz w:val="24"/>
          <w:szCs w:val="24"/>
        </w:rPr>
        <w:t xml:space="preserve"> </w:t>
      </w:r>
      <w:r w:rsidR="00E40861">
        <w:rPr>
          <w:rFonts w:ascii="Arial" w:hAnsi="Arial" w:cs="Arial"/>
          <w:sz w:val="24"/>
          <w:szCs w:val="24"/>
        </w:rPr>
        <w:t>individuals</w:t>
      </w:r>
      <w:r w:rsidR="003C2538">
        <w:rPr>
          <w:rFonts w:ascii="Arial" w:hAnsi="Arial" w:cs="Arial"/>
          <w:sz w:val="24"/>
          <w:szCs w:val="24"/>
        </w:rPr>
        <w:t xml:space="preserve"> involved, which are unregistered workers, and the reason why is for employability, the need for money,</w:t>
      </w:r>
      <w:r w:rsidR="00EB5E17">
        <w:rPr>
          <w:rFonts w:ascii="Arial" w:hAnsi="Arial" w:cs="Arial"/>
          <w:sz w:val="24"/>
          <w:szCs w:val="24"/>
        </w:rPr>
        <w:t xml:space="preserve"> and the need</w:t>
      </w:r>
      <w:r w:rsidR="003C2538">
        <w:rPr>
          <w:rFonts w:ascii="Arial" w:hAnsi="Arial" w:cs="Arial"/>
          <w:sz w:val="24"/>
          <w:szCs w:val="24"/>
        </w:rPr>
        <w:t xml:space="preserve"> to live.</w:t>
      </w:r>
      <w:r>
        <w:rPr>
          <w:rFonts w:ascii="Arial" w:hAnsi="Arial" w:cs="Arial"/>
          <w:sz w:val="24"/>
          <w:szCs w:val="24"/>
        </w:rPr>
        <w:t xml:space="preserve"> </w:t>
      </w:r>
    </w:p>
    <w:p w14:paraId="2B2960D0" w14:textId="54145427" w:rsidR="003C2538" w:rsidRDefault="009D2395" w:rsidP="00E67A92">
      <w:pPr>
        <w:jc w:val="both"/>
        <w:rPr>
          <w:rFonts w:ascii="Arial" w:hAnsi="Arial" w:cs="Arial"/>
          <w:sz w:val="24"/>
          <w:szCs w:val="24"/>
        </w:rPr>
      </w:pPr>
      <w:r w:rsidRPr="004A34AF">
        <w:rPr>
          <w:rFonts w:ascii="Arial" w:hAnsi="Arial" w:cs="Arial"/>
          <w:i/>
          <w:sz w:val="24"/>
          <w:szCs w:val="24"/>
        </w:rPr>
        <w:t>Policy</w:t>
      </w:r>
      <w:r w:rsidR="003C2538">
        <w:rPr>
          <w:rFonts w:ascii="Arial" w:hAnsi="Arial" w:cs="Arial"/>
          <w:sz w:val="24"/>
          <w:szCs w:val="24"/>
        </w:rPr>
        <w:t>. Re</w:t>
      </w:r>
      <w:r w:rsidR="00E40861">
        <w:rPr>
          <w:rFonts w:ascii="Arial" w:hAnsi="Arial" w:cs="Arial"/>
          <w:sz w:val="24"/>
          <w:szCs w:val="24"/>
        </w:rPr>
        <w:t>fers to</w:t>
      </w:r>
      <w:r w:rsidR="006B270D">
        <w:rPr>
          <w:rFonts w:ascii="Arial" w:hAnsi="Arial" w:cs="Arial"/>
          <w:sz w:val="24"/>
          <w:szCs w:val="24"/>
        </w:rPr>
        <w:t>,</w:t>
      </w:r>
      <w:r w:rsidR="00EB5E17">
        <w:rPr>
          <w:rFonts w:ascii="Arial" w:hAnsi="Arial" w:cs="Arial"/>
          <w:sz w:val="24"/>
          <w:szCs w:val="24"/>
        </w:rPr>
        <w:t xml:space="preserve"> </w:t>
      </w:r>
      <w:r w:rsidR="0045548F">
        <w:rPr>
          <w:rFonts w:ascii="Arial" w:hAnsi="Arial" w:cs="Arial"/>
          <w:sz w:val="24"/>
          <w:szCs w:val="24"/>
        </w:rPr>
        <w:t>H</w:t>
      </w:r>
      <w:r w:rsidR="00DB6291">
        <w:rPr>
          <w:rFonts w:ascii="Arial" w:hAnsi="Arial" w:cs="Arial"/>
          <w:sz w:val="24"/>
          <w:szCs w:val="24"/>
        </w:rPr>
        <w:t>ealth</w:t>
      </w:r>
      <w:r w:rsidR="00EB5E17">
        <w:rPr>
          <w:rFonts w:ascii="Arial" w:hAnsi="Arial" w:cs="Arial"/>
          <w:sz w:val="24"/>
          <w:szCs w:val="24"/>
        </w:rPr>
        <w:t xml:space="preserve"> and Safety, rules being </w:t>
      </w:r>
      <w:r w:rsidR="00931001">
        <w:rPr>
          <w:rFonts w:ascii="Arial" w:hAnsi="Arial" w:cs="Arial"/>
          <w:sz w:val="24"/>
          <w:szCs w:val="24"/>
        </w:rPr>
        <w:t>b</w:t>
      </w:r>
      <w:r w:rsidR="00EB5E17">
        <w:rPr>
          <w:rFonts w:ascii="Arial" w:hAnsi="Arial" w:cs="Arial"/>
          <w:sz w:val="24"/>
          <w:szCs w:val="24"/>
        </w:rPr>
        <w:t>roken, jointly with CSCS rules, this affects company polic</w:t>
      </w:r>
      <w:r w:rsidR="00E11032">
        <w:rPr>
          <w:rFonts w:ascii="Arial" w:hAnsi="Arial" w:cs="Arial"/>
          <w:sz w:val="24"/>
          <w:szCs w:val="24"/>
        </w:rPr>
        <w:t>ies</w:t>
      </w:r>
      <w:r w:rsidR="00EB5E17">
        <w:rPr>
          <w:rFonts w:ascii="Arial" w:hAnsi="Arial" w:cs="Arial"/>
          <w:sz w:val="24"/>
          <w:szCs w:val="24"/>
        </w:rPr>
        <w:t xml:space="preserve">, which is also a problem for company bosses who can be fined by the authorities. </w:t>
      </w:r>
    </w:p>
    <w:p w14:paraId="40E2F2FF" w14:textId="06D7CDAC" w:rsidR="00EB5E17" w:rsidRDefault="009D2395" w:rsidP="00E67A92">
      <w:pPr>
        <w:jc w:val="both"/>
        <w:rPr>
          <w:rFonts w:ascii="Arial" w:hAnsi="Arial" w:cs="Arial"/>
          <w:sz w:val="24"/>
          <w:szCs w:val="24"/>
        </w:rPr>
      </w:pPr>
      <w:r w:rsidRPr="004A34AF">
        <w:rPr>
          <w:rFonts w:ascii="Arial" w:hAnsi="Arial" w:cs="Arial"/>
          <w:i/>
          <w:sz w:val="24"/>
          <w:szCs w:val="24"/>
        </w:rPr>
        <w:t>Process</w:t>
      </w:r>
      <w:r w:rsidR="00EB5E17">
        <w:rPr>
          <w:rFonts w:ascii="Arial" w:hAnsi="Arial" w:cs="Arial"/>
          <w:sz w:val="24"/>
          <w:szCs w:val="24"/>
        </w:rPr>
        <w:t>. Re</w:t>
      </w:r>
      <w:r w:rsidR="00E328DB">
        <w:rPr>
          <w:rFonts w:ascii="Arial" w:hAnsi="Arial" w:cs="Arial"/>
          <w:sz w:val="24"/>
          <w:szCs w:val="24"/>
        </w:rPr>
        <w:t>fers to</w:t>
      </w:r>
      <w:r w:rsidR="006B270D">
        <w:rPr>
          <w:rFonts w:ascii="Arial" w:hAnsi="Arial" w:cs="Arial"/>
          <w:sz w:val="24"/>
          <w:szCs w:val="24"/>
        </w:rPr>
        <w:t>,</w:t>
      </w:r>
      <w:r>
        <w:rPr>
          <w:rFonts w:ascii="Arial" w:hAnsi="Arial" w:cs="Arial"/>
          <w:sz w:val="24"/>
          <w:szCs w:val="24"/>
        </w:rPr>
        <w:t xml:space="preserve"> </w:t>
      </w:r>
      <w:r w:rsidR="00EB5E17">
        <w:rPr>
          <w:rFonts w:ascii="Arial" w:hAnsi="Arial" w:cs="Arial"/>
          <w:sz w:val="24"/>
          <w:szCs w:val="24"/>
        </w:rPr>
        <w:t>the criminal gangs</w:t>
      </w:r>
      <w:r w:rsidR="0045189E">
        <w:rPr>
          <w:rFonts w:ascii="Arial" w:hAnsi="Arial" w:cs="Arial"/>
          <w:sz w:val="24"/>
          <w:szCs w:val="24"/>
        </w:rPr>
        <w:t xml:space="preserve"> who</w:t>
      </w:r>
      <w:r w:rsidR="00EB5E17">
        <w:rPr>
          <w:rFonts w:ascii="Arial" w:hAnsi="Arial" w:cs="Arial"/>
          <w:sz w:val="24"/>
          <w:szCs w:val="24"/>
        </w:rPr>
        <w:t xml:space="preserve"> spear-head</w:t>
      </w:r>
      <w:r w:rsidR="0045189E">
        <w:rPr>
          <w:rFonts w:ascii="Arial" w:hAnsi="Arial" w:cs="Arial"/>
          <w:sz w:val="24"/>
          <w:szCs w:val="24"/>
        </w:rPr>
        <w:t xml:space="preserve"> </w:t>
      </w:r>
      <w:r w:rsidR="00EB5E17">
        <w:rPr>
          <w:rFonts w:ascii="Arial" w:hAnsi="Arial" w:cs="Arial"/>
          <w:sz w:val="24"/>
          <w:szCs w:val="24"/>
        </w:rPr>
        <w:t>the</w:t>
      </w:r>
      <w:r w:rsidR="00CC46A6">
        <w:rPr>
          <w:rFonts w:ascii="Arial" w:hAnsi="Arial" w:cs="Arial"/>
          <w:sz w:val="24"/>
          <w:szCs w:val="24"/>
        </w:rPr>
        <w:t>se</w:t>
      </w:r>
      <w:r w:rsidR="00EB5E17">
        <w:rPr>
          <w:rFonts w:ascii="Arial" w:hAnsi="Arial" w:cs="Arial"/>
          <w:sz w:val="24"/>
          <w:szCs w:val="24"/>
        </w:rPr>
        <w:t xml:space="preserve"> </w:t>
      </w:r>
      <w:r w:rsidR="00931001">
        <w:rPr>
          <w:rFonts w:ascii="Arial" w:hAnsi="Arial" w:cs="Arial"/>
          <w:sz w:val="24"/>
          <w:szCs w:val="24"/>
        </w:rPr>
        <w:t>activities</w:t>
      </w:r>
      <w:r w:rsidR="00EB5E17">
        <w:rPr>
          <w:rFonts w:ascii="Arial" w:hAnsi="Arial" w:cs="Arial"/>
          <w:sz w:val="24"/>
          <w:szCs w:val="24"/>
        </w:rPr>
        <w:t>, along-side unregistered workers. The pro</w:t>
      </w:r>
      <w:r w:rsidR="00210B0D">
        <w:rPr>
          <w:rFonts w:ascii="Arial" w:hAnsi="Arial" w:cs="Arial"/>
          <w:sz w:val="24"/>
          <w:szCs w:val="24"/>
        </w:rPr>
        <w:t>blem</w:t>
      </w:r>
      <w:r w:rsidR="00EB5E17">
        <w:rPr>
          <w:rFonts w:ascii="Arial" w:hAnsi="Arial" w:cs="Arial"/>
          <w:sz w:val="24"/>
          <w:szCs w:val="24"/>
        </w:rPr>
        <w:t xml:space="preserve"> affects </w:t>
      </w:r>
      <w:r w:rsidR="006B270D">
        <w:rPr>
          <w:rFonts w:ascii="Arial" w:hAnsi="Arial" w:cs="Arial"/>
          <w:sz w:val="24"/>
          <w:szCs w:val="24"/>
        </w:rPr>
        <w:t>Hea</w:t>
      </w:r>
      <w:r w:rsidR="00C12B4E">
        <w:rPr>
          <w:rFonts w:ascii="Arial" w:hAnsi="Arial" w:cs="Arial"/>
          <w:sz w:val="24"/>
          <w:szCs w:val="24"/>
        </w:rPr>
        <w:t>l</w:t>
      </w:r>
      <w:r w:rsidR="006B270D">
        <w:rPr>
          <w:rFonts w:ascii="Arial" w:hAnsi="Arial" w:cs="Arial"/>
          <w:sz w:val="24"/>
          <w:szCs w:val="24"/>
        </w:rPr>
        <w:t>th and Safety by breeching rules.</w:t>
      </w:r>
    </w:p>
    <w:p w14:paraId="6DEDBDDE" w14:textId="4CAB5048" w:rsidR="00D16553" w:rsidRPr="009D2395" w:rsidRDefault="009D2395" w:rsidP="00E67A92">
      <w:pPr>
        <w:jc w:val="both"/>
        <w:rPr>
          <w:rFonts w:ascii="Arial" w:hAnsi="Arial" w:cs="Arial"/>
          <w:sz w:val="24"/>
          <w:szCs w:val="24"/>
        </w:rPr>
      </w:pPr>
      <w:r w:rsidRPr="004A34AF">
        <w:rPr>
          <w:rFonts w:ascii="Arial" w:hAnsi="Arial" w:cs="Arial"/>
          <w:i/>
          <w:sz w:val="24"/>
          <w:szCs w:val="24"/>
        </w:rPr>
        <w:t>Plant</w:t>
      </w:r>
      <w:r w:rsidR="006B270D" w:rsidRPr="004A34AF">
        <w:rPr>
          <w:rFonts w:ascii="Arial" w:hAnsi="Arial" w:cs="Arial"/>
          <w:i/>
          <w:sz w:val="24"/>
          <w:szCs w:val="24"/>
        </w:rPr>
        <w:t>.</w:t>
      </w:r>
      <w:r w:rsidR="006B270D">
        <w:rPr>
          <w:rFonts w:ascii="Arial" w:hAnsi="Arial" w:cs="Arial"/>
          <w:sz w:val="24"/>
          <w:szCs w:val="24"/>
        </w:rPr>
        <w:t xml:space="preserve"> Re</w:t>
      </w:r>
      <w:r w:rsidR="00E328DB">
        <w:rPr>
          <w:rFonts w:ascii="Arial" w:hAnsi="Arial" w:cs="Arial"/>
          <w:sz w:val="24"/>
          <w:szCs w:val="24"/>
        </w:rPr>
        <w:t>fer</w:t>
      </w:r>
      <w:r w:rsidR="006B270D">
        <w:rPr>
          <w:rFonts w:ascii="Arial" w:hAnsi="Arial" w:cs="Arial"/>
          <w:sz w:val="24"/>
          <w:szCs w:val="24"/>
        </w:rPr>
        <w:t>s</w:t>
      </w:r>
      <w:r w:rsidR="00AF7952">
        <w:rPr>
          <w:rFonts w:ascii="Arial" w:hAnsi="Arial" w:cs="Arial"/>
          <w:sz w:val="24"/>
          <w:szCs w:val="24"/>
        </w:rPr>
        <w:t xml:space="preserve"> to</w:t>
      </w:r>
      <w:r w:rsidR="00DB6291">
        <w:rPr>
          <w:rFonts w:ascii="Arial" w:hAnsi="Arial" w:cs="Arial"/>
          <w:sz w:val="24"/>
          <w:szCs w:val="24"/>
        </w:rPr>
        <w:t>,</w:t>
      </w:r>
      <w:r w:rsidR="006B270D">
        <w:rPr>
          <w:rFonts w:ascii="Arial" w:hAnsi="Arial" w:cs="Arial"/>
          <w:sz w:val="24"/>
          <w:szCs w:val="24"/>
        </w:rPr>
        <w:t xml:space="preserve"> the problem is Nationwide, the reason is simply that these </w:t>
      </w:r>
      <w:r w:rsidR="00DB6291">
        <w:rPr>
          <w:rFonts w:ascii="Arial" w:hAnsi="Arial" w:cs="Arial"/>
          <w:sz w:val="24"/>
          <w:szCs w:val="24"/>
        </w:rPr>
        <w:t>i</w:t>
      </w:r>
      <w:r w:rsidR="006B270D">
        <w:rPr>
          <w:rFonts w:ascii="Arial" w:hAnsi="Arial" w:cs="Arial"/>
          <w:sz w:val="24"/>
          <w:szCs w:val="24"/>
        </w:rPr>
        <w:t xml:space="preserve">ndividuals seek </w:t>
      </w:r>
      <w:r w:rsidR="00DB6291">
        <w:rPr>
          <w:rFonts w:ascii="Arial" w:hAnsi="Arial" w:cs="Arial"/>
          <w:sz w:val="24"/>
          <w:szCs w:val="24"/>
        </w:rPr>
        <w:t>e</w:t>
      </w:r>
      <w:r w:rsidR="006B270D">
        <w:rPr>
          <w:rFonts w:ascii="Arial" w:hAnsi="Arial" w:cs="Arial"/>
          <w:sz w:val="24"/>
          <w:szCs w:val="24"/>
        </w:rPr>
        <w:t xml:space="preserve">mployment, along-side </w:t>
      </w:r>
      <w:r w:rsidR="004A34AF">
        <w:rPr>
          <w:rFonts w:ascii="Arial" w:hAnsi="Arial" w:cs="Arial"/>
          <w:sz w:val="24"/>
          <w:szCs w:val="24"/>
        </w:rPr>
        <w:t>u</w:t>
      </w:r>
      <w:r w:rsidR="006B270D">
        <w:rPr>
          <w:rFonts w:ascii="Arial" w:hAnsi="Arial" w:cs="Arial"/>
          <w:sz w:val="24"/>
          <w:szCs w:val="24"/>
        </w:rPr>
        <w:t xml:space="preserve">nregistered </w:t>
      </w:r>
      <w:r w:rsidR="004A34AF">
        <w:rPr>
          <w:rFonts w:ascii="Arial" w:hAnsi="Arial" w:cs="Arial"/>
          <w:sz w:val="24"/>
          <w:szCs w:val="24"/>
        </w:rPr>
        <w:t>i</w:t>
      </w:r>
      <w:r w:rsidR="006B270D">
        <w:rPr>
          <w:rFonts w:ascii="Arial" w:hAnsi="Arial" w:cs="Arial"/>
          <w:sz w:val="24"/>
          <w:szCs w:val="24"/>
        </w:rPr>
        <w:t>ndividuals</w:t>
      </w:r>
      <w:r w:rsidR="00DB6291">
        <w:rPr>
          <w:rFonts w:ascii="Arial" w:hAnsi="Arial" w:cs="Arial"/>
          <w:sz w:val="24"/>
          <w:szCs w:val="24"/>
        </w:rPr>
        <w:t>, which has a knock</w:t>
      </w:r>
      <w:r w:rsidR="004A34AF">
        <w:rPr>
          <w:rFonts w:ascii="Arial" w:hAnsi="Arial" w:cs="Arial"/>
          <w:sz w:val="24"/>
          <w:szCs w:val="24"/>
        </w:rPr>
        <w:t>-</w:t>
      </w:r>
      <w:r w:rsidR="00DB6291">
        <w:rPr>
          <w:rFonts w:ascii="Arial" w:hAnsi="Arial" w:cs="Arial"/>
          <w:sz w:val="24"/>
          <w:szCs w:val="24"/>
        </w:rPr>
        <w:t>on effect,</w:t>
      </w:r>
      <w:r w:rsidR="0045189E">
        <w:rPr>
          <w:rFonts w:ascii="Arial" w:hAnsi="Arial" w:cs="Arial"/>
          <w:sz w:val="24"/>
          <w:szCs w:val="24"/>
        </w:rPr>
        <w:t xml:space="preserve"> these</w:t>
      </w:r>
      <w:r w:rsidR="00DB6291">
        <w:rPr>
          <w:rFonts w:ascii="Arial" w:hAnsi="Arial" w:cs="Arial"/>
          <w:sz w:val="24"/>
          <w:szCs w:val="24"/>
        </w:rPr>
        <w:t xml:space="preserve"> individuals without</w:t>
      </w:r>
      <w:r w:rsidR="00CC46A6">
        <w:rPr>
          <w:rFonts w:ascii="Arial" w:hAnsi="Arial" w:cs="Arial"/>
          <w:sz w:val="24"/>
          <w:szCs w:val="24"/>
        </w:rPr>
        <w:t xml:space="preserve"> the</w:t>
      </w:r>
      <w:r w:rsidR="00DB6291">
        <w:rPr>
          <w:rFonts w:ascii="Arial" w:hAnsi="Arial" w:cs="Arial"/>
          <w:sz w:val="24"/>
          <w:szCs w:val="24"/>
        </w:rPr>
        <w:t xml:space="preserve"> proper health and safety knowledge are a danger to a</w:t>
      </w:r>
      <w:r w:rsidR="00B640A9">
        <w:rPr>
          <w:rFonts w:ascii="Arial" w:hAnsi="Arial" w:cs="Arial"/>
          <w:sz w:val="24"/>
          <w:szCs w:val="24"/>
        </w:rPr>
        <w:t>ll</w:t>
      </w:r>
      <w:r w:rsidR="0045189E">
        <w:rPr>
          <w:rFonts w:ascii="Arial" w:hAnsi="Arial" w:cs="Arial"/>
          <w:sz w:val="24"/>
          <w:szCs w:val="24"/>
        </w:rPr>
        <w:t xml:space="preserve"> who work at</w:t>
      </w:r>
      <w:r w:rsidR="00DB6291">
        <w:rPr>
          <w:rFonts w:ascii="Arial" w:hAnsi="Arial" w:cs="Arial"/>
          <w:sz w:val="24"/>
          <w:szCs w:val="24"/>
        </w:rPr>
        <w:t xml:space="preserve"> construction-site</w:t>
      </w:r>
      <w:r w:rsidR="00B640A9">
        <w:rPr>
          <w:rFonts w:ascii="Arial" w:hAnsi="Arial" w:cs="Arial"/>
          <w:sz w:val="24"/>
          <w:szCs w:val="24"/>
        </w:rPr>
        <w:t>s</w:t>
      </w:r>
      <w:r w:rsidR="00DB6291">
        <w:rPr>
          <w:rFonts w:ascii="Arial" w:hAnsi="Arial" w:cs="Arial"/>
          <w:sz w:val="24"/>
          <w:szCs w:val="24"/>
        </w:rPr>
        <w:t>.</w:t>
      </w:r>
      <w:r w:rsidR="003C2538">
        <w:rPr>
          <w:rFonts w:ascii="Arial" w:hAnsi="Arial" w:cs="Arial"/>
          <w:sz w:val="24"/>
          <w:szCs w:val="24"/>
        </w:rPr>
        <w:t xml:space="preserve"> </w:t>
      </w:r>
    </w:p>
    <w:p w14:paraId="23595869" w14:textId="77777777" w:rsidR="00D8123B" w:rsidRDefault="00D16553" w:rsidP="00E67A92">
      <w:pPr>
        <w:jc w:val="both"/>
        <w:rPr>
          <w:rFonts w:ascii="Arial" w:hAnsi="Arial" w:cs="Arial"/>
          <w:sz w:val="24"/>
          <w:szCs w:val="24"/>
        </w:rPr>
      </w:pPr>
      <w:r w:rsidRPr="00FD3E7C">
        <w:rPr>
          <w:rFonts w:ascii="Arial" w:hAnsi="Arial" w:cs="Arial"/>
          <w:sz w:val="24"/>
          <w:szCs w:val="24"/>
        </w:rPr>
        <w:t>I believe the three top causes from the information gathered above are</w:t>
      </w:r>
      <w:r w:rsidR="00F64DDA" w:rsidRPr="00FD3E7C">
        <w:rPr>
          <w:rFonts w:ascii="Arial" w:hAnsi="Arial" w:cs="Arial"/>
          <w:sz w:val="24"/>
          <w:szCs w:val="24"/>
        </w:rPr>
        <w:t>:</w:t>
      </w:r>
    </w:p>
    <w:p w14:paraId="4EA8E5EF" w14:textId="77777777" w:rsidR="00476B18" w:rsidRDefault="00165C9D" w:rsidP="00E67A92">
      <w:pPr>
        <w:pStyle w:val="ListParagraph"/>
        <w:numPr>
          <w:ilvl w:val="0"/>
          <w:numId w:val="9"/>
        </w:numPr>
        <w:jc w:val="both"/>
        <w:rPr>
          <w:rFonts w:ascii="Arial" w:hAnsi="Arial" w:cs="Arial"/>
          <w:sz w:val="24"/>
          <w:szCs w:val="24"/>
        </w:rPr>
      </w:pPr>
      <w:r w:rsidRPr="00D8123B">
        <w:rPr>
          <w:rFonts w:ascii="Arial" w:hAnsi="Arial" w:cs="Arial"/>
          <w:sz w:val="24"/>
          <w:szCs w:val="24"/>
        </w:rPr>
        <w:t xml:space="preserve">Criminal </w:t>
      </w:r>
      <w:r w:rsidR="00586286">
        <w:rPr>
          <w:rFonts w:ascii="Arial" w:hAnsi="Arial" w:cs="Arial"/>
          <w:sz w:val="24"/>
          <w:szCs w:val="24"/>
        </w:rPr>
        <w:t>g</w:t>
      </w:r>
      <w:r w:rsidRPr="00D8123B">
        <w:rPr>
          <w:rFonts w:ascii="Arial" w:hAnsi="Arial" w:cs="Arial"/>
          <w:sz w:val="24"/>
          <w:szCs w:val="24"/>
        </w:rPr>
        <w:t>angs</w:t>
      </w:r>
      <w:r w:rsidR="00D8123B">
        <w:rPr>
          <w:rFonts w:ascii="Arial" w:hAnsi="Arial" w:cs="Arial"/>
          <w:sz w:val="24"/>
          <w:szCs w:val="24"/>
        </w:rPr>
        <w:t xml:space="preserve"> </w:t>
      </w:r>
    </w:p>
    <w:p w14:paraId="1D7F9E33" w14:textId="77777777" w:rsidR="00547D88" w:rsidRDefault="00D8123B" w:rsidP="00E67A92">
      <w:pPr>
        <w:pStyle w:val="ListParagraph"/>
        <w:numPr>
          <w:ilvl w:val="0"/>
          <w:numId w:val="9"/>
        </w:numPr>
        <w:jc w:val="both"/>
        <w:rPr>
          <w:rFonts w:ascii="Arial" w:hAnsi="Arial" w:cs="Arial"/>
          <w:sz w:val="24"/>
          <w:szCs w:val="24"/>
        </w:rPr>
      </w:pPr>
      <w:r>
        <w:rPr>
          <w:rFonts w:ascii="Arial" w:hAnsi="Arial" w:cs="Arial"/>
          <w:sz w:val="24"/>
          <w:szCs w:val="24"/>
        </w:rPr>
        <w:t>Unemploy</w:t>
      </w:r>
      <w:r w:rsidR="00586286">
        <w:rPr>
          <w:rFonts w:ascii="Arial" w:hAnsi="Arial" w:cs="Arial"/>
          <w:sz w:val="24"/>
          <w:szCs w:val="24"/>
        </w:rPr>
        <w:t>ed individuals</w:t>
      </w:r>
      <w:r w:rsidR="00476B18">
        <w:rPr>
          <w:rFonts w:ascii="Arial" w:hAnsi="Arial" w:cs="Arial"/>
          <w:sz w:val="24"/>
          <w:szCs w:val="24"/>
        </w:rPr>
        <w:t xml:space="preserve"> </w:t>
      </w:r>
    </w:p>
    <w:p w14:paraId="5499D3DA" w14:textId="2D600F87" w:rsidR="00D16553" w:rsidRPr="00D8123B" w:rsidRDefault="00476B18" w:rsidP="00E67A92">
      <w:pPr>
        <w:pStyle w:val="ListParagraph"/>
        <w:numPr>
          <w:ilvl w:val="0"/>
          <w:numId w:val="9"/>
        </w:numPr>
        <w:jc w:val="both"/>
        <w:rPr>
          <w:rFonts w:ascii="Arial" w:hAnsi="Arial" w:cs="Arial"/>
          <w:sz w:val="24"/>
          <w:szCs w:val="24"/>
        </w:rPr>
      </w:pPr>
      <w:r>
        <w:rPr>
          <w:rFonts w:ascii="Arial" w:hAnsi="Arial" w:cs="Arial"/>
          <w:sz w:val="24"/>
          <w:szCs w:val="24"/>
        </w:rPr>
        <w:t>Unregistered individuals</w:t>
      </w:r>
      <w:r w:rsidR="001A6C3A">
        <w:rPr>
          <w:rFonts w:ascii="Arial" w:hAnsi="Arial" w:cs="Arial"/>
          <w:sz w:val="24"/>
          <w:szCs w:val="24"/>
        </w:rPr>
        <w:t xml:space="preserve"> and migrant workers</w:t>
      </w:r>
      <w:r w:rsidR="00547D88">
        <w:rPr>
          <w:rFonts w:ascii="Arial" w:hAnsi="Arial" w:cs="Arial"/>
          <w:sz w:val="24"/>
          <w:szCs w:val="24"/>
        </w:rPr>
        <w:t xml:space="preserve"> seeking employment</w:t>
      </w:r>
    </w:p>
    <w:p w14:paraId="55254ABC" w14:textId="729127AF" w:rsidR="003E04CB" w:rsidRDefault="00AF4215" w:rsidP="00E67A92">
      <w:pPr>
        <w:jc w:val="both"/>
        <w:rPr>
          <w:rFonts w:ascii="Arial" w:hAnsi="Arial" w:cs="Arial"/>
          <w:sz w:val="24"/>
          <w:szCs w:val="24"/>
        </w:rPr>
      </w:pPr>
      <w:r w:rsidRPr="00AF4215">
        <w:rPr>
          <w:rFonts w:ascii="Arial" w:hAnsi="Arial" w:cs="Arial"/>
          <w:sz w:val="24"/>
          <w:szCs w:val="24"/>
        </w:rPr>
        <w:t>With the three top causes above I will be asking why this i</w:t>
      </w:r>
      <w:r w:rsidR="00444F67">
        <w:rPr>
          <w:rFonts w:ascii="Arial" w:hAnsi="Arial" w:cs="Arial"/>
          <w:sz w:val="24"/>
          <w:szCs w:val="24"/>
        </w:rPr>
        <w:t>s</w:t>
      </w:r>
      <w:r w:rsidR="00BF7F08">
        <w:rPr>
          <w:rFonts w:ascii="Arial" w:hAnsi="Arial" w:cs="Arial"/>
          <w:sz w:val="24"/>
          <w:szCs w:val="24"/>
        </w:rPr>
        <w:t xml:space="preserve"> the case</w:t>
      </w:r>
      <w:r w:rsidR="00444F67">
        <w:rPr>
          <w:rFonts w:ascii="Arial" w:hAnsi="Arial" w:cs="Arial"/>
          <w:sz w:val="24"/>
          <w:szCs w:val="24"/>
        </w:rPr>
        <w:t>?</w:t>
      </w:r>
    </w:p>
    <w:p w14:paraId="2994EA1C" w14:textId="33D40DA7" w:rsidR="00AF4215" w:rsidRPr="00566BBA" w:rsidRDefault="00AF4215" w:rsidP="00E67A92">
      <w:pPr>
        <w:pStyle w:val="Heading2"/>
        <w:jc w:val="both"/>
        <w:rPr>
          <w:rFonts w:ascii="Arial" w:hAnsi="Arial" w:cs="Arial"/>
          <w:i/>
        </w:rPr>
      </w:pPr>
      <w:r w:rsidRPr="00566BBA">
        <w:rPr>
          <w:rFonts w:ascii="Arial" w:hAnsi="Arial" w:cs="Arial"/>
          <w:i/>
        </w:rPr>
        <w:t xml:space="preserve">How are criminal gangs involved? </w:t>
      </w:r>
    </w:p>
    <w:p w14:paraId="040EFB81" w14:textId="4F101F6D" w:rsidR="004B7A85" w:rsidRPr="00F0439C" w:rsidRDefault="00FF0169" w:rsidP="00E67A92">
      <w:pPr>
        <w:jc w:val="both"/>
        <w:rPr>
          <w:rFonts w:ascii="Arial" w:hAnsi="Arial" w:cs="Arial"/>
          <w:sz w:val="24"/>
          <w:szCs w:val="24"/>
        </w:rPr>
      </w:pPr>
      <w:r w:rsidRPr="003817DF">
        <w:rPr>
          <w:rFonts w:ascii="Arial" w:hAnsi="Arial" w:cs="Arial"/>
          <w:sz w:val="24"/>
          <w:szCs w:val="24"/>
        </w:rPr>
        <w:t>Criminal gangs are involved because they deal with the forger</w:t>
      </w:r>
      <w:r w:rsidR="00210B0D">
        <w:rPr>
          <w:rFonts w:ascii="Arial" w:hAnsi="Arial" w:cs="Arial"/>
          <w:sz w:val="24"/>
          <w:szCs w:val="24"/>
        </w:rPr>
        <w:t>ies</w:t>
      </w:r>
      <w:r w:rsidRPr="003817DF">
        <w:rPr>
          <w:rFonts w:ascii="Arial" w:hAnsi="Arial" w:cs="Arial"/>
          <w:sz w:val="24"/>
          <w:szCs w:val="24"/>
        </w:rPr>
        <w:t xml:space="preserve"> of these CSCS cards, which are then sold onto the black-market</w:t>
      </w:r>
      <w:r w:rsidR="00D0716C">
        <w:rPr>
          <w:rFonts w:ascii="Arial" w:hAnsi="Arial" w:cs="Arial"/>
          <w:sz w:val="24"/>
          <w:szCs w:val="24"/>
        </w:rPr>
        <w:t>.</w:t>
      </w:r>
      <w:r w:rsidRPr="003817DF">
        <w:rPr>
          <w:rFonts w:ascii="Arial" w:hAnsi="Arial" w:cs="Arial"/>
          <w:sz w:val="24"/>
          <w:szCs w:val="24"/>
        </w:rPr>
        <w:t xml:space="preserve"> </w:t>
      </w:r>
      <w:r w:rsidR="00D0716C">
        <w:rPr>
          <w:rFonts w:ascii="Arial" w:hAnsi="Arial" w:cs="Arial"/>
          <w:sz w:val="24"/>
          <w:szCs w:val="24"/>
        </w:rPr>
        <w:t>A</w:t>
      </w:r>
      <w:r w:rsidRPr="003817DF">
        <w:rPr>
          <w:rFonts w:ascii="Arial" w:hAnsi="Arial" w:cs="Arial"/>
          <w:sz w:val="24"/>
          <w:szCs w:val="24"/>
        </w:rPr>
        <w:t xml:space="preserve">ccording to </w:t>
      </w:r>
      <w:r w:rsidR="00527B7B" w:rsidRPr="0045548F">
        <w:rPr>
          <w:rFonts w:ascii="Arial" w:hAnsi="Arial" w:cs="Arial"/>
          <w:sz w:val="24"/>
          <w:szCs w:val="24"/>
        </w:rPr>
        <w:t>Morby</w:t>
      </w:r>
      <w:r w:rsidR="00A04CCD" w:rsidRPr="0045548F">
        <w:rPr>
          <w:rFonts w:ascii="Arial" w:hAnsi="Arial" w:cs="Arial"/>
          <w:sz w:val="24"/>
          <w:szCs w:val="24"/>
        </w:rPr>
        <w:t>,</w:t>
      </w:r>
      <w:r w:rsidRPr="0045548F">
        <w:rPr>
          <w:rFonts w:ascii="Arial" w:hAnsi="Arial" w:cs="Arial"/>
          <w:sz w:val="24"/>
          <w:szCs w:val="24"/>
        </w:rPr>
        <w:t xml:space="preserve"> (2018)</w:t>
      </w:r>
      <w:r w:rsidR="00BC0815" w:rsidRPr="0045548F">
        <w:rPr>
          <w:rFonts w:ascii="Arial" w:hAnsi="Arial" w:cs="Arial"/>
          <w:sz w:val="24"/>
          <w:szCs w:val="24"/>
        </w:rPr>
        <w:t xml:space="preserve"> in </w:t>
      </w:r>
      <w:r w:rsidR="00883860" w:rsidRPr="0045548F">
        <w:rPr>
          <w:rFonts w:ascii="Arial" w:hAnsi="Arial" w:cs="Arial"/>
          <w:sz w:val="24"/>
          <w:szCs w:val="24"/>
        </w:rPr>
        <w:t>an</w:t>
      </w:r>
      <w:r w:rsidR="00BC0815">
        <w:rPr>
          <w:rFonts w:ascii="Arial" w:hAnsi="Arial" w:cs="Arial"/>
          <w:b/>
          <w:sz w:val="24"/>
          <w:szCs w:val="24"/>
        </w:rPr>
        <w:t xml:space="preserve"> </w:t>
      </w:r>
      <w:r w:rsidR="00BC0815" w:rsidRPr="0045548F">
        <w:rPr>
          <w:rFonts w:ascii="Arial" w:hAnsi="Arial" w:cs="Arial"/>
          <w:sz w:val="24"/>
          <w:szCs w:val="24"/>
        </w:rPr>
        <w:t>article entitled “</w:t>
      </w:r>
      <w:r w:rsidRPr="0045548F">
        <w:rPr>
          <w:rFonts w:ascii="Arial" w:hAnsi="Arial" w:cs="Arial"/>
          <w:sz w:val="24"/>
          <w:szCs w:val="24"/>
        </w:rPr>
        <w:t>Fake</w:t>
      </w:r>
      <w:r w:rsidRPr="003817DF">
        <w:rPr>
          <w:rFonts w:ascii="Arial" w:hAnsi="Arial" w:cs="Arial"/>
          <w:b/>
          <w:sz w:val="24"/>
          <w:szCs w:val="24"/>
        </w:rPr>
        <w:t xml:space="preserve"> </w:t>
      </w:r>
      <w:r w:rsidRPr="0045548F">
        <w:rPr>
          <w:rFonts w:ascii="Arial" w:hAnsi="Arial" w:cs="Arial"/>
          <w:sz w:val="24"/>
          <w:szCs w:val="24"/>
        </w:rPr>
        <w:t>construction skills</w:t>
      </w:r>
      <w:r w:rsidRPr="003817DF">
        <w:rPr>
          <w:rFonts w:ascii="Arial" w:hAnsi="Arial" w:cs="Arial"/>
          <w:b/>
          <w:sz w:val="24"/>
          <w:szCs w:val="24"/>
        </w:rPr>
        <w:t xml:space="preserve"> </w:t>
      </w:r>
      <w:r w:rsidRPr="0045548F">
        <w:rPr>
          <w:rFonts w:ascii="Arial" w:hAnsi="Arial" w:cs="Arial"/>
          <w:sz w:val="24"/>
          <w:szCs w:val="24"/>
        </w:rPr>
        <w:t>card gang jailed</w:t>
      </w:r>
      <w:r w:rsidR="00BC0815" w:rsidRPr="0045548F">
        <w:rPr>
          <w:rFonts w:ascii="Arial" w:hAnsi="Arial" w:cs="Arial"/>
          <w:sz w:val="24"/>
          <w:szCs w:val="24"/>
        </w:rPr>
        <w:t>”</w:t>
      </w:r>
      <w:r w:rsidR="00D0716C" w:rsidRPr="0045548F">
        <w:rPr>
          <w:rFonts w:ascii="Arial" w:hAnsi="Arial" w:cs="Arial"/>
          <w:sz w:val="24"/>
          <w:szCs w:val="24"/>
        </w:rPr>
        <w:t>,</w:t>
      </w:r>
      <w:r w:rsidR="00D0716C">
        <w:rPr>
          <w:rFonts w:ascii="Arial" w:hAnsi="Arial" w:cs="Arial"/>
          <w:b/>
          <w:sz w:val="24"/>
          <w:szCs w:val="24"/>
        </w:rPr>
        <w:t xml:space="preserve"> </w:t>
      </w:r>
      <w:r w:rsidR="00D0716C">
        <w:rPr>
          <w:rFonts w:ascii="Arial" w:hAnsi="Arial" w:cs="Arial"/>
          <w:sz w:val="24"/>
          <w:szCs w:val="24"/>
        </w:rPr>
        <w:t>a</w:t>
      </w:r>
      <w:r w:rsidRPr="003817DF">
        <w:rPr>
          <w:rFonts w:ascii="Arial" w:hAnsi="Arial" w:cs="Arial"/>
          <w:sz w:val="24"/>
          <w:szCs w:val="24"/>
        </w:rPr>
        <w:t xml:space="preserve"> gang who supplied fake CSCS cards as well as other additional documentation to aid illegal immigrants to </w:t>
      </w:r>
      <w:r w:rsidR="00F70CB6">
        <w:rPr>
          <w:rFonts w:ascii="Arial" w:hAnsi="Arial" w:cs="Arial"/>
          <w:sz w:val="24"/>
          <w:szCs w:val="24"/>
        </w:rPr>
        <w:t>obtain</w:t>
      </w:r>
      <w:r w:rsidRPr="003817DF">
        <w:rPr>
          <w:rFonts w:ascii="Arial" w:hAnsi="Arial" w:cs="Arial"/>
          <w:sz w:val="24"/>
          <w:szCs w:val="24"/>
        </w:rPr>
        <w:t xml:space="preserve"> work in the UK </w:t>
      </w:r>
      <w:r w:rsidR="00F70CB6">
        <w:rPr>
          <w:rFonts w:ascii="Arial" w:hAnsi="Arial" w:cs="Arial"/>
          <w:sz w:val="24"/>
          <w:szCs w:val="24"/>
        </w:rPr>
        <w:t>receive</w:t>
      </w:r>
      <w:r w:rsidR="00AC74C5">
        <w:rPr>
          <w:rFonts w:ascii="Arial" w:hAnsi="Arial" w:cs="Arial"/>
          <w:sz w:val="24"/>
          <w:szCs w:val="24"/>
        </w:rPr>
        <w:t>d</w:t>
      </w:r>
      <w:r w:rsidRPr="003817DF">
        <w:rPr>
          <w:rFonts w:ascii="Arial" w:hAnsi="Arial" w:cs="Arial"/>
          <w:sz w:val="24"/>
          <w:szCs w:val="24"/>
        </w:rPr>
        <w:t xml:space="preserve"> a total of 16 years.</w:t>
      </w:r>
      <w:r w:rsidR="00AD2FE9">
        <w:rPr>
          <w:rFonts w:ascii="Arial" w:hAnsi="Arial" w:cs="Arial"/>
          <w:sz w:val="24"/>
          <w:szCs w:val="24"/>
        </w:rPr>
        <w:t xml:space="preserve"> </w:t>
      </w:r>
      <w:r w:rsidR="00337B3C">
        <w:rPr>
          <w:rFonts w:ascii="Arial" w:hAnsi="Arial" w:cs="Arial"/>
          <w:sz w:val="24"/>
          <w:szCs w:val="24"/>
        </w:rPr>
        <w:br/>
      </w:r>
      <w:r w:rsidR="00337B3C">
        <w:rPr>
          <w:rFonts w:ascii="Arial" w:hAnsi="Arial" w:cs="Arial"/>
          <w:sz w:val="24"/>
          <w:szCs w:val="24"/>
        </w:rPr>
        <w:br/>
      </w:r>
      <w:r w:rsidR="00AD2FE9">
        <w:rPr>
          <w:rFonts w:ascii="Arial" w:hAnsi="Arial" w:cs="Arial"/>
          <w:sz w:val="24"/>
          <w:szCs w:val="24"/>
        </w:rPr>
        <w:t>Addit</w:t>
      </w:r>
      <w:r w:rsidR="00F077F1">
        <w:rPr>
          <w:rFonts w:ascii="Arial" w:hAnsi="Arial" w:cs="Arial"/>
          <w:sz w:val="24"/>
          <w:szCs w:val="24"/>
        </w:rPr>
        <w:t>i</w:t>
      </w:r>
      <w:r w:rsidR="00AD2FE9">
        <w:rPr>
          <w:rFonts w:ascii="Arial" w:hAnsi="Arial" w:cs="Arial"/>
          <w:sz w:val="24"/>
          <w:szCs w:val="24"/>
        </w:rPr>
        <w:t>onally</w:t>
      </w:r>
      <w:r w:rsidR="00337B3C">
        <w:rPr>
          <w:rFonts w:ascii="Arial" w:hAnsi="Arial" w:cs="Arial"/>
          <w:sz w:val="24"/>
          <w:szCs w:val="24"/>
        </w:rPr>
        <w:t xml:space="preserve">, </w:t>
      </w:r>
      <w:r w:rsidR="00337B3C" w:rsidRPr="0045548F">
        <w:rPr>
          <w:rFonts w:ascii="Arial" w:hAnsi="Arial" w:cs="Arial"/>
          <w:sz w:val="24"/>
          <w:szCs w:val="24"/>
        </w:rPr>
        <w:t>a</w:t>
      </w:r>
      <w:r w:rsidR="002903A2" w:rsidRPr="0045548F">
        <w:rPr>
          <w:rFonts w:ascii="Arial" w:hAnsi="Arial" w:cs="Arial"/>
          <w:sz w:val="24"/>
          <w:szCs w:val="24"/>
        </w:rPr>
        <w:t>ccording to Sullivan, et al, (2016)</w:t>
      </w:r>
      <w:r w:rsidR="002903A2" w:rsidRPr="002903A2">
        <w:rPr>
          <w:rFonts w:ascii="Arial" w:hAnsi="Arial" w:cs="Arial"/>
          <w:sz w:val="24"/>
          <w:szCs w:val="24"/>
        </w:rPr>
        <w:t xml:space="preserve"> </w:t>
      </w:r>
      <w:r w:rsidR="00337B3C">
        <w:rPr>
          <w:rFonts w:ascii="Arial" w:hAnsi="Arial" w:cs="Arial"/>
          <w:sz w:val="24"/>
          <w:szCs w:val="24"/>
        </w:rPr>
        <w:t>o</w:t>
      </w:r>
      <w:r w:rsidR="002903A2" w:rsidRPr="002903A2">
        <w:rPr>
          <w:rFonts w:ascii="Arial" w:hAnsi="Arial" w:cs="Arial"/>
          <w:sz w:val="24"/>
          <w:szCs w:val="24"/>
        </w:rPr>
        <w:t>ne of the biggest underground industries world-wide is the counterfeit goods market</w:t>
      </w:r>
      <w:r w:rsidR="003848BE">
        <w:rPr>
          <w:rFonts w:ascii="Arial" w:hAnsi="Arial" w:cs="Arial"/>
          <w:sz w:val="24"/>
          <w:szCs w:val="24"/>
        </w:rPr>
        <w:t>,</w:t>
      </w:r>
      <w:r w:rsidR="002903A2" w:rsidRPr="002903A2">
        <w:rPr>
          <w:rFonts w:ascii="Arial" w:hAnsi="Arial" w:cs="Arial"/>
          <w:sz w:val="24"/>
          <w:szCs w:val="24"/>
        </w:rPr>
        <w:t xml:space="preserve"> this has several issues with a range of problems for companies, governments, and consumers</w:t>
      </w:r>
      <w:r w:rsidR="00E713CA">
        <w:rPr>
          <w:rFonts w:ascii="Arial" w:hAnsi="Arial" w:cs="Arial"/>
          <w:sz w:val="24"/>
          <w:szCs w:val="24"/>
        </w:rPr>
        <w:t>.</w:t>
      </w:r>
      <w:r w:rsidR="00825FF4" w:rsidRPr="002903A2">
        <w:rPr>
          <w:rFonts w:ascii="Arial" w:hAnsi="Arial" w:cs="Arial"/>
          <w:sz w:val="24"/>
          <w:szCs w:val="24"/>
        </w:rPr>
        <w:t xml:space="preserve"> </w:t>
      </w:r>
      <w:r w:rsidR="00F0439C">
        <w:rPr>
          <w:rFonts w:ascii="Arial" w:hAnsi="Arial" w:cs="Arial"/>
          <w:sz w:val="24"/>
          <w:szCs w:val="24"/>
        </w:rPr>
        <w:t>Furthermore,</w:t>
      </w:r>
      <w:r w:rsidR="00312E5E">
        <w:rPr>
          <w:rFonts w:ascii="Arial" w:hAnsi="Arial" w:cs="Arial"/>
          <w:sz w:val="24"/>
          <w:szCs w:val="24"/>
        </w:rPr>
        <w:t xml:space="preserve"> I</w:t>
      </w:r>
      <w:r w:rsidR="00F60C77">
        <w:rPr>
          <w:rFonts w:ascii="Arial" w:hAnsi="Arial" w:cs="Arial"/>
          <w:sz w:val="24"/>
          <w:szCs w:val="24"/>
        </w:rPr>
        <w:t xml:space="preserve"> have</w:t>
      </w:r>
      <w:r w:rsidR="00312E5E">
        <w:rPr>
          <w:rFonts w:ascii="Arial" w:hAnsi="Arial" w:cs="Arial"/>
          <w:sz w:val="24"/>
          <w:szCs w:val="24"/>
        </w:rPr>
        <w:t xml:space="preserve"> gathered</w:t>
      </w:r>
      <w:r w:rsidR="00AD2FE9">
        <w:rPr>
          <w:rFonts w:ascii="Arial" w:hAnsi="Arial" w:cs="Arial"/>
          <w:sz w:val="24"/>
          <w:szCs w:val="24"/>
        </w:rPr>
        <w:t xml:space="preserve"> </w:t>
      </w:r>
      <w:r w:rsidR="00A37768">
        <w:rPr>
          <w:rFonts w:ascii="Arial" w:hAnsi="Arial" w:cs="Arial"/>
          <w:sz w:val="24"/>
          <w:szCs w:val="24"/>
        </w:rPr>
        <w:t>primary</w:t>
      </w:r>
      <w:r w:rsidR="00312E5E">
        <w:rPr>
          <w:rFonts w:ascii="Arial" w:hAnsi="Arial" w:cs="Arial"/>
          <w:sz w:val="24"/>
          <w:szCs w:val="24"/>
        </w:rPr>
        <w:t xml:space="preserve"> quali</w:t>
      </w:r>
      <w:r w:rsidR="001D5454">
        <w:rPr>
          <w:rFonts w:ascii="Arial" w:hAnsi="Arial" w:cs="Arial"/>
          <w:sz w:val="24"/>
          <w:szCs w:val="24"/>
        </w:rPr>
        <w:t>t</w:t>
      </w:r>
      <w:r w:rsidR="00312E5E">
        <w:rPr>
          <w:rFonts w:ascii="Arial" w:hAnsi="Arial" w:cs="Arial"/>
          <w:sz w:val="24"/>
          <w:szCs w:val="24"/>
        </w:rPr>
        <w:t xml:space="preserve">ive data </w:t>
      </w:r>
      <w:r w:rsidR="00232DAA">
        <w:rPr>
          <w:rFonts w:ascii="Arial" w:hAnsi="Arial" w:cs="Arial"/>
          <w:sz w:val="24"/>
          <w:szCs w:val="24"/>
        </w:rPr>
        <w:t>from</w:t>
      </w:r>
      <w:r w:rsidR="00F7524A">
        <w:rPr>
          <w:rFonts w:ascii="Arial" w:hAnsi="Arial" w:cs="Arial"/>
          <w:sz w:val="24"/>
          <w:szCs w:val="24"/>
        </w:rPr>
        <w:t xml:space="preserve"> </w:t>
      </w:r>
      <w:r w:rsidR="00F7524A" w:rsidRPr="0045548F">
        <w:rPr>
          <w:rFonts w:ascii="Arial" w:hAnsi="Arial" w:cs="Arial"/>
          <w:sz w:val="24"/>
          <w:szCs w:val="24"/>
        </w:rPr>
        <w:t>Peter</w:t>
      </w:r>
      <w:r w:rsidR="00920EC7" w:rsidRPr="0045548F">
        <w:rPr>
          <w:rFonts w:ascii="Arial" w:hAnsi="Arial" w:cs="Arial"/>
          <w:sz w:val="24"/>
          <w:szCs w:val="24"/>
        </w:rPr>
        <w:t xml:space="preserve"> </w:t>
      </w:r>
      <w:r w:rsidR="009907B7" w:rsidRPr="0045548F">
        <w:rPr>
          <w:rFonts w:ascii="Arial" w:hAnsi="Arial" w:cs="Arial"/>
          <w:sz w:val="24"/>
          <w:szCs w:val="24"/>
        </w:rPr>
        <w:t>Flynn</w:t>
      </w:r>
      <w:r w:rsidR="00B170EA" w:rsidRPr="0045548F">
        <w:rPr>
          <w:rFonts w:ascii="Arial" w:hAnsi="Arial" w:cs="Arial"/>
          <w:sz w:val="24"/>
          <w:szCs w:val="24"/>
        </w:rPr>
        <w:t>,</w:t>
      </w:r>
      <w:r w:rsidR="00F0439C">
        <w:rPr>
          <w:rFonts w:ascii="Arial" w:hAnsi="Arial" w:cs="Arial"/>
          <w:sz w:val="24"/>
          <w:szCs w:val="24"/>
        </w:rPr>
        <w:t xml:space="preserve"> </w:t>
      </w:r>
      <w:r w:rsidR="00BF6696">
        <w:rPr>
          <w:rFonts w:ascii="Arial" w:hAnsi="Arial" w:cs="Arial"/>
          <w:sz w:val="24"/>
          <w:szCs w:val="24"/>
        </w:rPr>
        <w:t xml:space="preserve">who holds the title of </w:t>
      </w:r>
      <w:r w:rsidR="00BF6696" w:rsidRPr="0045548F">
        <w:rPr>
          <w:rFonts w:ascii="Arial" w:hAnsi="Arial" w:cs="Arial"/>
          <w:sz w:val="24"/>
          <w:szCs w:val="24"/>
        </w:rPr>
        <w:t>Compliance Manager</w:t>
      </w:r>
      <w:r w:rsidR="00BF6696">
        <w:rPr>
          <w:rFonts w:ascii="Arial" w:hAnsi="Arial" w:cs="Arial"/>
          <w:sz w:val="24"/>
          <w:szCs w:val="24"/>
        </w:rPr>
        <w:t xml:space="preserve">, </w:t>
      </w:r>
      <w:r w:rsidR="00F0439C">
        <w:rPr>
          <w:rFonts w:ascii="Arial" w:hAnsi="Arial" w:cs="Arial"/>
          <w:sz w:val="24"/>
          <w:szCs w:val="24"/>
        </w:rPr>
        <w:t>wh</w:t>
      </w:r>
      <w:r w:rsidR="00920EC7">
        <w:rPr>
          <w:rFonts w:ascii="Arial" w:hAnsi="Arial" w:cs="Arial"/>
          <w:sz w:val="24"/>
          <w:szCs w:val="24"/>
        </w:rPr>
        <w:t xml:space="preserve">o I </w:t>
      </w:r>
      <w:r w:rsidR="00BA59B3">
        <w:rPr>
          <w:rFonts w:ascii="Arial" w:hAnsi="Arial" w:cs="Arial"/>
          <w:sz w:val="24"/>
          <w:szCs w:val="24"/>
        </w:rPr>
        <w:t>intervi</w:t>
      </w:r>
      <w:r w:rsidR="00904D08">
        <w:rPr>
          <w:rFonts w:ascii="Arial" w:hAnsi="Arial" w:cs="Arial"/>
          <w:sz w:val="24"/>
          <w:szCs w:val="24"/>
        </w:rPr>
        <w:t>ewed</w:t>
      </w:r>
      <w:r w:rsidR="007E1F55">
        <w:rPr>
          <w:rFonts w:ascii="Arial" w:hAnsi="Arial" w:cs="Arial"/>
          <w:sz w:val="24"/>
          <w:szCs w:val="24"/>
        </w:rPr>
        <w:t xml:space="preserve"> on the subject</w:t>
      </w:r>
      <w:r w:rsidR="00F0439C" w:rsidRPr="00B64249">
        <w:rPr>
          <w:rFonts w:ascii="Arial" w:hAnsi="Arial" w:cs="Arial"/>
          <w:b/>
          <w:sz w:val="24"/>
          <w:szCs w:val="24"/>
        </w:rPr>
        <w:t>,</w:t>
      </w:r>
      <w:r w:rsidR="00F308D0" w:rsidRPr="00B64249">
        <w:rPr>
          <w:rFonts w:ascii="Arial" w:hAnsi="Arial" w:cs="Arial"/>
          <w:b/>
          <w:sz w:val="24"/>
          <w:szCs w:val="24"/>
        </w:rPr>
        <w:t xml:space="preserve"> </w:t>
      </w:r>
      <w:r w:rsidR="00141E5D" w:rsidRPr="00141E5D">
        <w:rPr>
          <w:rFonts w:ascii="Arial" w:hAnsi="Arial" w:cs="Arial"/>
          <w:sz w:val="24"/>
          <w:szCs w:val="24"/>
        </w:rPr>
        <w:t>at</w:t>
      </w:r>
      <w:r w:rsidR="008B16D1" w:rsidRPr="00EB4264">
        <w:rPr>
          <w:rFonts w:ascii="Arial" w:hAnsi="Arial" w:cs="Arial"/>
          <w:sz w:val="24"/>
          <w:szCs w:val="24"/>
        </w:rPr>
        <w:t xml:space="preserve"> </w:t>
      </w:r>
      <w:r w:rsidR="00F308D0" w:rsidRPr="00EB4264">
        <w:rPr>
          <w:rFonts w:ascii="Arial" w:hAnsi="Arial" w:cs="Arial"/>
          <w:sz w:val="24"/>
          <w:szCs w:val="24"/>
        </w:rPr>
        <w:t>t</w:t>
      </w:r>
      <w:r w:rsidR="008B16D1" w:rsidRPr="00EB4264">
        <w:rPr>
          <w:rFonts w:ascii="Arial" w:hAnsi="Arial" w:cs="Arial"/>
          <w:sz w:val="24"/>
          <w:szCs w:val="24"/>
        </w:rPr>
        <w:t xml:space="preserve">he Keybridge </w:t>
      </w:r>
      <w:r w:rsidR="00B655F4" w:rsidRPr="00EB4264">
        <w:rPr>
          <w:rFonts w:ascii="Arial" w:hAnsi="Arial" w:cs="Arial"/>
          <w:sz w:val="24"/>
          <w:szCs w:val="24"/>
        </w:rPr>
        <w:t xml:space="preserve">House </w:t>
      </w:r>
      <w:r w:rsidR="008B16D1" w:rsidRPr="00EB4264">
        <w:rPr>
          <w:rFonts w:ascii="Arial" w:hAnsi="Arial" w:cs="Arial"/>
          <w:sz w:val="24"/>
          <w:szCs w:val="24"/>
        </w:rPr>
        <w:t>Development, in Vauxhall, London</w:t>
      </w:r>
      <w:r w:rsidR="00920EC7" w:rsidRPr="00EB4264">
        <w:rPr>
          <w:rFonts w:ascii="Arial" w:hAnsi="Arial" w:cs="Arial"/>
          <w:sz w:val="24"/>
          <w:szCs w:val="24"/>
        </w:rPr>
        <w:t>.</w:t>
      </w:r>
      <w:r w:rsidR="00920EC7">
        <w:rPr>
          <w:rFonts w:ascii="Arial" w:hAnsi="Arial" w:cs="Arial"/>
          <w:sz w:val="24"/>
          <w:szCs w:val="24"/>
        </w:rPr>
        <w:t xml:space="preserve"> His specific </w:t>
      </w:r>
      <w:r w:rsidR="007E1F55">
        <w:rPr>
          <w:rFonts w:ascii="Arial" w:hAnsi="Arial" w:cs="Arial"/>
          <w:sz w:val="24"/>
          <w:szCs w:val="24"/>
        </w:rPr>
        <w:t>role</w:t>
      </w:r>
      <w:r w:rsidR="00920EC7">
        <w:rPr>
          <w:rFonts w:ascii="Arial" w:hAnsi="Arial" w:cs="Arial"/>
          <w:sz w:val="24"/>
          <w:szCs w:val="24"/>
        </w:rPr>
        <w:t xml:space="preserve"> is to induct all new employees to the construction-site, which means he must </w:t>
      </w:r>
      <w:r w:rsidR="00AD2FE9">
        <w:rPr>
          <w:rFonts w:ascii="Arial" w:hAnsi="Arial" w:cs="Arial"/>
          <w:sz w:val="24"/>
          <w:szCs w:val="24"/>
        </w:rPr>
        <w:t>process</w:t>
      </w:r>
      <w:r w:rsidR="00920EC7">
        <w:rPr>
          <w:rFonts w:ascii="Arial" w:hAnsi="Arial" w:cs="Arial"/>
          <w:sz w:val="24"/>
          <w:szCs w:val="24"/>
        </w:rPr>
        <w:t xml:space="preserve"> all new employees</w:t>
      </w:r>
      <w:r w:rsidR="0099499D">
        <w:rPr>
          <w:rFonts w:ascii="Arial" w:hAnsi="Arial" w:cs="Arial"/>
          <w:sz w:val="24"/>
          <w:szCs w:val="24"/>
        </w:rPr>
        <w:t>’</w:t>
      </w:r>
      <w:r w:rsidR="00920EC7">
        <w:rPr>
          <w:rFonts w:ascii="Arial" w:hAnsi="Arial" w:cs="Arial"/>
          <w:sz w:val="24"/>
          <w:szCs w:val="24"/>
        </w:rPr>
        <w:t xml:space="preserve"> CSCS cards</w:t>
      </w:r>
      <w:r w:rsidR="00AD2FE9">
        <w:rPr>
          <w:rFonts w:ascii="Arial" w:hAnsi="Arial" w:cs="Arial"/>
          <w:sz w:val="24"/>
          <w:szCs w:val="24"/>
        </w:rPr>
        <w:t xml:space="preserve">, on the first day </w:t>
      </w:r>
      <w:r w:rsidR="00F077F1">
        <w:rPr>
          <w:rFonts w:ascii="Arial" w:hAnsi="Arial" w:cs="Arial"/>
          <w:sz w:val="24"/>
          <w:szCs w:val="24"/>
        </w:rPr>
        <w:t>employees enter the site for induction.</w:t>
      </w:r>
      <w:r w:rsidR="007E1F55">
        <w:rPr>
          <w:rFonts w:ascii="Arial" w:hAnsi="Arial" w:cs="Arial"/>
          <w:sz w:val="24"/>
          <w:szCs w:val="24"/>
        </w:rPr>
        <w:t xml:space="preserve"> </w:t>
      </w:r>
      <w:r w:rsidR="009907B7" w:rsidRPr="0045548F">
        <w:rPr>
          <w:rFonts w:ascii="Arial" w:hAnsi="Arial" w:cs="Arial"/>
          <w:sz w:val="24"/>
          <w:szCs w:val="24"/>
        </w:rPr>
        <w:t>Flynn</w:t>
      </w:r>
      <w:r w:rsidR="00911089">
        <w:rPr>
          <w:rFonts w:ascii="Arial" w:hAnsi="Arial" w:cs="Arial"/>
          <w:sz w:val="24"/>
          <w:szCs w:val="24"/>
        </w:rPr>
        <w:t xml:space="preserve"> </w:t>
      </w:r>
      <w:r w:rsidR="009A7740" w:rsidRPr="00893841">
        <w:rPr>
          <w:rFonts w:ascii="Arial" w:hAnsi="Arial" w:cs="Arial"/>
          <w:sz w:val="24"/>
          <w:szCs w:val="24"/>
        </w:rPr>
        <w:t>expressed</w:t>
      </w:r>
      <w:r w:rsidR="00BC30C1">
        <w:rPr>
          <w:rFonts w:ascii="Arial" w:hAnsi="Arial" w:cs="Arial"/>
          <w:sz w:val="24"/>
          <w:szCs w:val="24"/>
        </w:rPr>
        <w:t xml:space="preserve"> that</w:t>
      </w:r>
      <w:r w:rsidR="0059001F">
        <w:rPr>
          <w:rFonts w:ascii="Arial" w:hAnsi="Arial" w:cs="Arial"/>
          <w:sz w:val="24"/>
          <w:szCs w:val="24"/>
        </w:rPr>
        <w:t xml:space="preserve"> </w:t>
      </w:r>
      <w:r w:rsidR="00EA5CD3">
        <w:rPr>
          <w:rFonts w:ascii="Arial" w:hAnsi="Arial" w:cs="Arial"/>
          <w:sz w:val="24"/>
          <w:szCs w:val="24"/>
        </w:rPr>
        <w:t>“</w:t>
      </w:r>
      <w:r w:rsidR="007E1F55" w:rsidRPr="00892EA8">
        <w:rPr>
          <w:rFonts w:ascii="Arial" w:hAnsi="Arial" w:cs="Arial"/>
          <w:i/>
          <w:sz w:val="24"/>
          <w:szCs w:val="24"/>
        </w:rPr>
        <w:t>over the years he had seen many fake cards</w:t>
      </w:r>
      <w:r w:rsidR="005B536F" w:rsidRPr="00892EA8">
        <w:rPr>
          <w:rFonts w:ascii="Arial" w:hAnsi="Arial" w:cs="Arial"/>
          <w:i/>
          <w:sz w:val="24"/>
          <w:szCs w:val="24"/>
        </w:rPr>
        <w:t>, which</w:t>
      </w:r>
      <w:r w:rsidR="0012329D" w:rsidRPr="00892EA8">
        <w:rPr>
          <w:rFonts w:ascii="Arial" w:hAnsi="Arial" w:cs="Arial"/>
          <w:i/>
          <w:sz w:val="24"/>
          <w:szCs w:val="24"/>
        </w:rPr>
        <w:t xml:space="preserve"> </w:t>
      </w:r>
      <w:r w:rsidR="005B536F" w:rsidRPr="00892EA8">
        <w:rPr>
          <w:rFonts w:ascii="Arial" w:hAnsi="Arial" w:cs="Arial"/>
          <w:i/>
          <w:sz w:val="24"/>
          <w:szCs w:val="24"/>
        </w:rPr>
        <w:t>he</w:t>
      </w:r>
      <w:r w:rsidR="0012329D" w:rsidRPr="00892EA8">
        <w:rPr>
          <w:rFonts w:ascii="Arial" w:hAnsi="Arial" w:cs="Arial"/>
          <w:i/>
          <w:sz w:val="24"/>
          <w:szCs w:val="24"/>
        </w:rPr>
        <w:t xml:space="preserve"> is</w:t>
      </w:r>
      <w:r w:rsidR="005B536F" w:rsidRPr="00892EA8">
        <w:rPr>
          <w:rFonts w:ascii="Arial" w:hAnsi="Arial" w:cs="Arial"/>
          <w:i/>
          <w:sz w:val="24"/>
          <w:szCs w:val="24"/>
        </w:rPr>
        <w:t xml:space="preserve"> now</w:t>
      </w:r>
      <w:r w:rsidR="0012329D" w:rsidRPr="00892EA8">
        <w:rPr>
          <w:rFonts w:ascii="Arial" w:hAnsi="Arial" w:cs="Arial"/>
          <w:i/>
          <w:sz w:val="24"/>
          <w:szCs w:val="24"/>
        </w:rPr>
        <w:t xml:space="preserve"> able to spot straight away</w:t>
      </w:r>
      <w:r w:rsidR="00977B99" w:rsidRPr="00892EA8">
        <w:rPr>
          <w:rFonts w:ascii="Arial" w:hAnsi="Arial" w:cs="Arial"/>
          <w:i/>
          <w:sz w:val="24"/>
          <w:szCs w:val="24"/>
        </w:rPr>
        <w:t>,</w:t>
      </w:r>
      <w:r w:rsidR="007A445C" w:rsidRPr="00892EA8">
        <w:rPr>
          <w:rFonts w:ascii="Arial" w:hAnsi="Arial" w:cs="Arial"/>
          <w:i/>
          <w:sz w:val="24"/>
          <w:szCs w:val="24"/>
        </w:rPr>
        <w:t xml:space="preserve"> </w:t>
      </w:r>
      <w:r w:rsidR="007E5B54" w:rsidRPr="00892EA8">
        <w:rPr>
          <w:rFonts w:ascii="Arial" w:hAnsi="Arial" w:cs="Arial"/>
          <w:i/>
          <w:sz w:val="24"/>
          <w:szCs w:val="24"/>
        </w:rPr>
        <w:t>just by feeling them,</w:t>
      </w:r>
      <w:r w:rsidR="0012329D" w:rsidRPr="00892EA8">
        <w:rPr>
          <w:rFonts w:ascii="Arial" w:hAnsi="Arial" w:cs="Arial"/>
          <w:i/>
          <w:sz w:val="24"/>
          <w:szCs w:val="24"/>
        </w:rPr>
        <w:t xml:space="preserve"> the</w:t>
      </w:r>
      <w:r w:rsidR="00DF5F5E" w:rsidRPr="00892EA8">
        <w:rPr>
          <w:rFonts w:ascii="Arial" w:hAnsi="Arial" w:cs="Arial"/>
          <w:i/>
          <w:sz w:val="24"/>
          <w:szCs w:val="24"/>
        </w:rPr>
        <w:t>s</w:t>
      </w:r>
      <w:r w:rsidR="00D1368D" w:rsidRPr="00892EA8">
        <w:rPr>
          <w:rFonts w:ascii="Arial" w:hAnsi="Arial" w:cs="Arial"/>
          <w:i/>
          <w:sz w:val="24"/>
          <w:szCs w:val="24"/>
        </w:rPr>
        <w:t>e</w:t>
      </w:r>
      <w:r w:rsidR="0012329D" w:rsidRPr="00892EA8">
        <w:rPr>
          <w:rFonts w:ascii="Arial" w:hAnsi="Arial" w:cs="Arial"/>
          <w:i/>
          <w:sz w:val="24"/>
          <w:szCs w:val="24"/>
        </w:rPr>
        <w:t xml:space="preserve"> fake cards do not have </w:t>
      </w:r>
      <w:r w:rsidR="00977B99" w:rsidRPr="00892EA8">
        <w:rPr>
          <w:rFonts w:ascii="Arial" w:hAnsi="Arial" w:cs="Arial"/>
          <w:i/>
          <w:sz w:val="24"/>
          <w:szCs w:val="24"/>
        </w:rPr>
        <w:t xml:space="preserve">the </w:t>
      </w:r>
      <w:r w:rsidR="0012329D" w:rsidRPr="00892EA8">
        <w:rPr>
          <w:rFonts w:ascii="Arial" w:hAnsi="Arial" w:cs="Arial"/>
          <w:i/>
          <w:sz w:val="24"/>
          <w:szCs w:val="24"/>
        </w:rPr>
        <w:t>raised CSCS logo in the top left-hand corner of the ca</w:t>
      </w:r>
      <w:r w:rsidR="00077071">
        <w:rPr>
          <w:rFonts w:ascii="Arial" w:hAnsi="Arial" w:cs="Arial"/>
          <w:i/>
          <w:sz w:val="24"/>
          <w:szCs w:val="24"/>
        </w:rPr>
        <w:t>r</w:t>
      </w:r>
      <w:r w:rsidR="0045548F">
        <w:rPr>
          <w:rFonts w:ascii="Arial" w:hAnsi="Arial" w:cs="Arial"/>
          <w:i/>
          <w:sz w:val="24"/>
          <w:szCs w:val="24"/>
        </w:rPr>
        <w:t>d</w:t>
      </w:r>
      <w:r w:rsidR="00EA5CD3">
        <w:rPr>
          <w:rFonts w:ascii="Arial" w:hAnsi="Arial" w:cs="Arial"/>
          <w:i/>
          <w:sz w:val="24"/>
          <w:szCs w:val="24"/>
        </w:rPr>
        <w:t>”</w:t>
      </w:r>
      <w:r w:rsidR="0012329D">
        <w:rPr>
          <w:rFonts w:ascii="Arial" w:hAnsi="Arial" w:cs="Arial"/>
          <w:sz w:val="24"/>
          <w:szCs w:val="24"/>
        </w:rPr>
        <w:t>.</w:t>
      </w:r>
      <w:r w:rsidR="007E1F55">
        <w:rPr>
          <w:rFonts w:ascii="Arial" w:hAnsi="Arial" w:cs="Arial"/>
          <w:sz w:val="24"/>
          <w:szCs w:val="24"/>
        </w:rPr>
        <w:t xml:space="preserve"> </w:t>
      </w:r>
      <w:r w:rsidR="002350C1">
        <w:rPr>
          <w:rFonts w:ascii="Arial" w:hAnsi="Arial" w:cs="Arial"/>
          <w:sz w:val="24"/>
          <w:szCs w:val="24"/>
        </w:rPr>
        <w:t>H</w:t>
      </w:r>
      <w:r w:rsidR="007E1F55">
        <w:rPr>
          <w:rFonts w:ascii="Arial" w:hAnsi="Arial" w:cs="Arial"/>
          <w:sz w:val="24"/>
          <w:szCs w:val="24"/>
        </w:rPr>
        <w:t>e</w:t>
      </w:r>
      <w:r w:rsidR="00AA4CDC">
        <w:rPr>
          <w:rFonts w:ascii="Arial" w:hAnsi="Arial" w:cs="Arial"/>
          <w:sz w:val="24"/>
          <w:szCs w:val="24"/>
        </w:rPr>
        <w:t xml:space="preserve"> ex</w:t>
      </w:r>
      <w:r w:rsidR="00CF6F87">
        <w:rPr>
          <w:rFonts w:ascii="Arial" w:hAnsi="Arial" w:cs="Arial"/>
          <w:sz w:val="24"/>
          <w:szCs w:val="24"/>
        </w:rPr>
        <w:t>press</w:t>
      </w:r>
      <w:r w:rsidR="00501878">
        <w:rPr>
          <w:rFonts w:ascii="Arial" w:hAnsi="Arial" w:cs="Arial"/>
          <w:sz w:val="24"/>
          <w:szCs w:val="24"/>
        </w:rPr>
        <w:t>ed further</w:t>
      </w:r>
      <w:r w:rsidR="00886ECE">
        <w:rPr>
          <w:rFonts w:ascii="Arial" w:hAnsi="Arial" w:cs="Arial"/>
          <w:sz w:val="24"/>
          <w:szCs w:val="24"/>
        </w:rPr>
        <w:t>,</w:t>
      </w:r>
      <w:r w:rsidR="007E1F55">
        <w:rPr>
          <w:rFonts w:ascii="Arial" w:hAnsi="Arial" w:cs="Arial"/>
          <w:sz w:val="24"/>
          <w:szCs w:val="24"/>
        </w:rPr>
        <w:t xml:space="preserve"> that</w:t>
      </w:r>
      <w:r w:rsidR="00FC00E1">
        <w:rPr>
          <w:rFonts w:ascii="Arial" w:hAnsi="Arial" w:cs="Arial"/>
          <w:sz w:val="24"/>
          <w:szCs w:val="24"/>
        </w:rPr>
        <w:t xml:space="preserve"> </w:t>
      </w:r>
      <w:r w:rsidR="007E1F55">
        <w:rPr>
          <w:rFonts w:ascii="Arial" w:hAnsi="Arial" w:cs="Arial"/>
          <w:sz w:val="24"/>
          <w:szCs w:val="24"/>
        </w:rPr>
        <w:t xml:space="preserve">the fake cards </w:t>
      </w:r>
      <w:r w:rsidR="00EA5CD3">
        <w:rPr>
          <w:rFonts w:ascii="Arial" w:hAnsi="Arial" w:cs="Arial"/>
          <w:i/>
          <w:sz w:val="24"/>
          <w:szCs w:val="24"/>
        </w:rPr>
        <w:t>“</w:t>
      </w:r>
      <w:r w:rsidR="007E1F55" w:rsidRPr="007A0BCA">
        <w:rPr>
          <w:rFonts w:ascii="Arial" w:hAnsi="Arial" w:cs="Arial"/>
          <w:i/>
          <w:sz w:val="24"/>
          <w:szCs w:val="24"/>
        </w:rPr>
        <w:t>do not get</w:t>
      </w:r>
      <w:r w:rsidR="0012329D" w:rsidRPr="007A0BCA">
        <w:rPr>
          <w:rFonts w:ascii="Arial" w:hAnsi="Arial" w:cs="Arial"/>
          <w:i/>
          <w:sz w:val="24"/>
          <w:szCs w:val="24"/>
        </w:rPr>
        <w:t xml:space="preserve"> through on the very big sites, because of all the</w:t>
      </w:r>
      <w:r w:rsidR="00312B63" w:rsidRPr="007A0BCA">
        <w:rPr>
          <w:rFonts w:ascii="Arial" w:hAnsi="Arial" w:cs="Arial"/>
          <w:i/>
          <w:sz w:val="24"/>
          <w:szCs w:val="24"/>
        </w:rPr>
        <w:t xml:space="preserve"> extra</w:t>
      </w:r>
      <w:r w:rsidR="0012329D" w:rsidRPr="007A0BCA">
        <w:rPr>
          <w:rFonts w:ascii="Arial" w:hAnsi="Arial" w:cs="Arial"/>
          <w:i/>
          <w:sz w:val="24"/>
          <w:szCs w:val="24"/>
        </w:rPr>
        <w:t xml:space="preserve"> stringent checks that have</w:t>
      </w:r>
      <w:r w:rsidR="00D217C3" w:rsidRPr="007A0BCA">
        <w:rPr>
          <w:rFonts w:ascii="Arial" w:hAnsi="Arial" w:cs="Arial"/>
          <w:i/>
          <w:sz w:val="24"/>
          <w:szCs w:val="24"/>
        </w:rPr>
        <w:t xml:space="preserve"> now</w:t>
      </w:r>
      <w:r w:rsidR="0012329D" w:rsidRPr="007A0BCA">
        <w:rPr>
          <w:rFonts w:ascii="Arial" w:hAnsi="Arial" w:cs="Arial"/>
          <w:i/>
          <w:sz w:val="24"/>
          <w:szCs w:val="24"/>
        </w:rPr>
        <w:t xml:space="preserve"> been put in-place, with all new employees starting work </w:t>
      </w:r>
      <w:r w:rsidR="00CF6F87">
        <w:rPr>
          <w:rFonts w:ascii="Arial" w:hAnsi="Arial" w:cs="Arial"/>
          <w:i/>
          <w:sz w:val="24"/>
          <w:szCs w:val="24"/>
        </w:rPr>
        <w:t>aske</w:t>
      </w:r>
      <w:r w:rsidR="00E937B0">
        <w:rPr>
          <w:rFonts w:ascii="Arial" w:hAnsi="Arial" w:cs="Arial"/>
          <w:i/>
          <w:sz w:val="24"/>
          <w:szCs w:val="24"/>
        </w:rPr>
        <w:t>d</w:t>
      </w:r>
      <w:r w:rsidR="0012329D" w:rsidRPr="007A0BCA">
        <w:rPr>
          <w:rFonts w:ascii="Arial" w:hAnsi="Arial" w:cs="Arial"/>
          <w:i/>
          <w:sz w:val="24"/>
          <w:szCs w:val="24"/>
        </w:rPr>
        <w:t xml:space="preserve"> to bring along</w:t>
      </w:r>
      <w:r w:rsidR="00AD0879" w:rsidRPr="007A0BCA">
        <w:rPr>
          <w:rFonts w:ascii="Arial" w:hAnsi="Arial" w:cs="Arial"/>
          <w:i/>
          <w:sz w:val="24"/>
          <w:szCs w:val="24"/>
        </w:rPr>
        <w:t>, additional</w:t>
      </w:r>
      <w:r w:rsidR="00F10B06" w:rsidRPr="007A0BCA">
        <w:rPr>
          <w:rFonts w:ascii="Arial" w:hAnsi="Arial" w:cs="Arial"/>
          <w:i/>
          <w:sz w:val="24"/>
          <w:szCs w:val="24"/>
        </w:rPr>
        <w:t xml:space="preserve"> documentation</w:t>
      </w:r>
      <w:r w:rsidR="003A5F77" w:rsidRPr="007A0BCA">
        <w:rPr>
          <w:rFonts w:ascii="Arial" w:hAnsi="Arial" w:cs="Arial"/>
          <w:i/>
          <w:sz w:val="24"/>
          <w:szCs w:val="24"/>
        </w:rPr>
        <w:t>, such as a</w:t>
      </w:r>
      <w:r w:rsidR="00480888" w:rsidRPr="007A0BCA">
        <w:rPr>
          <w:rFonts w:ascii="Arial" w:hAnsi="Arial" w:cs="Arial"/>
          <w:i/>
          <w:sz w:val="24"/>
          <w:szCs w:val="24"/>
        </w:rPr>
        <w:t xml:space="preserve"> current</w:t>
      </w:r>
      <w:r w:rsidR="003A5F77" w:rsidRPr="007A0BCA">
        <w:rPr>
          <w:rFonts w:ascii="Arial" w:hAnsi="Arial" w:cs="Arial"/>
          <w:i/>
          <w:sz w:val="24"/>
          <w:szCs w:val="24"/>
        </w:rPr>
        <w:t xml:space="preserve"> driving licence</w:t>
      </w:r>
      <w:r w:rsidR="00AB207C" w:rsidRPr="007A0BCA">
        <w:rPr>
          <w:rFonts w:ascii="Arial" w:hAnsi="Arial" w:cs="Arial"/>
          <w:i/>
          <w:sz w:val="24"/>
          <w:szCs w:val="24"/>
        </w:rPr>
        <w:t xml:space="preserve"> and</w:t>
      </w:r>
      <w:r w:rsidR="0012329D" w:rsidRPr="007A0BCA">
        <w:rPr>
          <w:rFonts w:ascii="Arial" w:hAnsi="Arial" w:cs="Arial"/>
          <w:i/>
          <w:sz w:val="24"/>
          <w:szCs w:val="24"/>
        </w:rPr>
        <w:t xml:space="preserve"> passport as well</w:t>
      </w:r>
      <w:r w:rsidR="00EA5CD3">
        <w:rPr>
          <w:rFonts w:ascii="Arial" w:hAnsi="Arial" w:cs="Arial"/>
          <w:sz w:val="24"/>
          <w:szCs w:val="24"/>
        </w:rPr>
        <w:t>”</w:t>
      </w:r>
      <w:r w:rsidR="000965BB">
        <w:rPr>
          <w:rFonts w:ascii="Arial" w:hAnsi="Arial" w:cs="Arial"/>
          <w:sz w:val="24"/>
          <w:szCs w:val="24"/>
        </w:rPr>
        <w:t xml:space="preserve">. </w:t>
      </w:r>
      <w:r w:rsidR="006A1AD5">
        <w:rPr>
          <w:rFonts w:ascii="Arial" w:hAnsi="Arial" w:cs="Arial"/>
          <w:sz w:val="24"/>
          <w:szCs w:val="24"/>
        </w:rPr>
        <w:t>Once the</w:t>
      </w:r>
      <w:r w:rsidR="005A23EE">
        <w:rPr>
          <w:rFonts w:ascii="Arial" w:hAnsi="Arial" w:cs="Arial"/>
          <w:sz w:val="24"/>
          <w:szCs w:val="24"/>
        </w:rPr>
        <w:t xml:space="preserve"> documents</w:t>
      </w:r>
      <w:r w:rsidR="006A1AD5">
        <w:rPr>
          <w:rFonts w:ascii="Arial" w:hAnsi="Arial" w:cs="Arial"/>
          <w:sz w:val="24"/>
          <w:szCs w:val="24"/>
        </w:rPr>
        <w:t xml:space="preserve"> have passed al</w:t>
      </w:r>
      <w:r w:rsidR="00BE3E07">
        <w:rPr>
          <w:rFonts w:ascii="Arial" w:hAnsi="Arial" w:cs="Arial"/>
          <w:sz w:val="24"/>
          <w:szCs w:val="24"/>
        </w:rPr>
        <w:t>l</w:t>
      </w:r>
      <w:r w:rsidR="006A1AD5">
        <w:rPr>
          <w:rFonts w:ascii="Arial" w:hAnsi="Arial" w:cs="Arial"/>
          <w:sz w:val="24"/>
          <w:szCs w:val="24"/>
        </w:rPr>
        <w:t xml:space="preserve"> the necessary che</w:t>
      </w:r>
      <w:r w:rsidR="00BE3E07">
        <w:rPr>
          <w:rFonts w:ascii="Arial" w:hAnsi="Arial" w:cs="Arial"/>
          <w:sz w:val="24"/>
          <w:szCs w:val="24"/>
        </w:rPr>
        <w:t>c</w:t>
      </w:r>
      <w:r w:rsidR="006A1AD5">
        <w:rPr>
          <w:rFonts w:ascii="Arial" w:hAnsi="Arial" w:cs="Arial"/>
          <w:sz w:val="24"/>
          <w:szCs w:val="24"/>
        </w:rPr>
        <w:t>ks</w:t>
      </w:r>
      <w:r w:rsidR="001C6543">
        <w:rPr>
          <w:rFonts w:ascii="Arial" w:hAnsi="Arial" w:cs="Arial"/>
          <w:sz w:val="24"/>
          <w:szCs w:val="24"/>
        </w:rPr>
        <w:t xml:space="preserve"> and</w:t>
      </w:r>
      <w:r w:rsidR="0026730A">
        <w:rPr>
          <w:rFonts w:ascii="Arial" w:hAnsi="Arial" w:cs="Arial"/>
          <w:sz w:val="24"/>
          <w:szCs w:val="24"/>
        </w:rPr>
        <w:t xml:space="preserve"> are considered genuine</w:t>
      </w:r>
      <w:r w:rsidR="002739E6">
        <w:rPr>
          <w:rFonts w:ascii="Arial" w:hAnsi="Arial" w:cs="Arial"/>
          <w:sz w:val="24"/>
          <w:szCs w:val="24"/>
        </w:rPr>
        <w:t>,</w:t>
      </w:r>
      <w:r w:rsidR="00BE3E07">
        <w:rPr>
          <w:rFonts w:ascii="Arial" w:hAnsi="Arial" w:cs="Arial"/>
          <w:sz w:val="24"/>
          <w:szCs w:val="24"/>
        </w:rPr>
        <w:t xml:space="preserve"> </w:t>
      </w:r>
      <w:r w:rsidR="006A1AD5">
        <w:rPr>
          <w:rFonts w:ascii="Arial" w:hAnsi="Arial" w:cs="Arial"/>
          <w:sz w:val="24"/>
          <w:szCs w:val="24"/>
        </w:rPr>
        <w:t>t</w:t>
      </w:r>
      <w:r w:rsidR="00977B99">
        <w:rPr>
          <w:rFonts w:ascii="Arial" w:hAnsi="Arial" w:cs="Arial"/>
          <w:sz w:val="24"/>
          <w:szCs w:val="24"/>
        </w:rPr>
        <w:t>he</w:t>
      </w:r>
      <w:r w:rsidR="002739E6">
        <w:rPr>
          <w:rFonts w:ascii="Arial" w:hAnsi="Arial" w:cs="Arial"/>
          <w:sz w:val="24"/>
          <w:szCs w:val="24"/>
        </w:rPr>
        <w:t>y</w:t>
      </w:r>
      <w:r w:rsidR="00977B99">
        <w:rPr>
          <w:rFonts w:ascii="Arial" w:hAnsi="Arial" w:cs="Arial"/>
          <w:sz w:val="24"/>
          <w:szCs w:val="24"/>
        </w:rPr>
        <w:t xml:space="preserve"> are all photocopied</w:t>
      </w:r>
      <w:r w:rsidR="00597DA0">
        <w:rPr>
          <w:rFonts w:ascii="Arial" w:hAnsi="Arial" w:cs="Arial"/>
          <w:sz w:val="24"/>
          <w:szCs w:val="24"/>
        </w:rPr>
        <w:t>,</w:t>
      </w:r>
      <w:r w:rsidR="00977B99">
        <w:rPr>
          <w:rFonts w:ascii="Arial" w:hAnsi="Arial" w:cs="Arial"/>
          <w:sz w:val="24"/>
          <w:szCs w:val="24"/>
        </w:rPr>
        <w:t xml:space="preserve"> logged</w:t>
      </w:r>
      <w:r w:rsidR="00597DA0">
        <w:rPr>
          <w:rFonts w:ascii="Arial" w:hAnsi="Arial" w:cs="Arial"/>
          <w:sz w:val="24"/>
          <w:szCs w:val="24"/>
        </w:rPr>
        <w:t>,</w:t>
      </w:r>
      <w:r w:rsidR="00977B99">
        <w:rPr>
          <w:rFonts w:ascii="Arial" w:hAnsi="Arial" w:cs="Arial"/>
          <w:sz w:val="24"/>
          <w:szCs w:val="24"/>
        </w:rPr>
        <w:t xml:space="preserve"> and kept in a</w:t>
      </w:r>
      <w:r w:rsidR="00597DA0">
        <w:rPr>
          <w:rFonts w:ascii="Arial" w:hAnsi="Arial" w:cs="Arial"/>
          <w:sz w:val="24"/>
          <w:szCs w:val="24"/>
        </w:rPr>
        <w:t xml:space="preserve"> master</w:t>
      </w:r>
      <w:r w:rsidR="00977B99">
        <w:rPr>
          <w:rFonts w:ascii="Arial" w:hAnsi="Arial" w:cs="Arial"/>
          <w:sz w:val="24"/>
          <w:szCs w:val="24"/>
        </w:rPr>
        <w:t xml:space="preserve"> folder</w:t>
      </w:r>
      <w:r w:rsidR="00BF6835">
        <w:rPr>
          <w:rFonts w:ascii="Arial" w:hAnsi="Arial" w:cs="Arial"/>
          <w:sz w:val="24"/>
          <w:szCs w:val="24"/>
        </w:rPr>
        <w:t>.</w:t>
      </w:r>
      <w:r w:rsidR="006E39EF">
        <w:rPr>
          <w:rFonts w:ascii="Arial" w:hAnsi="Arial" w:cs="Arial"/>
          <w:sz w:val="24"/>
          <w:szCs w:val="24"/>
        </w:rPr>
        <w:t xml:space="preserve"> </w:t>
      </w:r>
      <w:r w:rsidR="002350C1">
        <w:rPr>
          <w:rFonts w:ascii="Arial" w:hAnsi="Arial" w:cs="Arial"/>
          <w:sz w:val="24"/>
          <w:szCs w:val="24"/>
        </w:rPr>
        <w:t>In a</w:t>
      </w:r>
      <w:r w:rsidR="00977B99">
        <w:rPr>
          <w:rFonts w:ascii="Arial" w:hAnsi="Arial" w:cs="Arial"/>
          <w:sz w:val="24"/>
          <w:szCs w:val="24"/>
        </w:rPr>
        <w:t>dditio</w:t>
      </w:r>
      <w:r w:rsidR="002350C1">
        <w:rPr>
          <w:rFonts w:ascii="Arial" w:hAnsi="Arial" w:cs="Arial"/>
          <w:sz w:val="24"/>
          <w:szCs w:val="24"/>
        </w:rPr>
        <w:t>n</w:t>
      </w:r>
      <w:r w:rsidR="00977B99">
        <w:rPr>
          <w:rFonts w:ascii="Arial" w:hAnsi="Arial" w:cs="Arial"/>
          <w:sz w:val="24"/>
          <w:szCs w:val="24"/>
        </w:rPr>
        <w:t xml:space="preserve">, </w:t>
      </w:r>
      <w:r w:rsidR="0065583C" w:rsidRPr="0045548F">
        <w:rPr>
          <w:rFonts w:ascii="Arial" w:hAnsi="Arial" w:cs="Arial"/>
          <w:sz w:val="24"/>
          <w:szCs w:val="24"/>
        </w:rPr>
        <w:t>Flynn</w:t>
      </w:r>
      <w:r w:rsidR="002350C1">
        <w:rPr>
          <w:rFonts w:ascii="Arial" w:hAnsi="Arial" w:cs="Arial"/>
          <w:sz w:val="24"/>
          <w:szCs w:val="24"/>
        </w:rPr>
        <w:t xml:space="preserve"> </w:t>
      </w:r>
      <w:r w:rsidR="00A7034F">
        <w:rPr>
          <w:rFonts w:ascii="Arial" w:hAnsi="Arial" w:cs="Arial"/>
          <w:sz w:val="24"/>
          <w:szCs w:val="24"/>
        </w:rPr>
        <w:t>finally expres</w:t>
      </w:r>
      <w:r w:rsidR="007A6761">
        <w:rPr>
          <w:rFonts w:ascii="Arial" w:hAnsi="Arial" w:cs="Arial"/>
          <w:sz w:val="24"/>
          <w:szCs w:val="24"/>
        </w:rPr>
        <w:t>s</w:t>
      </w:r>
      <w:r w:rsidR="007F4CEC">
        <w:rPr>
          <w:rFonts w:ascii="Arial" w:hAnsi="Arial" w:cs="Arial"/>
          <w:sz w:val="24"/>
          <w:szCs w:val="24"/>
        </w:rPr>
        <w:t>ed</w:t>
      </w:r>
      <w:r w:rsidR="002350C1">
        <w:rPr>
          <w:rFonts w:ascii="Arial" w:hAnsi="Arial" w:cs="Arial"/>
          <w:sz w:val="24"/>
          <w:szCs w:val="24"/>
        </w:rPr>
        <w:t xml:space="preserve"> that </w:t>
      </w:r>
      <w:r w:rsidR="00EA5CD3">
        <w:rPr>
          <w:rFonts w:ascii="Arial" w:hAnsi="Arial" w:cs="Arial"/>
          <w:sz w:val="24"/>
          <w:szCs w:val="24"/>
        </w:rPr>
        <w:t>“</w:t>
      </w:r>
      <w:r w:rsidR="002350C1" w:rsidRPr="006611A4">
        <w:rPr>
          <w:rFonts w:ascii="Arial" w:hAnsi="Arial" w:cs="Arial"/>
          <w:i/>
          <w:sz w:val="24"/>
          <w:szCs w:val="24"/>
        </w:rPr>
        <w:t>it may be possible for some fake cards to g</w:t>
      </w:r>
      <w:r w:rsidR="00677CE7" w:rsidRPr="006611A4">
        <w:rPr>
          <w:rFonts w:ascii="Arial" w:hAnsi="Arial" w:cs="Arial"/>
          <w:i/>
          <w:sz w:val="24"/>
          <w:szCs w:val="24"/>
        </w:rPr>
        <w:t>o</w:t>
      </w:r>
      <w:r w:rsidR="002350C1" w:rsidRPr="006611A4">
        <w:rPr>
          <w:rFonts w:ascii="Arial" w:hAnsi="Arial" w:cs="Arial"/>
          <w:i/>
          <w:sz w:val="24"/>
          <w:szCs w:val="24"/>
        </w:rPr>
        <w:t xml:space="preserve"> </w:t>
      </w:r>
      <w:r w:rsidR="00677CE7" w:rsidRPr="006611A4">
        <w:rPr>
          <w:rFonts w:ascii="Arial" w:hAnsi="Arial" w:cs="Arial"/>
          <w:i/>
          <w:sz w:val="24"/>
          <w:szCs w:val="24"/>
        </w:rPr>
        <w:t>undetected</w:t>
      </w:r>
      <w:r w:rsidR="002350C1" w:rsidRPr="006611A4">
        <w:rPr>
          <w:rFonts w:ascii="Arial" w:hAnsi="Arial" w:cs="Arial"/>
          <w:i/>
          <w:sz w:val="24"/>
          <w:szCs w:val="24"/>
        </w:rPr>
        <w:t xml:space="preserve"> on some of the smaller-sites,</w:t>
      </w:r>
      <w:r w:rsidR="00101CC7" w:rsidRPr="006611A4">
        <w:rPr>
          <w:rFonts w:ascii="Arial" w:hAnsi="Arial" w:cs="Arial"/>
          <w:i/>
          <w:sz w:val="24"/>
          <w:szCs w:val="24"/>
        </w:rPr>
        <w:t xml:space="preserve"> or private jobs</w:t>
      </w:r>
      <w:r w:rsidR="00F077F1" w:rsidRPr="006611A4">
        <w:rPr>
          <w:rFonts w:ascii="Arial" w:hAnsi="Arial" w:cs="Arial"/>
          <w:i/>
          <w:sz w:val="24"/>
          <w:szCs w:val="24"/>
        </w:rPr>
        <w:t>, for the man in the street</w:t>
      </w:r>
      <w:r w:rsidR="00677CE7" w:rsidRPr="006611A4">
        <w:rPr>
          <w:rFonts w:ascii="Arial" w:hAnsi="Arial" w:cs="Arial"/>
          <w:i/>
          <w:sz w:val="24"/>
          <w:szCs w:val="24"/>
        </w:rPr>
        <w:t>,</w:t>
      </w:r>
      <w:r w:rsidR="00F077F1" w:rsidRPr="006611A4">
        <w:rPr>
          <w:rFonts w:ascii="Arial" w:hAnsi="Arial" w:cs="Arial"/>
          <w:i/>
          <w:sz w:val="24"/>
          <w:szCs w:val="24"/>
        </w:rPr>
        <w:t xml:space="preserve"> </w:t>
      </w:r>
      <w:r w:rsidR="00101CC7" w:rsidRPr="006611A4">
        <w:rPr>
          <w:rFonts w:ascii="Arial" w:hAnsi="Arial" w:cs="Arial"/>
          <w:i/>
          <w:sz w:val="24"/>
          <w:szCs w:val="24"/>
        </w:rPr>
        <w:t xml:space="preserve">i.e. </w:t>
      </w:r>
      <w:r w:rsidR="00BB0FF2" w:rsidRPr="006611A4">
        <w:rPr>
          <w:rFonts w:ascii="Arial" w:hAnsi="Arial" w:cs="Arial"/>
          <w:i/>
          <w:sz w:val="24"/>
          <w:szCs w:val="24"/>
        </w:rPr>
        <w:t>carry</w:t>
      </w:r>
      <w:r w:rsidR="00101CC7" w:rsidRPr="006611A4">
        <w:rPr>
          <w:rFonts w:ascii="Arial" w:hAnsi="Arial" w:cs="Arial"/>
          <w:i/>
          <w:sz w:val="24"/>
          <w:szCs w:val="24"/>
        </w:rPr>
        <w:t>ing</w:t>
      </w:r>
      <w:r w:rsidR="00BB0FF2" w:rsidRPr="006611A4">
        <w:rPr>
          <w:rFonts w:ascii="Arial" w:hAnsi="Arial" w:cs="Arial"/>
          <w:i/>
          <w:sz w:val="24"/>
          <w:szCs w:val="24"/>
        </w:rPr>
        <w:t xml:space="preserve"> </w:t>
      </w:r>
      <w:r w:rsidR="00DC1970" w:rsidRPr="006611A4">
        <w:rPr>
          <w:rFonts w:ascii="Arial" w:hAnsi="Arial" w:cs="Arial"/>
          <w:i/>
          <w:sz w:val="24"/>
          <w:szCs w:val="24"/>
        </w:rPr>
        <w:t>out work on</w:t>
      </w:r>
      <w:r w:rsidR="00101CC7" w:rsidRPr="006611A4">
        <w:rPr>
          <w:rFonts w:ascii="Arial" w:hAnsi="Arial" w:cs="Arial"/>
          <w:i/>
          <w:sz w:val="24"/>
          <w:szCs w:val="24"/>
        </w:rPr>
        <w:t xml:space="preserve"> conservatories, garden wall</w:t>
      </w:r>
      <w:r w:rsidR="00677CE7" w:rsidRPr="006611A4">
        <w:rPr>
          <w:rFonts w:ascii="Arial" w:hAnsi="Arial" w:cs="Arial"/>
          <w:i/>
          <w:sz w:val="24"/>
          <w:szCs w:val="24"/>
        </w:rPr>
        <w:t>’s</w:t>
      </w:r>
      <w:r w:rsidR="00101CC7" w:rsidRPr="006611A4">
        <w:rPr>
          <w:rFonts w:ascii="Arial" w:hAnsi="Arial" w:cs="Arial"/>
          <w:i/>
          <w:sz w:val="24"/>
          <w:szCs w:val="24"/>
        </w:rPr>
        <w:t xml:space="preserve"> </w:t>
      </w:r>
      <w:r w:rsidR="00677CE7" w:rsidRPr="006611A4">
        <w:rPr>
          <w:rFonts w:ascii="Arial" w:hAnsi="Arial" w:cs="Arial"/>
          <w:i/>
          <w:sz w:val="24"/>
          <w:szCs w:val="24"/>
        </w:rPr>
        <w:t>etc.</w:t>
      </w:r>
      <w:r w:rsidR="00F077F1" w:rsidRPr="006611A4">
        <w:rPr>
          <w:rFonts w:ascii="Arial" w:hAnsi="Arial" w:cs="Arial"/>
          <w:i/>
          <w:sz w:val="24"/>
          <w:szCs w:val="24"/>
        </w:rPr>
        <w:t xml:space="preserve"> </w:t>
      </w:r>
      <w:r w:rsidR="002350C1" w:rsidRPr="006611A4">
        <w:rPr>
          <w:rFonts w:ascii="Arial" w:hAnsi="Arial" w:cs="Arial"/>
          <w:i/>
          <w:sz w:val="24"/>
          <w:szCs w:val="24"/>
        </w:rPr>
        <w:t xml:space="preserve">where the checks </w:t>
      </w:r>
      <w:r w:rsidR="00101CC7" w:rsidRPr="006611A4">
        <w:rPr>
          <w:rFonts w:ascii="Arial" w:hAnsi="Arial" w:cs="Arial"/>
          <w:i/>
          <w:sz w:val="24"/>
          <w:szCs w:val="24"/>
        </w:rPr>
        <w:t>are</w:t>
      </w:r>
      <w:r w:rsidR="002350C1" w:rsidRPr="006611A4">
        <w:rPr>
          <w:rFonts w:ascii="Arial" w:hAnsi="Arial" w:cs="Arial"/>
          <w:i/>
          <w:sz w:val="24"/>
          <w:szCs w:val="24"/>
        </w:rPr>
        <w:t xml:space="preserve"> not so stringent</w:t>
      </w:r>
      <w:r w:rsidR="00101CC7" w:rsidRPr="006611A4">
        <w:rPr>
          <w:rFonts w:ascii="Arial" w:hAnsi="Arial" w:cs="Arial"/>
          <w:i/>
          <w:sz w:val="24"/>
          <w:szCs w:val="24"/>
        </w:rPr>
        <w:t>, and to the untrained eye</w:t>
      </w:r>
      <w:r w:rsidR="002350C1" w:rsidRPr="006611A4">
        <w:rPr>
          <w:rFonts w:ascii="Arial" w:hAnsi="Arial" w:cs="Arial"/>
          <w:i/>
          <w:sz w:val="24"/>
          <w:szCs w:val="24"/>
        </w:rPr>
        <w:t xml:space="preserve">, </w:t>
      </w:r>
      <w:r w:rsidR="00101CC7" w:rsidRPr="006611A4">
        <w:rPr>
          <w:rFonts w:ascii="Arial" w:hAnsi="Arial" w:cs="Arial"/>
          <w:i/>
          <w:sz w:val="24"/>
          <w:szCs w:val="24"/>
        </w:rPr>
        <w:t xml:space="preserve">not that easy to </w:t>
      </w:r>
      <w:r w:rsidR="00101CC7" w:rsidRPr="006611A4">
        <w:rPr>
          <w:rFonts w:ascii="Arial" w:hAnsi="Arial" w:cs="Arial"/>
          <w:i/>
          <w:sz w:val="24"/>
          <w:szCs w:val="24"/>
        </w:rPr>
        <w:lastRenderedPageBreak/>
        <w:t>detect</w:t>
      </w:r>
      <w:r w:rsidR="00494370">
        <w:rPr>
          <w:rFonts w:ascii="Arial" w:hAnsi="Arial" w:cs="Arial"/>
          <w:i/>
          <w:sz w:val="24"/>
          <w:szCs w:val="24"/>
        </w:rPr>
        <w:t>”</w:t>
      </w:r>
      <w:r w:rsidR="003E04CB" w:rsidRPr="006611A4">
        <w:rPr>
          <w:rFonts w:ascii="Arial" w:hAnsi="Arial" w:cs="Arial"/>
          <w:i/>
          <w:sz w:val="24"/>
          <w:szCs w:val="24"/>
        </w:rPr>
        <w:t>.</w:t>
      </w:r>
      <w:r w:rsidR="002350C1">
        <w:rPr>
          <w:rFonts w:ascii="Arial" w:hAnsi="Arial" w:cs="Arial"/>
          <w:sz w:val="24"/>
          <w:szCs w:val="24"/>
        </w:rPr>
        <w:t xml:space="preserve"> </w:t>
      </w:r>
      <w:r w:rsidR="006A1C2E">
        <w:rPr>
          <w:rFonts w:ascii="Arial" w:hAnsi="Arial" w:cs="Arial"/>
          <w:sz w:val="24"/>
          <w:szCs w:val="24"/>
        </w:rPr>
        <w:t xml:space="preserve">Cards that are </w:t>
      </w:r>
      <w:r w:rsidR="008257E4">
        <w:rPr>
          <w:rFonts w:ascii="Arial" w:hAnsi="Arial" w:cs="Arial"/>
          <w:sz w:val="24"/>
          <w:szCs w:val="24"/>
        </w:rPr>
        <w:t>considered</w:t>
      </w:r>
      <w:r w:rsidR="006A1C2E">
        <w:rPr>
          <w:rFonts w:ascii="Arial" w:hAnsi="Arial" w:cs="Arial"/>
          <w:sz w:val="24"/>
          <w:szCs w:val="24"/>
        </w:rPr>
        <w:t xml:space="preserve"> fake</w:t>
      </w:r>
      <w:r w:rsidR="004D65A3">
        <w:rPr>
          <w:rFonts w:ascii="Arial" w:hAnsi="Arial" w:cs="Arial"/>
          <w:sz w:val="24"/>
          <w:szCs w:val="24"/>
        </w:rPr>
        <w:t xml:space="preserve"> will be explained in </w:t>
      </w:r>
      <w:r w:rsidR="00C67673">
        <w:rPr>
          <w:rFonts w:ascii="Arial" w:hAnsi="Arial" w:cs="Arial"/>
          <w:sz w:val="24"/>
          <w:szCs w:val="24"/>
        </w:rPr>
        <w:t>more detail below.</w:t>
      </w:r>
      <w:r w:rsidR="002E4C0F">
        <w:rPr>
          <w:rFonts w:ascii="Arial" w:hAnsi="Arial" w:cs="Arial"/>
          <w:sz w:val="24"/>
          <w:szCs w:val="24"/>
        </w:rPr>
        <w:t xml:space="preserve"> </w:t>
      </w:r>
      <w:r w:rsidR="00FE4BA9">
        <w:rPr>
          <w:rFonts w:ascii="Arial" w:hAnsi="Arial" w:cs="Arial"/>
          <w:sz w:val="24"/>
          <w:szCs w:val="24"/>
        </w:rPr>
        <w:t>(Flynn, 2018).</w:t>
      </w:r>
    </w:p>
    <w:p w14:paraId="1535F5A4" w14:textId="13A3847A" w:rsidR="006E39EF" w:rsidRPr="006E39EF" w:rsidRDefault="006E39EF" w:rsidP="006E39EF">
      <w:pPr>
        <w:jc w:val="both"/>
        <w:rPr>
          <w:rFonts w:ascii="Arial" w:hAnsi="Arial" w:cs="Arial"/>
          <w:sz w:val="24"/>
          <w:szCs w:val="24"/>
        </w:rPr>
      </w:pPr>
      <w:r w:rsidRPr="006E39EF">
        <w:rPr>
          <w:rFonts w:ascii="Arial" w:hAnsi="Arial" w:cs="Arial"/>
          <w:sz w:val="24"/>
          <w:szCs w:val="24"/>
        </w:rPr>
        <w:t>The rules of procedure once a suspected card has been issued are, according to</w:t>
      </w:r>
      <w:r w:rsidRPr="00077071">
        <w:rPr>
          <w:rFonts w:ascii="Arial" w:hAnsi="Arial" w:cs="Arial"/>
          <w:sz w:val="24"/>
          <w:szCs w:val="24"/>
        </w:rPr>
        <w:t xml:space="preserve"> Build</w:t>
      </w:r>
      <w:r w:rsidRPr="006E39EF">
        <w:rPr>
          <w:rFonts w:ascii="Arial" w:hAnsi="Arial" w:cs="Arial"/>
          <w:b/>
          <w:sz w:val="24"/>
          <w:szCs w:val="24"/>
        </w:rPr>
        <w:t xml:space="preserve"> </w:t>
      </w:r>
      <w:r w:rsidRPr="00077071">
        <w:rPr>
          <w:rFonts w:ascii="Arial" w:hAnsi="Arial" w:cs="Arial"/>
          <w:sz w:val="24"/>
          <w:szCs w:val="24"/>
        </w:rPr>
        <w:t>UK, (Realizing the benefits of Smart</w:t>
      </w:r>
      <w:r w:rsidR="00077071">
        <w:rPr>
          <w:rFonts w:ascii="Arial" w:hAnsi="Arial" w:cs="Arial"/>
          <w:sz w:val="24"/>
          <w:szCs w:val="24"/>
        </w:rPr>
        <w:t xml:space="preserve"> Card</w:t>
      </w:r>
      <w:r w:rsidRPr="00077071">
        <w:rPr>
          <w:rFonts w:ascii="Arial" w:hAnsi="Arial" w:cs="Arial"/>
          <w:sz w:val="24"/>
          <w:szCs w:val="24"/>
        </w:rPr>
        <w:t xml:space="preserve"> Technology</w:t>
      </w:r>
      <w:r w:rsidR="005050F3" w:rsidRPr="00077071">
        <w:rPr>
          <w:rFonts w:ascii="Arial" w:hAnsi="Arial" w:cs="Arial"/>
          <w:sz w:val="24"/>
          <w:szCs w:val="24"/>
        </w:rPr>
        <w:t>,</w:t>
      </w:r>
      <w:r w:rsidRPr="00077071">
        <w:rPr>
          <w:rFonts w:ascii="Arial" w:hAnsi="Arial" w:cs="Arial"/>
          <w:sz w:val="24"/>
          <w:szCs w:val="24"/>
        </w:rPr>
        <w:t xml:space="preserve"> 2018</w:t>
      </w:r>
      <w:r w:rsidR="00B84506" w:rsidRPr="00077071">
        <w:rPr>
          <w:rFonts w:ascii="Arial" w:hAnsi="Arial" w:cs="Arial"/>
          <w:sz w:val="24"/>
          <w:szCs w:val="24"/>
        </w:rPr>
        <w:t xml:space="preserve">: </w:t>
      </w:r>
      <w:r w:rsidR="00933E84" w:rsidRPr="00077071">
        <w:rPr>
          <w:rFonts w:ascii="Arial" w:hAnsi="Arial" w:cs="Arial"/>
          <w:sz w:val="24"/>
          <w:szCs w:val="24"/>
        </w:rPr>
        <w:t>p.2)</w:t>
      </w:r>
      <w:r w:rsidR="00BA3F6F" w:rsidRPr="00077071">
        <w:rPr>
          <w:rFonts w:ascii="Arial" w:hAnsi="Arial" w:cs="Arial"/>
          <w:sz w:val="24"/>
          <w:szCs w:val="24"/>
        </w:rPr>
        <w:t>:</w:t>
      </w:r>
    </w:p>
    <w:p w14:paraId="521D523E" w14:textId="77777777" w:rsidR="006E39EF" w:rsidRPr="006E39EF" w:rsidRDefault="006E39EF" w:rsidP="006E39EF">
      <w:pPr>
        <w:numPr>
          <w:ilvl w:val="0"/>
          <w:numId w:val="2"/>
        </w:numPr>
        <w:contextualSpacing/>
        <w:jc w:val="both"/>
        <w:rPr>
          <w:rFonts w:ascii="Arial" w:hAnsi="Arial" w:cs="Arial"/>
          <w:sz w:val="24"/>
          <w:szCs w:val="24"/>
        </w:rPr>
      </w:pPr>
      <w:r w:rsidRPr="006E39EF">
        <w:rPr>
          <w:rFonts w:ascii="Arial" w:hAnsi="Arial" w:cs="Arial"/>
          <w:sz w:val="24"/>
          <w:szCs w:val="24"/>
        </w:rPr>
        <w:t>The card should be retained.</w:t>
      </w:r>
    </w:p>
    <w:p w14:paraId="49E9012B" w14:textId="77777777" w:rsidR="006E39EF" w:rsidRPr="006E39EF" w:rsidRDefault="006E39EF" w:rsidP="006E39EF">
      <w:pPr>
        <w:numPr>
          <w:ilvl w:val="0"/>
          <w:numId w:val="2"/>
        </w:numPr>
        <w:contextualSpacing/>
        <w:jc w:val="both"/>
        <w:rPr>
          <w:rFonts w:ascii="Arial" w:hAnsi="Arial" w:cs="Arial"/>
          <w:sz w:val="24"/>
          <w:szCs w:val="24"/>
        </w:rPr>
      </w:pPr>
      <w:r w:rsidRPr="006E39EF">
        <w:rPr>
          <w:rFonts w:ascii="Arial" w:hAnsi="Arial" w:cs="Arial"/>
          <w:sz w:val="24"/>
          <w:szCs w:val="24"/>
        </w:rPr>
        <w:t>Photocopies should be made of both sides of the card.</w:t>
      </w:r>
    </w:p>
    <w:p w14:paraId="0ADEB700" w14:textId="77777777" w:rsidR="006E39EF" w:rsidRPr="006E39EF" w:rsidRDefault="006E39EF" w:rsidP="006E39EF">
      <w:pPr>
        <w:numPr>
          <w:ilvl w:val="0"/>
          <w:numId w:val="2"/>
        </w:numPr>
        <w:contextualSpacing/>
        <w:jc w:val="both"/>
        <w:rPr>
          <w:rFonts w:ascii="Arial" w:hAnsi="Arial" w:cs="Arial"/>
          <w:sz w:val="24"/>
          <w:szCs w:val="24"/>
        </w:rPr>
      </w:pPr>
      <w:r w:rsidRPr="006E39EF">
        <w:rPr>
          <w:rFonts w:ascii="Arial" w:hAnsi="Arial" w:cs="Arial"/>
          <w:sz w:val="24"/>
          <w:szCs w:val="24"/>
        </w:rPr>
        <w:t>The card holders name and address recorded.</w:t>
      </w:r>
    </w:p>
    <w:p w14:paraId="1D1F2F74" w14:textId="58F6F4FA" w:rsidR="006E39EF" w:rsidRPr="006E39EF" w:rsidRDefault="006E39EF" w:rsidP="006E39EF">
      <w:pPr>
        <w:numPr>
          <w:ilvl w:val="0"/>
          <w:numId w:val="2"/>
        </w:numPr>
        <w:contextualSpacing/>
        <w:jc w:val="both"/>
        <w:rPr>
          <w:rFonts w:ascii="Arial" w:hAnsi="Arial" w:cs="Arial"/>
          <w:sz w:val="24"/>
          <w:szCs w:val="24"/>
        </w:rPr>
      </w:pPr>
      <w:r w:rsidRPr="006E39EF">
        <w:rPr>
          <w:rFonts w:ascii="Arial" w:hAnsi="Arial" w:cs="Arial"/>
          <w:sz w:val="24"/>
          <w:szCs w:val="24"/>
        </w:rPr>
        <w:t>Make enquir</w:t>
      </w:r>
      <w:r w:rsidR="003E04CB">
        <w:rPr>
          <w:rFonts w:ascii="Arial" w:hAnsi="Arial" w:cs="Arial"/>
          <w:sz w:val="24"/>
          <w:szCs w:val="24"/>
        </w:rPr>
        <w:t>i</w:t>
      </w:r>
      <w:r w:rsidRPr="006E39EF">
        <w:rPr>
          <w:rFonts w:ascii="Arial" w:hAnsi="Arial" w:cs="Arial"/>
          <w:sz w:val="24"/>
          <w:szCs w:val="24"/>
        </w:rPr>
        <w:t>es about where the card was issued.</w:t>
      </w:r>
    </w:p>
    <w:p w14:paraId="506C2E4F" w14:textId="77777777" w:rsidR="006E39EF" w:rsidRPr="006E39EF" w:rsidRDefault="006E39EF" w:rsidP="006E39EF">
      <w:pPr>
        <w:numPr>
          <w:ilvl w:val="0"/>
          <w:numId w:val="2"/>
        </w:numPr>
        <w:contextualSpacing/>
        <w:jc w:val="both"/>
        <w:rPr>
          <w:rFonts w:ascii="Arial" w:hAnsi="Arial" w:cs="Arial"/>
          <w:sz w:val="24"/>
          <w:szCs w:val="24"/>
        </w:rPr>
      </w:pPr>
      <w:r w:rsidRPr="006E39EF">
        <w:rPr>
          <w:rFonts w:ascii="Arial" w:hAnsi="Arial" w:cs="Arial"/>
          <w:sz w:val="24"/>
          <w:szCs w:val="24"/>
        </w:rPr>
        <w:t>The local police must be notified.</w:t>
      </w:r>
    </w:p>
    <w:p w14:paraId="61397D3D" w14:textId="77777777" w:rsidR="006E39EF" w:rsidRPr="006E39EF" w:rsidRDefault="006E39EF" w:rsidP="006E39EF">
      <w:pPr>
        <w:numPr>
          <w:ilvl w:val="0"/>
          <w:numId w:val="2"/>
        </w:numPr>
        <w:contextualSpacing/>
        <w:jc w:val="both"/>
        <w:rPr>
          <w:rFonts w:ascii="Arial" w:hAnsi="Arial" w:cs="Arial"/>
          <w:sz w:val="24"/>
          <w:szCs w:val="24"/>
        </w:rPr>
      </w:pPr>
      <w:r w:rsidRPr="006E39EF">
        <w:rPr>
          <w:rFonts w:ascii="Arial" w:hAnsi="Arial" w:cs="Arial"/>
          <w:sz w:val="24"/>
          <w:szCs w:val="24"/>
        </w:rPr>
        <w:t>Deny access to site (Subject to company policy).</w:t>
      </w:r>
    </w:p>
    <w:p w14:paraId="7586869E" w14:textId="77777777" w:rsidR="006E39EF" w:rsidRPr="006E39EF" w:rsidRDefault="006E39EF" w:rsidP="006E39EF">
      <w:pPr>
        <w:numPr>
          <w:ilvl w:val="0"/>
          <w:numId w:val="2"/>
        </w:numPr>
        <w:contextualSpacing/>
        <w:jc w:val="both"/>
        <w:rPr>
          <w:rFonts w:ascii="Arial" w:hAnsi="Arial" w:cs="Arial"/>
          <w:sz w:val="24"/>
          <w:szCs w:val="24"/>
        </w:rPr>
      </w:pPr>
      <w:r w:rsidRPr="006E39EF">
        <w:rPr>
          <w:rFonts w:ascii="Arial" w:hAnsi="Arial" w:cs="Arial"/>
          <w:sz w:val="24"/>
          <w:szCs w:val="24"/>
        </w:rPr>
        <w:t>Copies of all evidence and crime number given to police.</w:t>
      </w:r>
    </w:p>
    <w:p w14:paraId="1102EF4C" w14:textId="77777777" w:rsidR="009E7977" w:rsidRDefault="009E7977" w:rsidP="00FC16D3">
      <w:pPr>
        <w:pStyle w:val="Heading2"/>
        <w:rPr>
          <w:i/>
        </w:rPr>
      </w:pPr>
    </w:p>
    <w:p w14:paraId="547F742C" w14:textId="76A15DDF" w:rsidR="001175CC" w:rsidRPr="001175CC" w:rsidRDefault="00F101E6" w:rsidP="001175CC">
      <w:pPr>
        <w:jc w:val="both"/>
        <w:rPr>
          <w:rFonts w:ascii="Arial" w:hAnsi="Arial" w:cs="Arial"/>
          <w:sz w:val="24"/>
          <w:szCs w:val="24"/>
        </w:rPr>
      </w:pPr>
      <w:r w:rsidRPr="00077071">
        <w:rPr>
          <w:rFonts w:ascii="Arial" w:hAnsi="Arial" w:cs="Arial"/>
          <w:sz w:val="24"/>
          <w:szCs w:val="24"/>
        </w:rPr>
        <w:t>According to Sullivan and Chermak</w:t>
      </w:r>
      <w:r w:rsidR="00330047" w:rsidRPr="00077071">
        <w:rPr>
          <w:rFonts w:ascii="Arial" w:hAnsi="Arial" w:cs="Arial"/>
          <w:sz w:val="24"/>
          <w:szCs w:val="24"/>
        </w:rPr>
        <w:t xml:space="preserve"> (</w:t>
      </w:r>
      <w:r w:rsidRPr="00077071">
        <w:rPr>
          <w:rFonts w:ascii="Arial" w:hAnsi="Arial" w:cs="Arial"/>
          <w:sz w:val="24"/>
          <w:szCs w:val="24"/>
        </w:rPr>
        <w:t>2012</w:t>
      </w:r>
      <w:r w:rsidR="00383B78" w:rsidRPr="00077071">
        <w:rPr>
          <w:rFonts w:ascii="Arial" w:hAnsi="Arial" w:cs="Arial"/>
          <w:sz w:val="24"/>
          <w:szCs w:val="24"/>
        </w:rPr>
        <w:t>, p.</w:t>
      </w:r>
      <w:r w:rsidRPr="00077071">
        <w:rPr>
          <w:rFonts w:ascii="Arial" w:hAnsi="Arial" w:cs="Arial"/>
          <w:sz w:val="24"/>
          <w:szCs w:val="24"/>
        </w:rPr>
        <w:t>305</w:t>
      </w:r>
      <w:r w:rsidR="005050F3" w:rsidRPr="00077071">
        <w:rPr>
          <w:rFonts w:ascii="Arial" w:hAnsi="Arial" w:cs="Arial"/>
          <w:sz w:val="24"/>
          <w:szCs w:val="24"/>
        </w:rPr>
        <w:t>-</w:t>
      </w:r>
      <w:r w:rsidRPr="00077071">
        <w:rPr>
          <w:rFonts w:ascii="Arial" w:hAnsi="Arial" w:cs="Arial"/>
          <w:sz w:val="24"/>
          <w:szCs w:val="24"/>
        </w:rPr>
        <w:t>306)</w:t>
      </w:r>
      <w:r w:rsidR="00330047" w:rsidRPr="00077071">
        <w:rPr>
          <w:rFonts w:ascii="Arial" w:hAnsi="Arial" w:cs="Arial"/>
          <w:sz w:val="24"/>
          <w:szCs w:val="24"/>
        </w:rPr>
        <w:t>,</w:t>
      </w:r>
      <w:r w:rsidR="00330047">
        <w:rPr>
          <w:rFonts w:ascii="Arial" w:hAnsi="Arial" w:cs="Arial"/>
          <w:sz w:val="24"/>
          <w:szCs w:val="24"/>
        </w:rPr>
        <w:t xml:space="preserve"> a</w:t>
      </w:r>
      <w:r>
        <w:rPr>
          <w:rFonts w:ascii="Arial" w:hAnsi="Arial" w:cs="Arial"/>
          <w:sz w:val="24"/>
          <w:szCs w:val="24"/>
        </w:rPr>
        <w:t xml:space="preserve"> crime that is on the rise at present is financial crime, jointly with counterfeiting</w:t>
      </w:r>
      <w:r w:rsidR="00C90A94">
        <w:rPr>
          <w:rFonts w:ascii="Arial" w:hAnsi="Arial" w:cs="Arial"/>
          <w:sz w:val="24"/>
          <w:szCs w:val="24"/>
        </w:rPr>
        <w:t xml:space="preserve"> crime</w:t>
      </w:r>
      <w:r>
        <w:rPr>
          <w:rFonts w:ascii="Arial" w:hAnsi="Arial" w:cs="Arial"/>
          <w:sz w:val="24"/>
          <w:szCs w:val="24"/>
        </w:rPr>
        <w:t>. The estimation in world-wide trade for counterfeit goods is believed to be in the region of $600 billion</w:t>
      </w:r>
      <w:r w:rsidR="002612A3">
        <w:rPr>
          <w:rFonts w:ascii="Arial" w:hAnsi="Arial" w:cs="Arial"/>
          <w:sz w:val="24"/>
          <w:szCs w:val="24"/>
        </w:rPr>
        <w:t xml:space="preserve">. </w:t>
      </w:r>
      <w:r w:rsidR="003B400C">
        <w:rPr>
          <w:rFonts w:ascii="Arial" w:hAnsi="Arial" w:cs="Arial"/>
          <w:sz w:val="24"/>
          <w:szCs w:val="24"/>
        </w:rPr>
        <w:t xml:space="preserve">The </w:t>
      </w:r>
      <w:r>
        <w:rPr>
          <w:rFonts w:ascii="Arial" w:hAnsi="Arial" w:cs="Arial"/>
          <w:sz w:val="24"/>
          <w:szCs w:val="24"/>
        </w:rPr>
        <w:t xml:space="preserve">financial gain for this sort of illegal activity has been </w:t>
      </w:r>
      <w:r w:rsidR="00F1018D">
        <w:rPr>
          <w:rFonts w:ascii="Arial" w:hAnsi="Arial" w:cs="Arial"/>
          <w:sz w:val="24"/>
          <w:szCs w:val="24"/>
        </w:rPr>
        <w:t>measured</w:t>
      </w:r>
      <w:r>
        <w:rPr>
          <w:rFonts w:ascii="Arial" w:hAnsi="Arial" w:cs="Arial"/>
          <w:sz w:val="24"/>
          <w:szCs w:val="24"/>
        </w:rPr>
        <w:t xml:space="preserve">, as the demand for these products can be fulfilled by a varied number of counterfeiting processes. </w:t>
      </w:r>
      <w:r w:rsidR="003316B6">
        <w:rPr>
          <w:rFonts w:ascii="Arial" w:hAnsi="Arial" w:cs="Arial"/>
          <w:sz w:val="24"/>
          <w:szCs w:val="24"/>
        </w:rPr>
        <w:br/>
      </w:r>
      <w:r w:rsidR="001E34AF" w:rsidRPr="00B640A9">
        <w:rPr>
          <w:rFonts w:ascii="Arial" w:hAnsi="Arial" w:cs="Arial"/>
          <w:sz w:val="24"/>
          <w:szCs w:val="24"/>
        </w:rPr>
        <w:t>Further</w:t>
      </w:r>
      <w:r w:rsidR="001E34AF">
        <w:rPr>
          <w:rFonts w:ascii="Arial" w:hAnsi="Arial" w:cs="Arial"/>
          <w:sz w:val="24"/>
          <w:szCs w:val="24"/>
        </w:rPr>
        <w:t>more,</w:t>
      </w:r>
      <w:r w:rsidR="003316B6">
        <w:rPr>
          <w:rFonts w:ascii="Arial" w:hAnsi="Arial" w:cs="Arial"/>
          <w:sz w:val="24"/>
          <w:szCs w:val="24"/>
        </w:rPr>
        <w:t xml:space="preserve"> </w:t>
      </w:r>
      <w:r w:rsidR="001175CC" w:rsidRPr="00077071">
        <w:rPr>
          <w:rFonts w:ascii="Arial" w:hAnsi="Arial" w:cs="Arial"/>
          <w:sz w:val="24"/>
          <w:szCs w:val="24"/>
        </w:rPr>
        <w:t>Sullivan, et al</w:t>
      </w:r>
      <w:r w:rsidR="00773138" w:rsidRPr="00077071">
        <w:rPr>
          <w:rFonts w:ascii="Arial" w:hAnsi="Arial" w:cs="Arial"/>
          <w:sz w:val="24"/>
          <w:szCs w:val="24"/>
        </w:rPr>
        <w:t xml:space="preserve"> (2016, </w:t>
      </w:r>
      <w:r w:rsidR="001175CC" w:rsidRPr="00077071">
        <w:rPr>
          <w:rFonts w:ascii="Arial" w:hAnsi="Arial" w:cs="Arial"/>
          <w:sz w:val="24"/>
          <w:szCs w:val="24"/>
        </w:rPr>
        <w:t>p.345)</w:t>
      </w:r>
      <w:r w:rsidR="001175CC" w:rsidRPr="00417C54">
        <w:rPr>
          <w:rFonts w:ascii="Arial" w:hAnsi="Arial" w:cs="Arial"/>
          <w:b/>
          <w:sz w:val="24"/>
          <w:szCs w:val="24"/>
        </w:rPr>
        <w:t xml:space="preserve"> </w:t>
      </w:r>
      <w:r w:rsidR="001175CC" w:rsidRPr="001175CC">
        <w:rPr>
          <w:rFonts w:ascii="Arial" w:hAnsi="Arial" w:cs="Arial"/>
          <w:sz w:val="24"/>
          <w:szCs w:val="24"/>
        </w:rPr>
        <w:t xml:space="preserve">has pointed out that product counterfeiting is now levelled more informal, limited social arrangements steered by opportunistic criminals that have introduced themselves to resist the established lawbreaking networks with defining cultural characteristics. </w:t>
      </w:r>
    </w:p>
    <w:p w14:paraId="51E3A3AF" w14:textId="6F59A9B0" w:rsidR="00E0689E" w:rsidRPr="00566BBA" w:rsidRDefault="00A84B36" w:rsidP="00A84B36">
      <w:pPr>
        <w:pStyle w:val="Heading2"/>
        <w:rPr>
          <w:rFonts w:ascii="Arial" w:hAnsi="Arial" w:cs="Arial"/>
          <w:i/>
        </w:rPr>
      </w:pPr>
      <w:r w:rsidRPr="00566BBA">
        <w:rPr>
          <w:rFonts w:ascii="Arial" w:hAnsi="Arial" w:cs="Arial"/>
          <w:i/>
        </w:rPr>
        <w:t>Why are criminal gangs involved?</w:t>
      </w:r>
    </w:p>
    <w:p w14:paraId="413B2BE8" w14:textId="5E976ACB" w:rsidR="00C12B4E" w:rsidRPr="002A6183" w:rsidRDefault="003817DF" w:rsidP="00F101E6">
      <w:pPr>
        <w:jc w:val="both"/>
      </w:pPr>
      <w:r w:rsidRPr="003817DF">
        <w:rPr>
          <w:rFonts w:ascii="Arial" w:hAnsi="Arial" w:cs="Arial"/>
          <w:sz w:val="24"/>
          <w:szCs w:val="24"/>
        </w:rPr>
        <w:t>Criminal gangs are involved in these forgeries simply for profit. Furthermore, the fake CSCS cards ha</w:t>
      </w:r>
      <w:r w:rsidR="00677CE7">
        <w:rPr>
          <w:rFonts w:ascii="Arial" w:hAnsi="Arial" w:cs="Arial"/>
          <w:sz w:val="24"/>
          <w:szCs w:val="24"/>
        </w:rPr>
        <w:t>d</w:t>
      </w:r>
      <w:r w:rsidRPr="003817DF">
        <w:rPr>
          <w:rFonts w:ascii="Arial" w:hAnsi="Arial" w:cs="Arial"/>
          <w:sz w:val="24"/>
          <w:szCs w:val="24"/>
        </w:rPr>
        <w:t xml:space="preserve"> a market value of £200, also on sale were UK passports which were selling for £900. The gang were caught, following an operation by Immigration</w:t>
      </w:r>
      <w:r w:rsidR="00B566C1">
        <w:rPr>
          <w:rFonts w:ascii="Arial" w:hAnsi="Arial" w:cs="Arial"/>
          <w:b/>
          <w:sz w:val="24"/>
          <w:szCs w:val="24"/>
        </w:rPr>
        <w:t xml:space="preserve"> </w:t>
      </w:r>
      <w:r w:rsidR="0081287A" w:rsidRPr="0081287A">
        <w:rPr>
          <w:rFonts w:ascii="Arial" w:hAnsi="Arial" w:cs="Arial"/>
          <w:sz w:val="24"/>
          <w:szCs w:val="24"/>
        </w:rPr>
        <w:t>Enforcement’s Criminal and Financial Investigation Tea</w:t>
      </w:r>
      <w:r w:rsidR="000B5860">
        <w:rPr>
          <w:rFonts w:ascii="Arial" w:hAnsi="Arial" w:cs="Arial"/>
          <w:sz w:val="24"/>
          <w:szCs w:val="24"/>
        </w:rPr>
        <w:t>m</w:t>
      </w:r>
      <w:r w:rsidR="000B63A8">
        <w:rPr>
          <w:rFonts w:ascii="Arial" w:hAnsi="Arial" w:cs="Arial"/>
          <w:sz w:val="24"/>
          <w:szCs w:val="24"/>
        </w:rPr>
        <w:t>,</w:t>
      </w:r>
      <w:r w:rsidR="000B5860">
        <w:rPr>
          <w:rFonts w:ascii="Arial" w:hAnsi="Arial" w:cs="Arial"/>
          <w:sz w:val="24"/>
          <w:szCs w:val="24"/>
        </w:rPr>
        <w:t xml:space="preserve"> a</w:t>
      </w:r>
      <w:r w:rsidR="0081287A" w:rsidRPr="0081287A">
        <w:rPr>
          <w:rFonts w:ascii="Arial" w:hAnsi="Arial" w:cs="Arial"/>
          <w:sz w:val="24"/>
          <w:szCs w:val="24"/>
        </w:rPr>
        <w:t xml:space="preserve">ccording to </w:t>
      </w:r>
      <w:r w:rsidR="0024134C" w:rsidRPr="002A6183">
        <w:rPr>
          <w:rFonts w:ascii="Arial" w:hAnsi="Arial" w:cs="Arial"/>
          <w:sz w:val="24"/>
          <w:szCs w:val="24"/>
        </w:rPr>
        <w:t>Morby</w:t>
      </w:r>
      <w:r w:rsidR="00E530BB" w:rsidRPr="002A6183">
        <w:rPr>
          <w:rFonts w:ascii="Arial" w:hAnsi="Arial" w:cs="Arial"/>
          <w:sz w:val="24"/>
          <w:szCs w:val="24"/>
        </w:rPr>
        <w:t>,</w:t>
      </w:r>
      <w:r w:rsidR="0081287A" w:rsidRPr="002A6183">
        <w:rPr>
          <w:rFonts w:ascii="Arial" w:hAnsi="Arial" w:cs="Arial"/>
          <w:sz w:val="24"/>
          <w:szCs w:val="24"/>
        </w:rPr>
        <w:t xml:space="preserve"> (2018)</w:t>
      </w:r>
      <w:r w:rsidR="00A30B37" w:rsidRPr="002A6183">
        <w:rPr>
          <w:rFonts w:ascii="Arial" w:hAnsi="Arial" w:cs="Arial"/>
          <w:sz w:val="24"/>
          <w:szCs w:val="24"/>
        </w:rPr>
        <w:t>.</w:t>
      </w:r>
    </w:p>
    <w:p w14:paraId="2F3F0125" w14:textId="54EC0179" w:rsidR="007675CF" w:rsidRPr="00566BBA" w:rsidRDefault="007675CF" w:rsidP="00FC16D3">
      <w:pPr>
        <w:pStyle w:val="Heading2"/>
        <w:rPr>
          <w:rFonts w:ascii="Arial" w:hAnsi="Arial" w:cs="Arial"/>
          <w:i/>
        </w:rPr>
      </w:pPr>
      <w:r w:rsidRPr="00566BBA">
        <w:rPr>
          <w:rFonts w:ascii="Arial" w:hAnsi="Arial" w:cs="Arial"/>
          <w:i/>
        </w:rPr>
        <w:t>How are unemployed individuals involved?</w:t>
      </w:r>
    </w:p>
    <w:p w14:paraId="0CC877E1" w14:textId="345F636D" w:rsidR="00634C7B" w:rsidRDefault="0059277A" w:rsidP="00650695">
      <w:pPr>
        <w:jc w:val="both"/>
        <w:rPr>
          <w:rFonts w:ascii="Arial" w:hAnsi="Arial" w:cs="Arial"/>
          <w:sz w:val="24"/>
          <w:szCs w:val="24"/>
        </w:rPr>
      </w:pPr>
      <w:r>
        <w:rPr>
          <w:rFonts w:ascii="Arial" w:hAnsi="Arial" w:cs="Arial"/>
          <w:sz w:val="24"/>
          <w:szCs w:val="24"/>
        </w:rPr>
        <w:t>Additionally</w:t>
      </w:r>
      <w:r w:rsidR="00CF0B7B">
        <w:rPr>
          <w:rFonts w:ascii="Arial" w:hAnsi="Arial" w:cs="Arial"/>
          <w:sz w:val="24"/>
          <w:szCs w:val="24"/>
        </w:rPr>
        <w:t>,</w:t>
      </w:r>
      <w:r w:rsidR="0078210A" w:rsidRPr="002A6183">
        <w:rPr>
          <w:rFonts w:ascii="Arial" w:hAnsi="Arial" w:cs="Arial"/>
          <w:sz w:val="24"/>
          <w:szCs w:val="24"/>
        </w:rPr>
        <w:t xml:space="preserve"> </w:t>
      </w:r>
      <w:r w:rsidR="00CF0B7B" w:rsidRPr="002A6183">
        <w:rPr>
          <w:rFonts w:ascii="Arial" w:hAnsi="Arial" w:cs="Arial"/>
          <w:sz w:val="24"/>
          <w:szCs w:val="24"/>
        </w:rPr>
        <w:t>a</w:t>
      </w:r>
      <w:r w:rsidR="00630478" w:rsidRPr="002A6183">
        <w:rPr>
          <w:rFonts w:ascii="Arial" w:hAnsi="Arial" w:cs="Arial"/>
          <w:sz w:val="24"/>
          <w:szCs w:val="24"/>
        </w:rPr>
        <w:t xml:space="preserve">ccording to </w:t>
      </w:r>
      <w:r w:rsidR="00B13AC9" w:rsidRPr="002A6183">
        <w:rPr>
          <w:rFonts w:ascii="Arial" w:hAnsi="Arial" w:cs="Arial"/>
          <w:sz w:val="24"/>
          <w:szCs w:val="24"/>
        </w:rPr>
        <w:t xml:space="preserve">van </w:t>
      </w:r>
      <w:r w:rsidR="00630478" w:rsidRPr="002A6183">
        <w:rPr>
          <w:rFonts w:ascii="Arial" w:hAnsi="Arial" w:cs="Arial"/>
          <w:sz w:val="24"/>
          <w:szCs w:val="24"/>
        </w:rPr>
        <w:t>Koppen</w:t>
      </w:r>
      <w:r w:rsidR="00CF0B7B" w:rsidRPr="002A6183">
        <w:rPr>
          <w:rFonts w:ascii="Arial" w:hAnsi="Arial" w:cs="Arial"/>
          <w:sz w:val="24"/>
          <w:szCs w:val="24"/>
        </w:rPr>
        <w:t xml:space="preserve"> (</w:t>
      </w:r>
      <w:r w:rsidR="00630478" w:rsidRPr="002A6183">
        <w:rPr>
          <w:rFonts w:ascii="Arial" w:hAnsi="Arial" w:cs="Arial"/>
          <w:sz w:val="24"/>
          <w:szCs w:val="24"/>
        </w:rPr>
        <w:t>2012, p.8</w:t>
      </w:r>
      <w:r w:rsidR="00812318" w:rsidRPr="002A6183">
        <w:rPr>
          <w:rFonts w:ascii="Arial" w:hAnsi="Arial" w:cs="Arial"/>
          <w:sz w:val="24"/>
          <w:szCs w:val="24"/>
        </w:rPr>
        <w:t xml:space="preserve"> </w:t>
      </w:r>
      <w:r w:rsidR="00CF0B7B" w:rsidRPr="002A6183">
        <w:rPr>
          <w:rFonts w:ascii="Arial" w:hAnsi="Arial" w:cs="Arial"/>
          <w:sz w:val="24"/>
          <w:szCs w:val="24"/>
        </w:rPr>
        <w:t>–</w:t>
      </w:r>
      <w:r w:rsidR="00812318" w:rsidRPr="002A6183">
        <w:rPr>
          <w:rFonts w:ascii="Arial" w:hAnsi="Arial" w:cs="Arial"/>
          <w:sz w:val="24"/>
          <w:szCs w:val="24"/>
        </w:rPr>
        <w:t xml:space="preserve"> p</w:t>
      </w:r>
      <w:r w:rsidR="00CF0B7B" w:rsidRPr="002A6183">
        <w:rPr>
          <w:rFonts w:ascii="Arial" w:hAnsi="Arial" w:cs="Arial"/>
          <w:sz w:val="24"/>
          <w:szCs w:val="24"/>
        </w:rPr>
        <w:t>.</w:t>
      </w:r>
      <w:r w:rsidR="00812318" w:rsidRPr="002A6183">
        <w:rPr>
          <w:rFonts w:ascii="Arial" w:hAnsi="Arial" w:cs="Arial"/>
          <w:sz w:val="24"/>
          <w:szCs w:val="24"/>
        </w:rPr>
        <w:t>18</w:t>
      </w:r>
      <w:r w:rsidR="000C2957" w:rsidRPr="002A6183">
        <w:rPr>
          <w:rFonts w:ascii="Arial" w:hAnsi="Arial" w:cs="Arial"/>
          <w:sz w:val="24"/>
          <w:szCs w:val="24"/>
        </w:rPr>
        <w:t>)</w:t>
      </w:r>
      <w:r w:rsidR="000C2957">
        <w:rPr>
          <w:rFonts w:ascii="Arial" w:hAnsi="Arial" w:cs="Arial"/>
          <w:sz w:val="24"/>
          <w:szCs w:val="24"/>
        </w:rPr>
        <w:t xml:space="preserve"> </w:t>
      </w:r>
      <w:r w:rsidR="001F1284">
        <w:rPr>
          <w:rFonts w:ascii="Arial" w:hAnsi="Arial" w:cs="Arial"/>
          <w:sz w:val="24"/>
          <w:szCs w:val="24"/>
        </w:rPr>
        <w:t xml:space="preserve">states that </w:t>
      </w:r>
      <w:r w:rsidR="000C2957">
        <w:rPr>
          <w:rFonts w:ascii="Arial" w:hAnsi="Arial" w:cs="Arial"/>
          <w:sz w:val="24"/>
          <w:szCs w:val="24"/>
        </w:rPr>
        <w:t>individuals</w:t>
      </w:r>
      <w:r w:rsidR="00630478">
        <w:rPr>
          <w:rFonts w:ascii="Arial" w:hAnsi="Arial" w:cs="Arial"/>
          <w:sz w:val="24"/>
          <w:szCs w:val="24"/>
        </w:rPr>
        <w:t xml:space="preserve"> </w:t>
      </w:r>
      <w:r w:rsidR="001F1284">
        <w:rPr>
          <w:rFonts w:ascii="Arial" w:hAnsi="Arial" w:cs="Arial"/>
          <w:sz w:val="24"/>
          <w:szCs w:val="24"/>
        </w:rPr>
        <w:t>that carry out criminal behaviour</w:t>
      </w:r>
      <w:r w:rsidR="00630478">
        <w:rPr>
          <w:rFonts w:ascii="Arial" w:hAnsi="Arial" w:cs="Arial"/>
          <w:sz w:val="24"/>
          <w:szCs w:val="24"/>
        </w:rPr>
        <w:t xml:space="preserve"> may have lost </w:t>
      </w:r>
      <w:r w:rsidR="00864A2B">
        <w:rPr>
          <w:rFonts w:ascii="Arial" w:hAnsi="Arial" w:cs="Arial"/>
          <w:sz w:val="24"/>
          <w:szCs w:val="24"/>
        </w:rPr>
        <w:t xml:space="preserve">recent </w:t>
      </w:r>
      <w:r w:rsidR="00630478">
        <w:rPr>
          <w:rFonts w:ascii="Arial" w:hAnsi="Arial" w:cs="Arial"/>
          <w:sz w:val="24"/>
          <w:szCs w:val="24"/>
        </w:rPr>
        <w:t>employment, or</w:t>
      </w:r>
      <w:r w:rsidR="007C3429">
        <w:rPr>
          <w:rFonts w:ascii="Arial" w:hAnsi="Arial" w:cs="Arial"/>
          <w:sz w:val="24"/>
          <w:szCs w:val="24"/>
        </w:rPr>
        <w:t xml:space="preserve"> a</w:t>
      </w:r>
      <w:r w:rsidR="00630478">
        <w:rPr>
          <w:rFonts w:ascii="Arial" w:hAnsi="Arial" w:cs="Arial"/>
          <w:sz w:val="24"/>
          <w:szCs w:val="24"/>
        </w:rPr>
        <w:t xml:space="preserve"> current spouse</w:t>
      </w:r>
      <w:r w:rsidR="005505CC">
        <w:rPr>
          <w:rFonts w:ascii="Arial" w:hAnsi="Arial" w:cs="Arial"/>
          <w:sz w:val="24"/>
          <w:szCs w:val="24"/>
        </w:rPr>
        <w:t xml:space="preserve"> may</w:t>
      </w:r>
      <w:r w:rsidR="00630478">
        <w:rPr>
          <w:rFonts w:ascii="Arial" w:hAnsi="Arial" w:cs="Arial"/>
          <w:sz w:val="24"/>
          <w:szCs w:val="24"/>
        </w:rPr>
        <w:t xml:space="preserve"> not</w:t>
      </w:r>
      <w:r w:rsidR="00FD5281">
        <w:rPr>
          <w:rFonts w:ascii="Arial" w:hAnsi="Arial" w:cs="Arial"/>
          <w:sz w:val="24"/>
          <w:szCs w:val="24"/>
        </w:rPr>
        <w:t xml:space="preserve"> be</w:t>
      </w:r>
      <w:r w:rsidR="00630478">
        <w:rPr>
          <w:rFonts w:ascii="Arial" w:hAnsi="Arial" w:cs="Arial"/>
          <w:sz w:val="24"/>
          <w:szCs w:val="24"/>
        </w:rPr>
        <w:t xml:space="preserve"> happy with this new line of illegal employment and ha</w:t>
      </w:r>
      <w:r w:rsidR="001F1284">
        <w:rPr>
          <w:rFonts w:ascii="Arial" w:hAnsi="Arial" w:cs="Arial"/>
          <w:sz w:val="24"/>
          <w:szCs w:val="24"/>
        </w:rPr>
        <w:t>ve</w:t>
      </w:r>
      <w:r w:rsidR="00630478">
        <w:rPr>
          <w:rFonts w:ascii="Arial" w:hAnsi="Arial" w:cs="Arial"/>
          <w:sz w:val="24"/>
          <w:szCs w:val="24"/>
        </w:rPr>
        <w:t xml:space="preserve"> decided to part company</w:t>
      </w:r>
      <w:r w:rsidR="007B44B0">
        <w:rPr>
          <w:rFonts w:ascii="Arial" w:hAnsi="Arial" w:cs="Arial"/>
          <w:sz w:val="24"/>
          <w:szCs w:val="24"/>
        </w:rPr>
        <w:t xml:space="preserve"> with their </w:t>
      </w:r>
      <w:r w:rsidR="00502622">
        <w:rPr>
          <w:rFonts w:ascii="Arial" w:hAnsi="Arial" w:cs="Arial"/>
          <w:sz w:val="24"/>
          <w:szCs w:val="24"/>
        </w:rPr>
        <w:t>partner</w:t>
      </w:r>
      <w:r w:rsidR="00630478">
        <w:rPr>
          <w:rFonts w:ascii="Arial" w:hAnsi="Arial" w:cs="Arial"/>
          <w:sz w:val="24"/>
          <w:szCs w:val="24"/>
        </w:rPr>
        <w:t xml:space="preserve">. Financial success </w:t>
      </w:r>
      <w:r w:rsidR="00B80165">
        <w:rPr>
          <w:rFonts w:ascii="Arial" w:hAnsi="Arial" w:cs="Arial"/>
          <w:sz w:val="24"/>
          <w:szCs w:val="24"/>
        </w:rPr>
        <w:t xml:space="preserve">is the major reward and requirement, additionally this </w:t>
      </w:r>
      <w:r w:rsidR="00E54E91">
        <w:rPr>
          <w:rFonts w:ascii="Arial" w:hAnsi="Arial" w:cs="Arial"/>
          <w:sz w:val="24"/>
          <w:szCs w:val="24"/>
        </w:rPr>
        <w:t xml:space="preserve">is </w:t>
      </w:r>
      <w:r w:rsidR="00D56D73">
        <w:rPr>
          <w:rFonts w:ascii="Arial" w:hAnsi="Arial" w:cs="Arial"/>
          <w:sz w:val="24"/>
          <w:szCs w:val="24"/>
        </w:rPr>
        <w:t>the</w:t>
      </w:r>
      <w:r w:rsidR="00E54E91">
        <w:rPr>
          <w:rFonts w:ascii="Arial" w:hAnsi="Arial" w:cs="Arial"/>
          <w:sz w:val="24"/>
          <w:szCs w:val="24"/>
        </w:rPr>
        <w:t xml:space="preserve"> </w:t>
      </w:r>
      <w:r w:rsidR="00B80165">
        <w:rPr>
          <w:rFonts w:ascii="Arial" w:hAnsi="Arial" w:cs="Arial"/>
          <w:sz w:val="24"/>
          <w:szCs w:val="24"/>
        </w:rPr>
        <w:t xml:space="preserve">motivating factor to be involved in organized criminal behaviour. Financial profits </w:t>
      </w:r>
      <w:r w:rsidR="00E54E91">
        <w:rPr>
          <w:rFonts w:ascii="Arial" w:hAnsi="Arial" w:cs="Arial"/>
          <w:sz w:val="24"/>
          <w:szCs w:val="24"/>
        </w:rPr>
        <w:t xml:space="preserve">from the successful organized crime operations in fraud and drugs are </w:t>
      </w:r>
      <w:r w:rsidR="002078E1">
        <w:rPr>
          <w:rFonts w:ascii="Arial" w:hAnsi="Arial" w:cs="Arial"/>
          <w:sz w:val="24"/>
          <w:szCs w:val="24"/>
        </w:rPr>
        <w:t>seriously</w:t>
      </w:r>
      <w:r w:rsidR="00E54E91">
        <w:rPr>
          <w:rFonts w:ascii="Arial" w:hAnsi="Arial" w:cs="Arial"/>
          <w:sz w:val="24"/>
          <w:szCs w:val="24"/>
        </w:rPr>
        <w:t xml:space="preserve"> lucrative. </w:t>
      </w:r>
      <w:r w:rsidR="001A1775">
        <w:rPr>
          <w:rFonts w:ascii="Arial" w:hAnsi="Arial" w:cs="Arial"/>
          <w:sz w:val="24"/>
          <w:szCs w:val="24"/>
        </w:rPr>
        <w:t>However, t</w:t>
      </w:r>
      <w:r w:rsidR="00C21C85">
        <w:rPr>
          <w:rFonts w:ascii="Arial" w:hAnsi="Arial" w:cs="Arial"/>
          <w:sz w:val="24"/>
          <w:szCs w:val="24"/>
        </w:rPr>
        <w:t>he</w:t>
      </w:r>
      <w:r w:rsidR="00E426C6">
        <w:rPr>
          <w:rFonts w:ascii="Arial" w:hAnsi="Arial" w:cs="Arial"/>
          <w:sz w:val="24"/>
          <w:szCs w:val="24"/>
        </w:rPr>
        <w:t xml:space="preserve"> crossroads to which some offenders turn to crime usually ha</w:t>
      </w:r>
      <w:r w:rsidR="005A79A4">
        <w:rPr>
          <w:rFonts w:ascii="Arial" w:hAnsi="Arial" w:cs="Arial"/>
          <w:sz w:val="24"/>
          <w:szCs w:val="24"/>
        </w:rPr>
        <w:t>ve</w:t>
      </w:r>
      <w:r w:rsidR="00E426C6">
        <w:rPr>
          <w:rFonts w:ascii="Arial" w:hAnsi="Arial" w:cs="Arial"/>
          <w:sz w:val="24"/>
          <w:szCs w:val="24"/>
        </w:rPr>
        <w:t xml:space="preserve"> some sort of sudden change in their lives</w:t>
      </w:r>
      <w:r w:rsidR="00D56D73">
        <w:rPr>
          <w:rFonts w:ascii="Arial" w:hAnsi="Arial" w:cs="Arial"/>
          <w:sz w:val="24"/>
          <w:szCs w:val="24"/>
        </w:rPr>
        <w:t>,</w:t>
      </w:r>
      <w:r w:rsidR="00E426C6">
        <w:rPr>
          <w:rFonts w:ascii="Arial" w:hAnsi="Arial" w:cs="Arial"/>
          <w:sz w:val="24"/>
          <w:szCs w:val="24"/>
        </w:rPr>
        <w:t xml:space="preserve"> that alters their usual behaviour </w:t>
      </w:r>
      <w:r w:rsidR="00D92EB7">
        <w:rPr>
          <w:rFonts w:ascii="Arial" w:hAnsi="Arial" w:cs="Arial"/>
          <w:sz w:val="24"/>
          <w:szCs w:val="24"/>
        </w:rPr>
        <w:t xml:space="preserve">in a negative way, it </w:t>
      </w:r>
      <w:r w:rsidR="004B7A12">
        <w:rPr>
          <w:rFonts w:ascii="Arial" w:hAnsi="Arial" w:cs="Arial"/>
          <w:sz w:val="24"/>
          <w:szCs w:val="24"/>
        </w:rPr>
        <w:t>is</w:t>
      </w:r>
      <w:r w:rsidR="00D92EB7">
        <w:rPr>
          <w:rFonts w:ascii="Arial" w:hAnsi="Arial" w:cs="Arial"/>
          <w:sz w:val="24"/>
          <w:szCs w:val="24"/>
        </w:rPr>
        <w:t xml:space="preserve"> these changes that have influenced this new behaviour towards organized crim</w:t>
      </w:r>
      <w:r w:rsidR="00812318">
        <w:rPr>
          <w:rFonts w:ascii="Arial" w:hAnsi="Arial" w:cs="Arial"/>
          <w:sz w:val="24"/>
          <w:szCs w:val="24"/>
        </w:rPr>
        <w:t>inality</w:t>
      </w:r>
      <w:r w:rsidR="00D92EB7">
        <w:rPr>
          <w:rFonts w:ascii="Arial" w:hAnsi="Arial" w:cs="Arial"/>
          <w:sz w:val="24"/>
          <w:szCs w:val="24"/>
        </w:rPr>
        <w:t xml:space="preserve">. </w:t>
      </w:r>
      <w:r w:rsidR="00F871CB">
        <w:rPr>
          <w:rFonts w:ascii="Arial" w:hAnsi="Arial" w:cs="Arial"/>
          <w:sz w:val="24"/>
          <w:szCs w:val="24"/>
        </w:rPr>
        <w:t>Additionally,</w:t>
      </w:r>
      <w:r w:rsidR="00D92EB7">
        <w:rPr>
          <w:rFonts w:ascii="Arial" w:hAnsi="Arial" w:cs="Arial"/>
          <w:sz w:val="24"/>
          <w:szCs w:val="24"/>
        </w:rPr>
        <w:t xml:space="preserve"> </w:t>
      </w:r>
      <w:r w:rsidR="00675E03">
        <w:rPr>
          <w:rFonts w:ascii="Arial" w:hAnsi="Arial" w:cs="Arial"/>
          <w:sz w:val="24"/>
          <w:szCs w:val="24"/>
        </w:rPr>
        <w:t xml:space="preserve">according to </w:t>
      </w:r>
      <w:r w:rsidR="00675E03" w:rsidRPr="002A6183">
        <w:rPr>
          <w:rFonts w:ascii="Arial" w:hAnsi="Arial" w:cs="Arial"/>
          <w:sz w:val="24"/>
          <w:szCs w:val="24"/>
        </w:rPr>
        <w:t>van Koppen (2012)</w:t>
      </w:r>
      <w:r w:rsidR="00675E03">
        <w:rPr>
          <w:rFonts w:ascii="Arial" w:hAnsi="Arial" w:cs="Arial"/>
          <w:sz w:val="24"/>
          <w:szCs w:val="24"/>
        </w:rPr>
        <w:t xml:space="preserve"> </w:t>
      </w:r>
      <w:r w:rsidR="00D92EB7">
        <w:rPr>
          <w:rFonts w:ascii="Arial" w:hAnsi="Arial" w:cs="Arial"/>
          <w:sz w:val="24"/>
          <w:szCs w:val="24"/>
        </w:rPr>
        <w:t>some offenders have</w:t>
      </w:r>
      <w:r w:rsidR="00F871CB">
        <w:rPr>
          <w:rFonts w:ascii="Arial" w:hAnsi="Arial" w:cs="Arial"/>
          <w:sz w:val="24"/>
          <w:szCs w:val="24"/>
        </w:rPr>
        <w:t xml:space="preserve"> revealed a variety of problems, some have </w:t>
      </w:r>
      <w:r w:rsidR="00812318">
        <w:rPr>
          <w:rFonts w:ascii="Arial" w:hAnsi="Arial" w:cs="Arial"/>
          <w:sz w:val="24"/>
          <w:szCs w:val="24"/>
        </w:rPr>
        <w:t>mention</w:t>
      </w:r>
      <w:r w:rsidR="00F871CB">
        <w:rPr>
          <w:rFonts w:ascii="Arial" w:hAnsi="Arial" w:cs="Arial"/>
          <w:sz w:val="24"/>
          <w:szCs w:val="24"/>
        </w:rPr>
        <w:t>ed that they had fina</w:t>
      </w:r>
      <w:r w:rsidR="00812318">
        <w:rPr>
          <w:rFonts w:ascii="Arial" w:hAnsi="Arial" w:cs="Arial"/>
          <w:sz w:val="24"/>
          <w:szCs w:val="24"/>
        </w:rPr>
        <w:t>n</w:t>
      </w:r>
      <w:r w:rsidR="00F871CB">
        <w:rPr>
          <w:rFonts w:ascii="Arial" w:hAnsi="Arial" w:cs="Arial"/>
          <w:sz w:val="24"/>
          <w:szCs w:val="24"/>
        </w:rPr>
        <w:t xml:space="preserve">cial </w:t>
      </w:r>
      <w:r w:rsidR="00812318">
        <w:rPr>
          <w:rFonts w:ascii="Arial" w:hAnsi="Arial" w:cs="Arial"/>
          <w:sz w:val="24"/>
          <w:szCs w:val="24"/>
        </w:rPr>
        <w:t>hardship</w:t>
      </w:r>
      <w:r w:rsidR="00F871CB">
        <w:rPr>
          <w:rFonts w:ascii="Arial" w:hAnsi="Arial" w:cs="Arial"/>
          <w:sz w:val="24"/>
          <w:szCs w:val="24"/>
        </w:rPr>
        <w:t xml:space="preserve">, </w:t>
      </w:r>
      <w:r w:rsidR="00812318">
        <w:rPr>
          <w:rFonts w:ascii="Arial" w:hAnsi="Arial" w:cs="Arial"/>
          <w:sz w:val="24"/>
          <w:szCs w:val="24"/>
        </w:rPr>
        <w:t xml:space="preserve">this was due to drug addiction, others have revealed </w:t>
      </w:r>
      <w:r w:rsidR="00D46C42">
        <w:rPr>
          <w:rFonts w:ascii="Arial" w:hAnsi="Arial" w:cs="Arial"/>
          <w:sz w:val="24"/>
          <w:szCs w:val="24"/>
        </w:rPr>
        <w:t>this</w:t>
      </w:r>
      <w:r w:rsidR="001B4A82">
        <w:rPr>
          <w:rFonts w:ascii="Arial" w:hAnsi="Arial" w:cs="Arial"/>
          <w:sz w:val="24"/>
          <w:szCs w:val="24"/>
        </w:rPr>
        <w:t xml:space="preserve"> happens</w:t>
      </w:r>
      <w:r w:rsidR="00D46C42">
        <w:rPr>
          <w:rFonts w:ascii="Arial" w:hAnsi="Arial" w:cs="Arial"/>
          <w:sz w:val="24"/>
          <w:szCs w:val="24"/>
        </w:rPr>
        <w:t xml:space="preserve"> </w:t>
      </w:r>
      <w:r w:rsidR="00812318">
        <w:rPr>
          <w:rFonts w:ascii="Arial" w:hAnsi="Arial" w:cs="Arial"/>
          <w:sz w:val="24"/>
          <w:szCs w:val="24"/>
        </w:rPr>
        <w:t>through being unemployed. The</w:t>
      </w:r>
      <w:r w:rsidR="00195DFE">
        <w:rPr>
          <w:rFonts w:ascii="Arial" w:hAnsi="Arial" w:cs="Arial"/>
          <w:sz w:val="24"/>
          <w:szCs w:val="24"/>
        </w:rPr>
        <w:t xml:space="preserve"> implications of a</w:t>
      </w:r>
      <w:r w:rsidR="00812318">
        <w:rPr>
          <w:rFonts w:ascii="Arial" w:hAnsi="Arial" w:cs="Arial"/>
          <w:sz w:val="24"/>
          <w:szCs w:val="24"/>
        </w:rPr>
        <w:t xml:space="preserve"> </w:t>
      </w:r>
      <w:r w:rsidR="00195DFE">
        <w:rPr>
          <w:rFonts w:ascii="Arial" w:hAnsi="Arial" w:cs="Arial"/>
          <w:sz w:val="24"/>
          <w:szCs w:val="24"/>
        </w:rPr>
        <w:t xml:space="preserve">negative life of crime </w:t>
      </w:r>
      <w:r w:rsidR="00D00989">
        <w:rPr>
          <w:rFonts w:ascii="Arial" w:hAnsi="Arial" w:cs="Arial"/>
          <w:sz w:val="24"/>
          <w:szCs w:val="24"/>
        </w:rPr>
        <w:t>fit a certain view point, as those mentioned above, who are battling with personal issues, or those individuals who believe there is much to obtain</w:t>
      </w:r>
      <w:r w:rsidR="00C83E79">
        <w:rPr>
          <w:rFonts w:ascii="Arial" w:hAnsi="Arial" w:cs="Arial"/>
          <w:sz w:val="24"/>
          <w:szCs w:val="24"/>
        </w:rPr>
        <w:t xml:space="preserve"> by taking that step nearer towards criminal behaviour.</w:t>
      </w:r>
      <w:r w:rsidR="00D00989">
        <w:rPr>
          <w:rFonts w:ascii="Arial" w:hAnsi="Arial" w:cs="Arial"/>
          <w:sz w:val="24"/>
          <w:szCs w:val="24"/>
        </w:rPr>
        <w:t xml:space="preserve">    </w:t>
      </w:r>
      <w:r w:rsidR="00195DFE">
        <w:rPr>
          <w:rFonts w:ascii="Arial" w:hAnsi="Arial" w:cs="Arial"/>
          <w:sz w:val="24"/>
          <w:szCs w:val="24"/>
        </w:rPr>
        <w:t xml:space="preserve">  </w:t>
      </w:r>
      <w:r w:rsidR="00812318">
        <w:rPr>
          <w:rFonts w:ascii="Arial" w:hAnsi="Arial" w:cs="Arial"/>
          <w:sz w:val="24"/>
          <w:szCs w:val="24"/>
        </w:rPr>
        <w:t xml:space="preserve"> </w:t>
      </w:r>
      <w:r w:rsidR="00D92EB7">
        <w:rPr>
          <w:rFonts w:ascii="Arial" w:hAnsi="Arial" w:cs="Arial"/>
          <w:sz w:val="24"/>
          <w:szCs w:val="24"/>
        </w:rPr>
        <w:t xml:space="preserve"> </w:t>
      </w:r>
      <w:r w:rsidR="00E426C6">
        <w:rPr>
          <w:rFonts w:ascii="Arial" w:hAnsi="Arial" w:cs="Arial"/>
          <w:sz w:val="24"/>
          <w:szCs w:val="24"/>
        </w:rPr>
        <w:t xml:space="preserve">  </w:t>
      </w:r>
    </w:p>
    <w:p w14:paraId="379C9869" w14:textId="573E7898" w:rsidR="00FF31CD" w:rsidRPr="00566BBA" w:rsidRDefault="003A5499" w:rsidP="00FC16D3">
      <w:pPr>
        <w:pStyle w:val="Heading2"/>
        <w:rPr>
          <w:rFonts w:ascii="Arial" w:hAnsi="Arial" w:cs="Arial"/>
          <w:i/>
        </w:rPr>
      </w:pPr>
      <w:r w:rsidRPr="00566BBA">
        <w:rPr>
          <w:rFonts w:ascii="Arial" w:hAnsi="Arial" w:cs="Arial"/>
          <w:i/>
        </w:rPr>
        <w:lastRenderedPageBreak/>
        <w:t>Unregistered individuals and migrant workers seeking employment?</w:t>
      </w:r>
      <w:r w:rsidR="00FF31CD" w:rsidRPr="00566BBA">
        <w:rPr>
          <w:rFonts w:ascii="Arial" w:hAnsi="Arial" w:cs="Arial"/>
        </w:rPr>
        <w:t xml:space="preserve"> </w:t>
      </w:r>
    </w:p>
    <w:p w14:paraId="51495AD7" w14:textId="3747D42F" w:rsidR="007046B7" w:rsidRDefault="00102DD8" w:rsidP="00650695">
      <w:pPr>
        <w:jc w:val="both"/>
        <w:rPr>
          <w:rFonts w:ascii="Arial" w:hAnsi="Arial" w:cs="Arial"/>
          <w:sz w:val="24"/>
          <w:szCs w:val="24"/>
        </w:rPr>
      </w:pPr>
      <w:r>
        <w:rPr>
          <w:rFonts w:ascii="Arial" w:hAnsi="Arial" w:cs="Arial"/>
          <w:sz w:val="24"/>
          <w:szCs w:val="24"/>
        </w:rPr>
        <w:t xml:space="preserve">In </w:t>
      </w:r>
      <w:r w:rsidR="00057A00">
        <w:rPr>
          <w:rFonts w:ascii="Arial" w:hAnsi="Arial" w:cs="Arial"/>
          <w:sz w:val="24"/>
          <w:szCs w:val="24"/>
        </w:rPr>
        <w:t xml:space="preserve">October </w:t>
      </w:r>
      <w:r w:rsidRPr="002B0E79">
        <w:rPr>
          <w:rFonts w:ascii="Arial" w:hAnsi="Arial" w:cs="Arial"/>
          <w:sz w:val="24"/>
          <w:szCs w:val="24"/>
        </w:rPr>
        <w:t>2015,</w:t>
      </w:r>
      <w:r w:rsidR="004F5A48" w:rsidRPr="002B0E79">
        <w:rPr>
          <w:rFonts w:ascii="Arial" w:hAnsi="Arial" w:cs="Arial"/>
          <w:sz w:val="24"/>
          <w:szCs w:val="24"/>
        </w:rPr>
        <w:t xml:space="preserve"> </w:t>
      </w:r>
      <w:r w:rsidR="0081285C" w:rsidRPr="002B0E79">
        <w:rPr>
          <w:rFonts w:ascii="Arial" w:hAnsi="Arial" w:cs="Arial"/>
          <w:sz w:val="24"/>
          <w:szCs w:val="24"/>
        </w:rPr>
        <w:t>The Rt Hon</w:t>
      </w:r>
      <w:r w:rsidRPr="002B0E79">
        <w:rPr>
          <w:rFonts w:ascii="Arial" w:hAnsi="Arial" w:cs="Arial"/>
          <w:sz w:val="24"/>
          <w:szCs w:val="24"/>
        </w:rPr>
        <w:t xml:space="preserve"> </w:t>
      </w:r>
      <w:r w:rsidR="00057A00" w:rsidRPr="002B0E79">
        <w:rPr>
          <w:rFonts w:ascii="Arial" w:hAnsi="Arial" w:cs="Arial"/>
          <w:sz w:val="24"/>
          <w:szCs w:val="24"/>
        </w:rPr>
        <w:t>James</w:t>
      </w:r>
      <w:r w:rsidR="00510B16" w:rsidRPr="002B0E79">
        <w:rPr>
          <w:rFonts w:ascii="Arial" w:hAnsi="Arial" w:cs="Arial"/>
          <w:sz w:val="24"/>
          <w:szCs w:val="24"/>
        </w:rPr>
        <w:t xml:space="preserve"> Brokenshire</w:t>
      </w:r>
      <w:r w:rsidR="008B5F2A" w:rsidRPr="002B0E79">
        <w:rPr>
          <w:rFonts w:ascii="Arial" w:hAnsi="Arial" w:cs="Arial"/>
          <w:sz w:val="24"/>
          <w:szCs w:val="24"/>
        </w:rPr>
        <w:t xml:space="preserve"> MP</w:t>
      </w:r>
      <w:r w:rsidR="00510B16" w:rsidRPr="002B0E79">
        <w:rPr>
          <w:rFonts w:ascii="Arial" w:hAnsi="Arial" w:cs="Arial"/>
          <w:sz w:val="24"/>
          <w:szCs w:val="24"/>
        </w:rPr>
        <w:t xml:space="preserve"> (Immigration</w:t>
      </w:r>
      <w:r w:rsidR="00325F88" w:rsidRPr="002B0E79">
        <w:rPr>
          <w:rFonts w:ascii="Arial" w:hAnsi="Arial" w:cs="Arial"/>
          <w:sz w:val="24"/>
          <w:szCs w:val="24"/>
        </w:rPr>
        <w:t>s</w:t>
      </w:r>
      <w:r w:rsidR="00510B16" w:rsidRPr="002B0E79">
        <w:rPr>
          <w:rFonts w:ascii="Arial" w:hAnsi="Arial" w:cs="Arial"/>
          <w:sz w:val="24"/>
          <w:szCs w:val="24"/>
        </w:rPr>
        <w:t xml:space="preserve"> Minister)</w:t>
      </w:r>
      <w:r w:rsidRPr="002B0E79">
        <w:rPr>
          <w:rFonts w:ascii="Arial" w:hAnsi="Arial" w:cs="Arial"/>
          <w:sz w:val="24"/>
          <w:szCs w:val="24"/>
        </w:rPr>
        <w:t xml:space="preserve"> </w:t>
      </w:r>
      <w:r w:rsidR="00510B16">
        <w:rPr>
          <w:rFonts w:ascii="Arial" w:hAnsi="Arial" w:cs="Arial"/>
          <w:sz w:val="24"/>
          <w:szCs w:val="24"/>
        </w:rPr>
        <w:t>created a</w:t>
      </w:r>
      <w:r w:rsidR="003A5499" w:rsidRPr="003A5499">
        <w:rPr>
          <w:rFonts w:ascii="Arial" w:hAnsi="Arial" w:cs="Arial"/>
          <w:sz w:val="24"/>
          <w:szCs w:val="24"/>
        </w:rPr>
        <w:t xml:space="preserve"> </w:t>
      </w:r>
      <w:r w:rsidR="00510B16">
        <w:rPr>
          <w:rFonts w:ascii="Arial" w:hAnsi="Arial" w:cs="Arial"/>
          <w:sz w:val="24"/>
          <w:szCs w:val="24"/>
        </w:rPr>
        <w:t>c</w:t>
      </w:r>
      <w:r w:rsidR="003A5499" w:rsidRPr="003A5499">
        <w:rPr>
          <w:rFonts w:ascii="Arial" w:hAnsi="Arial" w:cs="Arial"/>
          <w:sz w:val="24"/>
          <w:szCs w:val="24"/>
        </w:rPr>
        <w:t xml:space="preserve">ampaign to tackle illegal working in </w:t>
      </w:r>
      <w:r w:rsidR="00057A00">
        <w:rPr>
          <w:rFonts w:ascii="Arial" w:hAnsi="Arial" w:cs="Arial"/>
          <w:sz w:val="24"/>
          <w:szCs w:val="24"/>
        </w:rPr>
        <w:t xml:space="preserve">the </w:t>
      </w:r>
      <w:r w:rsidR="003A5499" w:rsidRPr="003A5499">
        <w:rPr>
          <w:rFonts w:ascii="Arial" w:hAnsi="Arial" w:cs="Arial"/>
          <w:sz w:val="24"/>
          <w:szCs w:val="24"/>
        </w:rPr>
        <w:t>construction</w:t>
      </w:r>
      <w:r w:rsidR="00057A00">
        <w:rPr>
          <w:rFonts w:ascii="Arial" w:hAnsi="Arial" w:cs="Arial"/>
          <w:sz w:val="24"/>
          <w:szCs w:val="24"/>
        </w:rPr>
        <w:t xml:space="preserve"> industry</w:t>
      </w:r>
      <w:r w:rsidR="00510B16">
        <w:rPr>
          <w:rFonts w:ascii="Arial" w:hAnsi="Arial" w:cs="Arial"/>
          <w:sz w:val="24"/>
          <w:szCs w:val="24"/>
        </w:rPr>
        <w:t xml:space="preserve"> </w:t>
      </w:r>
      <w:r w:rsidR="00510B16" w:rsidRPr="002B0E79">
        <w:rPr>
          <w:rFonts w:ascii="Arial" w:hAnsi="Arial" w:cs="Arial"/>
          <w:sz w:val="24"/>
          <w:szCs w:val="24"/>
        </w:rPr>
        <w:t>(Gov.UK</w:t>
      </w:r>
      <w:r w:rsidR="00057A00" w:rsidRPr="002B0E79">
        <w:rPr>
          <w:rFonts w:ascii="Arial" w:hAnsi="Arial" w:cs="Arial"/>
          <w:sz w:val="24"/>
          <w:szCs w:val="24"/>
        </w:rPr>
        <w:t>,</w:t>
      </w:r>
      <w:r w:rsidR="00510B16" w:rsidRPr="002B0E79">
        <w:rPr>
          <w:rFonts w:ascii="Arial" w:hAnsi="Arial" w:cs="Arial"/>
          <w:sz w:val="24"/>
          <w:szCs w:val="24"/>
        </w:rPr>
        <w:t xml:space="preserve"> 2015)</w:t>
      </w:r>
      <w:r w:rsidRPr="002B0E79">
        <w:rPr>
          <w:rFonts w:ascii="Arial" w:hAnsi="Arial" w:cs="Arial"/>
          <w:sz w:val="24"/>
          <w:szCs w:val="24"/>
        </w:rPr>
        <w:t xml:space="preserve">. </w:t>
      </w:r>
      <w:r w:rsidR="00BD4481" w:rsidRPr="002B0E79">
        <w:rPr>
          <w:rFonts w:ascii="Arial" w:hAnsi="Arial" w:cs="Arial"/>
          <w:sz w:val="24"/>
          <w:szCs w:val="24"/>
        </w:rPr>
        <w:t>On</w:t>
      </w:r>
      <w:r w:rsidR="00BD4481">
        <w:rPr>
          <w:rFonts w:ascii="Arial" w:hAnsi="Arial" w:cs="Arial"/>
          <w:b/>
          <w:sz w:val="24"/>
          <w:szCs w:val="24"/>
        </w:rPr>
        <w:t xml:space="preserve"> </w:t>
      </w:r>
      <w:r w:rsidR="004E09EF" w:rsidRPr="002B0E79">
        <w:rPr>
          <w:rFonts w:ascii="Arial" w:hAnsi="Arial" w:cs="Arial"/>
          <w:sz w:val="24"/>
          <w:szCs w:val="24"/>
        </w:rPr>
        <w:t>October</w:t>
      </w:r>
      <w:r w:rsidR="00C00D38">
        <w:rPr>
          <w:rFonts w:ascii="Arial" w:hAnsi="Arial" w:cs="Arial"/>
          <w:sz w:val="24"/>
          <w:szCs w:val="24"/>
        </w:rPr>
        <w:t xml:space="preserve"> </w:t>
      </w:r>
      <w:r w:rsidR="004E09EF">
        <w:rPr>
          <w:rFonts w:ascii="Arial" w:hAnsi="Arial" w:cs="Arial"/>
          <w:sz w:val="24"/>
          <w:szCs w:val="24"/>
        </w:rPr>
        <w:t>14th</w:t>
      </w:r>
      <w:r w:rsidR="009F000C" w:rsidRPr="002B0E79">
        <w:rPr>
          <w:rFonts w:ascii="Arial" w:hAnsi="Arial" w:cs="Arial"/>
          <w:sz w:val="24"/>
          <w:szCs w:val="24"/>
        </w:rPr>
        <w:t>, 2015</w:t>
      </w:r>
      <w:r w:rsidRPr="002B0E79">
        <w:rPr>
          <w:rFonts w:ascii="Arial" w:hAnsi="Arial" w:cs="Arial"/>
          <w:sz w:val="24"/>
          <w:szCs w:val="24"/>
        </w:rPr>
        <w:t>, he</w:t>
      </w:r>
      <w:r>
        <w:rPr>
          <w:rFonts w:ascii="Arial" w:hAnsi="Arial" w:cs="Arial"/>
          <w:b/>
          <w:sz w:val="24"/>
          <w:szCs w:val="24"/>
        </w:rPr>
        <w:t xml:space="preserve"> </w:t>
      </w:r>
      <w:r w:rsidR="003A5499" w:rsidRPr="003A5499">
        <w:rPr>
          <w:rFonts w:ascii="Arial" w:hAnsi="Arial" w:cs="Arial"/>
          <w:sz w:val="24"/>
          <w:szCs w:val="24"/>
        </w:rPr>
        <w:t>chaired a meeting amongst construction industry leaders on plans to end unregistered workers in this sector.</w:t>
      </w:r>
      <w:r w:rsidR="00325F88">
        <w:rPr>
          <w:rFonts w:ascii="Arial" w:hAnsi="Arial" w:cs="Arial"/>
          <w:sz w:val="24"/>
          <w:szCs w:val="24"/>
        </w:rPr>
        <w:t xml:space="preserve"> </w:t>
      </w:r>
      <w:r>
        <w:rPr>
          <w:rFonts w:ascii="Arial" w:hAnsi="Arial" w:cs="Arial"/>
          <w:sz w:val="24"/>
          <w:szCs w:val="24"/>
        </w:rPr>
        <w:t>He expressed</w:t>
      </w:r>
      <w:r w:rsidR="006A2C54">
        <w:rPr>
          <w:rFonts w:ascii="Arial" w:hAnsi="Arial" w:cs="Arial"/>
          <w:sz w:val="24"/>
          <w:szCs w:val="24"/>
        </w:rPr>
        <w:t xml:space="preserve"> that h</w:t>
      </w:r>
      <w:r w:rsidR="003A5499" w:rsidRPr="003A5499">
        <w:rPr>
          <w:rFonts w:ascii="Arial" w:hAnsi="Arial" w:cs="Arial"/>
          <w:sz w:val="24"/>
          <w:szCs w:val="24"/>
        </w:rPr>
        <w:t>e would like very much for all key employers and influencers within the industry to join forces with a chance for all to participate</w:t>
      </w:r>
      <w:r w:rsidR="006A4C02">
        <w:rPr>
          <w:rFonts w:ascii="Arial" w:hAnsi="Arial" w:cs="Arial"/>
          <w:sz w:val="24"/>
          <w:szCs w:val="24"/>
        </w:rPr>
        <w:t>,</w:t>
      </w:r>
      <w:r w:rsidR="003A5499" w:rsidRPr="003A5499">
        <w:rPr>
          <w:rFonts w:ascii="Arial" w:hAnsi="Arial" w:cs="Arial"/>
          <w:sz w:val="24"/>
          <w:szCs w:val="24"/>
        </w:rPr>
        <w:t xml:space="preserve"> with those that are like minded</w:t>
      </w:r>
      <w:r w:rsidR="00A236B1">
        <w:rPr>
          <w:rFonts w:ascii="Arial" w:hAnsi="Arial" w:cs="Arial"/>
          <w:sz w:val="24"/>
          <w:szCs w:val="24"/>
        </w:rPr>
        <w:t xml:space="preserve"> in</w:t>
      </w:r>
      <w:r w:rsidR="003A5499" w:rsidRPr="003A5499">
        <w:rPr>
          <w:rFonts w:ascii="Arial" w:hAnsi="Arial" w:cs="Arial"/>
          <w:sz w:val="24"/>
          <w:szCs w:val="24"/>
        </w:rPr>
        <w:t xml:space="preserve"> upholding the integrity of the sector.</w:t>
      </w:r>
      <w:r w:rsidR="00903837">
        <w:rPr>
          <w:rFonts w:ascii="Arial" w:hAnsi="Arial" w:cs="Arial"/>
          <w:sz w:val="24"/>
          <w:szCs w:val="24"/>
        </w:rPr>
        <w:t xml:space="preserve"> </w:t>
      </w:r>
      <w:r w:rsidR="003A5499" w:rsidRPr="003A5499">
        <w:rPr>
          <w:rFonts w:ascii="Arial" w:hAnsi="Arial" w:cs="Arial"/>
          <w:sz w:val="24"/>
          <w:szCs w:val="24"/>
        </w:rPr>
        <w:t>Unregistered workers damage the credibility of employers, which is harmful to the industries reputation, this also</w:t>
      </w:r>
      <w:r w:rsidR="00A119DD">
        <w:rPr>
          <w:rFonts w:ascii="Arial" w:hAnsi="Arial" w:cs="Arial"/>
          <w:sz w:val="24"/>
          <w:szCs w:val="24"/>
        </w:rPr>
        <w:t xml:space="preserve"> has</w:t>
      </w:r>
      <w:r w:rsidR="003A5499" w:rsidRPr="003A5499">
        <w:rPr>
          <w:rFonts w:ascii="Arial" w:hAnsi="Arial" w:cs="Arial"/>
          <w:sz w:val="24"/>
          <w:szCs w:val="24"/>
        </w:rPr>
        <w:t xml:space="preserve"> a major d</w:t>
      </w:r>
      <w:r w:rsidR="009E0B68">
        <w:rPr>
          <w:rFonts w:ascii="Arial" w:hAnsi="Arial" w:cs="Arial"/>
          <w:sz w:val="24"/>
          <w:szCs w:val="24"/>
        </w:rPr>
        <w:t>ownturn</w:t>
      </w:r>
      <w:r w:rsidR="003A5499" w:rsidRPr="003A5499">
        <w:rPr>
          <w:rFonts w:ascii="Arial" w:hAnsi="Arial" w:cs="Arial"/>
          <w:sz w:val="24"/>
          <w:szCs w:val="24"/>
        </w:rPr>
        <w:t xml:space="preserve"> on wages, and denies employability to those hard-working individuals working in the UK, and those individuals</w:t>
      </w:r>
      <w:r w:rsidR="00052247">
        <w:rPr>
          <w:rFonts w:ascii="Arial" w:hAnsi="Arial" w:cs="Arial"/>
          <w:sz w:val="24"/>
          <w:szCs w:val="24"/>
        </w:rPr>
        <w:t xml:space="preserve"> who are</w:t>
      </w:r>
      <w:r w:rsidR="003A5499" w:rsidRPr="003A5499">
        <w:rPr>
          <w:rFonts w:ascii="Arial" w:hAnsi="Arial" w:cs="Arial"/>
          <w:sz w:val="24"/>
          <w:szCs w:val="24"/>
        </w:rPr>
        <w:t xml:space="preserve"> working in the UK</w:t>
      </w:r>
      <w:r w:rsidR="006F5812">
        <w:rPr>
          <w:rFonts w:ascii="Arial" w:hAnsi="Arial" w:cs="Arial"/>
          <w:sz w:val="24"/>
          <w:szCs w:val="24"/>
        </w:rPr>
        <w:t xml:space="preserve"> </w:t>
      </w:r>
      <w:r w:rsidR="006F5812" w:rsidRPr="003A5499">
        <w:rPr>
          <w:rFonts w:ascii="Arial" w:hAnsi="Arial" w:cs="Arial"/>
          <w:sz w:val="24"/>
          <w:szCs w:val="24"/>
        </w:rPr>
        <w:t>legally</w:t>
      </w:r>
      <w:r w:rsidR="003A5499" w:rsidRPr="003A5499">
        <w:rPr>
          <w:rFonts w:ascii="Arial" w:hAnsi="Arial" w:cs="Arial"/>
          <w:sz w:val="24"/>
          <w:szCs w:val="24"/>
        </w:rPr>
        <w:t>.</w:t>
      </w:r>
      <w:r w:rsidR="00325F88">
        <w:rPr>
          <w:rFonts w:ascii="Arial" w:hAnsi="Arial" w:cs="Arial"/>
          <w:sz w:val="24"/>
          <w:szCs w:val="24"/>
        </w:rPr>
        <w:t xml:space="preserve"> </w:t>
      </w:r>
      <w:r w:rsidR="00035EF8">
        <w:rPr>
          <w:rFonts w:ascii="Arial" w:hAnsi="Arial" w:cs="Arial"/>
          <w:sz w:val="24"/>
          <w:szCs w:val="24"/>
        </w:rPr>
        <w:t>Additionally, e</w:t>
      </w:r>
      <w:r w:rsidR="003A5499" w:rsidRPr="003A5499">
        <w:rPr>
          <w:rFonts w:ascii="Arial" w:hAnsi="Arial" w:cs="Arial"/>
          <w:sz w:val="24"/>
          <w:szCs w:val="24"/>
        </w:rPr>
        <w:t>mployers in the construction industry have a vital role to carry-out, by helping to fight this by guaranteeing they vet individuals properly, with straightforward ‘Rights to Work’ checks, on individual employees that are employed, which will prevent unregistered workers in the UK.</w:t>
      </w:r>
    </w:p>
    <w:p w14:paraId="2AA7FE7E" w14:textId="4B4E81A9" w:rsidR="00C27658" w:rsidRDefault="00C27658" w:rsidP="00C27658">
      <w:pPr>
        <w:jc w:val="both"/>
        <w:rPr>
          <w:rFonts w:ascii="Arial" w:hAnsi="Arial" w:cs="Arial"/>
          <w:sz w:val="24"/>
          <w:szCs w:val="24"/>
        </w:rPr>
      </w:pPr>
      <w:r>
        <w:rPr>
          <w:rFonts w:ascii="Arial" w:hAnsi="Arial" w:cs="Arial"/>
          <w:sz w:val="24"/>
          <w:szCs w:val="24"/>
        </w:rPr>
        <w:t>However, a</w:t>
      </w:r>
      <w:r w:rsidRPr="00C27658">
        <w:rPr>
          <w:rFonts w:ascii="Arial" w:hAnsi="Arial" w:cs="Arial"/>
          <w:sz w:val="24"/>
          <w:szCs w:val="24"/>
        </w:rPr>
        <w:t xml:space="preserve">ccording to </w:t>
      </w:r>
      <w:r w:rsidRPr="009F000C">
        <w:rPr>
          <w:rFonts w:ascii="Arial" w:hAnsi="Arial" w:cs="Arial"/>
          <w:sz w:val="24"/>
          <w:szCs w:val="24"/>
        </w:rPr>
        <w:t>The Chartered Institute of Building (2015)</w:t>
      </w:r>
      <w:r w:rsidR="00494701" w:rsidRPr="009F000C">
        <w:rPr>
          <w:rFonts w:ascii="Arial" w:hAnsi="Arial" w:cs="Arial"/>
          <w:sz w:val="24"/>
          <w:szCs w:val="24"/>
        </w:rPr>
        <w:t xml:space="preserve"> on</w:t>
      </w:r>
      <w:r w:rsidR="00494701">
        <w:rPr>
          <w:rFonts w:ascii="Arial" w:hAnsi="Arial" w:cs="Arial"/>
          <w:b/>
          <w:sz w:val="24"/>
          <w:szCs w:val="24"/>
        </w:rPr>
        <w:t xml:space="preserve"> </w:t>
      </w:r>
      <w:r w:rsidR="003848BE">
        <w:rPr>
          <w:rFonts w:ascii="Arial" w:hAnsi="Arial" w:cs="Arial"/>
          <w:sz w:val="24"/>
          <w:szCs w:val="24"/>
        </w:rPr>
        <w:t>w</w:t>
      </w:r>
      <w:r w:rsidRPr="00C27658">
        <w:rPr>
          <w:rFonts w:ascii="Arial" w:hAnsi="Arial" w:cs="Arial"/>
          <w:sz w:val="24"/>
          <w:szCs w:val="24"/>
        </w:rPr>
        <w:t xml:space="preserve">hy immigration matters to </w:t>
      </w:r>
      <w:r w:rsidR="00494701">
        <w:rPr>
          <w:rFonts w:ascii="Arial" w:hAnsi="Arial" w:cs="Arial"/>
          <w:sz w:val="24"/>
          <w:szCs w:val="24"/>
        </w:rPr>
        <w:t xml:space="preserve">the </w:t>
      </w:r>
      <w:r w:rsidRPr="00C27658">
        <w:rPr>
          <w:rFonts w:ascii="Arial" w:hAnsi="Arial" w:cs="Arial"/>
          <w:sz w:val="24"/>
          <w:szCs w:val="24"/>
        </w:rPr>
        <w:t>construction</w:t>
      </w:r>
      <w:r w:rsidR="00494701">
        <w:rPr>
          <w:rFonts w:ascii="Arial" w:hAnsi="Arial" w:cs="Arial"/>
          <w:sz w:val="24"/>
          <w:szCs w:val="24"/>
        </w:rPr>
        <w:t xml:space="preserve"> industry</w:t>
      </w:r>
      <w:r w:rsidRPr="00C27658">
        <w:rPr>
          <w:rFonts w:ascii="Arial" w:hAnsi="Arial" w:cs="Arial"/>
          <w:sz w:val="24"/>
          <w:szCs w:val="24"/>
        </w:rPr>
        <w:t>,</w:t>
      </w:r>
      <w:r w:rsidR="00BE16F9">
        <w:rPr>
          <w:rFonts w:ascii="Arial" w:hAnsi="Arial" w:cs="Arial"/>
          <w:sz w:val="24"/>
          <w:szCs w:val="24"/>
        </w:rPr>
        <w:t xml:space="preserve"> it is</w:t>
      </w:r>
      <w:r w:rsidRPr="00C27658">
        <w:rPr>
          <w:rFonts w:ascii="Arial" w:hAnsi="Arial" w:cs="Arial"/>
          <w:sz w:val="24"/>
          <w:szCs w:val="24"/>
        </w:rPr>
        <w:t xml:space="preserve"> most important</w:t>
      </w:r>
      <w:r w:rsidR="00BE16F9">
        <w:rPr>
          <w:rFonts w:ascii="Arial" w:hAnsi="Arial" w:cs="Arial"/>
          <w:sz w:val="24"/>
          <w:szCs w:val="24"/>
        </w:rPr>
        <w:t xml:space="preserve"> as</w:t>
      </w:r>
      <w:r w:rsidRPr="00C27658">
        <w:rPr>
          <w:rFonts w:ascii="Arial" w:hAnsi="Arial" w:cs="Arial"/>
          <w:sz w:val="24"/>
          <w:szCs w:val="24"/>
        </w:rPr>
        <w:t xml:space="preserve"> Britain has a vast historical presence in this field</w:t>
      </w:r>
      <w:r w:rsidR="004A08B3">
        <w:rPr>
          <w:rFonts w:ascii="Arial" w:hAnsi="Arial" w:cs="Arial"/>
          <w:sz w:val="24"/>
          <w:szCs w:val="24"/>
        </w:rPr>
        <w:t>,</w:t>
      </w:r>
      <w:r w:rsidRPr="00C27658">
        <w:rPr>
          <w:rFonts w:ascii="Arial" w:hAnsi="Arial" w:cs="Arial"/>
          <w:sz w:val="24"/>
          <w:szCs w:val="24"/>
        </w:rPr>
        <w:t xml:space="preserve"> of exporting construction talent, but the industry has always attracted it too.</w:t>
      </w:r>
      <w:r w:rsidR="007867E8">
        <w:rPr>
          <w:rFonts w:ascii="Arial" w:hAnsi="Arial" w:cs="Arial"/>
          <w:sz w:val="24"/>
          <w:szCs w:val="24"/>
        </w:rPr>
        <w:t xml:space="preserve"> </w:t>
      </w:r>
      <w:r w:rsidRPr="00134761">
        <w:rPr>
          <w:rFonts w:ascii="Arial" w:hAnsi="Arial" w:cs="Arial"/>
          <w:sz w:val="24"/>
          <w:szCs w:val="24"/>
        </w:rPr>
        <w:t>In the UK,</w:t>
      </w:r>
      <w:r w:rsidRPr="00B54FF7">
        <w:rPr>
          <w:rFonts w:ascii="Arial" w:hAnsi="Arial" w:cs="Arial"/>
          <w:i/>
          <w:sz w:val="24"/>
          <w:szCs w:val="24"/>
        </w:rPr>
        <w:t xml:space="preserve"> </w:t>
      </w:r>
      <w:r w:rsidRPr="00224E95">
        <w:rPr>
          <w:rFonts w:ascii="Arial" w:hAnsi="Arial" w:cs="Arial"/>
          <w:sz w:val="24"/>
          <w:szCs w:val="24"/>
        </w:rPr>
        <w:t>the construction industry contributes</w:t>
      </w:r>
      <w:r w:rsidR="00623D67" w:rsidRPr="00224E95">
        <w:rPr>
          <w:rFonts w:ascii="Arial" w:hAnsi="Arial" w:cs="Arial"/>
          <w:sz w:val="24"/>
          <w:szCs w:val="24"/>
        </w:rPr>
        <w:t xml:space="preserve"> to</w:t>
      </w:r>
      <w:r w:rsidRPr="00224E95">
        <w:rPr>
          <w:rFonts w:ascii="Arial" w:hAnsi="Arial" w:cs="Arial"/>
          <w:sz w:val="24"/>
          <w:szCs w:val="24"/>
        </w:rPr>
        <w:t xml:space="preserve"> one in ten of the industry works, its potential to impact and be impacted by migrant workers</w:t>
      </w:r>
      <w:r w:rsidRPr="00B54FF7">
        <w:rPr>
          <w:rFonts w:ascii="Arial" w:hAnsi="Arial" w:cs="Arial"/>
          <w:i/>
          <w:sz w:val="24"/>
          <w:szCs w:val="24"/>
        </w:rPr>
        <w:t xml:space="preserve"> </w:t>
      </w:r>
      <w:r w:rsidRPr="00224E95">
        <w:rPr>
          <w:rFonts w:ascii="Arial" w:hAnsi="Arial" w:cs="Arial"/>
          <w:sz w:val="24"/>
          <w:szCs w:val="24"/>
        </w:rPr>
        <w:t>is enormous.</w:t>
      </w:r>
      <w:r w:rsidRPr="00C27658">
        <w:rPr>
          <w:rFonts w:ascii="Arial" w:hAnsi="Arial" w:cs="Arial"/>
          <w:sz w:val="24"/>
          <w:szCs w:val="24"/>
        </w:rPr>
        <w:t xml:space="preserve"> Viewing the supply side migration has been crucial for providing the adjustable supply of workforce required</w:t>
      </w:r>
      <w:r w:rsidR="00FD015F">
        <w:rPr>
          <w:rFonts w:ascii="Arial" w:hAnsi="Arial" w:cs="Arial"/>
          <w:sz w:val="24"/>
          <w:szCs w:val="24"/>
        </w:rPr>
        <w:t>,</w:t>
      </w:r>
      <w:r w:rsidRPr="00C27658">
        <w:rPr>
          <w:rFonts w:ascii="Arial" w:hAnsi="Arial" w:cs="Arial"/>
          <w:sz w:val="24"/>
          <w:szCs w:val="24"/>
        </w:rPr>
        <w:t xml:space="preserve"> to handle the demand produced at local levels. This has lowered the shortages when projects expand quickly. Which has also reduced unemployment for construction workers when workloads take a d</w:t>
      </w:r>
      <w:r w:rsidR="004019E6">
        <w:rPr>
          <w:rFonts w:ascii="Arial" w:hAnsi="Arial" w:cs="Arial"/>
          <w:sz w:val="24"/>
          <w:szCs w:val="24"/>
        </w:rPr>
        <w:t>own-turn</w:t>
      </w:r>
      <w:r w:rsidRPr="00C27658">
        <w:rPr>
          <w:rFonts w:ascii="Arial" w:hAnsi="Arial" w:cs="Arial"/>
          <w:sz w:val="24"/>
          <w:szCs w:val="24"/>
        </w:rPr>
        <w:t>. This has helped the wage rates by lowering financial uncertainty for clientele, sub-contractors, and the general workforce.  It might be a coincidence but unemployment levels that were encountered recently, in the last recession were tough</w:t>
      </w:r>
      <w:r w:rsidR="00A260D7">
        <w:rPr>
          <w:rFonts w:ascii="Arial" w:hAnsi="Arial" w:cs="Arial"/>
          <w:sz w:val="24"/>
          <w:szCs w:val="24"/>
        </w:rPr>
        <w:t>,</w:t>
      </w:r>
      <w:r w:rsidRPr="00C27658">
        <w:rPr>
          <w:rFonts w:ascii="Arial" w:hAnsi="Arial" w:cs="Arial"/>
          <w:sz w:val="24"/>
          <w:szCs w:val="24"/>
        </w:rPr>
        <w:t xml:space="preserve"> but less strenuous than in the past. The construction-sector unemployment rates are now in comparison with pre-recession indicators. Within the industry, admittance to the first-class worldwide talent has provided opportunities to progress the systematics</w:t>
      </w:r>
      <w:r w:rsidR="00A260D7">
        <w:rPr>
          <w:rFonts w:ascii="Arial" w:hAnsi="Arial" w:cs="Arial"/>
          <w:sz w:val="24"/>
          <w:szCs w:val="24"/>
        </w:rPr>
        <w:t>,</w:t>
      </w:r>
      <w:r w:rsidRPr="00C27658">
        <w:rPr>
          <w:rFonts w:ascii="Arial" w:hAnsi="Arial" w:cs="Arial"/>
          <w:sz w:val="24"/>
          <w:szCs w:val="24"/>
        </w:rPr>
        <w:t xml:space="preserve"> and effectiveness of the UK business and international ambitiousness. Businesses now not only benefit from the capable global talented workforce, but from the knowledge and transferable skills </w:t>
      </w:r>
      <w:r w:rsidR="00570672">
        <w:rPr>
          <w:rFonts w:ascii="Arial" w:hAnsi="Arial" w:cs="Arial"/>
          <w:sz w:val="24"/>
          <w:szCs w:val="24"/>
        </w:rPr>
        <w:t xml:space="preserve">that </w:t>
      </w:r>
      <w:r w:rsidRPr="00C27658">
        <w:rPr>
          <w:rFonts w:ascii="Arial" w:hAnsi="Arial" w:cs="Arial"/>
          <w:sz w:val="24"/>
          <w:szCs w:val="24"/>
        </w:rPr>
        <w:t xml:space="preserve">they </w:t>
      </w:r>
      <w:r w:rsidR="009E0B68">
        <w:rPr>
          <w:rFonts w:ascii="Arial" w:hAnsi="Arial" w:cs="Arial"/>
          <w:sz w:val="24"/>
          <w:szCs w:val="24"/>
        </w:rPr>
        <w:t>bring with them</w:t>
      </w:r>
      <w:r w:rsidRPr="00C27658">
        <w:rPr>
          <w:rFonts w:ascii="Arial" w:hAnsi="Arial" w:cs="Arial"/>
          <w:sz w:val="24"/>
          <w:szCs w:val="24"/>
        </w:rPr>
        <w:t xml:space="preserve">. </w:t>
      </w:r>
    </w:p>
    <w:p w14:paraId="1482487B" w14:textId="19651728" w:rsidR="00C81952" w:rsidRPr="00566BBA" w:rsidRDefault="00A9694A" w:rsidP="007708DA">
      <w:pPr>
        <w:pStyle w:val="Heading2"/>
        <w:rPr>
          <w:rFonts w:ascii="Arial" w:hAnsi="Arial" w:cs="Arial"/>
        </w:rPr>
      </w:pPr>
      <w:r w:rsidRPr="00566BBA">
        <w:rPr>
          <w:rFonts w:ascii="Arial" w:hAnsi="Arial" w:cs="Arial"/>
        </w:rPr>
        <w:t>Decision</w:t>
      </w:r>
      <w:r w:rsidR="000F503F" w:rsidRPr="00566BBA">
        <w:rPr>
          <w:rFonts w:ascii="Arial" w:hAnsi="Arial" w:cs="Arial"/>
        </w:rPr>
        <w:t xml:space="preserve"> making techniques to evaluate the range of solutions</w:t>
      </w:r>
      <w:r w:rsidRPr="00566BBA">
        <w:rPr>
          <w:rFonts w:ascii="Arial" w:hAnsi="Arial" w:cs="Arial"/>
        </w:rPr>
        <w:t>:</w:t>
      </w:r>
      <w:r w:rsidR="00C81952" w:rsidRPr="00566BBA">
        <w:rPr>
          <w:rFonts w:ascii="Arial" w:hAnsi="Arial" w:cs="Arial"/>
        </w:rPr>
        <w:t xml:space="preserve"> </w:t>
      </w:r>
    </w:p>
    <w:p w14:paraId="0621FDEA" w14:textId="77777777" w:rsidR="007400F1" w:rsidRDefault="00CB0D06" w:rsidP="00C27658">
      <w:pPr>
        <w:jc w:val="both"/>
        <w:rPr>
          <w:rFonts w:ascii="Arial" w:hAnsi="Arial" w:cs="Arial"/>
          <w:sz w:val="24"/>
          <w:szCs w:val="24"/>
        </w:rPr>
      </w:pPr>
      <w:r>
        <w:rPr>
          <w:rFonts w:ascii="Arial" w:hAnsi="Arial" w:cs="Arial"/>
          <w:sz w:val="24"/>
          <w:szCs w:val="24"/>
        </w:rPr>
        <w:t>To a</w:t>
      </w:r>
      <w:r w:rsidR="004578FD">
        <w:rPr>
          <w:rFonts w:ascii="Arial" w:hAnsi="Arial" w:cs="Arial"/>
          <w:sz w:val="24"/>
          <w:szCs w:val="24"/>
        </w:rPr>
        <w:t>ssist</w:t>
      </w:r>
      <w:r w:rsidR="00F65F99">
        <w:rPr>
          <w:rFonts w:ascii="Arial" w:hAnsi="Arial" w:cs="Arial"/>
          <w:sz w:val="24"/>
          <w:szCs w:val="24"/>
        </w:rPr>
        <w:t xml:space="preserve"> </w:t>
      </w:r>
      <w:r w:rsidR="004578FD">
        <w:rPr>
          <w:rFonts w:ascii="Arial" w:hAnsi="Arial" w:cs="Arial"/>
          <w:sz w:val="24"/>
          <w:szCs w:val="24"/>
        </w:rPr>
        <w:t xml:space="preserve">further </w:t>
      </w:r>
      <w:r w:rsidR="00F65F99">
        <w:rPr>
          <w:rFonts w:ascii="Arial" w:hAnsi="Arial" w:cs="Arial"/>
          <w:sz w:val="24"/>
          <w:szCs w:val="24"/>
        </w:rPr>
        <w:t>in</w:t>
      </w:r>
      <w:r w:rsidR="00737975">
        <w:rPr>
          <w:rFonts w:ascii="Arial" w:hAnsi="Arial" w:cs="Arial"/>
          <w:sz w:val="24"/>
          <w:szCs w:val="24"/>
        </w:rPr>
        <w:t xml:space="preserve"> evaluat</w:t>
      </w:r>
      <w:r w:rsidR="00F65F99">
        <w:rPr>
          <w:rFonts w:ascii="Arial" w:hAnsi="Arial" w:cs="Arial"/>
          <w:sz w:val="24"/>
          <w:szCs w:val="24"/>
        </w:rPr>
        <w:t>ing</w:t>
      </w:r>
      <w:r w:rsidR="00737975">
        <w:rPr>
          <w:rFonts w:ascii="Arial" w:hAnsi="Arial" w:cs="Arial"/>
          <w:sz w:val="24"/>
          <w:szCs w:val="24"/>
        </w:rPr>
        <w:t xml:space="preserve"> options to </w:t>
      </w:r>
      <w:r w:rsidR="00CD5CE1">
        <w:rPr>
          <w:rFonts w:ascii="Arial" w:hAnsi="Arial" w:cs="Arial"/>
          <w:sz w:val="24"/>
          <w:szCs w:val="24"/>
        </w:rPr>
        <w:t>decide</w:t>
      </w:r>
      <w:r w:rsidR="00737975">
        <w:rPr>
          <w:rFonts w:ascii="Arial" w:hAnsi="Arial" w:cs="Arial"/>
          <w:sz w:val="24"/>
          <w:szCs w:val="24"/>
        </w:rPr>
        <w:t>, th</w:t>
      </w:r>
      <w:r w:rsidR="00456AEA">
        <w:rPr>
          <w:rFonts w:ascii="Arial" w:hAnsi="Arial" w:cs="Arial"/>
          <w:sz w:val="24"/>
          <w:szCs w:val="24"/>
        </w:rPr>
        <w:t>e</w:t>
      </w:r>
      <w:r w:rsidR="00C81952">
        <w:rPr>
          <w:rFonts w:ascii="Arial" w:hAnsi="Arial" w:cs="Arial"/>
          <w:sz w:val="24"/>
          <w:szCs w:val="24"/>
        </w:rPr>
        <w:t xml:space="preserve"> next</w:t>
      </w:r>
      <w:r w:rsidR="00737975">
        <w:rPr>
          <w:rFonts w:ascii="Arial" w:hAnsi="Arial" w:cs="Arial"/>
          <w:sz w:val="24"/>
          <w:szCs w:val="24"/>
        </w:rPr>
        <w:t xml:space="preserve"> process will discover</w:t>
      </w:r>
      <w:r w:rsidR="00456AEA">
        <w:rPr>
          <w:rFonts w:ascii="Arial" w:hAnsi="Arial" w:cs="Arial"/>
          <w:sz w:val="24"/>
          <w:szCs w:val="24"/>
        </w:rPr>
        <w:t xml:space="preserve"> the</w:t>
      </w:r>
      <w:r w:rsidR="00737975">
        <w:rPr>
          <w:rFonts w:ascii="Arial" w:hAnsi="Arial" w:cs="Arial"/>
          <w:sz w:val="24"/>
          <w:szCs w:val="24"/>
        </w:rPr>
        <w:t xml:space="preserve"> needs</w:t>
      </w:r>
      <w:r w:rsidR="00456AEA">
        <w:rPr>
          <w:rFonts w:ascii="Arial" w:hAnsi="Arial" w:cs="Arial"/>
          <w:sz w:val="24"/>
          <w:szCs w:val="24"/>
        </w:rPr>
        <w:t xml:space="preserve"> </w:t>
      </w:r>
      <w:r w:rsidR="00737975">
        <w:rPr>
          <w:rFonts w:ascii="Arial" w:hAnsi="Arial" w:cs="Arial"/>
          <w:sz w:val="24"/>
          <w:szCs w:val="24"/>
        </w:rPr>
        <w:t xml:space="preserve">to </w:t>
      </w:r>
      <w:r w:rsidR="00C81952">
        <w:rPr>
          <w:rFonts w:ascii="Arial" w:hAnsi="Arial" w:cs="Arial"/>
          <w:sz w:val="24"/>
          <w:szCs w:val="24"/>
        </w:rPr>
        <w:t>identify</w:t>
      </w:r>
      <w:r w:rsidR="004E4951">
        <w:rPr>
          <w:rFonts w:ascii="Arial" w:hAnsi="Arial" w:cs="Arial"/>
          <w:sz w:val="24"/>
          <w:szCs w:val="24"/>
        </w:rPr>
        <w:t xml:space="preserve"> </w:t>
      </w:r>
      <w:r w:rsidR="00C81952">
        <w:rPr>
          <w:rFonts w:ascii="Arial" w:hAnsi="Arial" w:cs="Arial"/>
          <w:sz w:val="24"/>
          <w:szCs w:val="24"/>
        </w:rPr>
        <w:t>groups that are associated with the issue, which will attempt to find common ground</w:t>
      </w:r>
      <w:r w:rsidR="00215A0C">
        <w:rPr>
          <w:rFonts w:ascii="Arial" w:hAnsi="Arial" w:cs="Arial"/>
          <w:sz w:val="24"/>
          <w:szCs w:val="24"/>
        </w:rPr>
        <w:t xml:space="preserve"> for solutions.</w:t>
      </w:r>
      <w:r w:rsidR="00C81952">
        <w:rPr>
          <w:rFonts w:ascii="Arial" w:hAnsi="Arial" w:cs="Arial"/>
          <w:sz w:val="24"/>
          <w:szCs w:val="24"/>
        </w:rPr>
        <w:t xml:space="preserve"> </w:t>
      </w:r>
      <w:r w:rsidR="00244C9F">
        <w:rPr>
          <w:rFonts w:ascii="Arial" w:hAnsi="Arial" w:cs="Arial"/>
          <w:sz w:val="24"/>
          <w:szCs w:val="24"/>
        </w:rPr>
        <w:t xml:space="preserve"> </w:t>
      </w:r>
      <w:r w:rsidR="00C87F4B">
        <w:rPr>
          <w:rFonts w:ascii="Arial" w:hAnsi="Arial" w:cs="Arial"/>
          <w:sz w:val="24"/>
          <w:szCs w:val="24"/>
        </w:rPr>
        <w:t xml:space="preserve"> </w:t>
      </w:r>
    </w:p>
    <w:p w14:paraId="44444632" w14:textId="430CD696" w:rsidR="005B001D" w:rsidRPr="00DD4F74" w:rsidRDefault="005B001D" w:rsidP="005B001D">
      <w:pPr>
        <w:jc w:val="both"/>
        <w:rPr>
          <w:rFonts w:ascii="Arial" w:hAnsi="Arial" w:cs="Arial"/>
          <w:b/>
          <w:sz w:val="24"/>
          <w:szCs w:val="24"/>
        </w:rPr>
      </w:pPr>
      <w:r w:rsidRPr="009F000C">
        <w:rPr>
          <w:rFonts w:ascii="Arial" w:hAnsi="Arial" w:cs="Arial"/>
          <w:sz w:val="24"/>
          <w:szCs w:val="24"/>
        </w:rPr>
        <w:t>According to (Construction News, 2015),</w:t>
      </w:r>
      <w:r>
        <w:rPr>
          <w:rFonts w:ascii="Arial" w:hAnsi="Arial" w:cs="Arial"/>
          <w:b/>
          <w:sz w:val="24"/>
          <w:szCs w:val="24"/>
        </w:rPr>
        <w:t xml:space="preserve"> </w:t>
      </w:r>
      <w:r w:rsidRPr="00B604F2">
        <w:rPr>
          <w:rFonts w:ascii="Arial" w:hAnsi="Arial" w:cs="Arial"/>
          <w:sz w:val="24"/>
          <w:szCs w:val="24"/>
        </w:rPr>
        <w:t>CSCS and CITB survey highlight fake</w:t>
      </w:r>
      <w:r>
        <w:rPr>
          <w:rFonts w:ascii="Arial" w:hAnsi="Arial" w:cs="Arial"/>
          <w:b/>
          <w:sz w:val="24"/>
          <w:szCs w:val="24"/>
        </w:rPr>
        <w:t xml:space="preserve"> </w:t>
      </w:r>
      <w:r w:rsidRPr="00B604F2">
        <w:rPr>
          <w:rFonts w:ascii="Arial" w:hAnsi="Arial" w:cs="Arial"/>
          <w:sz w:val="24"/>
          <w:szCs w:val="24"/>
        </w:rPr>
        <w:t>certification card problem</w:t>
      </w:r>
      <w:r>
        <w:rPr>
          <w:rFonts w:ascii="Arial" w:hAnsi="Arial" w:cs="Arial"/>
          <w:b/>
          <w:sz w:val="24"/>
          <w:szCs w:val="24"/>
        </w:rPr>
        <w:t>.</w:t>
      </w:r>
      <w:r>
        <w:rPr>
          <w:rFonts w:ascii="Arial" w:hAnsi="Arial" w:cs="Arial"/>
          <w:sz w:val="24"/>
          <w:szCs w:val="24"/>
        </w:rPr>
        <w:t xml:space="preserve"> CITB’s Head of Production Management, Brandon Connolly believes further action is required to stamp out fraudsters, and he also seeks further action from the industry to embrace new technology to help deal with the problem </w:t>
      </w:r>
      <w:r w:rsidRPr="009F000C">
        <w:rPr>
          <w:rFonts w:ascii="Arial" w:hAnsi="Arial" w:cs="Arial"/>
          <w:sz w:val="24"/>
          <w:szCs w:val="24"/>
        </w:rPr>
        <w:t>(Construction News, 2015).</w:t>
      </w:r>
    </w:p>
    <w:p w14:paraId="0A45B6DF" w14:textId="7FBA2A21" w:rsidR="005B001D" w:rsidRDefault="005B001D" w:rsidP="005B001D">
      <w:pPr>
        <w:jc w:val="both"/>
        <w:rPr>
          <w:rFonts w:ascii="Arial" w:hAnsi="Arial" w:cs="Arial"/>
          <w:sz w:val="24"/>
          <w:szCs w:val="24"/>
        </w:rPr>
      </w:pPr>
      <w:bookmarkStart w:id="3" w:name="_Hlk534699242"/>
      <w:r w:rsidRPr="009F000C">
        <w:rPr>
          <w:rFonts w:ascii="Arial" w:hAnsi="Arial" w:cs="Arial"/>
          <w:sz w:val="24"/>
          <w:szCs w:val="24"/>
        </w:rPr>
        <w:t>According to (Construction News, 2015),</w:t>
      </w:r>
      <w:r>
        <w:rPr>
          <w:rFonts w:ascii="Arial" w:hAnsi="Arial" w:cs="Arial"/>
          <w:b/>
          <w:sz w:val="24"/>
          <w:szCs w:val="24"/>
        </w:rPr>
        <w:t xml:space="preserve"> </w:t>
      </w:r>
      <w:r w:rsidRPr="00B604F2">
        <w:rPr>
          <w:rFonts w:ascii="Arial" w:hAnsi="Arial" w:cs="Arial"/>
          <w:sz w:val="24"/>
          <w:szCs w:val="24"/>
        </w:rPr>
        <w:t>CSCS and CITB survey highlight</w:t>
      </w:r>
      <w:r w:rsidR="0051120F">
        <w:rPr>
          <w:rFonts w:ascii="Arial" w:hAnsi="Arial" w:cs="Arial"/>
          <w:sz w:val="24"/>
          <w:szCs w:val="24"/>
        </w:rPr>
        <w:t>s</w:t>
      </w:r>
      <w:r w:rsidRPr="00B604F2">
        <w:rPr>
          <w:rFonts w:ascii="Arial" w:hAnsi="Arial" w:cs="Arial"/>
          <w:sz w:val="24"/>
          <w:szCs w:val="24"/>
        </w:rPr>
        <w:t xml:space="preserve"> fake</w:t>
      </w:r>
      <w:r>
        <w:rPr>
          <w:rFonts w:ascii="Arial" w:hAnsi="Arial" w:cs="Arial"/>
          <w:b/>
          <w:sz w:val="24"/>
          <w:szCs w:val="24"/>
        </w:rPr>
        <w:t xml:space="preserve"> </w:t>
      </w:r>
      <w:r w:rsidRPr="00B604F2">
        <w:rPr>
          <w:rFonts w:ascii="Arial" w:hAnsi="Arial" w:cs="Arial"/>
          <w:sz w:val="24"/>
          <w:szCs w:val="24"/>
        </w:rPr>
        <w:t>certification card problem</w:t>
      </w:r>
      <w:r>
        <w:rPr>
          <w:rFonts w:ascii="Arial" w:hAnsi="Arial" w:cs="Arial"/>
          <w:b/>
          <w:sz w:val="24"/>
          <w:szCs w:val="24"/>
        </w:rPr>
        <w:t xml:space="preserve">. </w:t>
      </w:r>
      <w:bookmarkEnd w:id="3"/>
      <w:r>
        <w:rPr>
          <w:rFonts w:ascii="Arial" w:hAnsi="Arial" w:cs="Arial"/>
          <w:sz w:val="24"/>
          <w:szCs w:val="24"/>
        </w:rPr>
        <w:t xml:space="preserve">CSCS’s Chief Executive, Graham Wren, has also voiced </w:t>
      </w:r>
      <w:r>
        <w:rPr>
          <w:rFonts w:ascii="Arial" w:hAnsi="Arial" w:cs="Arial"/>
          <w:sz w:val="24"/>
          <w:szCs w:val="24"/>
        </w:rPr>
        <w:lastRenderedPageBreak/>
        <w:t>his opinion and believes more technology has to be adopted to tackle the issue of fraud, and to root out those engaging in this process</w:t>
      </w:r>
    </w:p>
    <w:p w14:paraId="2F854029" w14:textId="5BC05944" w:rsidR="005B001D" w:rsidRDefault="005B001D" w:rsidP="005B001D">
      <w:pPr>
        <w:jc w:val="both"/>
        <w:rPr>
          <w:rFonts w:ascii="Arial" w:hAnsi="Arial" w:cs="Arial"/>
          <w:sz w:val="24"/>
          <w:szCs w:val="24"/>
        </w:rPr>
      </w:pPr>
      <w:r>
        <w:rPr>
          <w:rFonts w:ascii="Arial" w:hAnsi="Arial" w:cs="Arial"/>
          <w:sz w:val="24"/>
          <w:szCs w:val="24"/>
        </w:rPr>
        <w:t xml:space="preserve">Wren has also said that CSCS Smart Card is the cost-effective way forward to </w:t>
      </w:r>
      <w:r w:rsidR="00CA0CC6">
        <w:rPr>
          <w:rFonts w:ascii="Arial" w:hAnsi="Arial" w:cs="Arial"/>
          <w:sz w:val="24"/>
          <w:szCs w:val="24"/>
        </w:rPr>
        <w:t>achieve</w:t>
      </w:r>
      <w:r>
        <w:rPr>
          <w:rFonts w:ascii="Arial" w:hAnsi="Arial" w:cs="Arial"/>
          <w:sz w:val="24"/>
          <w:szCs w:val="24"/>
        </w:rPr>
        <w:t xml:space="preserve"> this. It is his belief that using a Smart Card reader, that works with compatible devices, like a tablet or smartphone, which will allow for individuals cards being checked for the correct qualifications of the card owner </w:t>
      </w:r>
      <w:r w:rsidRPr="009F000C">
        <w:rPr>
          <w:rFonts w:ascii="Arial" w:hAnsi="Arial" w:cs="Arial"/>
          <w:sz w:val="24"/>
          <w:szCs w:val="24"/>
        </w:rPr>
        <w:t xml:space="preserve">(Construction News, 2015). </w:t>
      </w:r>
      <w:r w:rsidRPr="00B94480">
        <w:rPr>
          <w:rFonts w:ascii="Arial" w:hAnsi="Arial" w:cs="Arial"/>
          <w:sz w:val="24"/>
          <w:szCs w:val="24"/>
        </w:rPr>
        <w:t>Further</w:t>
      </w:r>
      <w:r>
        <w:rPr>
          <w:rFonts w:ascii="Arial" w:hAnsi="Arial" w:cs="Arial"/>
          <w:sz w:val="24"/>
          <w:szCs w:val="24"/>
        </w:rPr>
        <w:t xml:space="preserve">more, </w:t>
      </w:r>
      <w:r w:rsidRPr="009F000C">
        <w:rPr>
          <w:rFonts w:ascii="Arial" w:hAnsi="Arial" w:cs="Arial"/>
          <w:sz w:val="24"/>
          <w:szCs w:val="24"/>
        </w:rPr>
        <w:t>according to (Build UK, 2018) Realizing the benefits of smart card Technology</w:t>
      </w:r>
      <w:r>
        <w:rPr>
          <w:rFonts w:ascii="Arial" w:hAnsi="Arial" w:cs="Arial"/>
          <w:sz w:val="24"/>
          <w:szCs w:val="24"/>
        </w:rPr>
        <w:t xml:space="preserve">, Build UK Smart Card Audit Results 2018. “The Smart Card is a simple way to carry out card checks to ensure that construction workers are who they say they </w:t>
      </w:r>
      <w:r w:rsidR="00365900">
        <w:rPr>
          <w:rFonts w:ascii="Arial" w:hAnsi="Arial" w:cs="Arial"/>
          <w:sz w:val="24"/>
          <w:szCs w:val="24"/>
        </w:rPr>
        <w:t>are and</w:t>
      </w:r>
      <w:r>
        <w:rPr>
          <w:rFonts w:ascii="Arial" w:hAnsi="Arial" w:cs="Arial"/>
          <w:sz w:val="24"/>
          <w:szCs w:val="24"/>
        </w:rPr>
        <w:t xml:space="preserve"> have the correct qualifications for the job they do. Reading cards electronically leads to improved standards, and productivity on site”. Graham Wren, Chief Executive </w:t>
      </w:r>
      <w:r w:rsidR="00365900">
        <w:rPr>
          <w:rFonts w:ascii="Arial" w:hAnsi="Arial" w:cs="Arial"/>
          <w:sz w:val="24"/>
          <w:szCs w:val="24"/>
        </w:rPr>
        <w:t xml:space="preserve">of </w:t>
      </w:r>
      <w:r>
        <w:rPr>
          <w:rFonts w:ascii="Arial" w:hAnsi="Arial" w:cs="Arial"/>
          <w:sz w:val="24"/>
          <w:szCs w:val="24"/>
        </w:rPr>
        <w:t>CSCS.</w:t>
      </w:r>
    </w:p>
    <w:p w14:paraId="25FB32BF" w14:textId="77777777" w:rsidR="005B001D" w:rsidRPr="00E0588A" w:rsidRDefault="005B001D" w:rsidP="005B001D">
      <w:pPr>
        <w:jc w:val="both"/>
        <w:rPr>
          <w:rFonts w:ascii="Arial" w:hAnsi="Arial" w:cs="Arial"/>
          <w:sz w:val="24"/>
          <w:szCs w:val="24"/>
        </w:rPr>
      </w:pPr>
      <w:r w:rsidRPr="00A33698">
        <w:rPr>
          <w:rStyle w:val="Heading2Char"/>
          <w:rFonts w:ascii="Arial" w:hAnsi="Arial" w:cs="Arial"/>
        </w:rPr>
        <w:t>Go-Smart</w:t>
      </w:r>
      <w:r w:rsidRPr="00B81583">
        <w:rPr>
          <w:rFonts w:ascii="Arial" w:hAnsi="Arial" w:cs="Arial"/>
          <w:sz w:val="24"/>
          <w:szCs w:val="24"/>
        </w:rPr>
        <w:br/>
        <w:t>Go-Smart is the app for checking CSCS cards electronically (Go-smart, 2019</w:t>
      </w:r>
      <w:r w:rsidRPr="002B2191">
        <w:rPr>
          <w:rFonts w:ascii="Arial" w:hAnsi="Arial" w:cs="Arial"/>
          <w:b/>
          <w:sz w:val="24"/>
          <w:szCs w:val="24"/>
        </w:rPr>
        <w:t>)</w:t>
      </w:r>
      <w:r>
        <w:rPr>
          <w:rFonts w:ascii="Arial" w:hAnsi="Arial" w:cs="Arial"/>
          <w:b/>
          <w:sz w:val="24"/>
          <w:szCs w:val="24"/>
        </w:rPr>
        <w:t xml:space="preserve"> </w:t>
      </w:r>
      <w:r>
        <w:rPr>
          <w:rFonts w:ascii="Arial" w:hAnsi="Arial" w:cs="Arial"/>
          <w:sz w:val="24"/>
          <w:szCs w:val="24"/>
        </w:rPr>
        <w:t>which removes the need to carry a card physically. Go smart has the ability to be used both on and off-line, allowing cards to be checked at any time, the system also allows for other relevant partner CSCS cards to be read this way also.</w:t>
      </w:r>
      <w:r w:rsidRPr="0082168A">
        <w:rPr>
          <w:rFonts w:ascii="Arial" w:hAnsi="Arial" w:cs="Arial"/>
          <w:sz w:val="24"/>
          <w:szCs w:val="24"/>
        </w:rPr>
        <w:t xml:space="preserve"> </w:t>
      </w:r>
    </w:p>
    <w:p w14:paraId="30D698A9" w14:textId="77777777" w:rsidR="005B001D" w:rsidRPr="00FE1B6F" w:rsidRDefault="005B001D" w:rsidP="005B001D">
      <w:pPr>
        <w:jc w:val="both"/>
        <w:rPr>
          <w:rFonts w:ascii="Arial" w:hAnsi="Arial" w:cs="Arial"/>
          <w:sz w:val="24"/>
          <w:szCs w:val="24"/>
        </w:rPr>
      </w:pPr>
      <w:r w:rsidRPr="00FE1B6F">
        <w:rPr>
          <w:rFonts w:ascii="Arial" w:hAnsi="Arial" w:cs="Arial"/>
          <w:sz w:val="24"/>
          <w:szCs w:val="24"/>
        </w:rPr>
        <w:t>Go Smart can also be used for:</w:t>
      </w:r>
    </w:p>
    <w:p w14:paraId="33AB6BFA" w14:textId="77777777" w:rsidR="005B001D" w:rsidRPr="005620EB" w:rsidRDefault="005B001D" w:rsidP="005B001D">
      <w:pPr>
        <w:pStyle w:val="ListParagraph"/>
        <w:numPr>
          <w:ilvl w:val="0"/>
          <w:numId w:val="3"/>
        </w:numPr>
        <w:jc w:val="both"/>
        <w:rPr>
          <w:rFonts w:ascii="Arial" w:hAnsi="Arial" w:cs="Arial"/>
          <w:sz w:val="24"/>
          <w:szCs w:val="24"/>
        </w:rPr>
      </w:pPr>
      <w:r w:rsidRPr="005620EB">
        <w:rPr>
          <w:rFonts w:ascii="Arial" w:hAnsi="Arial" w:cs="Arial"/>
          <w:sz w:val="24"/>
          <w:szCs w:val="24"/>
        </w:rPr>
        <w:t>Laptops</w:t>
      </w:r>
    </w:p>
    <w:p w14:paraId="525A34D4" w14:textId="4DA589F1" w:rsidR="005B001D" w:rsidRPr="005620EB" w:rsidRDefault="005B001D" w:rsidP="005B001D">
      <w:pPr>
        <w:pStyle w:val="ListParagraph"/>
        <w:numPr>
          <w:ilvl w:val="0"/>
          <w:numId w:val="3"/>
        </w:numPr>
        <w:jc w:val="both"/>
        <w:rPr>
          <w:rFonts w:ascii="Arial" w:hAnsi="Arial" w:cs="Arial"/>
          <w:sz w:val="24"/>
          <w:szCs w:val="24"/>
        </w:rPr>
      </w:pPr>
      <w:r w:rsidRPr="005620EB">
        <w:rPr>
          <w:rFonts w:ascii="Arial" w:hAnsi="Arial" w:cs="Arial"/>
          <w:sz w:val="24"/>
          <w:szCs w:val="24"/>
        </w:rPr>
        <w:t>P</w:t>
      </w:r>
      <w:r w:rsidR="00BB1342">
        <w:rPr>
          <w:rFonts w:ascii="Arial" w:hAnsi="Arial" w:cs="Arial"/>
          <w:sz w:val="24"/>
          <w:szCs w:val="24"/>
        </w:rPr>
        <w:t>c</w:t>
      </w:r>
      <w:r w:rsidRPr="005620EB">
        <w:rPr>
          <w:rFonts w:ascii="Arial" w:hAnsi="Arial" w:cs="Arial"/>
          <w:sz w:val="24"/>
          <w:szCs w:val="24"/>
        </w:rPr>
        <w:t>’s</w:t>
      </w:r>
    </w:p>
    <w:p w14:paraId="69A98F24" w14:textId="77777777" w:rsidR="005B001D" w:rsidRPr="005620EB" w:rsidRDefault="005B001D" w:rsidP="005B001D">
      <w:pPr>
        <w:pStyle w:val="ListParagraph"/>
        <w:numPr>
          <w:ilvl w:val="0"/>
          <w:numId w:val="3"/>
        </w:numPr>
        <w:jc w:val="both"/>
        <w:rPr>
          <w:rFonts w:ascii="Arial" w:hAnsi="Arial" w:cs="Arial"/>
          <w:sz w:val="24"/>
          <w:szCs w:val="24"/>
        </w:rPr>
      </w:pPr>
      <w:r w:rsidRPr="005620EB">
        <w:rPr>
          <w:rFonts w:ascii="Arial" w:hAnsi="Arial" w:cs="Arial"/>
          <w:sz w:val="24"/>
          <w:szCs w:val="24"/>
        </w:rPr>
        <w:t>Android devices</w:t>
      </w:r>
    </w:p>
    <w:p w14:paraId="28E54806" w14:textId="77777777" w:rsidR="005B001D" w:rsidRPr="008F3C1E" w:rsidRDefault="005B001D" w:rsidP="005B001D">
      <w:pPr>
        <w:pStyle w:val="ListParagraph"/>
        <w:numPr>
          <w:ilvl w:val="0"/>
          <w:numId w:val="3"/>
        </w:numPr>
        <w:jc w:val="both"/>
        <w:rPr>
          <w:rFonts w:ascii="Arial" w:hAnsi="Arial" w:cs="Arial"/>
          <w:sz w:val="24"/>
          <w:szCs w:val="24"/>
        </w:rPr>
      </w:pPr>
      <w:r w:rsidRPr="008F3C1E">
        <w:rPr>
          <w:rFonts w:ascii="Arial" w:hAnsi="Arial" w:cs="Arial"/>
          <w:sz w:val="24"/>
          <w:szCs w:val="24"/>
        </w:rPr>
        <w:t>iOS devices (virtual cards only)</w:t>
      </w:r>
    </w:p>
    <w:p w14:paraId="7F08CFE3" w14:textId="77777777" w:rsidR="005B001D" w:rsidRDefault="005B001D" w:rsidP="005B001D">
      <w:pPr>
        <w:jc w:val="both"/>
        <w:rPr>
          <w:rFonts w:ascii="Arial" w:hAnsi="Arial" w:cs="Arial"/>
          <w:sz w:val="24"/>
          <w:szCs w:val="24"/>
        </w:rPr>
      </w:pPr>
      <w:r>
        <w:rPr>
          <w:rFonts w:ascii="Arial" w:hAnsi="Arial" w:cs="Arial"/>
          <w:sz w:val="24"/>
          <w:szCs w:val="24"/>
        </w:rPr>
        <w:t>Why use Go Smart?</w:t>
      </w:r>
    </w:p>
    <w:p w14:paraId="101C4322" w14:textId="77777777" w:rsidR="005B001D" w:rsidRDefault="005B001D" w:rsidP="005B001D">
      <w:pPr>
        <w:jc w:val="both"/>
        <w:rPr>
          <w:rFonts w:ascii="Arial" w:hAnsi="Arial" w:cs="Arial"/>
          <w:sz w:val="24"/>
          <w:szCs w:val="24"/>
        </w:rPr>
      </w:pPr>
      <w:r>
        <w:rPr>
          <w:rFonts w:ascii="Arial" w:hAnsi="Arial" w:cs="Arial"/>
          <w:sz w:val="24"/>
          <w:szCs w:val="24"/>
        </w:rPr>
        <w:t>Go Smart has the ability which allows users to access CSCS information in real time, which enables identification, qualifications, and validation of the card holder. The system enables users to easily identify ‘fake cards’ with additional information of cards that have been expired, according to Go-smart (2019) this will ultimately improve Health and Safety in the Construction Industry. The reader enables user’s fast access to:</w:t>
      </w:r>
    </w:p>
    <w:p w14:paraId="27483902" w14:textId="77777777" w:rsidR="005B001D" w:rsidRDefault="005B001D" w:rsidP="005B001D">
      <w:pPr>
        <w:pStyle w:val="ListParagraph"/>
        <w:ind w:left="780"/>
        <w:jc w:val="both"/>
        <w:rPr>
          <w:rFonts w:ascii="Arial" w:hAnsi="Arial" w:cs="Arial"/>
          <w:sz w:val="24"/>
          <w:szCs w:val="24"/>
        </w:rPr>
      </w:pPr>
    </w:p>
    <w:p w14:paraId="18BFCA69" w14:textId="77777777" w:rsidR="005B001D" w:rsidRDefault="005B001D" w:rsidP="005B001D">
      <w:pPr>
        <w:pStyle w:val="ListParagraph"/>
        <w:numPr>
          <w:ilvl w:val="0"/>
          <w:numId w:val="4"/>
        </w:numPr>
        <w:jc w:val="both"/>
        <w:rPr>
          <w:rFonts w:ascii="Arial" w:hAnsi="Arial" w:cs="Arial"/>
          <w:sz w:val="24"/>
          <w:szCs w:val="24"/>
        </w:rPr>
      </w:pPr>
      <w:r>
        <w:rPr>
          <w:rFonts w:ascii="Arial" w:hAnsi="Arial" w:cs="Arial"/>
          <w:sz w:val="24"/>
          <w:szCs w:val="24"/>
        </w:rPr>
        <w:t>Check updates and see when card was issued</w:t>
      </w:r>
    </w:p>
    <w:p w14:paraId="10C4D8F7" w14:textId="77777777" w:rsidR="005B001D" w:rsidRDefault="005B001D" w:rsidP="005B001D">
      <w:pPr>
        <w:pStyle w:val="ListParagraph"/>
        <w:numPr>
          <w:ilvl w:val="0"/>
          <w:numId w:val="4"/>
        </w:numPr>
        <w:jc w:val="both"/>
        <w:rPr>
          <w:rFonts w:ascii="Arial" w:hAnsi="Arial" w:cs="Arial"/>
          <w:sz w:val="24"/>
          <w:szCs w:val="24"/>
        </w:rPr>
      </w:pPr>
      <w:r>
        <w:rPr>
          <w:rFonts w:ascii="Arial" w:hAnsi="Arial" w:cs="Arial"/>
          <w:sz w:val="24"/>
          <w:szCs w:val="24"/>
        </w:rPr>
        <w:t>Verification and validity of card</w:t>
      </w:r>
    </w:p>
    <w:p w14:paraId="6AC445C2" w14:textId="77777777" w:rsidR="005B001D" w:rsidRDefault="005B001D" w:rsidP="005B001D">
      <w:pPr>
        <w:pStyle w:val="ListParagraph"/>
        <w:numPr>
          <w:ilvl w:val="0"/>
          <w:numId w:val="4"/>
        </w:numPr>
        <w:jc w:val="both"/>
        <w:rPr>
          <w:rFonts w:ascii="Arial" w:hAnsi="Arial" w:cs="Arial"/>
          <w:sz w:val="24"/>
          <w:szCs w:val="24"/>
        </w:rPr>
      </w:pPr>
      <w:r>
        <w:rPr>
          <w:rFonts w:ascii="Arial" w:hAnsi="Arial" w:cs="Arial"/>
          <w:sz w:val="24"/>
          <w:szCs w:val="24"/>
        </w:rPr>
        <w:t>Check that card issuer has the correct training and qualifications for the work</w:t>
      </w:r>
    </w:p>
    <w:p w14:paraId="06B50F01" w14:textId="77777777" w:rsidR="005B001D" w:rsidRDefault="005B001D" w:rsidP="005B001D">
      <w:pPr>
        <w:pStyle w:val="ListParagraph"/>
        <w:numPr>
          <w:ilvl w:val="0"/>
          <w:numId w:val="4"/>
        </w:numPr>
        <w:jc w:val="both"/>
        <w:rPr>
          <w:rFonts w:ascii="Arial" w:hAnsi="Arial" w:cs="Arial"/>
          <w:sz w:val="24"/>
          <w:szCs w:val="24"/>
        </w:rPr>
      </w:pPr>
      <w:r>
        <w:rPr>
          <w:rFonts w:ascii="Arial" w:hAnsi="Arial" w:cs="Arial"/>
          <w:sz w:val="24"/>
          <w:szCs w:val="24"/>
        </w:rPr>
        <w:t>Record that card has been examined; with time and area, where possible</w:t>
      </w:r>
    </w:p>
    <w:p w14:paraId="764FBC89" w14:textId="54AC2B80" w:rsidR="005B001D" w:rsidRPr="00447E82" w:rsidRDefault="005B001D" w:rsidP="005B001D">
      <w:pPr>
        <w:pStyle w:val="ListParagraph"/>
        <w:numPr>
          <w:ilvl w:val="0"/>
          <w:numId w:val="4"/>
        </w:numPr>
        <w:jc w:val="both"/>
        <w:rPr>
          <w:rFonts w:ascii="Arial" w:hAnsi="Arial" w:cs="Arial"/>
          <w:sz w:val="24"/>
          <w:szCs w:val="24"/>
        </w:rPr>
      </w:pPr>
      <w:r>
        <w:rPr>
          <w:rFonts w:ascii="Arial" w:hAnsi="Arial" w:cs="Arial"/>
          <w:sz w:val="24"/>
          <w:szCs w:val="24"/>
        </w:rPr>
        <w:t xml:space="preserve">Recording additional data, which dispels the need for paper </w:t>
      </w:r>
    </w:p>
    <w:p w14:paraId="1C7C8F90" w14:textId="4BF6F03A" w:rsidR="00447E82" w:rsidRDefault="002755FF" w:rsidP="00C27658">
      <w:pPr>
        <w:jc w:val="both"/>
        <w:rPr>
          <w:rFonts w:ascii="Arial" w:hAnsi="Arial" w:cs="Arial"/>
          <w:sz w:val="24"/>
          <w:szCs w:val="24"/>
        </w:rPr>
      </w:pPr>
      <w:r>
        <w:rPr>
          <w:rFonts w:ascii="Arial" w:hAnsi="Arial" w:cs="Arial"/>
          <w:sz w:val="24"/>
          <w:szCs w:val="24"/>
        </w:rPr>
        <w:t>I</w:t>
      </w:r>
      <w:r w:rsidR="00F64DAA">
        <w:rPr>
          <w:rFonts w:ascii="Arial" w:hAnsi="Arial" w:cs="Arial"/>
          <w:sz w:val="24"/>
          <w:szCs w:val="24"/>
        </w:rPr>
        <w:t>n</w:t>
      </w:r>
      <w:r>
        <w:rPr>
          <w:rFonts w:ascii="Arial" w:hAnsi="Arial" w:cs="Arial"/>
          <w:sz w:val="24"/>
          <w:szCs w:val="24"/>
        </w:rPr>
        <w:t xml:space="preserve"> my </w:t>
      </w:r>
      <w:r w:rsidR="001F1F22">
        <w:rPr>
          <w:rFonts w:ascii="Arial" w:hAnsi="Arial" w:cs="Arial"/>
          <w:sz w:val="24"/>
          <w:szCs w:val="24"/>
        </w:rPr>
        <w:t>view</w:t>
      </w:r>
      <w:r w:rsidR="00945ABD">
        <w:rPr>
          <w:rFonts w:ascii="Arial" w:hAnsi="Arial" w:cs="Arial"/>
          <w:sz w:val="24"/>
          <w:szCs w:val="24"/>
        </w:rPr>
        <w:t>,</w:t>
      </w:r>
      <w:r w:rsidR="00B25BE6">
        <w:rPr>
          <w:rFonts w:ascii="Arial" w:hAnsi="Arial" w:cs="Arial"/>
          <w:sz w:val="24"/>
          <w:szCs w:val="24"/>
        </w:rPr>
        <w:t xml:space="preserve"> Do</w:t>
      </w:r>
      <w:r w:rsidR="0001647C">
        <w:rPr>
          <w:rFonts w:ascii="Arial" w:hAnsi="Arial" w:cs="Arial"/>
          <w:sz w:val="24"/>
          <w:szCs w:val="24"/>
        </w:rPr>
        <w:t>n</w:t>
      </w:r>
      <w:r w:rsidR="00B25BE6">
        <w:rPr>
          <w:rFonts w:ascii="Arial" w:hAnsi="Arial" w:cs="Arial"/>
          <w:sz w:val="24"/>
          <w:szCs w:val="24"/>
        </w:rPr>
        <w:t>seed the</w:t>
      </w:r>
      <w:r w:rsidR="00761260">
        <w:rPr>
          <w:rFonts w:ascii="Arial" w:hAnsi="Arial" w:cs="Arial"/>
          <w:sz w:val="24"/>
          <w:szCs w:val="24"/>
        </w:rPr>
        <w:t xml:space="preserve"> leading</w:t>
      </w:r>
      <w:r w:rsidR="009374A8">
        <w:rPr>
          <w:rFonts w:ascii="Arial" w:hAnsi="Arial" w:cs="Arial"/>
          <w:sz w:val="24"/>
          <w:szCs w:val="24"/>
        </w:rPr>
        <w:t xml:space="preserve"> </w:t>
      </w:r>
      <w:r w:rsidR="00E94704">
        <w:rPr>
          <w:rFonts w:ascii="Arial" w:hAnsi="Arial" w:cs="Arial"/>
          <w:sz w:val="24"/>
          <w:szCs w:val="24"/>
        </w:rPr>
        <w:t>supplier</w:t>
      </w:r>
      <w:r w:rsidR="007D4790">
        <w:rPr>
          <w:rFonts w:ascii="Arial" w:hAnsi="Arial" w:cs="Arial"/>
          <w:sz w:val="24"/>
          <w:szCs w:val="24"/>
        </w:rPr>
        <w:t xml:space="preserve"> of</w:t>
      </w:r>
      <w:r w:rsidR="0067389D">
        <w:rPr>
          <w:rFonts w:ascii="Arial" w:hAnsi="Arial" w:cs="Arial"/>
          <w:sz w:val="24"/>
          <w:szCs w:val="24"/>
        </w:rPr>
        <w:t xml:space="preserve"> </w:t>
      </w:r>
      <w:r w:rsidR="00222592">
        <w:rPr>
          <w:rFonts w:ascii="Arial" w:hAnsi="Arial" w:cs="Arial"/>
          <w:sz w:val="24"/>
          <w:szCs w:val="24"/>
        </w:rPr>
        <w:t>specialist’s</w:t>
      </w:r>
      <w:r w:rsidR="007D4790">
        <w:rPr>
          <w:rFonts w:ascii="Arial" w:hAnsi="Arial" w:cs="Arial"/>
          <w:sz w:val="24"/>
          <w:szCs w:val="24"/>
        </w:rPr>
        <w:t xml:space="preserve"> software</w:t>
      </w:r>
      <w:r w:rsidR="0067389D">
        <w:rPr>
          <w:rFonts w:ascii="Arial" w:hAnsi="Arial" w:cs="Arial"/>
          <w:sz w:val="24"/>
          <w:szCs w:val="24"/>
        </w:rPr>
        <w:t>,</w:t>
      </w:r>
      <w:r>
        <w:rPr>
          <w:rFonts w:ascii="Arial" w:hAnsi="Arial" w:cs="Arial"/>
          <w:sz w:val="24"/>
          <w:szCs w:val="24"/>
        </w:rPr>
        <w:t xml:space="preserve"> Brian Conn</w:t>
      </w:r>
      <w:r w:rsidR="00A13652">
        <w:rPr>
          <w:rFonts w:ascii="Arial" w:hAnsi="Arial" w:cs="Arial"/>
          <w:sz w:val="24"/>
          <w:szCs w:val="24"/>
        </w:rPr>
        <w:t>ol</w:t>
      </w:r>
      <w:r>
        <w:rPr>
          <w:rFonts w:ascii="Arial" w:hAnsi="Arial" w:cs="Arial"/>
          <w:sz w:val="24"/>
          <w:szCs w:val="24"/>
        </w:rPr>
        <w:t xml:space="preserve">ly </w:t>
      </w:r>
      <w:r w:rsidR="00A13652">
        <w:rPr>
          <w:rFonts w:ascii="Arial" w:hAnsi="Arial" w:cs="Arial"/>
          <w:sz w:val="24"/>
          <w:szCs w:val="24"/>
        </w:rPr>
        <w:t xml:space="preserve">CITB Chief </w:t>
      </w:r>
      <w:r w:rsidR="00F71F52">
        <w:rPr>
          <w:rFonts w:ascii="Arial" w:hAnsi="Arial" w:cs="Arial"/>
          <w:sz w:val="24"/>
          <w:szCs w:val="24"/>
        </w:rPr>
        <w:t>E</w:t>
      </w:r>
      <w:r w:rsidR="00A13652">
        <w:rPr>
          <w:rFonts w:ascii="Arial" w:hAnsi="Arial" w:cs="Arial"/>
          <w:sz w:val="24"/>
          <w:szCs w:val="24"/>
        </w:rPr>
        <w:t>xecutive</w:t>
      </w:r>
      <w:r w:rsidR="004F4A77">
        <w:rPr>
          <w:rFonts w:ascii="Arial" w:hAnsi="Arial" w:cs="Arial"/>
          <w:sz w:val="24"/>
          <w:szCs w:val="24"/>
        </w:rPr>
        <w:t>, Graham Wren, CSCS Chief Executive</w:t>
      </w:r>
      <w:r w:rsidR="009B3266">
        <w:rPr>
          <w:rFonts w:ascii="Arial" w:hAnsi="Arial" w:cs="Arial"/>
          <w:sz w:val="24"/>
          <w:szCs w:val="24"/>
        </w:rPr>
        <w:t xml:space="preserve">, </w:t>
      </w:r>
      <w:r w:rsidR="003F0610">
        <w:rPr>
          <w:rFonts w:ascii="Arial" w:hAnsi="Arial" w:cs="Arial"/>
          <w:sz w:val="24"/>
          <w:szCs w:val="24"/>
        </w:rPr>
        <w:t>and the</w:t>
      </w:r>
      <w:r w:rsidR="00B900D4">
        <w:rPr>
          <w:rFonts w:ascii="Arial" w:hAnsi="Arial" w:cs="Arial"/>
          <w:sz w:val="24"/>
          <w:szCs w:val="24"/>
        </w:rPr>
        <w:t xml:space="preserve"> </w:t>
      </w:r>
      <w:r w:rsidR="009B3266">
        <w:rPr>
          <w:rFonts w:ascii="Arial" w:hAnsi="Arial" w:cs="Arial"/>
          <w:sz w:val="24"/>
          <w:szCs w:val="24"/>
        </w:rPr>
        <w:t>Go Smart</w:t>
      </w:r>
      <w:r w:rsidR="008227CA">
        <w:rPr>
          <w:rFonts w:ascii="Arial" w:hAnsi="Arial" w:cs="Arial"/>
          <w:sz w:val="24"/>
          <w:szCs w:val="24"/>
        </w:rPr>
        <w:t xml:space="preserve"> company</w:t>
      </w:r>
      <w:r w:rsidR="009B3266">
        <w:rPr>
          <w:rFonts w:ascii="Arial" w:hAnsi="Arial" w:cs="Arial"/>
          <w:sz w:val="24"/>
          <w:szCs w:val="24"/>
        </w:rPr>
        <w:t xml:space="preserve">, are </w:t>
      </w:r>
      <w:r w:rsidR="00D46270">
        <w:rPr>
          <w:rFonts w:ascii="Arial" w:hAnsi="Arial" w:cs="Arial"/>
          <w:sz w:val="24"/>
          <w:szCs w:val="24"/>
        </w:rPr>
        <w:t>the key players</w:t>
      </w:r>
      <w:r w:rsidR="00AE385E">
        <w:rPr>
          <w:rFonts w:ascii="Arial" w:hAnsi="Arial" w:cs="Arial"/>
          <w:sz w:val="24"/>
          <w:szCs w:val="24"/>
        </w:rPr>
        <w:t xml:space="preserve"> </w:t>
      </w:r>
      <w:r w:rsidR="00EA45B7">
        <w:rPr>
          <w:rFonts w:ascii="Arial" w:hAnsi="Arial" w:cs="Arial"/>
          <w:sz w:val="24"/>
          <w:szCs w:val="24"/>
        </w:rPr>
        <w:t xml:space="preserve">within </w:t>
      </w:r>
      <w:r w:rsidR="00363B58">
        <w:rPr>
          <w:rFonts w:ascii="Arial" w:hAnsi="Arial" w:cs="Arial"/>
          <w:sz w:val="24"/>
          <w:szCs w:val="24"/>
        </w:rPr>
        <w:t>the</w:t>
      </w:r>
      <w:r w:rsidR="00AE385E">
        <w:rPr>
          <w:rFonts w:ascii="Arial" w:hAnsi="Arial" w:cs="Arial"/>
          <w:sz w:val="24"/>
          <w:szCs w:val="24"/>
        </w:rPr>
        <w:t xml:space="preserve"> industry</w:t>
      </w:r>
      <w:r w:rsidR="00317448">
        <w:rPr>
          <w:rFonts w:ascii="Arial" w:hAnsi="Arial" w:cs="Arial"/>
          <w:sz w:val="24"/>
          <w:szCs w:val="24"/>
        </w:rPr>
        <w:t>,</w:t>
      </w:r>
      <w:r w:rsidR="00202C7C">
        <w:rPr>
          <w:rFonts w:ascii="Arial" w:hAnsi="Arial" w:cs="Arial"/>
          <w:sz w:val="24"/>
          <w:szCs w:val="24"/>
        </w:rPr>
        <w:t xml:space="preserve"> that</w:t>
      </w:r>
      <w:r w:rsidR="003B3087">
        <w:rPr>
          <w:rFonts w:ascii="Arial" w:hAnsi="Arial" w:cs="Arial"/>
          <w:sz w:val="24"/>
          <w:szCs w:val="24"/>
        </w:rPr>
        <w:t xml:space="preserve"> I have </w:t>
      </w:r>
      <w:r w:rsidR="00236314">
        <w:rPr>
          <w:rFonts w:ascii="Arial" w:hAnsi="Arial" w:cs="Arial"/>
          <w:sz w:val="24"/>
          <w:szCs w:val="24"/>
        </w:rPr>
        <w:t xml:space="preserve">identified who </w:t>
      </w:r>
      <w:r w:rsidR="004F50D1">
        <w:rPr>
          <w:rFonts w:ascii="Arial" w:hAnsi="Arial" w:cs="Arial"/>
          <w:sz w:val="24"/>
          <w:szCs w:val="24"/>
        </w:rPr>
        <w:t>are</w:t>
      </w:r>
      <w:r w:rsidR="00EC4C0F">
        <w:rPr>
          <w:rFonts w:ascii="Arial" w:hAnsi="Arial" w:cs="Arial"/>
          <w:sz w:val="24"/>
          <w:szCs w:val="24"/>
        </w:rPr>
        <w:t xml:space="preserve">, I </w:t>
      </w:r>
      <w:r w:rsidR="00222592">
        <w:rPr>
          <w:rFonts w:ascii="Arial" w:hAnsi="Arial" w:cs="Arial"/>
          <w:sz w:val="24"/>
          <w:szCs w:val="24"/>
        </w:rPr>
        <w:t>believe</w:t>
      </w:r>
      <w:r w:rsidR="005720D3">
        <w:rPr>
          <w:rFonts w:ascii="Arial" w:hAnsi="Arial" w:cs="Arial"/>
          <w:sz w:val="24"/>
          <w:szCs w:val="24"/>
        </w:rPr>
        <w:t xml:space="preserve"> are</w:t>
      </w:r>
      <w:r w:rsidR="004F50D1">
        <w:rPr>
          <w:rFonts w:ascii="Arial" w:hAnsi="Arial" w:cs="Arial"/>
          <w:sz w:val="24"/>
          <w:szCs w:val="24"/>
        </w:rPr>
        <w:t xml:space="preserve"> able</w:t>
      </w:r>
      <w:r w:rsidR="00317448">
        <w:rPr>
          <w:rFonts w:ascii="Arial" w:hAnsi="Arial" w:cs="Arial"/>
          <w:sz w:val="24"/>
          <w:szCs w:val="24"/>
        </w:rPr>
        <w:t xml:space="preserve"> </w:t>
      </w:r>
      <w:r w:rsidR="00E84DF9">
        <w:rPr>
          <w:rFonts w:ascii="Arial" w:hAnsi="Arial" w:cs="Arial"/>
          <w:sz w:val="24"/>
          <w:szCs w:val="24"/>
        </w:rPr>
        <w:t xml:space="preserve">to drive forward </w:t>
      </w:r>
      <w:r w:rsidR="009438C1">
        <w:rPr>
          <w:rFonts w:ascii="Arial" w:hAnsi="Arial" w:cs="Arial"/>
          <w:sz w:val="24"/>
          <w:szCs w:val="24"/>
        </w:rPr>
        <w:t>new changes</w:t>
      </w:r>
      <w:r w:rsidR="00274C87">
        <w:rPr>
          <w:rFonts w:ascii="Arial" w:hAnsi="Arial" w:cs="Arial"/>
          <w:sz w:val="24"/>
          <w:szCs w:val="24"/>
        </w:rPr>
        <w:t xml:space="preserve"> to </w:t>
      </w:r>
      <w:r w:rsidR="00202C7C">
        <w:rPr>
          <w:rFonts w:ascii="Arial" w:hAnsi="Arial" w:cs="Arial"/>
          <w:sz w:val="24"/>
          <w:szCs w:val="24"/>
        </w:rPr>
        <w:t>correct</w:t>
      </w:r>
      <w:r w:rsidR="00162B8A">
        <w:rPr>
          <w:rFonts w:ascii="Arial" w:hAnsi="Arial" w:cs="Arial"/>
          <w:sz w:val="24"/>
          <w:szCs w:val="24"/>
        </w:rPr>
        <w:t xml:space="preserve"> this</w:t>
      </w:r>
      <w:r w:rsidR="003B60D2">
        <w:rPr>
          <w:rFonts w:ascii="Arial" w:hAnsi="Arial" w:cs="Arial"/>
          <w:sz w:val="24"/>
          <w:szCs w:val="24"/>
        </w:rPr>
        <w:t xml:space="preserve"> fake card</w:t>
      </w:r>
      <w:r w:rsidR="00162B8A">
        <w:rPr>
          <w:rFonts w:ascii="Arial" w:hAnsi="Arial" w:cs="Arial"/>
          <w:sz w:val="24"/>
          <w:szCs w:val="24"/>
        </w:rPr>
        <w:t xml:space="preserve"> issue</w:t>
      </w:r>
      <w:r w:rsidR="00474F08">
        <w:rPr>
          <w:rFonts w:ascii="Arial" w:hAnsi="Arial" w:cs="Arial"/>
          <w:sz w:val="24"/>
          <w:szCs w:val="24"/>
        </w:rPr>
        <w:t>.</w:t>
      </w:r>
      <w:r w:rsidR="00CB21A5">
        <w:rPr>
          <w:rFonts w:ascii="Arial" w:hAnsi="Arial" w:cs="Arial"/>
          <w:sz w:val="24"/>
          <w:szCs w:val="24"/>
        </w:rPr>
        <w:t xml:space="preserve"> </w:t>
      </w:r>
      <w:r w:rsidR="0085534F">
        <w:rPr>
          <w:rFonts w:ascii="Arial" w:hAnsi="Arial" w:cs="Arial"/>
          <w:sz w:val="24"/>
          <w:szCs w:val="24"/>
        </w:rPr>
        <w:t xml:space="preserve"> </w:t>
      </w:r>
    </w:p>
    <w:p w14:paraId="04046618" w14:textId="6C0DB007" w:rsidR="00296E8D" w:rsidRDefault="00A00A82" w:rsidP="00FE3C4A">
      <w:pPr>
        <w:pStyle w:val="Heading1"/>
        <w:jc w:val="both"/>
        <w:rPr>
          <w:rFonts w:ascii="Arial" w:hAnsi="Arial" w:cs="Arial"/>
          <w:sz w:val="24"/>
          <w:szCs w:val="24"/>
        </w:rPr>
      </w:pPr>
      <w:r>
        <w:rPr>
          <w:rFonts w:ascii="Arial" w:hAnsi="Arial" w:cs="Arial"/>
          <w:sz w:val="24"/>
          <w:szCs w:val="24"/>
        </w:rPr>
        <w:lastRenderedPageBreak/>
        <w:t>Wei</w:t>
      </w:r>
      <w:r w:rsidR="009570BE">
        <w:rPr>
          <w:rFonts w:ascii="Arial" w:hAnsi="Arial" w:cs="Arial"/>
          <w:sz w:val="24"/>
          <w:szCs w:val="24"/>
        </w:rPr>
        <w:t>ghing</w:t>
      </w:r>
      <w:r w:rsidR="00985DF1">
        <w:rPr>
          <w:rFonts w:ascii="Arial" w:hAnsi="Arial" w:cs="Arial"/>
          <w:sz w:val="24"/>
          <w:szCs w:val="24"/>
        </w:rPr>
        <w:t xml:space="preserve"> up</w:t>
      </w:r>
      <w:r w:rsidR="00566195">
        <w:rPr>
          <w:rFonts w:ascii="Arial" w:hAnsi="Arial" w:cs="Arial"/>
          <w:sz w:val="24"/>
          <w:szCs w:val="24"/>
        </w:rPr>
        <w:t xml:space="preserve"> </w:t>
      </w:r>
      <w:r w:rsidR="00F17E4F">
        <w:rPr>
          <w:rFonts w:ascii="Arial" w:hAnsi="Arial" w:cs="Arial"/>
          <w:sz w:val="24"/>
          <w:szCs w:val="24"/>
        </w:rPr>
        <w:t>Alternative</w:t>
      </w:r>
      <w:r w:rsidR="00985DF1">
        <w:rPr>
          <w:rFonts w:ascii="Arial" w:hAnsi="Arial" w:cs="Arial"/>
          <w:sz w:val="24"/>
          <w:szCs w:val="24"/>
        </w:rPr>
        <w:t>s</w:t>
      </w:r>
      <w:r w:rsidR="006B084C">
        <w:rPr>
          <w:rFonts w:ascii="Arial" w:hAnsi="Arial" w:cs="Arial"/>
          <w:sz w:val="24"/>
          <w:szCs w:val="24"/>
        </w:rPr>
        <w:t>:</w:t>
      </w:r>
      <w:r w:rsidR="00CB7858">
        <w:rPr>
          <w:rFonts w:ascii="Arial" w:hAnsi="Arial" w:cs="Arial"/>
          <w:sz w:val="24"/>
          <w:szCs w:val="24"/>
        </w:rPr>
        <w:t xml:space="preserve"> </w:t>
      </w:r>
    </w:p>
    <w:p w14:paraId="765F7BE8" w14:textId="2E076ED5" w:rsidR="008E0546" w:rsidRDefault="00894649" w:rsidP="00FE3C4A">
      <w:pPr>
        <w:jc w:val="both"/>
        <w:rPr>
          <w:rFonts w:ascii="Arial" w:hAnsi="Arial" w:cs="Arial"/>
          <w:sz w:val="24"/>
          <w:szCs w:val="24"/>
        </w:rPr>
      </w:pPr>
      <w:r w:rsidRPr="00184528">
        <w:rPr>
          <w:rFonts w:ascii="Arial" w:hAnsi="Arial" w:cs="Arial"/>
          <w:sz w:val="24"/>
          <w:szCs w:val="24"/>
        </w:rPr>
        <w:t>To assist me with</w:t>
      </w:r>
      <w:r w:rsidR="009570BE">
        <w:rPr>
          <w:rFonts w:ascii="Arial" w:hAnsi="Arial" w:cs="Arial"/>
          <w:sz w:val="24"/>
          <w:szCs w:val="24"/>
        </w:rPr>
        <w:t xml:space="preserve"> </w:t>
      </w:r>
      <w:r w:rsidR="00651A61">
        <w:rPr>
          <w:rFonts w:ascii="Arial" w:hAnsi="Arial" w:cs="Arial"/>
          <w:sz w:val="24"/>
          <w:szCs w:val="24"/>
        </w:rPr>
        <w:t>this</w:t>
      </w:r>
      <w:r w:rsidR="00C631FA">
        <w:rPr>
          <w:rFonts w:ascii="Arial" w:hAnsi="Arial" w:cs="Arial"/>
          <w:sz w:val="24"/>
          <w:szCs w:val="24"/>
        </w:rPr>
        <w:t xml:space="preserve"> next</w:t>
      </w:r>
      <w:r w:rsidR="00DC12D8">
        <w:rPr>
          <w:rFonts w:ascii="Arial" w:hAnsi="Arial" w:cs="Arial"/>
          <w:sz w:val="24"/>
          <w:szCs w:val="24"/>
        </w:rPr>
        <w:t xml:space="preserve"> step</w:t>
      </w:r>
      <w:r w:rsidR="00144FB0">
        <w:rPr>
          <w:rFonts w:ascii="Arial" w:hAnsi="Arial" w:cs="Arial"/>
          <w:sz w:val="24"/>
          <w:szCs w:val="24"/>
        </w:rPr>
        <w:t>,</w:t>
      </w:r>
      <w:r w:rsidR="00651A61">
        <w:rPr>
          <w:rFonts w:ascii="Arial" w:hAnsi="Arial" w:cs="Arial"/>
          <w:sz w:val="24"/>
          <w:szCs w:val="24"/>
        </w:rPr>
        <w:t xml:space="preserve"> I will be using</w:t>
      </w:r>
      <w:r w:rsidR="002D2502">
        <w:rPr>
          <w:rFonts w:ascii="Arial" w:hAnsi="Arial" w:cs="Arial"/>
          <w:sz w:val="24"/>
          <w:szCs w:val="24"/>
        </w:rPr>
        <w:t xml:space="preserve"> </w:t>
      </w:r>
      <w:r w:rsidR="007042E6">
        <w:rPr>
          <w:rFonts w:ascii="Arial" w:hAnsi="Arial" w:cs="Arial"/>
          <w:sz w:val="24"/>
          <w:szCs w:val="24"/>
        </w:rPr>
        <w:t>Professor</w:t>
      </w:r>
      <w:r w:rsidR="00651A61">
        <w:rPr>
          <w:rFonts w:ascii="Arial" w:hAnsi="Arial" w:cs="Arial"/>
          <w:sz w:val="24"/>
          <w:szCs w:val="24"/>
        </w:rPr>
        <w:t xml:space="preserve"> Thomas</w:t>
      </w:r>
      <w:r w:rsidR="00C263A1">
        <w:rPr>
          <w:rFonts w:ascii="Arial" w:hAnsi="Arial" w:cs="Arial"/>
          <w:sz w:val="24"/>
          <w:szCs w:val="24"/>
        </w:rPr>
        <w:t xml:space="preserve"> </w:t>
      </w:r>
      <w:r w:rsidR="00651A61" w:rsidRPr="00213BFB">
        <w:rPr>
          <w:rFonts w:ascii="Arial" w:hAnsi="Arial" w:cs="Arial"/>
          <w:sz w:val="24"/>
          <w:szCs w:val="24"/>
        </w:rPr>
        <w:t>Saata</w:t>
      </w:r>
      <w:r w:rsidR="00C263A1" w:rsidRPr="00213BFB">
        <w:rPr>
          <w:rFonts w:ascii="Arial" w:hAnsi="Arial" w:cs="Arial"/>
          <w:sz w:val="24"/>
          <w:szCs w:val="24"/>
        </w:rPr>
        <w:t>y’s</w:t>
      </w:r>
      <w:r w:rsidR="00181583" w:rsidRPr="00490F89">
        <w:rPr>
          <w:rFonts w:ascii="Arial" w:hAnsi="Arial" w:cs="Arial"/>
          <w:i/>
          <w:sz w:val="24"/>
          <w:szCs w:val="24"/>
        </w:rPr>
        <w:t xml:space="preserve"> </w:t>
      </w:r>
      <w:r w:rsidR="00646427" w:rsidRPr="00490F89">
        <w:rPr>
          <w:rFonts w:ascii="Arial" w:hAnsi="Arial" w:cs="Arial"/>
          <w:i/>
          <w:sz w:val="24"/>
          <w:szCs w:val="24"/>
        </w:rPr>
        <w:t>Analytical</w:t>
      </w:r>
      <w:r w:rsidR="00C263A1">
        <w:rPr>
          <w:rFonts w:ascii="Arial" w:hAnsi="Arial" w:cs="Arial"/>
          <w:sz w:val="24"/>
          <w:szCs w:val="24"/>
        </w:rPr>
        <w:t xml:space="preserve"> </w:t>
      </w:r>
      <w:r w:rsidR="00251389" w:rsidRPr="00490F89">
        <w:rPr>
          <w:rFonts w:ascii="Arial" w:hAnsi="Arial" w:cs="Arial"/>
          <w:i/>
          <w:sz w:val="24"/>
          <w:szCs w:val="24"/>
        </w:rPr>
        <w:t>Hierarchy</w:t>
      </w:r>
      <w:r w:rsidR="00DC12D8" w:rsidRPr="00490F89">
        <w:rPr>
          <w:rFonts w:ascii="Arial" w:hAnsi="Arial" w:cs="Arial"/>
          <w:i/>
          <w:sz w:val="24"/>
          <w:szCs w:val="24"/>
        </w:rPr>
        <w:t xml:space="preserve"> Process</w:t>
      </w:r>
      <w:r w:rsidR="00DE7F4D">
        <w:rPr>
          <w:rFonts w:ascii="Arial" w:hAnsi="Arial" w:cs="Arial"/>
          <w:sz w:val="24"/>
          <w:szCs w:val="24"/>
        </w:rPr>
        <w:t>.</w:t>
      </w:r>
      <w:r w:rsidR="00077E58">
        <w:rPr>
          <w:rFonts w:ascii="Arial" w:hAnsi="Arial" w:cs="Arial"/>
          <w:sz w:val="24"/>
          <w:szCs w:val="24"/>
        </w:rPr>
        <w:t xml:space="preserve"> </w:t>
      </w:r>
      <w:r w:rsidR="00077E58" w:rsidRPr="00B81583">
        <w:rPr>
          <w:rFonts w:ascii="Arial" w:hAnsi="Arial" w:cs="Arial"/>
          <w:sz w:val="24"/>
          <w:szCs w:val="24"/>
        </w:rPr>
        <w:t>According to</w:t>
      </w:r>
      <w:r w:rsidR="00E533DD" w:rsidRPr="00B81583">
        <w:rPr>
          <w:rFonts w:ascii="Arial" w:hAnsi="Arial" w:cs="Arial"/>
          <w:sz w:val="24"/>
          <w:szCs w:val="24"/>
        </w:rPr>
        <w:t>,</w:t>
      </w:r>
      <w:r w:rsidR="00433336" w:rsidRPr="00B81583">
        <w:rPr>
          <w:rFonts w:ascii="Arial" w:hAnsi="Arial" w:cs="Arial"/>
          <w:sz w:val="24"/>
          <w:szCs w:val="24"/>
        </w:rPr>
        <w:t xml:space="preserve"> (</w:t>
      </w:r>
      <w:r w:rsidR="00E533DD" w:rsidRPr="00B81583">
        <w:rPr>
          <w:rFonts w:ascii="Arial" w:hAnsi="Arial" w:cs="Arial"/>
          <w:sz w:val="24"/>
          <w:szCs w:val="24"/>
        </w:rPr>
        <w:t>Bozic, et</w:t>
      </w:r>
      <w:r w:rsidR="00927721" w:rsidRPr="00B81583">
        <w:rPr>
          <w:rFonts w:ascii="Arial" w:hAnsi="Arial" w:cs="Arial"/>
          <w:sz w:val="24"/>
          <w:szCs w:val="24"/>
        </w:rPr>
        <w:t xml:space="preserve">. </w:t>
      </w:r>
      <w:r w:rsidR="004F3CAF" w:rsidRPr="00B81583">
        <w:rPr>
          <w:rFonts w:ascii="Arial" w:hAnsi="Arial" w:cs="Arial"/>
          <w:sz w:val="24"/>
          <w:szCs w:val="24"/>
        </w:rPr>
        <w:t>a</w:t>
      </w:r>
      <w:r w:rsidR="00E533DD" w:rsidRPr="00B81583">
        <w:rPr>
          <w:rFonts w:ascii="Arial" w:hAnsi="Arial" w:cs="Arial"/>
          <w:sz w:val="24"/>
          <w:szCs w:val="24"/>
        </w:rPr>
        <w:t>l</w:t>
      </w:r>
      <w:r w:rsidR="00927721" w:rsidRPr="00B81583">
        <w:rPr>
          <w:rFonts w:ascii="Arial" w:hAnsi="Arial" w:cs="Arial"/>
          <w:sz w:val="24"/>
          <w:szCs w:val="24"/>
        </w:rPr>
        <w:t>,</w:t>
      </w:r>
      <w:r w:rsidR="003F6E38" w:rsidRPr="00B81583">
        <w:rPr>
          <w:rFonts w:ascii="Arial" w:hAnsi="Arial" w:cs="Arial"/>
          <w:sz w:val="24"/>
          <w:szCs w:val="24"/>
        </w:rPr>
        <w:t xml:space="preserve"> 2017</w:t>
      </w:r>
      <w:r w:rsidR="003A3910" w:rsidRPr="00B81583">
        <w:rPr>
          <w:rFonts w:ascii="Arial" w:hAnsi="Arial" w:cs="Arial"/>
          <w:sz w:val="24"/>
          <w:szCs w:val="24"/>
        </w:rPr>
        <w:t>, p.386</w:t>
      </w:r>
      <w:r w:rsidR="00433336" w:rsidRPr="00B81583">
        <w:rPr>
          <w:rFonts w:ascii="Arial" w:hAnsi="Arial" w:cs="Arial"/>
          <w:sz w:val="24"/>
          <w:szCs w:val="24"/>
        </w:rPr>
        <w:t>)</w:t>
      </w:r>
      <w:r w:rsidR="00405F8C">
        <w:rPr>
          <w:rFonts w:ascii="Arial" w:hAnsi="Arial" w:cs="Arial"/>
          <w:sz w:val="24"/>
          <w:szCs w:val="24"/>
        </w:rPr>
        <w:t xml:space="preserve"> </w:t>
      </w:r>
      <w:r w:rsidR="00F064F2">
        <w:rPr>
          <w:rFonts w:ascii="Arial" w:hAnsi="Arial" w:cs="Arial"/>
          <w:sz w:val="24"/>
          <w:szCs w:val="24"/>
        </w:rPr>
        <w:t xml:space="preserve">Professor Saatay </w:t>
      </w:r>
      <w:r w:rsidR="00167DC0">
        <w:rPr>
          <w:rFonts w:ascii="Arial" w:hAnsi="Arial" w:cs="Arial"/>
          <w:sz w:val="24"/>
          <w:szCs w:val="24"/>
        </w:rPr>
        <w:t xml:space="preserve">studied at </w:t>
      </w:r>
      <w:r w:rsidR="009C765A">
        <w:rPr>
          <w:rFonts w:ascii="Arial" w:hAnsi="Arial" w:cs="Arial"/>
          <w:sz w:val="24"/>
          <w:szCs w:val="24"/>
        </w:rPr>
        <w:t>Pittsburgh</w:t>
      </w:r>
      <w:r w:rsidR="00167DC0">
        <w:rPr>
          <w:rFonts w:ascii="Arial" w:hAnsi="Arial" w:cs="Arial"/>
          <w:sz w:val="24"/>
          <w:szCs w:val="24"/>
        </w:rPr>
        <w:t xml:space="preserve"> </w:t>
      </w:r>
      <w:r w:rsidR="009C765A">
        <w:rPr>
          <w:rFonts w:ascii="Arial" w:hAnsi="Arial" w:cs="Arial"/>
          <w:sz w:val="24"/>
          <w:szCs w:val="24"/>
        </w:rPr>
        <w:t>University</w:t>
      </w:r>
      <w:r w:rsidR="00FC2A21">
        <w:rPr>
          <w:rFonts w:ascii="Arial" w:hAnsi="Arial" w:cs="Arial"/>
          <w:sz w:val="24"/>
          <w:szCs w:val="24"/>
        </w:rPr>
        <w:t xml:space="preserve"> </w:t>
      </w:r>
      <w:r w:rsidR="00967264">
        <w:rPr>
          <w:rFonts w:ascii="Arial" w:hAnsi="Arial" w:cs="Arial"/>
          <w:sz w:val="24"/>
          <w:szCs w:val="24"/>
        </w:rPr>
        <w:t>in 1977</w:t>
      </w:r>
      <w:r w:rsidR="004A5F35">
        <w:rPr>
          <w:rFonts w:ascii="Arial" w:hAnsi="Arial" w:cs="Arial"/>
          <w:sz w:val="24"/>
          <w:szCs w:val="24"/>
        </w:rPr>
        <w:t xml:space="preserve">. </w:t>
      </w:r>
      <w:r w:rsidR="005C6853">
        <w:rPr>
          <w:rFonts w:ascii="Arial" w:hAnsi="Arial" w:cs="Arial"/>
          <w:sz w:val="24"/>
          <w:szCs w:val="24"/>
        </w:rPr>
        <w:t xml:space="preserve">His mathematical methodology </w:t>
      </w:r>
      <w:r w:rsidR="00482D83">
        <w:rPr>
          <w:rFonts w:ascii="Arial" w:hAnsi="Arial" w:cs="Arial"/>
          <w:sz w:val="24"/>
          <w:szCs w:val="24"/>
        </w:rPr>
        <w:t xml:space="preserve">which </w:t>
      </w:r>
      <w:r w:rsidR="00141448">
        <w:rPr>
          <w:rFonts w:ascii="Arial" w:hAnsi="Arial" w:cs="Arial"/>
          <w:sz w:val="24"/>
          <w:szCs w:val="24"/>
        </w:rPr>
        <w:t>uses</w:t>
      </w:r>
      <w:r w:rsidR="00595894">
        <w:rPr>
          <w:rFonts w:ascii="Arial" w:hAnsi="Arial" w:cs="Arial"/>
          <w:sz w:val="24"/>
          <w:szCs w:val="24"/>
        </w:rPr>
        <w:t xml:space="preserve"> both </w:t>
      </w:r>
      <w:r w:rsidR="00141448">
        <w:rPr>
          <w:rFonts w:ascii="Arial" w:hAnsi="Arial" w:cs="Arial"/>
          <w:sz w:val="24"/>
          <w:szCs w:val="24"/>
        </w:rPr>
        <w:t>Q</w:t>
      </w:r>
      <w:r w:rsidR="00733063">
        <w:rPr>
          <w:rFonts w:ascii="Arial" w:hAnsi="Arial" w:cs="Arial"/>
          <w:sz w:val="24"/>
          <w:szCs w:val="24"/>
        </w:rPr>
        <w:t>ualitative,</w:t>
      </w:r>
      <w:r w:rsidR="00141448">
        <w:rPr>
          <w:rFonts w:ascii="Arial" w:hAnsi="Arial" w:cs="Arial"/>
          <w:sz w:val="24"/>
          <w:szCs w:val="24"/>
        </w:rPr>
        <w:t xml:space="preserve"> and Quantative data</w:t>
      </w:r>
      <w:r w:rsidR="00727CDB">
        <w:rPr>
          <w:rFonts w:ascii="Arial" w:hAnsi="Arial" w:cs="Arial"/>
          <w:sz w:val="24"/>
          <w:szCs w:val="24"/>
        </w:rPr>
        <w:t xml:space="preserve">, </w:t>
      </w:r>
      <w:r w:rsidR="006D4E0A">
        <w:rPr>
          <w:rFonts w:ascii="Arial" w:hAnsi="Arial" w:cs="Arial"/>
          <w:sz w:val="24"/>
          <w:szCs w:val="24"/>
        </w:rPr>
        <w:t>to enable</w:t>
      </w:r>
      <w:r w:rsidR="00727CDB">
        <w:rPr>
          <w:rFonts w:ascii="Arial" w:hAnsi="Arial" w:cs="Arial"/>
          <w:sz w:val="24"/>
          <w:szCs w:val="24"/>
        </w:rPr>
        <w:t xml:space="preserve"> individuals </w:t>
      </w:r>
      <w:r w:rsidR="009816CE">
        <w:rPr>
          <w:rFonts w:ascii="Arial" w:hAnsi="Arial" w:cs="Arial"/>
          <w:sz w:val="24"/>
          <w:szCs w:val="24"/>
        </w:rPr>
        <w:t>to verbally present</w:t>
      </w:r>
      <w:r w:rsidR="00A90433">
        <w:rPr>
          <w:rFonts w:ascii="Arial" w:hAnsi="Arial" w:cs="Arial"/>
          <w:sz w:val="24"/>
          <w:szCs w:val="24"/>
        </w:rPr>
        <w:t xml:space="preserve"> qualitative </w:t>
      </w:r>
      <w:r w:rsidR="00265F04">
        <w:rPr>
          <w:rFonts w:ascii="Arial" w:hAnsi="Arial" w:cs="Arial"/>
          <w:sz w:val="24"/>
          <w:szCs w:val="24"/>
        </w:rPr>
        <w:t xml:space="preserve">information </w:t>
      </w:r>
      <w:r w:rsidR="00E34160">
        <w:rPr>
          <w:rFonts w:ascii="Arial" w:hAnsi="Arial" w:cs="Arial"/>
          <w:sz w:val="24"/>
          <w:szCs w:val="24"/>
        </w:rPr>
        <w:t>on</w:t>
      </w:r>
      <w:r w:rsidR="00CF3B87">
        <w:rPr>
          <w:rFonts w:ascii="Arial" w:hAnsi="Arial" w:cs="Arial"/>
          <w:sz w:val="24"/>
          <w:szCs w:val="24"/>
        </w:rPr>
        <w:t xml:space="preserve"> a</w:t>
      </w:r>
      <w:r w:rsidR="00AE0196">
        <w:rPr>
          <w:rFonts w:ascii="Arial" w:hAnsi="Arial" w:cs="Arial"/>
          <w:sz w:val="24"/>
          <w:szCs w:val="24"/>
        </w:rPr>
        <w:t xml:space="preserve"> certain topic</w:t>
      </w:r>
      <w:r w:rsidR="007D3350">
        <w:rPr>
          <w:rFonts w:ascii="Arial" w:hAnsi="Arial" w:cs="Arial"/>
          <w:sz w:val="24"/>
          <w:szCs w:val="24"/>
        </w:rPr>
        <w:t>,</w:t>
      </w:r>
      <w:r w:rsidR="00CB7BBF">
        <w:rPr>
          <w:rFonts w:ascii="Arial" w:hAnsi="Arial" w:cs="Arial"/>
          <w:sz w:val="24"/>
          <w:szCs w:val="24"/>
        </w:rPr>
        <w:t xml:space="preserve"> clearly</w:t>
      </w:r>
      <w:r w:rsidR="00CC56C7">
        <w:rPr>
          <w:rFonts w:ascii="Arial" w:hAnsi="Arial" w:cs="Arial"/>
          <w:sz w:val="24"/>
          <w:szCs w:val="24"/>
        </w:rPr>
        <w:t xml:space="preserve"> put to them by </w:t>
      </w:r>
      <w:r w:rsidR="007D3350">
        <w:rPr>
          <w:rFonts w:ascii="Arial" w:hAnsi="Arial" w:cs="Arial"/>
          <w:sz w:val="24"/>
          <w:szCs w:val="24"/>
        </w:rPr>
        <w:t xml:space="preserve">the </w:t>
      </w:r>
      <w:r w:rsidR="003D2BEE">
        <w:rPr>
          <w:rFonts w:ascii="Arial" w:hAnsi="Arial" w:cs="Arial"/>
          <w:sz w:val="24"/>
          <w:szCs w:val="24"/>
        </w:rPr>
        <w:t xml:space="preserve">researcher, in-stead of </w:t>
      </w:r>
      <w:r w:rsidR="00595287">
        <w:rPr>
          <w:rFonts w:ascii="Arial" w:hAnsi="Arial" w:cs="Arial"/>
          <w:sz w:val="24"/>
          <w:szCs w:val="24"/>
        </w:rPr>
        <w:t>struc</w:t>
      </w:r>
      <w:r w:rsidR="00E5356E">
        <w:rPr>
          <w:rFonts w:ascii="Arial" w:hAnsi="Arial" w:cs="Arial"/>
          <w:sz w:val="24"/>
          <w:szCs w:val="24"/>
        </w:rPr>
        <w:t xml:space="preserve">turing their </w:t>
      </w:r>
      <w:r w:rsidR="00167090">
        <w:rPr>
          <w:rFonts w:ascii="Arial" w:hAnsi="Arial" w:cs="Arial"/>
          <w:sz w:val="24"/>
          <w:szCs w:val="24"/>
        </w:rPr>
        <w:t>an</w:t>
      </w:r>
      <w:r w:rsidR="008463DD">
        <w:rPr>
          <w:rFonts w:ascii="Arial" w:hAnsi="Arial" w:cs="Arial"/>
          <w:sz w:val="24"/>
          <w:szCs w:val="24"/>
        </w:rPr>
        <w:t xml:space="preserve">swers in </w:t>
      </w:r>
      <w:r w:rsidR="00D93B39">
        <w:rPr>
          <w:rFonts w:ascii="Arial" w:hAnsi="Arial" w:cs="Arial"/>
          <w:sz w:val="24"/>
          <w:szCs w:val="24"/>
        </w:rPr>
        <w:t xml:space="preserve">a more detailed </w:t>
      </w:r>
      <w:r w:rsidR="008E28C8">
        <w:rPr>
          <w:rFonts w:ascii="Arial" w:hAnsi="Arial" w:cs="Arial"/>
          <w:sz w:val="24"/>
          <w:szCs w:val="24"/>
        </w:rPr>
        <w:t>quali</w:t>
      </w:r>
      <w:r w:rsidR="00995B4D">
        <w:rPr>
          <w:rFonts w:ascii="Arial" w:hAnsi="Arial" w:cs="Arial"/>
          <w:sz w:val="24"/>
          <w:szCs w:val="24"/>
        </w:rPr>
        <w:t xml:space="preserve">tative way, so that </w:t>
      </w:r>
      <w:r w:rsidR="00ED3E0B">
        <w:rPr>
          <w:rFonts w:ascii="Arial" w:hAnsi="Arial" w:cs="Arial"/>
          <w:sz w:val="24"/>
          <w:szCs w:val="24"/>
        </w:rPr>
        <w:t xml:space="preserve">(AHP) </w:t>
      </w:r>
      <w:r w:rsidR="00544F0E">
        <w:rPr>
          <w:rFonts w:ascii="Arial" w:hAnsi="Arial" w:cs="Arial"/>
          <w:sz w:val="24"/>
          <w:szCs w:val="24"/>
        </w:rPr>
        <w:t xml:space="preserve">procedure </w:t>
      </w:r>
      <w:r w:rsidR="00A32609">
        <w:rPr>
          <w:rFonts w:ascii="Arial" w:hAnsi="Arial" w:cs="Arial"/>
          <w:sz w:val="24"/>
          <w:szCs w:val="24"/>
        </w:rPr>
        <w:t xml:space="preserve">supplies </w:t>
      </w:r>
      <w:r w:rsidR="00BC1824">
        <w:rPr>
          <w:rFonts w:ascii="Arial" w:hAnsi="Arial" w:cs="Arial"/>
          <w:sz w:val="24"/>
          <w:szCs w:val="24"/>
        </w:rPr>
        <w:t>extensive</w:t>
      </w:r>
      <w:r w:rsidR="00B71323">
        <w:rPr>
          <w:rFonts w:ascii="Arial" w:hAnsi="Arial" w:cs="Arial"/>
          <w:sz w:val="24"/>
          <w:szCs w:val="24"/>
        </w:rPr>
        <w:t xml:space="preserve"> explanatory </w:t>
      </w:r>
      <w:r w:rsidR="00BC1824">
        <w:rPr>
          <w:rFonts w:ascii="Arial" w:hAnsi="Arial" w:cs="Arial"/>
          <w:sz w:val="24"/>
          <w:szCs w:val="24"/>
        </w:rPr>
        <w:t>depth</w:t>
      </w:r>
      <w:r w:rsidR="00070612">
        <w:rPr>
          <w:rFonts w:ascii="Arial" w:hAnsi="Arial" w:cs="Arial"/>
          <w:sz w:val="24"/>
          <w:szCs w:val="24"/>
        </w:rPr>
        <w:t xml:space="preserve">, unlike other </w:t>
      </w:r>
      <w:r w:rsidR="00E45CA8">
        <w:rPr>
          <w:rFonts w:ascii="Arial" w:hAnsi="Arial" w:cs="Arial"/>
          <w:sz w:val="24"/>
          <w:szCs w:val="24"/>
        </w:rPr>
        <w:t>analysis methods.</w:t>
      </w:r>
      <w:r w:rsidR="00652A73">
        <w:rPr>
          <w:rFonts w:ascii="Arial" w:hAnsi="Arial" w:cs="Arial"/>
          <w:sz w:val="24"/>
          <w:szCs w:val="24"/>
        </w:rPr>
        <w:t xml:space="preserve"> The combined </w:t>
      </w:r>
      <w:r w:rsidR="00C62AC9">
        <w:rPr>
          <w:rFonts w:ascii="Arial" w:hAnsi="Arial" w:cs="Arial"/>
          <w:sz w:val="24"/>
          <w:szCs w:val="24"/>
        </w:rPr>
        <w:t>Quantative and Qua</w:t>
      </w:r>
      <w:r w:rsidR="006A23A7">
        <w:rPr>
          <w:rFonts w:ascii="Arial" w:hAnsi="Arial" w:cs="Arial"/>
          <w:sz w:val="24"/>
          <w:szCs w:val="24"/>
        </w:rPr>
        <w:t xml:space="preserve">litative data </w:t>
      </w:r>
      <w:r w:rsidR="00532AD5">
        <w:rPr>
          <w:rFonts w:ascii="Arial" w:hAnsi="Arial" w:cs="Arial"/>
          <w:sz w:val="24"/>
          <w:szCs w:val="24"/>
        </w:rPr>
        <w:t xml:space="preserve">shows that </w:t>
      </w:r>
      <w:r w:rsidR="00C5233B">
        <w:rPr>
          <w:rFonts w:ascii="Arial" w:hAnsi="Arial" w:cs="Arial"/>
          <w:sz w:val="24"/>
          <w:szCs w:val="24"/>
        </w:rPr>
        <w:t xml:space="preserve">the methodology </w:t>
      </w:r>
      <w:r w:rsidR="00005427">
        <w:rPr>
          <w:rFonts w:ascii="Arial" w:hAnsi="Arial" w:cs="Arial"/>
          <w:sz w:val="24"/>
          <w:szCs w:val="24"/>
        </w:rPr>
        <w:t xml:space="preserve">can be applied </w:t>
      </w:r>
      <w:r w:rsidR="00DA6061">
        <w:rPr>
          <w:rFonts w:ascii="Arial" w:hAnsi="Arial" w:cs="Arial"/>
          <w:sz w:val="24"/>
          <w:szCs w:val="24"/>
        </w:rPr>
        <w:t xml:space="preserve">to make a more </w:t>
      </w:r>
      <w:r w:rsidR="00783B34">
        <w:rPr>
          <w:rFonts w:ascii="Arial" w:hAnsi="Arial" w:cs="Arial"/>
          <w:sz w:val="24"/>
          <w:szCs w:val="24"/>
        </w:rPr>
        <w:t xml:space="preserve">detailed </w:t>
      </w:r>
      <w:r w:rsidR="007E3DAF">
        <w:rPr>
          <w:rFonts w:ascii="Arial" w:hAnsi="Arial" w:cs="Arial"/>
          <w:sz w:val="24"/>
          <w:szCs w:val="24"/>
        </w:rPr>
        <w:t>knowledge</w:t>
      </w:r>
      <w:r w:rsidR="00BE3B33">
        <w:rPr>
          <w:rFonts w:ascii="Arial" w:hAnsi="Arial" w:cs="Arial"/>
          <w:sz w:val="24"/>
          <w:szCs w:val="24"/>
        </w:rPr>
        <w:t xml:space="preserve"> on </w:t>
      </w:r>
      <w:r w:rsidR="002F161B">
        <w:rPr>
          <w:rFonts w:ascii="Arial" w:hAnsi="Arial" w:cs="Arial"/>
          <w:sz w:val="24"/>
          <w:szCs w:val="24"/>
        </w:rPr>
        <w:t>the fake CSCS card pre</w:t>
      </w:r>
      <w:r w:rsidR="00747914">
        <w:rPr>
          <w:rFonts w:ascii="Arial" w:hAnsi="Arial" w:cs="Arial"/>
          <w:sz w:val="24"/>
          <w:szCs w:val="24"/>
        </w:rPr>
        <w:t>f</w:t>
      </w:r>
      <w:r w:rsidR="002F161B">
        <w:rPr>
          <w:rFonts w:ascii="Arial" w:hAnsi="Arial" w:cs="Arial"/>
          <w:sz w:val="24"/>
          <w:szCs w:val="24"/>
        </w:rPr>
        <w:t>erences</w:t>
      </w:r>
      <w:r w:rsidR="00F8697C">
        <w:rPr>
          <w:rFonts w:ascii="Arial" w:hAnsi="Arial" w:cs="Arial"/>
          <w:sz w:val="24"/>
          <w:szCs w:val="24"/>
        </w:rPr>
        <w:t xml:space="preserve">, </w:t>
      </w:r>
      <w:r w:rsidR="00FE5B7F">
        <w:rPr>
          <w:rFonts w:ascii="Arial" w:hAnsi="Arial" w:cs="Arial"/>
          <w:sz w:val="24"/>
          <w:szCs w:val="24"/>
        </w:rPr>
        <w:t xml:space="preserve">far </w:t>
      </w:r>
      <w:r w:rsidR="00C64EC9">
        <w:rPr>
          <w:rFonts w:ascii="Arial" w:hAnsi="Arial" w:cs="Arial"/>
          <w:sz w:val="24"/>
          <w:szCs w:val="24"/>
        </w:rPr>
        <w:t>beyond a simple ranking process</w:t>
      </w:r>
      <w:r w:rsidR="00147A96">
        <w:rPr>
          <w:rFonts w:ascii="Arial" w:hAnsi="Arial" w:cs="Arial"/>
          <w:sz w:val="24"/>
          <w:szCs w:val="24"/>
        </w:rPr>
        <w:t xml:space="preserve"> which </w:t>
      </w:r>
      <w:r w:rsidR="00803EB4">
        <w:rPr>
          <w:rFonts w:ascii="Arial" w:hAnsi="Arial" w:cs="Arial"/>
          <w:sz w:val="24"/>
          <w:szCs w:val="24"/>
        </w:rPr>
        <w:t xml:space="preserve">enables the researcher </w:t>
      </w:r>
      <w:r w:rsidR="00BB5F02">
        <w:rPr>
          <w:rFonts w:ascii="Arial" w:hAnsi="Arial" w:cs="Arial"/>
          <w:sz w:val="24"/>
          <w:szCs w:val="24"/>
        </w:rPr>
        <w:t>to</w:t>
      </w:r>
      <w:r w:rsidR="00943A5F">
        <w:rPr>
          <w:rFonts w:ascii="Arial" w:hAnsi="Arial" w:cs="Arial"/>
          <w:sz w:val="24"/>
          <w:szCs w:val="24"/>
        </w:rPr>
        <w:t xml:space="preserve"> more </w:t>
      </w:r>
      <w:r w:rsidR="00A01F3E">
        <w:rPr>
          <w:rFonts w:ascii="Arial" w:hAnsi="Arial" w:cs="Arial"/>
          <w:sz w:val="24"/>
          <w:szCs w:val="24"/>
        </w:rPr>
        <w:t>informed decis</w:t>
      </w:r>
      <w:r w:rsidR="00F6117A">
        <w:rPr>
          <w:rFonts w:ascii="Arial" w:hAnsi="Arial" w:cs="Arial"/>
          <w:sz w:val="24"/>
          <w:szCs w:val="24"/>
        </w:rPr>
        <w:t>ion</w:t>
      </w:r>
      <w:r w:rsidR="004C1CC9">
        <w:rPr>
          <w:rFonts w:ascii="Arial" w:hAnsi="Arial" w:cs="Arial"/>
          <w:sz w:val="24"/>
          <w:szCs w:val="24"/>
        </w:rPr>
        <w:t xml:space="preserve">s </w:t>
      </w:r>
      <w:r w:rsidR="00D766B7">
        <w:rPr>
          <w:rFonts w:ascii="Arial" w:hAnsi="Arial" w:cs="Arial"/>
          <w:sz w:val="24"/>
          <w:szCs w:val="24"/>
        </w:rPr>
        <w:t>to consider</w:t>
      </w:r>
      <w:r w:rsidR="00B3781B">
        <w:rPr>
          <w:rFonts w:ascii="Arial" w:hAnsi="Arial" w:cs="Arial"/>
          <w:sz w:val="24"/>
          <w:szCs w:val="24"/>
        </w:rPr>
        <w:t>, and</w:t>
      </w:r>
      <w:r w:rsidR="00D766B7">
        <w:rPr>
          <w:rFonts w:ascii="Arial" w:hAnsi="Arial" w:cs="Arial"/>
          <w:sz w:val="24"/>
          <w:szCs w:val="24"/>
        </w:rPr>
        <w:t xml:space="preserve"> </w:t>
      </w:r>
      <w:r w:rsidR="00291FDE">
        <w:rPr>
          <w:rFonts w:ascii="Arial" w:hAnsi="Arial" w:cs="Arial"/>
          <w:sz w:val="24"/>
          <w:szCs w:val="24"/>
        </w:rPr>
        <w:t xml:space="preserve">how </w:t>
      </w:r>
      <w:r w:rsidR="006F2D59">
        <w:rPr>
          <w:rFonts w:ascii="Arial" w:hAnsi="Arial" w:cs="Arial"/>
          <w:sz w:val="24"/>
          <w:szCs w:val="24"/>
        </w:rPr>
        <w:t>to use the information gathered</w:t>
      </w:r>
      <w:r w:rsidR="00F86A94">
        <w:rPr>
          <w:rFonts w:ascii="Arial" w:hAnsi="Arial" w:cs="Arial"/>
          <w:sz w:val="24"/>
          <w:szCs w:val="24"/>
        </w:rPr>
        <w:t xml:space="preserve"> </w:t>
      </w:r>
      <w:r w:rsidR="00C03CCF">
        <w:rPr>
          <w:rFonts w:ascii="Arial" w:hAnsi="Arial" w:cs="Arial"/>
          <w:sz w:val="24"/>
          <w:szCs w:val="24"/>
        </w:rPr>
        <w:t xml:space="preserve">using the (AHP) </w:t>
      </w:r>
      <w:r w:rsidR="00554430">
        <w:rPr>
          <w:rFonts w:ascii="Arial" w:hAnsi="Arial" w:cs="Arial"/>
          <w:sz w:val="24"/>
          <w:szCs w:val="24"/>
        </w:rPr>
        <w:t>approach.</w:t>
      </w:r>
      <w:r w:rsidR="008B4C4B">
        <w:rPr>
          <w:rFonts w:ascii="Arial" w:hAnsi="Arial" w:cs="Arial"/>
          <w:sz w:val="24"/>
          <w:szCs w:val="24"/>
        </w:rPr>
        <w:t xml:space="preserve"> </w:t>
      </w:r>
      <w:r w:rsidR="00597202">
        <w:rPr>
          <w:rFonts w:ascii="Arial" w:hAnsi="Arial" w:cs="Arial"/>
          <w:sz w:val="24"/>
          <w:szCs w:val="24"/>
        </w:rPr>
        <w:t>The purpose</w:t>
      </w:r>
      <w:r w:rsidR="00AF4E2E">
        <w:rPr>
          <w:rFonts w:ascii="Arial" w:hAnsi="Arial" w:cs="Arial"/>
          <w:sz w:val="24"/>
          <w:szCs w:val="24"/>
        </w:rPr>
        <w:t xml:space="preserve"> of</w:t>
      </w:r>
      <w:r w:rsidR="00597202">
        <w:rPr>
          <w:rFonts w:ascii="Arial" w:hAnsi="Arial" w:cs="Arial"/>
          <w:sz w:val="24"/>
          <w:szCs w:val="24"/>
        </w:rPr>
        <w:t xml:space="preserve"> </w:t>
      </w:r>
      <w:r w:rsidR="00182D9E">
        <w:rPr>
          <w:rFonts w:ascii="Arial" w:hAnsi="Arial" w:cs="Arial"/>
          <w:sz w:val="24"/>
          <w:szCs w:val="24"/>
        </w:rPr>
        <w:t xml:space="preserve">(AHP) </w:t>
      </w:r>
      <w:r w:rsidR="0096087D">
        <w:rPr>
          <w:rFonts w:ascii="Arial" w:hAnsi="Arial" w:cs="Arial"/>
          <w:sz w:val="24"/>
          <w:szCs w:val="24"/>
        </w:rPr>
        <w:t>is to</w:t>
      </w:r>
      <w:r w:rsidR="004A5D6B">
        <w:rPr>
          <w:rFonts w:ascii="Arial" w:hAnsi="Arial" w:cs="Arial"/>
          <w:sz w:val="24"/>
          <w:szCs w:val="24"/>
        </w:rPr>
        <w:t xml:space="preserve"> </w:t>
      </w:r>
      <w:r w:rsidR="000D0F1D">
        <w:rPr>
          <w:rFonts w:ascii="Arial" w:hAnsi="Arial" w:cs="Arial"/>
          <w:sz w:val="24"/>
          <w:szCs w:val="24"/>
        </w:rPr>
        <w:t>make</w:t>
      </w:r>
      <w:r w:rsidR="000D5EF7">
        <w:rPr>
          <w:rFonts w:ascii="Arial" w:hAnsi="Arial" w:cs="Arial"/>
          <w:sz w:val="24"/>
          <w:szCs w:val="24"/>
        </w:rPr>
        <w:t xml:space="preserve"> a</w:t>
      </w:r>
      <w:r w:rsidR="000D0F1D">
        <w:rPr>
          <w:rFonts w:ascii="Arial" w:hAnsi="Arial" w:cs="Arial"/>
          <w:sz w:val="24"/>
          <w:szCs w:val="24"/>
        </w:rPr>
        <w:t xml:space="preserve"> less complex</w:t>
      </w:r>
      <w:r w:rsidR="00837CEA">
        <w:rPr>
          <w:rFonts w:ascii="Arial" w:hAnsi="Arial" w:cs="Arial"/>
          <w:sz w:val="24"/>
          <w:szCs w:val="24"/>
        </w:rPr>
        <w:t>,</w:t>
      </w:r>
      <w:r w:rsidR="00B840C2">
        <w:rPr>
          <w:rFonts w:ascii="Arial" w:hAnsi="Arial" w:cs="Arial"/>
          <w:sz w:val="24"/>
          <w:szCs w:val="24"/>
        </w:rPr>
        <w:t xml:space="preserve"> multi cri</w:t>
      </w:r>
      <w:r w:rsidR="00224921">
        <w:rPr>
          <w:rFonts w:ascii="Arial" w:hAnsi="Arial" w:cs="Arial"/>
          <w:sz w:val="24"/>
          <w:szCs w:val="24"/>
        </w:rPr>
        <w:t>terion problem by</w:t>
      </w:r>
      <w:r w:rsidR="0012296B">
        <w:rPr>
          <w:rFonts w:ascii="Arial" w:hAnsi="Arial" w:cs="Arial"/>
          <w:sz w:val="24"/>
          <w:szCs w:val="24"/>
        </w:rPr>
        <w:t xml:space="preserve"> </w:t>
      </w:r>
      <w:r w:rsidR="000B73DB">
        <w:rPr>
          <w:rFonts w:ascii="Arial" w:hAnsi="Arial" w:cs="Arial"/>
          <w:sz w:val="24"/>
          <w:szCs w:val="24"/>
        </w:rPr>
        <w:t>dissecting</w:t>
      </w:r>
      <w:r w:rsidR="0012296B">
        <w:rPr>
          <w:rFonts w:ascii="Arial" w:hAnsi="Arial" w:cs="Arial"/>
          <w:sz w:val="24"/>
          <w:szCs w:val="24"/>
        </w:rPr>
        <w:t xml:space="preserve"> it </w:t>
      </w:r>
      <w:r w:rsidR="00573227">
        <w:rPr>
          <w:rFonts w:ascii="Arial" w:hAnsi="Arial" w:cs="Arial"/>
          <w:sz w:val="24"/>
          <w:szCs w:val="24"/>
        </w:rPr>
        <w:t>down</w:t>
      </w:r>
      <w:r w:rsidR="00CF20A7">
        <w:rPr>
          <w:rFonts w:ascii="Arial" w:hAnsi="Arial" w:cs="Arial"/>
          <w:sz w:val="24"/>
          <w:szCs w:val="24"/>
        </w:rPr>
        <w:t xml:space="preserve"> </w:t>
      </w:r>
      <w:r w:rsidR="00BC15CD">
        <w:rPr>
          <w:rFonts w:ascii="Arial" w:hAnsi="Arial" w:cs="Arial"/>
          <w:sz w:val="24"/>
          <w:szCs w:val="24"/>
        </w:rPr>
        <w:t xml:space="preserve">into a </w:t>
      </w:r>
      <w:r w:rsidR="007D0CBA">
        <w:rPr>
          <w:rFonts w:ascii="Arial" w:hAnsi="Arial" w:cs="Arial"/>
          <w:sz w:val="24"/>
          <w:szCs w:val="24"/>
        </w:rPr>
        <w:t>multilevel hie</w:t>
      </w:r>
      <w:r w:rsidR="005B4C0C">
        <w:rPr>
          <w:rFonts w:ascii="Arial" w:hAnsi="Arial" w:cs="Arial"/>
          <w:sz w:val="24"/>
          <w:szCs w:val="24"/>
        </w:rPr>
        <w:t>rarch</w:t>
      </w:r>
      <w:r w:rsidR="00714D23">
        <w:rPr>
          <w:rFonts w:ascii="Arial" w:hAnsi="Arial" w:cs="Arial"/>
          <w:sz w:val="24"/>
          <w:szCs w:val="24"/>
        </w:rPr>
        <w:t>i</w:t>
      </w:r>
      <w:r w:rsidR="00916946">
        <w:rPr>
          <w:rFonts w:ascii="Arial" w:hAnsi="Arial" w:cs="Arial"/>
          <w:sz w:val="24"/>
          <w:szCs w:val="24"/>
        </w:rPr>
        <w:t>cal</w:t>
      </w:r>
      <w:r w:rsidR="00714D23">
        <w:rPr>
          <w:rFonts w:ascii="Arial" w:hAnsi="Arial" w:cs="Arial"/>
          <w:sz w:val="24"/>
          <w:szCs w:val="24"/>
        </w:rPr>
        <w:t xml:space="preserve"> </w:t>
      </w:r>
      <w:r w:rsidR="00443E96">
        <w:rPr>
          <w:rFonts w:ascii="Arial" w:hAnsi="Arial" w:cs="Arial"/>
          <w:sz w:val="24"/>
          <w:szCs w:val="24"/>
        </w:rPr>
        <w:t>framework</w:t>
      </w:r>
      <w:r w:rsidR="000B73DB">
        <w:rPr>
          <w:rFonts w:ascii="Arial" w:hAnsi="Arial" w:cs="Arial"/>
          <w:sz w:val="24"/>
          <w:szCs w:val="24"/>
        </w:rPr>
        <w:t xml:space="preserve"> (Hacker and Vargas</w:t>
      </w:r>
      <w:r w:rsidR="004C6070">
        <w:rPr>
          <w:rFonts w:ascii="Arial" w:hAnsi="Arial" w:cs="Arial"/>
          <w:sz w:val="24"/>
          <w:szCs w:val="24"/>
        </w:rPr>
        <w:t>,</w:t>
      </w:r>
      <w:r w:rsidR="000B73DB">
        <w:rPr>
          <w:rFonts w:ascii="Arial" w:hAnsi="Arial" w:cs="Arial"/>
          <w:sz w:val="24"/>
          <w:szCs w:val="24"/>
        </w:rPr>
        <w:t xml:space="preserve"> 1987)</w:t>
      </w:r>
      <w:r w:rsidR="00D71A64">
        <w:rPr>
          <w:rFonts w:ascii="Arial" w:hAnsi="Arial" w:cs="Arial"/>
          <w:sz w:val="24"/>
          <w:szCs w:val="24"/>
        </w:rPr>
        <w:t xml:space="preserve">, </w:t>
      </w:r>
      <w:r w:rsidR="0024633D">
        <w:rPr>
          <w:rFonts w:ascii="Arial" w:hAnsi="Arial" w:cs="Arial"/>
          <w:sz w:val="24"/>
          <w:szCs w:val="24"/>
        </w:rPr>
        <w:t xml:space="preserve">this then </w:t>
      </w:r>
      <w:r w:rsidR="00DC0EAF">
        <w:rPr>
          <w:rFonts w:ascii="Arial" w:hAnsi="Arial" w:cs="Arial"/>
          <w:sz w:val="24"/>
          <w:szCs w:val="24"/>
        </w:rPr>
        <w:t>reveals the</w:t>
      </w:r>
      <w:r w:rsidR="002327C7">
        <w:rPr>
          <w:rFonts w:ascii="Arial" w:hAnsi="Arial" w:cs="Arial"/>
          <w:sz w:val="24"/>
          <w:szCs w:val="24"/>
        </w:rPr>
        <w:t xml:space="preserve"> i</w:t>
      </w:r>
      <w:r w:rsidR="00300F8C">
        <w:rPr>
          <w:rFonts w:ascii="Arial" w:hAnsi="Arial" w:cs="Arial"/>
          <w:sz w:val="24"/>
          <w:szCs w:val="24"/>
        </w:rPr>
        <w:t xml:space="preserve">dentity </w:t>
      </w:r>
      <w:r w:rsidR="00EF6F73">
        <w:rPr>
          <w:rFonts w:ascii="Arial" w:hAnsi="Arial" w:cs="Arial"/>
          <w:sz w:val="24"/>
          <w:szCs w:val="24"/>
        </w:rPr>
        <w:t xml:space="preserve">of a series </w:t>
      </w:r>
      <w:r w:rsidR="00852CE8">
        <w:rPr>
          <w:rFonts w:ascii="Arial" w:hAnsi="Arial" w:cs="Arial"/>
          <w:sz w:val="24"/>
          <w:szCs w:val="24"/>
        </w:rPr>
        <w:t>of information</w:t>
      </w:r>
      <w:r w:rsidR="00AD43A0">
        <w:rPr>
          <w:rFonts w:ascii="Arial" w:hAnsi="Arial" w:cs="Arial"/>
          <w:sz w:val="24"/>
          <w:szCs w:val="24"/>
        </w:rPr>
        <w:t xml:space="preserve"> which </w:t>
      </w:r>
      <w:r w:rsidR="00804029">
        <w:rPr>
          <w:rFonts w:ascii="Arial" w:hAnsi="Arial" w:cs="Arial"/>
          <w:sz w:val="24"/>
          <w:szCs w:val="24"/>
        </w:rPr>
        <w:t>effects</w:t>
      </w:r>
      <w:r w:rsidR="00A32024">
        <w:rPr>
          <w:rFonts w:ascii="Arial" w:hAnsi="Arial" w:cs="Arial"/>
          <w:sz w:val="24"/>
          <w:szCs w:val="24"/>
        </w:rPr>
        <w:t xml:space="preserve"> the final </w:t>
      </w:r>
      <w:r w:rsidR="00052203">
        <w:rPr>
          <w:rFonts w:ascii="Arial" w:hAnsi="Arial" w:cs="Arial"/>
          <w:sz w:val="24"/>
          <w:szCs w:val="24"/>
        </w:rPr>
        <w:t>decision</w:t>
      </w:r>
      <w:r w:rsidR="009137E3">
        <w:rPr>
          <w:rFonts w:ascii="Arial" w:hAnsi="Arial" w:cs="Arial"/>
          <w:sz w:val="24"/>
          <w:szCs w:val="24"/>
        </w:rPr>
        <w:t>-</w:t>
      </w:r>
      <w:r w:rsidR="00052203">
        <w:rPr>
          <w:rFonts w:ascii="Arial" w:hAnsi="Arial" w:cs="Arial"/>
          <w:sz w:val="24"/>
          <w:szCs w:val="24"/>
        </w:rPr>
        <w:t>making procedure.</w:t>
      </w:r>
      <w:r w:rsidR="009137E3">
        <w:rPr>
          <w:rFonts w:ascii="Arial" w:hAnsi="Arial" w:cs="Arial"/>
          <w:sz w:val="24"/>
          <w:szCs w:val="24"/>
        </w:rPr>
        <w:t xml:space="preserve"> In framework </w:t>
      </w:r>
      <w:r w:rsidR="00A50773">
        <w:rPr>
          <w:rFonts w:ascii="Arial" w:hAnsi="Arial" w:cs="Arial"/>
          <w:sz w:val="24"/>
          <w:szCs w:val="24"/>
        </w:rPr>
        <w:t>terms</w:t>
      </w:r>
      <w:r w:rsidR="00625EC0">
        <w:rPr>
          <w:rFonts w:ascii="Arial" w:hAnsi="Arial" w:cs="Arial"/>
          <w:sz w:val="24"/>
          <w:szCs w:val="24"/>
        </w:rPr>
        <w:t xml:space="preserve"> the final decision</w:t>
      </w:r>
      <w:r w:rsidR="00741EFE">
        <w:rPr>
          <w:rFonts w:ascii="Arial" w:hAnsi="Arial" w:cs="Arial"/>
          <w:sz w:val="24"/>
          <w:szCs w:val="24"/>
        </w:rPr>
        <w:t>-</w:t>
      </w:r>
      <w:r w:rsidR="00625EC0">
        <w:rPr>
          <w:rFonts w:ascii="Arial" w:hAnsi="Arial" w:cs="Arial"/>
          <w:sz w:val="24"/>
          <w:szCs w:val="24"/>
        </w:rPr>
        <w:t>making</w:t>
      </w:r>
      <w:r w:rsidR="005B22D0">
        <w:rPr>
          <w:rFonts w:ascii="Arial" w:hAnsi="Arial" w:cs="Arial"/>
          <w:sz w:val="24"/>
          <w:szCs w:val="24"/>
        </w:rPr>
        <w:t xml:space="preserve"> aim is </w:t>
      </w:r>
      <w:r w:rsidR="00A77ECF">
        <w:rPr>
          <w:rFonts w:ascii="Arial" w:hAnsi="Arial" w:cs="Arial"/>
          <w:sz w:val="24"/>
          <w:szCs w:val="24"/>
        </w:rPr>
        <w:t>located</w:t>
      </w:r>
      <w:r w:rsidR="00051C94">
        <w:rPr>
          <w:rFonts w:ascii="Arial" w:hAnsi="Arial" w:cs="Arial"/>
          <w:sz w:val="24"/>
          <w:szCs w:val="24"/>
        </w:rPr>
        <w:t xml:space="preserve"> a</w:t>
      </w:r>
      <w:r w:rsidR="00F84E8D">
        <w:rPr>
          <w:rFonts w:ascii="Arial" w:hAnsi="Arial" w:cs="Arial"/>
          <w:sz w:val="24"/>
          <w:szCs w:val="24"/>
        </w:rPr>
        <w:t>t</w:t>
      </w:r>
      <w:r w:rsidR="00051C94">
        <w:rPr>
          <w:rFonts w:ascii="Arial" w:hAnsi="Arial" w:cs="Arial"/>
          <w:sz w:val="24"/>
          <w:szCs w:val="24"/>
        </w:rPr>
        <w:t xml:space="preserve"> the top of the </w:t>
      </w:r>
      <w:r w:rsidR="00A77ECF">
        <w:rPr>
          <w:rFonts w:ascii="Arial" w:hAnsi="Arial" w:cs="Arial"/>
          <w:sz w:val="24"/>
          <w:szCs w:val="24"/>
        </w:rPr>
        <w:t>h</w:t>
      </w:r>
      <w:r w:rsidR="00253AE7">
        <w:rPr>
          <w:rFonts w:ascii="Arial" w:hAnsi="Arial" w:cs="Arial"/>
          <w:sz w:val="24"/>
          <w:szCs w:val="24"/>
        </w:rPr>
        <w:t>ierarchy</w:t>
      </w:r>
      <w:r w:rsidR="0089379C">
        <w:rPr>
          <w:rFonts w:ascii="Arial" w:hAnsi="Arial" w:cs="Arial"/>
          <w:sz w:val="24"/>
          <w:szCs w:val="24"/>
        </w:rPr>
        <w:t>, while</w:t>
      </w:r>
      <w:r w:rsidR="004A50FA">
        <w:rPr>
          <w:rFonts w:ascii="Arial" w:hAnsi="Arial" w:cs="Arial"/>
          <w:sz w:val="24"/>
          <w:szCs w:val="24"/>
        </w:rPr>
        <w:t xml:space="preserve"> </w:t>
      </w:r>
      <w:r w:rsidR="00407F07">
        <w:rPr>
          <w:rFonts w:ascii="Arial" w:hAnsi="Arial" w:cs="Arial"/>
          <w:sz w:val="24"/>
          <w:szCs w:val="24"/>
        </w:rPr>
        <w:t>criteri</w:t>
      </w:r>
      <w:r w:rsidR="00D01AA1">
        <w:rPr>
          <w:rFonts w:ascii="Arial" w:hAnsi="Arial" w:cs="Arial"/>
          <w:sz w:val="24"/>
          <w:szCs w:val="24"/>
        </w:rPr>
        <w:t>a, and sub criteria</w:t>
      </w:r>
      <w:r w:rsidR="00CB1D66">
        <w:rPr>
          <w:rFonts w:ascii="Arial" w:hAnsi="Arial" w:cs="Arial"/>
          <w:sz w:val="24"/>
          <w:szCs w:val="24"/>
        </w:rPr>
        <w:t>, and</w:t>
      </w:r>
      <w:r w:rsidR="00EC7408">
        <w:rPr>
          <w:rFonts w:ascii="Arial" w:hAnsi="Arial" w:cs="Arial"/>
          <w:sz w:val="24"/>
          <w:szCs w:val="24"/>
        </w:rPr>
        <w:t xml:space="preserve"> all</w:t>
      </w:r>
      <w:r w:rsidR="00CB1D66">
        <w:rPr>
          <w:rFonts w:ascii="Arial" w:hAnsi="Arial" w:cs="Arial"/>
          <w:sz w:val="24"/>
          <w:szCs w:val="24"/>
        </w:rPr>
        <w:t xml:space="preserve"> other </w:t>
      </w:r>
      <w:r w:rsidR="00EC7408">
        <w:rPr>
          <w:rFonts w:ascii="Arial" w:hAnsi="Arial" w:cs="Arial"/>
          <w:sz w:val="24"/>
          <w:szCs w:val="24"/>
        </w:rPr>
        <w:t xml:space="preserve">choices </w:t>
      </w:r>
      <w:r w:rsidR="00CE5D4A">
        <w:rPr>
          <w:rFonts w:ascii="Arial" w:hAnsi="Arial" w:cs="Arial"/>
          <w:sz w:val="24"/>
          <w:szCs w:val="24"/>
        </w:rPr>
        <w:t>are lower levels and sub levels</w:t>
      </w:r>
      <w:r w:rsidR="006474A2">
        <w:rPr>
          <w:rFonts w:ascii="Arial" w:hAnsi="Arial" w:cs="Arial"/>
          <w:sz w:val="24"/>
          <w:szCs w:val="24"/>
        </w:rPr>
        <w:t xml:space="preserve"> of the h</w:t>
      </w:r>
      <w:r w:rsidR="00EE29A5">
        <w:rPr>
          <w:rFonts w:ascii="Arial" w:hAnsi="Arial" w:cs="Arial"/>
          <w:sz w:val="24"/>
          <w:szCs w:val="24"/>
        </w:rPr>
        <w:t>ierarchy system</w:t>
      </w:r>
      <w:r w:rsidR="00F84E8D">
        <w:rPr>
          <w:rFonts w:ascii="Arial" w:hAnsi="Arial" w:cs="Arial"/>
          <w:sz w:val="24"/>
          <w:szCs w:val="24"/>
        </w:rPr>
        <w:t xml:space="preserve">. </w:t>
      </w:r>
      <w:r w:rsidR="003158E6">
        <w:rPr>
          <w:rFonts w:ascii="Arial" w:hAnsi="Arial" w:cs="Arial"/>
          <w:sz w:val="24"/>
          <w:szCs w:val="24"/>
        </w:rPr>
        <w:t xml:space="preserve">Applying information gathered </w:t>
      </w:r>
      <w:r w:rsidR="00716C3B">
        <w:rPr>
          <w:rFonts w:ascii="Arial" w:hAnsi="Arial" w:cs="Arial"/>
          <w:sz w:val="24"/>
          <w:szCs w:val="24"/>
        </w:rPr>
        <w:t xml:space="preserve">by individuals </w:t>
      </w:r>
      <w:r w:rsidR="00CB2841">
        <w:rPr>
          <w:rFonts w:ascii="Arial" w:hAnsi="Arial" w:cs="Arial"/>
          <w:sz w:val="24"/>
          <w:szCs w:val="24"/>
        </w:rPr>
        <w:t xml:space="preserve">on their procedure </w:t>
      </w:r>
      <w:r w:rsidR="007C2973">
        <w:rPr>
          <w:rFonts w:ascii="Arial" w:hAnsi="Arial" w:cs="Arial"/>
          <w:sz w:val="24"/>
          <w:szCs w:val="24"/>
        </w:rPr>
        <w:t xml:space="preserve">of </w:t>
      </w:r>
      <w:r w:rsidR="007069E1">
        <w:rPr>
          <w:rFonts w:ascii="Arial" w:hAnsi="Arial" w:cs="Arial"/>
          <w:sz w:val="24"/>
          <w:szCs w:val="24"/>
        </w:rPr>
        <w:t>decision</w:t>
      </w:r>
      <w:r w:rsidR="003B2F0B">
        <w:rPr>
          <w:rFonts w:ascii="Arial" w:hAnsi="Arial" w:cs="Arial"/>
          <w:sz w:val="24"/>
          <w:szCs w:val="24"/>
        </w:rPr>
        <w:t>-</w:t>
      </w:r>
      <w:r w:rsidR="007069E1">
        <w:rPr>
          <w:rFonts w:ascii="Arial" w:hAnsi="Arial" w:cs="Arial"/>
          <w:sz w:val="24"/>
          <w:szCs w:val="24"/>
        </w:rPr>
        <w:t>making</w:t>
      </w:r>
      <w:r w:rsidR="00C47A77">
        <w:rPr>
          <w:rFonts w:ascii="Arial" w:hAnsi="Arial" w:cs="Arial"/>
          <w:sz w:val="24"/>
          <w:szCs w:val="24"/>
        </w:rPr>
        <w:t xml:space="preserve">, </w:t>
      </w:r>
      <w:r w:rsidR="00D34CAA">
        <w:rPr>
          <w:rFonts w:ascii="Arial" w:hAnsi="Arial" w:cs="Arial"/>
          <w:sz w:val="24"/>
          <w:szCs w:val="24"/>
        </w:rPr>
        <w:t xml:space="preserve">(AHP) </w:t>
      </w:r>
      <w:r w:rsidR="00F77641">
        <w:rPr>
          <w:rFonts w:ascii="Arial" w:hAnsi="Arial" w:cs="Arial"/>
          <w:sz w:val="24"/>
          <w:szCs w:val="24"/>
        </w:rPr>
        <w:t xml:space="preserve">that creates a small positive or negative </w:t>
      </w:r>
      <w:r w:rsidR="00CD4087">
        <w:rPr>
          <w:rFonts w:ascii="Arial" w:hAnsi="Arial" w:cs="Arial"/>
          <w:sz w:val="24"/>
          <w:szCs w:val="24"/>
        </w:rPr>
        <w:t>change and</w:t>
      </w:r>
      <w:r w:rsidR="008E37D6">
        <w:rPr>
          <w:rFonts w:ascii="Arial" w:hAnsi="Arial" w:cs="Arial"/>
          <w:sz w:val="24"/>
          <w:szCs w:val="24"/>
        </w:rPr>
        <w:t xml:space="preserve"> compares </w:t>
      </w:r>
      <w:r w:rsidR="0076713D">
        <w:rPr>
          <w:rFonts w:ascii="Arial" w:hAnsi="Arial" w:cs="Arial"/>
          <w:sz w:val="24"/>
          <w:szCs w:val="24"/>
        </w:rPr>
        <w:t>choices</w:t>
      </w:r>
      <w:r w:rsidR="00C4263B">
        <w:rPr>
          <w:rFonts w:ascii="Arial" w:hAnsi="Arial" w:cs="Arial"/>
          <w:sz w:val="24"/>
          <w:szCs w:val="24"/>
        </w:rPr>
        <w:t>,</w:t>
      </w:r>
      <w:r w:rsidR="0076713D">
        <w:rPr>
          <w:rFonts w:ascii="Arial" w:hAnsi="Arial" w:cs="Arial"/>
          <w:sz w:val="24"/>
          <w:szCs w:val="24"/>
        </w:rPr>
        <w:t xml:space="preserve"> </w:t>
      </w:r>
      <w:r w:rsidR="000F2447">
        <w:rPr>
          <w:rFonts w:ascii="Arial" w:hAnsi="Arial" w:cs="Arial"/>
          <w:sz w:val="24"/>
          <w:szCs w:val="24"/>
        </w:rPr>
        <w:t xml:space="preserve">which are then </w:t>
      </w:r>
      <w:r w:rsidR="008C5BEE">
        <w:rPr>
          <w:rFonts w:ascii="Arial" w:hAnsi="Arial" w:cs="Arial"/>
          <w:sz w:val="24"/>
          <w:szCs w:val="24"/>
        </w:rPr>
        <w:t xml:space="preserve">measured by </w:t>
      </w:r>
      <w:r w:rsidR="00592FF4">
        <w:rPr>
          <w:rFonts w:ascii="Arial" w:hAnsi="Arial" w:cs="Arial"/>
          <w:sz w:val="24"/>
          <w:szCs w:val="24"/>
        </w:rPr>
        <w:t>their effect</w:t>
      </w:r>
      <w:r w:rsidR="00A84C2E">
        <w:rPr>
          <w:rFonts w:ascii="Arial" w:hAnsi="Arial" w:cs="Arial"/>
          <w:sz w:val="24"/>
          <w:szCs w:val="24"/>
        </w:rPr>
        <w:t>s</w:t>
      </w:r>
      <w:r w:rsidR="00573EA2">
        <w:rPr>
          <w:rFonts w:ascii="Arial" w:hAnsi="Arial" w:cs="Arial"/>
          <w:sz w:val="24"/>
          <w:szCs w:val="24"/>
        </w:rPr>
        <w:t xml:space="preserve"> on</w:t>
      </w:r>
      <w:r w:rsidR="00C4263B">
        <w:rPr>
          <w:rFonts w:ascii="Arial" w:hAnsi="Arial" w:cs="Arial"/>
          <w:sz w:val="24"/>
          <w:szCs w:val="24"/>
        </w:rPr>
        <w:t xml:space="preserve"> the</w:t>
      </w:r>
      <w:r w:rsidR="00573EA2">
        <w:rPr>
          <w:rFonts w:ascii="Arial" w:hAnsi="Arial" w:cs="Arial"/>
          <w:sz w:val="24"/>
          <w:szCs w:val="24"/>
        </w:rPr>
        <w:t xml:space="preserve"> final outcome of decision making.</w:t>
      </w:r>
      <w:r w:rsidR="002049DD">
        <w:rPr>
          <w:rFonts w:ascii="Arial" w:hAnsi="Arial" w:cs="Arial"/>
          <w:sz w:val="24"/>
          <w:szCs w:val="24"/>
        </w:rPr>
        <w:t xml:space="preserve"> </w:t>
      </w:r>
      <w:r w:rsidR="00B3015C">
        <w:rPr>
          <w:rFonts w:ascii="Arial" w:hAnsi="Arial" w:cs="Arial"/>
          <w:sz w:val="24"/>
          <w:szCs w:val="24"/>
        </w:rPr>
        <w:t>Additionally, this then a</w:t>
      </w:r>
      <w:r w:rsidR="008C0AC5">
        <w:rPr>
          <w:rFonts w:ascii="Arial" w:hAnsi="Arial" w:cs="Arial"/>
          <w:sz w:val="24"/>
          <w:szCs w:val="24"/>
        </w:rPr>
        <w:t>ssists with</w:t>
      </w:r>
      <w:r w:rsidR="00124691">
        <w:rPr>
          <w:rFonts w:ascii="Arial" w:hAnsi="Arial" w:cs="Arial"/>
          <w:sz w:val="24"/>
          <w:szCs w:val="24"/>
        </w:rPr>
        <w:t xml:space="preserve"> the</w:t>
      </w:r>
      <w:r w:rsidR="00AC51C5">
        <w:rPr>
          <w:rFonts w:ascii="Arial" w:hAnsi="Arial" w:cs="Arial"/>
          <w:sz w:val="24"/>
          <w:szCs w:val="24"/>
        </w:rPr>
        <w:t xml:space="preserve"> procedure</w:t>
      </w:r>
      <w:r w:rsidR="00AA1C4C">
        <w:rPr>
          <w:rFonts w:ascii="Arial" w:hAnsi="Arial" w:cs="Arial"/>
          <w:sz w:val="24"/>
          <w:szCs w:val="24"/>
        </w:rPr>
        <w:t xml:space="preserve"> of how decision</w:t>
      </w:r>
      <w:r w:rsidR="00C4263B">
        <w:rPr>
          <w:rFonts w:ascii="Arial" w:hAnsi="Arial" w:cs="Arial"/>
          <w:sz w:val="24"/>
          <w:szCs w:val="24"/>
        </w:rPr>
        <w:t>s</w:t>
      </w:r>
      <w:r w:rsidR="008C0AC5">
        <w:rPr>
          <w:rFonts w:ascii="Arial" w:hAnsi="Arial" w:cs="Arial"/>
          <w:sz w:val="24"/>
          <w:szCs w:val="24"/>
        </w:rPr>
        <w:t xml:space="preserve"> </w:t>
      </w:r>
      <w:r w:rsidR="00C4263B">
        <w:rPr>
          <w:rFonts w:ascii="Arial" w:hAnsi="Arial" w:cs="Arial"/>
          <w:sz w:val="24"/>
          <w:szCs w:val="24"/>
        </w:rPr>
        <w:t>are</w:t>
      </w:r>
      <w:r w:rsidR="005E77A6">
        <w:rPr>
          <w:rFonts w:ascii="Arial" w:hAnsi="Arial" w:cs="Arial"/>
          <w:sz w:val="24"/>
          <w:szCs w:val="24"/>
        </w:rPr>
        <w:t xml:space="preserve"> </w:t>
      </w:r>
      <w:r w:rsidR="009374D3">
        <w:rPr>
          <w:rFonts w:ascii="Arial" w:hAnsi="Arial" w:cs="Arial"/>
          <w:sz w:val="24"/>
          <w:szCs w:val="24"/>
        </w:rPr>
        <w:t>p</w:t>
      </w:r>
      <w:r w:rsidR="00191B7E">
        <w:rPr>
          <w:rFonts w:ascii="Arial" w:hAnsi="Arial" w:cs="Arial"/>
          <w:sz w:val="24"/>
          <w:szCs w:val="24"/>
        </w:rPr>
        <w:t xml:space="preserve">roduced </w:t>
      </w:r>
      <w:r w:rsidR="007C1ACB">
        <w:rPr>
          <w:rFonts w:ascii="Arial" w:hAnsi="Arial" w:cs="Arial"/>
          <w:sz w:val="24"/>
          <w:szCs w:val="24"/>
        </w:rPr>
        <w:t>in a complicated context</w:t>
      </w:r>
      <w:r w:rsidR="002D0AC1">
        <w:rPr>
          <w:rFonts w:ascii="Arial" w:hAnsi="Arial" w:cs="Arial"/>
          <w:sz w:val="24"/>
          <w:szCs w:val="24"/>
        </w:rPr>
        <w:t xml:space="preserve">, where there </w:t>
      </w:r>
      <w:r w:rsidR="005E77A6">
        <w:rPr>
          <w:rFonts w:ascii="Arial" w:hAnsi="Arial" w:cs="Arial"/>
          <w:sz w:val="24"/>
          <w:szCs w:val="24"/>
        </w:rPr>
        <w:t>is</w:t>
      </w:r>
      <w:r w:rsidR="002D0AC1">
        <w:rPr>
          <w:rFonts w:ascii="Arial" w:hAnsi="Arial" w:cs="Arial"/>
          <w:sz w:val="24"/>
          <w:szCs w:val="24"/>
        </w:rPr>
        <w:t xml:space="preserve"> multiple </w:t>
      </w:r>
      <w:r w:rsidR="006002F6">
        <w:rPr>
          <w:rFonts w:ascii="Arial" w:hAnsi="Arial" w:cs="Arial"/>
          <w:sz w:val="24"/>
          <w:szCs w:val="24"/>
        </w:rPr>
        <w:t>selection (Saatay, 19</w:t>
      </w:r>
      <w:r w:rsidR="00FE3C4A">
        <w:rPr>
          <w:rFonts w:ascii="Arial" w:hAnsi="Arial" w:cs="Arial"/>
          <w:sz w:val="24"/>
          <w:szCs w:val="24"/>
        </w:rPr>
        <w:t>80).</w:t>
      </w:r>
      <w:r w:rsidR="00CE3F50">
        <w:rPr>
          <w:rFonts w:ascii="Arial" w:hAnsi="Arial" w:cs="Arial"/>
          <w:sz w:val="24"/>
          <w:szCs w:val="24"/>
        </w:rPr>
        <w:t xml:space="preserve"> </w:t>
      </w:r>
    </w:p>
    <w:p w14:paraId="6839F9EF" w14:textId="0F48DDCA" w:rsidR="00A05E6A" w:rsidRDefault="0046758A" w:rsidP="00A05E6A">
      <w:pPr>
        <w:jc w:val="both"/>
        <w:rPr>
          <w:rFonts w:ascii="Arial" w:hAnsi="Arial" w:cs="Arial"/>
          <w:sz w:val="24"/>
          <w:szCs w:val="24"/>
        </w:rPr>
      </w:pPr>
      <w:r>
        <w:rPr>
          <w:rFonts w:ascii="Arial" w:hAnsi="Arial" w:cs="Arial"/>
          <w:sz w:val="24"/>
          <w:szCs w:val="24"/>
        </w:rPr>
        <w:t xml:space="preserve">Using </w:t>
      </w:r>
      <w:r w:rsidR="003C0B1A">
        <w:rPr>
          <w:rFonts w:ascii="Arial" w:hAnsi="Arial" w:cs="Arial"/>
          <w:sz w:val="24"/>
          <w:szCs w:val="24"/>
        </w:rPr>
        <w:t>the information around the criminal</w:t>
      </w:r>
      <w:r w:rsidR="007A549E">
        <w:rPr>
          <w:rFonts w:ascii="Arial" w:hAnsi="Arial" w:cs="Arial"/>
          <w:sz w:val="24"/>
          <w:szCs w:val="24"/>
        </w:rPr>
        <w:t xml:space="preserve"> gangs</w:t>
      </w:r>
      <w:r w:rsidR="003C0B1A">
        <w:rPr>
          <w:rFonts w:ascii="Arial" w:hAnsi="Arial" w:cs="Arial"/>
          <w:sz w:val="24"/>
          <w:szCs w:val="24"/>
        </w:rPr>
        <w:t>,</w:t>
      </w:r>
      <w:r w:rsidR="000F051F">
        <w:rPr>
          <w:rFonts w:ascii="Arial" w:hAnsi="Arial" w:cs="Arial"/>
          <w:sz w:val="24"/>
          <w:szCs w:val="24"/>
        </w:rPr>
        <w:t xml:space="preserve"> un</w:t>
      </w:r>
      <w:r w:rsidR="008172F4">
        <w:rPr>
          <w:rFonts w:ascii="Arial" w:hAnsi="Arial" w:cs="Arial"/>
          <w:sz w:val="24"/>
          <w:szCs w:val="24"/>
        </w:rPr>
        <w:t>employed individuals,</w:t>
      </w:r>
      <w:r w:rsidR="00382B90">
        <w:rPr>
          <w:rFonts w:ascii="Arial" w:hAnsi="Arial" w:cs="Arial"/>
          <w:sz w:val="24"/>
          <w:szCs w:val="24"/>
        </w:rPr>
        <w:t xml:space="preserve"> </w:t>
      </w:r>
      <w:r w:rsidR="00836ED2">
        <w:rPr>
          <w:rFonts w:ascii="Arial" w:hAnsi="Arial" w:cs="Arial"/>
          <w:sz w:val="24"/>
          <w:szCs w:val="24"/>
        </w:rPr>
        <w:t xml:space="preserve">and </w:t>
      </w:r>
      <w:r w:rsidR="00382B90">
        <w:rPr>
          <w:rFonts w:ascii="Arial" w:hAnsi="Arial" w:cs="Arial"/>
          <w:sz w:val="24"/>
          <w:szCs w:val="24"/>
        </w:rPr>
        <w:t>unregistered workers,</w:t>
      </w:r>
      <w:r w:rsidR="00445B53">
        <w:rPr>
          <w:rFonts w:ascii="Arial" w:hAnsi="Arial" w:cs="Arial"/>
          <w:sz w:val="24"/>
          <w:szCs w:val="24"/>
        </w:rPr>
        <w:t xml:space="preserve"> and then </w:t>
      </w:r>
      <w:r w:rsidR="00836ED2">
        <w:rPr>
          <w:rFonts w:ascii="Arial" w:hAnsi="Arial" w:cs="Arial"/>
          <w:sz w:val="24"/>
          <w:szCs w:val="24"/>
        </w:rPr>
        <w:t>applying</w:t>
      </w:r>
      <w:r w:rsidR="00462983">
        <w:rPr>
          <w:rFonts w:ascii="Arial" w:hAnsi="Arial" w:cs="Arial"/>
          <w:sz w:val="24"/>
          <w:szCs w:val="24"/>
        </w:rPr>
        <w:t xml:space="preserve"> Professor Thomas</w:t>
      </w:r>
      <w:r w:rsidR="00D22FEF">
        <w:rPr>
          <w:rFonts w:ascii="Arial" w:hAnsi="Arial" w:cs="Arial"/>
          <w:sz w:val="24"/>
          <w:szCs w:val="24"/>
        </w:rPr>
        <w:t xml:space="preserve"> Saatay’s methods</w:t>
      </w:r>
      <w:r w:rsidR="00F04FE2">
        <w:rPr>
          <w:rFonts w:ascii="Arial" w:hAnsi="Arial" w:cs="Arial"/>
          <w:sz w:val="24"/>
          <w:szCs w:val="24"/>
        </w:rPr>
        <w:t xml:space="preserve">, </w:t>
      </w:r>
      <w:r w:rsidR="003C0B1A">
        <w:rPr>
          <w:rFonts w:ascii="Arial" w:hAnsi="Arial" w:cs="Arial"/>
          <w:sz w:val="24"/>
          <w:szCs w:val="24"/>
        </w:rPr>
        <w:t xml:space="preserve">I believe that </w:t>
      </w:r>
      <w:r w:rsidR="00A05E6A">
        <w:rPr>
          <w:rFonts w:ascii="Arial" w:hAnsi="Arial" w:cs="Arial"/>
          <w:sz w:val="24"/>
          <w:szCs w:val="24"/>
        </w:rPr>
        <w:t>CSCS cards should have more vital elements added</w:t>
      </w:r>
      <w:r w:rsidR="00695B5A">
        <w:rPr>
          <w:rFonts w:ascii="Arial" w:hAnsi="Arial" w:cs="Arial"/>
          <w:sz w:val="24"/>
          <w:szCs w:val="24"/>
        </w:rPr>
        <w:t xml:space="preserve"> to them</w:t>
      </w:r>
      <w:r w:rsidR="00A525C4">
        <w:rPr>
          <w:rFonts w:ascii="Arial" w:hAnsi="Arial" w:cs="Arial"/>
          <w:sz w:val="24"/>
          <w:szCs w:val="24"/>
        </w:rPr>
        <w:t>:</w:t>
      </w:r>
      <w:r w:rsidR="00A05E6A">
        <w:rPr>
          <w:rFonts w:ascii="Arial" w:hAnsi="Arial" w:cs="Arial"/>
          <w:sz w:val="24"/>
          <w:szCs w:val="24"/>
        </w:rPr>
        <w:t xml:space="preserve"> 1. Finger printing. 2. Eye retina scanning. 3. Gov. UK Verifier</w:t>
      </w:r>
      <w:r w:rsidR="00C33D3E">
        <w:rPr>
          <w:rFonts w:ascii="Arial" w:hAnsi="Arial" w:cs="Arial"/>
          <w:sz w:val="24"/>
          <w:szCs w:val="24"/>
        </w:rPr>
        <w:t xml:space="preserve"> company</w:t>
      </w:r>
      <w:r w:rsidR="00A05E6A">
        <w:rPr>
          <w:rFonts w:ascii="Arial" w:hAnsi="Arial" w:cs="Arial"/>
          <w:sz w:val="24"/>
          <w:szCs w:val="24"/>
        </w:rPr>
        <w:t xml:space="preserve">. </w:t>
      </w:r>
    </w:p>
    <w:p w14:paraId="71DE515E" w14:textId="7DEBDCFB" w:rsidR="003C0B1A" w:rsidRDefault="003C0B1A" w:rsidP="003C0B1A">
      <w:pPr>
        <w:pStyle w:val="Heading1"/>
        <w:rPr>
          <w:rFonts w:ascii="Arial" w:hAnsi="Arial" w:cs="Arial"/>
          <w:sz w:val="24"/>
          <w:szCs w:val="24"/>
        </w:rPr>
      </w:pPr>
      <w:r>
        <w:rPr>
          <w:rFonts w:ascii="Arial" w:hAnsi="Arial" w:cs="Arial"/>
          <w:sz w:val="24"/>
          <w:szCs w:val="24"/>
        </w:rPr>
        <w:t>Weigh up Decisions:</w:t>
      </w:r>
    </w:p>
    <w:p w14:paraId="5C898F61" w14:textId="09338329" w:rsidR="00195DA0" w:rsidRDefault="00D92E96" w:rsidP="00ED2D39">
      <w:pPr>
        <w:jc w:val="both"/>
        <w:rPr>
          <w:rFonts w:ascii="Arial" w:hAnsi="Arial" w:cs="Arial"/>
          <w:sz w:val="24"/>
          <w:szCs w:val="24"/>
        </w:rPr>
      </w:pPr>
      <w:r w:rsidRPr="00AF4A06">
        <w:rPr>
          <w:rFonts w:ascii="Arial" w:hAnsi="Arial" w:cs="Arial"/>
          <w:sz w:val="24"/>
          <w:szCs w:val="24"/>
        </w:rPr>
        <w:t>Fi</w:t>
      </w:r>
      <w:r>
        <w:rPr>
          <w:rFonts w:ascii="Arial" w:hAnsi="Arial" w:cs="Arial"/>
          <w:sz w:val="24"/>
          <w:szCs w:val="24"/>
        </w:rPr>
        <w:t>n</w:t>
      </w:r>
      <w:r w:rsidRPr="00AF4A06">
        <w:rPr>
          <w:rFonts w:ascii="Arial" w:hAnsi="Arial" w:cs="Arial"/>
          <w:sz w:val="24"/>
          <w:szCs w:val="24"/>
        </w:rPr>
        <w:t>ger</w:t>
      </w:r>
      <w:r>
        <w:rPr>
          <w:rFonts w:ascii="Arial" w:hAnsi="Arial" w:cs="Arial"/>
          <w:sz w:val="24"/>
          <w:szCs w:val="24"/>
        </w:rPr>
        <w:t>-printing</w:t>
      </w:r>
      <w:r w:rsidR="00B6764B">
        <w:rPr>
          <w:rFonts w:ascii="Arial" w:hAnsi="Arial" w:cs="Arial"/>
          <w:sz w:val="24"/>
          <w:szCs w:val="24"/>
        </w:rPr>
        <w:t xml:space="preserve"> is already being used at construction sites</w:t>
      </w:r>
      <w:r w:rsidR="00A37C98">
        <w:rPr>
          <w:rFonts w:ascii="Arial" w:hAnsi="Arial" w:cs="Arial"/>
          <w:sz w:val="24"/>
          <w:szCs w:val="24"/>
        </w:rPr>
        <w:t xml:space="preserve"> to gain entry to</w:t>
      </w:r>
      <w:r w:rsidR="000F6134">
        <w:rPr>
          <w:rFonts w:ascii="Arial" w:hAnsi="Arial" w:cs="Arial"/>
          <w:sz w:val="24"/>
          <w:szCs w:val="24"/>
        </w:rPr>
        <w:t xml:space="preserve"> some</w:t>
      </w:r>
      <w:r w:rsidR="00B649F0">
        <w:rPr>
          <w:rFonts w:ascii="Arial" w:hAnsi="Arial" w:cs="Arial"/>
          <w:sz w:val="24"/>
          <w:szCs w:val="24"/>
        </w:rPr>
        <w:t xml:space="preserve"> sites</w:t>
      </w:r>
      <w:r w:rsidR="00366C4A">
        <w:rPr>
          <w:rFonts w:ascii="Arial" w:hAnsi="Arial" w:cs="Arial"/>
          <w:sz w:val="24"/>
          <w:szCs w:val="24"/>
        </w:rPr>
        <w:t>,</w:t>
      </w:r>
      <w:r w:rsidR="003C03B1">
        <w:rPr>
          <w:rFonts w:ascii="Arial" w:hAnsi="Arial" w:cs="Arial"/>
          <w:sz w:val="24"/>
          <w:szCs w:val="24"/>
        </w:rPr>
        <w:t xml:space="preserve"> </w:t>
      </w:r>
      <w:r w:rsidR="00E05DA0">
        <w:rPr>
          <w:rFonts w:ascii="Arial" w:hAnsi="Arial" w:cs="Arial"/>
          <w:sz w:val="24"/>
          <w:szCs w:val="24"/>
        </w:rPr>
        <w:t xml:space="preserve">through </w:t>
      </w:r>
      <w:r w:rsidR="003C03B1">
        <w:rPr>
          <w:rFonts w:ascii="Arial" w:hAnsi="Arial" w:cs="Arial"/>
          <w:sz w:val="24"/>
          <w:szCs w:val="24"/>
        </w:rPr>
        <w:t xml:space="preserve">a biometric </w:t>
      </w:r>
      <w:r w:rsidR="00E05DA0">
        <w:rPr>
          <w:rFonts w:ascii="Arial" w:hAnsi="Arial" w:cs="Arial"/>
          <w:sz w:val="24"/>
          <w:szCs w:val="24"/>
        </w:rPr>
        <w:t>turnst</w:t>
      </w:r>
      <w:r w:rsidR="006430AE">
        <w:rPr>
          <w:rFonts w:ascii="Arial" w:hAnsi="Arial" w:cs="Arial"/>
          <w:sz w:val="24"/>
          <w:szCs w:val="24"/>
        </w:rPr>
        <w:t>i</w:t>
      </w:r>
      <w:r w:rsidR="00E05DA0">
        <w:rPr>
          <w:rFonts w:ascii="Arial" w:hAnsi="Arial" w:cs="Arial"/>
          <w:sz w:val="24"/>
          <w:szCs w:val="24"/>
        </w:rPr>
        <w:t>le</w:t>
      </w:r>
      <w:r w:rsidR="00186F69">
        <w:rPr>
          <w:rFonts w:ascii="Arial" w:hAnsi="Arial" w:cs="Arial"/>
          <w:sz w:val="24"/>
          <w:szCs w:val="24"/>
        </w:rPr>
        <w:t xml:space="preserve"> system</w:t>
      </w:r>
      <w:r w:rsidR="00186F69" w:rsidRPr="00BA0B46">
        <w:rPr>
          <w:rFonts w:ascii="Arial" w:hAnsi="Arial" w:cs="Arial"/>
          <w:sz w:val="24"/>
          <w:szCs w:val="24"/>
        </w:rPr>
        <w:t>.</w:t>
      </w:r>
      <w:r w:rsidR="00007EDD" w:rsidRPr="00BA0B46">
        <w:rPr>
          <w:rFonts w:ascii="Arial" w:hAnsi="Arial" w:cs="Arial"/>
          <w:sz w:val="24"/>
          <w:szCs w:val="24"/>
        </w:rPr>
        <w:t xml:space="preserve"> According to </w:t>
      </w:r>
      <w:r w:rsidR="00A84240" w:rsidRPr="00BA0B46">
        <w:rPr>
          <w:rFonts w:ascii="Arial" w:hAnsi="Arial" w:cs="Arial"/>
          <w:sz w:val="24"/>
          <w:szCs w:val="24"/>
        </w:rPr>
        <w:t>Biosite</w:t>
      </w:r>
      <w:r w:rsidR="00970189" w:rsidRPr="00BA0B46">
        <w:rPr>
          <w:rFonts w:ascii="Arial" w:hAnsi="Arial" w:cs="Arial"/>
          <w:sz w:val="24"/>
          <w:szCs w:val="24"/>
        </w:rPr>
        <w:t>,</w:t>
      </w:r>
      <w:r w:rsidR="001A0069" w:rsidRPr="00BA0B46">
        <w:rPr>
          <w:rFonts w:ascii="Arial" w:hAnsi="Arial" w:cs="Arial"/>
          <w:sz w:val="24"/>
          <w:szCs w:val="24"/>
        </w:rPr>
        <w:t xml:space="preserve"> (</w:t>
      </w:r>
      <w:r w:rsidR="00FF4E6B" w:rsidRPr="00BA0B46">
        <w:rPr>
          <w:rFonts w:ascii="Arial" w:hAnsi="Arial" w:cs="Arial"/>
          <w:sz w:val="24"/>
          <w:szCs w:val="24"/>
        </w:rPr>
        <w:t>2019</w:t>
      </w:r>
      <w:r w:rsidR="00E37B3C" w:rsidRPr="00BA0B46">
        <w:rPr>
          <w:rFonts w:ascii="Arial" w:hAnsi="Arial" w:cs="Arial"/>
          <w:sz w:val="24"/>
          <w:szCs w:val="24"/>
        </w:rPr>
        <w:t>) Biometric Access</w:t>
      </w:r>
      <w:r w:rsidR="00E37B3C">
        <w:rPr>
          <w:rFonts w:ascii="Arial" w:hAnsi="Arial" w:cs="Arial"/>
          <w:sz w:val="24"/>
          <w:szCs w:val="24"/>
        </w:rPr>
        <w:t xml:space="preserve"> </w:t>
      </w:r>
      <w:r w:rsidR="00E37B3C" w:rsidRPr="00BA0B46">
        <w:rPr>
          <w:rFonts w:ascii="Arial" w:hAnsi="Arial" w:cs="Arial"/>
          <w:sz w:val="24"/>
          <w:szCs w:val="24"/>
        </w:rPr>
        <w:t>Control</w:t>
      </w:r>
      <w:r w:rsidR="006D7602" w:rsidRPr="00BA0B46">
        <w:rPr>
          <w:rFonts w:ascii="Arial" w:hAnsi="Arial" w:cs="Arial"/>
          <w:sz w:val="24"/>
          <w:szCs w:val="24"/>
        </w:rPr>
        <w:t>,</w:t>
      </w:r>
      <w:r w:rsidR="00186F69">
        <w:rPr>
          <w:rFonts w:ascii="Arial" w:hAnsi="Arial" w:cs="Arial"/>
          <w:sz w:val="24"/>
          <w:szCs w:val="24"/>
        </w:rPr>
        <w:t xml:space="preserve"> </w:t>
      </w:r>
      <w:r w:rsidR="00007EDD">
        <w:rPr>
          <w:rFonts w:ascii="Arial" w:hAnsi="Arial" w:cs="Arial"/>
          <w:sz w:val="24"/>
          <w:szCs w:val="24"/>
        </w:rPr>
        <w:t>b</w:t>
      </w:r>
      <w:r w:rsidR="00186F69">
        <w:rPr>
          <w:rFonts w:ascii="Arial" w:hAnsi="Arial" w:cs="Arial"/>
          <w:sz w:val="24"/>
          <w:szCs w:val="24"/>
        </w:rPr>
        <w:t>ut</w:t>
      </w:r>
      <w:r w:rsidR="00581346">
        <w:rPr>
          <w:rFonts w:ascii="Arial" w:hAnsi="Arial" w:cs="Arial"/>
          <w:sz w:val="24"/>
          <w:szCs w:val="24"/>
        </w:rPr>
        <w:t xml:space="preserve"> what</w:t>
      </w:r>
      <w:r w:rsidR="00186F69">
        <w:rPr>
          <w:rFonts w:ascii="Arial" w:hAnsi="Arial" w:cs="Arial"/>
          <w:sz w:val="24"/>
          <w:szCs w:val="24"/>
        </w:rPr>
        <w:t xml:space="preserve"> I am suggesting</w:t>
      </w:r>
      <w:r w:rsidR="001D1826">
        <w:rPr>
          <w:rFonts w:ascii="Arial" w:hAnsi="Arial" w:cs="Arial"/>
          <w:sz w:val="24"/>
          <w:szCs w:val="24"/>
        </w:rPr>
        <w:t xml:space="preserve"> is</w:t>
      </w:r>
      <w:r w:rsidR="00186F69">
        <w:rPr>
          <w:rFonts w:ascii="Arial" w:hAnsi="Arial" w:cs="Arial"/>
          <w:sz w:val="24"/>
          <w:szCs w:val="24"/>
        </w:rPr>
        <w:t xml:space="preserve"> that all CSCS cards </w:t>
      </w:r>
      <w:r>
        <w:rPr>
          <w:rFonts w:ascii="Arial" w:hAnsi="Arial" w:cs="Arial"/>
          <w:sz w:val="24"/>
          <w:szCs w:val="24"/>
        </w:rPr>
        <w:t>are</w:t>
      </w:r>
      <w:r w:rsidR="00B271D8">
        <w:rPr>
          <w:rFonts w:ascii="Arial" w:hAnsi="Arial" w:cs="Arial"/>
          <w:sz w:val="24"/>
          <w:szCs w:val="24"/>
        </w:rPr>
        <w:t xml:space="preserve"> </w:t>
      </w:r>
      <w:r w:rsidR="00DD50DB">
        <w:rPr>
          <w:rFonts w:ascii="Arial" w:hAnsi="Arial" w:cs="Arial"/>
          <w:sz w:val="24"/>
          <w:szCs w:val="24"/>
        </w:rPr>
        <w:t xml:space="preserve">fitted with not </w:t>
      </w:r>
      <w:r w:rsidR="00142A97">
        <w:rPr>
          <w:rFonts w:ascii="Arial" w:hAnsi="Arial" w:cs="Arial"/>
          <w:sz w:val="24"/>
          <w:szCs w:val="24"/>
        </w:rPr>
        <w:t>just</w:t>
      </w:r>
      <w:r w:rsidR="00DD50DB">
        <w:rPr>
          <w:rFonts w:ascii="Arial" w:hAnsi="Arial" w:cs="Arial"/>
          <w:sz w:val="24"/>
          <w:szCs w:val="24"/>
        </w:rPr>
        <w:t xml:space="preserve"> the regular card</w:t>
      </w:r>
      <w:r w:rsidR="00E42496">
        <w:rPr>
          <w:rFonts w:ascii="Arial" w:hAnsi="Arial" w:cs="Arial"/>
          <w:sz w:val="24"/>
          <w:szCs w:val="24"/>
        </w:rPr>
        <w:t xml:space="preserve"> </w:t>
      </w:r>
      <w:r w:rsidR="00DD50DB">
        <w:rPr>
          <w:rFonts w:ascii="Arial" w:hAnsi="Arial" w:cs="Arial"/>
          <w:sz w:val="24"/>
          <w:szCs w:val="24"/>
        </w:rPr>
        <w:t>reading</w:t>
      </w:r>
      <w:r w:rsidR="002F3A4C">
        <w:rPr>
          <w:rFonts w:ascii="Arial" w:hAnsi="Arial" w:cs="Arial"/>
          <w:sz w:val="24"/>
          <w:szCs w:val="24"/>
        </w:rPr>
        <w:t xml:space="preserve"> abilities, but an additional </w:t>
      </w:r>
      <w:r w:rsidR="0026272C">
        <w:rPr>
          <w:rFonts w:ascii="Arial" w:hAnsi="Arial" w:cs="Arial"/>
          <w:sz w:val="24"/>
          <w:szCs w:val="24"/>
        </w:rPr>
        <w:t>finger print mechanism</w:t>
      </w:r>
      <w:r w:rsidR="00142A97">
        <w:rPr>
          <w:rFonts w:ascii="Arial" w:hAnsi="Arial" w:cs="Arial"/>
          <w:sz w:val="24"/>
          <w:szCs w:val="24"/>
        </w:rPr>
        <w:t xml:space="preserve"> as well</w:t>
      </w:r>
      <w:r w:rsidR="0046797E" w:rsidRPr="005F6E74">
        <w:rPr>
          <w:rFonts w:ascii="Arial" w:hAnsi="Arial" w:cs="Arial"/>
          <w:b/>
          <w:sz w:val="24"/>
          <w:szCs w:val="24"/>
        </w:rPr>
        <w:t>,</w:t>
      </w:r>
      <w:r w:rsidR="0026272C" w:rsidRPr="005F6E74">
        <w:rPr>
          <w:rFonts w:ascii="Arial" w:hAnsi="Arial" w:cs="Arial"/>
          <w:b/>
          <w:sz w:val="24"/>
          <w:szCs w:val="24"/>
        </w:rPr>
        <w:t xml:space="preserve"> </w:t>
      </w:r>
      <w:r w:rsidR="00AC185C" w:rsidRPr="00BA0B46">
        <w:rPr>
          <w:rFonts w:ascii="Arial" w:hAnsi="Arial" w:cs="Arial"/>
          <w:sz w:val="24"/>
          <w:szCs w:val="24"/>
        </w:rPr>
        <w:t>according to</w:t>
      </w:r>
      <w:r w:rsidR="008229CA" w:rsidRPr="00BA0B46">
        <w:rPr>
          <w:rFonts w:ascii="Arial" w:hAnsi="Arial" w:cs="Arial"/>
          <w:sz w:val="24"/>
          <w:szCs w:val="24"/>
        </w:rPr>
        <w:t xml:space="preserve"> </w:t>
      </w:r>
      <w:r w:rsidR="00AC08AC" w:rsidRPr="00BA0B46">
        <w:rPr>
          <w:rFonts w:ascii="Arial" w:hAnsi="Arial" w:cs="Arial"/>
          <w:sz w:val="24"/>
          <w:szCs w:val="24"/>
        </w:rPr>
        <w:t>(</w:t>
      </w:r>
      <w:r w:rsidR="008229CA" w:rsidRPr="00BA0B46">
        <w:rPr>
          <w:rFonts w:ascii="Arial" w:hAnsi="Arial" w:cs="Arial"/>
          <w:sz w:val="24"/>
          <w:szCs w:val="24"/>
        </w:rPr>
        <w:t>Finger</w:t>
      </w:r>
      <w:r w:rsidR="008703BB" w:rsidRPr="00BA0B46">
        <w:rPr>
          <w:rFonts w:ascii="Arial" w:hAnsi="Arial" w:cs="Arial"/>
          <w:sz w:val="24"/>
          <w:szCs w:val="24"/>
        </w:rPr>
        <w:t>print Cards AB, 2018</w:t>
      </w:r>
      <w:r w:rsidR="00AC08AC" w:rsidRPr="00BA0B46">
        <w:rPr>
          <w:rFonts w:ascii="Arial" w:hAnsi="Arial" w:cs="Arial"/>
          <w:sz w:val="24"/>
          <w:szCs w:val="24"/>
        </w:rPr>
        <w:t>)</w:t>
      </w:r>
      <w:r w:rsidR="00F06D35" w:rsidRPr="00BA0B46">
        <w:rPr>
          <w:rFonts w:ascii="Arial" w:hAnsi="Arial" w:cs="Arial"/>
          <w:sz w:val="24"/>
          <w:szCs w:val="24"/>
        </w:rPr>
        <w:t>.</w:t>
      </w:r>
      <w:r w:rsidR="005D662D">
        <w:rPr>
          <w:rFonts w:ascii="Arial" w:hAnsi="Arial" w:cs="Arial"/>
          <w:sz w:val="24"/>
          <w:szCs w:val="24"/>
        </w:rPr>
        <w:t xml:space="preserve"> </w:t>
      </w:r>
      <w:r w:rsidR="00CD1461" w:rsidRPr="00BA0B46">
        <w:rPr>
          <w:rFonts w:ascii="Arial" w:hAnsi="Arial" w:cs="Arial"/>
          <w:sz w:val="24"/>
          <w:szCs w:val="24"/>
        </w:rPr>
        <w:t>Finger</w:t>
      </w:r>
      <w:r w:rsidR="000A383F" w:rsidRPr="00BA0B46">
        <w:rPr>
          <w:rFonts w:ascii="Arial" w:hAnsi="Arial" w:cs="Arial"/>
          <w:sz w:val="24"/>
          <w:szCs w:val="24"/>
        </w:rPr>
        <w:t xml:space="preserve">prints </w:t>
      </w:r>
      <w:r w:rsidR="00A13E7A" w:rsidRPr="00BA0B46">
        <w:rPr>
          <w:rFonts w:ascii="Arial" w:hAnsi="Arial" w:cs="Arial"/>
          <w:sz w:val="24"/>
          <w:szCs w:val="24"/>
        </w:rPr>
        <w:t>Showcases</w:t>
      </w:r>
      <w:r w:rsidR="00CD1461" w:rsidRPr="00BA0B46">
        <w:rPr>
          <w:rFonts w:ascii="Arial" w:hAnsi="Arial" w:cs="Arial"/>
          <w:sz w:val="24"/>
          <w:szCs w:val="24"/>
        </w:rPr>
        <w:t xml:space="preserve"> </w:t>
      </w:r>
      <w:r w:rsidR="00A13E7A" w:rsidRPr="00BA0B46">
        <w:rPr>
          <w:rFonts w:ascii="Arial" w:hAnsi="Arial" w:cs="Arial"/>
          <w:sz w:val="24"/>
          <w:szCs w:val="24"/>
        </w:rPr>
        <w:t>S</w:t>
      </w:r>
      <w:r w:rsidR="00AC185C" w:rsidRPr="00BA0B46">
        <w:rPr>
          <w:rFonts w:ascii="Arial" w:hAnsi="Arial" w:cs="Arial"/>
          <w:sz w:val="24"/>
          <w:szCs w:val="24"/>
        </w:rPr>
        <w:t>mart</w:t>
      </w:r>
      <w:r w:rsidR="00E03407" w:rsidRPr="00BA0B46">
        <w:rPr>
          <w:rFonts w:ascii="Arial" w:hAnsi="Arial" w:cs="Arial"/>
          <w:sz w:val="24"/>
          <w:szCs w:val="24"/>
        </w:rPr>
        <w:t>card Solution</w:t>
      </w:r>
      <w:r w:rsidR="005854C5" w:rsidRPr="00BA0B46">
        <w:rPr>
          <w:rFonts w:ascii="Arial" w:hAnsi="Arial" w:cs="Arial"/>
          <w:sz w:val="24"/>
          <w:szCs w:val="24"/>
        </w:rPr>
        <w:t xml:space="preserve"> in MWCS </w:t>
      </w:r>
      <w:r w:rsidR="006D5CD0" w:rsidRPr="00BA0B46">
        <w:rPr>
          <w:rFonts w:ascii="Arial" w:hAnsi="Arial" w:cs="Arial"/>
          <w:sz w:val="24"/>
          <w:szCs w:val="24"/>
        </w:rPr>
        <w:t xml:space="preserve">in </w:t>
      </w:r>
      <w:r w:rsidR="005854C5" w:rsidRPr="00BA0B46">
        <w:rPr>
          <w:rFonts w:ascii="Arial" w:hAnsi="Arial" w:cs="Arial"/>
          <w:sz w:val="24"/>
          <w:szCs w:val="24"/>
        </w:rPr>
        <w:t>Shanghai</w:t>
      </w:r>
      <w:r w:rsidR="006D5CD0" w:rsidRPr="00BA0B46">
        <w:rPr>
          <w:rFonts w:ascii="Arial" w:hAnsi="Arial" w:cs="Arial"/>
          <w:sz w:val="24"/>
          <w:szCs w:val="24"/>
        </w:rPr>
        <w:t>,</w:t>
      </w:r>
      <w:r w:rsidR="00D34140">
        <w:rPr>
          <w:rFonts w:ascii="Arial" w:hAnsi="Arial" w:cs="Arial"/>
          <w:sz w:val="24"/>
          <w:szCs w:val="24"/>
        </w:rPr>
        <w:t xml:space="preserve"> where an extra chip is added to</w:t>
      </w:r>
      <w:r w:rsidR="00DC5E75">
        <w:rPr>
          <w:rFonts w:ascii="Arial" w:hAnsi="Arial" w:cs="Arial"/>
          <w:sz w:val="24"/>
          <w:szCs w:val="24"/>
        </w:rPr>
        <w:t xml:space="preserve"> the</w:t>
      </w:r>
      <w:r w:rsidR="00D34140">
        <w:rPr>
          <w:rFonts w:ascii="Arial" w:hAnsi="Arial" w:cs="Arial"/>
          <w:sz w:val="24"/>
          <w:szCs w:val="24"/>
        </w:rPr>
        <w:t xml:space="preserve"> </w:t>
      </w:r>
      <w:r w:rsidR="00AC3AE8">
        <w:rPr>
          <w:rFonts w:ascii="Arial" w:hAnsi="Arial" w:cs="Arial"/>
          <w:sz w:val="24"/>
          <w:szCs w:val="24"/>
        </w:rPr>
        <w:t xml:space="preserve">regular </w:t>
      </w:r>
      <w:r w:rsidR="000E46E4">
        <w:rPr>
          <w:rFonts w:ascii="Arial" w:hAnsi="Arial" w:cs="Arial"/>
          <w:sz w:val="24"/>
          <w:szCs w:val="24"/>
        </w:rPr>
        <w:t>card,</w:t>
      </w:r>
      <w:r w:rsidR="00AC3AE8">
        <w:rPr>
          <w:rFonts w:ascii="Arial" w:hAnsi="Arial" w:cs="Arial"/>
          <w:sz w:val="24"/>
          <w:szCs w:val="24"/>
        </w:rPr>
        <w:t xml:space="preserve"> </w:t>
      </w:r>
      <w:r w:rsidR="00157493">
        <w:rPr>
          <w:rFonts w:ascii="Arial" w:hAnsi="Arial" w:cs="Arial"/>
          <w:sz w:val="24"/>
          <w:szCs w:val="24"/>
        </w:rPr>
        <w:t>s</w:t>
      </w:r>
      <w:r w:rsidR="00AC3AE8">
        <w:rPr>
          <w:rFonts w:ascii="Arial" w:hAnsi="Arial" w:cs="Arial"/>
          <w:sz w:val="24"/>
          <w:szCs w:val="24"/>
        </w:rPr>
        <w:t xml:space="preserve">o individuals </w:t>
      </w:r>
      <w:r w:rsidR="004849B6">
        <w:rPr>
          <w:rFonts w:ascii="Arial" w:hAnsi="Arial" w:cs="Arial"/>
          <w:sz w:val="24"/>
          <w:szCs w:val="24"/>
        </w:rPr>
        <w:t xml:space="preserve">have </w:t>
      </w:r>
      <w:r w:rsidR="002E127F">
        <w:rPr>
          <w:rFonts w:ascii="Arial" w:hAnsi="Arial" w:cs="Arial"/>
          <w:sz w:val="24"/>
          <w:szCs w:val="24"/>
        </w:rPr>
        <w:t>their</w:t>
      </w:r>
      <w:r w:rsidR="004849B6">
        <w:rPr>
          <w:rFonts w:ascii="Arial" w:hAnsi="Arial" w:cs="Arial"/>
          <w:sz w:val="24"/>
          <w:szCs w:val="24"/>
        </w:rPr>
        <w:t xml:space="preserve"> </w:t>
      </w:r>
      <w:r w:rsidR="00C972AA">
        <w:rPr>
          <w:rFonts w:ascii="Arial" w:hAnsi="Arial" w:cs="Arial"/>
          <w:sz w:val="24"/>
          <w:szCs w:val="24"/>
        </w:rPr>
        <w:t>finger</w:t>
      </w:r>
      <w:r w:rsidR="004849B6">
        <w:rPr>
          <w:rFonts w:ascii="Arial" w:hAnsi="Arial" w:cs="Arial"/>
          <w:sz w:val="24"/>
          <w:szCs w:val="24"/>
        </w:rPr>
        <w:t xml:space="preserve">print </w:t>
      </w:r>
      <w:r w:rsidR="00CE0982">
        <w:rPr>
          <w:rFonts w:ascii="Arial" w:hAnsi="Arial" w:cs="Arial"/>
          <w:sz w:val="24"/>
          <w:szCs w:val="24"/>
        </w:rPr>
        <w:t>read</w:t>
      </w:r>
      <w:r w:rsidR="001D1826">
        <w:rPr>
          <w:rFonts w:ascii="Arial" w:hAnsi="Arial" w:cs="Arial"/>
          <w:sz w:val="24"/>
          <w:szCs w:val="24"/>
        </w:rPr>
        <w:t>ing</w:t>
      </w:r>
      <w:r w:rsidR="00C972AA">
        <w:rPr>
          <w:rFonts w:ascii="Arial" w:hAnsi="Arial" w:cs="Arial"/>
          <w:sz w:val="24"/>
          <w:szCs w:val="24"/>
        </w:rPr>
        <w:t xml:space="preserve"> </w:t>
      </w:r>
      <w:r w:rsidR="00122ACD">
        <w:rPr>
          <w:rFonts w:ascii="Arial" w:hAnsi="Arial" w:cs="Arial"/>
          <w:sz w:val="24"/>
          <w:szCs w:val="24"/>
        </w:rPr>
        <w:t>a</w:t>
      </w:r>
      <w:r w:rsidR="007D7DEA">
        <w:rPr>
          <w:rFonts w:ascii="Arial" w:hAnsi="Arial" w:cs="Arial"/>
          <w:sz w:val="24"/>
          <w:szCs w:val="24"/>
        </w:rPr>
        <w:t xml:space="preserve">t the </w:t>
      </w:r>
      <w:r w:rsidR="00FC5161">
        <w:rPr>
          <w:rFonts w:ascii="Arial" w:hAnsi="Arial" w:cs="Arial"/>
          <w:sz w:val="24"/>
          <w:szCs w:val="24"/>
        </w:rPr>
        <w:t>s</w:t>
      </w:r>
      <w:r w:rsidR="007D7DEA">
        <w:rPr>
          <w:rFonts w:ascii="Arial" w:hAnsi="Arial" w:cs="Arial"/>
          <w:sz w:val="24"/>
          <w:szCs w:val="24"/>
        </w:rPr>
        <w:t>am</w:t>
      </w:r>
      <w:r w:rsidR="00FC5161">
        <w:rPr>
          <w:rFonts w:ascii="Arial" w:hAnsi="Arial" w:cs="Arial"/>
          <w:sz w:val="24"/>
          <w:szCs w:val="24"/>
        </w:rPr>
        <w:t>e time</w:t>
      </w:r>
      <w:r w:rsidR="00AB4A7E">
        <w:rPr>
          <w:rFonts w:ascii="Arial" w:hAnsi="Arial" w:cs="Arial"/>
          <w:sz w:val="24"/>
          <w:szCs w:val="24"/>
        </w:rPr>
        <w:t>, which authenticates</w:t>
      </w:r>
      <w:r w:rsidR="00711491">
        <w:rPr>
          <w:rFonts w:ascii="Arial" w:hAnsi="Arial" w:cs="Arial"/>
          <w:sz w:val="24"/>
          <w:szCs w:val="24"/>
        </w:rPr>
        <w:t xml:space="preserve"> user</w:t>
      </w:r>
      <w:r w:rsidR="00214889">
        <w:rPr>
          <w:rFonts w:ascii="Arial" w:hAnsi="Arial" w:cs="Arial"/>
          <w:sz w:val="24"/>
          <w:szCs w:val="24"/>
        </w:rPr>
        <w:t>s</w:t>
      </w:r>
      <w:r w:rsidR="00BA0B46">
        <w:rPr>
          <w:rFonts w:ascii="Arial" w:hAnsi="Arial" w:cs="Arial"/>
          <w:sz w:val="24"/>
          <w:szCs w:val="24"/>
        </w:rPr>
        <w:t>, which can be used</w:t>
      </w:r>
      <w:r w:rsidR="001359DB">
        <w:rPr>
          <w:rFonts w:ascii="Arial" w:hAnsi="Arial" w:cs="Arial"/>
          <w:sz w:val="24"/>
          <w:szCs w:val="24"/>
        </w:rPr>
        <w:t xml:space="preserve"> at a standard card reading terminal. </w:t>
      </w:r>
    </w:p>
    <w:p w14:paraId="66FF69AF" w14:textId="3ABD5CB8" w:rsidR="00991858" w:rsidRDefault="00F44632" w:rsidP="00ED2D39">
      <w:pPr>
        <w:jc w:val="both"/>
        <w:rPr>
          <w:rFonts w:ascii="Arial" w:hAnsi="Arial" w:cs="Arial"/>
          <w:sz w:val="24"/>
          <w:szCs w:val="24"/>
        </w:rPr>
      </w:pPr>
      <w:r>
        <w:rPr>
          <w:rFonts w:ascii="Arial" w:hAnsi="Arial" w:cs="Arial"/>
          <w:sz w:val="24"/>
          <w:szCs w:val="24"/>
        </w:rPr>
        <w:t>Eye Retina Scanning</w:t>
      </w:r>
      <w:r w:rsidR="003E0777">
        <w:rPr>
          <w:rFonts w:ascii="Arial" w:hAnsi="Arial" w:cs="Arial"/>
          <w:sz w:val="24"/>
          <w:szCs w:val="24"/>
        </w:rPr>
        <w:t xml:space="preserve">, </w:t>
      </w:r>
      <w:r w:rsidR="004D3714" w:rsidRPr="00BA0B46">
        <w:rPr>
          <w:rFonts w:ascii="Arial" w:hAnsi="Arial" w:cs="Arial"/>
          <w:sz w:val="24"/>
          <w:szCs w:val="24"/>
        </w:rPr>
        <w:t>according t</w:t>
      </w:r>
      <w:r w:rsidR="00F65E43" w:rsidRPr="00BA0B46">
        <w:rPr>
          <w:rFonts w:ascii="Arial" w:hAnsi="Arial" w:cs="Arial"/>
          <w:sz w:val="24"/>
          <w:szCs w:val="24"/>
        </w:rPr>
        <w:t>o</w:t>
      </w:r>
      <w:r w:rsidR="00591C86">
        <w:rPr>
          <w:rFonts w:ascii="Arial" w:hAnsi="Arial" w:cs="Arial"/>
          <w:b/>
          <w:sz w:val="24"/>
          <w:szCs w:val="24"/>
        </w:rPr>
        <w:t xml:space="preserve"> </w:t>
      </w:r>
      <w:r w:rsidR="004D3714" w:rsidRPr="00BA0B46">
        <w:rPr>
          <w:rFonts w:ascii="Arial" w:hAnsi="Arial" w:cs="Arial"/>
          <w:sz w:val="24"/>
          <w:szCs w:val="24"/>
        </w:rPr>
        <w:t>Explainer,</w:t>
      </w:r>
      <w:r w:rsidR="00FA6A62" w:rsidRPr="00BA0B46">
        <w:rPr>
          <w:rFonts w:ascii="Arial" w:hAnsi="Arial" w:cs="Arial"/>
          <w:sz w:val="24"/>
          <w:szCs w:val="24"/>
        </w:rPr>
        <w:t xml:space="preserve"> Retinal Scan Technology</w:t>
      </w:r>
      <w:r w:rsidR="006B634E" w:rsidRPr="00BA0B46">
        <w:rPr>
          <w:rFonts w:ascii="Arial" w:hAnsi="Arial" w:cs="Arial"/>
          <w:sz w:val="24"/>
          <w:szCs w:val="24"/>
        </w:rPr>
        <w:t>,</w:t>
      </w:r>
      <w:r w:rsidR="006B634E">
        <w:rPr>
          <w:rFonts w:ascii="Arial" w:hAnsi="Arial" w:cs="Arial"/>
          <w:b/>
          <w:sz w:val="24"/>
          <w:szCs w:val="24"/>
        </w:rPr>
        <w:t xml:space="preserve"> </w:t>
      </w:r>
      <w:r w:rsidR="006B634E" w:rsidRPr="00BA0B46">
        <w:rPr>
          <w:rFonts w:ascii="Arial" w:hAnsi="Arial" w:cs="Arial"/>
          <w:sz w:val="24"/>
          <w:szCs w:val="24"/>
        </w:rPr>
        <w:t xml:space="preserve">(Biometric.com </w:t>
      </w:r>
      <w:r w:rsidR="00AA4019" w:rsidRPr="00BA0B46">
        <w:rPr>
          <w:rFonts w:ascii="Arial" w:hAnsi="Arial" w:cs="Arial"/>
          <w:sz w:val="24"/>
          <w:szCs w:val="24"/>
        </w:rPr>
        <w:t>2013)</w:t>
      </w:r>
      <w:r w:rsidR="004E3A52" w:rsidRPr="00BA0B46">
        <w:rPr>
          <w:rFonts w:ascii="Arial" w:hAnsi="Arial" w:cs="Arial"/>
          <w:sz w:val="24"/>
          <w:szCs w:val="24"/>
        </w:rPr>
        <w:t>,</w:t>
      </w:r>
      <w:r w:rsidR="004E3A52">
        <w:rPr>
          <w:rFonts w:ascii="Arial" w:hAnsi="Arial" w:cs="Arial"/>
          <w:b/>
          <w:sz w:val="24"/>
          <w:szCs w:val="24"/>
        </w:rPr>
        <w:t xml:space="preserve"> </w:t>
      </w:r>
      <w:r w:rsidR="004E3A52">
        <w:rPr>
          <w:rFonts w:ascii="Arial" w:hAnsi="Arial" w:cs="Arial"/>
          <w:sz w:val="24"/>
          <w:szCs w:val="24"/>
        </w:rPr>
        <w:t xml:space="preserve">which </w:t>
      </w:r>
      <w:r w:rsidR="00B47F3A">
        <w:rPr>
          <w:rFonts w:ascii="Arial" w:hAnsi="Arial" w:cs="Arial"/>
          <w:sz w:val="24"/>
          <w:szCs w:val="24"/>
        </w:rPr>
        <w:t>was</w:t>
      </w:r>
      <w:r w:rsidR="00126A73">
        <w:rPr>
          <w:rFonts w:ascii="Arial" w:hAnsi="Arial" w:cs="Arial"/>
          <w:sz w:val="24"/>
          <w:szCs w:val="24"/>
        </w:rPr>
        <w:t xml:space="preserve"> developed in the 198</w:t>
      </w:r>
      <w:r w:rsidR="008B2421">
        <w:rPr>
          <w:rFonts w:ascii="Arial" w:hAnsi="Arial" w:cs="Arial"/>
          <w:sz w:val="24"/>
          <w:szCs w:val="24"/>
        </w:rPr>
        <w:t>0’s and</w:t>
      </w:r>
      <w:r w:rsidR="00A01352">
        <w:rPr>
          <w:rFonts w:ascii="Arial" w:hAnsi="Arial" w:cs="Arial"/>
          <w:sz w:val="24"/>
          <w:szCs w:val="24"/>
        </w:rPr>
        <w:t xml:space="preserve"> </w:t>
      </w:r>
      <w:r w:rsidR="00A65794">
        <w:rPr>
          <w:rFonts w:ascii="Arial" w:hAnsi="Arial" w:cs="Arial"/>
          <w:sz w:val="24"/>
          <w:szCs w:val="24"/>
        </w:rPr>
        <w:t xml:space="preserve">highly </w:t>
      </w:r>
      <w:r w:rsidR="00CA29F2">
        <w:rPr>
          <w:rFonts w:ascii="Arial" w:hAnsi="Arial" w:cs="Arial"/>
          <w:sz w:val="24"/>
          <w:szCs w:val="24"/>
        </w:rPr>
        <w:t>reliable, and reads</w:t>
      </w:r>
      <w:r w:rsidR="00E10082">
        <w:rPr>
          <w:rFonts w:ascii="Arial" w:hAnsi="Arial" w:cs="Arial"/>
          <w:sz w:val="24"/>
          <w:szCs w:val="24"/>
        </w:rPr>
        <w:t xml:space="preserve"> eye</w:t>
      </w:r>
      <w:r w:rsidR="00E56BE1">
        <w:rPr>
          <w:rFonts w:ascii="Arial" w:hAnsi="Arial" w:cs="Arial"/>
          <w:sz w:val="24"/>
          <w:szCs w:val="24"/>
        </w:rPr>
        <w:t>s unique</w:t>
      </w:r>
      <w:r w:rsidR="00826477">
        <w:rPr>
          <w:rFonts w:ascii="Arial" w:hAnsi="Arial" w:cs="Arial"/>
          <w:sz w:val="24"/>
          <w:szCs w:val="24"/>
        </w:rPr>
        <w:t>ly</w:t>
      </w:r>
      <w:r w:rsidR="00E10082">
        <w:rPr>
          <w:rFonts w:ascii="Arial" w:hAnsi="Arial" w:cs="Arial"/>
          <w:sz w:val="24"/>
          <w:szCs w:val="24"/>
        </w:rPr>
        <w:t xml:space="preserve">, </w:t>
      </w:r>
      <w:r w:rsidR="00A07082">
        <w:rPr>
          <w:rFonts w:ascii="Arial" w:hAnsi="Arial" w:cs="Arial"/>
          <w:sz w:val="24"/>
          <w:szCs w:val="24"/>
        </w:rPr>
        <w:t>this is carried</w:t>
      </w:r>
      <w:r w:rsidR="00F86A63">
        <w:rPr>
          <w:rFonts w:ascii="Arial" w:hAnsi="Arial" w:cs="Arial"/>
          <w:sz w:val="24"/>
          <w:szCs w:val="24"/>
        </w:rPr>
        <w:t xml:space="preserve"> </w:t>
      </w:r>
      <w:r w:rsidR="00A07082">
        <w:rPr>
          <w:rFonts w:ascii="Arial" w:hAnsi="Arial" w:cs="Arial"/>
          <w:sz w:val="24"/>
          <w:szCs w:val="24"/>
        </w:rPr>
        <w:t>out</w:t>
      </w:r>
      <w:r w:rsidR="00F86A63">
        <w:rPr>
          <w:rFonts w:ascii="Arial" w:hAnsi="Arial" w:cs="Arial"/>
          <w:sz w:val="24"/>
          <w:szCs w:val="24"/>
        </w:rPr>
        <w:t xml:space="preserve"> by a low infrared beam</w:t>
      </w:r>
      <w:r w:rsidR="007F65EF">
        <w:rPr>
          <w:rFonts w:ascii="Arial" w:hAnsi="Arial" w:cs="Arial"/>
          <w:sz w:val="24"/>
          <w:szCs w:val="24"/>
        </w:rPr>
        <w:t xml:space="preserve">, </w:t>
      </w:r>
      <w:r w:rsidR="00FA42D5">
        <w:rPr>
          <w:rFonts w:ascii="Arial" w:hAnsi="Arial" w:cs="Arial"/>
          <w:sz w:val="24"/>
          <w:szCs w:val="24"/>
        </w:rPr>
        <w:t>that reads unique eye patter</w:t>
      </w:r>
      <w:r w:rsidR="00C566BD">
        <w:rPr>
          <w:rFonts w:ascii="Arial" w:hAnsi="Arial" w:cs="Arial"/>
          <w:sz w:val="24"/>
          <w:szCs w:val="24"/>
        </w:rPr>
        <w:t xml:space="preserve">ns. However, </w:t>
      </w:r>
      <w:r w:rsidR="00635E17">
        <w:rPr>
          <w:rFonts w:ascii="Arial" w:hAnsi="Arial" w:cs="Arial"/>
          <w:sz w:val="24"/>
          <w:szCs w:val="24"/>
        </w:rPr>
        <w:t xml:space="preserve">this method has been used by Governments, Banks, </w:t>
      </w:r>
      <w:r w:rsidR="0079157B">
        <w:rPr>
          <w:rFonts w:ascii="Arial" w:hAnsi="Arial" w:cs="Arial"/>
          <w:sz w:val="24"/>
          <w:szCs w:val="24"/>
        </w:rPr>
        <w:t xml:space="preserve">to combat </w:t>
      </w:r>
      <w:r w:rsidR="008D446C">
        <w:rPr>
          <w:rFonts w:ascii="Arial" w:hAnsi="Arial" w:cs="Arial"/>
          <w:sz w:val="24"/>
          <w:szCs w:val="24"/>
        </w:rPr>
        <w:t xml:space="preserve">welfare fraud, </w:t>
      </w:r>
      <w:r w:rsidR="00E77BC8">
        <w:rPr>
          <w:rFonts w:ascii="Arial" w:hAnsi="Arial" w:cs="Arial"/>
          <w:sz w:val="24"/>
          <w:szCs w:val="24"/>
        </w:rPr>
        <w:t xml:space="preserve">but it seen as </w:t>
      </w:r>
      <w:r w:rsidR="00C87261">
        <w:rPr>
          <w:rFonts w:ascii="Arial" w:hAnsi="Arial" w:cs="Arial"/>
          <w:sz w:val="24"/>
          <w:szCs w:val="24"/>
        </w:rPr>
        <w:t xml:space="preserve">being too costly, </w:t>
      </w:r>
      <w:r w:rsidR="00C94949">
        <w:rPr>
          <w:rFonts w:ascii="Arial" w:hAnsi="Arial" w:cs="Arial"/>
          <w:sz w:val="24"/>
          <w:szCs w:val="24"/>
        </w:rPr>
        <w:t>not widely produced</w:t>
      </w:r>
      <w:r w:rsidR="00991858">
        <w:rPr>
          <w:rFonts w:ascii="Arial" w:hAnsi="Arial" w:cs="Arial"/>
          <w:sz w:val="24"/>
          <w:szCs w:val="24"/>
        </w:rPr>
        <w:t>.</w:t>
      </w:r>
    </w:p>
    <w:p w14:paraId="1C3BCA4E" w14:textId="003BF2C7" w:rsidR="00DE7A02" w:rsidRDefault="003F53E7" w:rsidP="00ED2D39">
      <w:pPr>
        <w:jc w:val="both"/>
        <w:rPr>
          <w:rFonts w:ascii="Arial" w:hAnsi="Arial" w:cs="Arial"/>
          <w:sz w:val="24"/>
          <w:szCs w:val="24"/>
        </w:rPr>
      </w:pPr>
      <w:r w:rsidRPr="002752DA">
        <w:rPr>
          <w:rFonts w:ascii="Arial" w:hAnsi="Arial" w:cs="Arial"/>
          <w:sz w:val="24"/>
          <w:szCs w:val="24"/>
        </w:rPr>
        <w:t>A</w:t>
      </w:r>
      <w:r w:rsidR="00047BCF" w:rsidRPr="002752DA">
        <w:rPr>
          <w:rFonts w:ascii="Arial" w:hAnsi="Arial" w:cs="Arial"/>
          <w:sz w:val="24"/>
          <w:szCs w:val="24"/>
        </w:rPr>
        <w:t>ccording to</w:t>
      </w:r>
      <w:r w:rsidRPr="002752DA">
        <w:rPr>
          <w:rFonts w:ascii="Arial" w:hAnsi="Arial" w:cs="Arial"/>
          <w:sz w:val="24"/>
          <w:szCs w:val="24"/>
        </w:rPr>
        <w:t>,</w:t>
      </w:r>
      <w:r w:rsidR="00047BCF" w:rsidRPr="002752DA">
        <w:rPr>
          <w:rFonts w:ascii="Arial" w:hAnsi="Arial" w:cs="Arial"/>
          <w:sz w:val="24"/>
          <w:szCs w:val="24"/>
        </w:rPr>
        <w:t xml:space="preserve"> </w:t>
      </w:r>
      <w:r w:rsidR="0011406C" w:rsidRPr="002752DA">
        <w:rPr>
          <w:rFonts w:ascii="Arial" w:hAnsi="Arial" w:cs="Arial"/>
          <w:sz w:val="24"/>
          <w:szCs w:val="24"/>
        </w:rPr>
        <w:t>Certified Companies</w:t>
      </w:r>
      <w:r w:rsidR="00101245" w:rsidRPr="002752DA">
        <w:rPr>
          <w:rFonts w:ascii="Arial" w:hAnsi="Arial" w:cs="Arial"/>
          <w:sz w:val="24"/>
          <w:szCs w:val="24"/>
        </w:rPr>
        <w:t xml:space="preserve">, </w:t>
      </w:r>
      <w:r w:rsidR="0006500F" w:rsidRPr="002752DA">
        <w:rPr>
          <w:rFonts w:ascii="Arial" w:hAnsi="Arial" w:cs="Arial"/>
          <w:sz w:val="24"/>
          <w:szCs w:val="24"/>
        </w:rPr>
        <w:t>how</w:t>
      </w:r>
      <w:r w:rsidR="00CB00F8" w:rsidRPr="002752DA">
        <w:rPr>
          <w:rFonts w:ascii="Arial" w:hAnsi="Arial" w:cs="Arial"/>
          <w:sz w:val="24"/>
          <w:szCs w:val="24"/>
        </w:rPr>
        <w:t xml:space="preserve"> our certified</w:t>
      </w:r>
      <w:r w:rsidR="005D1AF3" w:rsidRPr="002752DA">
        <w:rPr>
          <w:rFonts w:ascii="Arial" w:hAnsi="Arial" w:cs="Arial"/>
          <w:sz w:val="24"/>
          <w:szCs w:val="24"/>
        </w:rPr>
        <w:t xml:space="preserve"> companies</w:t>
      </w:r>
      <w:r w:rsidR="00CB00F8" w:rsidRPr="002752DA">
        <w:rPr>
          <w:rFonts w:ascii="Arial" w:hAnsi="Arial" w:cs="Arial"/>
          <w:sz w:val="24"/>
          <w:szCs w:val="24"/>
        </w:rPr>
        <w:t xml:space="preserve"> </w:t>
      </w:r>
      <w:r w:rsidR="006877CF" w:rsidRPr="002752DA">
        <w:rPr>
          <w:rFonts w:ascii="Arial" w:hAnsi="Arial" w:cs="Arial"/>
          <w:sz w:val="24"/>
          <w:szCs w:val="24"/>
        </w:rPr>
        <w:t xml:space="preserve">support </w:t>
      </w:r>
      <w:r w:rsidR="006877CF" w:rsidRPr="002C415D">
        <w:rPr>
          <w:rFonts w:ascii="Arial" w:hAnsi="Arial" w:cs="Arial"/>
          <w:sz w:val="24"/>
          <w:szCs w:val="24"/>
        </w:rPr>
        <w:t xml:space="preserve">our </w:t>
      </w:r>
      <w:r w:rsidR="0006500F" w:rsidRPr="002C415D">
        <w:rPr>
          <w:rFonts w:ascii="Arial" w:hAnsi="Arial" w:cs="Arial"/>
          <w:sz w:val="24"/>
          <w:szCs w:val="24"/>
        </w:rPr>
        <w:t>users to</w:t>
      </w:r>
      <w:r w:rsidR="007B1D18" w:rsidRPr="006D4A16">
        <w:rPr>
          <w:rFonts w:ascii="Arial" w:hAnsi="Arial" w:cs="Arial"/>
          <w:b/>
          <w:sz w:val="24"/>
          <w:szCs w:val="24"/>
        </w:rPr>
        <w:t xml:space="preserve"> </w:t>
      </w:r>
      <w:r w:rsidR="007B1D18" w:rsidRPr="002752DA">
        <w:rPr>
          <w:rFonts w:ascii="Arial" w:hAnsi="Arial" w:cs="Arial"/>
          <w:sz w:val="24"/>
          <w:szCs w:val="24"/>
        </w:rPr>
        <w:t>verif</w:t>
      </w:r>
      <w:r w:rsidR="0006500F" w:rsidRPr="002752DA">
        <w:rPr>
          <w:rFonts w:ascii="Arial" w:hAnsi="Arial" w:cs="Arial"/>
          <w:sz w:val="24"/>
          <w:szCs w:val="24"/>
        </w:rPr>
        <w:t>y</w:t>
      </w:r>
      <w:r w:rsidR="000A5CAE" w:rsidRPr="002752DA">
        <w:rPr>
          <w:rFonts w:ascii="Arial" w:hAnsi="Arial" w:cs="Arial"/>
          <w:sz w:val="24"/>
          <w:szCs w:val="24"/>
        </w:rPr>
        <w:t>,</w:t>
      </w:r>
      <w:r w:rsidR="00DA1D50" w:rsidRPr="002752DA">
        <w:rPr>
          <w:rFonts w:ascii="Arial" w:hAnsi="Arial" w:cs="Arial"/>
          <w:sz w:val="24"/>
          <w:szCs w:val="24"/>
        </w:rPr>
        <w:t xml:space="preserve"> (Gov. UK Verifier</w:t>
      </w:r>
      <w:r w:rsidR="00407092" w:rsidRPr="002752DA">
        <w:rPr>
          <w:rFonts w:ascii="Arial" w:hAnsi="Arial" w:cs="Arial"/>
          <w:sz w:val="24"/>
          <w:szCs w:val="24"/>
        </w:rPr>
        <w:t>,</w:t>
      </w:r>
      <w:r w:rsidR="00C3664B" w:rsidRPr="002752DA">
        <w:rPr>
          <w:rFonts w:ascii="Arial" w:hAnsi="Arial" w:cs="Arial"/>
          <w:sz w:val="24"/>
          <w:szCs w:val="24"/>
        </w:rPr>
        <w:t xml:space="preserve"> </w:t>
      </w:r>
      <w:r w:rsidR="006D4A16" w:rsidRPr="002752DA">
        <w:rPr>
          <w:rFonts w:ascii="Arial" w:hAnsi="Arial" w:cs="Arial"/>
          <w:sz w:val="24"/>
          <w:szCs w:val="24"/>
        </w:rPr>
        <w:t>2017)</w:t>
      </w:r>
      <w:r w:rsidR="00407092" w:rsidRPr="002752DA">
        <w:rPr>
          <w:rFonts w:ascii="Arial" w:hAnsi="Arial" w:cs="Arial"/>
          <w:sz w:val="24"/>
          <w:szCs w:val="24"/>
        </w:rPr>
        <w:t>.</w:t>
      </w:r>
      <w:r w:rsidR="008D446C">
        <w:rPr>
          <w:rFonts w:ascii="Arial" w:hAnsi="Arial" w:cs="Arial"/>
          <w:sz w:val="24"/>
          <w:szCs w:val="24"/>
        </w:rPr>
        <w:t xml:space="preserve"> </w:t>
      </w:r>
      <w:r w:rsidR="00407092">
        <w:rPr>
          <w:rFonts w:ascii="Arial" w:hAnsi="Arial" w:cs="Arial"/>
          <w:sz w:val="24"/>
          <w:szCs w:val="24"/>
        </w:rPr>
        <w:t>W</w:t>
      </w:r>
      <w:r w:rsidR="00021158">
        <w:rPr>
          <w:rFonts w:ascii="Arial" w:hAnsi="Arial" w:cs="Arial"/>
          <w:sz w:val="24"/>
          <w:szCs w:val="24"/>
        </w:rPr>
        <w:t>hich are companies certified by the Government to carry out</w:t>
      </w:r>
      <w:r w:rsidR="00FB1E2E">
        <w:rPr>
          <w:rFonts w:ascii="Arial" w:hAnsi="Arial" w:cs="Arial"/>
          <w:sz w:val="24"/>
          <w:szCs w:val="24"/>
        </w:rPr>
        <w:t xml:space="preserve"> </w:t>
      </w:r>
      <w:r w:rsidR="00EF1A80">
        <w:rPr>
          <w:rFonts w:ascii="Arial" w:hAnsi="Arial" w:cs="Arial"/>
          <w:sz w:val="24"/>
          <w:szCs w:val="24"/>
        </w:rPr>
        <w:t xml:space="preserve">identifications, they are also known as </w:t>
      </w:r>
      <w:r w:rsidR="002446D3">
        <w:rPr>
          <w:rFonts w:ascii="Arial" w:hAnsi="Arial" w:cs="Arial"/>
          <w:sz w:val="24"/>
          <w:szCs w:val="24"/>
        </w:rPr>
        <w:t>‘Identity Providers</w:t>
      </w:r>
      <w:r w:rsidR="002E76B7">
        <w:rPr>
          <w:rFonts w:ascii="Arial" w:hAnsi="Arial" w:cs="Arial"/>
          <w:sz w:val="24"/>
          <w:szCs w:val="24"/>
        </w:rPr>
        <w:t>’</w:t>
      </w:r>
      <w:r w:rsidR="00856768">
        <w:rPr>
          <w:rFonts w:ascii="Arial" w:hAnsi="Arial" w:cs="Arial"/>
          <w:sz w:val="24"/>
          <w:szCs w:val="24"/>
        </w:rPr>
        <w:t xml:space="preserve">. This </w:t>
      </w:r>
      <w:r w:rsidR="00653C25">
        <w:rPr>
          <w:rFonts w:ascii="Arial" w:hAnsi="Arial" w:cs="Arial"/>
          <w:sz w:val="24"/>
          <w:szCs w:val="24"/>
        </w:rPr>
        <w:t>takes place</w:t>
      </w:r>
      <w:r w:rsidR="00D36E53">
        <w:rPr>
          <w:rFonts w:ascii="Arial" w:hAnsi="Arial" w:cs="Arial"/>
          <w:sz w:val="24"/>
          <w:szCs w:val="24"/>
        </w:rPr>
        <w:t xml:space="preserve"> </w:t>
      </w:r>
      <w:r w:rsidR="00D36E53">
        <w:rPr>
          <w:rFonts w:ascii="Arial" w:hAnsi="Arial" w:cs="Arial"/>
          <w:sz w:val="24"/>
          <w:szCs w:val="24"/>
        </w:rPr>
        <w:lastRenderedPageBreak/>
        <w:t>over the telephone</w:t>
      </w:r>
      <w:r w:rsidR="00C25315">
        <w:rPr>
          <w:rFonts w:ascii="Arial" w:hAnsi="Arial" w:cs="Arial"/>
          <w:sz w:val="24"/>
          <w:szCs w:val="24"/>
        </w:rPr>
        <w:t>,</w:t>
      </w:r>
      <w:r w:rsidR="00D36E53">
        <w:rPr>
          <w:rFonts w:ascii="Arial" w:hAnsi="Arial" w:cs="Arial"/>
          <w:sz w:val="24"/>
          <w:szCs w:val="24"/>
        </w:rPr>
        <w:t xml:space="preserve"> or</w:t>
      </w:r>
      <w:r w:rsidR="00653C25">
        <w:rPr>
          <w:rFonts w:ascii="Arial" w:hAnsi="Arial" w:cs="Arial"/>
          <w:sz w:val="24"/>
          <w:szCs w:val="24"/>
        </w:rPr>
        <w:t xml:space="preserve"> on-line where you have to </w:t>
      </w:r>
      <w:r w:rsidR="00335488">
        <w:rPr>
          <w:rFonts w:ascii="Arial" w:hAnsi="Arial" w:cs="Arial"/>
          <w:sz w:val="24"/>
          <w:szCs w:val="24"/>
        </w:rPr>
        <w:t xml:space="preserve">produce documents i.e. </w:t>
      </w:r>
      <w:r w:rsidR="00B26337">
        <w:rPr>
          <w:rFonts w:ascii="Arial" w:hAnsi="Arial" w:cs="Arial"/>
          <w:sz w:val="24"/>
          <w:szCs w:val="24"/>
        </w:rPr>
        <w:t xml:space="preserve">passport details, diving licence, </w:t>
      </w:r>
      <w:r w:rsidR="00372433">
        <w:rPr>
          <w:rFonts w:ascii="Arial" w:hAnsi="Arial" w:cs="Arial"/>
          <w:sz w:val="24"/>
          <w:szCs w:val="24"/>
        </w:rPr>
        <w:t>bank card details, as well as name and address</w:t>
      </w:r>
      <w:r w:rsidR="001D1826">
        <w:rPr>
          <w:rFonts w:ascii="Arial" w:hAnsi="Arial" w:cs="Arial"/>
          <w:sz w:val="24"/>
          <w:szCs w:val="24"/>
        </w:rPr>
        <w:t>,</w:t>
      </w:r>
      <w:r w:rsidR="00903F31">
        <w:rPr>
          <w:rFonts w:ascii="Arial" w:hAnsi="Arial" w:cs="Arial"/>
          <w:sz w:val="24"/>
          <w:szCs w:val="24"/>
        </w:rPr>
        <w:t xml:space="preserve"> </w:t>
      </w:r>
      <w:r w:rsidR="0033433F">
        <w:rPr>
          <w:rFonts w:ascii="Arial" w:hAnsi="Arial" w:cs="Arial"/>
          <w:sz w:val="24"/>
          <w:szCs w:val="24"/>
        </w:rPr>
        <w:t>how long you have lived at address,</w:t>
      </w:r>
      <w:r w:rsidR="0079698E">
        <w:rPr>
          <w:rFonts w:ascii="Arial" w:hAnsi="Arial" w:cs="Arial"/>
          <w:sz w:val="24"/>
          <w:szCs w:val="24"/>
        </w:rPr>
        <w:t xml:space="preserve"> and</w:t>
      </w:r>
      <w:r w:rsidR="0033433F">
        <w:rPr>
          <w:rFonts w:ascii="Arial" w:hAnsi="Arial" w:cs="Arial"/>
          <w:sz w:val="24"/>
          <w:szCs w:val="24"/>
        </w:rPr>
        <w:t xml:space="preserve"> age</w:t>
      </w:r>
      <w:r w:rsidR="002117AF">
        <w:rPr>
          <w:rFonts w:ascii="Arial" w:hAnsi="Arial" w:cs="Arial"/>
          <w:sz w:val="24"/>
          <w:szCs w:val="24"/>
        </w:rPr>
        <w:t>, once these are</w:t>
      </w:r>
      <w:r w:rsidR="00C25315">
        <w:rPr>
          <w:rFonts w:ascii="Arial" w:hAnsi="Arial" w:cs="Arial"/>
          <w:sz w:val="24"/>
          <w:szCs w:val="24"/>
        </w:rPr>
        <w:t xml:space="preserve"> all</w:t>
      </w:r>
      <w:r w:rsidR="002117AF">
        <w:rPr>
          <w:rFonts w:ascii="Arial" w:hAnsi="Arial" w:cs="Arial"/>
          <w:sz w:val="24"/>
          <w:szCs w:val="24"/>
        </w:rPr>
        <w:t xml:space="preserve"> given they can be checked on a data base</w:t>
      </w:r>
      <w:r w:rsidR="0012216C">
        <w:rPr>
          <w:rFonts w:ascii="Arial" w:hAnsi="Arial" w:cs="Arial"/>
          <w:sz w:val="24"/>
          <w:szCs w:val="24"/>
        </w:rPr>
        <w:t>,</w:t>
      </w:r>
      <w:r w:rsidR="0096566A">
        <w:rPr>
          <w:rFonts w:ascii="Arial" w:hAnsi="Arial" w:cs="Arial"/>
          <w:sz w:val="24"/>
          <w:szCs w:val="24"/>
        </w:rPr>
        <w:t xml:space="preserve"> by the company.</w:t>
      </w:r>
      <w:r w:rsidR="0012216C">
        <w:rPr>
          <w:rFonts w:ascii="Arial" w:hAnsi="Arial" w:cs="Arial"/>
          <w:sz w:val="24"/>
          <w:szCs w:val="24"/>
        </w:rPr>
        <w:t xml:space="preserve"> I be</w:t>
      </w:r>
      <w:r w:rsidR="00D1405A">
        <w:rPr>
          <w:rFonts w:ascii="Arial" w:hAnsi="Arial" w:cs="Arial"/>
          <w:sz w:val="24"/>
          <w:szCs w:val="24"/>
        </w:rPr>
        <w:t>lieve that these details could be linked to a CSCS card</w:t>
      </w:r>
      <w:r w:rsidR="00FF335B">
        <w:rPr>
          <w:rFonts w:ascii="Arial" w:hAnsi="Arial" w:cs="Arial"/>
          <w:sz w:val="24"/>
          <w:szCs w:val="24"/>
        </w:rPr>
        <w:t xml:space="preserve">, similar to the fingerprint </w:t>
      </w:r>
      <w:r w:rsidR="00DE7A02">
        <w:rPr>
          <w:rFonts w:ascii="Arial" w:hAnsi="Arial" w:cs="Arial"/>
          <w:sz w:val="24"/>
          <w:szCs w:val="24"/>
        </w:rPr>
        <w:t>scanner.</w:t>
      </w:r>
    </w:p>
    <w:p w14:paraId="5E0B9739" w14:textId="65FACFE7" w:rsidR="00F44632" w:rsidRDefault="00554A0F" w:rsidP="00ED2D39">
      <w:pPr>
        <w:jc w:val="both"/>
        <w:rPr>
          <w:rFonts w:ascii="Arial" w:hAnsi="Arial" w:cs="Arial"/>
          <w:sz w:val="24"/>
          <w:szCs w:val="24"/>
        </w:rPr>
      </w:pPr>
      <w:r>
        <w:rPr>
          <w:rFonts w:ascii="Arial" w:hAnsi="Arial" w:cs="Arial"/>
          <w:sz w:val="24"/>
          <w:szCs w:val="24"/>
        </w:rPr>
        <w:t>Selecting a Decision:</w:t>
      </w:r>
      <w:r w:rsidR="00F86A63">
        <w:rPr>
          <w:rFonts w:ascii="Arial" w:hAnsi="Arial" w:cs="Arial"/>
          <w:sz w:val="24"/>
          <w:szCs w:val="24"/>
        </w:rPr>
        <w:t xml:space="preserve"> </w:t>
      </w:r>
    </w:p>
    <w:p w14:paraId="6206AC1B" w14:textId="6BF98C4D" w:rsidR="00DC0906" w:rsidRPr="004E3A52" w:rsidRDefault="00452E10" w:rsidP="00ED2D39">
      <w:pPr>
        <w:jc w:val="both"/>
        <w:rPr>
          <w:rFonts w:ascii="Arial" w:hAnsi="Arial" w:cs="Arial"/>
          <w:sz w:val="24"/>
          <w:szCs w:val="24"/>
        </w:rPr>
      </w:pPr>
      <w:r>
        <w:rPr>
          <w:rFonts w:ascii="Arial" w:hAnsi="Arial" w:cs="Arial"/>
          <w:sz w:val="24"/>
          <w:szCs w:val="24"/>
        </w:rPr>
        <w:t>For its: Suitability</w:t>
      </w:r>
      <w:r w:rsidR="00D720A7">
        <w:rPr>
          <w:rFonts w:ascii="Arial" w:hAnsi="Arial" w:cs="Arial"/>
          <w:sz w:val="24"/>
          <w:szCs w:val="24"/>
        </w:rPr>
        <w:t>, Feasibility, &amp; Flexibility</w:t>
      </w:r>
      <w:r w:rsidR="00DF48D1">
        <w:rPr>
          <w:rFonts w:ascii="Arial" w:hAnsi="Arial" w:cs="Arial"/>
          <w:sz w:val="24"/>
          <w:szCs w:val="24"/>
        </w:rPr>
        <w:t>, Total</w:t>
      </w:r>
    </w:p>
    <w:p w14:paraId="44840AF9" w14:textId="77777777" w:rsidR="00E11B81" w:rsidRPr="00E11B81" w:rsidRDefault="00E11B81" w:rsidP="00912FC4">
      <w:pPr>
        <w:pStyle w:val="Heading1"/>
      </w:pPr>
    </w:p>
    <w:p w14:paraId="139FA6CB" w14:textId="10788422" w:rsidR="00231F50" w:rsidRDefault="00CB3926" w:rsidP="00912FC4">
      <w:pPr>
        <w:pStyle w:val="Heading1"/>
        <w:rPr>
          <w:rFonts w:ascii="Arial" w:hAnsi="Arial" w:cs="Arial"/>
          <w:sz w:val="24"/>
          <w:szCs w:val="24"/>
        </w:rPr>
      </w:pPr>
      <w:r>
        <w:rPr>
          <w:rFonts w:ascii="Arial" w:hAnsi="Arial" w:cs="Arial"/>
          <w:sz w:val="24"/>
          <w:szCs w:val="24"/>
        </w:rPr>
        <w:t>Thomas Saatay’s Analytical Hierarchy Process</w:t>
      </w:r>
      <w:r w:rsidR="004A4B09">
        <w:rPr>
          <w:rFonts w:ascii="Arial" w:hAnsi="Arial" w:cs="Arial"/>
          <w:sz w:val="24"/>
          <w:szCs w:val="24"/>
        </w:rPr>
        <w:t>:</w:t>
      </w:r>
    </w:p>
    <w:p w14:paraId="7A71CE36" w14:textId="4770B129" w:rsidR="004A4B09" w:rsidRDefault="004A4B09" w:rsidP="00912FC4">
      <w:pPr>
        <w:pStyle w:val="Heading1"/>
        <w:rPr>
          <w:rFonts w:ascii="Arial" w:hAnsi="Arial" w:cs="Arial"/>
          <w:sz w:val="24"/>
          <w:szCs w:val="24"/>
        </w:rPr>
      </w:pPr>
      <w:r>
        <w:rPr>
          <w:rFonts w:ascii="Arial" w:hAnsi="Arial" w:cs="Arial"/>
          <w:sz w:val="24"/>
          <w:szCs w:val="24"/>
        </w:rPr>
        <w:t>(Figure D)</w:t>
      </w:r>
    </w:p>
    <w:p w14:paraId="0571914D" w14:textId="2FF682C0" w:rsidR="009D3586" w:rsidRDefault="003C0B1A" w:rsidP="00FE3C4A">
      <w:pPr>
        <w:jc w:val="both"/>
        <w:rPr>
          <w:rFonts w:ascii="Arial" w:hAnsi="Arial" w:cs="Arial"/>
          <w:sz w:val="24"/>
          <w:szCs w:val="24"/>
        </w:rPr>
      </w:pPr>
      <w:r>
        <w:rPr>
          <w:rFonts w:ascii="Arial" w:hAnsi="Arial" w:cs="Arial"/>
          <w:sz w:val="24"/>
          <w:szCs w:val="24"/>
        </w:rPr>
        <w:t xml:space="preserve"> </w:t>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r w:rsidR="006838D8">
        <w:rPr>
          <w:rFonts w:ascii="Arial" w:hAnsi="Arial" w:cs="Arial"/>
          <w:sz w:val="24"/>
          <w:szCs w:val="24"/>
        </w:rPr>
        <w:tab/>
      </w:r>
      <w:bookmarkStart w:id="4" w:name="_MON_1608793856"/>
      <w:bookmarkEnd w:id="4"/>
      <w:r w:rsidR="001E34DE">
        <w:rPr>
          <w:rFonts w:ascii="Arial" w:hAnsi="Arial" w:cs="Arial"/>
          <w:sz w:val="24"/>
          <w:szCs w:val="24"/>
        </w:rPr>
        <w:object w:dxaOrig="7278" w:dyaOrig="2920" w14:anchorId="46F4BE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75pt;height:146.25pt" o:ole="">
            <v:imagedata r:id="rId17" o:title=""/>
          </v:shape>
          <o:OLEObject Type="Embed" ProgID="Excel.Sheet.12" ShapeID="_x0000_i1025" DrawAspect="Content" ObjectID="_1609096580" r:id="rId18"/>
        </w:object>
      </w:r>
      <w:r w:rsidR="006838D8">
        <w:rPr>
          <w:rFonts w:ascii="Arial" w:hAnsi="Arial" w:cs="Arial"/>
          <w:sz w:val="24"/>
          <w:szCs w:val="24"/>
        </w:rPr>
        <w:tab/>
      </w:r>
    </w:p>
    <w:p w14:paraId="29710CEE" w14:textId="77777777" w:rsidR="00AC03A4" w:rsidRDefault="00AC03A4" w:rsidP="00965DDC">
      <w:pPr>
        <w:jc w:val="both"/>
        <w:rPr>
          <w:rFonts w:ascii="Arial" w:hAnsi="Arial" w:cs="Arial"/>
          <w:sz w:val="24"/>
          <w:szCs w:val="24"/>
        </w:rPr>
      </w:pPr>
    </w:p>
    <w:p w14:paraId="777A608B" w14:textId="4ADB70F1" w:rsidR="00B13921" w:rsidRDefault="00B13921" w:rsidP="00965DDC">
      <w:pPr>
        <w:pStyle w:val="Heading1"/>
        <w:jc w:val="both"/>
        <w:rPr>
          <w:rFonts w:ascii="Arial" w:hAnsi="Arial" w:cs="Arial"/>
          <w:sz w:val="24"/>
          <w:szCs w:val="24"/>
        </w:rPr>
      </w:pPr>
      <w:r>
        <w:rPr>
          <w:rFonts w:ascii="Arial" w:hAnsi="Arial" w:cs="Arial"/>
          <w:sz w:val="24"/>
          <w:szCs w:val="24"/>
        </w:rPr>
        <w:t>Conclusion:</w:t>
      </w:r>
    </w:p>
    <w:p w14:paraId="5F889C39" w14:textId="7E6D5DE8" w:rsidR="00905673" w:rsidRPr="00BB75C7" w:rsidRDefault="00BB75C7" w:rsidP="00965DDC">
      <w:pPr>
        <w:jc w:val="both"/>
        <w:rPr>
          <w:rFonts w:ascii="Arial" w:hAnsi="Arial" w:cs="Arial"/>
          <w:sz w:val="24"/>
          <w:szCs w:val="24"/>
        </w:rPr>
      </w:pPr>
      <w:r>
        <w:rPr>
          <w:rFonts w:ascii="Arial" w:hAnsi="Arial" w:cs="Arial"/>
          <w:sz w:val="24"/>
          <w:szCs w:val="24"/>
        </w:rPr>
        <w:t xml:space="preserve">The problem with Fake CSCS cards </w:t>
      </w:r>
      <w:r w:rsidR="00385916">
        <w:rPr>
          <w:rFonts w:ascii="Arial" w:hAnsi="Arial" w:cs="Arial"/>
          <w:sz w:val="24"/>
          <w:szCs w:val="24"/>
        </w:rPr>
        <w:t>is</w:t>
      </w:r>
      <w:r w:rsidR="00F8215F">
        <w:rPr>
          <w:rFonts w:ascii="Arial" w:hAnsi="Arial" w:cs="Arial"/>
          <w:sz w:val="24"/>
          <w:szCs w:val="24"/>
        </w:rPr>
        <w:t xml:space="preserve"> they are easily copied, but as my report </w:t>
      </w:r>
      <w:r w:rsidR="009F250A">
        <w:rPr>
          <w:rFonts w:ascii="Arial" w:hAnsi="Arial" w:cs="Arial"/>
          <w:sz w:val="24"/>
          <w:szCs w:val="24"/>
        </w:rPr>
        <w:t xml:space="preserve">has </w:t>
      </w:r>
      <w:r w:rsidR="00A51FC9">
        <w:rPr>
          <w:rFonts w:ascii="Arial" w:hAnsi="Arial" w:cs="Arial"/>
          <w:sz w:val="24"/>
          <w:szCs w:val="24"/>
        </w:rPr>
        <w:t>discover</w:t>
      </w:r>
      <w:r w:rsidR="009F250A">
        <w:rPr>
          <w:rFonts w:ascii="Arial" w:hAnsi="Arial" w:cs="Arial"/>
          <w:sz w:val="24"/>
          <w:szCs w:val="24"/>
        </w:rPr>
        <w:t xml:space="preserve">ed, </w:t>
      </w:r>
      <w:r w:rsidR="00506571">
        <w:rPr>
          <w:rFonts w:ascii="Arial" w:hAnsi="Arial" w:cs="Arial"/>
          <w:sz w:val="24"/>
          <w:szCs w:val="24"/>
        </w:rPr>
        <w:t xml:space="preserve">there are many of the key </w:t>
      </w:r>
      <w:r w:rsidR="00CA3C77">
        <w:rPr>
          <w:rFonts w:ascii="Arial" w:hAnsi="Arial" w:cs="Arial"/>
          <w:sz w:val="24"/>
          <w:szCs w:val="24"/>
        </w:rPr>
        <w:t>industry heads in place to tackle the problem</w:t>
      </w:r>
      <w:r w:rsidR="002C18FB">
        <w:rPr>
          <w:rFonts w:ascii="Arial" w:hAnsi="Arial" w:cs="Arial"/>
          <w:sz w:val="24"/>
          <w:szCs w:val="24"/>
        </w:rPr>
        <w:t>.</w:t>
      </w:r>
      <w:r w:rsidR="001654B1">
        <w:rPr>
          <w:rFonts w:ascii="Arial" w:hAnsi="Arial" w:cs="Arial"/>
          <w:sz w:val="24"/>
          <w:szCs w:val="24"/>
        </w:rPr>
        <w:t xml:space="preserve"> Brian </w:t>
      </w:r>
      <w:r w:rsidR="002C1FFD">
        <w:rPr>
          <w:rFonts w:ascii="Arial" w:hAnsi="Arial" w:cs="Arial"/>
          <w:sz w:val="24"/>
          <w:szCs w:val="24"/>
        </w:rPr>
        <w:t xml:space="preserve">Connolly CIBT Chief Executive, </w:t>
      </w:r>
      <w:r w:rsidR="007368A0">
        <w:rPr>
          <w:rFonts w:ascii="Arial" w:hAnsi="Arial" w:cs="Arial"/>
          <w:sz w:val="24"/>
          <w:szCs w:val="24"/>
        </w:rPr>
        <w:t xml:space="preserve">alongside </w:t>
      </w:r>
      <w:r w:rsidR="007368A0">
        <w:rPr>
          <w:rFonts w:ascii="Arial" w:hAnsi="Arial" w:cs="Arial"/>
          <w:sz w:val="24"/>
          <w:szCs w:val="24"/>
        </w:rPr>
        <w:t xml:space="preserve">Go-Smart, </w:t>
      </w:r>
      <w:r w:rsidR="00570D06">
        <w:rPr>
          <w:rFonts w:ascii="Arial" w:hAnsi="Arial" w:cs="Arial"/>
          <w:sz w:val="24"/>
          <w:szCs w:val="24"/>
        </w:rPr>
        <w:t xml:space="preserve">who already </w:t>
      </w:r>
      <w:r w:rsidR="00F15100">
        <w:rPr>
          <w:rFonts w:ascii="Arial" w:hAnsi="Arial" w:cs="Arial"/>
          <w:sz w:val="24"/>
          <w:szCs w:val="24"/>
        </w:rPr>
        <w:t xml:space="preserve">in partnership with </w:t>
      </w:r>
      <w:r w:rsidR="00F15100">
        <w:rPr>
          <w:rFonts w:ascii="Arial" w:hAnsi="Arial" w:cs="Arial"/>
          <w:sz w:val="24"/>
          <w:szCs w:val="24"/>
        </w:rPr>
        <w:t>CSCS Chief Executive Graham Wren</w:t>
      </w:r>
      <w:r w:rsidR="000D4087">
        <w:rPr>
          <w:rFonts w:ascii="Arial" w:hAnsi="Arial" w:cs="Arial"/>
          <w:sz w:val="24"/>
          <w:szCs w:val="24"/>
        </w:rPr>
        <w:t>, between these key industr</w:t>
      </w:r>
      <w:r w:rsidR="00990D15">
        <w:rPr>
          <w:rFonts w:ascii="Arial" w:hAnsi="Arial" w:cs="Arial"/>
          <w:sz w:val="24"/>
          <w:szCs w:val="24"/>
        </w:rPr>
        <w:t>y</w:t>
      </w:r>
      <w:r w:rsidR="00B76D40">
        <w:rPr>
          <w:rFonts w:ascii="Arial" w:hAnsi="Arial" w:cs="Arial"/>
          <w:sz w:val="24"/>
          <w:szCs w:val="24"/>
        </w:rPr>
        <w:t xml:space="preserve"> heads</w:t>
      </w:r>
      <w:r w:rsidR="005F7720">
        <w:rPr>
          <w:rFonts w:ascii="Arial" w:hAnsi="Arial" w:cs="Arial"/>
          <w:sz w:val="24"/>
          <w:szCs w:val="24"/>
        </w:rPr>
        <w:t xml:space="preserve"> have the capabilities</w:t>
      </w:r>
      <w:r w:rsidR="00B76D40">
        <w:rPr>
          <w:rFonts w:ascii="Arial" w:hAnsi="Arial" w:cs="Arial"/>
          <w:sz w:val="24"/>
          <w:szCs w:val="24"/>
        </w:rPr>
        <w:t xml:space="preserve"> to make</w:t>
      </w:r>
      <w:r w:rsidR="005F7720">
        <w:rPr>
          <w:rFonts w:ascii="Arial" w:hAnsi="Arial" w:cs="Arial"/>
          <w:sz w:val="24"/>
          <w:szCs w:val="24"/>
        </w:rPr>
        <w:t xml:space="preserve"> </w:t>
      </w:r>
      <w:r w:rsidR="001A1AA2">
        <w:rPr>
          <w:rFonts w:ascii="Arial" w:hAnsi="Arial" w:cs="Arial"/>
          <w:sz w:val="24"/>
          <w:szCs w:val="24"/>
        </w:rPr>
        <w:t xml:space="preserve">the changes needed. </w:t>
      </w:r>
      <w:r w:rsidR="00BB206A">
        <w:rPr>
          <w:rFonts w:ascii="Arial" w:hAnsi="Arial" w:cs="Arial"/>
          <w:sz w:val="24"/>
          <w:szCs w:val="24"/>
        </w:rPr>
        <w:t xml:space="preserve">As for </w:t>
      </w:r>
      <w:r w:rsidR="004E6C27">
        <w:rPr>
          <w:rFonts w:ascii="Arial" w:hAnsi="Arial" w:cs="Arial"/>
          <w:sz w:val="24"/>
          <w:szCs w:val="24"/>
        </w:rPr>
        <w:t>the</w:t>
      </w:r>
      <w:r w:rsidR="00BB206A">
        <w:rPr>
          <w:rFonts w:ascii="Arial" w:hAnsi="Arial" w:cs="Arial"/>
          <w:sz w:val="24"/>
          <w:szCs w:val="24"/>
        </w:rPr>
        <w:t xml:space="preserve"> suggestion </w:t>
      </w:r>
      <w:r w:rsidR="00603EE8">
        <w:rPr>
          <w:rFonts w:ascii="Arial" w:hAnsi="Arial" w:cs="Arial"/>
          <w:sz w:val="24"/>
          <w:szCs w:val="24"/>
        </w:rPr>
        <w:t>of</w:t>
      </w:r>
      <w:r w:rsidR="004E6C27">
        <w:rPr>
          <w:rFonts w:ascii="Arial" w:hAnsi="Arial" w:cs="Arial"/>
          <w:sz w:val="24"/>
          <w:szCs w:val="24"/>
        </w:rPr>
        <w:t xml:space="preserve"> a</w:t>
      </w:r>
      <w:r w:rsidR="00603EE8">
        <w:rPr>
          <w:rFonts w:ascii="Arial" w:hAnsi="Arial" w:cs="Arial"/>
          <w:sz w:val="24"/>
          <w:szCs w:val="24"/>
        </w:rPr>
        <w:t xml:space="preserve"> </w:t>
      </w:r>
      <w:r w:rsidR="001863B9">
        <w:rPr>
          <w:rFonts w:ascii="Arial" w:hAnsi="Arial" w:cs="Arial"/>
          <w:sz w:val="24"/>
          <w:szCs w:val="24"/>
        </w:rPr>
        <w:t>F</w:t>
      </w:r>
      <w:r w:rsidR="006616C7">
        <w:rPr>
          <w:rFonts w:ascii="Arial" w:hAnsi="Arial" w:cs="Arial"/>
          <w:sz w:val="24"/>
          <w:szCs w:val="24"/>
        </w:rPr>
        <w:t xml:space="preserve">ingerprint </w:t>
      </w:r>
      <w:r w:rsidR="0079094E">
        <w:rPr>
          <w:rFonts w:ascii="Arial" w:hAnsi="Arial" w:cs="Arial"/>
          <w:sz w:val="24"/>
          <w:szCs w:val="24"/>
        </w:rPr>
        <w:t>Smar</w:t>
      </w:r>
      <w:r w:rsidR="004E6C27">
        <w:rPr>
          <w:rFonts w:ascii="Arial" w:hAnsi="Arial" w:cs="Arial"/>
          <w:sz w:val="24"/>
          <w:szCs w:val="24"/>
        </w:rPr>
        <w:t>t</w:t>
      </w:r>
      <w:r w:rsidR="001863B9">
        <w:rPr>
          <w:rFonts w:ascii="Arial" w:hAnsi="Arial" w:cs="Arial"/>
          <w:sz w:val="24"/>
          <w:szCs w:val="24"/>
        </w:rPr>
        <w:t>card</w:t>
      </w:r>
      <w:r w:rsidR="00740D76">
        <w:rPr>
          <w:rFonts w:ascii="Arial" w:hAnsi="Arial" w:cs="Arial"/>
          <w:sz w:val="24"/>
          <w:szCs w:val="24"/>
        </w:rPr>
        <w:t xml:space="preserve">, I believe </w:t>
      </w:r>
      <w:r w:rsidR="00991D31">
        <w:rPr>
          <w:rFonts w:ascii="Arial" w:hAnsi="Arial" w:cs="Arial"/>
          <w:sz w:val="24"/>
          <w:szCs w:val="24"/>
        </w:rPr>
        <w:t xml:space="preserve">it could be the way forward, </w:t>
      </w:r>
      <w:r w:rsidR="00B15256">
        <w:rPr>
          <w:rFonts w:ascii="Arial" w:hAnsi="Arial" w:cs="Arial"/>
          <w:sz w:val="24"/>
          <w:szCs w:val="24"/>
        </w:rPr>
        <w:t xml:space="preserve">I also believe that </w:t>
      </w:r>
      <w:r w:rsidR="00942C9C">
        <w:rPr>
          <w:rFonts w:ascii="Arial" w:hAnsi="Arial" w:cs="Arial"/>
          <w:sz w:val="24"/>
          <w:szCs w:val="24"/>
        </w:rPr>
        <w:t>being able to have your fingerprint read</w:t>
      </w:r>
      <w:r w:rsidR="0033597A">
        <w:rPr>
          <w:rFonts w:ascii="Arial" w:hAnsi="Arial" w:cs="Arial"/>
          <w:sz w:val="24"/>
          <w:szCs w:val="24"/>
        </w:rPr>
        <w:t xml:space="preserve">, simultaneously </w:t>
      </w:r>
      <w:r w:rsidR="00E034AA">
        <w:rPr>
          <w:rFonts w:ascii="Arial" w:hAnsi="Arial" w:cs="Arial"/>
          <w:sz w:val="24"/>
          <w:szCs w:val="24"/>
        </w:rPr>
        <w:t>with having</w:t>
      </w:r>
      <w:r w:rsidR="004E6C27">
        <w:rPr>
          <w:rFonts w:ascii="Arial" w:hAnsi="Arial" w:cs="Arial"/>
          <w:sz w:val="24"/>
          <w:szCs w:val="24"/>
        </w:rPr>
        <w:t xml:space="preserve"> </w:t>
      </w:r>
      <w:r w:rsidR="005C7DF4">
        <w:rPr>
          <w:rFonts w:ascii="Arial" w:hAnsi="Arial" w:cs="Arial"/>
          <w:sz w:val="24"/>
          <w:szCs w:val="24"/>
        </w:rPr>
        <w:t>your qualifica</w:t>
      </w:r>
      <w:r w:rsidR="004B4387">
        <w:rPr>
          <w:rFonts w:ascii="Arial" w:hAnsi="Arial" w:cs="Arial"/>
          <w:sz w:val="24"/>
          <w:szCs w:val="24"/>
        </w:rPr>
        <w:t>tion</w:t>
      </w:r>
      <w:r w:rsidR="00552D69">
        <w:rPr>
          <w:rFonts w:ascii="Arial" w:hAnsi="Arial" w:cs="Arial"/>
          <w:sz w:val="24"/>
          <w:szCs w:val="24"/>
        </w:rPr>
        <w:t xml:space="preserve"> </w:t>
      </w:r>
      <w:r w:rsidR="002404FC">
        <w:rPr>
          <w:rFonts w:ascii="Arial" w:hAnsi="Arial" w:cs="Arial"/>
          <w:sz w:val="24"/>
          <w:szCs w:val="24"/>
        </w:rPr>
        <w:t>and relevant details</w:t>
      </w:r>
      <w:r w:rsidR="004C25E9">
        <w:rPr>
          <w:rFonts w:ascii="Arial" w:hAnsi="Arial" w:cs="Arial"/>
          <w:sz w:val="24"/>
          <w:szCs w:val="24"/>
        </w:rPr>
        <w:t xml:space="preserve"> on could be the way forward</w:t>
      </w:r>
      <w:r w:rsidR="007E7E78">
        <w:rPr>
          <w:rFonts w:ascii="Arial" w:hAnsi="Arial" w:cs="Arial"/>
          <w:sz w:val="24"/>
          <w:szCs w:val="24"/>
        </w:rPr>
        <w:t>, for</w:t>
      </w:r>
      <w:r w:rsidR="004C25E9">
        <w:rPr>
          <w:rFonts w:ascii="Arial" w:hAnsi="Arial" w:cs="Arial"/>
          <w:sz w:val="24"/>
          <w:szCs w:val="24"/>
        </w:rPr>
        <w:t xml:space="preserve"> the industry</w:t>
      </w:r>
      <w:r w:rsidR="00957B89">
        <w:rPr>
          <w:rFonts w:ascii="Arial" w:hAnsi="Arial" w:cs="Arial"/>
          <w:sz w:val="24"/>
          <w:szCs w:val="24"/>
        </w:rPr>
        <w:t>,</w:t>
      </w:r>
      <w:r w:rsidR="004201D3">
        <w:rPr>
          <w:rFonts w:ascii="Arial" w:hAnsi="Arial" w:cs="Arial"/>
          <w:sz w:val="24"/>
          <w:szCs w:val="24"/>
        </w:rPr>
        <w:t xml:space="preserve"> which I believe could be </w:t>
      </w:r>
      <w:r w:rsidR="002D0F7D">
        <w:rPr>
          <w:rFonts w:ascii="Arial" w:hAnsi="Arial" w:cs="Arial"/>
          <w:sz w:val="24"/>
          <w:szCs w:val="24"/>
        </w:rPr>
        <w:t>the way to stop fake CSCS cards</w:t>
      </w:r>
      <w:r w:rsidR="003A66BE">
        <w:rPr>
          <w:rFonts w:ascii="Arial" w:hAnsi="Arial" w:cs="Arial"/>
          <w:sz w:val="24"/>
          <w:szCs w:val="24"/>
        </w:rPr>
        <w:t>, in the Construction Industry.</w:t>
      </w:r>
    </w:p>
    <w:p w14:paraId="7ADED253" w14:textId="78A7E11A" w:rsidR="00E22467" w:rsidRPr="0026554E" w:rsidRDefault="00E22467" w:rsidP="0026554E">
      <w:pPr>
        <w:pStyle w:val="Heading2"/>
      </w:pPr>
    </w:p>
    <w:p w14:paraId="7BBFDDD7" w14:textId="77777777" w:rsidR="004D02F2" w:rsidRDefault="004D02F2" w:rsidP="00C27658">
      <w:pPr>
        <w:jc w:val="both"/>
        <w:rPr>
          <w:rFonts w:ascii="Arial" w:hAnsi="Arial" w:cs="Arial"/>
          <w:b/>
          <w:i/>
          <w:sz w:val="24"/>
          <w:szCs w:val="24"/>
        </w:rPr>
      </w:pPr>
      <w:bookmarkStart w:id="5" w:name="_GoBack"/>
      <w:bookmarkEnd w:id="5"/>
    </w:p>
    <w:p w14:paraId="60002F59" w14:textId="77777777" w:rsidR="004D02F2" w:rsidRDefault="004D02F2" w:rsidP="00C27658">
      <w:pPr>
        <w:jc w:val="both"/>
        <w:rPr>
          <w:rFonts w:ascii="Arial" w:hAnsi="Arial" w:cs="Arial"/>
          <w:b/>
          <w:i/>
          <w:sz w:val="24"/>
          <w:szCs w:val="24"/>
        </w:rPr>
      </w:pPr>
    </w:p>
    <w:p w14:paraId="6A696256" w14:textId="77777777" w:rsidR="004D02F2" w:rsidRDefault="004D02F2" w:rsidP="0098727F">
      <w:pPr>
        <w:rPr>
          <w:rFonts w:ascii="Arial" w:hAnsi="Arial" w:cs="Arial"/>
          <w:b/>
          <w:i/>
          <w:sz w:val="24"/>
          <w:szCs w:val="24"/>
        </w:rPr>
      </w:pPr>
    </w:p>
    <w:p w14:paraId="3FC5EFD4" w14:textId="77777777" w:rsidR="004D02F2" w:rsidRDefault="004D02F2" w:rsidP="0098727F">
      <w:pPr>
        <w:rPr>
          <w:rFonts w:ascii="Arial" w:hAnsi="Arial" w:cs="Arial"/>
          <w:b/>
          <w:i/>
          <w:sz w:val="24"/>
          <w:szCs w:val="24"/>
        </w:rPr>
      </w:pPr>
    </w:p>
    <w:p w14:paraId="1C570B64" w14:textId="77777777" w:rsidR="004D02F2" w:rsidRDefault="004D02F2" w:rsidP="0098727F">
      <w:pPr>
        <w:rPr>
          <w:rFonts w:ascii="Arial" w:hAnsi="Arial" w:cs="Arial"/>
          <w:b/>
          <w:i/>
          <w:sz w:val="24"/>
          <w:szCs w:val="24"/>
        </w:rPr>
      </w:pPr>
    </w:p>
    <w:p w14:paraId="0801DA9A" w14:textId="4DBDBA1C" w:rsidR="00B47581" w:rsidRPr="00CD0AA8" w:rsidRDefault="00DD5839" w:rsidP="00912FC4">
      <w:pPr>
        <w:pStyle w:val="Heading1"/>
        <w:rPr>
          <w:rFonts w:ascii="Arial" w:hAnsi="Arial" w:cs="Arial"/>
          <w:b/>
          <w:sz w:val="24"/>
          <w:szCs w:val="24"/>
        </w:rPr>
      </w:pPr>
      <w:r>
        <w:rPr>
          <w:rFonts w:ascii="Arial" w:hAnsi="Arial" w:cs="Arial"/>
          <w:b/>
          <w:sz w:val="24"/>
          <w:szCs w:val="24"/>
        </w:rPr>
        <w:lastRenderedPageBreak/>
        <w:br/>
      </w:r>
      <w:r>
        <w:rPr>
          <w:rFonts w:ascii="Arial" w:hAnsi="Arial" w:cs="Arial"/>
          <w:b/>
          <w:sz w:val="24"/>
          <w:szCs w:val="24"/>
        </w:rPr>
        <w:br/>
      </w:r>
      <w:r>
        <w:rPr>
          <w:rFonts w:ascii="Arial" w:hAnsi="Arial" w:cs="Arial"/>
          <w:b/>
          <w:sz w:val="24"/>
          <w:szCs w:val="24"/>
        </w:rPr>
        <w:br/>
      </w:r>
      <w:r w:rsidR="00CD0AA8" w:rsidRPr="00912FC4">
        <w:rPr>
          <w:rFonts w:ascii="Arial" w:hAnsi="Arial" w:cs="Arial"/>
          <w:sz w:val="24"/>
          <w:szCs w:val="24"/>
        </w:rPr>
        <w:t>Appendices</w:t>
      </w:r>
      <w:r w:rsidR="00CD0AA8">
        <w:rPr>
          <w:rFonts w:ascii="Arial" w:hAnsi="Arial" w:cs="Arial"/>
          <w:b/>
          <w:sz w:val="24"/>
          <w:szCs w:val="24"/>
        </w:rPr>
        <w:br/>
      </w:r>
      <w:r w:rsidR="00CD0AA8">
        <w:rPr>
          <w:rFonts w:ascii="Arial" w:hAnsi="Arial" w:cs="Arial"/>
          <w:b/>
          <w:sz w:val="24"/>
          <w:szCs w:val="24"/>
        </w:rPr>
        <w:br/>
      </w:r>
      <w:r w:rsidR="00CD0AA8" w:rsidRPr="00912FC4">
        <w:rPr>
          <w:rFonts w:ascii="Arial" w:hAnsi="Arial" w:cs="Arial"/>
          <w:sz w:val="24"/>
          <w:szCs w:val="24"/>
        </w:rPr>
        <w:t>Appendix A</w:t>
      </w:r>
    </w:p>
    <w:p w14:paraId="4A2C05EF" w14:textId="77777777" w:rsidR="00B47581" w:rsidRPr="0039134A" w:rsidRDefault="00B47581" w:rsidP="00B47581">
      <w:pPr>
        <w:pStyle w:val="Heading1"/>
        <w:rPr>
          <w:rFonts w:ascii="Arial" w:hAnsi="Arial" w:cs="Arial"/>
          <w:sz w:val="24"/>
          <w:szCs w:val="24"/>
        </w:rPr>
      </w:pPr>
      <w:r>
        <w:rPr>
          <w:rFonts w:ascii="Arial" w:hAnsi="Arial" w:cs="Arial"/>
          <w:sz w:val="24"/>
          <w:szCs w:val="24"/>
        </w:rPr>
        <w:t>Below a sample copy of a CSCS cards.</w:t>
      </w:r>
    </w:p>
    <w:p w14:paraId="4029DDAD" w14:textId="3F030472" w:rsidR="00C17A4F" w:rsidRDefault="00CD0AA8" w:rsidP="00C17A4F">
      <w:pPr>
        <w:rPr>
          <w:rFonts w:ascii="Arial" w:hAnsi="Arial" w:cs="Arial"/>
          <w:sz w:val="24"/>
          <w:szCs w:val="24"/>
        </w:rPr>
      </w:pPr>
      <w:r>
        <w:rPr>
          <w:rFonts w:asciiTheme="majorHAnsi" w:eastAsiaTheme="majorEastAsia" w:hAnsiTheme="majorHAnsi" w:cstheme="majorBidi"/>
          <w:color w:val="2F5496" w:themeColor="accent1" w:themeShade="BF"/>
          <w:sz w:val="32"/>
          <w:szCs w:val="32"/>
        </w:rPr>
        <w:br/>
      </w:r>
      <w:r w:rsidR="00C17A4F" w:rsidRPr="00EF0B17">
        <w:rPr>
          <w:rFonts w:ascii="Arial" w:hAnsi="Arial" w:cs="Arial"/>
          <w:sz w:val="24"/>
          <w:szCs w:val="24"/>
        </w:rPr>
        <w:t>There</w:t>
      </w:r>
      <w:r w:rsidR="00C17A4F">
        <w:rPr>
          <w:rFonts w:ascii="Arial" w:hAnsi="Arial" w:cs="Arial"/>
          <w:sz w:val="24"/>
          <w:szCs w:val="24"/>
        </w:rPr>
        <w:t xml:space="preserve"> are various different colour CSCS cards which represents the varied skills levels and diverse trades they belong to as seen below:</w:t>
      </w:r>
    </w:p>
    <w:p w14:paraId="67ADE0AC" w14:textId="14910BF1" w:rsidR="00325AA9" w:rsidRDefault="00325AA9" w:rsidP="0098727F">
      <w:pPr>
        <w:rPr>
          <w:rFonts w:ascii="Arial" w:hAnsi="Arial" w:cs="Arial"/>
          <w:b/>
          <w:sz w:val="24"/>
          <w:szCs w:val="24"/>
        </w:rPr>
      </w:pPr>
    </w:p>
    <w:p w14:paraId="1B83CDC8" w14:textId="2A7A3219" w:rsidR="00325AA9" w:rsidRDefault="00325AA9" w:rsidP="0098727F">
      <w:pPr>
        <w:rPr>
          <w:rFonts w:ascii="Arial" w:hAnsi="Arial" w:cs="Arial"/>
          <w:b/>
          <w:sz w:val="24"/>
          <w:szCs w:val="24"/>
        </w:rPr>
      </w:pPr>
    </w:p>
    <w:p w14:paraId="47BFE44D" w14:textId="77777777" w:rsidR="00B66FBB" w:rsidRDefault="00B66FBB" w:rsidP="00B66FBB">
      <w:r>
        <w:rPr>
          <w:noProof/>
        </w:rPr>
        <w:drawing>
          <wp:inline distT="0" distB="0" distL="0" distR="0" wp14:anchorId="27A6344B" wp14:editId="2E30DE50">
            <wp:extent cx="5731510" cy="2910333"/>
            <wp:effectExtent l="0" t="0" r="0" b="0"/>
            <wp:docPr id="5" name="image" descr="https://www.simonnicholasassociates.com/wp-content/uploads/2016/08/CSCS-cards-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simonnicholasassociates.com/wp-content/uploads/2016/08/CSCS-cards-pic.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910333"/>
                    </a:xfrm>
                    <a:prstGeom prst="rect">
                      <a:avLst/>
                    </a:prstGeom>
                    <a:noFill/>
                    <a:ln>
                      <a:noFill/>
                    </a:ln>
                  </pic:spPr>
                </pic:pic>
              </a:graphicData>
            </a:graphic>
          </wp:inline>
        </w:drawing>
      </w:r>
    </w:p>
    <w:p w14:paraId="23774680" w14:textId="77777777" w:rsidR="00664BFE" w:rsidRPr="00D02A19" w:rsidRDefault="00664BFE" w:rsidP="00664BFE">
      <w:pPr>
        <w:rPr>
          <w:rFonts w:ascii="Arial" w:hAnsi="Arial" w:cs="Arial"/>
          <w:b/>
          <w:sz w:val="24"/>
          <w:szCs w:val="24"/>
        </w:rPr>
      </w:pPr>
    </w:p>
    <w:p w14:paraId="31D86FBF" w14:textId="77777777" w:rsidR="00664BFE" w:rsidRPr="00AA7164" w:rsidRDefault="00664BFE" w:rsidP="00664BFE">
      <w:r w:rsidRPr="009F1838">
        <w:rPr>
          <w:rFonts w:ascii="Arial" w:hAnsi="Arial" w:cs="Arial"/>
          <w:sz w:val="24"/>
          <w:szCs w:val="24"/>
        </w:rPr>
        <w:t>Simon Nicholas Associates 2016.</w:t>
      </w:r>
    </w:p>
    <w:p w14:paraId="2CE0A4A7" w14:textId="7ABD2D4C" w:rsidR="00325AA9" w:rsidRPr="00542ED1" w:rsidRDefault="00A87C55" w:rsidP="0098727F">
      <w:pPr>
        <w:rPr>
          <w:rFonts w:ascii="Arial" w:hAnsi="Arial" w:cs="Arial"/>
          <w:sz w:val="24"/>
          <w:szCs w:val="24"/>
        </w:rPr>
      </w:pP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br/>
      </w:r>
      <w:r>
        <w:rPr>
          <w:rFonts w:ascii="Arial" w:hAnsi="Arial" w:cs="Arial"/>
          <w:b/>
          <w:sz w:val="24"/>
          <w:szCs w:val="24"/>
        </w:rPr>
        <w:lastRenderedPageBreak/>
        <w:br/>
      </w:r>
      <w:r w:rsidR="00CD0AA8" w:rsidRPr="00542ED1">
        <w:rPr>
          <w:rFonts w:ascii="Arial" w:hAnsi="Arial" w:cs="Arial"/>
          <w:sz w:val="24"/>
          <w:szCs w:val="24"/>
        </w:rPr>
        <w:t>Appendix B</w:t>
      </w:r>
    </w:p>
    <w:tbl>
      <w:tblPr>
        <w:tblW w:w="13132" w:type="dxa"/>
        <w:tblLook w:val="04A0" w:firstRow="1" w:lastRow="0" w:firstColumn="1" w:lastColumn="0" w:noHBand="0" w:noVBand="1"/>
      </w:tblPr>
      <w:tblGrid>
        <w:gridCol w:w="11356"/>
        <w:gridCol w:w="222"/>
        <w:gridCol w:w="222"/>
        <w:gridCol w:w="222"/>
        <w:gridCol w:w="222"/>
        <w:gridCol w:w="222"/>
        <w:gridCol w:w="222"/>
        <w:gridCol w:w="222"/>
        <w:gridCol w:w="222"/>
      </w:tblGrid>
      <w:tr w:rsidR="00115A17" w:rsidRPr="004A46A2" w14:paraId="60A0B3DD" w14:textId="77777777" w:rsidTr="00487DA4">
        <w:trPr>
          <w:trHeight w:val="363"/>
        </w:trPr>
        <w:tc>
          <w:tcPr>
            <w:tcW w:w="11356" w:type="dxa"/>
            <w:tcBorders>
              <w:top w:val="nil"/>
              <w:left w:val="nil"/>
              <w:bottom w:val="nil"/>
              <w:right w:val="nil"/>
            </w:tcBorders>
            <w:shd w:val="clear" w:color="auto" w:fill="auto"/>
            <w:vAlign w:val="bottom"/>
          </w:tcPr>
          <w:p w14:paraId="17F05E9A" w14:textId="77777777" w:rsidR="00115A17" w:rsidRPr="004A46A2" w:rsidRDefault="00115A17" w:rsidP="00C17A4F">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7B69F403"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2AC30E87"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18111934"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6300904B"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27AC7420"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1DEFB22A"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0F92B420"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vAlign w:val="bottom"/>
            <w:hideMark/>
          </w:tcPr>
          <w:p w14:paraId="0A14F251" w14:textId="77777777" w:rsidR="00115A17" w:rsidRPr="004A46A2" w:rsidRDefault="00115A17" w:rsidP="00487DA4">
            <w:pPr>
              <w:spacing w:after="0" w:line="240" w:lineRule="auto"/>
              <w:jc w:val="center"/>
              <w:rPr>
                <w:rFonts w:ascii="Times New Roman" w:eastAsia="Times New Roman" w:hAnsi="Times New Roman" w:cs="Times New Roman"/>
                <w:sz w:val="20"/>
                <w:szCs w:val="20"/>
                <w:lang w:eastAsia="en-GB"/>
              </w:rPr>
            </w:pPr>
          </w:p>
        </w:tc>
      </w:tr>
    </w:tbl>
    <w:p w14:paraId="0076E199" w14:textId="4AB3749D" w:rsidR="0030675A" w:rsidRPr="00CD0AA8" w:rsidRDefault="0030675A" w:rsidP="00CD0AA8">
      <w:pPr>
        <w:rPr>
          <w:rFonts w:ascii="Arial" w:hAnsi="Arial" w:cs="Arial"/>
          <w:b/>
          <w:sz w:val="24"/>
          <w:szCs w:val="24"/>
        </w:rPr>
      </w:pPr>
      <w:r>
        <w:rPr>
          <w:rFonts w:ascii="Arial" w:hAnsi="Arial" w:cs="Arial"/>
          <w:noProof/>
          <w:sz w:val="24"/>
          <w:szCs w:val="24"/>
        </w:rPr>
        <w:t>Below: Swot Analysis</w:t>
      </w:r>
    </w:p>
    <w:p w14:paraId="6BB9683F" w14:textId="77777777" w:rsidR="0030675A" w:rsidRPr="003A57F0" w:rsidRDefault="0030675A" w:rsidP="0030675A">
      <w:pPr>
        <w:rPr>
          <w:rFonts w:ascii="Arial" w:hAnsi="Arial" w:cs="Arial"/>
          <w:noProof/>
          <w:sz w:val="24"/>
          <w:szCs w:val="24"/>
        </w:rPr>
      </w:pPr>
    </w:p>
    <w:p w14:paraId="42E12589" w14:textId="44BC9AA0" w:rsidR="0030675A" w:rsidRDefault="0030675A" w:rsidP="0030675A">
      <w:pPr>
        <w:rPr>
          <w:rFonts w:ascii="Arial" w:hAnsi="Arial" w:cs="Arial"/>
          <w:sz w:val="24"/>
          <w:szCs w:val="24"/>
        </w:rPr>
      </w:pPr>
      <w:r>
        <w:rPr>
          <w:noProof/>
        </w:rPr>
        <w:drawing>
          <wp:inline distT="0" distB="0" distL="0" distR="0" wp14:anchorId="7897908D" wp14:editId="23C5CEB7">
            <wp:extent cx="5731510" cy="3223974"/>
            <wp:effectExtent l="19050" t="19050" r="21590" b="1460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solidFill>
                        <a:schemeClr val="tx1"/>
                      </a:solidFill>
                    </a:ln>
                  </pic:spPr>
                </pic:pic>
              </a:graphicData>
            </a:graphic>
          </wp:inline>
        </w:drawing>
      </w:r>
    </w:p>
    <w:p w14:paraId="5269C652" w14:textId="6F6543AB" w:rsidR="0030675A" w:rsidRPr="00CC6654" w:rsidRDefault="000F2C0A" w:rsidP="0030675A">
      <w:r>
        <w:rPr>
          <w:rFonts w:ascii="Arial" w:hAnsi="Arial" w:cs="Arial"/>
          <w:sz w:val="24"/>
          <w:szCs w:val="24"/>
        </w:rPr>
        <w:t xml:space="preserve">(Source: </w:t>
      </w:r>
      <w:r w:rsidR="00663EA2">
        <w:rPr>
          <w:rFonts w:ascii="Arial" w:hAnsi="Arial" w:cs="Arial"/>
          <w:sz w:val="24"/>
          <w:szCs w:val="24"/>
        </w:rPr>
        <w:t>Femplate.com</w:t>
      </w:r>
      <w:r>
        <w:rPr>
          <w:rFonts w:ascii="Arial" w:hAnsi="Arial" w:cs="Arial"/>
          <w:sz w:val="24"/>
          <w:szCs w:val="24"/>
        </w:rPr>
        <w:t>)</w:t>
      </w:r>
      <w:r>
        <w:rPr>
          <w:rFonts w:ascii="Arial" w:hAnsi="Arial" w:cs="Arial"/>
          <w:sz w:val="24"/>
          <w:szCs w:val="24"/>
        </w:rPr>
        <w:br/>
      </w:r>
      <w:r>
        <w:rPr>
          <w:rFonts w:ascii="Arial" w:hAnsi="Arial" w:cs="Arial"/>
          <w:sz w:val="24"/>
          <w:szCs w:val="24"/>
        </w:rPr>
        <w:br/>
      </w:r>
      <w:r w:rsidR="0030675A">
        <w:rPr>
          <w:rFonts w:ascii="Arial" w:hAnsi="Arial" w:cs="Arial"/>
          <w:sz w:val="24"/>
          <w:szCs w:val="24"/>
        </w:rPr>
        <w:t>This section will focus on Strengths, Weaknesses, Opportunities, Threats, faced by the Construction Industry.</w:t>
      </w:r>
    </w:p>
    <w:p w14:paraId="3EEA118E" w14:textId="60B47D32" w:rsidR="0030675A" w:rsidRDefault="0030675A" w:rsidP="0030675A">
      <w:pPr>
        <w:jc w:val="both"/>
        <w:rPr>
          <w:rFonts w:ascii="Arial" w:hAnsi="Arial" w:cs="Arial"/>
          <w:sz w:val="24"/>
          <w:szCs w:val="24"/>
        </w:rPr>
      </w:pPr>
      <w:r>
        <w:rPr>
          <w:rFonts w:ascii="Arial" w:hAnsi="Arial" w:cs="Arial"/>
          <w:sz w:val="24"/>
          <w:szCs w:val="24"/>
        </w:rPr>
        <w:t>Strengths:</w:t>
      </w:r>
    </w:p>
    <w:p w14:paraId="0733E379" w14:textId="5DC57135" w:rsidR="00287A7D" w:rsidRDefault="00287A7D" w:rsidP="0030675A">
      <w:pPr>
        <w:jc w:val="both"/>
        <w:rPr>
          <w:rFonts w:ascii="Arial" w:hAnsi="Arial" w:cs="Arial"/>
          <w:sz w:val="24"/>
          <w:szCs w:val="24"/>
        </w:rPr>
      </w:pPr>
      <w:r>
        <w:rPr>
          <w:rFonts w:ascii="Arial" w:hAnsi="Arial" w:cs="Arial"/>
          <w:sz w:val="24"/>
          <w:szCs w:val="24"/>
        </w:rPr>
        <w:t xml:space="preserve">The strengths </w:t>
      </w:r>
      <w:r w:rsidR="00961861">
        <w:rPr>
          <w:rFonts w:ascii="Arial" w:hAnsi="Arial" w:cs="Arial"/>
          <w:sz w:val="24"/>
          <w:szCs w:val="24"/>
        </w:rPr>
        <w:t>of having a CSCS card which</w:t>
      </w:r>
      <w:r w:rsidR="00A947E4">
        <w:rPr>
          <w:rFonts w:ascii="Arial" w:hAnsi="Arial" w:cs="Arial"/>
          <w:sz w:val="24"/>
          <w:szCs w:val="24"/>
        </w:rPr>
        <w:t xml:space="preserve"> is</w:t>
      </w:r>
      <w:r w:rsidR="00961861">
        <w:rPr>
          <w:rFonts w:ascii="Arial" w:hAnsi="Arial" w:cs="Arial"/>
          <w:sz w:val="24"/>
          <w:szCs w:val="24"/>
        </w:rPr>
        <w:t xml:space="preserve"> legal, and above board, are</w:t>
      </w:r>
      <w:r w:rsidR="00662CA1">
        <w:rPr>
          <w:rFonts w:ascii="Arial" w:hAnsi="Arial" w:cs="Arial"/>
          <w:sz w:val="24"/>
          <w:szCs w:val="24"/>
        </w:rPr>
        <w:t xml:space="preserve"> that </w:t>
      </w:r>
      <w:r w:rsidR="00961861">
        <w:rPr>
          <w:rFonts w:ascii="Arial" w:hAnsi="Arial" w:cs="Arial"/>
          <w:sz w:val="24"/>
          <w:szCs w:val="24"/>
        </w:rPr>
        <w:t>construction workers</w:t>
      </w:r>
      <w:r w:rsidR="00664C4A">
        <w:rPr>
          <w:rFonts w:ascii="Arial" w:hAnsi="Arial" w:cs="Arial"/>
          <w:sz w:val="24"/>
          <w:szCs w:val="24"/>
        </w:rPr>
        <w:t xml:space="preserve">, will all </w:t>
      </w:r>
      <w:r w:rsidR="00A947E4">
        <w:rPr>
          <w:rFonts w:ascii="Arial" w:hAnsi="Arial" w:cs="Arial"/>
          <w:sz w:val="24"/>
          <w:szCs w:val="24"/>
        </w:rPr>
        <w:t>be that much</w:t>
      </w:r>
      <w:r w:rsidR="00664C4A">
        <w:rPr>
          <w:rFonts w:ascii="Arial" w:hAnsi="Arial" w:cs="Arial"/>
          <w:sz w:val="24"/>
          <w:szCs w:val="24"/>
        </w:rPr>
        <w:t xml:space="preserve"> safe</w:t>
      </w:r>
      <w:r w:rsidR="00A947E4">
        <w:rPr>
          <w:rFonts w:ascii="Arial" w:hAnsi="Arial" w:cs="Arial"/>
          <w:sz w:val="24"/>
          <w:szCs w:val="24"/>
        </w:rPr>
        <w:t>r on construction sites</w:t>
      </w:r>
      <w:r w:rsidR="00664C4A">
        <w:rPr>
          <w:rFonts w:ascii="Arial" w:hAnsi="Arial" w:cs="Arial"/>
          <w:sz w:val="24"/>
          <w:szCs w:val="24"/>
        </w:rPr>
        <w:t xml:space="preserve"> knowing that</w:t>
      </w:r>
      <w:r w:rsidR="00852A9F">
        <w:rPr>
          <w:rFonts w:ascii="Arial" w:hAnsi="Arial" w:cs="Arial"/>
          <w:sz w:val="24"/>
          <w:szCs w:val="24"/>
        </w:rPr>
        <w:t xml:space="preserve">, all workers have the correct </w:t>
      </w:r>
      <w:r w:rsidR="00684BBE">
        <w:rPr>
          <w:rFonts w:ascii="Arial" w:hAnsi="Arial" w:cs="Arial"/>
          <w:sz w:val="24"/>
          <w:szCs w:val="24"/>
        </w:rPr>
        <w:t xml:space="preserve">health and safety </w:t>
      </w:r>
      <w:r w:rsidR="00852A9F">
        <w:rPr>
          <w:rFonts w:ascii="Arial" w:hAnsi="Arial" w:cs="Arial"/>
          <w:sz w:val="24"/>
          <w:szCs w:val="24"/>
        </w:rPr>
        <w:t>training.</w:t>
      </w:r>
      <w:r w:rsidR="00664C4A">
        <w:rPr>
          <w:rFonts w:ascii="Arial" w:hAnsi="Arial" w:cs="Arial"/>
          <w:sz w:val="24"/>
          <w:szCs w:val="24"/>
        </w:rPr>
        <w:t xml:space="preserve"> </w:t>
      </w:r>
      <w:r w:rsidR="00961861">
        <w:rPr>
          <w:rFonts w:ascii="Arial" w:hAnsi="Arial" w:cs="Arial"/>
          <w:sz w:val="24"/>
          <w:szCs w:val="24"/>
        </w:rPr>
        <w:t xml:space="preserve"> </w:t>
      </w:r>
    </w:p>
    <w:p w14:paraId="6878D764" w14:textId="77777777" w:rsidR="0030675A" w:rsidRDefault="0030675A" w:rsidP="0030675A">
      <w:pPr>
        <w:jc w:val="both"/>
        <w:rPr>
          <w:rFonts w:ascii="Arial" w:hAnsi="Arial" w:cs="Arial"/>
          <w:sz w:val="24"/>
          <w:szCs w:val="24"/>
        </w:rPr>
      </w:pPr>
      <w:r>
        <w:rPr>
          <w:rFonts w:ascii="Arial" w:hAnsi="Arial" w:cs="Arial"/>
          <w:sz w:val="24"/>
          <w:szCs w:val="24"/>
        </w:rPr>
        <w:t>Weaknesses:</w:t>
      </w:r>
    </w:p>
    <w:p w14:paraId="4083A2C5" w14:textId="33B3951D" w:rsidR="0030675A" w:rsidRDefault="004041DD" w:rsidP="0030675A">
      <w:pPr>
        <w:jc w:val="both"/>
        <w:rPr>
          <w:rFonts w:ascii="Arial" w:hAnsi="Arial" w:cs="Arial"/>
          <w:sz w:val="24"/>
          <w:szCs w:val="24"/>
        </w:rPr>
      </w:pPr>
      <w:r>
        <w:rPr>
          <w:rFonts w:ascii="Arial" w:hAnsi="Arial" w:cs="Arial"/>
          <w:sz w:val="24"/>
          <w:szCs w:val="24"/>
        </w:rPr>
        <w:t xml:space="preserve">These are the criminal </w:t>
      </w:r>
      <w:r w:rsidR="0017466F">
        <w:rPr>
          <w:rFonts w:ascii="Arial" w:hAnsi="Arial" w:cs="Arial"/>
          <w:sz w:val="24"/>
          <w:szCs w:val="24"/>
        </w:rPr>
        <w:t>gangs</w:t>
      </w:r>
      <w:r w:rsidR="00542A41">
        <w:rPr>
          <w:rFonts w:ascii="Arial" w:hAnsi="Arial" w:cs="Arial"/>
          <w:sz w:val="24"/>
          <w:szCs w:val="24"/>
        </w:rPr>
        <w:t>,</w:t>
      </w:r>
      <w:r w:rsidR="00C2442F">
        <w:rPr>
          <w:rFonts w:ascii="Arial" w:hAnsi="Arial" w:cs="Arial"/>
          <w:sz w:val="24"/>
          <w:szCs w:val="24"/>
        </w:rPr>
        <w:t xml:space="preserve"> unemployed workers, and</w:t>
      </w:r>
      <w:r w:rsidR="00542A41">
        <w:rPr>
          <w:rFonts w:ascii="Arial" w:hAnsi="Arial" w:cs="Arial"/>
          <w:sz w:val="24"/>
          <w:szCs w:val="24"/>
        </w:rPr>
        <w:t xml:space="preserve"> unregistered workers, </w:t>
      </w:r>
      <w:r w:rsidR="0017466F">
        <w:rPr>
          <w:rFonts w:ascii="Arial" w:hAnsi="Arial" w:cs="Arial"/>
          <w:sz w:val="24"/>
          <w:szCs w:val="24"/>
        </w:rPr>
        <w:t xml:space="preserve">who </w:t>
      </w:r>
      <w:r w:rsidR="00825050">
        <w:rPr>
          <w:rFonts w:ascii="Arial" w:hAnsi="Arial" w:cs="Arial"/>
          <w:sz w:val="24"/>
          <w:szCs w:val="24"/>
        </w:rPr>
        <w:t xml:space="preserve">try </w:t>
      </w:r>
      <w:r w:rsidR="0017466F">
        <w:rPr>
          <w:rFonts w:ascii="Arial" w:hAnsi="Arial" w:cs="Arial"/>
          <w:sz w:val="24"/>
          <w:szCs w:val="24"/>
        </w:rPr>
        <w:t xml:space="preserve">to penetrate the industry </w:t>
      </w:r>
      <w:r w:rsidR="00542A41">
        <w:rPr>
          <w:rFonts w:ascii="Arial" w:hAnsi="Arial" w:cs="Arial"/>
          <w:sz w:val="24"/>
          <w:szCs w:val="24"/>
        </w:rPr>
        <w:t>with fake CSCS cards</w:t>
      </w:r>
      <w:r w:rsidR="00C2442F">
        <w:rPr>
          <w:rFonts w:ascii="Arial" w:hAnsi="Arial" w:cs="Arial"/>
          <w:sz w:val="24"/>
          <w:szCs w:val="24"/>
        </w:rPr>
        <w:t xml:space="preserve"> </w:t>
      </w:r>
      <w:r w:rsidR="00825050">
        <w:rPr>
          <w:rFonts w:ascii="Arial" w:hAnsi="Arial" w:cs="Arial"/>
          <w:sz w:val="24"/>
          <w:szCs w:val="24"/>
        </w:rPr>
        <w:t>looking for a way</w:t>
      </w:r>
      <w:r w:rsidR="00995EF7">
        <w:rPr>
          <w:rFonts w:ascii="Arial" w:hAnsi="Arial" w:cs="Arial"/>
          <w:sz w:val="24"/>
          <w:szCs w:val="24"/>
        </w:rPr>
        <w:t xml:space="preserve"> into</w:t>
      </w:r>
      <w:r w:rsidR="00825050">
        <w:rPr>
          <w:rFonts w:ascii="Arial" w:hAnsi="Arial" w:cs="Arial"/>
          <w:sz w:val="24"/>
          <w:szCs w:val="24"/>
        </w:rPr>
        <w:t xml:space="preserve"> the construction industry.</w:t>
      </w:r>
    </w:p>
    <w:p w14:paraId="573F700C" w14:textId="1AAE6AFE" w:rsidR="00AD1519" w:rsidRDefault="00AD1519" w:rsidP="00AD1519">
      <w:pPr>
        <w:jc w:val="both"/>
        <w:rPr>
          <w:rFonts w:ascii="Arial" w:hAnsi="Arial" w:cs="Arial"/>
          <w:sz w:val="24"/>
          <w:szCs w:val="24"/>
        </w:rPr>
      </w:pPr>
      <w:r>
        <w:rPr>
          <w:rFonts w:ascii="Arial" w:hAnsi="Arial" w:cs="Arial"/>
          <w:sz w:val="24"/>
          <w:szCs w:val="24"/>
        </w:rPr>
        <w:t>Opportunities:</w:t>
      </w:r>
    </w:p>
    <w:p w14:paraId="57AD193E" w14:textId="716E6313" w:rsidR="004D10A8" w:rsidRDefault="00A75F7B" w:rsidP="00AD1519">
      <w:pPr>
        <w:jc w:val="both"/>
        <w:rPr>
          <w:rFonts w:ascii="Arial" w:hAnsi="Arial" w:cs="Arial"/>
          <w:sz w:val="24"/>
          <w:szCs w:val="24"/>
        </w:rPr>
      </w:pPr>
      <w:r>
        <w:rPr>
          <w:rFonts w:ascii="Arial" w:hAnsi="Arial" w:cs="Arial"/>
          <w:sz w:val="24"/>
          <w:szCs w:val="24"/>
        </w:rPr>
        <w:t>Are</w:t>
      </w:r>
      <w:r w:rsidR="00995EF7">
        <w:rPr>
          <w:rFonts w:ascii="Arial" w:hAnsi="Arial" w:cs="Arial"/>
          <w:sz w:val="24"/>
          <w:szCs w:val="24"/>
        </w:rPr>
        <w:t xml:space="preserve"> that</w:t>
      </w:r>
      <w:r>
        <w:rPr>
          <w:rFonts w:ascii="Arial" w:hAnsi="Arial" w:cs="Arial"/>
          <w:sz w:val="24"/>
          <w:szCs w:val="24"/>
        </w:rPr>
        <w:t xml:space="preserve"> </w:t>
      </w:r>
      <w:r w:rsidR="00F2579C">
        <w:rPr>
          <w:rFonts w:ascii="Arial" w:hAnsi="Arial" w:cs="Arial"/>
          <w:sz w:val="24"/>
          <w:szCs w:val="24"/>
        </w:rPr>
        <w:t>th</w:t>
      </w:r>
      <w:r w:rsidR="00BA246C">
        <w:rPr>
          <w:rFonts w:ascii="Arial" w:hAnsi="Arial" w:cs="Arial"/>
          <w:sz w:val="24"/>
          <w:szCs w:val="24"/>
        </w:rPr>
        <w:t>e construction industry</w:t>
      </w:r>
      <w:r w:rsidR="00F2579C">
        <w:rPr>
          <w:rFonts w:ascii="Arial" w:hAnsi="Arial" w:cs="Arial"/>
          <w:sz w:val="24"/>
          <w:szCs w:val="24"/>
        </w:rPr>
        <w:t xml:space="preserve"> </w:t>
      </w:r>
      <w:r w:rsidR="009D581A">
        <w:rPr>
          <w:rFonts w:ascii="Arial" w:hAnsi="Arial" w:cs="Arial"/>
          <w:sz w:val="24"/>
          <w:szCs w:val="24"/>
        </w:rPr>
        <w:t>needs</w:t>
      </w:r>
      <w:r w:rsidR="004A098B">
        <w:rPr>
          <w:rFonts w:ascii="Arial" w:hAnsi="Arial" w:cs="Arial"/>
          <w:sz w:val="24"/>
          <w:szCs w:val="24"/>
        </w:rPr>
        <w:t xml:space="preserve"> </w:t>
      </w:r>
      <w:r w:rsidR="00F2579C">
        <w:rPr>
          <w:rFonts w:ascii="Arial" w:hAnsi="Arial" w:cs="Arial"/>
          <w:sz w:val="24"/>
          <w:szCs w:val="24"/>
        </w:rPr>
        <w:t xml:space="preserve">the right individuals </w:t>
      </w:r>
      <w:r w:rsidR="00194BE1">
        <w:rPr>
          <w:rFonts w:ascii="Arial" w:hAnsi="Arial" w:cs="Arial"/>
          <w:sz w:val="24"/>
          <w:szCs w:val="24"/>
        </w:rPr>
        <w:t xml:space="preserve">to enter this </w:t>
      </w:r>
      <w:r w:rsidR="000F0E2F">
        <w:rPr>
          <w:rFonts w:ascii="Arial" w:hAnsi="Arial" w:cs="Arial"/>
          <w:sz w:val="24"/>
          <w:szCs w:val="24"/>
        </w:rPr>
        <w:t>sector with the correct</w:t>
      </w:r>
      <w:r w:rsidR="00F2579C">
        <w:rPr>
          <w:rFonts w:ascii="Arial" w:hAnsi="Arial" w:cs="Arial"/>
          <w:sz w:val="24"/>
          <w:szCs w:val="24"/>
        </w:rPr>
        <w:t xml:space="preserve"> </w:t>
      </w:r>
      <w:r w:rsidR="00194BE1">
        <w:rPr>
          <w:rFonts w:ascii="Arial" w:hAnsi="Arial" w:cs="Arial"/>
          <w:sz w:val="24"/>
          <w:szCs w:val="24"/>
        </w:rPr>
        <w:t>qualifications?</w:t>
      </w:r>
    </w:p>
    <w:p w14:paraId="54D11884" w14:textId="7218046C" w:rsidR="000F0E2F" w:rsidRDefault="00AD1519" w:rsidP="00AD1519">
      <w:pPr>
        <w:jc w:val="both"/>
        <w:rPr>
          <w:rFonts w:ascii="Arial" w:hAnsi="Arial" w:cs="Arial"/>
          <w:sz w:val="24"/>
          <w:szCs w:val="24"/>
        </w:rPr>
      </w:pPr>
      <w:r>
        <w:rPr>
          <w:rFonts w:ascii="Arial" w:hAnsi="Arial" w:cs="Arial"/>
          <w:sz w:val="24"/>
          <w:szCs w:val="24"/>
        </w:rPr>
        <w:t>Threats:</w:t>
      </w:r>
      <w:r w:rsidR="0095438B">
        <w:rPr>
          <w:rFonts w:ascii="Arial" w:hAnsi="Arial" w:cs="Arial"/>
          <w:sz w:val="24"/>
          <w:szCs w:val="24"/>
        </w:rPr>
        <w:t xml:space="preserve"> </w:t>
      </w:r>
      <w:r w:rsidR="00B85255">
        <w:rPr>
          <w:rFonts w:ascii="Arial" w:hAnsi="Arial" w:cs="Arial"/>
          <w:sz w:val="24"/>
          <w:szCs w:val="24"/>
        </w:rPr>
        <w:t xml:space="preserve">Are that targets </w:t>
      </w:r>
      <w:r w:rsidR="00DC4FBC">
        <w:rPr>
          <w:rFonts w:ascii="Arial" w:hAnsi="Arial" w:cs="Arial"/>
          <w:sz w:val="24"/>
          <w:szCs w:val="24"/>
        </w:rPr>
        <w:t xml:space="preserve">set out by government, for the amount of properties required yearly </w:t>
      </w:r>
      <w:r w:rsidR="00D72309">
        <w:rPr>
          <w:rFonts w:ascii="Arial" w:hAnsi="Arial" w:cs="Arial"/>
          <w:sz w:val="24"/>
          <w:szCs w:val="24"/>
        </w:rPr>
        <w:t xml:space="preserve">will not be </w:t>
      </w:r>
      <w:r w:rsidR="009D581A">
        <w:rPr>
          <w:rFonts w:ascii="Arial" w:hAnsi="Arial" w:cs="Arial"/>
          <w:sz w:val="24"/>
          <w:szCs w:val="24"/>
        </w:rPr>
        <w:t>met?</w:t>
      </w:r>
    </w:p>
    <w:p w14:paraId="5CA2F797" w14:textId="48137378" w:rsidR="00DE6306" w:rsidRDefault="00CD0AA8" w:rsidP="00CD0AA8">
      <w:pPr>
        <w:pStyle w:val="Heading2"/>
        <w:rPr>
          <w:rFonts w:ascii="Arial" w:hAnsi="Arial" w:cs="Arial"/>
        </w:rPr>
      </w:pPr>
      <w:r w:rsidRPr="00BF0CDB">
        <w:rPr>
          <w:rFonts w:ascii="Arial" w:eastAsiaTheme="minorHAnsi" w:hAnsi="Arial" w:cs="Arial"/>
          <w:color w:val="auto"/>
          <w:sz w:val="24"/>
          <w:szCs w:val="24"/>
        </w:rPr>
        <w:lastRenderedPageBreak/>
        <w:t>Appendix C</w:t>
      </w:r>
      <w:r>
        <w:rPr>
          <w:rFonts w:ascii="Arial" w:eastAsiaTheme="minorHAnsi" w:hAnsi="Arial" w:cs="Arial"/>
          <w:b/>
          <w:color w:val="auto"/>
          <w:sz w:val="24"/>
          <w:szCs w:val="24"/>
        </w:rPr>
        <w:br/>
      </w:r>
      <w:r>
        <w:rPr>
          <w:rFonts w:ascii="Arial" w:eastAsiaTheme="minorHAnsi" w:hAnsi="Arial" w:cs="Arial"/>
          <w:b/>
          <w:color w:val="auto"/>
          <w:sz w:val="24"/>
          <w:szCs w:val="24"/>
        </w:rPr>
        <w:br/>
      </w:r>
      <w:r w:rsidR="00DE6306" w:rsidRPr="00566BBA">
        <w:rPr>
          <w:rFonts w:ascii="Arial" w:hAnsi="Arial" w:cs="Arial"/>
        </w:rPr>
        <w:t>Pestle:</w:t>
      </w:r>
    </w:p>
    <w:p w14:paraId="73015383" w14:textId="0E3E8DE5" w:rsidR="00DE6306" w:rsidRDefault="00DE6306" w:rsidP="00DE6306">
      <w:pPr>
        <w:jc w:val="both"/>
        <w:rPr>
          <w:rFonts w:ascii="Arial" w:hAnsi="Arial" w:cs="Arial"/>
          <w:sz w:val="24"/>
          <w:szCs w:val="24"/>
        </w:rPr>
      </w:pPr>
      <w:r w:rsidRPr="0024397D">
        <w:rPr>
          <w:rFonts w:ascii="Arial" w:hAnsi="Arial" w:cs="Arial"/>
          <w:sz w:val="24"/>
          <w:szCs w:val="24"/>
        </w:rPr>
        <w:t>According to Pestle Analysis, (2019),</w:t>
      </w:r>
      <w:r>
        <w:rPr>
          <w:rFonts w:ascii="Arial" w:hAnsi="Arial" w:cs="Arial"/>
          <w:b/>
          <w:sz w:val="24"/>
          <w:szCs w:val="24"/>
        </w:rPr>
        <w:t xml:space="preserve"> </w:t>
      </w:r>
      <w:r>
        <w:rPr>
          <w:rFonts w:ascii="Arial" w:hAnsi="Arial" w:cs="Arial"/>
          <w:sz w:val="24"/>
          <w:szCs w:val="24"/>
        </w:rPr>
        <w:t>A Pestle Analysis looks at the environment of a business and where it operates in, or an area where it may-be thinking of operating in, i.e. a new product, service, or business, etc. The word Pestle represents P for political, E for Economic, S for Social, T for Technological, E for Environmental, and L for Legal. This enables individuals to see a plan view of all the environmental issues from the various perspectives.</w:t>
      </w:r>
    </w:p>
    <w:p w14:paraId="2C2F002B" w14:textId="77777777" w:rsidR="00935855" w:rsidRDefault="00935855" w:rsidP="00935855">
      <w:pPr>
        <w:pStyle w:val="Heading2"/>
        <w:rPr>
          <w:noProof/>
        </w:rPr>
      </w:pPr>
      <w:bookmarkStart w:id="6" w:name="_Toc535333261"/>
      <w:r w:rsidRPr="000E3A3C">
        <w:rPr>
          <w:rFonts w:ascii="Arial" w:hAnsi="Arial" w:cs="Arial"/>
          <w:noProof/>
          <w:sz w:val="24"/>
          <w:szCs w:val="24"/>
        </w:rPr>
        <w:t>See Diagram Below</w:t>
      </w:r>
      <w:r>
        <w:rPr>
          <w:noProof/>
        </w:rPr>
        <w:t>:</w:t>
      </w:r>
      <w:bookmarkEnd w:id="6"/>
      <w:r>
        <w:rPr>
          <w:noProof/>
        </w:rPr>
        <w:t xml:space="preserve"> </w:t>
      </w:r>
    </w:p>
    <w:p w14:paraId="22264671" w14:textId="77777777" w:rsidR="00935855" w:rsidRDefault="00935855" w:rsidP="00935855">
      <w:pPr>
        <w:pStyle w:val="Heading2"/>
        <w:rPr>
          <w:noProof/>
        </w:rPr>
      </w:pPr>
      <w:r>
        <w:rPr>
          <w:noProof/>
        </w:rPr>
        <w:t xml:space="preserve"> </w:t>
      </w:r>
    </w:p>
    <w:p w14:paraId="0E3A97E2" w14:textId="2D24DB95" w:rsidR="00DE6306" w:rsidRDefault="00A25938" w:rsidP="00DE6306">
      <w:pPr>
        <w:pStyle w:val="Heading2"/>
        <w:rPr>
          <w:noProof/>
        </w:rPr>
      </w:pPr>
      <w:r>
        <w:rPr>
          <w:noProof/>
        </w:rPr>
        <w:drawing>
          <wp:inline distT="0" distB="0" distL="0" distR="0" wp14:anchorId="7A08A789" wp14:editId="58DBEE4F">
            <wp:extent cx="5729605" cy="2371725"/>
            <wp:effectExtent l="0" t="0" r="4445"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3841" cy="2390036"/>
                    </a:xfrm>
                    <a:prstGeom prst="rect">
                      <a:avLst/>
                    </a:prstGeom>
                    <a:noFill/>
                    <a:ln>
                      <a:noFill/>
                    </a:ln>
                  </pic:spPr>
                </pic:pic>
              </a:graphicData>
            </a:graphic>
          </wp:inline>
        </w:drawing>
      </w:r>
    </w:p>
    <w:p w14:paraId="50412942" w14:textId="6ED8B53F" w:rsidR="00F3662C" w:rsidRDefault="00F3662C" w:rsidP="00F3662C"/>
    <w:p w14:paraId="0AAE1DC9" w14:textId="77777777" w:rsidR="00F3662C" w:rsidRPr="00F3662C" w:rsidRDefault="00F3662C" w:rsidP="00F3662C"/>
    <w:p w14:paraId="78E17E8F" w14:textId="77777777" w:rsidR="00DE6306" w:rsidRDefault="00DE6306" w:rsidP="00DE6306">
      <w:pPr>
        <w:pStyle w:val="Heading2"/>
        <w:rPr>
          <w:rFonts w:ascii="Arial" w:eastAsiaTheme="minorHAnsi" w:hAnsi="Arial" w:cs="Arial"/>
          <w:color w:val="auto"/>
          <w:sz w:val="24"/>
          <w:szCs w:val="24"/>
        </w:rPr>
      </w:pPr>
      <w:r>
        <w:rPr>
          <w:rFonts w:ascii="Arial" w:eastAsiaTheme="minorHAnsi" w:hAnsi="Arial" w:cs="Arial"/>
          <w:color w:val="auto"/>
          <w:sz w:val="24"/>
          <w:szCs w:val="24"/>
        </w:rPr>
        <w:tab/>
      </w:r>
      <w:r>
        <w:rPr>
          <w:rFonts w:ascii="Arial" w:eastAsiaTheme="minorHAnsi" w:hAnsi="Arial" w:cs="Arial"/>
          <w:color w:val="auto"/>
          <w:sz w:val="24"/>
          <w:szCs w:val="24"/>
        </w:rPr>
        <w:tab/>
      </w:r>
    </w:p>
    <w:p w14:paraId="746B56FC" w14:textId="1FBB5CB1" w:rsidR="00DE6306" w:rsidRDefault="00DE6306" w:rsidP="008F45DC">
      <w:pPr>
        <w:jc w:val="both"/>
        <w:rPr>
          <w:rFonts w:ascii="Arial" w:hAnsi="Arial" w:cs="Arial"/>
          <w:sz w:val="24"/>
          <w:szCs w:val="24"/>
        </w:rPr>
      </w:pPr>
      <w:r w:rsidRPr="00542D3A">
        <w:rPr>
          <w:rFonts w:ascii="Arial" w:hAnsi="Arial" w:cs="Arial"/>
          <w:i/>
          <w:sz w:val="24"/>
          <w:szCs w:val="24"/>
        </w:rPr>
        <w:t>Political:</w:t>
      </w:r>
      <w:r>
        <w:rPr>
          <w:rFonts w:ascii="Arial" w:hAnsi="Arial" w:cs="Arial"/>
          <w:i/>
          <w:sz w:val="24"/>
          <w:szCs w:val="24"/>
        </w:rPr>
        <w:t xml:space="preserve"> </w:t>
      </w:r>
      <w:r>
        <w:rPr>
          <w:rFonts w:ascii="Arial" w:hAnsi="Arial" w:cs="Arial"/>
          <w:sz w:val="24"/>
          <w:szCs w:val="24"/>
        </w:rPr>
        <w:t>These relate to what governments put forward into the economy. This may-be, government policy, tax laws, environmental laws, etc.</w:t>
      </w:r>
    </w:p>
    <w:p w14:paraId="54F4EAF8" w14:textId="77777777" w:rsidR="00DE6306" w:rsidRPr="00F02909" w:rsidRDefault="00DE6306" w:rsidP="008F45DC">
      <w:pPr>
        <w:jc w:val="both"/>
        <w:rPr>
          <w:rFonts w:ascii="Arial" w:hAnsi="Arial" w:cs="Arial"/>
          <w:sz w:val="24"/>
          <w:szCs w:val="24"/>
        </w:rPr>
      </w:pPr>
      <w:r w:rsidRPr="00542D3A">
        <w:rPr>
          <w:rFonts w:ascii="Arial" w:hAnsi="Arial" w:cs="Arial"/>
          <w:i/>
          <w:sz w:val="24"/>
          <w:szCs w:val="24"/>
        </w:rPr>
        <w:t>Economic</w:t>
      </w:r>
      <w:r>
        <w:rPr>
          <w:rFonts w:ascii="Arial" w:hAnsi="Arial" w:cs="Arial"/>
          <w:i/>
          <w:sz w:val="24"/>
          <w:szCs w:val="24"/>
        </w:rPr>
        <w:t xml:space="preserve">: </w:t>
      </w:r>
      <w:r>
        <w:rPr>
          <w:rFonts w:ascii="Arial" w:hAnsi="Arial" w:cs="Arial"/>
          <w:sz w:val="24"/>
          <w:szCs w:val="24"/>
        </w:rPr>
        <w:t xml:space="preserve">factors play a major role in how companies carry out their business. Companies need to be able to react, and prepare for new changes, i.e. Brexit. </w:t>
      </w:r>
    </w:p>
    <w:p w14:paraId="52E71BD0" w14:textId="13BE696E" w:rsidR="00DE6306" w:rsidRDefault="00DE6306" w:rsidP="008F45DC">
      <w:pPr>
        <w:jc w:val="both"/>
      </w:pPr>
      <w:r>
        <w:rPr>
          <w:rFonts w:ascii="Arial" w:hAnsi="Arial" w:cs="Arial"/>
          <w:sz w:val="24"/>
          <w:szCs w:val="24"/>
        </w:rPr>
        <w:t>Social: These relate to the same beliefs, viewpoints of residence, the factors also consider, population, trends, age, job prospects, and supplies vital marketing information for</w:t>
      </w:r>
      <w:r w:rsidR="00EF03D7">
        <w:rPr>
          <w:rFonts w:ascii="Arial" w:hAnsi="Arial" w:cs="Arial"/>
          <w:sz w:val="24"/>
          <w:szCs w:val="24"/>
        </w:rPr>
        <w:t xml:space="preserve"> construction planners,</w:t>
      </w:r>
      <w:r>
        <w:rPr>
          <w:rFonts w:ascii="Arial" w:hAnsi="Arial" w:cs="Arial"/>
          <w:sz w:val="24"/>
          <w:szCs w:val="24"/>
        </w:rPr>
        <w:t xml:space="preserve"> estate agents etc. </w:t>
      </w:r>
    </w:p>
    <w:p w14:paraId="0722CDBD" w14:textId="77777777" w:rsidR="00DE6306" w:rsidRPr="000C45C5" w:rsidRDefault="00DE6306" w:rsidP="008F45DC">
      <w:pPr>
        <w:jc w:val="both"/>
      </w:pPr>
      <w:r w:rsidRPr="00CF38E7">
        <w:rPr>
          <w:rFonts w:ascii="Arial" w:hAnsi="Arial" w:cs="Arial"/>
          <w:i/>
          <w:sz w:val="24"/>
          <w:szCs w:val="24"/>
        </w:rPr>
        <w:t>Technological:</w:t>
      </w:r>
      <w:r>
        <w:rPr>
          <w:rFonts w:ascii="Arial" w:hAnsi="Arial" w:cs="Arial"/>
          <w:i/>
          <w:sz w:val="24"/>
          <w:szCs w:val="24"/>
        </w:rPr>
        <w:t xml:space="preserve"> </w:t>
      </w:r>
      <w:r>
        <w:rPr>
          <w:rFonts w:ascii="Arial" w:hAnsi="Arial" w:cs="Arial"/>
          <w:sz w:val="24"/>
          <w:szCs w:val="24"/>
        </w:rPr>
        <w:t xml:space="preserve">This has a vital impact on the way products are marketed, this gives new insight into the way goods and services are targeted, distributed, giving new ways to hit the target market, through new forms of communication. </w:t>
      </w:r>
    </w:p>
    <w:p w14:paraId="5D3B7099" w14:textId="77777777" w:rsidR="00DE6306" w:rsidRPr="00E35D72" w:rsidRDefault="00DE6306" w:rsidP="008F45DC">
      <w:pPr>
        <w:jc w:val="both"/>
        <w:rPr>
          <w:rFonts w:ascii="Arial" w:hAnsi="Arial" w:cs="Arial"/>
          <w:sz w:val="24"/>
          <w:szCs w:val="24"/>
        </w:rPr>
      </w:pPr>
      <w:r>
        <w:rPr>
          <w:rFonts w:ascii="Arial" w:hAnsi="Arial" w:cs="Arial"/>
          <w:i/>
          <w:sz w:val="24"/>
          <w:szCs w:val="24"/>
        </w:rPr>
        <w:t xml:space="preserve">Environmental: </w:t>
      </w:r>
      <w:r>
        <w:rPr>
          <w:rFonts w:ascii="Arial" w:hAnsi="Arial" w:cs="Arial"/>
          <w:sz w:val="24"/>
          <w:szCs w:val="24"/>
        </w:rPr>
        <w:t>these factors relate to environmental, pollution, carbon footprint targets set by the government. This also relate to ethical and sustainable issues.</w:t>
      </w:r>
    </w:p>
    <w:p w14:paraId="75B4E88C" w14:textId="77777777" w:rsidR="0016515D" w:rsidRDefault="00DE6306" w:rsidP="008F45DC">
      <w:pPr>
        <w:jc w:val="both"/>
        <w:rPr>
          <w:rFonts w:ascii="Arial" w:hAnsi="Arial" w:cs="Arial"/>
          <w:sz w:val="24"/>
          <w:szCs w:val="24"/>
        </w:rPr>
      </w:pPr>
      <w:r>
        <w:rPr>
          <w:rFonts w:ascii="Arial" w:hAnsi="Arial" w:cs="Arial"/>
          <w:i/>
          <w:sz w:val="24"/>
          <w:szCs w:val="24"/>
        </w:rPr>
        <w:t xml:space="preserve">Legal: </w:t>
      </w:r>
      <w:r>
        <w:rPr>
          <w:rFonts w:ascii="Arial" w:hAnsi="Arial" w:cs="Arial"/>
          <w:sz w:val="24"/>
          <w:szCs w:val="24"/>
        </w:rPr>
        <w:t>Factors represents health and safety laws, product labelling, company compliance laws, how companies do global business lawfully etc.</w:t>
      </w:r>
    </w:p>
    <w:p w14:paraId="4AFFB7DF" w14:textId="0867159D" w:rsidR="008872B5" w:rsidRPr="00804487" w:rsidRDefault="0095438B" w:rsidP="008F45DC">
      <w:pPr>
        <w:rPr>
          <w:rFonts w:ascii="Arial" w:hAnsi="Arial" w:cs="Arial"/>
          <w:b/>
          <w:sz w:val="24"/>
          <w:szCs w:val="24"/>
        </w:rPr>
      </w:pPr>
      <w:r>
        <w:rPr>
          <w:rFonts w:ascii="Arial" w:hAnsi="Arial" w:cs="Arial"/>
          <w:b/>
          <w:sz w:val="24"/>
          <w:szCs w:val="24"/>
        </w:rPr>
        <w:lastRenderedPageBreak/>
        <w:br/>
      </w:r>
      <w:r w:rsidR="0043118F" w:rsidRPr="00B446CD">
        <w:rPr>
          <w:rFonts w:ascii="Arial" w:hAnsi="Arial" w:cs="Arial"/>
          <w:b/>
          <w:sz w:val="24"/>
          <w:szCs w:val="24"/>
        </w:rPr>
        <w:t>Reference</w:t>
      </w:r>
      <w:r w:rsidR="00B446CD" w:rsidRPr="00B446CD">
        <w:rPr>
          <w:rFonts w:ascii="Arial" w:hAnsi="Arial" w:cs="Arial"/>
          <w:b/>
          <w:sz w:val="24"/>
          <w:szCs w:val="24"/>
        </w:rPr>
        <w:t>:</w:t>
      </w:r>
    </w:p>
    <w:p w14:paraId="23F2E73E" w14:textId="0326ED3D" w:rsidR="004E0239" w:rsidRPr="00A04375" w:rsidRDefault="004E0239" w:rsidP="008F45DC">
      <w:pPr>
        <w:ind w:right="567"/>
        <w:rPr>
          <w:rFonts w:ascii="Arial" w:hAnsi="Arial" w:cs="Arial"/>
          <w:sz w:val="24"/>
          <w:szCs w:val="24"/>
        </w:rPr>
      </w:pPr>
      <w:r w:rsidRPr="0053443B">
        <w:rPr>
          <w:rFonts w:ascii="Arial" w:hAnsi="Arial" w:cs="Arial"/>
          <w:sz w:val="24"/>
          <w:szCs w:val="24"/>
        </w:rPr>
        <w:t>Biometric update.com (2019)</w:t>
      </w:r>
      <w:r>
        <w:rPr>
          <w:rFonts w:ascii="Arial" w:hAnsi="Arial" w:cs="Arial"/>
          <w:b/>
          <w:sz w:val="24"/>
          <w:szCs w:val="24"/>
        </w:rPr>
        <w:t xml:space="preserve"> </w:t>
      </w:r>
      <w:r w:rsidRPr="00D67A16">
        <w:rPr>
          <w:rFonts w:ascii="Arial" w:hAnsi="Arial" w:cs="Arial"/>
          <w:i/>
          <w:sz w:val="24"/>
          <w:szCs w:val="24"/>
        </w:rPr>
        <w:t>Explainer: Retinal Scan Technology</w:t>
      </w:r>
      <w:r>
        <w:rPr>
          <w:rFonts w:ascii="Arial" w:hAnsi="Arial" w:cs="Arial"/>
          <w:sz w:val="24"/>
          <w:szCs w:val="24"/>
        </w:rPr>
        <w:t>. Available at:</w:t>
      </w:r>
      <w:hyperlink r:id="rId22" w:history="1">
        <w:r w:rsidRPr="007D3D35">
          <w:rPr>
            <w:rStyle w:val="Hyperlink"/>
            <w:rFonts w:ascii="Arial" w:hAnsi="Arial" w:cs="Arial"/>
            <w:sz w:val="24"/>
            <w:szCs w:val="24"/>
          </w:rPr>
          <w:t>https://www.biometricupdate.com/201307/explainer-retinal-scan-technology</w:t>
        </w:r>
      </w:hyperlink>
      <w:r w:rsidRPr="007D3D35">
        <w:rPr>
          <w:rFonts w:ascii="Arial" w:hAnsi="Arial" w:cs="Arial"/>
          <w:sz w:val="24"/>
          <w:szCs w:val="24"/>
        </w:rPr>
        <w:t xml:space="preserve"> </w:t>
      </w:r>
      <w:r w:rsidR="00E215B2">
        <w:rPr>
          <w:rFonts w:ascii="Arial" w:hAnsi="Arial" w:cs="Arial"/>
          <w:sz w:val="24"/>
          <w:szCs w:val="24"/>
        </w:rPr>
        <w:t>(</w:t>
      </w:r>
      <w:r>
        <w:rPr>
          <w:rFonts w:ascii="Arial" w:hAnsi="Arial" w:cs="Arial"/>
          <w:sz w:val="24"/>
          <w:szCs w:val="24"/>
        </w:rPr>
        <w:t>Accessed: 14. January 2019).</w:t>
      </w:r>
    </w:p>
    <w:p w14:paraId="10280F53" w14:textId="77777777" w:rsidR="004E0239" w:rsidRDefault="004E0239" w:rsidP="008F45DC">
      <w:pPr>
        <w:rPr>
          <w:rFonts w:ascii="Arial" w:hAnsi="Arial" w:cs="Arial"/>
          <w:sz w:val="24"/>
          <w:szCs w:val="24"/>
        </w:rPr>
      </w:pPr>
    </w:p>
    <w:p w14:paraId="5FC9C05F" w14:textId="17FC03E1" w:rsidR="00526E66" w:rsidRPr="00A93D72" w:rsidRDefault="00526E66" w:rsidP="008F45DC">
      <w:pPr>
        <w:ind w:right="567"/>
        <w:rPr>
          <w:rFonts w:ascii="Arial" w:hAnsi="Arial" w:cs="Arial"/>
          <w:sz w:val="24"/>
          <w:szCs w:val="24"/>
        </w:rPr>
      </w:pPr>
      <w:r>
        <w:rPr>
          <w:rFonts w:ascii="Arial" w:hAnsi="Arial" w:cs="Arial"/>
          <w:sz w:val="24"/>
          <w:szCs w:val="24"/>
        </w:rPr>
        <w:t xml:space="preserve">Biosite, (2019) </w:t>
      </w:r>
      <w:r w:rsidRPr="00AD5149">
        <w:rPr>
          <w:rFonts w:ascii="Arial" w:hAnsi="Arial" w:cs="Arial"/>
          <w:i/>
          <w:sz w:val="24"/>
          <w:szCs w:val="24"/>
        </w:rPr>
        <w:t>Biometric Access</w:t>
      </w:r>
      <w:r>
        <w:rPr>
          <w:rFonts w:ascii="Arial" w:hAnsi="Arial" w:cs="Arial"/>
          <w:sz w:val="24"/>
          <w:szCs w:val="24"/>
        </w:rPr>
        <w:t xml:space="preserve"> </w:t>
      </w:r>
      <w:r w:rsidRPr="00AD5149">
        <w:rPr>
          <w:rFonts w:ascii="Arial" w:hAnsi="Arial" w:cs="Arial"/>
          <w:i/>
          <w:sz w:val="24"/>
          <w:szCs w:val="24"/>
        </w:rPr>
        <w:t>Control</w:t>
      </w:r>
      <w:r>
        <w:rPr>
          <w:rFonts w:ascii="Arial" w:hAnsi="Arial" w:cs="Arial"/>
          <w:i/>
          <w:sz w:val="24"/>
          <w:szCs w:val="24"/>
        </w:rPr>
        <w:t xml:space="preserve">. </w:t>
      </w:r>
      <w:r w:rsidRPr="00023841">
        <w:rPr>
          <w:rFonts w:ascii="Arial" w:hAnsi="Arial" w:cs="Arial"/>
          <w:sz w:val="24"/>
          <w:szCs w:val="24"/>
        </w:rPr>
        <w:t xml:space="preserve">Available </w:t>
      </w:r>
      <w:proofErr w:type="gramStart"/>
      <w:r w:rsidR="00023841" w:rsidRPr="00023841">
        <w:rPr>
          <w:rFonts w:ascii="Arial" w:hAnsi="Arial" w:cs="Arial"/>
          <w:sz w:val="24"/>
          <w:szCs w:val="24"/>
        </w:rPr>
        <w:t>at</w:t>
      </w:r>
      <w:r w:rsidR="0016045B">
        <w:rPr>
          <w:rFonts w:ascii="Arial" w:hAnsi="Arial" w:cs="Arial"/>
          <w:sz w:val="24"/>
          <w:szCs w:val="24"/>
        </w:rPr>
        <w:t xml:space="preserve"> :</w:t>
      </w:r>
      <w:proofErr w:type="gramEnd"/>
      <w:r w:rsidR="0016045B">
        <w:rPr>
          <w:rFonts w:ascii="Arial" w:hAnsi="Arial" w:cs="Arial"/>
          <w:sz w:val="24"/>
          <w:szCs w:val="24"/>
        </w:rPr>
        <w:fldChar w:fldCharType="begin"/>
      </w:r>
      <w:r w:rsidR="0016045B">
        <w:rPr>
          <w:rFonts w:ascii="Arial" w:hAnsi="Arial" w:cs="Arial"/>
          <w:sz w:val="24"/>
          <w:szCs w:val="24"/>
        </w:rPr>
        <w:instrText xml:space="preserve"> HYPERLINK "</w:instrText>
      </w:r>
      <w:r w:rsidR="0016045B" w:rsidRPr="0016045B">
        <w:rPr>
          <w:rFonts w:ascii="Arial" w:hAnsi="Arial" w:cs="Arial"/>
          <w:sz w:val="24"/>
          <w:szCs w:val="24"/>
        </w:rPr>
        <w:instrText>https://www.biositesystems.com/products/access-control/</w:instrText>
      </w:r>
      <w:r w:rsidR="0016045B">
        <w:rPr>
          <w:rFonts w:ascii="Arial" w:hAnsi="Arial" w:cs="Arial"/>
          <w:sz w:val="24"/>
          <w:szCs w:val="24"/>
        </w:rPr>
        <w:instrText xml:space="preserve">" </w:instrText>
      </w:r>
      <w:r w:rsidR="0016045B">
        <w:rPr>
          <w:rFonts w:ascii="Arial" w:hAnsi="Arial" w:cs="Arial"/>
          <w:sz w:val="24"/>
          <w:szCs w:val="24"/>
        </w:rPr>
        <w:fldChar w:fldCharType="separate"/>
      </w:r>
      <w:r w:rsidR="0016045B" w:rsidRPr="000C7856">
        <w:rPr>
          <w:rStyle w:val="Hyperlink"/>
          <w:rFonts w:ascii="Arial" w:hAnsi="Arial" w:cs="Arial"/>
          <w:sz w:val="24"/>
          <w:szCs w:val="24"/>
        </w:rPr>
        <w:t>https://www.biositesystems.com/products/access-control/</w:t>
      </w:r>
      <w:r w:rsidR="0016045B">
        <w:rPr>
          <w:rFonts w:ascii="Arial" w:hAnsi="Arial" w:cs="Arial"/>
          <w:sz w:val="24"/>
          <w:szCs w:val="24"/>
        </w:rPr>
        <w:fldChar w:fldCharType="end"/>
      </w:r>
      <w:r>
        <w:rPr>
          <w:rFonts w:ascii="Arial" w:hAnsi="Arial" w:cs="Arial"/>
          <w:sz w:val="24"/>
          <w:szCs w:val="24"/>
        </w:rPr>
        <w:t xml:space="preserve"> (Accessed: 14. January 2019).</w:t>
      </w:r>
    </w:p>
    <w:p w14:paraId="7E2F3B26" w14:textId="77777777" w:rsidR="00526E66" w:rsidRDefault="00526E66" w:rsidP="008F45DC">
      <w:pPr>
        <w:rPr>
          <w:rFonts w:ascii="Arial" w:hAnsi="Arial" w:cs="Arial"/>
          <w:sz w:val="24"/>
          <w:szCs w:val="24"/>
        </w:rPr>
      </w:pPr>
    </w:p>
    <w:p w14:paraId="1D6BCF65" w14:textId="25671221" w:rsidR="004D6045" w:rsidRDefault="004D6045" w:rsidP="008F45DC">
      <w:pPr>
        <w:rPr>
          <w:rFonts w:ascii="Arial" w:hAnsi="Arial" w:cs="Arial"/>
          <w:sz w:val="24"/>
          <w:szCs w:val="24"/>
        </w:rPr>
      </w:pPr>
      <w:r>
        <w:rPr>
          <w:rFonts w:ascii="Arial" w:hAnsi="Arial" w:cs="Arial"/>
          <w:sz w:val="24"/>
          <w:szCs w:val="24"/>
        </w:rPr>
        <w:t>Bozic, Sanjay. Kennell, James. Vujicic, Miroslav D. Jovanovic, Tamara. (2017).</w:t>
      </w:r>
      <w:r w:rsidRPr="0069338C">
        <w:rPr>
          <w:rFonts w:ascii="Arial" w:hAnsi="Arial" w:cs="Arial"/>
          <w:sz w:val="24"/>
          <w:szCs w:val="24"/>
        </w:rPr>
        <w:t xml:space="preserve"> </w:t>
      </w:r>
      <w:r>
        <w:rPr>
          <w:rFonts w:ascii="Arial" w:hAnsi="Arial" w:cs="Arial"/>
          <w:sz w:val="24"/>
          <w:szCs w:val="24"/>
        </w:rPr>
        <w:t xml:space="preserve">‘Urban tourist motivation’: </w:t>
      </w:r>
      <w:r w:rsidRPr="00BB44BB">
        <w:rPr>
          <w:rFonts w:ascii="Arial" w:hAnsi="Arial" w:cs="Arial"/>
          <w:i/>
          <w:sz w:val="24"/>
          <w:szCs w:val="24"/>
        </w:rPr>
        <w:t>why visit Ljubljana?</w:t>
      </w:r>
      <w:r>
        <w:rPr>
          <w:rFonts w:ascii="Arial" w:hAnsi="Arial" w:cs="Arial"/>
          <w:sz w:val="24"/>
          <w:szCs w:val="24"/>
        </w:rPr>
        <w:t xml:space="preserve"> Volume, 3, issue /4. P.382-398 :</w:t>
      </w:r>
      <w:hyperlink r:id="rId23" w:history="1">
        <w:r w:rsidRPr="000B4008">
          <w:rPr>
            <w:rStyle w:val="Hyperlink"/>
            <w:rFonts w:ascii="Arial" w:hAnsi="Arial" w:cs="Arial"/>
            <w:sz w:val="24"/>
            <w:szCs w:val="24"/>
          </w:rPr>
          <w:t>https://search-proquest-com.ezproxy.uwtsd.ac.uk/docview/1973325421?accountid=130472&amp;rfr_id=info%3Axri%2Fsid%3Aprimo</w:t>
        </w:r>
      </w:hyperlink>
      <w:r>
        <w:rPr>
          <w:rFonts w:ascii="Arial" w:hAnsi="Arial" w:cs="Arial"/>
          <w:sz w:val="24"/>
          <w:szCs w:val="24"/>
        </w:rPr>
        <w:t xml:space="preserve"> Accessed: 11. January 2019. </w:t>
      </w:r>
      <w:r w:rsidRPr="003439F1">
        <w:rPr>
          <w:rFonts w:ascii="Arial" w:hAnsi="Arial" w:cs="Arial"/>
          <w:sz w:val="24"/>
          <w:szCs w:val="24"/>
        </w:rPr>
        <w:cr/>
      </w:r>
    </w:p>
    <w:p w14:paraId="5D29E9FB" w14:textId="3CBF9960" w:rsidR="00F271B4" w:rsidRDefault="005F211F" w:rsidP="008F45DC">
      <w:pPr>
        <w:rPr>
          <w:rFonts w:ascii="Arial" w:hAnsi="Arial" w:cs="Arial"/>
          <w:sz w:val="24"/>
          <w:szCs w:val="24"/>
        </w:rPr>
      </w:pPr>
      <w:r>
        <w:rPr>
          <w:rFonts w:ascii="Arial" w:hAnsi="Arial" w:cs="Arial"/>
          <w:sz w:val="24"/>
          <w:szCs w:val="24"/>
        </w:rPr>
        <w:t xml:space="preserve">Build UK, (2018) </w:t>
      </w:r>
      <w:r w:rsidR="00554ECA" w:rsidRPr="00257060">
        <w:rPr>
          <w:rFonts w:ascii="Arial" w:hAnsi="Arial" w:cs="Arial"/>
          <w:i/>
          <w:sz w:val="24"/>
          <w:szCs w:val="24"/>
        </w:rPr>
        <w:t xml:space="preserve">Realizing </w:t>
      </w:r>
      <w:r w:rsidR="00EA4F03" w:rsidRPr="00257060">
        <w:rPr>
          <w:rFonts w:ascii="Arial" w:hAnsi="Arial" w:cs="Arial"/>
          <w:i/>
          <w:sz w:val="24"/>
          <w:szCs w:val="24"/>
        </w:rPr>
        <w:t>the</w:t>
      </w:r>
      <w:r w:rsidR="00554ECA" w:rsidRPr="00257060">
        <w:rPr>
          <w:rFonts w:ascii="Arial" w:hAnsi="Arial" w:cs="Arial"/>
          <w:i/>
          <w:sz w:val="24"/>
          <w:szCs w:val="24"/>
        </w:rPr>
        <w:t xml:space="preserve"> Benefits of Smart Card Technology</w:t>
      </w:r>
      <w:r w:rsidR="00257060">
        <w:rPr>
          <w:rFonts w:ascii="Arial" w:hAnsi="Arial" w:cs="Arial"/>
          <w:sz w:val="24"/>
          <w:szCs w:val="24"/>
        </w:rPr>
        <w:t>, Ava</w:t>
      </w:r>
      <w:r w:rsidR="00E637B2">
        <w:rPr>
          <w:rFonts w:ascii="Arial" w:hAnsi="Arial" w:cs="Arial"/>
          <w:sz w:val="24"/>
          <w:szCs w:val="24"/>
        </w:rPr>
        <w:t>i</w:t>
      </w:r>
      <w:r w:rsidR="00257060">
        <w:rPr>
          <w:rFonts w:ascii="Arial" w:hAnsi="Arial" w:cs="Arial"/>
          <w:sz w:val="24"/>
          <w:szCs w:val="24"/>
        </w:rPr>
        <w:t xml:space="preserve">lable </w:t>
      </w:r>
      <w:r w:rsidR="00E637B2">
        <w:rPr>
          <w:rFonts w:ascii="Arial" w:hAnsi="Arial" w:cs="Arial"/>
          <w:sz w:val="24"/>
          <w:szCs w:val="24"/>
        </w:rPr>
        <w:t>at:</w:t>
      </w:r>
      <w:r w:rsidR="00E637B2" w:rsidRPr="00281A5F">
        <w:rPr>
          <w:rFonts w:ascii="Arial" w:hAnsi="Arial" w:cs="Arial"/>
          <w:sz w:val="24"/>
          <w:szCs w:val="24"/>
        </w:rPr>
        <w:t xml:space="preserve"> </w:t>
      </w:r>
      <w:r w:rsidR="008B3658">
        <w:rPr>
          <w:rFonts w:ascii="Arial" w:hAnsi="Arial" w:cs="Arial"/>
          <w:sz w:val="24"/>
          <w:szCs w:val="24"/>
        </w:rPr>
        <w:t xml:space="preserve"> </w:t>
      </w:r>
      <w:hyperlink r:id="rId24" w:history="1">
        <w:r w:rsidR="0055725D" w:rsidRPr="006B16C3">
          <w:rPr>
            <w:rStyle w:val="Hyperlink"/>
            <w:rFonts w:ascii="Arial" w:hAnsi="Arial" w:cs="Arial"/>
            <w:sz w:val="24"/>
            <w:szCs w:val="24"/>
          </w:rPr>
          <w:t>https://builduk.org/wp-content/uploads/2018/11/Smart-Card-Audit-Report-2018.pdf</w:t>
        </w:r>
      </w:hyperlink>
      <w:r w:rsidR="0055725D">
        <w:rPr>
          <w:rFonts w:ascii="Arial" w:hAnsi="Arial" w:cs="Arial"/>
          <w:sz w:val="24"/>
          <w:szCs w:val="24"/>
        </w:rPr>
        <w:t xml:space="preserve"> (Accessed: 08. January 2019).</w:t>
      </w:r>
    </w:p>
    <w:p w14:paraId="42F0914C" w14:textId="77777777" w:rsidR="00E44201" w:rsidRDefault="00E44201" w:rsidP="008F45DC">
      <w:pPr>
        <w:rPr>
          <w:rFonts w:ascii="Arial" w:hAnsi="Arial" w:cs="Arial"/>
          <w:sz w:val="24"/>
          <w:szCs w:val="24"/>
        </w:rPr>
      </w:pPr>
    </w:p>
    <w:p w14:paraId="05F67E25" w14:textId="69718462" w:rsidR="00C27658" w:rsidRDefault="00C27658" w:rsidP="008F45DC">
      <w:pPr>
        <w:rPr>
          <w:rFonts w:ascii="Arial" w:hAnsi="Arial" w:cs="Arial"/>
          <w:sz w:val="24"/>
          <w:szCs w:val="24"/>
        </w:rPr>
      </w:pPr>
      <w:r w:rsidRPr="00C27658">
        <w:rPr>
          <w:rFonts w:ascii="Arial" w:hAnsi="Arial" w:cs="Arial"/>
          <w:sz w:val="24"/>
          <w:szCs w:val="24"/>
        </w:rPr>
        <w:t xml:space="preserve">The Chartered Institute of Building (2015) </w:t>
      </w:r>
      <w:r w:rsidRPr="00C27658">
        <w:rPr>
          <w:rFonts w:ascii="Arial" w:hAnsi="Arial" w:cs="Arial"/>
          <w:i/>
          <w:sz w:val="24"/>
          <w:szCs w:val="24"/>
        </w:rPr>
        <w:t>CIOB Perspective: An Analysis on Migration in the Construction Sector. Why Migration Matters to Construction</w:t>
      </w:r>
      <w:r w:rsidRPr="00C27658">
        <w:rPr>
          <w:rFonts w:ascii="Arial" w:hAnsi="Arial" w:cs="Arial"/>
          <w:sz w:val="24"/>
          <w:szCs w:val="24"/>
        </w:rPr>
        <w:t xml:space="preserve">: Available at: </w:t>
      </w:r>
      <w:hyperlink r:id="rId25" w:history="1">
        <w:r w:rsidRPr="00C27658">
          <w:rPr>
            <w:rFonts w:ascii="Arial" w:hAnsi="Arial" w:cs="Arial"/>
            <w:color w:val="0563C1" w:themeColor="hyperlink"/>
            <w:sz w:val="24"/>
            <w:szCs w:val="24"/>
            <w:u w:val="single"/>
          </w:rPr>
          <w:t>https://www.ciob.org/sites/default/files/CIOB%20research%20-%20Analysis%20on%20Migration%20in%20the%20Construction%20Sector_1.pdf/</w:t>
        </w:r>
      </w:hyperlink>
      <w:r w:rsidRPr="00C27658">
        <w:rPr>
          <w:rFonts w:ascii="Arial" w:hAnsi="Arial" w:cs="Arial"/>
          <w:sz w:val="24"/>
          <w:szCs w:val="24"/>
        </w:rPr>
        <w:t xml:space="preserve"> (Accessed: 30 November 2018).</w:t>
      </w:r>
    </w:p>
    <w:p w14:paraId="700CDB8C" w14:textId="77777777" w:rsidR="004A376F" w:rsidRDefault="004A376F" w:rsidP="008F45DC">
      <w:pPr>
        <w:rPr>
          <w:rFonts w:ascii="Arial" w:hAnsi="Arial" w:cs="Arial"/>
          <w:sz w:val="24"/>
          <w:szCs w:val="24"/>
        </w:rPr>
      </w:pPr>
    </w:p>
    <w:p w14:paraId="3A73D1CD" w14:textId="6BD1F0B9" w:rsidR="008872B5" w:rsidRDefault="008872B5" w:rsidP="008F45DC">
      <w:pPr>
        <w:rPr>
          <w:rFonts w:ascii="Arial" w:hAnsi="Arial" w:cs="Arial"/>
          <w:sz w:val="24"/>
          <w:szCs w:val="24"/>
        </w:rPr>
      </w:pPr>
      <w:r>
        <w:rPr>
          <w:rFonts w:ascii="Arial" w:hAnsi="Arial" w:cs="Arial"/>
          <w:sz w:val="24"/>
          <w:szCs w:val="24"/>
        </w:rPr>
        <w:t xml:space="preserve">Construction Support (2013) </w:t>
      </w:r>
      <w:r w:rsidRPr="00256680">
        <w:rPr>
          <w:rFonts w:ascii="Arial" w:hAnsi="Arial" w:cs="Arial"/>
          <w:i/>
          <w:sz w:val="24"/>
          <w:szCs w:val="24"/>
        </w:rPr>
        <w:t>The History of CSCS</w:t>
      </w:r>
      <w:r>
        <w:rPr>
          <w:rFonts w:ascii="Arial" w:hAnsi="Arial" w:cs="Arial"/>
          <w:sz w:val="24"/>
          <w:szCs w:val="24"/>
        </w:rPr>
        <w:t>. Available at:</w:t>
      </w:r>
      <w:r w:rsidRPr="009F45A6">
        <w:rPr>
          <w:rFonts w:ascii="Arial" w:hAnsi="Arial" w:cs="Arial"/>
          <w:sz w:val="24"/>
          <w:szCs w:val="24"/>
        </w:rPr>
        <w:t xml:space="preserve"> </w:t>
      </w:r>
      <w:hyperlink r:id="rId26" w:history="1">
        <w:r w:rsidRPr="00C022BC">
          <w:rPr>
            <w:rStyle w:val="Hyperlink"/>
            <w:rFonts w:ascii="Arial" w:hAnsi="Arial" w:cs="Arial"/>
            <w:sz w:val="24"/>
            <w:szCs w:val="24"/>
          </w:rPr>
          <w:t>http://www.constructionsupport.co.uk/guide/the-history-of-cscs/</w:t>
        </w:r>
      </w:hyperlink>
      <w:r>
        <w:rPr>
          <w:rFonts w:ascii="Arial" w:hAnsi="Arial" w:cs="Arial"/>
          <w:sz w:val="24"/>
          <w:szCs w:val="24"/>
        </w:rPr>
        <w:t xml:space="preserve"> (Accessed: 12.11.2018).</w:t>
      </w:r>
    </w:p>
    <w:p w14:paraId="5BCEA70A" w14:textId="190C7CEC" w:rsidR="006B75A1" w:rsidRPr="00E80758" w:rsidRDefault="006B75A1" w:rsidP="008F45DC">
      <w:pPr>
        <w:rPr>
          <w:rFonts w:ascii="Arial" w:hAnsi="Arial" w:cs="Arial"/>
          <w:b/>
          <w:sz w:val="24"/>
          <w:szCs w:val="24"/>
        </w:rPr>
      </w:pPr>
      <w:r>
        <w:rPr>
          <w:rFonts w:ascii="Arial" w:hAnsi="Arial" w:cs="Arial"/>
          <w:sz w:val="24"/>
          <w:szCs w:val="24"/>
        </w:rPr>
        <w:t xml:space="preserve">Clarks legal (2017) </w:t>
      </w:r>
      <w:r w:rsidRPr="00A749B0">
        <w:rPr>
          <w:rFonts w:ascii="Arial" w:hAnsi="Arial" w:cs="Arial"/>
          <w:i/>
          <w:sz w:val="24"/>
          <w:szCs w:val="24"/>
        </w:rPr>
        <w:t>Construction employees urged to CSCS cards for signs of forgery</w:t>
      </w:r>
      <w:r>
        <w:rPr>
          <w:rFonts w:ascii="Arial" w:hAnsi="Arial" w:cs="Arial"/>
          <w:sz w:val="24"/>
          <w:szCs w:val="24"/>
        </w:rPr>
        <w:t xml:space="preserve">. Available at:  </w:t>
      </w:r>
      <w:hyperlink r:id="rId27" w:history="1">
        <w:r w:rsidRPr="00C022BC">
          <w:rPr>
            <w:rStyle w:val="Hyperlink"/>
            <w:rFonts w:ascii="Arial" w:hAnsi="Arial" w:cs="Arial"/>
            <w:sz w:val="24"/>
            <w:szCs w:val="24"/>
          </w:rPr>
          <w:t>https://www.clarkslegal.com/Blog/Post/Construction_employers_urged_to_check_CSCS_cards_for_signs_of_forgery/</w:t>
        </w:r>
      </w:hyperlink>
      <w:r>
        <w:rPr>
          <w:rFonts w:ascii="Arial" w:hAnsi="Arial" w:cs="Arial"/>
          <w:sz w:val="24"/>
          <w:szCs w:val="24"/>
        </w:rPr>
        <w:t xml:space="preserve"> </w:t>
      </w:r>
      <w:bookmarkStart w:id="7" w:name="_Hlk534362474"/>
      <w:r>
        <w:rPr>
          <w:rFonts w:ascii="Arial" w:hAnsi="Arial" w:cs="Arial"/>
          <w:sz w:val="24"/>
          <w:szCs w:val="24"/>
        </w:rPr>
        <w:t>(Accessed: 12 November 2018).</w:t>
      </w:r>
      <w:bookmarkEnd w:id="7"/>
    </w:p>
    <w:p w14:paraId="5CBD0926" w14:textId="77777777" w:rsidR="00A13904" w:rsidRDefault="00A13904" w:rsidP="008F45DC">
      <w:pPr>
        <w:rPr>
          <w:rFonts w:ascii="Arial" w:hAnsi="Arial" w:cs="Arial"/>
          <w:sz w:val="24"/>
          <w:szCs w:val="24"/>
        </w:rPr>
      </w:pPr>
    </w:p>
    <w:p w14:paraId="62586BED" w14:textId="7641FE13" w:rsidR="000B4FF4" w:rsidRDefault="000B4FF4" w:rsidP="008F45DC">
      <w:pPr>
        <w:rPr>
          <w:rFonts w:ascii="Arial" w:hAnsi="Arial" w:cs="Arial"/>
          <w:sz w:val="24"/>
          <w:szCs w:val="24"/>
        </w:rPr>
      </w:pPr>
      <w:r>
        <w:rPr>
          <w:rFonts w:ascii="Arial" w:hAnsi="Arial" w:cs="Arial"/>
          <w:sz w:val="24"/>
          <w:szCs w:val="24"/>
        </w:rPr>
        <w:t xml:space="preserve">CSCS (2018) </w:t>
      </w:r>
      <w:r w:rsidRPr="00BF0BA7">
        <w:rPr>
          <w:rFonts w:ascii="Arial" w:hAnsi="Arial" w:cs="Arial"/>
          <w:i/>
          <w:sz w:val="24"/>
          <w:szCs w:val="24"/>
        </w:rPr>
        <w:t>Results of 2018 Smart Card Audit</w:t>
      </w:r>
      <w:r>
        <w:rPr>
          <w:rFonts w:ascii="Arial" w:hAnsi="Arial" w:cs="Arial"/>
          <w:sz w:val="24"/>
          <w:szCs w:val="24"/>
        </w:rPr>
        <w:t xml:space="preserve"> </w:t>
      </w:r>
      <w:r w:rsidRPr="00BF0BA7">
        <w:rPr>
          <w:rFonts w:ascii="Arial" w:hAnsi="Arial" w:cs="Arial"/>
          <w:i/>
          <w:sz w:val="24"/>
          <w:szCs w:val="24"/>
        </w:rPr>
        <w:t>Released</w:t>
      </w:r>
      <w:r>
        <w:rPr>
          <w:rFonts w:ascii="Arial" w:hAnsi="Arial" w:cs="Arial"/>
          <w:i/>
          <w:sz w:val="24"/>
          <w:szCs w:val="24"/>
        </w:rPr>
        <w:t xml:space="preserve">. </w:t>
      </w:r>
      <w:r>
        <w:rPr>
          <w:rFonts w:ascii="Arial" w:hAnsi="Arial" w:cs="Arial"/>
          <w:sz w:val="24"/>
          <w:szCs w:val="24"/>
        </w:rPr>
        <w:t>Available at:</w:t>
      </w:r>
      <w:r w:rsidRPr="009336E3">
        <w:rPr>
          <w:rFonts w:ascii="Arial" w:hAnsi="Arial" w:cs="Arial"/>
          <w:sz w:val="24"/>
          <w:szCs w:val="24"/>
        </w:rPr>
        <w:t xml:space="preserve"> </w:t>
      </w:r>
      <w:hyperlink r:id="rId28" w:history="1">
        <w:r w:rsidRPr="00D43CB5">
          <w:rPr>
            <w:rStyle w:val="Hyperlink"/>
            <w:rFonts w:ascii="Arial" w:hAnsi="Arial" w:cs="Arial"/>
            <w:sz w:val="24"/>
            <w:szCs w:val="24"/>
          </w:rPr>
          <w:t>https://www.cscs.uk.com/news/results-of-2018-smartcard-audit-released/</w:t>
        </w:r>
      </w:hyperlink>
      <w:r>
        <w:rPr>
          <w:rFonts w:ascii="Arial" w:hAnsi="Arial" w:cs="Arial"/>
          <w:sz w:val="24"/>
          <w:szCs w:val="24"/>
        </w:rPr>
        <w:t xml:space="preserve"> (Accessed: 26. November 2018).</w:t>
      </w:r>
    </w:p>
    <w:p w14:paraId="1AA269F6" w14:textId="77777777" w:rsidR="00A16579" w:rsidRDefault="00A16579" w:rsidP="008F45DC">
      <w:pPr>
        <w:rPr>
          <w:rFonts w:ascii="Arial" w:hAnsi="Arial" w:cs="Arial"/>
          <w:sz w:val="24"/>
          <w:szCs w:val="24"/>
        </w:rPr>
      </w:pPr>
    </w:p>
    <w:p w14:paraId="355CC286" w14:textId="10294756" w:rsidR="00A16579" w:rsidRDefault="00A16579" w:rsidP="008F45DC">
      <w:pPr>
        <w:rPr>
          <w:rFonts w:ascii="Arial" w:hAnsi="Arial" w:cs="Arial"/>
          <w:sz w:val="24"/>
          <w:szCs w:val="24"/>
        </w:rPr>
      </w:pPr>
      <w:r>
        <w:rPr>
          <w:rFonts w:ascii="Arial" w:hAnsi="Arial" w:cs="Arial"/>
          <w:sz w:val="24"/>
          <w:szCs w:val="24"/>
        </w:rPr>
        <w:lastRenderedPageBreak/>
        <w:t>Deshpande, V. A. (2013) ‘</w:t>
      </w:r>
      <w:r w:rsidRPr="00ED0E1E">
        <w:rPr>
          <w:rFonts w:ascii="Arial" w:hAnsi="Arial" w:cs="Arial"/>
          <w:sz w:val="24"/>
          <w:szCs w:val="24"/>
        </w:rPr>
        <w:t>PDCA Analysis for Quality and Productivity Improvement</w:t>
      </w:r>
      <w:r w:rsidRPr="00895750">
        <w:rPr>
          <w:rFonts w:ascii="Arial" w:hAnsi="Arial" w:cs="Arial"/>
          <w:i/>
          <w:sz w:val="24"/>
          <w:szCs w:val="24"/>
        </w:rPr>
        <w:t xml:space="preserve"> </w:t>
      </w:r>
      <w:r w:rsidRPr="00ED0E1E">
        <w:rPr>
          <w:rFonts w:ascii="Arial" w:hAnsi="Arial" w:cs="Arial"/>
          <w:sz w:val="24"/>
          <w:szCs w:val="24"/>
        </w:rPr>
        <w:t>in BISE Plant of Apollo Tyres Limited Company,’</w:t>
      </w:r>
      <w:r w:rsidRPr="00063AFE">
        <w:rPr>
          <w:rFonts w:ascii="Arial" w:hAnsi="Arial" w:cs="Arial"/>
          <w:i/>
          <w:sz w:val="24"/>
          <w:szCs w:val="24"/>
        </w:rPr>
        <w:t xml:space="preserve"> Productivity</w:t>
      </w:r>
      <w:r>
        <w:rPr>
          <w:rFonts w:ascii="Arial" w:hAnsi="Arial" w:cs="Arial"/>
          <w:i/>
          <w:sz w:val="24"/>
          <w:szCs w:val="24"/>
        </w:rPr>
        <w:t>,</w:t>
      </w:r>
      <w:r>
        <w:rPr>
          <w:rFonts w:ascii="Arial" w:hAnsi="Arial" w:cs="Arial"/>
          <w:sz w:val="24"/>
          <w:szCs w:val="24"/>
        </w:rPr>
        <w:t xml:space="preserve"> 54 (3), p.310-324 Available at:</w:t>
      </w:r>
      <w:r w:rsidRPr="002372DC">
        <w:rPr>
          <w:rFonts w:ascii="Arial" w:hAnsi="Arial" w:cs="Arial"/>
          <w:sz w:val="24"/>
          <w:szCs w:val="24"/>
        </w:rPr>
        <w:t xml:space="preserve"> </w:t>
      </w:r>
      <w:hyperlink r:id="rId29" w:history="1">
        <w:r w:rsidRPr="001E126C">
          <w:rPr>
            <w:rStyle w:val="Hyperlink"/>
            <w:rFonts w:ascii="Arial" w:hAnsi="Arial" w:cs="Arial"/>
            <w:sz w:val="24"/>
            <w:szCs w:val="24"/>
          </w:rPr>
          <w:t>https://search-proquest-com.ezproxy.uwtsd.ac.uk/docview/1512624323?accountid=130472&amp;rfr_id=info%3Axri%2Fsid%3Aprimo/</w:t>
        </w:r>
      </w:hyperlink>
      <w:r>
        <w:rPr>
          <w:rFonts w:ascii="Arial" w:hAnsi="Arial" w:cs="Arial"/>
          <w:sz w:val="24"/>
          <w:szCs w:val="24"/>
        </w:rPr>
        <w:t xml:space="preserve"> Accessed: 05. January 2019.</w:t>
      </w:r>
    </w:p>
    <w:p w14:paraId="314FB592" w14:textId="77777777" w:rsidR="0014091C" w:rsidRDefault="0014091C" w:rsidP="008F45DC">
      <w:pPr>
        <w:rPr>
          <w:rFonts w:ascii="Arial" w:hAnsi="Arial" w:cs="Arial"/>
          <w:sz w:val="24"/>
          <w:szCs w:val="24"/>
        </w:rPr>
      </w:pPr>
    </w:p>
    <w:p w14:paraId="03618863" w14:textId="6E078394" w:rsidR="00366718" w:rsidRPr="00632F32" w:rsidRDefault="00366718" w:rsidP="008F45DC">
      <w:pPr>
        <w:rPr>
          <w:rFonts w:ascii="Arial" w:hAnsi="Arial" w:cs="Arial"/>
          <w:sz w:val="24"/>
          <w:szCs w:val="24"/>
        </w:rPr>
      </w:pPr>
      <w:r w:rsidRPr="0046725B">
        <w:rPr>
          <w:rFonts w:ascii="Arial" w:hAnsi="Arial" w:cs="Arial"/>
          <w:sz w:val="24"/>
          <w:szCs w:val="24"/>
        </w:rPr>
        <w:t>Designing Buildings Wik</w:t>
      </w:r>
      <w:r>
        <w:rPr>
          <w:rFonts w:ascii="Arial" w:hAnsi="Arial" w:cs="Arial"/>
          <w:sz w:val="24"/>
          <w:szCs w:val="24"/>
        </w:rPr>
        <w:t xml:space="preserve">i (2017) </w:t>
      </w:r>
      <w:r w:rsidRPr="00C42881">
        <w:rPr>
          <w:rFonts w:ascii="Arial" w:hAnsi="Arial" w:cs="Arial"/>
          <w:i/>
          <w:sz w:val="24"/>
          <w:szCs w:val="24"/>
        </w:rPr>
        <w:t>Skills shortage and Brexit</w:t>
      </w:r>
      <w:r>
        <w:rPr>
          <w:rFonts w:ascii="Arial" w:hAnsi="Arial" w:cs="Arial"/>
          <w:sz w:val="24"/>
          <w:szCs w:val="24"/>
        </w:rPr>
        <w:t xml:space="preserve">. Available at  </w:t>
      </w:r>
      <w:proofErr w:type="gramStart"/>
      <w:r>
        <w:rPr>
          <w:rFonts w:ascii="Arial" w:hAnsi="Arial" w:cs="Arial"/>
          <w:sz w:val="24"/>
          <w:szCs w:val="24"/>
        </w:rPr>
        <w:t xml:space="preserve"> </w:t>
      </w:r>
      <w:r w:rsidR="004D4F43">
        <w:rPr>
          <w:rFonts w:ascii="Arial" w:hAnsi="Arial" w:cs="Arial"/>
          <w:sz w:val="24"/>
          <w:szCs w:val="24"/>
        </w:rPr>
        <w:t xml:space="preserve"> :</w:t>
      </w:r>
      <w:proofErr w:type="gramEnd"/>
      <w:hyperlink r:id="rId30" w:history="1">
        <w:r w:rsidRPr="001E126C">
          <w:rPr>
            <w:rStyle w:val="Hyperlink"/>
            <w:rFonts w:ascii="Arial" w:hAnsi="Arial" w:cs="Arial"/>
            <w:sz w:val="24"/>
            <w:szCs w:val="24"/>
          </w:rPr>
          <w:t>https://www.designingbuildings.co.uk/wiki/Skills_shortage_and_Brexit</w:t>
        </w:r>
      </w:hyperlink>
      <w:r>
        <w:rPr>
          <w:rFonts w:ascii="Arial" w:hAnsi="Arial" w:cs="Arial"/>
          <w:sz w:val="24"/>
          <w:szCs w:val="24"/>
        </w:rPr>
        <w:t xml:space="preserve"> </w:t>
      </w:r>
      <w:r w:rsidR="00B66B16">
        <w:rPr>
          <w:rFonts w:ascii="Arial" w:hAnsi="Arial" w:cs="Arial"/>
          <w:sz w:val="24"/>
          <w:szCs w:val="24"/>
        </w:rPr>
        <w:t>(Accessed</w:t>
      </w:r>
      <w:r w:rsidR="006C2E12">
        <w:rPr>
          <w:rFonts w:ascii="Arial" w:hAnsi="Arial" w:cs="Arial"/>
          <w:sz w:val="24"/>
          <w:szCs w:val="24"/>
        </w:rPr>
        <w:t>: 07. January 2019).</w:t>
      </w:r>
    </w:p>
    <w:p w14:paraId="3766E3C9" w14:textId="77777777" w:rsidR="006426A9" w:rsidRDefault="006426A9" w:rsidP="008F45DC">
      <w:pPr>
        <w:rPr>
          <w:rFonts w:ascii="Arial" w:hAnsi="Arial" w:cs="Arial"/>
          <w:sz w:val="24"/>
          <w:szCs w:val="24"/>
        </w:rPr>
      </w:pPr>
    </w:p>
    <w:p w14:paraId="5B3D4919" w14:textId="478F0F95" w:rsidR="000715EB" w:rsidRDefault="00697423" w:rsidP="008F45DC">
      <w:pPr>
        <w:rPr>
          <w:rFonts w:ascii="Arial" w:hAnsi="Arial" w:cs="Arial"/>
          <w:sz w:val="24"/>
          <w:szCs w:val="24"/>
        </w:rPr>
      </w:pPr>
      <w:r>
        <w:rPr>
          <w:rFonts w:ascii="Arial" w:hAnsi="Arial" w:cs="Arial"/>
          <w:sz w:val="24"/>
          <w:szCs w:val="24"/>
        </w:rPr>
        <w:t>Desi</w:t>
      </w:r>
      <w:r w:rsidR="00FA7EC6">
        <w:rPr>
          <w:rFonts w:ascii="Arial" w:hAnsi="Arial" w:cs="Arial"/>
          <w:sz w:val="24"/>
          <w:szCs w:val="24"/>
        </w:rPr>
        <w:t>g</w:t>
      </w:r>
      <w:r>
        <w:rPr>
          <w:rFonts w:ascii="Arial" w:hAnsi="Arial" w:cs="Arial"/>
          <w:sz w:val="24"/>
          <w:szCs w:val="24"/>
        </w:rPr>
        <w:t>ning</w:t>
      </w:r>
      <w:r w:rsidR="001007FB">
        <w:rPr>
          <w:rFonts w:ascii="Arial" w:hAnsi="Arial" w:cs="Arial"/>
          <w:sz w:val="24"/>
          <w:szCs w:val="24"/>
        </w:rPr>
        <w:t xml:space="preserve"> Buildings Wiki (2018)</w:t>
      </w:r>
      <w:r w:rsidR="00FA7EC6">
        <w:rPr>
          <w:rFonts w:ascii="Arial" w:hAnsi="Arial" w:cs="Arial"/>
          <w:sz w:val="24"/>
          <w:szCs w:val="24"/>
        </w:rPr>
        <w:t xml:space="preserve"> </w:t>
      </w:r>
      <w:r w:rsidR="00FA7EC6" w:rsidRPr="00FA7EC6">
        <w:rPr>
          <w:rFonts w:ascii="Arial" w:hAnsi="Arial" w:cs="Arial"/>
          <w:i/>
          <w:sz w:val="24"/>
          <w:szCs w:val="24"/>
        </w:rPr>
        <w:t>UK Construction Industry</w:t>
      </w:r>
      <w:r w:rsidR="00A32B8E">
        <w:rPr>
          <w:rFonts w:ascii="Arial" w:hAnsi="Arial" w:cs="Arial"/>
          <w:sz w:val="24"/>
          <w:szCs w:val="24"/>
        </w:rPr>
        <w:t xml:space="preserve">. Available </w:t>
      </w:r>
      <w:r w:rsidR="005B6787">
        <w:rPr>
          <w:rFonts w:ascii="Arial" w:hAnsi="Arial" w:cs="Arial"/>
          <w:sz w:val="24"/>
          <w:szCs w:val="24"/>
        </w:rPr>
        <w:t>at:</w:t>
      </w:r>
      <w:r w:rsidR="005B6787" w:rsidRPr="006426A9">
        <w:rPr>
          <w:rFonts w:ascii="Arial" w:hAnsi="Arial" w:cs="Arial"/>
          <w:sz w:val="24"/>
          <w:szCs w:val="24"/>
        </w:rPr>
        <w:t xml:space="preserve"> </w:t>
      </w:r>
      <w:hyperlink r:id="rId31" w:history="1">
        <w:r w:rsidR="005B6787" w:rsidRPr="006B16C3">
          <w:rPr>
            <w:rStyle w:val="Hyperlink"/>
            <w:rFonts w:ascii="Arial" w:hAnsi="Arial" w:cs="Arial"/>
            <w:sz w:val="24"/>
            <w:szCs w:val="24"/>
          </w:rPr>
          <w:t>https://www.designingbuildings.co.uk/wiki/UK_construction_industry</w:t>
        </w:r>
      </w:hyperlink>
      <w:r w:rsidR="005B6787">
        <w:rPr>
          <w:rFonts w:ascii="Arial" w:hAnsi="Arial" w:cs="Arial"/>
          <w:sz w:val="24"/>
          <w:szCs w:val="24"/>
        </w:rPr>
        <w:t xml:space="preserve"> (Accessed: </w:t>
      </w:r>
      <w:r w:rsidR="00AC0779">
        <w:rPr>
          <w:rFonts w:ascii="Arial" w:hAnsi="Arial" w:cs="Arial"/>
          <w:sz w:val="24"/>
          <w:szCs w:val="24"/>
        </w:rPr>
        <w:t>07. January 2019).</w:t>
      </w:r>
    </w:p>
    <w:p w14:paraId="0A5DF7AE" w14:textId="51FBB8D9" w:rsidR="00AE1849" w:rsidRDefault="00AE1849" w:rsidP="008F45DC">
      <w:pPr>
        <w:rPr>
          <w:rFonts w:ascii="Arial" w:hAnsi="Arial" w:cs="Arial"/>
          <w:sz w:val="24"/>
          <w:szCs w:val="24"/>
        </w:rPr>
      </w:pPr>
      <w:r>
        <w:rPr>
          <w:rFonts w:ascii="Arial" w:hAnsi="Arial" w:cs="Arial"/>
          <w:sz w:val="24"/>
          <w:szCs w:val="24"/>
        </w:rPr>
        <w:t xml:space="preserve">Donseed (2018) </w:t>
      </w:r>
      <w:r w:rsidRPr="006C2B67">
        <w:rPr>
          <w:rFonts w:ascii="Arial" w:hAnsi="Arial" w:cs="Arial"/>
          <w:i/>
          <w:sz w:val="24"/>
          <w:szCs w:val="24"/>
        </w:rPr>
        <w:t>Digitizing UK construction: Validating CSCS cards</w:t>
      </w:r>
      <w:r>
        <w:rPr>
          <w:rFonts w:ascii="Arial" w:hAnsi="Arial" w:cs="Arial"/>
          <w:sz w:val="24"/>
          <w:szCs w:val="24"/>
        </w:rPr>
        <w:t xml:space="preserve"> </w:t>
      </w:r>
      <w:r w:rsidRPr="006C2B67">
        <w:rPr>
          <w:rFonts w:ascii="Arial" w:hAnsi="Arial" w:cs="Arial"/>
          <w:i/>
          <w:sz w:val="24"/>
          <w:szCs w:val="24"/>
        </w:rPr>
        <w:t>electronically</w:t>
      </w:r>
      <w:r>
        <w:rPr>
          <w:rFonts w:ascii="Arial" w:hAnsi="Arial" w:cs="Arial"/>
          <w:sz w:val="24"/>
          <w:szCs w:val="24"/>
        </w:rPr>
        <w:t>, Available at:</w:t>
      </w:r>
      <w:hyperlink r:id="rId32" w:history="1">
        <w:r w:rsidRPr="004D0FC3">
          <w:rPr>
            <w:rStyle w:val="Hyperlink"/>
            <w:rFonts w:ascii="Arial" w:hAnsi="Arial" w:cs="Arial"/>
            <w:sz w:val="24"/>
            <w:szCs w:val="24"/>
          </w:rPr>
          <w:t>https://www.donseed.com/wp-content/uploads/2018/09/Donseed_White_Paper_CSCS_Smart_Technology.pdf</w:t>
        </w:r>
      </w:hyperlink>
      <w:r>
        <w:rPr>
          <w:rFonts w:ascii="Arial" w:hAnsi="Arial" w:cs="Arial"/>
          <w:sz w:val="24"/>
          <w:szCs w:val="24"/>
        </w:rPr>
        <w:t xml:space="preserve"> (Accessed: 01. January 2019).</w:t>
      </w:r>
    </w:p>
    <w:p w14:paraId="51F38DAD" w14:textId="77777777" w:rsidR="00AE1849" w:rsidRDefault="00AE1849" w:rsidP="008F45DC">
      <w:pPr>
        <w:rPr>
          <w:rFonts w:ascii="Arial" w:hAnsi="Arial" w:cs="Arial"/>
          <w:sz w:val="24"/>
          <w:szCs w:val="24"/>
        </w:rPr>
      </w:pPr>
    </w:p>
    <w:p w14:paraId="6E93B7EB" w14:textId="5EF72746" w:rsidR="00D0532F" w:rsidRDefault="00D0532F" w:rsidP="008F45DC">
      <w:pPr>
        <w:rPr>
          <w:rFonts w:ascii="Arial" w:hAnsi="Arial" w:cs="Arial"/>
          <w:sz w:val="24"/>
          <w:szCs w:val="24"/>
        </w:rPr>
      </w:pPr>
      <w:r>
        <w:rPr>
          <w:rFonts w:ascii="Arial" w:hAnsi="Arial" w:cs="Arial"/>
          <w:sz w:val="24"/>
          <w:szCs w:val="24"/>
        </w:rPr>
        <w:t>Available at</w:t>
      </w:r>
      <w:r w:rsidRPr="000832E3">
        <w:rPr>
          <w:rFonts w:ascii="Arial" w:hAnsi="Arial" w:cs="Arial"/>
          <w:sz w:val="24"/>
          <w:szCs w:val="24"/>
        </w:rPr>
        <w:t xml:space="preserve">: </w:t>
      </w:r>
      <w:hyperlink r:id="rId33" w:history="1">
        <w:r w:rsidRPr="000C7856">
          <w:rPr>
            <w:rStyle w:val="Hyperlink"/>
            <w:rFonts w:ascii="Arial" w:hAnsi="Arial" w:cs="Arial"/>
            <w:sz w:val="24"/>
            <w:szCs w:val="24"/>
          </w:rPr>
          <w:t>https://www.youtube.com/watch?v=LdGWVgDWHEM/</w:t>
        </w:r>
      </w:hyperlink>
      <w:r>
        <w:rPr>
          <w:rFonts w:ascii="Arial" w:hAnsi="Arial" w:cs="Arial"/>
          <w:sz w:val="24"/>
          <w:szCs w:val="24"/>
        </w:rPr>
        <w:t xml:space="preserve"> (Accessed. 14th. January 2019).</w:t>
      </w:r>
      <w:r w:rsidRPr="000832E3">
        <w:rPr>
          <w:rFonts w:ascii="Arial" w:hAnsi="Arial" w:cs="Arial"/>
          <w:sz w:val="24"/>
          <w:szCs w:val="24"/>
        </w:rPr>
        <w:cr/>
      </w:r>
    </w:p>
    <w:p w14:paraId="05583197" w14:textId="115114B2" w:rsidR="007B05E1" w:rsidRDefault="007B05E1" w:rsidP="008F45DC">
      <w:pPr>
        <w:rPr>
          <w:rFonts w:ascii="Arial" w:hAnsi="Arial" w:cs="Arial"/>
          <w:sz w:val="24"/>
          <w:szCs w:val="24"/>
        </w:rPr>
      </w:pPr>
      <w:r>
        <w:rPr>
          <w:rFonts w:ascii="Arial" w:hAnsi="Arial" w:cs="Arial"/>
          <w:sz w:val="24"/>
          <w:szCs w:val="24"/>
        </w:rPr>
        <w:t xml:space="preserve">Fitzpatrick, T. Editor (2002) </w:t>
      </w:r>
      <w:r w:rsidRPr="00BB2123">
        <w:rPr>
          <w:rFonts w:ascii="Arial" w:hAnsi="Arial" w:cs="Arial"/>
          <w:i/>
          <w:sz w:val="24"/>
          <w:szCs w:val="24"/>
        </w:rPr>
        <w:t>First fake CSCS cards appear.</w:t>
      </w:r>
      <w:r>
        <w:rPr>
          <w:rFonts w:ascii="Arial" w:hAnsi="Arial" w:cs="Arial"/>
          <w:sz w:val="24"/>
          <w:szCs w:val="24"/>
        </w:rPr>
        <w:t xml:space="preserve"> Available at:</w:t>
      </w:r>
      <w:r w:rsidRPr="00A61950">
        <w:rPr>
          <w:rFonts w:ascii="Arial" w:hAnsi="Arial" w:cs="Arial"/>
          <w:sz w:val="24"/>
          <w:szCs w:val="24"/>
        </w:rPr>
        <w:t xml:space="preserve"> </w:t>
      </w:r>
      <w:hyperlink r:id="rId34" w:history="1">
        <w:r w:rsidRPr="00C022BC">
          <w:rPr>
            <w:rStyle w:val="Hyperlink"/>
            <w:rFonts w:ascii="Arial" w:hAnsi="Arial" w:cs="Arial"/>
            <w:sz w:val="24"/>
            <w:szCs w:val="24"/>
          </w:rPr>
          <w:t>https://www.constructionnews.co.uk/news/first-fake-cscs-cards-</w:t>
        </w:r>
      </w:hyperlink>
      <w:r>
        <w:rPr>
          <w:rFonts w:ascii="Arial" w:hAnsi="Arial" w:cs="Arial"/>
          <w:sz w:val="24"/>
          <w:szCs w:val="24"/>
        </w:rPr>
        <w:t xml:space="preserve"> </w:t>
      </w:r>
      <w:r w:rsidRPr="00A61950">
        <w:rPr>
          <w:rFonts w:ascii="Arial" w:hAnsi="Arial" w:cs="Arial"/>
          <w:sz w:val="24"/>
          <w:szCs w:val="24"/>
        </w:rPr>
        <w:t>appear/871782.article/</w:t>
      </w:r>
      <w:r>
        <w:rPr>
          <w:rFonts w:ascii="Arial" w:hAnsi="Arial" w:cs="Arial"/>
          <w:sz w:val="24"/>
          <w:szCs w:val="24"/>
        </w:rPr>
        <w:t xml:space="preserve"> (Accessed: 12.</w:t>
      </w:r>
      <w:r w:rsidR="00446769">
        <w:rPr>
          <w:rFonts w:ascii="Arial" w:hAnsi="Arial" w:cs="Arial"/>
          <w:sz w:val="24"/>
          <w:szCs w:val="24"/>
        </w:rPr>
        <w:t xml:space="preserve"> </w:t>
      </w:r>
      <w:r w:rsidR="001E70A7">
        <w:rPr>
          <w:rFonts w:ascii="Arial" w:hAnsi="Arial" w:cs="Arial"/>
          <w:sz w:val="24"/>
          <w:szCs w:val="24"/>
        </w:rPr>
        <w:t>November</w:t>
      </w:r>
      <w:r>
        <w:rPr>
          <w:rFonts w:ascii="Arial" w:hAnsi="Arial" w:cs="Arial"/>
          <w:sz w:val="24"/>
          <w:szCs w:val="24"/>
        </w:rPr>
        <w:t>.</w:t>
      </w:r>
      <w:r w:rsidR="00446769">
        <w:rPr>
          <w:rFonts w:ascii="Arial" w:hAnsi="Arial" w:cs="Arial"/>
          <w:sz w:val="24"/>
          <w:szCs w:val="24"/>
        </w:rPr>
        <w:t xml:space="preserve"> </w:t>
      </w:r>
      <w:r>
        <w:rPr>
          <w:rFonts w:ascii="Arial" w:hAnsi="Arial" w:cs="Arial"/>
          <w:sz w:val="24"/>
          <w:szCs w:val="24"/>
        </w:rPr>
        <w:t>2018).</w:t>
      </w:r>
    </w:p>
    <w:p w14:paraId="01841BC2" w14:textId="77777777" w:rsidR="00B227EB" w:rsidRDefault="00B227EB" w:rsidP="008F45DC">
      <w:pPr>
        <w:rPr>
          <w:rFonts w:ascii="Arial" w:hAnsi="Arial" w:cs="Arial"/>
          <w:sz w:val="24"/>
          <w:szCs w:val="24"/>
        </w:rPr>
      </w:pPr>
    </w:p>
    <w:p w14:paraId="34A4BB35" w14:textId="6C89E787" w:rsidR="0078354D" w:rsidRDefault="0078354D" w:rsidP="008F45DC">
      <w:pPr>
        <w:rPr>
          <w:rFonts w:ascii="Arial" w:hAnsi="Arial" w:cs="Arial"/>
          <w:sz w:val="24"/>
          <w:szCs w:val="24"/>
        </w:rPr>
      </w:pPr>
      <w:r>
        <w:rPr>
          <w:rFonts w:ascii="Arial" w:hAnsi="Arial" w:cs="Arial"/>
          <w:sz w:val="24"/>
          <w:szCs w:val="24"/>
        </w:rPr>
        <w:t xml:space="preserve">Flynn, P, Compliance Manager. (2018) Conversation. </w:t>
      </w:r>
      <w:r w:rsidRPr="00EF1C07">
        <w:rPr>
          <w:rFonts w:ascii="Arial" w:hAnsi="Arial" w:cs="Arial"/>
          <w:sz w:val="24"/>
          <w:szCs w:val="24"/>
        </w:rPr>
        <w:t>Errol Malcolm</w:t>
      </w:r>
      <w:r>
        <w:rPr>
          <w:rFonts w:ascii="Arial" w:hAnsi="Arial" w:cs="Arial"/>
          <w:sz w:val="24"/>
          <w:szCs w:val="24"/>
        </w:rPr>
        <w:t>, 20. December 2018</w:t>
      </w:r>
    </w:p>
    <w:p w14:paraId="4DD3746A" w14:textId="77777777" w:rsidR="00B6081D" w:rsidRDefault="00B6081D" w:rsidP="008F45DC">
      <w:pPr>
        <w:rPr>
          <w:rFonts w:ascii="Arial" w:hAnsi="Arial" w:cs="Arial"/>
          <w:sz w:val="24"/>
          <w:szCs w:val="24"/>
        </w:rPr>
      </w:pPr>
      <w:r>
        <w:rPr>
          <w:rFonts w:ascii="Arial" w:hAnsi="Arial" w:cs="Arial"/>
          <w:sz w:val="24"/>
          <w:szCs w:val="24"/>
        </w:rPr>
        <w:t xml:space="preserve">Femplate (No Date) </w:t>
      </w:r>
      <w:r w:rsidRPr="00174113">
        <w:rPr>
          <w:rFonts w:ascii="Arial" w:hAnsi="Arial" w:cs="Arial"/>
          <w:i/>
          <w:sz w:val="24"/>
          <w:szCs w:val="24"/>
        </w:rPr>
        <w:t>Analysis</w:t>
      </w:r>
      <w:r>
        <w:rPr>
          <w:rFonts w:ascii="Arial" w:hAnsi="Arial" w:cs="Arial"/>
          <w:sz w:val="24"/>
          <w:szCs w:val="24"/>
        </w:rPr>
        <w:t xml:space="preserve">: </w:t>
      </w:r>
      <w:r w:rsidRPr="008F1F14">
        <w:rPr>
          <w:rFonts w:ascii="Arial" w:hAnsi="Arial" w:cs="Arial"/>
          <w:i/>
          <w:sz w:val="24"/>
          <w:szCs w:val="24"/>
        </w:rPr>
        <w:t>Free Printable Swot Analysis Template</w:t>
      </w:r>
      <w:r>
        <w:rPr>
          <w:rFonts w:ascii="Arial" w:hAnsi="Arial" w:cs="Arial"/>
          <w:i/>
          <w:sz w:val="24"/>
          <w:szCs w:val="24"/>
        </w:rPr>
        <w:t>,</w:t>
      </w:r>
      <w:r>
        <w:rPr>
          <w:rFonts w:ascii="Arial" w:hAnsi="Arial" w:cs="Arial"/>
          <w:sz w:val="24"/>
          <w:szCs w:val="24"/>
        </w:rPr>
        <w:t xml:space="preserve"> Available at:</w:t>
      </w:r>
      <w:r w:rsidRPr="00A44F64">
        <w:rPr>
          <w:rFonts w:ascii="Arial" w:hAnsi="Arial" w:cs="Arial"/>
          <w:sz w:val="24"/>
          <w:szCs w:val="24"/>
        </w:rPr>
        <w:t xml:space="preserve"> </w:t>
      </w:r>
      <w:hyperlink r:id="rId35" w:history="1">
        <w:r w:rsidRPr="006B16C3">
          <w:rPr>
            <w:rStyle w:val="Hyperlink"/>
            <w:rFonts w:ascii="Arial" w:hAnsi="Arial" w:cs="Arial"/>
            <w:sz w:val="24"/>
            <w:szCs w:val="24"/>
          </w:rPr>
          <w:t>https://www.femplate.com/swot-analysis-template/free-printable-swot-analysis-template/</w:t>
        </w:r>
      </w:hyperlink>
      <w:r>
        <w:rPr>
          <w:rFonts w:ascii="Arial" w:hAnsi="Arial" w:cs="Arial"/>
          <w:sz w:val="24"/>
          <w:szCs w:val="24"/>
        </w:rPr>
        <w:t xml:space="preserve">  (Accessed: 08. January 2019). </w:t>
      </w:r>
    </w:p>
    <w:p w14:paraId="72AA0C7B" w14:textId="77777777" w:rsidR="00874F67" w:rsidRDefault="00874F67" w:rsidP="008F45DC">
      <w:pPr>
        <w:rPr>
          <w:rFonts w:ascii="Arial" w:hAnsi="Arial" w:cs="Arial"/>
          <w:sz w:val="24"/>
          <w:szCs w:val="24"/>
        </w:rPr>
      </w:pPr>
    </w:p>
    <w:p w14:paraId="2659D492" w14:textId="15B12ECD" w:rsidR="00B30B81" w:rsidRDefault="00706826" w:rsidP="008F45DC">
      <w:pPr>
        <w:ind w:right="567"/>
        <w:rPr>
          <w:rFonts w:ascii="Arial" w:hAnsi="Arial" w:cs="Arial"/>
          <w:b/>
          <w:sz w:val="24"/>
          <w:szCs w:val="24"/>
        </w:rPr>
      </w:pPr>
      <w:r>
        <w:rPr>
          <w:rFonts w:ascii="Arial" w:hAnsi="Arial" w:cs="Arial"/>
          <w:sz w:val="24"/>
          <w:szCs w:val="24"/>
        </w:rPr>
        <w:t xml:space="preserve">Fingerprint Cards AB (2018) </w:t>
      </w:r>
      <w:r w:rsidRPr="0099535B">
        <w:rPr>
          <w:rFonts w:ascii="Arial" w:hAnsi="Arial" w:cs="Arial"/>
          <w:i/>
          <w:sz w:val="24"/>
          <w:szCs w:val="24"/>
        </w:rPr>
        <w:t>Fingerprint</w:t>
      </w:r>
      <w:r>
        <w:rPr>
          <w:rFonts w:ascii="Arial" w:hAnsi="Arial" w:cs="Arial"/>
          <w:i/>
          <w:sz w:val="24"/>
          <w:szCs w:val="24"/>
        </w:rPr>
        <w:t>s</w:t>
      </w:r>
      <w:r w:rsidRPr="0099535B">
        <w:rPr>
          <w:rFonts w:ascii="Arial" w:hAnsi="Arial" w:cs="Arial"/>
          <w:i/>
          <w:sz w:val="24"/>
          <w:szCs w:val="24"/>
        </w:rPr>
        <w:t xml:space="preserve"> Showcases Smartcard Solutions in MWCS</w:t>
      </w:r>
      <w:r>
        <w:rPr>
          <w:rFonts w:ascii="Arial" w:hAnsi="Arial" w:cs="Arial"/>
          <w:i/>
          <w:sz w:val="24"/>
          <w:szCs w:val="24"/>
        </w:rPr>
        <w:t xml:space="preserve">. </w:t>
      </w:r>
      <w:r w:rsidRPr="006A4153">
        <w:rPr>
          <w:rFonts w:ascii="Arial" w:hAnsi="Arial" w:cs="Arial"/>
          <w:sz w:val="24"/>
          <w:szCs w:val="24"/>
        </w:rPr>
        <w:t>YouTube</w:t>
      </w:r>
      <w:r>
        <w:rPr>
          <w:rFonts w:ascii="Arial" w:hAnsi="Arial" w:cs="Arial"/>
          <w:i/>
          <w:sz w:val="24"/>
          <w:szCs w:val="24"/>
        </w:rPr>
        <w:t xml:space="preserve">. </w:t>
      </w:r>
      <w:r>
        <w:rPr>
          <w:rFonts w:ascii="Arial" w:hAnsi="Arial" w:cs="Arial"/>
          <w:sz w:val="24"/>
          <w:szCs w:val="24"/>
        </w:rPr>
        <w:t>June. 2018.</w:t>
      </w:r>
    </w:p>
    <w:p w14:paraId="495D3175" w14:textId="77777777" w:rsidR="00AE2BF8" w:rsidRPr="00AE2BF8" w:rsidRDefault="00AE2BF8" w:rsidP="008F45DC">
      <w:pPr>
        <w:ind w:right="567"/>
        <w:rPr>
          <w:rFonts w:ascii="Arial" w:hAnsi="Arial" w:cs="Arial"/>
          <w:b/>
          <w:sz w:val="24"/>
          <w:szCs w:val="24"/>
        </w:rPr>
      </w:pPr>
    </w:p>
    <w:p w14:paraId="1CE43F76" w14:textId="35916844" w:rsidR="00A13904" w:rsidRDefault="00FF01F1" w:rsidP="008F45DC">
      <w:pPr>
        <w:rPr>
          <w:rFonts w:ascii="Arial" w:hAnsi="Arial" w:cs="Arial"/>
          <w:sz w:val="24"/>
          <w:szCs w:val="24"/>
        </w:rPr>
      </w:pPr>
      <w:r>
        <w:rPr>
          <w:rFonts w:ascii="Arial" w:hAnsi="Arial" w:cs="Arial"/>
          <w:sz w:val="24"/>
          <w:szCs w:val="24"/>
        </w:rPr>
        <w:t xml:space="preserve">Goodwin, T. (2011) </w:t>
      </w:r>
      <w:r w:rsidRPr="004B7209">
        <w:rPr>
          <w:rFonts w:ascii="Arial" w:hAnsi="Arial" w:cs="Arial"/>
          <w:i/>
          <w:sz w:val="24"/>
          <w:szCs w:val="24"/>
        </w:rPr>
        <w:t>Motorola’s Six Sigma Journey: In pursuit of perfection.</w:t>
      </w:r>
      <w:r>
        <w:rPr>
          <w:rFonts w:ascii="Arial" w:hAnsi="Arial" w:cs="Arial"/>
          <w:sz w:val="24"/>
          <w:szCs w:val="24"/>
        </w:rPr>
        <w:t xml:space="preserve"> Available at:</w:t>
      </w:r>
      <w:r w:rsidRPr="00967B7C">
        <w:rPr>
          <w:rFonts w:ascii="Arial" w:hAnsi="Arial" w:cs="Arial"/>
          <w:sz w:val="24"/>
          <w:szCs w:val="24"/>
        </w:rPr>
        <w:t xml:space="preserve"> </w:t>
      </w:r>
      <w:hyperlink r:id="rId36" w:history="1">
        <w:r w:rsidRPr="00D43CB5">
          <w:rPr>
            <w:rStyle w:val="Hyperlink"/>
            <w:rFonts w:ascii="Arial" w:hAnsi="Arial" w:cs="Arial"/>
            <w:sz w:val="24"/>
            <w:szCs w:val="24"/>
          </w:rPr>
          <w:t>https://www.supplychaindigital.com/procurement/motorolas-six-sigma-journey-pursuit-perfection</w:t>
        </w:r>
      </w:hyperlink>
      <w:r>
        <w:rPr>
          <w:rFonts w:ascii="Arial" w:hAnsi="Arial" w:cs="Arial"/>
          <w:sz w:val="24"/>
          <w:szCs w:val="24"/>
        </w:rPr>
        <w:t xml:space="preserve">  (Accessed: 23. November 2018).</w:t>
      </w:r>
    </w:p>
    <w:p w14:paraId="5727D444" w14:textId="2DC9CA8F" w:rsidR="009B2DAF" w:rsidRDefault="009B2DAF" w:rsidP="008F45DC">
      <w:pPr>
        <w:rPr>
          <w:rFonts w:ascii="Arial" w:hAnsi="Arial" w:cs="Arial"/>
          <w:sz w:val="24"/>
          <w:szCs w:val="24"/>
        </w:rPr>
      </w:pPr>
      <w:r>
        <w:rPr>
          <w:rFonts w:ascii="Arial" w:hAnsi="Arial" w:cs="Arial"/>
          <w:sz w:val="24"/>
          <w:szCs w:val="24"/>
        </w:rPr>
        <w:lastRenderedPageBreak/>
        <w:t xml:space="preserve">Go Smart. (2019) </w:t>
      </w:r>
      <w:r w:rsidRPr="00501989">
        <w:rPr>
          <w:rFonts w:ascii="Arial" w:hAnsi="Arial" w:cs="Arial"/>
          <w:i/>
          <w:sz w:val="24"/>
          <w:szCs w:val="24"/>
        </w:rPr>
        <w:t>The app for checking CSCS cards electronically</w:t>
      </w:r>
      <w:r>
        <w:rPr>
          <w:rFonts w:ascii="Arial" w:hAnsi="Arial" w:cs="Arial"/>
          <w:sz w:val="24"/>
          <w:szCs w:val="24"/>
        </w:rPr>
        <w:t>. Available at:</w:t>
      </w:r>
      <w:r w:rsidR="000C7935">
        <w:rPr>
          <w:rFonts w:ascii="Arial" w:hAnsi="Arial" w:cs="Arial"/>
          <w:sz w:val="24"/>
          <w:szCs w:val="24"/>
        </w:rPr>
        <w:t xml:space="preserve"> </w:t>
      </w:r>
      <w:hyperlink r:id="rId37" w:history="1">
        <w:r w:rsidR="00982208" w:rsidRPr="004D0FC3">
          <w:rPr>
            <w:rStyle w:val="Hyperlink"/>
            <w:rFonts w:ascii="Arial" w:hAnsi="Arial" w:cs="Arial"/>
            <w:sz w:val="24"/>
            <w:szCs w:val="24"/>
          </w:rPr>
          <w:t>https://gosmart.co.uk/</w:t>
        </w:r>
      </w:hyperlink>
      <w:r>
        <w:rPr>
          <w:rFonts w:ascii="Arial" w:hAnsi="Arial" w:cs="Arial"/>
          <w:sz w:val="24"/>
          <w:szCs w:val="24"/>
        </w:rPr>
        <w:t xml:space="preserve"> (Accessed: 02. January 2019).</w:t>
      </w:r>
    </w:p>
    <w:p w14:paraId="248F757E" w14:textId="0CD5806D" w:rsidR="00484390" w:rsidRPr="00484390" w:rsidRDefault="00484390" w:rsidP="008F45DC">
      <w:pPr>
        <w:ind w:right="567"/>
        <w:rPr>
          <w:rFonts w:ascii="Arial" w:hAnsi="Arial" w:cs="Arial"/>
          <w:sz w:val="24"/>
          <w:szCs w:val="24"/>
        </w:rPr>
      </w:pPr>
      <w:r w:rsidRPr="00484390">
        <w:rPr>
          <w:rFonts w:ascii="Arial" w:hAnsi="Arial" w:cs="Arial"/>
          <w:sz w:val="24"/>
          <w:szCs w:val="24"/>
        </w:rPr>
        <w:t xml:space="preserve">Gov. UK Verify. </w:t>
      </w:r>
      <w:r w:rsidRPr="00484390">
        <w:rPr>
          <w:rFonts w:ascii="Arial" w:hAnsi="Arial" w:cs="Arial"/>
          <w:i/>
          <w:sz w:val="24"/>
          <w:szCs w:val="24"/>
        </w:rPr>
        <w:t>How our certified companies support users to verify</w:t>
      </w:r>
      <w:r w:rsidRPr="00484390">
        <w:rPr>
          <w:rFonts w:ascii="Arial" w:hAnsi="Arial" w:cs="Arial"/>
          <w:sz w:val="24"/>
          <w:szCs w:val="24"/>
        </w:rPr>
        <w:t>.</w:t>
      </w:r>
      <w:r>
        <w:rPr>
          <w:rFonts w:ascii="Arial" w:hAnsi="Arial" w:cs="Arial"/>
          <w:b/>
          <w:sz w:val="24"/>
          <w:szCs w:val="24"/>
        </w:rPr>
        <w:t xml:space="preserve"> </w:t>
      </w:r>
      <w:r w:rsidRPr="00484390">
        <w:rPr>
          <w:rFonts w:ascii="Arial" w:hAnsi="Arial" w:cs="Arial"/>
          <w:sz w:val="24"/>
          <w:szCs w:val="24"/>
        </w:rPr>
        <w:t>Available at</w:t>
      </w:r>
      <w:r>
        <w:rPr>
          <w:rFonts w:ascii="Arial" w:hAnsi="Arial" w:cs="Arial"/>
          <w:b/>
          <w:sz w:val="24"/>
          <w:szCs w:val="24"/>
        </w:rPr>
        <w:t>:</w:t>
      </w:r>
      <w:hyperlink r:id="rId38" w:history="1">
        <w:r w:rsidRPr="00484390">
          <w:rPr>
            <w:rStyle w:val="Hyperlink"/>
            <w:rFonts w:ascii="Arial" w:hAnsi="Arial" w:cs="Arial"/>
            <w:sz w:val="24"/>
            <w:szCs w:val="24"/>
          </w:rPr>
          <w:t>https://identityassurance.blog.gov.uk/tag/certified-companies/</w:t>
        </w:r>
      </w:hyperlink>
      <w:r>
        <w:rPr>
          <w:rFonts w:ascii="Arial" w:hAnsi="Arial" w:cs="Arial"/>
          <w:sz w:val="24"/>
          <w:szCs w:val="24"/>
        </w:rPr>
        <w:t xml:space="preserve"> (Accessed: 14. January 2019).</w:t>
      </w:r>
    </w:p>
    <w:p w14:paraId="1847B4E6" w14:textId="77777777" w:rsidR="00D22275" w:rsidRDefault="00D22275" w:rsidP="008F45DC">
      <w:pPr>
        <w:rPr>
          <w:rFonts w:ascii="Arial" w:hAnsi="Arial" w:cs="Arial"/>
          <w:sz w:val="24"/>
          <w:szCs w:val="24"/>
        </w:rPr>
      </w:pPr>
    </w:p>
    <w:p w14:paraId="3A330183" w14:textId="5E11EBD8" w:rsidR="004870F1" w:rsidRPr="004870F1" w:rsidRDefault="004870F1" w:rsidP="008F45DC">
      <w:pPr>
        <w:rPr>
          <w:rFonts w:ascii="Arial" w:hAnsi="Arial" w:cs="Arial"/>
          <w:sz w:val="24"/>
          <w:szCs w:val="24"/>
        </w:rPr>
      </w:pPr>
      <w:r w:rsidRPr="004870F1">
        <w:rPr>
          <w:rFonts w:ascii="Arial" w:hAnsi="Arial" w:cs="Arial"/>
          <w:sz w:val="24"/>
          <w:szCs w:val="24"/>
        </w:rPr>
        <w:t xml:space="preserve">GOV.UK (2015) </w:t>
      </w:r>
      <w:r w:rsidRPr="004870F1">
        <w:rPr>
          <w:rFonts w:ascii="Arial" w:hAnsi="Arial" w:cs="Arial"/>
          <w:i/>
          <w:sz w:val="24"/>
          <w:szCs w:val="24"/>
        </w:rPr>
        <w:t>Campaign to tackle illegal working in construction</w:t>
      </w:r>
      <w:r w:rsidRPr="004870F1">
        <w:rPr>
          <w:rFonts w:ascii="Arial" w:hAnsi="Arial" w:cs="Arial"/>
          <w:sz w:val="24"/>
          <w:szCs w:val="24"/>
        </w:rPr>
        <w:t xml:space="preserve">. : </w:t>
      </w:r>
      <w:hyperlink r:id="rId39" w:history="1">
        <w:r w:rsidRPr="004870F1">
          <w:rPr>
            <w:rFonts w:ascii="Arial" w:hAnsi="Arial" w:cs="Arial"/>
            <w:color w:val="0563C1" w:themeColor="hyperlink"/>
            <w:sz w:val="24"/>
            <w:szCs w:val="24"/>
            <w:u w:val="single"/>
          </w:rPr>
          <w:t>https://www.gov.uk/government/news/campaign-to-tackle-illegal-working-in-construction-begins/</w:t>
        </w:r>
      </w:hyperlink>
      <w:r w:rsidRPr="004870F1">
        <w:rPr>
          <w:rFonts w:ascii="Arial" w:hAnsi="Arial" w:cs="Arial"/>
          <w:sz w:val="24"/>
          <w:szCs w:val="24"/>
        </w:rPr>
        <w:t xml:space="preserve"> (Accessed: 30. November 2018).</w:t>
      </w:r>
    </w:p>
    <w:p w14:paraId="4224FBE7" w14:textId="77777777" w:rsidR="00F73469" w:rsidRDefault="00F73469" w:rsidP="008F45DC">
      <w:pPr>
        <w:rPr>
          <w:rFonts w:ascii="Arial" w:hAnsi="Arial" w:cs="Arial"/>
          <w:sz w:val="24"/>
          <w:szCs w:val="24"/>
        </w:rPr>
      </w:pPr>
    </w:p>
    <w:p w14:paraId="5661BBF1" w14:textId="77777777" w:rsidR="007B4192" w:rsidRPr="00EF0B17" w:rsidRDefault="007B4192" w:rsidP="008F45DC">
      <w:pPr>
        <w:rPr>
          <w:rFonts w:ascii="Arial" w:hAnsi="Arial" w:cs="Arial"/>
          <w:sz w:val="24"/>
          <w:szCs w:val="24"/>
        </w:rPr>
      </w:pPr>
      <w:r>
        <w:rPr>
          <w:rFonts w:ascii="Arial" w:hAnsi="Arial" w:cs="Arial"/>
          <w:sz w:val="24"/>
          <w:szCs w:val="24"/>
        </w:rPr>
        <w:t xml:space="preserve">Health and Safety Test (2019) </w:t>
      </w:r>
      <w:r w:rsidRPr="00632FD7">
        <w:rPr>
          <w:rFonts w:ascii="Arial" w:hAnsi="Arial" w:cs="Arial"/>
          <w:i/>
          <w:sz w:val="24"/>
          <w:szCs w:val="24"/>
        </w:rPr>
        <w:t>What are the different colour CSCS cards?</w:t>
      </w:r>
      <w:r>
        <w:rPr>
          <w:rFonts w:ascii="Arial" w:hAnsi="Arial" w:cs="Arial"/>
          <w:i/>
          <w:sz w:val="24"/>
          <w:szCs w:val="24"/>
        </w:rPr>
        <w:t>. Available at</w:t>
      </w:r>
      <w:r>
        <w:rPr>
          <w:rFonts w:ascii="Arial" w:hAnsi="Arial" w:cs="Arial"/>
          <w:sz w:val="24"/>
          <w:szCs w:val="24"/>
        </w:rPr>
        <w:t>:</w:t>
      </w:r>
      <w:r w:rsidRPr="00EF0B17">
        <w:rPr>
          <w:rFonts w:ascii="Arial" w:hAnsi="Arial" w:cs="Arial"/>
          <w:sz w:val="24"/>
          <w:szCs w:val="24"/>
        </w:rPr>
        <w:t xml:space="preserve"> </w:t>
      </w:r>
      <w:hyperlink r:id="rId40" w:history="1">
        <w:r w:rsidRPr="001E126C">
          <w:rPr>
            <w:rStyle w:val="Hyperlink"/>
            <w:rFonts w:ascii="Arial" w:hAnsi="Arial" w:cs="Arial"/>
            <w:sz w:val="24"/>
            <w:szCs w:val="24"/>
          </w:rPr>
          <w:t>http://www.healthsafetytest.co.uk/answers/2168/what-are-the-different-colours-of-cscs-cards/</w:t>
        </w:r>
      </w:hyperlink>
      <w:r>
        <w:rPr>
          <w:rFonts w:ascii="Arial" w:hAnsi="Arial" w:cs="Arial"/>
          <w:sz w:val="24"/>
          <w:szCs w:val="24"/>
        </w:rPr>
        <w:t xml:space="preserve"> (Accessed: 06. January 2019).</w:t>
      </w:r>
    </w:p>
    <w:p w14:paraId="59DF80DF" w14:textId="76CCE78E" w:rsidR="00B55D41" w:rsidRDefault="00526DBA" w:rsidP="008F45DC">
      <w:pPr>
        <w:rPr>
          <w:rFonts w:ascii="Arial" w:hAnsi="Arial" w:cs="Arial"/>
          <w:sz w:val="24"/>
          <w:szCs w:val="24"/>
        </w:rPr>
      </w:pPr>
      <w:r>
        <w:rPr>
          <w:rFonts w:ascii="Arial" w:hAnsi="Arial" w:cs="Arial"/>
          <w:sz w:val="24"/>
          <w:szCs w:val="24"/>
        </w:rPr>
        <w:t>Morby, A. (2018) ‘</w:t>
      </w:r>
      <w:r w:rsidRPr="00E52473">
        <w:rPr>
          <w:rFonts w:ascii="Arial" w:hAnsi="Arial" w:cs="Arial"/>
          <w:sz w:val="24"/>
          <w:szCs w:val="24"/>
        </w:rPr>
        <w:t>Fake construction skills card gang jailed’</w:t>
      </w:r>
      <w:r>
        <w:rPr>
          <w:rFonts w:ascii="Arial" w:hAnsi="Arial" w:cs="Arial"/>
          <w:sz w:val="24"/>
          <w:szCs w:val="24"/>
        </w:rPr>
        <w:t xml:space="preserve">, </w:t>
      </w:r>
      <w:r w:rsidRPr="007D5A16">
        <w:rPr>
          <w:rFonts w:ascii="Arial" w:hAnsi="Arial" w:cs="Arial"/>
          <w:i/>
          <w:sz w:val="24"/>
          <w:szCs w:val="24"/>
        </w:rPr>
        <w:t>Construction Enquirer</w:t>
      </w:r>
      <w:r>
        <w:rPr>
          <w:rFonts w:ascii="Arial" w:hAnsi="Arial" w:cs="Arial"/>
          <w:i/>
          <w:sz w:val="24"/>
          <w:szCs w:val="24"/>
        </w:rPr>
        <w:t>,</w:t>
      </w:r>
      <w:r>
        <w:rPr>
          <w:rFonts w:ascii="Arial" w:hAnsi="Arial" w:cs="Arial"/>
          <w:sz w:val="24"/>
          <w:szCs w:val="24"/>
        </w:rPr>
        <w:t xml:space="preserve"> 29</w:t>
      </w:r>
      <w:r w:rsidRPr="00847690">
        <w:rPr>
          <w:rFonts w:ascii="Arial" w:hAnsi="Arial" w:cs="Arial"/>
          <w:sz w:val="24"/>
          <w:szCs w:val="24"/>
          <w:vertAlign w:val="superscript"/>
        </w:rPr>
        <w:t>th</w:t>
      </w:r>
      <w:r>
        <w:rPr>
          <w:rFonts w:ascii="Arial" w:hAnsi="Arial" w:cs="Arial"/>
          <w:sz w:val="24"/>
          <w:szCs w:val="24"/>
        </w:rPr>
        <w:t xml:space="preserve"> January. Available at</w:t>
      </w:r>
      <w:r>
        <w:rPr>
          <w:rFonts w:ascii="Arial" w:hAnsi="Arial" w:cs="Arial"/>
          <w:color w:val="0563C1" w:themeColor="hyperlink"/>
          <w:sz w:val="24"/>
          <w:szCs w:val="24"/>
          <w:u w:val="single"/>
        </w:rPr>
        <w:t>:</w:t>
      </w:r>
      <w:hyperlink r:id="rId41" w:history="1">
        <w:r w:rsidRPr="00AD19B7">
          <w:rPr>
            <w:rFonts w:ascii="Arial" w:hAnsi="Arial" w:cs="Arial"/>
            <w:color w:val="0563C1" w:themeColor="hyperlink"/>
            <w:sz w:val="24"/>
            <w:szCs w:val="24"/>
            <w:u w:val="single"/>
          </w:rPr>
          <w:t>https://www.constructionenquirer.com/2018/01/29/fake-construction-skills-card-gang-jailed/</w:t>
        </w:r>
      </w:hyperlink>
      <w:r w:rsidRPr="00AD19B7">
        <w:rPr>
          <w:rFonts w:ascii="Arial" w:hAnsi="Arial" w:cs="Arial"/>
          <w:sz w:val="24"/>
          <w:szCs w:val="24"/>
        </w:rPr>
        <w:t xml:space="preserve"> (Accessed: 25. November 2018).</w:t>
      </w:r>
    </w:p>
    <w:p w14:paraId="6A9E7C04" w14:textId="77777777" w:rsidR="0026183B" w:rsidRDefault="0026183B" w:rsidP="008F45DC">
      <w:pPr>
        <w:rPr>
          <w:rFonts w:ascii="Arial" w:hAnsi="Arial" w:cs="Arial"/>
          <w:sz w:val="24"/>
          <w:szCs w:val="24"/>
        </w:rPr>
      </w:pPr>
    </w:p>
    <w:p w14:paraId="7ED07438" w14:textId="5DF066A4" w:rsidR="00302040" w:rsidRDefault="00302040" w:rsidP="008F45DC">
      <w:pPr>
        <w:rPr>
          <w:rFonts w:ascii="Arial" w:hAnsi="Arial" w:cs="Arial"/>
          <w:sz w:val="24"/>
          <w:szCs w:val="24"/>
        </w:rPr>
      </w:pPr>
      <w:r>
        <w:rPr>
          <w:rFonts w:ascii="Arial" w:hAnsi="Arial" w:cs="Arial"/>
          <w:sz w:val="24"/>
          <w:szCs w:val="24"/>
        </w:rPr>
        <w:t xml:space="preserve">M. V, V, Koppen (2012) ‘Involvement Mechanisms for Organized Crime’ </w:t>
      </w:r>
      <w:r w:rsidRPr="00302040">
        <w:rPr>
          <w:rFonts w:ascii="Arial" w:hAnsi="Arial" w:cs="Arial"/>
          <w:i/>
          <w:sz w:val="24"/>
          <w:szCs w:val="24"/>
        </w:rPr>
        <w:t>Crime Law</w:t>
      </w:r>
      <w:r>
        <w:rPr>
          <w:rFonts w:ascii="Arial" w:hAnsi="Arial" w:cs="Arial"/>
          <w:sz w:val="24"/>
          <w:szCs w:val="24"/>
        </w:rPr>
        <w:t xml:space="preserve"> </w:t>
      </w:r>
      <w:r w:rsidRPr="00302040">
        <w:rPr>
          <w:rFonts w:ascii="Arial" w:hAnsi="Arial" w:cs="Arial"/>
          <w:i/>
          <w:sz w:val="24"/>
          <w:szCs w:val="24"/>
        </w:rPr>
        <w:t>and Social Change</w:t>
      </w:r>
      <w:r>
        <w:rPr>
          <w:rFonts w:ascii="Arial" w:hAnsi="Arial" w:cs="Arial"/>
          <w:i/>
          <w:sz w:val="24"/>
          <w:szCs w:val="24"/>
        </w:rPr>
        <w:t xml:space="preserve"> </w:t>
      </w:r>
      <w:r>
        <w:rPr>
          <w:rFonts w:ascii="Arial" w:hAnsi="Arial" w:cs="Arial"/>
          <w:sz w:val="24"/>
          <w:szCs w:val="24"/>
        </w:rPr>
        <w:t>Vol, 59. Issue 1. P.1-20:</w:t>
      </w:r>
      <w:r w:rsidRPr="007C3429">
        <w:rPr>
          <w:rFonts w:ascii="Arial" w:hAnsi="Arial" w:cs="Arial"/>
          <w:sz w:val="24"/>
          <w:szCs w:val="24"/>
        </w:rPr>
        <w:t xml:space="preserve"> </w:t>
      </w:r>
      <w:hyperlink r:id="rId42" w:history="1">
        <w:r w:rsidRPr="004D0FC3">
          <w:rPr>
            <w:rStyle w:val="Hyperlink"/>
            <w:rFonts w:ascii="Arial" w:hAnsi="Arial" w:cs="Arial"/>
            <w:sz w:val="24"/>
            <w:szCs w:val="24"/>
          </w:rPr>
          <w:t>https://search-proquest-com.ezproxy.uwtsd.ac.uk/docview/1429638714?accountid=130472&amp;rfr_id=info%3Axri%2Fsid%3Aprimo/</w:t>
        </w:r>
      </w:hyperlink>
      <w:r>
        <w:rPr>
          <w:rFonts w:ascii="Arial" w:hAnsi="Arial" w:cs="Arial"/>
          <w:sz w:val="24"/>
          <w:szCs w:val="24"/>
        </w:rPr>
        <w:t xml:space="preserve"> (Accessed: 24. December 2018).</w:t>
      </w:r>
    </w:p>
    <w:p w14:paraId="3D2F7A98" w14:textId="77777777" w:rsidR="001674B4" w:rsidRDefault="001674B4" w:rsidP="008F45DC">
      <w:pPr>
        <w:rPr>
          <w:rFonts w:ascii="Arial" w:hAnsi="Arial" w:cs="Arial"/>
          <w:sz w:val="24"/>
          <w:szCs w:val="24"/>
        </w:rPr>
      </w:pPr>
    </w:p>
    <w:p w14:paraId="4EF47B9A" w14:textId="77777777" w:rsidR="00434F8A" w:rsidRPr="00E215B2" w:rsidRDefault="00434F8A" w:rsidP="008F45DC">
      <w:pPr>
        <w:ind w:right="567"/>
        <w:rPr>
          <w:rFonts w:ascii="Arial" w:hAnsi="Arial" w:cs="Arial"/>
          <w:sz w:val="24"/>
          <w:szCs w:val="24"/>
        </w:rPr>
      </w:pPr>
      <w:r>
        <w:rPr>
          <w:rFonts w:ascii="Arial" w:hAnsi="Arial" w:cs="Arial"/>
          <w:sz w:val="24"/>
          <w:szCs w:val="24"/>
        </w:rPr>
        <w:t xml:space="preserve">Pestle Diagram. </w:t>
      </w:r>
      <w:r w:rsidRPr="00CA49D0">
        <w:rPr>
          <w:rFonts w:ascii="Arial" w:hAnsi="Arial" w:cs="Arial"/>
          <w:i/>
          <w:sz w:val="24"/>
          <w:szCs w:val="24"/>
        </w:rPr>
        <w:t>Long Tail</w:t>
      </w:r>
      <w:r>
        <w:rPr>
          <w:rFonts w:ascii="Arial" w:hAnsi="Arial" w:cs="Arial"/>
          <w:sz w:val="24"/>
          <w:szCs w:val="24"/>
        </w:rPr>
        <w:t xml:space="preserve">. Available at: </w:t>
      </w:r>
      <w:hyperlink r:id="rId43" w:history="1">
        <w:r w:rsidRPr="000C7856">
          <w:rPr>
            <w:rStyle w:val="Hyperlink"/>
            <w:rFonts w:ascii="Arial" w:hAnsi="Arial" w:cs="Arial"/>
            <w:sz w:val="24"/>
            <w:szCs w:val="24"/>
          </w:rPr>
          <w:t>www.keywordsking.com/cGVzdGxlIGRpYWdyYW0</w:t>
        </w:r>
      </w:hyperlink>
      <w:r>
        <w:rPr>
          <w:rFonts w:ascii="Arial" w:hAnsi="Arial" w:cs="Arial"/>
          <w:sz w:val="24"/>
          <w:szCs w:val="24"/>
        </w:rPr>
        <w:t xml:space="preserve"> </w:t>
      </w:r>
    </w:p>
    <w:p w14:paraId="18109A50" w14:textId="77777777" w:rsidR="00D758E8" w:rsidRDefault="00D758E8" w:rsidP="008F45DC">
      <w:pPr>
        <w:rPr>
          <w:rFonts w:ascii="Arial" w:hAnsi="Arial" w:cs="Arial"/>
          <w:sz w:val="24"/>
          <w:szCs w:val="24"/>
        </w:rPr>
      </w:pPr>
    </w:p>
    <w:p w14:paraId="41DE8C7C" w14:textId="77777777" w:rsidR="001518D3" w:rsidRPr="00EF1CC2" w:rsidRDefault="001518D3" w:rsidP="008F45DC">
      <w:pPr>
        <w:ind w:right="567"/>
        <w:rPr>
          <w:rFonts w:ascii="Arial" w:hAnsi="Arial" w:cs="Arial"/>
          <w:sz w:val="24"/>
          <w:szCs w:val="24"/>
        </w:rPr>
      </w:pPr>
      <w:r>
        <w:rPr>
          <w:rFonts w:ascii="Arial" w:hAnsi="Arial" w:cs="Arial"/>
          <w:sz w:val="24"/>
          <w:szCs w:val="24"/>
        </w:rPr>
        <w:t xml:space="preserve">Professional Academy, (No Date) </w:t>
      </w:r>
      <w:r w:rsidRPr="00044B39">
        <w:rPr>
          <w:rFonts w:ascii="Arial" w:hAnsi="Arial" w:cs="Arial"/>
          <w:i/>
          <w:sz w:val="24"/>
          <w:szCs w:val="24"/>
        </w:rPr>
        <w:t>Marketing Theory’s- Pestel Analysis</w:t>
      </w:r>
      <w:r>
        <w:rPr>
          <w:rFonts w:ascii="Arial" w:hAnsi="Arial" w:cs="Arial"/>
          <w:sz w:val="24"/>
          <w:szCs w:val="24"/>
        </w:rPr>
        <w:t>. Available at:</w:t>
      </w:r>
      <w:r w:rsidRPr="00EF1CC2">
        <w:rPr>
          <w:rFonts w:ascii="Arial" w:hAnsi="Arial" w:cs="Arial"/>
          <w:sz w:val="24"/>
          <w:szCs w:val="24"/>
        </w:rPr>
        <w:t xml:space="preserve"> </w:t>
      </w:r>
      <w:hyperlink r:id="rId44" w:history="1">
        <w:r w:rsidRPr="000C7856">
          <w:rPr>
            <w:rStyle w:val="Hyperlink"/>
            <w:rFonts w:ascii="Arial" w:hAnsi="Arial" w:cs="Arial"/>
            <w:sz w:val="24"/>
            <w:szCs w:val="24"/>
          </w:rPr>
          <w:t>https://www.professionalacademy.com/blogs-and-advice/marketing-theories---pestel-analysis/</w:t>
        </w:r>
      </w:hyperlink>
      <w:r>
        <w:rPr>
          <w:rFonts w:ascii="Arial" w:hAnsi="Arial" w:cs="Arial"/>
          <w:sz w:val="24"/>
          <w:szCs w:val="24"/>
        </w:rPr>
        <w:t xml:space="preserve"> (Accessed: 15. January 2019).</w:t>
      </w:r>
    </w:p>
    <w:p w14:paraId="42A97E6C" w14:textId="1DD3CCF6" w:rsidR="00A13904" w:rsidRPr="00A13904" w:rsidRDefault="00A13904" w:rsidP="008F45DC">
      <w:pPr>
        <w:rPr>
          <w:rFonts w:ascii="Arial" w:hAnsi="Arial" w:cs="Arial"/>
          <w:sz w:val="24"/>
          <w:szCs w:val="24"/>
        </w:rPr>
      </w:pPr>
      <w:r w:rsidRPr="00A13904">
        <w:rPr>
          <w:rFonts w:ascii="Arial" w:hAnsi="Arial" w:cs="Arial"/>
          <w:sz w:val="24"/>
          <w:szCs w:val="24"/>
        </w:rPr>
        <w:t xml:space="preserve">Realizing the Benefits of Smart Technology. </w:t>
      </w:r>
      <w:r w:rsidRPr="00A13904">
        <w:rPr>
          <w:rFonts w:ascii="Arial" w:hAnsi="Arial" w:cs="Arial"/>
          <w:i/>
          <w:sz w:val="24"/>
          <w:szCs w:val="24"/>
        </w:rPr>
        <w:t>Build UK Smart Card Audit Results</w:t>
      </w:r>
      <w:r w:rsidRPr="00A13904">
        <w:rPr>
          <w:rFonts w:ascii="Arial" w:hAnsi="Arial" w:cs="Arial"/>
          <w:sz w:val="24"/>
          <w:szCs w:val="24"/>
        </w:rPr>
        <w:t xml:space="preserve"> 2018. Available at: </w:t>
      </w:r>
      <w:hyperlink r:id="rId45" w:history="1">
        <w:r w:rsidRPr="00A13904">
          <w:rPr>
            <w:rFonts w:ascii="Arial" w:hAnsi="Arial" w:cs="Arial"/>
            <w:color w:val="0563C1" w:themeColor="hyperlink"/>
            <w:sz w:val="24"/>
            <w:szCs w:val="24"/>
            <w:u w:val="single"/>
          </w:rPr>
          <w:t>https://builduk.org/wp-content/uploads/2018/11/Smart-Card-Audit-Report-2018.pdf//</w:t>
        </w:r>
      </w:hyperlink>
      <w:r w:rsidRPr="00A13904">
        <w:rPr>
          <w:rFonts w:ascii="Arial" w:hAnsi="Arial" w:cs="Arial"/>
          <w:sz w:val="24"/>
          <w:szCs w:val="24"/>
        </w:rPr>
        <w:t xml:space="preserve"> (Accessed: 26.November 2018).</w:t>
      </w:r>
    </w:p>
    <w:p w14:paraId="6D4C7ECE" w14:textId="5C438947" w:rsidR="001B4D48" w:rsidRPr="001B4D48" w:rsidRDefault="001B4D48" w:rsidP="008F45DC">
      <w:pPr>
        <w:rPr>
          <w:rFonts w:ascii="Arial" w:hAnsi="Arial" w:cs="Arial"/>
          <w:sz w:val="24"/>
          <w:szCs w:val="24"/>
        </w:rPr>
      </w:pPr>
      <w:r w:rsidRPr="001B4D48">
        <w:rPr>
          <w:rFonts w:ascii="Arial" w:hAnsi="Arial" w:cs="Arial"/>
          <w:sz w:val="24"/>
          <w:szCs w:val="24"/>
        </w:rPr>
        <w:t>Sullivan, Brandon</w:t>
      </w:r>
      <w:r w:rsidRPr="001B4D48">
        <w:rPr>
          <w:rFonts w:ascii="Arial" w:hAnsi="Arial" w:cs="Arial"/>
          <w:b/>
          <w:sz w:val="24"/>
          <w:szCs w:val="24"/>
        </w:rPr>
        <w:t>,</w:t>
      </w:r>
      <w:r w:rsidRPr="001B4D48">
        <w:rPr>
          <w:rFonts w:ascii="Arial" w:hAnsi="Arial" w:cs="Arial"/>
          <w:sz w:val="24"/>
          <w:szCs w:val="24"/>
        </w:rPr>
        <w:t xml:space="preserve"> A. Chan, Fiona. Fenoff, Roy. Wilson, Jeromy, M. ‘Trends in Organised Crime’ (</w:t>
      </w:r>
      <w:r w:rsidRPr="0017472D">
        <w:rPr>
          <w:rFonts w:ascii="Arial" w:hAnsi="Arial" w:cs="Arial"/>
          <w:sz w:val="24"/>
          <w:szCs w:val="24"/>
        </w:rPr>
        <w:t>2016</w:t>
      </w:r>
      <w:r w:rsidRPr="001B4D48">
        <w:rPr>
          <w:rFonts w:ascii="Arial" w:hAnsi="Arial" w:cs="Arial"/>
          <w:sz w:val="24"/>
          <w:szCs w:val="24"/>
        </w:rPr>
        <w:t xml:space="preserve">) </w:t>
      </w:r>
      <w:r w:rsidRPr="001B4D48">
        <w:rPr>
          <w:rFonts w:ascii="Arial" w:hAnsi="Arial" w:cs="Arial"/>
          <w:i/>
          <w:sz w:val="24"/>
          <w:szCs w:val="24"/>
        </w:rPr>
        <w:t>Assessing the development of knowledge-base of product counterfeiting: a content analysis of four decades of research</w:t>
      </w:r>
      <w:r w:rsidRPr="001B4D48">
        <w:rPr>
          <w:rFonts w:ascii="Arial" w:hAnsi="Arial" w:cs="Arial"/>
          <w:sz w:val="24"/>
          <w:szCs w:val="24"/>
        </w:rPr>
        <w:t xml:space="preserve">. Vol, 20. issue 3-4 p.338. p.369: </w:t>
      </w:r>
      <w:hyperlink r:id="rId46" w:history="1">
        <w:r w:rsidRPr="001B4D48">
          <w:rPr>
            <w:rFonts w:ascii="Arial" w:hAnsi="Arial" w:cs="Arial"/>
            <w:color w:val="0563C1" w:themeColor="hyperlink"/>
            <w:sz w:val="24"/>
            <w:szCs w:val="24"/>
            <w:u w:val="single"/>
          </w:rPr>
          <w:t>https://search-proquest-com.ezproxy.uwtsd.ac.uk/docview/1962717530?accountid=130472&amp;rfr_id=info%3Axri%2Fsid%3Aprimo/</w:t>
        </w:r>
      </w:hyperlink>
      <w:r w:rsidRPr="001B4D48">
        <w:rPr>
          <w:rFonts w:ascii="Arial" w:hAnsi="Arial" w:cs="Arial"/>
          <w:sz w:val="24"/>
          <w:szCs w:val="24"/>
        </w:rPr>
        <w:t xml:space="preserve"> (Accessed: 18</w:t>
      </w:r>
      <w:r w:rsidRPr="001B4D48">
        <w:rPr>
          <w:rFonts w:ascii="Arial" w:hAnsi="Arial" w:cs="Arial"/>
          <w:sz w:val="24"/>
          <w:szCs w:val="24"/>
          <w:vertAlign w:val="superscript"/>
        </w:rPr>
        <w:t>th</w:t>
      </w:r>
      <w:r w:rsidRPr="001B4D48">
        <w:rPr>
          <w:rFonts w:ascii="Arial" w:hAnsi="Arial" w:cs="Arial"/>
          <w:sz w:val="24"/>
          <w:szCs w:val="24"/>
        </w:rPr>
        <w:t xml:space="preserve">. December 2018).        </w:t>
      </w:r>
    </w:p>
    <w:p w14:paraId="5EA626BB" w14:textId="77777777" w:rsidR="00BA19C4" w:rsidRPr="008E2988" w:rsidRDefault="00BA19C4" w:rsidP="008F45DC">
      <w:pPr>
        <w:rPr>
          <w:rFonts w:ascii="Arial" w:hAnsi="Arial" w:cs="Arial"/>
          <w:sz w:val="24"/>
          <w:szCs w:val="24"/>
        </w:rPr>
      </w:pPr>
    </w:p>
    <w:p w14:paraId="026327F6" w14:textId="2F5C2C2A" w:rsidR="005F2C67" w:rsidRPr="008E2988" w:rsidRDefault="005F2C67" w:rsidP="008F45DC">
      <w:pPr>
        <w:rPr>
          <w:rFonts w:ascii="Arial" w:hAnsi="Arial" w:cs="Arial"/>
          <w:sz w:val="24"/>
          <w:szCs w:val="24"/>
        </w:rPr>
      </w:pPr>
      <w:r w:rsidRPr="008E2988">
        <w:rPr>
          <w:rFonts w:ascii="Arial" w:hAnsi="Arial" w:cs="Arial"/>
          <w:sz w:val="24"/>
          <w:szCs w:val="24"/>
        </w:rPr>
        <w:lastRenderedPageBreak/>
        <w:t xml:space="preserve">Simon Nicholas Associates (2016) News: CRO (Construction Related Occupation) Card Changes [Image]. Available at: </w:t>
      </w:r>
      <w:hyperlink r:id="rId47" w:history="1">
        <w:r w:rsidRPr="008E2988">
          <w:rPr>
            <w:rStyle w:val="Hyperlink"/>
            <w:rFonts w:ascii="Arial" w:hAnsi="Arial" w:cs="Arial"/>
            <w:sz w:val="24"/>
            <w:szCs w:val="24"/>
          </w:rPr>
          <w:t>www.simonnicholasassociates.com/news/cro-construction-related-occupation-card-changes/</w:t>
        </w:r>
      </w:hyperlink>
      <w:r w:rsidRPr="008E2988">
        <w:rPr>
          <w:rFonts w:ascii="Arial" w:hAnsi="Arial" w:cs="Arial"/>
          <w:sz w:val="24"/>
          <w:szCs w:val="24"/>
        </w:rPr>
        <w:t xml:space="preserve"> (Accessed: 07. January 2019). </w:t>
      </w:r>
    </w:p>
    <w:p w14:paraId="7E170824" w14:textId="77777777" w:rsidR="005F2C67" w:rsidRDefault="005F2C67" w:rsidP="008F45DC">
      <w:pPr>
        <w:rPr>
          <w:rFonts w:ascii="Arial" w:hAnsi="Arial" w:cs="Arial"/>
          <w:sz w:val="24"/>
          <w:szCs w:val="24"/>
        </w:rPr>
      </w:pPr>
    </w:p>
    <w:p w14:paraId="219CCDB1" w14:textId="6554D458" w:rsidR="0017472D" w:rsidRDefault="0017472D" w:rsidP="008F45DC">
      <w:pPr>
        <w:rPr>
          <w:rFonts w:ascii="Arial" w:hAnsi="Arial" w:cs="Arial"/>
          <w:sz w:val="24"/>
          <w:szCs w:val="24"/>
        </w:rPr>
      </w:pPr>
      <w:r>
        <w:rPr>
          <w:rFonts w:ascii="Arial" w:hAnsi="Arial" w:cs="Arial"/>
          <w:sz w:val="24"/>
          <w:szCs w:val="24"/>
        </w:rPr>
        <w:t xml:space="preserve">Sullivan, B, A. Chermak, M, S. (2012) The Media’s Portrayal of Product Counterfeiting and Financial Crimes. </w:t>
      </w:r>
      <w:r w:rsidRPr="0017472D">
        <w:rPr>
          <w:rFonts w:ascii="Arial" w:hAnsi="Arial" w:cs="Arial"/>
          <w:i/>
          <w:sz w:val="24"/>
          <w:szCs w:val="24"/>
        </w:rPr>
        <w:t>International Journal of Comparative and Applied Criminal</w:t>
      </w:r>
      <w:r>
        <w:rPr>
          <w:rFonts w:ascii="Arial" w:hAnsi="Arial" w:cs="Arial"/>
          <w:sz w:val="24"/>
          <w:szCs w:val="24"/>
        </w:rPr>
        <w:t xml:space="preserve"> </w:t>
      </w:r>
      <w:r w:rsidRPr="0017472D">
        <w:rPr>
          <w:rFonts w:ascii="Arial" w:hAnsi="Arial" w:cs="Arial"/>
          <w:i/>
          <w:sz w:val="24"/>
          <w:szCs w:val="24"/>
        </w:rPr>
        <w:t>Justice</w:t>
      </w:r>
      <w:r>
        <w:rPr>
          <w:rFonts w:ascii="Arial" w:hAnsi="Arial" w:cs="Arial"/>
          <w:i/>
          <w:sz w:val="24"/>
          <w:szCs w:val="24"/>
        </w:rPr>
        <w:t xml:space="preserve"> </w:t>
      </w:r>
      <w:r>
        <w:rPr>
          <w:rFonts w:ascii="Arial" w:hAnsi="Arial" w:cs="Arial"/>
          <w:sz w:val="24"/>
          <w:szCs w:val="24"/>
        </w:rPr>
        <w:t>Vol, 36 issue/ 4. P.305/326:</w:t>
      </w:r>
      <w:r w:rsidRPr="00A7432D">
        <w:rPr>
          <w:rFonts w:ascii="Arial" w:hAnsi="Arial" w:cs="Arial"/>
          <w:sz w:val="24"/>
          <w:szCs w:val="24"/>
        </w:rPr>
        <w:t xml:space="preserve"> </w:t>
      </w:r>
      <w:hyperlink r:id="rId48" w:history="1">
        <w:r w:rsidRPr="004D0FC3">
          <w:rPr>
            <w:rStyle w:val="Hyperlink"/>
            <w:rFonts w:ascii="Arial" w:hAnsi="Arial" w:cs="Arial"/>
            <w:sz w:val="24"/>
            <w:szCs w:val="24"/>
          </w:rPr>
          <w:t>https://search-proquest-com.ezproxy.uwtsd.ac.uk/docview/1283744752?accountid=130472&amp;rfr_id=info%3Axri%2Fsid%3Aprimo/</w:t>
        </w:r>
      </w:hyperlink>
      <w:r>
        <w:rPr>
          <w:rFonts w:ascii="Arial" w:hAnsi="Arial" w:cs="Arial"/>
          <w:sz w:val="24"/>
          <w:szCs w:val="24"/>
        </w:rPr>
        <w:t xml:space="preserve"> (Accessed: 24. December 2018).</w:t>
      </w:r>
    </w:p>
    <w:p w14:paraId="536B20A3" w14:textId="77777777" w:rsidR="004578FD" w:rsidRDefault="004578FD" w:rsidP="008F45DC">
      <w:pPr>
        <w:rPr>
          <w:rFonts w:ascii="Arial" w:hAnsi="Arial" w:cs="Arial"/>
          <w:sz w:val="24"/>
          <w:szCs w:val="24"/>
        </w:rPr>
      </w:pPr>
    </w:p>
    <w:p w14:paraId="152D3F13" w14:textId="77777777" w:rsidR="00C0278C" w:rsidRDefault="00C0278C" w:rsidP="008F45DC">
      <w:pPr>
        <w:rPr>
          <w:rFonts w:ascii="Arial" w:hAnsi="Arial" w:cs="Arial"/>
          <w:sz w:val="24"/>
          <w:szCs w:val="24"/>
        </w:rPr>
      </w:pPr>
      <w:r>
        <w:rPr>
          <w:rFonts w:ascii="Arial" w:hAnsi="Arial" w:cs="Arial"/>
          <w:sz w:val="24"/>
          <w:szCs w:val="24"/>
        </w:rPr>
        <w:t xml:space="preserve">Template Lab (No date) </w:t>
      </w:r>
      <w:r w:rsidRPr="008530CD">
        <w:rPr>
          <w:rFonts w:ascii="Arial" w:hAnsi="Arial" w:cs="Arial"/>
          <w:i/>
          <w:sz w:val="24"/>
          <w:szCs w:val="24"/>
        </w:rPr>
        <w:t>Fishbone diagram 16</w:t>
      </w:r>
      <w:r>
        <w:rPr>
          <w:rFonts w:ascii="Arial" w:hAnsi="Arial" w:cs="Arial"/>
          <w:i/>
          <w:sz w:val="24"/>
          <w:szCs w:val="24"/>
        </w:rPr>
        <w:t xml:space="preserve">. </w:t>
      </w:r>
      <w:r>
        <w:rPr>
          <w:rFonts w:ascii="Arial" w:hAnsi="Arial" w:cs="Arial"/>
          <w:sz w:val="24"/>
          <w:szCs w:val="24"/>
        </w:rPr>
        <w:t xml:space="preserve">Available at: </w:t>
      </w:r>
      <w:hyperlink r:id="rId49" w:history="1">
        <w:r w:rsidRPr="001E126C">
          <w:rPr>
            <w:rStyle w:val="Hyperlink"/>
            <w:rFonts w:ascii="Arial" w:hAnsi="Arial" w:cs="Arial"/>
            <w:sz w:val="24"/>
            <w:szCs w:val="24"/>
          </w:rPr>
          <w:t>http://templatelab.com/fishbone-diagram-templates/</w:t>
        </w:r>
      </w:hyperlink>
      <w:r>
        <w:rPr>
          <w:rStyle w:val="Hyperlink"/>
          <w:rFonts w:ascii="Arial" w:hAnsi="Arial" w:cs="Arial"/>
          <w:sz w:val="24"/>
          <w:szCs w:val="24"/>
        </w:rPr>
        <w:t>/ (Accessed: 05. January 2019)</w:t>
      </w:r>
    </w:p>
    <w:p w14:paraId="03D970BB" w14:textId="77777777" w:rsidR="00C0278C" w:rsidRDefault="00C0278C" w:rsidP="008F45DC">
      <w:pPr>
        <w:rPr>
          <w:rFonts w:ascii="Arial" w:hAnsi="Arial" w:cs="Arial"/>
          <w:sz w:val="24"/>
          <w:szCs w:val="24"/>
        </w:rPr>
      </w:pPr>
    </w:p>
    <w:p w14:paraId="5866BBA3" w14:textId="4FCFEA0D" w:rsidR="00D03D7D" w:rsidRPr="00EF7ABD" w:rsidRDefault="00D03D7D" w:rsidP="008F45DC">
      <w:pPr>
        <w:rPr>
          <w:rFonts w:ascii="Arial" w:hAnsi="Arial" w:cs="Arial"/>
          <w:sz w:val="24"/>
          <w:szCs w:val="24"/>
        </w:rPr>
      </w:pPr>
      <w:r>
        <w:rPr>
          <w:rFonts w:ascii="Arial" w:hAnsi="Arial" w:cs="Arial"/>
          <w:sz w:val="24"/>
          <w:szCs w:val="24"/>
        </w:rPr>
        <w:t xml:space="preserve">UK Construction Online (2015) </w:t>
      </w:r>
      <w:r w:rsidRPr="003F54B6">
        <w:rPr>
          <w:rFonts w:ascii="Arial" w:hAnsi="Arial" w:cs="Arial"/>
          <w:i/>
          <w:sz w:val="24"/>
          <w:szCs w:val="24"/>
        </w:rPr>
        <w:t>CSCS and CIBT survey highlights fake certification</w:t>
      </w:r>
      <w:r>
        <w:rPr>
          <w:rFonts w:ascii="Arial" w:hAnsi="Arial" w:cs="Arial"/>
          <w:sz w:val="24"/>
          <w:szCs w:val="24"/>
        </w:rPr>
        <w:t xml:space="preserve"> </w:t>
      </w:r>
      <w:r w:rsidRPr="003F54B6">
        <w:rPr>
          <w:rFonts w:ascii="Arial" w:hAnsi="Arial" w:cs="Arial"/>
          <w:i/>
          <w:sz w:val="24"/>
          <w:szCs w:val="24"/>
        </w:rPr>
        <w:t>card problem</w:t>
      </w:r>
      <w:r>
        <w:rPr>
          <w:rFonts w:ascii="Arial" w:hAnsi="Arial" w:cs="Arial"/>
          <w:i/>
          <w:sz w:val="24"/>
          <w:szCs w:val="24"/>
        </w:rPr>
        <w:t xml:space="preserve">, </w:t>
      </w:r>
      <w:r>
        <w:rPr>
          <w:rFonts w:ascii="Arial" w:hAnsi="Arial" w:cs="Arial"/>
          <w:sz w:val="24"/>
          <w:szCs w:val="24"/>
        </w:rPr>
        <w:t>Available at:</w:t>
      </w:r>
      <w:r w:rsidRPr="00EF7ABD">
        <w:rPr>
          <w:rFonts w:ascii="Arial" w:hAnsi="Arial" w:cs="Arial"/>
          <w:sz w:val="24"/>
          <w:szCs w:val="24"/>
        </w:rPr>
        <w:t xml:space="preserve"> </w:t>
      </w:r>
      <w:hyperlink r:id="rId50" w:history="1">
        <w:r w:rsidRPr="004D0FC3">
          <w:rPr>
            <w:rStyle w:val="Hyperlink"/>
            <w:rFonts w:ascii="Arial" w:hAnsi="Arial" w:cs="Arial"/>
            <w:sz w:val="24"/>
            <w:szCs w:val="24"/>
          </w:rPr>
          <w:t>https://www.ukconstructionmedia.co.uk/news/cscs-and-citb-survey-highlights-fake-certification-card-problem//</w:t>
        </w:r>
      </w:hyperlink>
      <w:r>
        <w:rPr>
          <w:rFonts w:ascii="Arial" w:hAnsi="Arial" w:cs="Arial"/>
          <w:sz w:val="24"/>
          <w:szCs w:val="24"/>
        </w:rPr>
        <w:t xml:space="preserve"> (Accessed: 01. January 2019). </w:t>
      </w:r>
    </w:p>
    <w:p w14:paraId="7E1FDA5D" w14:textId="77777777" w:rsidR="00690BC5" w:rsidRDefault="00690BC5" w:rsidP="008F45DC">
      <w:pPr>
        <w:rPr>
          <w:rFonts w:ascii="Arial" w:hAnsi="Arial" w:cs="Arial"/>
          <w:sz w:val="24"/>
          <w:szCs w:val="24"/>
        </w:rPr>
      </w:pPr>
    </w:p>
    <w:p w14:paraId="78FA47FA" w14:textId="0C98563F" w:rsidR="0043118F" w:rsidRDefault="0043118F" w:rsidP="008F45DC">
      <w:pPr>
        <w:rPr>
          <w:rFonts w:ascii="Arial" w:hAnsi="Arial" w:cs="Arial"/>
          <w:sz w:val="24"/>
          <w:szCs w:val="24"/>
        </w:rPr>
      </w:pPr>
      <w:r>
        <w:rPr>
          <w:rFonts w:ascii="Arial" w:hAnsi="Arial" w:cs="Arial"/>
          <w:sz w:val="24"/>
          <w:szCs w:val="24"/>
        </w:rPr>
        <w:t>Whitehurst, P. (2013) Fake Safety Cards in Construction. Available at:</w:t>
      </w:r>
      <w:r w:rsidRPr="00AC59B2">
        <w:rPr>
          <w:rFonts w:ascii="Arial" w:hAnsi="Arial" w:cs="Arial"/>
          <w:sz w:val="24"/>
          <w:szCs w:val="24"/>
        </w:rPr>
        <w:t xml:space="preserve"> </w:t>
      </w:r>
      <w:hyperlink r:id="rId51" w:history="1">
        <w:r w:rsidRPr="00C022BC">
          <w:rPr>
            <w:rStyle w:val="Hyperlink"/>
            <w:rFonts w:ascii="Arial" w:hAnsi="Arial" w:cs="Arial"/>
            <w:sz w:val="24"/>
            <w:szCs w:val="24"/>
          </w:rPr>
          <w:t>http://www.gmbwalesandsouthwest.org.uk/news/fake-safety-cards-in-construction</w:t>
        </w:r>
      </w:hyperlink>
      <w:r>
        <w:rPr>
          <w:rFonts w:ascii="Arial" w:hAnsi="Arial" w:cs="Arial"/>
          <w:sz w:val="24"/>
          <w:szCs w:val="24"/>
        </w:rPr>
        <w:t>. (Accessed: 14. November 2018).</w:t>
      </w:r>
    </w:p>
    <w:p w14:paraId="3B649917" w14:textId="618FA8D6" w:rsidR="00817950" w:rsidRPr="00A87C55" w:rsidRDefault="00817950" w:rsidP="008F45DC">
      <w:pPr>
        <w:rPr>
          <w:rFonts w:ascii="Arial" w:hAnsi="Arial" w:cs="Arial"/>
          <w:i/>
          <w:sz w:val="24"/>
          <w:szCs w:val="24"/>
        </w:rPr>
      </w:pPr>
    </w:p>
    <w:sectPr w:rsidR="00817950" w:rsidRPr="00A87C55" w:rsidSect="005A46B6">
      <w:footerReference w:type="default" r:id="rId52"/>
      <w:footerReference w:type="first" r:id="rId53"/>
      <w:pgSz w:w="11906" w:h="16838"/>
      <w:pgMar w:top="1440" w:right="1440" w:bottom="1440" w:left="1440" w:header="708" w:footer="708" w:gutter="0"/>
      <w:pgNumType w:start="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54423" w14:textId="77777777" w:rsidR="00F74290" w:rsidRDefault="00F74290" w:rsidP="002E1D7A">
      <w:pPr>
        <w:spacing w:after="0" w:line="240" w:lineRule="auto"/>
      </w:pPr>
      <w:r>
        <w:separator/>
      </w:r>
    </w:p>
  </w:endnote>
  <w:endnote w:type="continuationSeparator" w:id="0">
    <w:p w14:paraId="0F7D1C60" w14:textId="77777777" w:rsidR="00F74290" w:rsidRDefault="00F74290" w:rsidP="002E1D7A">
      <w:pPr>
        <w:spacing w:after="0" w:line="240" w:lineRule="auto"/>
      </w:pPr>
      <w:r>
        <w:continuationSeparator/>
      </w:r>
    </w:p>
  </w:endnote>
  <w:endnote w:type="continuationNotice" w:id="1">
    <w:p w14:paraId="6383EF38" w14:textId="77777777" w:rsidR="00F74290" w:rsidRDefault="00F742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neva">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D3C53" w14:textId="76588E24" w:rsidR="00487DA4" w:rsidRDefault="00487DA4">
    <w:pPr>
      <w:pStyle w:val="Footer"/>
    </w:pPr>
  </w:p>
  <w:p w14:paraId="693DF1A7" w14:textId="3EF76B54" w:rsidR="00487DA4" w:rsidRDefault="00487D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C50EC" w14:textId="1CBD3ADD" w:rsidR="00487DA4" w:rsidRDefault="00487DA4" w:rsidP="00EB6F8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8584774"/>
      <w:docPartObj>
        <w:docPartGallery w:val="Page Numbers (Bottom of Page)"/>
        <w:docPartUnique/>
      </w:docPartObj>
    </w:sdtPr>
    <w:sdtEndPr>
      <w:rPr>
        <w:noProof/>
      </w:rPr>
    </w:sdtEndPr>
    <w:sdtContent>
      <w:p w14:paraId="7500EA94" w14:textId="4C3B9BA4" w:rsidR="00487DA4" w:rsidRDefault="00487D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9DBA36" w14:textId="77777777" w:rsidR="00487DA4" w:rsidRDefault="00487D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DFC73" w14:textId="085ABFD1" w:rsidR="00487DA4" w:rsidRDefault="00487DA4" w:rsidP="00EB6F8D">
    <w:pPr>
      <w:pStyle w:val="Footer"/>
      <w:jc w:val="center"/>
    </w:pPr>
    <w:r>
      <w:t>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06DAB" w14:textId="1C7D67F4" w:rsidR="00487DA4" w:rsidRDefault="00487DA4" w:rsidP="008E46FA">
    <w:pPr>
      <w:pStyle w:val="Footer"/>
    </w:pPr>
    <w:r>
      <w:t>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49B6F" w14:textId="79D5DE47" w:rsidR="00487DA4" w:rsidRDefault="00487DA4">
    <w:pPr>
      <w:pStyle w:val="Footer"/>
    </w:pPr>
    <w:r>
      <w:fldChar w:fldCharType="begin"/>
    </w:r>
    <w:r>
      <w:instrText xml:space="preserve"> PAGE   \* MERGEFORMAT </w:instrText>
    </w:r>
    <w:r>
      <w:fldChar w:fldCharType="separate"/>
    </w:r>
    <w:r>
      <w:rPr>
        <w:noProof/>
      </w:rPr>
      <w:t>1</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DD3A" w14:textId="1209C9DE" w:rsidR="00487DA4" w:rsidRDefault="00487DA4" w:rsidP="00C716E2">
    <w:pPr>
      <w:pStyle w:val="Footer"/>
    </w:pPr>
    <w: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EF4F9" w14:textId="77777777" w:rsidR="00F74290" w:rsidRDefault="00F74290" w:rsidP="002E1D7A">
      <w:pPr>
        <w:spacing w:after="0" w:line="240" w:lineRule="auto"/>
      </w:pPr>
      <w:r>
        <w:separator/>
      </w:r>
    </w:p>
  </w:footnote>
  <w:footnote w:type="continuationSeparator" w:id="0">
    <w:p w14:paraId="2F25117D" w14:textId="77777777" w:rsidR="00F74290" w:rsidRDefault="00F74290" w:rsidP="002E1D7A">
      <w:pPr>
        <w:spacing w:after="0" w:line="240" w:lineRule="auto"/>
      </w:pPr>
      <w:r>
        <w:continuationSeparator/>
      </w:r>
    </w:p>
  </w:footnote>
  <w:footnote w:type="continuationNotice" w:id="1">
    <w:p w14:paraId="3729A4DB" w14:textId="77777777" w:rsidR="00F74290" w:rsidRDefault="00F742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6D8A3" w14:textId="6C8667A1" w:rsidR="00487DA4" w:rsidRDefault="00487DA4">
    <w:pPr>
      <w:pStyle w:val="Header"/>
    </w:pPr>
  </w:p>
  <w:p w14:paraId="44A40472" w14:textId="77777777" w:rsidR="00487DA4" w:rsidRDefault="00487D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628A3" w14:textId="4D3BDE9B" w:rsidR="00487DA4" w:rsidRDefault="00487DA4">
    <w:pPr>
      <w:pStyle w:val="Header"/>
    </w:pPr>
  </w:p>
  <w:p w14:paraId="11FE6D39" w14:textId="77777777" w:rsidR="00487DA4" w:rsidRDefault="00487D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A119B" w14:textId="77777777" w:rsidR="00487DA4" w:rsidRDefault="00487DA4">
    <w:pPr>
      <w:pStyle w:val="Header"/>
    </w:pPr>
  </w:p>
  <w:p w14:paraId="0E7252C2" w14:textId="77777777" w:rsidR="00487DA4" w:rsidRDefault="00487D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F5F94"/>
    <w:multiLevelType w:val="hybridMultilevel"/>
    <w:tmpl w:val="DA54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46103"/>
    <w:multiLevelType w:val="hybridMultilevel"/>
    <w:tmpl w:val="303E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03586"/>
    <w:multiLevelType w:val="hybridMultilevel"/>
    <w:tmpl w:val="459CC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10DA3"/>
    <w:multiLevelType w:val="hybridMultilevel"/>
    <w:tmpl w:val="A8624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1C2E1E"/>
    <w:multiLevelType w:val="hybridMultilevel"/>
    <w:tmpl w:val="E304B0BA"/>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5" w15:restartNumberingAfterBreak="0">
    <w:nsid w:val="641D07CD"/>
    <w:multiLevelType w:val="hybridMultilevel"/>
    <w:tmpl w:val="D95E87F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72EA4CE2"/>
    <w:multiLevelType w:val="hybridMultilevel"/>
    <w:tmpl w:val="E472A9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7B11E18"/>
    <w:multiLevelType w:val="hybridMultilevel"/>
    <w:tmpl w:val="796A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017EE4"/>
    <w:multiLevelType w:val="hybridMultilevel"/>
    <w:tmpl w:val="E668A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6"/>
  </w:num>
  <w:num w:numId="5">
    <w:abstractNumId w:val="7"/>
  </w:num>
  <w:num w:numId="6">
    <w:abstractNumId w:val="2"/>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1DA"/>
    <w:rsid w:val="0000037D"/>
    <w:rsid w:val="00001D2A"/>
    <w:rsid w:val="00002327"/>
    <w:rsid w:val="000034FE"/>
    <w:rsid w:val="000038C5"/>
    <w:rsid w:val="00003FD5"/>
    <w:rsid w:val="000042B8"/>
    <w:rsid w:val="00005427"/>
    <w:rsid w:val="00006FF7"/>
    <w:rsid w:val="000079CA"/>
    <w:rsid w:val="00007EDD"/>
    <w:rsid w:val="00010A67"/>
    <w:rsid w:val="0001220A"/>
    <w:rsid w:val="00012F62"/>
    <w:rsid w:val="0001343D"/>
    <w:rsid w:val="00014AAC"/>
    <w:rsid w:val="000150C0"/>
    <w:rsid w:val="0001547E"/>
    <w:rsid w:val="000158BE"/>
    <w:rsid w:val="000161E8"/>
    <w:rsid w:val="0001647C"/>
    <w:rsid w:val="000165E1"/>
    <w:rsid w:val="00017E83"/>
    <w:rsid w:val="00021158"/>
    <w:rsid w:val="00021E6B"/>
    <w:rsid w:val="00022034"/>
    <w:rsid w:val="0002240C"/>
    <w:rsid w:val="000228EF"/>
    <w:rsid w:val="00022C0C"/>
    <w:rsid w:val="000237A7"/>
    <w:rsid w:val="00023841"/>
    <w:rsid w:val="00023914"/>
    <w:rsid w:val="000240C3"/>
    <w:rsid w:val="00026243"/>
    <w:rsid w:val="000274CA"/>
    <w:rsid w:val="00031226"/>
    <w:rsid w:val="0003125C"/>
    <w:rsid w:val="0003289C"/>
    <w:rsid w:val="00033A99"/>
    <w:rsid w:val="00033D64"/>
    <w:rsid w:val="00035058"/>
    <w:rsid w:val="00035326"/>
    <w:rsid w:val="00035410"/>
    <w:rsid w:val="000354F2"/>
    <w:rsid w:val="00035850"/>
    <w:rsid w:val="00035D90"/>
    <w:rsid w:val="00035EF8"/>
    <w:rsid w:val="00037092"/>
    <w:rsid w:val="00040351"/>
    <w:rsid w:val="000428AC"/>
    <w:rsid w:val="00042FF2"/>
    <w:rsid w:val="00043AD1"/>
    <w:rsid w:val="00043E64"/>
    <w:rsid w:val="00044B39"/>
    <w:rsid w:val="000450CA"/>
    <w:rsid w:val="0004548F"/>
    <w:rsid w:val="00045BDA"/>
    <w:rsid w:val="00045F42"/>
    <w:rsid w:val="00046D0D"/>
    <w:rsid w:val="00047BCF"/>
    <w:rsid w:val="00050266"/>
    <w:rsid w:val="000505D0"/>
    <w:rsid w:val="00050D12"/>
    <w:rsid w:val="00050F2D"/>
    <w:rsid w:val="00051675"/>
    <w:rsid w:val="00051C94"/>
    <w:rsid w:val="00052203"/>
    <w:rsid w:val="00052247"/>
    <w:rsid w:val="000529F3"/>
    <w:rsid w:val="00052BFF"/>
    <w:rsid w:val="0005312E"/>
    <w:rsid w:val="00053AB9"/>
    <w:rsid w:val="00054FEF"/>
    <w:rsid w:val="00055C42"/>
    <w:rsid w:val="000571F6"/>
    <w:rsid w:val="00057A00"/>
    <w:rsid w:val="00057B19"/>
    <w:rsid w:val="0006158F"/>
    <w:rsid w:val="00061675"/>
    <w:rsid w:val="00062BCD"/>
    <w:rsid w:val="00062C77"/>
    <w:rsid w:val="0006359F"/>
    <w:rsid w:val="00063AFE"/>
    <w:rsid w:val="00063BF9"/>
    <w:rsid w:val="0006500F"/>
    <w:rsid w:val="00066392"/>
    <w:rsid w:val="00070594"/>
    <w:rsid w:val="00070612"/>
    <w:rsid w:val="00070C9E"/>
    <w:rsid w:val="000715EB"/>
    <w:rsid w:val="00072756"/>
    <w:rsid w:val="000729BF"/>
    <w:rsid w:val="000743B8"/>
    <w:rsid w:val="0007484F"/>
    <w:rsid w:val="00075B97"/>
    <w:rsid w:val="00076138"/>
    <w:rsid w:val="00076538"/>
    <w:rsid w:val="00076921"/>
    <w:rsid w:val="00077071"/>
    <w:rsid w:val="00077432"/>
    <w:rsid w:val="00077E58"/>
    <w:rsid w:val="0008210D"/>
    <w:rsid w:val="000829E3"/>
    <w:rsid w:val="000832E3"/>
    <w:rsid w:val="00085B40"/>
    <w:rsid w:val="00086003"/>
    <w:rsid w:val="00086145"/>
    <w:rsid w:val="00086587"/>
    <w:rsid w:val="00086D63"/>
    <w:rsid w:val="00087031"/>
    <w:rsid w:val="0008752E"/>
    <w:rsid w:val="00087B91"/>
    <w:rsid w:val="000902E7"/>
    <w:rsid w:val="0009108E"/>
    <w:rsid w:val="00093FA5"/>
    <w:rsid w:val="000949C4"/>
    <w:rsid w:val="000958A1"/>
    <w:rsid w:val="00096021"/>
    <w:rsid w:val="000962CE"/>
    <w:rsid w:val="00096323"/>
    <w:rsid w:val="00096341"/>
    <w:rsid w:val="000965BB"/>
    <w:rsid w:val="00097659"/>
    <w:rsid w:val="00097947"/>
    <w:rsid w:val="000979BA"/>
    <w:rsid w:val="00097E0F"/>
    <w:rsid w:val="000A24E8"/>
    <w:rsid w:val="000A31F8"/>
    <w:rsid w:val="000A383F"/>
    <w:rsid w:val="000A3FBD"/>
    <w:rsid w:val="000A5297"/>
    <w:rsid w:val="000A570D"/>
    <w:rsid w:val="000A5CAE"/>
    <w:rsid w:val="000A6F64"/>
    <w:rsid w:val="000B09A6"/>
    <w:rsid w:val="000B170A"/>
    <w:rsid w:val="000B223D"/>
    <w:rsid w:val="000B2530"/>
    <w:rsid w:val="000B2B62"/>
    <w:rsid w:val="000B2F45"/>
    <w:rsid w:val="000B328D"/>
    <w:rsid w:val="000B3926"/>
    <w:rsid w:val="000B39E5"/>
    <w:rsid w:val="000B4173"/>
    <w:rsid w:val="000B4FF4"/>
    <w:rsid w:val="000B5860"/>
    <w:rsid w:val="000B63A8"/>
    <w:rsid w:val="000B6734"/>
    <w:rsid w:val="000B6BB1"/>
    <w:rsid w:val="000B73DB"/>
    <w:rsid w:val="000C1AB8"/>
    <w:rsid w:val="000C1C3E"/>
    <w:rsid w:val="000C2957"/>
    <w:rsid w:val="000C3B80"/>
    <w:rsid w:val="000C3CE1"/>
    <w:rsid w:val="000C45C5"/>
    <w:rsid w:val="000C47FC"/>
    <w:rsid w:val="000C56FB"/>
    <w:rsid w:val="000C5AA2"/>
    <w:rsid w:val="000C5D00"/>
    <w:rsid w:val="000C5E7B"/>
    <w:rsid w:val="000C6112"/>
    <w:rsid w:val="000C6431"/>
    <w:rsid w:val="000C6DD8"/>
    <w:rsid w:val="000C6F08"/>
    <w:rsid w:val="000C77E9"/>
    <w:rsid w:val="000C7935"/>
    <w:rsid w:val="000D0561"/>
    <w:rsid w:val="000D0F1D"/>
    <w:rsid w:val="000D13EC"/>
    <w:rsid w:val="000D240C"/>
    <w:rsid w:val="000D2E97"/>
    <w:rsid w:val="000D34FF"/>
    <w:rsid w:val="000D4087"/>
    <w:rsid w:val="000D4D25"/>
    <w:rsid w:val="000D5222"/>
    <w:rsid w:val="000D5EF7"/>
    <w:rsid w:val="000D6224"/>
    <w:rsid w:val="000D7E78"/>
    <w:rsid w:val="000E19EB"/>
    <w:rsid w:val="000E1D70"/>
    <w:rsid w:val="000E2918"/>
    <w:rsid w:val="000E2A1B"/>
    <w:rsid w:val="000E2BA8"/>
    <w:rsid w:val="000E39FE"/>
    <w:rsid w:val="000E3A3C"/>
    <w:rsid w:val="000E3E76"/>
    <w:rsid w:val="000E46E4"/>
    <w:rsid w:val="000E4BD4"/>
    <w:rsid w:val="000E5453"/>
    <w:rsid w:val="000E6D44"/>
    <w:rsid w:val="000E7FBD"/>
    <w:rsid w:val="000F04CE"/>
    <w:rsid w:val="000F051F"/>
    <w:rsid w:val="000F0CEE"/>
    <w:rsid w:val="000F0E2F"/>
    <w:rsid w:val="000F190E"/>
    <w:rsid w:val="000F1D5F"/>
    <w:rsid w:val="000F2447"/>
    <w:rsid w:val="000F2458"/>
    <w:rsid w:val="000F2A60"/>
    <w:rsid w:val="000F2C0A"/>
    <w:rsid w:val="000F3414"/>
    <w:rsid w:val="000F3F57"/>
    <w:rsid w:val="000F4507"/>
    <w:rsid w:val="000F4B46"/>
    <w:rsid w:val="000F503F"/>
    <w:rsid w:val="000F5D69"/>
    <w:rsid w:val="000F5D88"/>
    <w:rsid w:val="000F6134"/>
    <w:rsid w:val="000F7177"/>
    <w:rsid w:val="000F72E1"/>
    <w:rsid w:val="001002F1"/>
    <w:rsid w:val="001007FB"/>
    <w:rsid w:val="00101245"/>
    <w:rsid w:val="00101CC7"/>
    <w:rsid w:val="001026BF"/>
    <w:rsid w:val="00102BA8"/>
    <w:rsid w:val="00102DD8"/>
    <w:rsid w:val="00105169"/>
    <w:rsid w:val="001057EB"/>
    <w:rsid w:val="001064C8"/>
    <w:rsid w:val="001066E7"/>
    <w:rsid w:val="00106C65"/>
    <w:rsid w:val="0011028D"/>
    <w:rsid w:val="001105FC"/>
    <w:rsid w:val="00110D39"/>
    <w:rsid w:val="00111C7E"/>
    <w:rsid w:val="00112999"/>
    <w:rsid w:val="00112FF2"/>
    <w:rsid w:val="00113624"/>
    <w:rsid w:val="00113A3F"/>
    <w:rsid w:val="00113E12"/>
    <w:rsid w:val="00113F6F"/>
    <w:rsid w:val="0011406C"/>
    <w:rsid w:val="00115248"/>
    <w:rsid w:val="00115A17"/>
    <w:rsid w:val="001168FC"/>
    <w:rsid w:val="001175CC"/>
    <w:rsid w:val="001175DA"/>
    <w:rsid w:val="00117C45"/>
    <w:rsid w:val="001200BB"/>
    <w:rsid w:val="0012031C"/>
    <w:rsid w:val="001203DD"/>
    <w:rsid w:val="001217EE"/>
    <w:rsid w:val="00121882"/>
    <w:rsid w:val="00121C5B"/>
    <w:rsid w:val="0012216C"/>
    <w:rsid w:val="0012296B"/>
    <w:rsid w:val="00122A70"/>
    <w:rsid w:val="00122AAC"/>
    <w:rsid w:val="00122ACD"/>
    <w:rsid w:val="0012329D"/>
    <w:rsid w:val="0012360B"/>
    <w:rsid w:val="00124691"/>
    <w:rsid w:val="00124894"/>
    <w:rsid w:val="00124F27"/>
    <w:rsid w:val="001257F2"/>
    <w:rsid w:val="001258F5"/>
    <w:rsid w:val="00125D24"/>
    <w:rsid w:val="0012622D"/>
    <w:rsid w:val="00126A73"/>
    <w:rsid w:val="00126B00"/>
    <w:rsid w:val="00130A30"/>
    <w:rsid w:val="001314B0"/>
    <w:rsid w:val="00131837"/>
    <w:rsid w:val="00131C18"/>
    <w:rsid w:val="00131F15"/>
    <w:rsid w:val="0013425E"/>
    <w:rsid w:val="00134761"/>
    <w:rsid w:val="00135630"/>
    <w:rsid w:val="001359DB"/>
    <w:rsid w:val="00135E5A"/>
    <w:rsid w:val="00136548"/>
    <w:rsid w:val="00136AEF"/>
    <w:rsid w:val="00136BF3"/>
    <w:rsid w:val="001371E6"/>
    <w:rsid w:val="00137CC4"/>
    <w:rsid w:val="001402FF"/>
    <w:rsid w:val="0014091C"/>
    <w:rsid w:val="00140B07"/>
    <w:rsid w:val="00140DBC"/>
    <w:rsid w:val="00141448"/>
    <w:rsid w:val="00141531"/>
    <w:rsid w:val="00141E5D"/>
    <w:rsid w:val="0014213F"/>
    <w:rsid w:val="0014214D"/>
    <w:rsid w:val="00142A97"/>
    <w:rsid w:val="00143463"/>
    <w:rsid w:val="00144574"/>
    <w:rsid w:val="00144AA3"/>
    <w:rsid w:val="00144D15"/>
    <w:rsid w:val="00144FB0"/>
    <w:rsid w:val="00145806"/>
    <w:rsid w:val="001458AA"/>
    <w:rsid w:val="00146096"/>
    <w:rsid w:val="0014705D"/>
    <w:rsid w:val="00147956"/>
    <w:rsid w:val="00147A96"/>
    <w:rsid w:val="001508A9"/>
    <w:rsid w:val="001515AE"/>
    <w:rsid w:val="00151864"/>
    <w:rsid w:val="001518D3"/>
    <w:rsid w:val="0015194E"/>
    <w:rsid w:val="00152CF4"/>
    <w:rsid w:val="001540BD"/>
    <w:rsid w:val="0015575A"/>
    <w:rsid w:val="001566BC"/>
    <w:rsid w:val="00156719"/>
    <w:rsid w:val="00156847"/>
    <w:rsid w:val="00157491"/>
    <w:rsid w:val="00157493"/>
    <w:rsid w:val="00157E4F"/>
    <w:rsid w:val="0016045B"/>
    <w:rsid w:val="00161DD2"/>
    <w:rsid w:val="00162B8A"/>
    <w:rsid w:val="00162E29"/>
    <w:rsid w:val="00162E59"/>
    <w:rsid w:val="00163058"/>
    <w:rsid w:val="00164514"/>
    <w:rsid w:val="001649A7"/>
    <w:rsid w:val="0016515D"/>
    <w:rsid w:val="001654B1"/>
    <w:rsid w:val="001656FA"/>
    <w:rsid w:val="00165948"/>
    <w:rsid w:val="00165C9D"/>
    <w:rsid w:val="00166428"/>
    <w:rsid w:val="00167090"/>
    <w:rsid w:val="001674B4"/>
    <w:rsid w:val="00167DC0"/>
    <w:rsid w:val="00167EF6"/>
    <w:rsid w:val="00167FFD"/>
    <w:rsid w:val="00171C64"/>
    <w:rsid w:val="001729CA"/>
    <w:rsid w:val="00173587"/>
    <w:rsid w:val="00173910"/>
    <w:rsid w:val="00174113"/>
    <w:rsid w:val="0017466F"/>
    <w:rsid w:val="0017472D"/>
    <w:rsid w:val="001748D1"/>
    <w:rsid w:val="001752F7"/>
    <w:rsid w:val="00175EA5"/>
    <w:rsid w:val="00176388"/>
    <w:rsid w:val="001764C1"/>
    <w:rsid w:val="00176514"/>
    <w:rsid w:val="001765FE"/>
    <w:rsid w:val="00176E2A"/>
    <w:rsid w:val="001802BF"/>
    <w:rsid w:val="00180446"/>
    <w:rsid w:val="00181583"/>
    <w:rsid w:val="0018284B"/>
    <w:rsid w:val="00182D9E"/>
    <w:rsid w:val="00183183"/>
    <w:rsid w:val="001842EA"/>
    <w:rsid w:val="00184528"/>
    <w:rsid w:val="00184EFC"/>
    <w:rsid w:val="00185FD9"/>
    <w:rsid w:val="001863B9"/>
    <w:rsid w:val="00186F69"/>
    <w:rsid w:val="0018719D"/>
    <w:rsid w:val="00187A6D"/>
    <w:rsid w:val="00187D0A"/>
    <w:rsid w:val="0019027C"/>
    <w:rsid w:val="00190FE6"/>
    <w:rsid w:val="0019197B"/>
    <w:rsid w:val="00191B7E"/>
    <w:rsid w:val="00191DF8"/>
    <w:rsid w:val="0019210C"/>
    <w:rsid w:val="001930DF"/>
    <w:rsid w:val="00193A08"/>
    <w:rsid w:val="00194BE1"/>
    <w:rsid w:val="00195DA0"/>
    <w:rsid w:val="00195DFE"/>
    <w:rsid w:val="00196176"/>
    <w:rsid w:val="001961FA"/>
    <w:rsid w:val="001A0069"/>
    <w:rsid w:val="001A1775"/>
    <w:rsid w:val="001A1AA2"/>
    <w:rsid w:val="001A46CF"/>
    <w:rsid w:val="001A6C3A"/>
    <w:rsid w:val="001A6DE4"/>
    <w:rsid w:val="001A7F6D"/>
    <w:rsid w:val="001B01ED"/>
    <w:rsid w:val="001B0219"/>
    <w:rsid w:val="001B14EF"/>
    <w:rsid w:val="001B1528"/>
    <w:rsid w:val="001B1628"/>
    <w:rsid w:val="001B24D5"/>
    <w:rsid w:val="001B29F8"/>
    <w:rsid w:val="001B3958"/>
    <w:rsid w:val="001B3A13"/>
    <w:rsid w:val="001B3A7C"/>
    <w:rsid w:val="001B4A82"/>
    <w:rsid w:val="001B4D48"/>
    <w:rsid w:val="001B5018"/>
    <w:rsid w:val="001B5320"/>
    <w:rsid w:val="001B537A"/>
    <w:rsid w:val="001B572F"/>
    <w:rsid w:val="001B592D"/>
    <w:rsid w:val="001B5D01"/>
    <w:rsid w:val="001B77F0"/>
    <w:rsid w:val="001B7E30"/>
    <w:rsid w:val="001C0D6D"/>
    <w:rsid w:val="001C2B4F"/>
    <w:rsid w:val="001C3700"/>
    <w:rsid w:val="001C4A3D"/>
    <w:rsid w:val="001C4F16"/>
    <w:rsid w:val="001C5DF7"/>
    <w:rsid w:val="001C6543"/>
    <w:rsid w:val="001C6A1F"/>
    <w:rsid w:val="001C7755"/>
    <w:rsid w:val="001C7C14"/>
    <w:rsid w:val="001D0CDC"/>
    <w:rsid w:val="001D125E"/>
    <w:rsid w:val="001D17E4"/>
    <w:rsid w:val="001D1826"/>
    <w:rsid w:val="001D1E41"/>
    <w:rsid w:val="001D2C1D"/>
    <w:rsid w:val="001D3108"/>
    <w:rsid w:val="001D3406"/>
    <w:rsid w:val="001D3B13"/>
    <w:rsid w:val="001D3B61"/>
    <w:rsid w:val="001D3E56"/>
    <w:rsid w:val="001D4ACE"/>
    <w:rsid w:val="001D5454"/>
    <w:rsid w:val="001D5627"/>
    <w:rsid w:val="001D5F43"/>
    <w:rsid w:val="001D6002"/>
    <w:rsid w:val="001D6052"/>
    <w:rsid w:val="001D61CA"/>
    <w:rsid w:val="001D67DF"/>
    <w:rsid w:val="001E0676"/>
    <w:rsid w:val="001E10FA"/>
    <w:rsid w:val="001E123D"/>
    <w:rsid w:val="001E1335"/>
    <w:rsid w:val="001E14E8"/>
    <w:rsid w:val="001E1AC3"/>
    <w:rsid w:val="001E236C"/>
    <w:rsid w:val="001E26EE"/>
    <w:rsid w:val="001E2864"/>
    <w:rsid w:val="001E2A34"/>
    <w:rsid w:val="001E31ED"/>
    <w:rsid w:val="001E34AF"/>
    <w:rsid w:val="001E34DE"/>
    <w:rsid w:val="001E3C6E"/>
    <w:rsid w:val="001E512C"/>
    <w:rsid w:val="001E54D8"/>
    <w:rsid w:val="001E5F98"/>
    <w:rsid w:val="001E648F"/>
    <w:rsid w:val="001E64C2"/>
    <w:rsid w:val="001E70A7"/>
    <w:rsid w:val="001F014D"/>
    <w:rsid w:val="001F1284"/>
    <w:rsid w:val="001F18B7"/>
    <w:rsid w:val="001F190D"/>
    <w:rsid w:val="001F1A2A"/>
    <w:rsid w:val="001F1F22"/>
    <w:rsid w:val="001F2CEC"/>
    <w:rsid w:val="001F311A"/>
    <w:rsid w:val="001F332B"/>
    <w:rsid w:val="001F3997"/>
    <w:rsid w:val="001F5539"/>
    <w:rsid w:val="001F5D55"/>
    <w:rsid w:val="001F6480"/>
    <w:rsid w:val="001F67C8"/>
    <w:rsid w:val="002016EB"/>
    <w:rsid w:val="00201D76"/>
    <w:rsid w:val="00201FEF"/>
    <w:rsid w:val="00202463"/>
    <w:rsid w:val="002026CC"/>
    <w:rsid w:val="00202C7C"/>
    <w:rsid w:val="002042E2"/>
    <w:rsid w:val="002044CB"/>
    <w:rsid w:val="00204657"/>
    <w:rsid w:val="002049DD"/>
    <w:rsid w:val="00204C64"/>
    <w:rsid w:val="00205761"/>
    <w:rsid w:val="00205F39"/>
    <w:rsid w:val="00206FA3"/>
    <w:rsid w:val="002078E1"/>
    <w:rsid w:val="00210087"/>
    <w:rsid w:val="0021047B"/>
    <w:rsid w:val="00210B0D"/>
    <w:rsid w:val="00210E48"/>
    <w:rsid w:val="002117AF"/>
    <w:rsid w:val="002119CE"/>
    <w:rsid w:val="002131BF"/>
    <w:rsid w:val="00213BFB"/>
    <w:rsid w:val="00214889"/>
    <w:rsid w:val="00215254"/>
    <w:rsid w:val="002152F7"/>
    <w:rsid w:val="00215A0C"/>
    <w:rsid w:val="00216415"/>
    <w:rsid w:val="00216D48"/>
    <w:rsid w:val="00216E69"/>
    <w:rsid w:val="0021723F"/>
    <w:rsid w:val="00217C4D"/>
    <w:rsid w:val="0022104D"/>
    <w:rsid w:val="002212E9"/>
    <w:rsid w:val="0022145E"/>
    <w:rsid w:val="00221E24"/>
    <w:rsid w:val="002220EF"/>
    <w:rsid w:val="00222146"/>
    <w:rsid w:val="00222422"/>
    <w:rsid w:val="00222592"/>
    <w:rsid w:val="00224921"/>
    <w:rsid w:val="00224C16"/>
    <w:rsid w:val="00224E95"/>
    <w:rsid w:val="00224EB8"/>
    <w:rsid w:val="002252B6"/>
    <w:rsid w:val="00225976"/>
    <w:rsid w:val="00226D44"/>
    <w:rsid w:val="00226E4D"/>
    <w:rsid w:val="002309E8"/>
    <w:rsid w:val="00231E29"/>
    <w:rsid w:val="00231F50"/>
    <w:rsid w:val="002327C7"/>
    <w:rsid w:val="00232B07"/>
    <w:rsid w:val="00232DAA"/>
    <w:rsid w:val="00233961"/>
    <w:rsid w:val="00234A3C"/>
    <w:rsid w:val="002350A0"/>
    <w:rsid w:val="002350C1"/>
    <w:rsid w:val="00235C08"/>
    <w:rsid w:val="0023630D"/>
    <w:rsid w:val="00236314"/>
    <w:rsid w:val="002364E3"/>
    <w:rsid w:val="002365E2"/>
    <w:rsid w:val="00236D54"/>
    <w:rsid w:val="00236EA8"/>
    <w:rsid w:val="002372DC"/>
    <w:rsid w:val="00237981"/>
    <w:rsid w:val="00237B02"/>
    <w:rsid w:val="002404FC"/>
    <w:rsid w:val="00241018"/>
    <w:rsid w:val="0024134C"/>
    <w:rsid w:val="0024135B"/>
    <w:rsid w:val="00241FEF"/>
    <w:rsid w:val="0024397D"/>
    <w:rsid w:val="0024414F"/>
    <w:rsid w:val="002446D3"/>
    <w:rsid w:val="00244C9F"/>
    <w:rsid w:val="0024633D"/>
    <w:rsid w:val="00246CC6"/>
    <w:rsid w:val="00246D09"/>
    <w:rsid w:val="00247318"/>
    <w:rsid w:val="00250C9B"/>
    <w:rsid w:val="002511B5"/>
    <w:rsid w:val="0025126C"/>
    <w:rsid w:val="0025132E"/>
    <w:rsid w:val="00251389"/>
    <w:rsid w:val="00252074"/>
    <w:rsid w:val="0025266F"/>
    <w:rsid w:val="00252DCB"/>
    <w:rsid w:val="00253771"/>
    <w:rsid w:val="00253AE7"/>
    <w:rsid w:val="00253D53"/>
    <w:rsid w:val="002548F3"/>
    <w:rsid w:val="00254B9A"/>
    <w:rsid w:val="00255BBF"/>
    <w:rsid w:val="0025621B"/>
    <w:rsid w:val="00257060"/>
    <w:rsid w:val="00260E5D"/>
    <w:rsid w:val="00260FC2"/>
    <w:rsid w:val="002612A3"/>
    <w:rsid w:val="0026183B"/>
    <w:rsid w:val="00261FD1"/>
    <w:rsid w:val="0026272C"/>
    <w:rsid w:val="00262AFC"/>
    <w:rsid w:val="00264604"/>
    <w:rsid w:val="002651A7"/>
    <w:rsid w:val="0026554E"/>
    <w:rsid w:val="00265A42"/>
    <w:rsid w:val="00265F04"/>
    <w:rsid w:val="00266469"/>
    <w:rsid w:val="00266DF5"/>
    <w:rsid w:val="0026730A"/>
    <w:rsid w:val="0027064C"/>
    <w:rsid w:val="0027218B"/>
    <w:rsid w:val="0027248B"/>
    <w:rsid w:val="00272503"/>
    <w:rsid w:val="00273059"/>
    <w:rsid w:val="002732FB"/>
    <w:rsid w:val="002739E6"/>
    <w:rsid w:val="00273B3D"/>
    <w:rsid w:val="00274902"/>
    <w:rsid w:val="00274C87"/>
    <w:rsid w:val="00275078"/>
    <w:rsid w:val="00275104"/>
    <w:rsid w:val="002752DA"/>
    <w:rsid w:val="002755CD"/>
    <w:rsid w:val="002755FF"/>
    <w:rsid w:val="00275BE5"/>
    <w:rsid w:val="00276CE2"/>
    <w:rsid w:val="00277670"/>
    <w:rsid w:val="0028038C"/>
    <w:rsid w:val="002806C8"/>
    <w:rsid w:val="00280962"/>
    <w:rsid w:val="0028107A"/>
    <w:rsid w:val="002811C3"/>
    <w:rsid w:val="00281222"/>
    <w:rsid w:val="00281A5F"/>
    <w:rsid w:val="00282167"/>
    <w:rsid w:val="002823C8"/>
    <w:rsid w:val="00283AEF"/>
    <w:rsid w:val="002866A0"/>
    <w:rsid w:val="00286B40"/>
    <w:rsid w:val="00287A7D"/>
    <w:rsid w:val="00287D2F"/>
    <w:rsid w:val="002903A2"/>
    <w:rsid w:val="00291FDE"/>
    <w:rsid w:val="002924FB"/>
    <w:rsid w:val="002926BF"/>
    <w:rsid w:val="00292BE1"/>
    <w:rsid w:val="00293D46"/>
    <w:rsid w:val="002945E0"/>
    <w:rsid w:val="002950C0"/>
    <w:rsid w:val="002955F1"/>
    <w:rsid w:val="002966A5"/>
    <w:rsid w:val="00296E8D"/>
    <w:rsid w:val="002A0249"/>
    <w:rsid w:val="002A1182"/>
    <w:rsid w:val="002A1683"/>
    <w:rsid w:val="002A18F5"/>
    <w:rsid w:val="002A1BFF"/>
    <w:rsid w:val="002A32C8"/>
    <w:rsid w:val="002A3455"/>
    <w:rsid w:val="002A3B96"/>
    <w:rsid w:val="002A50F2"/>
    <w:rsid w:val="002A5702"/>
    <w:rsid w:val="002A5BE0"/>
    <w:rsid w:val="002A6183"/>
    <w:rsid w:val="002A69A6"/>
    <w:rsid w:val="002B076F"/>
    <w:rsid w:val="002B0E79"/>
    <w:rsid w:val="002B0FA6"/>
    <w:rsid w:val="002B1525"/>
    <w:rsid w:val="002B1A30"/>
    <w:rsid w:val="002B2191"/>
    <w:rsid w:val="002B4A79"/>
    <w:rsid w:val="002B4BEB"/>
    <w:rsid w:val="002B5D35"/>
    <w:rsid w:val="002B5F3F"/>
    <w:rsid w:val="002B6895"/>
    <w:rsid w:val="002B6AC9"/>
    <w:rsid w:val="002B760D"/>
    <w:rsid w:val="002B7978"/>
    <w:rsid w:val="002B7AA3"/>
    <w:rsid w:val="002C032A"/>
    <w:rsid w:val="002C18FB"/>
    <w:rsid w:val="002C1DE0"/>
    <w:rsid w:val="002C1FFD"/>
    <w:rsid w:val="002C415D"/>
    <w:rsid w:val="002C4501"/>
    <w:rsid w:val="002C4742"/>
    <w:rsid w:val="002C4926"/>
    <w:rsid w:val="002C4B2E"/>
    <w:rsid w:val="002C7B0E"/>
    <w:rsid w:val="002D008C"/>
    <w:rsid w:val="002D0928"/>
    <w:rsid w:val="002D0AC1"/>
    <w:rsid w:val="002D0F7D"/>
    <w:rsid w:val="002D1992"/>
    <w:rsid w:val="002D20F4"/>
    <w:rsid w:val="002D2502"/>
    <w:rsid w:val="002D27DE"/>
    <w:rsid w:val="002D2A19"/>
    <w:rsid w:val="002D2F92"/>
    <w:rsid w:val="002D3291"/>
    <w:rsid w:val="002D4FC1"/>
    <w:rsid w:val="002D5F5C"/>
    <w:rsid w:val="002D6746"/>
    <w:rsid w:val="002D71DA"/>
    <w:rsid w:val="002D7310"/>
    <w:rsid w:val="002D7575"/>
    <w:rsid w:val="002E05CA"/>
    <w:rsid w:val="002E127F"/>
    <w:rsid w:val="002E1A62"/>
    <w:rsid w:val="002E1D7A"/>
    <w:rsid w:val="002E42D4"/>
    <w:rsid w:val="002E4BA7"/>
    <w:rsid w:val="002E4C0F"/>
    <w:rsid w:val="002E5584"/>
    <w:rsid w:val="002E577A"/>
    <w:rsid w:val="002E58A5"/>
    <w:rsid w:val="002E6057"/>
    <w:rsid w:val="002E6561"/>
    <w:rsid w:val="002E73B5"/>
    <w:rsid w:val="002E76B7"/>
    <w:rsid w:val="002E76D1"/>
    <w:rsid w:val="002F0B10"/>
    <w:rsid w:val="002F0CD7"/>
    <w:rsid w:val="002F161B"/>
    <w:rsid w:val="002F2189"/>
    <w:rsid w:val="002F2580"/>
    <w:rsid w:val="002F32EE"/>
    <w:rsid w:val="002F3A4C"/>
    <w:rsid w:val="002F422A"/>
    <w:rsid w:val="002F6022"/>
    <w:rsid w:val="002F605C"/>
    <w:rsid w:val="002F650C"/>
    <w:rsid w:val="002F7378"/>
    <w:rsid w:val="00300F8C"/>
    <w:rsid w:val="00301BB0"/>
    <w:rsid w:val="00302040"/>
    <w:rsid w:val="00302717"/>
    <w:rsid w:val="003037B9"/>
    <w:rsid w:val="00303FC6"/>
    <w:rsid w:val="00304AA5"/>
    <w:rsid w:val="003053A8"/>
    <w:rsid w:val="00305933"/>
    <w:rsid w:val="00305C17"/>
    <w:rsid w:val="00306072"/>
    <w:rsid w:val="0030675A"/>
    <w:rsid w:val="00307866"/>
    <w:rsid w:val="00307CBB"/>
    <w:rsid w:val="00307F8D"/>
    <w:rsid w:val="003124E7"/>
    <w:rsid w:val="00312759"/>
    <w:rsid w:val="00312B63"/>
    <w:rsid w:val="00312E5E"/>
    <w:rsid w:val="00312F15"/>
    <w:rsid w:val="00314A27"/>
    <w:rsid w:val="00314E4D"/>
    <w:rsid w:val="0031534A"/>
    <w:rsid w:val="003153D1"/>
    <w:rsid w:val="003153E8"/>
    <w:rsid w:val="00315644"/>
    <w:rsid w:val="003158E6"/>
    <w:rsid w:val="00317448"/>
    <w:rsid w:val="0031765C"/>
    <w:rsid w:val="0031787E"/>
    <w:rsid w:val="00322320"/>
    <w:rsid w:val="00322FB3"/>
    <w:rsid w:val="0032490B"/>
    <w:rsid w:val="00324A11"/>
    <w:rsid w:val="00325142"/>
    <w:rsid w:val="00325AA9"/>
    <w:rsid w:val="00325B46"/>
    <w:rsid w:val="00325F88"/>
    <w:rsid w:val="00326306"/>
    <w:rsid w:val="00326797"/>
    <w:rsid w:val="00326FB2"/>
    <w:rsid w:val="00327D8C"/>
    <w:rsid w:val="00330047"/>
    <w:rsid w:val="003301DB"/>
    <w:rsid w:val="003311FE"/>
    <w:rsid w:val="003316B6"/>
    <w:rsid w:val="00331DCE"/>
    <w:rsid w:val="00332223"/>
    <w:rsid w:val="00332377"/>
    <w:rsid w:val="00332A24"/>
    <w:rsid w:val="00333463"/>
    <w:rsid w:val="00333A29"/>
    <w:rsid w:val="00333FF1"/>
    <w:rsid w:val="0033433F"/>
    <w:rsid w:val="00335070"/>
    <w:rsid w:val="00335234"/>
    <w:rsid w:val="00335488"/>
    <w:rsid w:val="0033597A"/>
    <w:rsid w:val="00336516"/>
    <w:rsid w:val="003378B4"/>
    <w:rsid w:val="00337B04"/>
    <w:rsid w:val="00337B3C"/>
    <w:rsid w:val="0034070B"/>
    <w:rsid w:val="00340832"/>
    <w:rsid w:val="00341091"/>
    <w:rsid w:val="00341286"/>
    <w:rsid w:val="00341B2C"/>
    <w:rsid w:val="00341C14"/>
    <w:rsid w:val="00343265"/>
    <w:rsid w:val="0034344A"/>
    <w:rsid w:val="003435F9"/>
    <w:rsid w:val="003437CD"/>
    <w:rsid w:val="003439F1"/>
    <w:rsid w:val="00346E0C"/>
    <w:rsid w:val="00346FD5"/>
    <w:rsid w:val="00346FEA"/>
    <w:rsid w:val="00347724"/>
    <w:rsid w:val="00347943"/>
    <w:rsid w:val="00347960"/>
    <w:rsid w:val="00350505"/>
    <w:rsid w:val="003506F4"/>
    <w:rsid w:val="0035301E"/>
    <w:rsid w:val="003532E6"/>
    <w:rsid w:val="003537EF"/>
    <w:rsid w:val="00354401"/>
    <w:rsid w:val="00355907"/>
    <w:rsid w:val="003559AF"/>
    <w:rsid w:val="00355FBE"/>
    <w:rsid w:val="003562FC"/>
    <w:rsid w:val="00356A06"/>
    <w:rsid w:val="00357864"/>
    <w:rsid w:val="003578FC"/>
    <w:rsid w:val="00357FEA"/>
    <w:rsid w:val="00360D51"/>
    <w:rsid w:val="00360DE8"/>
    <w:rsid w:val="00360F62"/>
    <w:rsid w:val="00361255"/>
    <w:rsid w:val="003613E0"/>
    <w:rsid w:val="0036264B"/>
    <w:rsid w:val="00363449"/>
    <w:rsid w:val="00363B58"/>
    <w:rsid w:val="00363D8C"/>
    <w:rsid w:val="00365900"/>
    <w:rsid w:val="00366718"/>
    <w:rsid w:val="0036674E"/>
    <w:rsid w:val="00366C4A"/>
    <w:rsid w:val="00371A9E"/>
    <w:rsid w:val="003721AA"/>
    <w:rsid w:val="00372433"/>
    <w:rsid w:val="0037388B"/>
    <w:rsid w:val="003739E8"/>
    <w:rsid w:val="003744AD"/>
    <w:rsid w:val="003747A1"/>
    <w:rsid w:val="003749A3"/>
    <w:rsid w:val="00374D65"/>
    <w:rsid w:val="00374F05"/>
    <w:rsid w:val="00375100"/>
    <w:rsid w:val="00375807"/>
    <w:rsid w:val="00375986"/>
    <w:rsid w:val="00376BA3"/>
    <w:rsid w:val="003772EF"/>
    <w:rsid w:val="00381079"/>
    <w:rsid w:val="003817DF"/>
    <w:rsid w:val="00381CF2"/>
    <w:rsid w:val="003826F5"/>
    <w:rsid w:val="00382B90"/>
    <w:rsid w:val="00383459"/>
    <w:rsid w:val="00383B78"/>
    <w:rsid w:val="00384603"/>
    <w:rsid w:val="003848BE"/>
    <w:rsid w:val="00384961"/>
    <w:rsid w:val="00384D4C"/>
    <w:rsid w:val="00384F2A"/>
    <w:rsid w:val="003856DB"/>
    <w:rsid w:val="00385916"/>
    <w:rsid w:val="0038772C"/>
    <w:rsid w:val="00387A56"/>
    <w:rsid w:val="0039134A"/>
    <w:rsid w:val="003913B2"/>
    <w:rsid w:val="00391591"/>
    <w:rsid w:val="00391988"/>
    <w:rsid w:val="00392136"/>
    <w:rsid w:val="00392200"/>
    <w:rsid w:val="00392246"/>
    <w:rsid w:val="00392841"/>
    <w:rsid w:val="00392CCE"/>
    <w:rsid w:val="0039320F"/>
    <w:rsid w:val="003936C6"/>
    <w:rsid w:val="00393DB2"/>
    <w:rsid w:val="00394444"/>
    <w:rsid w:val="0039494D"/>
    <w:rsid w:val="00394BA9"/>
    <w:rsid w:val="003957FA"/>
    <w:rsid w:val="00395E89"/>
    <w:rsid w:val="00396B53"/>
    <w:rsid w:val="00396BF5"/>
    <w:rsid w:val="00397D6B"/>
    <w:rsid w:val="003A03F3"/>
    <w:rsid w:val="003A0756"/>
    <w:rsid w:val="003A093B"/>
    <w:rsid w:val="003A20A6"/>
    <w:rsid w:val="003A2E10"/>
    <w:rsid w:val="003A3910"/>
    <w:rsid w:val="003A40C3"/>
    <w:rsid w:val="003A4790"/>
    <w:rsid w:val="003A524D"/>
    <w:rsid w:val="003A5499"/>
    <w:rsid w:val="003A57F0"/>
    <w:rsid w:val="003A5F77"/>
    <w:rsid w:val="003A5F8F"/>
    <w:rsid w:val="003A61D9"/>
    <w:rsid w:val="003A66BE"/>
    <w:rsid w:val="003A741D"/>
    <w:rsid w:val="003A79F6"/>
    <w:rsid w:val="003A7CB5"/>
    <w:rsid w:val="003B06D9"/>
    <w:rsid w:val="003B0B62"/>
    <w:rsid w:val="003B17B3"/>
    <w:rsid w:val="003B2F0B"/>
    <w:rsid w:val="003B3062"/>
    <w:rsid w:val="003B3087"/>
    <w:rsid w:val="003B32CC"/>
    <w:rsid w:val="003B400C"/>
    <w:rsid w:val="003B4A9A"/>
    <w:rsid w:val="003B50DD"/>
    <w:rsid w:val="003B524B"/>
    <w:rsid w:val="003B53DD"/>
    <w:rsid w:val="003B598F"/>
    <w:rsid w:val="003B60D2"/>
    <w:rsid w:val="003B6F56"/>
    <w:rsid w:val="003B778D"/>
    <w:rsid w:val="003C03B1"/>
    <w:rsid w:val="003C0B1A"/>
    <w:rsid w:val="003C1A66"/>
    <w:rsid w:val="003C1DB2"/>
    <w:rsid w:val="003C2538"/>
    <w:rsid w:val="003C412F"/>
    <w:rsid w:val="003C4B7A"/>
    <w:rsid w:val="003C4BF2"/>
    <w:rsid w:val="003C4C35"/>
    <w:rsid w:val="003C6721"/>
    <w:rsid w:val="003C6C18"/>
    <w:rsid w:val="003C748F"/>
    <w:rsid w:val="003C7903"/>
    <w:rsid w:val="003D0133"/>
    <w:rsid w:val="003D08B6"/>
    <w:rsid w:val="003D0D4A"/>
    <w:rsid w:val="003D1B74"/>
    <w:rsid w:val="003D1BEC"/>
    <w:rsid w:val="003D2BEE"/>
    <w:rsid w:val="003D439B"/>
    <w:rsid w:val="003D4C26"/>
    <w:rsid w:val="003D5086"/>
    <w:rsid w:val="003D56A0"/>
    <w:rsid w:val="003D5C92"/>
    <w:rsid w:val="003D6E7D"/>
    <w:rsid w:val="003D6E9A"/>
    <w:rsid w:val="003D7554"/>
    <w:rsid w:val="003D78EB"/>
    <w:rsid w:val="003D7B3D"/>
    <w:rsid w:val="003D7ED2"/>
    <w:rsid w:val="003E007B"/>
    <w:rsid w:val="003E04CB"/>
    <w:rsid w:val="003E0607"/>
    <w:rsid w:val="003E0777"/>
    <w:rsid w:val="003E0BF8"/>
    <w:rsid w:val="003E0E6A"/>
    <w:rsid w:val="003E0F0D"/>
    <w:rsid w:val="003E109B"/>
    <w:rsid w:val="003E3CED"/>
    <w:rsid w:val="003E3F02"/>
    <w:rsid w:val="003E5BE9"/>
    <w:rsid w:val="003E615A"/>
    <w:rsid w:val="003E6F7D"/>
    <w:rsid w:val="003E70D2"/>
    <w:rsid w:val="003E70DC"/>
    <w:rsid w:val="003E7D44"/>
    <w:rsid w:val="003F0610"/>
    <w:rsid w:val="003F1993"/>
    <w:rsid w:val="003F1AD3"/>
    <w:rsid w:val="003F3995"/>
    <w:rsid w:val="003F4AAF"/>
    <w:rsid w:val="003F53E7"/>
    <w:rsid w:val="003F54B6"/>
    <w:rsid w:val="003F5D5D"/>
    <w:rsid w:val="003F6E38"/>
    <w:rsid w:val="00400FA1"/>
    <w:rsid w:val="0040113A"/>
    <w:rsid w:val="004019E6"/>
    <w:rsid w:val="00401F35"/>
    <w:rsid w:val="00402986"/>
    <w:rsid w:val="00403212"/>
    <w:rsid w:val="00403BC3"/>
    <w:rsid w:val="004041DD"/>
    <w:rsid w:val="0040461D"/>
    <w:rsid w:val="00404891"/>
    <w:rsid w:val="00405B6D"/>
    <w:rsid w:val="00405F8C"/>
    <w:rsid w:val="00407092"/>
    <w:rsid w:val="00407137"/>
    <w:rsid w:val="00407515"/>
    <w:rsid w:val="00407F07"/>
    <w:rsid w:val="004109A2"/>
    <w:rsid w:val="0041145E"/>
    <w:rsid w:val="0041147D"/>
    <w:rsid w:val="0041150D"/>
    <w:rsid w:val="00411AF1"/>
    <w:rsid w:val="004120FD"/>
    <w:rsid w:val="00414057"/>
    <w:rsid w:val="00415119"/>
    <w:rsid w:val="004156EB"/>
    <w:rsid w:val="0041656F"/>
    <w:rsid w:val="00416920"/>
    <w:rsid w:val="00416C19"/>
    <w:rsid w:val="00416E37"/>
    <w:rsid w:val="004174E8"/>
    <w:rsid w:val="00417BF9"/>
    <w:rsid w:val="00417C0F"/>
    <w:rsid w:val="00417C54"/>
    <w:rsid w:val="0042003B"/>
    <w:rsid w:val="004201D3"/>
    <w:rsid w:val="004202C2"/>
    <w:rsid w:val="004205DE"/>
    <w:rsid w:val="0042062F"/>
    <w:rsid w:val="00420F7E"/>
    <w:rsid w:val="00421101"/>
    <w:rsid w:val="00421603"/>
    <w:rsid w:val="00421FB7"/>
    <w:rsid w:val="00422C54"/>
    <w:rsid w:val="004250A1"/>
    <w:rsid w:val="004276A6"/>
    <w:rsid w:val="00427861"/>
    <w:rsid w:val="00430A27"/>
    <w:rsid w:val="00430FBF"/>
    <w:rsid w:val="0043118F"/>
    <w:rsid w:val="00431662"/>
    <w:rsid w:val="004320F9"/>
    <w:rsid w:val="004325AA"/>
    <w:rsid w:val="00432C74"/>
    <w:rsid w:val="00433336"/>
    <w:rsid w:val="00434F8A"/>
    <w:rsid w:val="00436D94"/>
    <w:rsid w:val="00437359"/>
    <w:rsid w:val="00437530"/>
    <w:rsid w:val="00437E3A"/>
    <w:rsid w:val="004407C2"/>
    <w:rsid w:val="004411C9"/>
    <w:rsid w:val="0044143E"/>
    <w:rsid w:val="00441450"/>
    <w:rsid w:val="00441FC9"/>
    <w:rsid w:val="00442263"/>
    <w:rsid w:val="00442EA8"/>
    <w:rsid w:val="00443E96"/>
    <w:rsid w:val="004440CD"/>
    <w:rsid w:val="004442FE"/>
    <w:rsid w:val="00444933"/>
    <w:rsid w:val="00444C1C"/>
    <w:rsid w:val="00444F67"/>
    <w:rsid w:val="004451EB"/>
    <w:rsid w:val="00445B53"/>
    <w:rsid w:val="00445FDC"/>
    <w:rsid w:val="00446769"/>
    <w:rsid w:val="0044726C"/>
    <w:rsid w:val="00447E61"/>
    <w:rsid w:val="00447E82"/>
    <w:rsid w:val="004500CB"/>
    <w:rsid w:val="00450DF8"/>
    <w:rsid w:val="00451222"/>
    <w:rsid w:val="0045179C"/>
    <w:rsid w:val="0045189E"/>
    <w:rsid w:val="0045261D"/>
    <w:rsid w:val="004527CF"/>
    <w:rsid w:val="00452920"/>
    <w:rsid w:val="00452E10"/>
    <w:rsid w:val="004538DC"/>
    <w:rsid w:val="00453AA5"/>
    <w:rsid w:val="00453ABA"/>
    <w:rsid w:val="00453FB5"/>
    <w:rsid w:val="00454F6E"/>
    <w:rsid w:val="0045548F"/>
    <w:rsid w:val="00456AEA"/>
    <w:rsid w:val="00456BAD"/>
    <w:rsid w:val="00456C38"/>
    <w:rsid w:val="00456ED8"/>
    <w:rsid w:val="004578FD"/>
    <w:rsid w:val="00457924"/>
    <w:rsid w:val="00457D7C"/>
    <w:rsid w:val="00460781"/>
    <w:rsid w:val="004608B0"/>
    <w:rsid w:val="0046102E"/>
    <w:rsid w:val="004619D9"/>
    <w:rsid w:val="00461B57"/>
    <w:rsid w:val="00461FAF"/>
    <w:rsid w:val="00462199"/>
    <w:rsid w:val="00462983"/>
    <w:rsid w:val="0046394A"/>
    <w:rsid w:val="00464DD0"/>
    <w:rsid w:val="00464E9D"/>
    <w:rsid w:val="00466222"/>
    <w:rsid w:val="00466CD7"/>
    <w:rsid w:val="0046725B"/>
    <w:rsid w:val="0046758A"/>
    <w:rsid w:val="0046797E"/>
    <w:rsid w:val="00467CFA"/>
    <w:rsid w:val="00470384"/>
    <w:rsid w:val="004718A8"/>
    <w:rsid w:val="00471FC4"/>
    <w:rsid w:val="004726C7"/>
    <w:rsid w:val="004734CE"/>
    <w:rsid w:val="00473F28"/>
    <w:rsid w:val="00474766"/>
    <w:rsid w:val="00474AE9"/>
    <w:rsid w:val="00474F08"/>
    <w:rsid w:val="00475611"/>
    <w:rsid w:val="00476B18"/>
    <w:rsid w:val="0047731E"/>
    <w:rsid w:val="0047789C"/>
    <w:rsid w:val="00477A1F"/>
    <w:rsid w:val="00480888"/>
    <w:rsid w:val="00480AE7"/>
    <w:rsid w:val="004822D8"/>
    <w:rsid w:val="004823D2"/>
    <w:rsid w:val="00482D83"/>
    <w:rsid w:val="00484390"/>
    <w:rsid w:val="004849B6"/>
    <w:rsid w:val="00484C80"/>
    <w:rsid w:val="00485302"/>
    <w:rsid w:val="004855B0"/>
    <w:rsid w:val="00486A06"/>
    <w:rsid w:val="004870F1"/>
    <w:rsid w:val="00487402"/>
    <w:rsid w:val="00487910"/>
    <w:rsid w:val="00487ABC"/>
    <w:rsid w:val="00487DA4"/>
    <w:rsid w:val="00487E77"/>
    <w:rsid w:val="00487F61"/>
    <w:rsid w:val="0049084D"/>
    <w:rsid w:val="00490F89"/>
    <w:rsid w:val="00491F7D"/>
    <w:rsid w:val="00494370"/>
    <w:rsid w:val="00494701"/>
    <w:rsid w:val="004948D0"/>
    <w:rsid w:val="0049583D"/>
    <w:rsid w:val="00496489"/>
    <w:rsid w:val="00496624"/>
    <w:rsid w:val="004A0526"/>
    <w:rsid w:val="004A08B3"/>
    <w:rsid w:val="004A098B"/>
    <w:rsid w:val="004A25C0"/>
    <w:rsid w:val="004A34AF"/>
    <w:rsid w:val="004A376F"/>
    <w:rsid w:val="004A3818"/>
    <w:rsid w:val="004A434B"/>
    <w:rsid w:val="004A46A2"/>
    <w:rsid w:val="004A4B09"/>
    <w:rsid w:val="004A5050"/>
    <w:rsid w:val="004A50FA"/>
    <w:rsid w:val="004A524D"/>
    <w:rsid w:val="004A5A2B"/>
    <w:rsid w:val="004A5D6B"/>
    <w:rsid w:val="004A5F35"/>
    <w:rsid w:val="004B0665"/>
    <w:rsid w:val="004B1345"/>
    <w:rsid w:val="004B1B64"/>
    <w:rsid w:val="004B1B8A"/>
    <w:rsid w:val="004B2422"/>
    <w:rsid w:val="004B41F4"/>
    <w:rsid w:val="004B4387"/>
    <w:rsid w:val="004B4A9E"/>
    <w:rsid w:val="004B4C95"/>
    <w:rsid w:val="004B539C"/>
    <w:rsid w:val="004B55F6"/>
    <w:rsid w:val="004B610B"/>
    <w:rsid w:val="004B644F"/>
    <w:rsid w:val="004B672D"/>
    <w:rsid w:val="004B7A12"/>
    <w:rsid w:val="004B7A85"/>
    <w:rsid w:val="004C0A61"/>
    <w:rsid w:val="004C1750"/>
    <w:rsid w:val="004C1CC4"/>
    <w:rsid w:val="004C1CC9"/>
    <w:rsid w:val="004C23E2"/>
    <w:rsid w:val="004C25E9"/>
    <w:rsid w:val="004C297A"/>
    <w:rsid w:val="004C2AE9"/>
    <w:rsid w:val="004C2EDD"/>
    <w:rsid w:val="004C4FAA"/>
    <w:rsid w:val="004C6070"/>
    <w:rsid w:val="004C621B"/>
    <w:rsid w:val="004C660F"/>
    <w:rsid w:val="004D01A1"/>
    <w:rsid w:val="004D02F2"/>
    <w:rsid w:val="004D10A8"/>
    <w:rsid w:val="004D1592"/>
    <w:rsid w:val="004D234E"/>
    <w:rsid w:val="004D3714"/>
    <w:rsid w:val="004D4557"/>
    <w:rsid w:val="004D4AB3"/>
    <w:rsid w:val="004D4F43"/>
    <w:rsid w:val="004D527C"/>
    <w:rsid w:val="004D5C34"/>
    <w:rsid w:val="004D600E"/>
    <w:rsid w:val="004D6045"/>
    <w:rsid w:val="004D65A3"/>
    <w:rsid w:val="004D6B30"/>
    <w:rsid w:val="004D7C3A"/>
    <w:rsid w:val="004E0239"/>
    <w:rsid w:val="004E09EF"/>
    <w:rsid w:val="004E0AD6"/>
    <w:rsid w:val="004E12CF"/>
    <w:rsid w:val="004E135E"/>
    <w:rsid w:val="004E1962"/>
    <w:rsid w:val="004E2566"/>
    <w:rsid w:val="004E3A52"/>
    <w:rsid w:val="004E4951"/>
    <w:rsid w:val="004E503D"/>
    <w:rsid w:val="004E63E2"/>
    <w:rsid w:val="004E6655"/>
    <w:rsid w:val="004E665E"/>
    <w:rsid w:val="004E6C27"/>
    <w:rsid w:val="004E7DD1"/>
    <w:rsid w:val="004E7EC4"/>
    <w:rsid w:val="004F1E72"/>
    <w:rsid w:val="004F371C"/>
    <w:rsid w:val="004F3C18"/>
    <w:rsid w:val="004F3CAF"/>
    <w:rsid w:val="004F47AE"/>
    <w:rsid w:val="004F4A77"/>
    <w:rsid w:val="004F4C5B"/>
    <w:rsid w:val="004F50D1"/>
    <w:rsid w:val="004F5848"/>
    <w:rsid w:val="004F5A48"/>
    <w:rsid w:val="004F6218"/>
    <w:rsid w:val="004F6C89"/>
    <w:rsid w:val="004F6D33"/>
    <w:rsid w:val="004F7C55"/>
    <w:rsid w:val="005002D0"/>
    <w:rsid w:val="00500BFA"/>
    <w:rsid w:val="00501878"/>
    <w:rsid w:val="00501989"/>
    <w:rsid w:val="00501DF0"/>
    <w:rsid w:val="00502165"/>
    <w:rsid w:val="00502622"/>
    <w:rsid w:val="005034AD"/>
    <w:rsid w:val="00504686"/>
    <w:rsid w:val="00504F67"/>
    <w:rsid w:val="005050DF"/>
    <w:rsid w:val="005050F3"/>
    <w:rsid w:val="00506571"/>
    <w:rsid w:val="00506B10"/>
    <w:rsid w:val="00506B1B"/>
    <w:rsid w:val="005073FD"/>
    <w:rsid w:val="00507A70"/>
    <w:rsid w:val="0051056E"/>
    <w:rsid w:val="00510B16"/>
    <w:rsid w:val="00511058"/>
    <w:rsid w:val="0051120F"/>
    <w:rsid w:val="00511494"/>
    <w:rsid w:val="0051149D"/>
    <w:rsid w:val="00511D7E"/>
    <w:rsid w:val="00511DEA"/>
    <w:rsid w:val="005123F7"/>
    <w:rsid w:val="00514137"/>
    <w:rsid w:val="0051485B"/>
    <w:rsid w:val="00515EDF"/>
    <w:rsid w:val="00516208"/>
    <w:rsid w:val="0051705B"/>
    <w:rsid w:val="00520B13"/>
    <w:rsid w:val="0052209D"/>
    <w:rsid w:val="005227C1"/>
    <w:rsid w:val="00526DBA"/>
    <w:rsid w:val="00526E66"/>
    <w:rsid w:val="005271D3"/>
    <w:rsid w:val="00527788"/>
    <w:rsid w:val="00527B04"/>
    <w:rsid w:val="00527B7B"/>
    <w:rsid w:val="00530555"/>
    <w:rsid w:val="005305DB"/>
    <w:rsid w:val="005306E8"/>
    <w:rsid w:val="0053120A"/>
    <w:rsid w:val="00532AD5"/>
    <w:rsid w:val="00532B2B"/>
    <w:rsid w:val="0053335E"/>
    <w:rsid w:val="0053443B"/>
    <w:rsid w:val="00534C16"/>
    <w:rsid w:val="00534CDB"/>
    <w:rsid w:val="00535A3A"/>
    <w:rsid w:val="00536132"/>
    <w:rsid w:val="00540BE3"/>
    <w:rsid w:val="005419C0"/>
    <w:rsid w:val="00541AA0"/>
    <w:rsid w:val="00541C65"/>
    <w:rsid w:val="005422FA"/>
    <w:rsid w:val="00542A41"/>
    <w:rsid w:val="00542D3A"/>
    <w:rsid w:val="00542ED1"/>
    <w:rsid w:val="005439E8"/>
    <w:rsid w:val="00543A76"/>
    <w:rsid w:val="00543CB3"/>
    <w:rsid w:val="005445E7"/>
    <w:rsid w:val="00544F0E"/>
    <w:rsid w:val="00545689"/>
    <w:rsid w:val="00546956"/>
    <w:rsid w:val="00547D30"/>
    <w:rsid w:val="00547D88"/>
    <w:rsid w:val="00550095"/>
    <w:rsid w:val="005505CC"/>
    <w:rsid w:val="00550CB6"/>
    <w:rsid w:val="00551104"/>
    <w:rsid w:val="0055157B"/>
    <w:rsid w:val="005523A6"/>
    <w:rsid w:val="00552586"/>
    <w:rsid w:val="00552733"/>
    <w:rsid w:val="00552D69"/>
    <w:rsid w:val="00552E85"/>
    <w:rsid w:val="005536A6"/>
    <w:rsid w:val="00554180"/>
    <w:rsid w:val="00554430"/>
    <w:rsid w:val="00554A0F"/>
    <w:rsid w:val="00554BEC"/>
    <w:rsid w:val="00554ECA"/>
    <w:rsid w:val="00555BE5"/>
    <w:rsid w:val="00557153"/>
    <w:rsid w:val="005571CD"/>
    <w:rsid w:val="0055725D"/>
    <w:rsid w:val="00557797"/>
    <w:rsid w:val="005602BE"/>
    <w:rsid w:val="005615DD"/>
    <w:rsid w:val="005620EB"/>
    <w:rsid w:val="005623A2"/>
    <w:rsid w:val="00562B38"/>
    <w:rsid w:val="00563E7A"/>
    <w:rsid w:val="00563EB8"/>
    <w:rsid w:val="00564D80"/>
    <w:rsid w:val="00565EEC"/>
    <w:rsid w:val="0056612E"/>
    <w:rsid w:val="00566195"/>
    <w:rsid w:val="00566BBA"/>
    <w:rsid w:val="005677C5"/>
    <w:rsid w:val="00567B63"/>
    <w:rsid w:val="00570672"/>
    <w:rsid w:val="00570677"/>
    <w:rsid w:val="00570D06"/>
    <w:rsid w:val="005711B7"/>
    <w:rsid w:val="00571A60"/>
    <w:rsid w:val="005720D3"/>
    <w:rsid w:val="00572358"/>
    <w:rsid w:val="0057276A"/>
    <w:rsid w:val="005727B5"/>
    <w:rsid w:val="00573227"/>
    <w:rsid w:val="00573EA2"/>
    <w:rsid w:val="00576596"/>
    <w:rsid w:val="00577500"/>
    <w:rsid w:val="00580C8B"/>
    <w:rsid w:val="00581346"/>
    <w:rsid w:val="00581522"/>
    <w:rsid w:val="00582324"/>
    <w:rsid w:val="00584042"/>
    <w:rsid w:val="005841BF"/>
    <w:rsid w:val="005854C5"/>
    <w:rsid w:val="005854E9"/>
    <w:rsid w:val="00586286"/>
    <w:rsid w:val="0058658D"/>
    <w:rsid w:val="00587165"/>
    <w:rsid w:val="0059001F"/>
    <w:rsid w:val="005908C4"/>
    <w:rsid w:val="00591C86"/>
    <w:rsid w:val="00591D52"/>
    <w:rsid w:val="0059277A"/>
    <w:rsid w:val="00592A8B"/>
    <w:rsid w:val="00592FF4"/>
    <w:rsid w:val="005931CE"/>
    <w:rsid w:val="005947BD"/>
    <w:rsid w:val="00594978"/>
    <w:rsid w:val="00594EE3"/>
    <w:rsid w:val="00595287"/>
    <w:rsid w:val="00595894"/>
    <w:rsid w:val="00597202"/>
    <w:rsid w:val="0059748A"/>
    <w:rsid w:val="00597A0B"/>
    <w:rsid w:val="00597D7C"/>
    <w:rsid w:val="00597DA0"/>
    <w:rsid w:val="00597F3C"/>
    <w:rsid w:val="005A0568"/>
    <w:rsid w:val="005A0B71"/>
    <w:rsid w:val="005A23EE"/>
    <w:rsid w:val="005A25BF"/>
    <w:rsid w:val="005A3CAA"/>
    <w:rsid w:val="005A46B6"/>
    <w:rsid w:val="005A5283"/>
    <w:rsid w:val="005A5575"/>
    <w:rsid w:val="005A64BB"/>
    <w:rsid w:val="005A6680"/>
    <w:rsid w:val="005A75D6"/>
    <w:rsid w:val="005A79A4"/>
    <w:rsid w:val="005B001D"/>
    <w:rsid w:val="005B0CC1"/>
    <w:rsid w:val="005B19E1"/>
    <w:rsid w:val="005B1A38"/>
    <w:rsid w:val="005B200B"/>
    <w:rsid w:val="005B22D0"/>
    <w:rsid w:val="005B2A97"/>
    <w:rsid w:val="005B2E86"/>
    <w:rsid w:val="005B4C0C"/>
    <w:rsid w:val="005B4ED1"/>
    <w:rsid w:val="005B536F"/>
    <w:rsid w:val="005B5C62"/>
    <w:rsid w:val="005B6401"/>
    <w:rsid w:val="005B6787"/>
    <w:rsid w:val="005B74DD"/>
    <w:rsid w:val="005B7C6F"/>
    <w:rsid w:val="005B7DFC"/>
    <w:rsid w:val="005C1E83"/>
    <w:rsid w:val="005C1F23"/>
    <w:rsid w:val="005C33EF"/>
    <w:rsid w:val="005C36A7"/>
    <w:rsid w:val="005C3AF9"/>
    <w:rsid w:val="005C3C09"/>
    <w:rsid w:val="005C4875"/>
    <w:rsid w:val="005C5193"/>
    <w:rsid w:val="005C55E8"/>
    <w:rsid w:val="005C5D93"/>
    <w:rsid w:val="005C6738"/>
    <w:rsid w:val="005C6853"/>
    <w:rsid w:val="005C76C6"/>
    <w:rsid w:val="005C7AC5"/>
    <w:rsid w:val="005C7DF4"/>
    <w:rsid w:val="005D0128"/>
    <w:rsid w:val="005D108B"/>
    <w:rsid w:val="005D14CC"/>
    <w:rsid w:val="005D173E"/>
    <w:rsid w:val="005D18A4"/>
    <w:rsid w:val="005D1AF3"/>
    <w:rsid w:val="005D24F9"/>
    <w:rsid w:val="005D2DD6"/>
    <w:rsid w:val="005D3426"/>
    <w:rsid w:val="005D38A4"/>
    <w:rsid w:val="005D3A61"/>
    <w:rsid w:val="005D3AD2"/>
    <w:rsid w:val="005D3DE1"/>
    <w:rsid w:val="005D3FA7"/>
    <w:rsid w:val="005D4423"/>
    <w:rsid w:val="005D4A5C"/>
    <w:rsid w:val="005D573D"/>
    <w:rsid w:val="005D57F7"/>
    <w:rsid w:val="005D5E3D"/>
    <w:rsid w:val="005D6295"/>
    <w:rsid w:val="005D662D"/>
    <w:rsid w:val="005D6DE4"/>
    <w:rsid w:val="005D75A5"/>
    <w:rsid w:val="005D7881"/>
    <w:rsid w:val="005D7C0F"/>
    <w:rsid w:val="005D7C1A"/>
    <w:rsid w:val="005E01E0"/>
    <w:rsid w:val="005E0C16"/>
    <w:rsid w:val="005E18B8"/>
    <w:rsid w:val="005E1F70"/>
    <w:rsid w:val="005E22D8"/>
    <w:rsid w:val="005E499C"/>
    <w:rsid w:val="005E4E17"/>
    <w:rsid w:val="005E5A45"/>
    <w:rsid w:val="005E673E"/>
    <w:rsid w:val="005E6B8E"/>
    <w:rsid w:val="005E6BA7"/>
    <w:rsid w:val="005E6DEB"/>
    <w:rsid w:val="005E6F70"/>
    <w:rsid w:val="005E77A6"/>
    <w:rsid w:val="005F1916"/>
    <w:rsid w:val="005F1F26"/>
    <w:rsid w:val="005F211F"/>
    <w:rsid w:val="005F2C67"/>
    <w:rsid w:val="005F3AD9"/>
    <w:rsid w:val="005F3EE9"/>
    <w:rsid w:val="005F40C3"/>
    <w:rsid w:val="005F4131"/>
    <w:rsid w:val="005F4329"/>
    <w:rsid w:val="005F47FA"/>
    <w:rsid w:val="005F4D9F"/>
    <w:rsid w:val="005F57E9"/>
    <w:rsid w:val="005F60DE"/>
    <w:rsid w:val="005F646C"/>
    <w:rsid w:val="005F6C3F"/>
    <w:rsid w:val="005F6E74"/>
    <w:rsid w:val="005F7089"/>
    <w:rsid w:val="005F7311"/>
    <w:rsid w:val="005F7720"/>
    <w:rsid w:val="005F7BAF"/>
    <w:rsid w:val="005F7EE9"/>
    <w:rsid w:val="006002F6"/>
    <w:rsid w:val="00600B93"/>
    <w:rsid w:val="00600FAB"/>
    <w:rsid w:val="0060161D"/>
    <w:rsid w:val="00602DD9"/>
    <w:rsid w:val="006032F0"/>
    <w:rsid w:val="00603D7B"/>
    <w:rsid w:val="00603EE8"/>
    <w:rsid w:val="0060716C"/>
    <w:rsid w:val="00607C0A"/>
    <w:rsid w:val="006112F2"/>
    <w:rsid w:val="006116B3"/>
    <w:rsid w:val="00611C89"/>
    <w:rsid w:val="00617282"/>
    <w:rsid w:val="0062147A"/>
    <w:rsid w:val="00621647"/>
    <w:rsid w:val="00621843"/>
    <w:rsid w:val="00621DA3"/>
    <w:rsid w:val="00622CFC"/>
    <w:rsid w:val="00623D67"/>
    <w:rsid w:val="00623E87"/>
    <w:rsid w:val="00625EC0"/>
    <w:rsid w:val="00630478"/>
    <w:rsid w:val="00630BDA"/>
    <w:rsid w:val="00630F41"/>
    <w:rsid w:val="006319C8"/>
    <w:rsid w:val="00631ABD"/>
    <w:rsid w:val="00632117"/>
    <w:rsid w:val="00632F32"/>
    <w:rsid w:val="00632FD7"/>
    <w:rsid w:val="0063328C"/>
    <w:rsid w:val="00633572"/>
    <w:rsid w:val="0063359A"/>
    <w:rsid w:val="0063376E"/>
    <w:rsid w:val="00634C7B"/>
    <w:rsid w:val="00634E9C"/>
    <w:rsid w:val="00635A20"/>
    <w:rsid w:val="00635CA7"/>
    <w:rsid w:val="00635CED"/>
    <w:rsid w:val="00635E17"/>
    <w:rsid w:val="00636C62"/>
    <w:rsid w:val="00636CE0"/>
    <w:rsid w:val="006379C0"/>
    <w:rsid w:val="00637FFA"/>
    <w:rsid w:val="00641696"/>
    <w:rsid w:val="00641D72"/>
    <w:rsid w:val="006426A9"/>
    <w:rsid w:val="006430AE"/>
    <w:rsid w:val="006435F0"/>
    <w:rsid w:val="006436BA"/>
    <w:rsid w:val="0064482A"/>
    <w:rsid w:val="00645147"/>
    <w:rsid w:val="00645B1D"/>
    <w:rsid w:val="00645DCF"/>
    <w:rsid w:val="00646290"/>
    <w:rsid w:val="00646427"/>
    <w:rsid w:val="006474A2"/>
    <w:rsid w:val="00647C79"/>
    <w:rsid w:val="00650695"/>
    <w:rsid w:val="00651932"/>
    <w:rsid w:val="00651A61"/>
    <w:rsid w:val="00652A73"/>
    <w:rsid w:val="00653C25"/>
    <w:rsid w:val="00655363"/>
    <w:rsid w:val="0065583C"/>
    <w:rsid w:val="00655CB3"/>
    <w:rsid w:val="00655E11"/>
    <w:rsid w:val="0065631F"/>
    <w:rsid w:val="00657BFB"/>
    <w:rsid w:val="006611A4"/>
    <w:rsid w:val="006616C7"/>
    <w:rsid w:val="00661A03"/>
    <w:rsid w:val="00662CA1"/>
    <w:rsid w:val="006639E7"/>
    <w:rsid w:val="00663EA2"/>
    <w:rsid w:val="00664368"/>
    <w:rsid w:val="006647C5"/>
    <w:rsid w:val="00664BFE"/>
    <w:rsid w:val="00664C4A"/>
    <w:rsid w:val="00665796"/>
    <w:rsid w:val="00665916"/>
    <w:rsid w:val="0066610D"/>
    <w:rsid w:val="00666991"/>
    <w:rsid w:val="006672AE"/>
    <w:rsid w:val="006672F7"/>
    <w:rsid w:val="00670C43"/>
    <w:rsid w:val="00670E24"/>
    <w:rsid w:val="0067389D"/>
    <w:rsid w:val="00673A28"/>
    <w:rsid w:val="00673D17"/>
    <w:rsid w:val="00674090"/>
    <w:rsid w:val="006741BC"/>
    <w:rsid w:val="006745C3"/>
    <w:rsid w:val="00675464"/>
    <w:rsid w:val="00675BB2"/>
    <w:rsid w:val="00675BEC"/>
    <w:rsid w:val="00675E03"/>
    <w:rsid w:val="00675E78"/>
    <w:rsid w:val="00676010"/>
    <w:rsid w:val="00676080"/>
    <w:rsid w:val="006763AF"/>
    <w:rsid w:val="00676427"/>
    <w:rsid w:val="00676540"/>
    <w:rsid w:val="00676759"/>
    <w:rsid w:val="006767AE"/>
    <w:rsid w:val="00676ACA"/>
    <w:rsid w:val="00676DAB"/>
    <w:rsid w:val="00676E75"/>
    <w:rsid w:val="0067771B"/>
    <w:rsid w:val="00677CE7"/>
    <w:rsid w:val="0068060B"/>
    <w:rsid w:val="00680730"/>
    <w:rsid w:val="00680B63"/>
    <w:rsid w:val="00682069"/>
    <w:rsid w:val="00682EEE"/>
    <w:rsid w:val="006837FB"/>
    <w:rsid w:val="006838D8"/>
    <w:rsid w:val="006844C9"/>
    <w:rsid w:val="00684832"/>
    <w:rsid w:val="00684BBE"/>
    <w:rsid w:val="006854FD"/>
    <w:rsid w:val="00685617"/>
    <w:rsid w:val="006856AA"/>
    <w:rsid w:val="0068679F"/>
    <w:rsid w:val="00686FDE"/>
    <w:rsid w:val="00687458"/>
    <w:rsid w:val="006877CF"/>
    <w:rsid w:val="00687A7C"/>
    <w:rsid w:val="006904AE"/>
    <w:rsid w:val="0069081B"/>
    <w:rsid w:val="00690BC5"/>
    <w:rsid w:val="00691D32"/>
    <w:rsid w:val="00691E0E"/>
    <w:rsid w:val="006924DD"/>
    <w:rsid w:val="00692A14"/>
    <w:rsid w:val="0069338C"/>
    <w:rsid w:val="0069342E"/>
    <w:rsid w:val="00693D16"/>
    <w:rsid w:val="00694171"/>
    <w:rsid w:val="00694B16"/>
    <w:rsid w:val="00695B5A"/>
    <w:rsid w:val="00696190"/>
    <w:rsid w:val="006964D0"/>
    <w:rsid w:val="00696734"/>
    <w:rsid w:val="00696A9F"/>
    <w:rsid w:val="00696C0E"/>
    <w:rsid w:val="00697423"/>
    <w:rsid w:val="00697C85"/>
    <w:rsid w:val="006A0667"/>
    <w:rsid w:val="006A186D"/>
    <w:rsid w:val="006A196E"/>
    <w:rsid w:val="006A1AD5"/>
    <w:rsid w:val="006A1C2E"/>
    <w:rsid w:val="006A23A7"/>
    <w:rsid w:val="006A2C54"/>
    <w:rsid w:val="006A2F3B"/>
    <w:rsid w:val="006A3A94"/>
    <w:rsid w:val="006A3D7B"/>
    <w:rsid w:val="006A4153"/>
    <w:rsid w:val="006A4C02"/>
    <w:rsid w:val="006A6C76"/>
    <w:rsid w:val="006A7494"/>
    <w:rsid w:val="006B02C2"/>
    <w:rsid w:val="006B084C"/>
    <w:rsid w:val="006B0ABD"/>
    <w:rsid w:val="006B270D"/>
    <w:rsid w:val="006B276A"/>
    <w:rsid w:val="006B2967"/>
    <w:rsid w:val="006B438D"/>
    <w:rsid w:val="006B52AB"/>
    <w:rsid w:val="006B52EA"/>
    <w:rsid w:val="006B5B66"/>
    <w:rsid w:val="006B60FA"/>
    <w:rsid w:val="006B634E"/>
    <w:rsid w:val="006B75A1"/>
    <w:rsid w:val="006B7951"/>
    <w:rsid w:val="006C0328"/>
    <w:rsid w:val="006C05F2"/>
    <w:rsid w:val="006C0E1E"/>
    <w:rsid w:val="006C0FBB"/>
    <w:rsid w:val="006C25B9"/>
    <w:rsid w:val="006C25ED"/>
    <w:rsid w:val="006C2B67"/>
    <w:rsid w:val="006C2E12"/>
    <w:rsid w:val="006C3D29"/>
    <w:rsid w:val="006C4387"/>
    <w:rsid w:val="006C455D"/>
    <w:rsid w:val="006C4A47"/>
    <w:rsid w:val="006C50C1"/>
    <w:rsid w:val="006C50D2"/>
    <w:rsid w:val="006C5B0A"/>
    <w:rsid w:val="006C5DD9"/>
    <w:rsid w:val="006C5E04"/>
    <w:rsid w:val="006C6CF3"/>
    <w:rsid w:val="006C7352"/>
    <w:rsid w:val="006C78D2"/>
    <w:rsid w:val="006D1406"/>
    <w:rsid w:val="006D37F2"/>
    <w:rsid w:val="006D3D1D"/>
    <w:rsid w:val="006D3ED5"/>
    <w:rsid w:val="006D49FA"/>
    <w:rsid w:val="006D4A16"/>
    <w:rsid w:val="006D4E0A"/>
    <w:rsid w:val="006D56FC"/>
    <w:rsid w:val="006D5CD0"/>
    <w:rsid w:val="006D5D9F"/>
    <w:rsid w:val="006D6036"/>
    <w:rsid w:val="006D620A"/>
    <w:rsid w:val="006D6292"/>
    <w:rsid w:val="006D684B"/>
    <w:rsid w:val="006D6B61"/>
    <w:rsid w:val="006D6C65"/>
    <w:rsid w:val="006D725F"/>
    <w:rsid w:val="006D7602"/>
    <w:rsid w:val="006E0022"/>
    <w:rsid w:val="006E1F48"/>
    <w:rsid w:val="006E3706"/>
    <w:rsid w:val="006E39EF"/>
    <w:rsid w:val="006E3C73"/>
    <w:rsid w:val="006E4025"/>
    <w:rsid w:val="006E404D"/>
    <w:rsid w:val="006E506A"/>
    <w:rsid w:val="006E53AD"/>
    <w:rsid w:val="006E5C94"/>
    <w:rsid w:val="006E7385"/>
    <w:rsid w:val="006F0D23"/>
    <w:rsid w:val="006F0F2F"/>
    <w:rsid w:val="006F0F7E"/>
    <w:rsid w:val="006F1BF2"/>
    <w:rsid w:val="006F2198"/>
    <w:rsid w:val="006F2D59"/>
    <w:rsid w:val="006F3062"/>
    <w:rsid w:val="006F31A1"/>
    <w:rsid w:val="006F3456"/>
    <w:rsid w:val="006F34E9"/>
    <w:rsid w:val="006F3FFB"/>
    <w:rsid w:val="006F49B2"/>
    <w:rsid w:val="006F4B5C"/>
    <w:rsid w:val="006F5181"/>
    <w:rsid w:val="006F546B"/>
    <w:rsid w:val="006F5746"/>
    <w:rsid w:val="006F5812"/>
    <w:rsid w:val="006F61A1"/>
    <w:rsid w:val="006F6CDD"/>
    <w:rsid w:val="006F7D0E"/>
    <w:rsid w:val="006F7E21"/>
    <w:rsid w:val="006F7F40"/>
    <w:rsid w:val="00700859"/>
    <w:rsid w:val="0070299D"/>
    <w:rsid w:val="007042E6"/>
    <w:rsid w:val="007046B7"/>
    <w:rsid w:val="00704FD0"/>
    <w:rsid w:val="00706818"/>
    <w:rsid w:val="00706826"/>
    <w:rsid w:val="007069A4"/>
    <w:rsid w:val="007069E1"/>
    <w:rsid w:val="00707E6A"/>
    <w:rsid w:val="00711491"/>
    <w:rsid w:val="00711672"/>
    <w:rsid w:val="00711D24"/>
    <w:rsid w:val="00712582"/>
    <w:rsid w:val="0071277A"/>
    <w:rsid w:val="00712DCC"/>
    <w:rsid w:val="00713B97"/>
    <w:rsid w:val="00714D23"/>
    <w:rsid w:val="00714F49"/>
    <w:rsid w:val="00715E26"/>
    <w:rsid w:val="0071665E"/>
    <w:rsid w:val="007167AF"/>
    <w:rsid w:val="00716C3B"/>
    <w:rsid w:val="00717A48"/>
    <w:rsid w:val="00717C68"/>
    <w:rsid w:val="007203A0"/>
    <w:rsid w:val="007207EA"/>
    <w:rsid w:val="00720A86"/>
    <w:rsid w:val="00720DE0"/>
    <w:rsid w:val="00721216"/>
    <w:rsid w:val="00721609"/>
    <w:rsid w:val="007221DD"/>
    <w:rsid w:val="00722390"/>
    <w:rsid w:val="00724807"/>
    <w:rsid w:val="00724AA8"/>
    <w:rsid w:val="00724CC2"/>
    <w:rsid w:val="007267C0"/>
    <w:rsid w:val="0072772C"/>
    <w:rsid w:val="00727CDB"/>
    <w:rsid w:val="00727DAD"/>
    <w:rsid w:val="007306D0"/>
    <w:rsid w:val="00733063"/>
    <w:rsid w:val="00734FD5"/>
    <w:rsid w:val="007359B1"/>
    <w:rsid w:val="007368A0"/>
    <w:rsid w:val="007368D2"/>
    <w:rsid w:val="00737975"/>
    <w:rsid w:val="007400D7"/>
    <w:rsid w:val="007400F1"/>
    <w:rsid w:val="007404E8"/>
    <w:rsid w:val="00740CF6"/>
    <w:rsid w:val="00740D76"/>
    <w:rsid w:val="00741985"/>
    <w:rsid w:val="00741C73"/>
    <w:rsid w:val="00741E5E"/>
    <w:rsid w:val="00741EFE"/>
    <w:rsid w:val="0074411C"/>
    <w:rsid w:val="00744D65"/>
    <w:rsid w:val="007453DE"/>
    <w:rsid w:val="007461B4"/>
    <w:rsid w:val="00746929"/>
    <w:rsid w:val="0074692A"/>
    <w:rsid w:val="00746EA2"/>
    <w:rsid w:val="00747914"/>
    <w:rsid w:val="00750DD8"/>
    <w:rsid w:val="0075195F"/>
    <w:rsid w:val="007536F5"/>
    <w:rsid w:val="00753AC7"/>
    <w:rsid w:val="00753CE0"/>
    <w:rsid w:val="00754207"/>
    <w:rsid w:val="00755244"/>
    <w:rsid w:val="00755D9D"/>
    <w:rsid w:val="0075619E"/>
    <w:rsid w:val="00756386"/>
    <w:rsid w:val="007563C0"/>
    <w:rsid w:val="00756AA4"/>
    <w:rsid w:val="00757FB1"/>
    <w:rsid w:val="00760CD1"/>
    <w:rsid w:val="00761260"/>
    <w:rsid w:val="00761858"/>
    <w:rsid w:val="00761D7D"/>
    <w:rsid w:val="00761EAC"/>
    <w:rsid w:val="00762B33"/>
    <w:rsid w:val="00762C6E"/>
    <w:rsid w:val="0076475F"/>
    <w:rsid w:val="007649E0"/>
    <w:rsid w:val="0076713D"/>
    <w:rsid w:val="007675CF"/>
    <w:rsid w:val="00767E2C"/>
    <w:rsid w:val="00770137"/>
    <w:rsid w:val="007708D0"/>
    <w:rsid w:val="007708DA"/>
    <w:rsid w:val="00770C12"/>
    <w:rsid w:val="00773138"/>
    <w:rsid w:val="00773B7E"/>
    <w:rsid w:val="00774A9F"/>
    <w:rsid w:val="00774DA9"/>
    <w:rsid w:val="007750FF"/>
    <w:rsid w:val="00775739"/>
    <w:rsid w:val="00775C6C"/>
    <w:rsid w:val="007771FB"/>
    <w:rsid w:val="0077752E"/>
    <w:rsid w:val="00777E1C"/>
    <w:rsid w:val="00780C40"/>
    <w:rsid w:val="0078210A"/>
    <w:rsid w:val="0078327F"/>
    <w:rsid w:val="0078354D"/>
    <w:rsid w:val="00783902"/>
    <w:rsid w:val="00783B34"/>
    <w:rsid w:val="00783EA2"/>
    <w:rsid w:val="00784D29"/>
    <w:rsid w:val="00784E23"/>
    <w:rsid w:val="007862BF"/>
    <w:rsid w:val="007864DB"/>
    <w:rsid w:val="007867E8"/>
    <w:rsid w:val="007871BC"/>
    <w:rsid w:val="007871FB"/>
    <w:rsid w:val="00787444"/>
    <w:rsid w:val="00787AD5"/>
    <w:rsid w:val="00787B70"/>
    <w:rsid w:val="0079094E"/>
    <w:rsid w:val="0079157B"/>
    <w:rsid w:val="00791CE7"/>
    <w:rsid w:val="007924A0"/>
    <w:rsid w:val="00793747"/>
    <w:rsid w:val="00793F3A"/>
    <w:rsid w:val="007942BB"/>
    <w:rsid w:val="00794574"/>
    <w:rsid w:val="007958F9"/>
    <w:rsid w:val="00795A8A"/>
    <w:rsid w:val="00795EF0"/>
    <w:rsid w:val="0079698E"/>
    <w:rsid w:val="007972D1"/>
    <w:rsid w:val="007976E4"/>
    <w:rsid w:val="007A0BCA"/>
    <w:rsid w:val="007A159E"/>
    <w:rsid w:val="007A20EA"/>
    <w:rsid w:val="007A2984"/>
    <w:rsid w:val="007A2BE9"/>
    <w:rsid w:val="007A2CF0"/>
    <w:rsid w:val="007A3231"/>
    <w:rsid w:val="007A3326"/>
    <w:rsid w:val="007A3C02"/>
    <w:rsid w:val="007A445C"/>
    <w:rsid w:val="007A549E"/>
    <w:rsid w:val="007A6761"/>
    <w:rsid w:val="007A7C78"/>
    <w:rsid w:val="007B05E1"/>
    <w:rsid w:val="007B0E92"/>
    <w:rsid w:val="007B1018"/>
    <w:rsid w:val="007B1657"/>
    <w:rsid w:val="007B1D18"/>
    <w:rsid w:val="007B2C43"/>
    <w:rsid w:val="007B2DCB"/>
    <w:rsid w:val="007B2E3A"/>
    <w:rsid w:val="007B2F7B"/>
    <w:rsid w:val="007B4192"/>
    <w:rsid w:val="007B44B0"/>
    <w:rsid w:val="007B49BC"/>
    <w:rsid w:val="007B4CC8"/>
    <w:rsid w:val="007B5BE4"/>
    <w:rsid w:val="007B5C11"/>
    <w:rsid w:val="007B6882"/>
    <w:rsid w:val="007B68AC"/>
    <w:rsid w:val="007C10B5"/>
    <w:rsid w:val="007C128F"/>
    <w:rsid w:val="007C134D"/>
    <w:rsid w:val="007C1A25"/>
    <w:rsid w:val="007C1ACB"/>
    <w:rsid w:val="007C1FBA"/>
    <w:rsid w:val="007C2973"/>
    <w:rsid w:val="007C2DAC"/>
    <w:rsid w:val="007C2DF5"/>
    <w:rsid w:val="007C3429"/>
    <w:rsid w:val="007C44DE"/>
    <w:rsid w:val="007C557D"/>
    <w:rsid w:val="007C6021"/>
    <w:rsid w:val="007D02B6"/>
    <w:rsid w:val="007D03AB"/>
    <w:rsid w:val="007D089F"/>
    <w:rsid w:val="007D0CBA"/>
    <w:rsid w:val="007D0DEB"/>
    <w:rsid w:val="007D2284"/>
    <w:rsid w:val="007D2D4E"/>
    <w:rsid w:val="007D3350"/>
    <w:rsid w:val="007D354F"/>
    <w:rsid w:val="007D3B81"/>
    <w:rsid w:val="007D3D35"/>
    <w:rsid w:val="007D3FE3"/>
    <w:rsid w:val="007D4790"/>
    <w:rsid w:val="007D4C1C"/>
    <w:rsid w:val="007D5132"/>
    <w:rsid w:val="007D54BE"/>
    <w:rsid w:val="007D5632"/>
    <w:rsid w:val="007D5A16"/>
    <w:rsid w:val="007D621D"/>
    <w:rsid w:val="007D7827"/>
    <w:rsid w:val="007D7B1A"/>
    <w:rsid w:val="007D7DEA"/>
    <w:rsid w:val="007D7FF8"/>
    <w:rsid w:val="007E0382"/>
    <w:rsid w:val="007E1F55"/>
    <w:rsid w:val="007E2416"/>
    <w:rsid w:val="007E28C2"/>
    <w:rsid w:val="007E300E"/>
    <w:rsid w:val="007E3DAF"/>
    <w:rsid w:val="007E53B4"/>
    <w:rsid w:val="007E55F4"/>
    <w:rsid w:val="007E5B54"/>
    <w:rsid w:val="007E66D2"/>
    <w:rsid w:val="007E6C2E"/>
    <w:rsid w:val="007E7E78"/>
    <w:rsid w:val="007F034D"/>
    <w:rsid w:val="007F1044"/>
    <w:rsid w:val="007F1A13"/>
    <w:rsid w:val="007F1F8D"/>
    <w:rsid w:val="007F280D"/>
    <w:rsid w:val="007F4CEC"/>
    <w:rsid w:val="007F501A"/>
    <w:rsid w:val="007F55E7"/>
    <w:rsid w:val="007F5E5F"/>
    <w:rsid w:val="007F65EF"/>
    <w:rsid w:val="007F684D"/>
    <w:rsid w:val="007F6BFC"/>
    <w:rsid w:val="007F74D6"/>
    <w:rsid w:val="007F7662"/>
    <w:rsid w:val="007F77B3"/>
    <w:rsid w:val="0080054F"/>
    <w:rsid w:val="00800566"/>
    <w:rsid w:val="00801066"/>
    <w:rsid w:val="008021BD"/>
    <w:rsid w:val="00802C14"/>
    <w:rsid w:val="0080340E"/>
    <w:rsid w:val="00803E2D"/>
    <w:rsid w:val="00803E52"/>
    <w:rsid w:val="00803EB4"/>
    <w:rsid w:val="00804029"/>
    <w:rsid w:val="008042DB"/>
    <w:rsid w:val="00804487"/>
    <w:rsid w:val="0080514B"/>
    <w:rsid w:val="0080557A"/>
    <w:rsid w:val="00806006"/>
    <w:rsid w:val="00806382"/>
    <w:rsid w:val="008068D6"/>
    <w:rsid w:val="00807CB3"/>
    <w:rsid w:val="00811B43"/>
    <w:rsid w:val="0081213C"/>
    <w:rsid w:val="00812318"/>
    <w:rsid w:val="0081280F"/>
    <w:rsid w:val="0081285C"/>
    <w:rsid w:val="0081287A"/>
    <w:rsid w:val="00812F2B"/>
    <w:rsid w:val="00813799"/>
    <w:rsid w:val="0081385E"/>
    <w:rsid w:val="00814532"/>
    <w:rsid w:val="00815B8E"/>
    <w:rsid w:val="00815D8D"/>
    <w:rsid w:val="00816781"/>
    <w:rsid w:val="00816A6C"/>
    <w:rsid w:val="008172F4"/>
    <w:rsid w:val="00817798"/>
    <w:rsid w:val="00817950"/>
    <w:rsid w:val="00820861"/>
    <w:rsid w:val="00820C53"/>
    <w:rsid w:val="00821471"/>
    <w:rsid w:val="0082168A"/>
    <w:rsid w:val="00821C93"/>
    <w:rsid w:val="008227CA"/>
    <w:rsid w:val="008229CA"/>
    <w:rsid w:val="00822AF1"/>
    <w:rsid w:val="00822E41"/>
    <w:rsid w:val="00822E74"/>
    <w:rsid w:val="00823090"/>
    <w:rsid w:val="00823DD1"/>
    <w:rsid w:val="00824532"/>
    <w:rsid w:val="00824708"/>
    <w:rsid w:val="00825050"/>
    <w:rsid w:val="008257E4"/>
    <w:rsid w:val="00825FF4"/>
    <w:rsid w:val="00826477"/>
    <w:rsid w:val="00826EAD"/>
    <w:rsid w:val="008279BA"/>
    <w:rsid w:val="008314FA"/>
    <w:rsid w:val="00832891"/>
    <w:rsid w:val="00832934"/>
    <w:rsid w:val="00833058"/>
    <w:rsid w:val="00833DC4"/>
    <w:rsid w:val="008342DD"/>
    <w:rsid w:val="008352EB"/>
    <w:rsid w:val="00835411"/>
    <w:rsid w:val="00835F9E"/>
    <w:rsid w:val="00836E14"/>
    <w:rsid w:val="00836ED2"/>
    <w:rsid w:val="0083750D"/>
    <w:rsid w:val="008375D9"/>
    <w:rsid w:val="008377F3"/>
    <w:rsid w:val="00837AEC"/>
    <w:rsid w:val="00837CEA"/>
    <w:rsid w:val="00837DD3"/>
    <w:rsid w:val="00840898"/>
    <w:rsid w:val="00840B5F"/>
    <w:rsid w:val="00840CD4"/>
    <w:rsid w:val="008422B2"/>
    <w:rsid w:val="00842F19"/>
    <w:rsid w:val="00844317"/>
    <w:rsid w:val="00845923"/>
    <w:rsid w:val="00845AEF"/>
    <w:rsid w:val="008463DD"/>
    <w:rsid w:val="00847405"/>
    <w:rsid w:val="00847690"/>
    <w:rsid w:val="00850094"/>
    <w:rsid w:val="00850581"/>
    <w:rsid w:val="00850DD3"/>
    <w:rsid w:val="0085170E"/>
    <w:rsid w:val="0085245E"/>
    <w:rsid w:val="00852539"/>
    <w:rsid w:val="00852A9F"/>
    <w:rsid w:val="00852CE8"/>
    <w:rsid w:val="00852EF4"/>
    <w:rsid w:val="008530CD"/>
    <w:rsid w:val="00853238"/>
    <w:rsid w:val="00853699"/>
    <w:rsid w:val="008550B3"/>
    <w:rsid w:val="0085534F"/>
    <w:rsid w:val="008558FF"/>
    <w:rsid w:val="00856768"/>
    <w:rsid w:val="008574B4"/>
    <w:rsid w:val="008602BC"/>
    <w:rsid w:val="00860881"/>
    <w:rsid w:val="008638F9"/>
    <w:rsid w:val="00864A2B"/>
    <w:rsid w:val="00866684"/>
    <w:rsid w:val="00867441"/>
    <w:rsid w:val="00870267"/>
    <w:rsid w:val="008703BB"/>
    <w:rsid w:val="0087042B"/>
    <w:rsid w:val="00870FDF"/>
    <w:rsid w:val="00872051"/>
    <w:rsid w:val="00872833"/>
    <w:rsid w:val="00872838"/>
    <w:rsid w:val="00872A4D"/>
    <w:rsid w:val="00873582"/>
    <w:rsid w:val="008737F1"/>
    <w:rsid w:val="008738EB"/>
    <w:rsid w:val="00873952"/>
    <w:rsid w:val="00874F5E"/>
    <w:rsid w:val="00874F67"/>
    <w:rsid w:val="00874FB6"/>
    <w:rsid w:val="00875721"/>
    <w:rsid w:val="008808E6"/>
    <w:rsid w:val="00881BE9"/>
    <w:rsid w:val="00883809"/>
    <w:rsid w:val="00883860"/>
    <w:rsid w:val="00884150"/>
    <w:rsid w:val="00884193"/>
    <w:rsid w:val="00884617"/>
    <w:rsid w:val="00886B55"/>
    <w:rsid w:val="00886ECE"/>
    <w:rsid w:val="008872B5"/>
    <w:rsid w:val="00887C14"/>
    <w:rsid w:val="0089015D"/>
    <w:rsid w:val="00890308"/>
    <w:rsid w:val="00890A49"/>
    <w:rsid w:val="00891247"/>
    <w:rsid w:val="00891A44"/>
    <w:rsid w:val="00891C44"/>
    <w:rsid w:val="00892138"/>
    <w:rsid w:val="00892304"/>
    <w:rsid w:val="00892EA8"/>
    <w:rsid w:val="0089379C"/>
    <w:rsid w:val="00893841"/>
    <w:rsid w:val="00893A1E"/>
    <w:rsid w:val="008943EA"/>
    <w:rsid w:val="00894649"/>
    <w:rsid w:val="0089564B"/>
    <w:rsid w:val="00895750"/>
    <w:rsid w:val="00896004"/>
    <w:rsid w:val="00896033"/>
    <w:rsid w:val="008963FE"/>
    <w:rsid w:val="00896604"/>
    <w:rsid w:val="00896FD8"/>
    <w:rsid w:val="008979DC"/>
    <w:rsid w:val="00897BBB"/>
    <w:rsid w:val="008A0FA6"/>
    <w:rsid w:val="008A1419"/>
    <w:rsid w:val="008A2312"/>
    <w:rsid w:val="008A3E50"/>
    <w:rsid w:val="008A3E8B"/>
    <w:rsid w:val="008A43E6"/>
    <w:rsid w:val="008A4573"/>
    <w:rsid w:val="008A5B5B"/>
    <w:rsid w:val="008A6781"/>
    <w:rsid w:val="008A6911"/>
    <w:rsid w:val="008A6D80"/>
    <w:rsid w:val="008A6EDD"/>
    <w:rsid w:val="008A7292"/>
    <w:rsid w:val="008A79F6"/>
    <w:rsid w:val="008B0020"/>
    <w:rsid w:val="008B15B6"/>
    <w:rsid w:val="008B16D1"/>
    <w:rsid w:val="008B1A6C"/>
    <w:rsid w:val="008B2421"/>
    <w:rsid w:val="008B3658"/>
    <w:rsid w:val="008B3989"/>
    <w:rsid w:val="008B3EC3"/>
    <w:rsid w:val="008B426A"/>
    <w:rsid w:val="008B4C4B"/>
    <w:rsid w:val="008B5280"/>
    <w:rsid w:val="008B5528"/>
    <w:rsid w:val="008B58A0"/>
    <w:rsid w:val="008B5F2A"/>
    <w:rsid w:val="008B68DA"/>
    <w:rsid w:val="008B705F"/>
    <w:rsid w:val="008B785C"/>
    <w:rsid w:val="008B78AA"/>
    <w:rsid w:val="008C0AC5"/>
    <w:rsid w:val="008C20EE"/>
    <w:rsid w:val="008C2BD3"/>
    <w:rsid w:val="008C382A"/>
    <w:rsid w:val="008C3AC7"/>
    <w:rsid w:val="008C4812"/>
    <w:rsid w:val="008C4BA4"/>
    <w:rsid w:val="008C5BEE"/>
    <w:rsid w:val="008C5D2F"/>
    <w:rsid w:val="008C5EF1"/>
    <w:rsid w:val="008C727B"/>
    <w:rsid w:val="008D10E0"/>
    <w:rsid w:val="008D2EE6"/>
    <w:rsid w:val="008D3479"/>
    <w:rsid w:val="008D3C31"/>
    <w:rsid w:val="008D446C"/>
    <w:rsid w:val="008D4A6F"/>
    <w:rsid w:val="008D5DA8"/>
    <w:rsid w:val="008D6019"/>
    <w:rsid w:val="008D6100"/>
    <w:rsid w:val="008D635D"/>
    <w:rsid w:val="008D6E50"/>
    <w:rsid w:val="008D7BF5"/>
    <w:rsid w:val="008E0546"/>
    <w:rsid w:val="008E140E"/>
    <w:rsid w:val="008E1665"/>
    <w:rsid w:val="008E1986"/>
    <w:rsid w:val="008E28C8"/>
    <w:rsid w:val="008E2988"/>
    <w:rsid w:val="008E37D6"/>
    <w:rsid w:val="008E41C5"/>
    <w:rsid w:val="008E46FA"/>
    <w:rsid w:val="008E5AAF"/>
    <w:rsid w:val="008E62AF"/>
    <w:rsid w:val="008E704A"/>
    <w:rsid w:val="008E7BB6"/>
    <w:rsid w:val="008E7D7B"/>
    <w:rsid w:val="008F0836"/>
    <w:rsid w:val="008F0E92"/>
    <w:rsid w:val="008F1F14"/>
    <w:rsid w:val="008F2C24"/>
    <w:rsid w:val="008F3C1E"/>
    <w:rsid w:val="008F45DC"/>
    <w:rsid w:val="008F5FA2"/>
    <w:rsid w:val="008F6F20"/>
    <w:rsid w:val="008F742D"/>
    <w:rsid w:val="008F756D"/>
    <w:rsid w:val="009001B3"/>
    <w:rsid w:val="00900951"/>
    <w:rsid w:val="00900A66"/>
    <w:rsid w:val="00900AB2"/>
    <w:rsid w:val="00901D17"/>
    <w:rsid w:val="0090280F"/>
    <w:rsid w:val="0090287A"/>
    <w:rsid w:val="009034C0"/>
    <w:rsid w:val="00903837"/>
    <w:rsid w:val="00903F31"/>
    <w:rsid w:val="0090414C"/>
    <w:rsid w:val="00904CF5"/>
    <w:rsid w:val="00904D08"/>
    <w:rsid w:val="009054F0"/>
    <w:rsid w:val="00905673"/>
    <w:rsid w:val="009065F7"/>
    <w:rsid w:val="00907155"/>
    <w:rsid w:val="00907388"/>
    <w:rsid w:val="0091076E"/>
    <w:rsid w:val="00910E6E"/>
    <w:rsid w:val="00911089"/>
    <w:rsid w:val="00912F08"/>
    <w:rsid w:val="00912FC4"/>
    <w:rsid w:val="0091321A"/>
    <w:rsid w:val="009137E3"/>
    <w:rsid w:val="00913E4B"/>
    <w:rsid w:val="00913F5A"/>
    <w:rsid w:val="0091490C"/>
    <w:rsid w:val="00914C7E"/>
    <w:rsid w:val="00914D33"/>
    <w:rsid w:val="00915F46"/>
    <w:rsid w:val="009167DF"/>
    <w:rsid w:val="00916946"/>
    <w:rsid w:val="00916BEC"/>
    <w:rsid w:val="0091761E"/>
    <w:rsid w:val="0092079C"/>
    <w:rsid w:val="00920CCF"/>
    <w:rsid w:val="00920DFA"/>
    <w:rsid w:val="00920EC7"/>
    <w:rsid w:val="0092128B"/>
    <w:rsid w:val="009216F9"/>
    <w:rsid w:val="00922638"/>
    <w:rsid w:val="00923198"/>
    <w:rsid w:val="00923EB9"/>
    <w:rsid w:val="009241B6"/>
    <w:rsid w:val="00926E66"/>
    <w:rsid w:val="00927721"/>
    <w:rsid w:val="00927941"/>
    <w:rsid w:val="00927E0E"/>
    <w:rsid w:val="00930BC9"/>
    <w:rsid w:val="00930C3C"/>
    <w:rsid w:val="00931001"/>
    <w:rsid w:val="00931A82"/>
    <w:rsid w:val="009320DE"/>
    <w:rsid w:val="009333F0"/>
    <w:rsid w:val="0093362F"/>
    <w:rsid w:val="00933C56"/>
    <w:rsid w:val="00933E84"/>
    <w:rsid w:val="009351D7"/>
    <w:rsid w:val="00935855"/>
    <w:rsid w:val="009373AB"/>
    <w:rsid w:val="009374A8"/>
    <w:rsid w:val="009374D3"/>
    <w:rsid w:val="009404F3"/>
    <w:rsid w:val="00940FBF"/>
    <w:rsid w:val="009416BE"/>
    <w:rsid w:val="0094200E"/>
    <w:rsid w:val="009424A7"/>
    <w:rsid w:val="009428AB"/>
    <w:rsid w:val="00942A4C"/>
    <w:rsid w:val="00942C9C"/>
    <w:rsid w:val="00942D93"/>
    <w:rsid w:val="009438C1"/>
    <w:rsid w:val="00943A5F"/>
    <w:rsid w:val="0094436A"/>
    <w:rsid w:val="00944C56"/>
    <w:rsid w:val="009452C7"/>
    <w:rsid w:val="00945365"/>
    <w:rsid w:val="00945ABD"/>
    <w:rsid w:val="00945DA7"/>
    <w:rsid w:val="00946223"/>
    <w:rsid w:val="00946F89"/>
    <w:rsid w:val="009478DD"/>
    <w:rsid w:val="009506EE"/>
    <w:rsid w:val="00951A54"/>
    <w:rsid w:val="00951D43"/>
    <w:rsid w:val="00953846"/>
    <w:rsid w:val="00953C8D"/>
    <w:rsid w:val="0095438B"/>
    <w:rsid w:val="009552AC"/>
    <w:rsid w:val="00955454"/>
    <w:rsid w:val="00955B62"/>
    <w:rsid w:val="009570BE"/>
    <w:rsid w:val="009575C7"/>
    <w:rsid w:val="00957B89"/>
    <w:rsid w:val="00957DE9"/>
    <w:rsid w:val="0096067C"/>
    <w:rsid w:val="009607E1"/>
    <w:rsid w:val="0096087D"/>
    <w:rsid w:val="00960BA2"/>
    <w:rsid w:val="00960D01"/>
    <w:rsid w:val="00960FEA"/>
    <w:rsid w:val="00961099"/>
    <w:rsid w:val="00961861"/>
    <w:rsid w:val="009626BC"/>
    <w:rsid w:val="009628CB"/>
    <w:rsid w:val="00962A66"/>
    <w:rsid w:val="009635C9"/>
    <w:rsid w:val="0096566A"/>
    <w:rsid w:val="00965DDC"/>
    <w:rsid w:val="00966B51"/>
    <w:rsid w:val="00966FFF"/>
    <w:rsid w:val="00967264"/>
    <w:rsid w:val="00967382"/>
    <w:rsid w:val="00970189"/>
    <w:rsid w:val="00970B91"/>
    <w:rsid w:val="00970D59"/>
    <w:rsid w:val="009729CF"/>
    <w:rsid w:val="00974DAE"/>
    <w:rsid w:val="00974F30"/>
    <w:rsid w:val="009763F5"/>
    <w:rsid w:val="00976439"/>
    <w:rsid w:val="00977224"/>
    <w:rsid w:val="00977B99"/>
    <w:rsid w:val="009816CE"/>
    <w:rsid w:val="00982208"/>
    <w:rsid w:val="009826FA"/>
    <w:rsid w:val="00983B56"/>
    <w:rsid w:val="00983E75"/>
    <w:rsid w:val="009840B2"/>
    <w:rsid w:val="00984654"/>
    <w:rsid w:val="009849DF"/>
    <w:rsid w:val="00985DF1"/>
    <w:rsid w:val="009865A5"/>
    <w:rsid w:val="0098727F"/>
    <w:rsid w:val="0098756F"/>
    <w:rsid w:val="00987CEA"/>
    <w:rsid w:val="009904FF"/>
    <w:rsid w:val="00990527"/>
    <w:rsid w:val="009907B0"/>
    <w:rsid w:val="009907B7"/>
    <w:rsid w:val="00990AD2"/>
    <w:rsid w:val="00990D15"/>
    <w:rsid w:val="00990F0F"/>
    <w:rsid w:val="00990FCA"/>
    <w:rsid w:val="00991858"/>
    <w:rsid w:val="00991AA4"/>
    <w:rsid w:val="00991D31"/>
    <w:rsid w:val="0099299B"/>
    <w:rsid w:val="009930F2"/>
    <w:rsid w:val="00994281"/>
    <w:rsid w:val="0099499D"/>
    <w:rsid w:val="0099535B"/>
    <w:rsid w:val="00995B4D"/>
    <w:rsid w:val="00995EF7"/>
    <w:rsid w:val="009976E4"/>
    <w:rsid w:val="00997CFC"/>
    <w:rsid w:val="009A0A69"/>
    <w:rsid w:val="009A2993"/>
    <w:rsid w:val="009A2F8A"/>
    <w:rsid w:val="009A332B"/>
    <w:rsid w:val="009A71AB"/>
    <w:rsid w:val="009A7740"/>
    <w:rsid w:val="009A7F89"/>
    <w:rsid w:val="009B089F"/>
    <w:rsid w:val="009B1D28"/>
    <w:rsid w:val="009B298D"/>
    <w:rsid w:val="009B2DAF"/>
    <w:rsid w:val="009B3044"/>
    <w:rsid w:val="009B316F"/>
    <w:rsid w:val="009B3266"/>
    <w:rsid w:val="009B3E8F"/>
    <w:rsid w:val="009B4CE3"/>
    <w:rsid w:val="009B51E3"/>
    <w:rsid w:val="009B55BA"/>
    <w:rsid w:val="009B593E"/>
    <w:rsid w:val="009B5AAF"/>
    <w:rsid w:val="009B63F9"/>
    <w:rsid w:val="009B678B"/>
    <w:rsid w:val="009B75C9"/>
    <w:rsid w:val="009B7B9B"/>
    <w:rsid w:val="009C12D8"/>
    <w:rsid w:val="009C1C16"/>
    <w:rsid w:val="009C1C3E"/>
    <w:rsid w:val="009C1FCB"/>
    <w:rsid w:val="009C22B6"/>
    <w:rsid w:val="009C28B9"/>
    <w:rsid w:val="009C2BB3"/>
    <w:rsid w:val="009C387E"/>
    <w:rsid w:val="009C439C"/>
    <w:rsid w:val="009C46FB"/>
    <w:rsid w:val="009C46FE"/>
    <w:rsid w:val="009C5920"/>
    <w:rsid w:val="009C67CC"/>
    <w:rsid w:val="009C6D88"/>
    <w:rsid w:val="009C765A"/>
    <w:rsid w:val="009C77AC"/>
    <w:rsid w:val="009C7942"/>
    <w:rsid w:val="009D0121"/>
    <w:rsid w:val="009D05F5"/>
    <w:rsid w:val="009D0E88"/>
    <w:rsid w:val="009D0F54"/>
    <w:rsid w:val="009D11E3"/>
    <w:rsid w:val="009D1377"/>
    <w:rsid w:val="009D18F1"/>
    <w:rsid w:val="009D2395"/>
    <w:rsid w:val="009D2426"/>
    <w:rsid w:val="009D3586"/>
    <w:rsid w:val="009D3A91"/>
    <w:rsid w:val="009D4230"/>
    <w:rsid w:val="009D4B68"/>
    <w:rsid w:val="009D5520"/>
    <w:rsid w:val="009D581A"/>
    <w:rsid w:val="009D5DAA"/>
    <w:rsid w:val="009D601B"/>
    <w:rsid w:val="009D71FD"/>
    <w:rsid w:val="009D7A67"/>
    <w:rsid w:val="009E0404"/>
    <w:rsid w:val="009E0B68"/>
    <w:rsid w:val="009E1F07"/>
    <w:rsid w:val="009E1F17"/>
    <w:rsid w:val="009E2F81"/>
    <w:rsid w:val="009E382D"/>
    <w:rsid w:val="009E38D0"/>
    <w:rsid w:val="009E44AA"/>
    <w:rsid w:val="009E4891"/>
    <w:rsid w:val="009E717A"/>
    <w:rsid w:val="009E75D4"/>
    <w:rsid w:val="009E7738"/>
    <w:rsid w:val="009E7977"/>
    <w:rsid w:val="009E7B8E"/>
    <w:rsid w:val="009E7C88"/>
    <w:rsid w:val="009F000C"/>
    <w:rsid w:val="009F0146"/>
    <w:rsid w:val="009F1838"/>
    <w:rsid w:val="009F21C1"/>
    <w:rsid w:val="009F250A"/>
    <w:rsid w:val="009F2680"/>
    <w:rsid w:val="009F297C"/>
    <w:rsid w:val="009F2AE8"/>
    <w:rsid w:val="009F3AF0"/>
    <w:rsid w:val="009F3E9D"/>
    <w:rsid w:val="009F4483"/>
    <w:rsid w:val="009F4BAE"/>
    <w:rsid w:val="009F5DD8"/>
    <w:rsid w:val="009F79AF"/>
    <w:rsid w:val="009F7B54"/>
    <w:rsid w:val="00A000DB"/>
    <w:rsid w:val="00A00268"/>
    <w:rsid w:val="00A00A82"/>
    <w:rsid w:val="00A01036"/>
    <w:rsid w:val="00A01352"/>
    <w:rsid w:val="00A01F3E"/>
    <w:rsid w:val="00A02DCF"/>
    <w:rsid w:val="00A039F2"/>
    <w:rsid w:val="00A03A75"/>
    <w:rsid w:val="00A04375"/>
    <w:rsid w:val="00A04857"/>
    <w:rsid w:val="00A049CA"/>
    <w:rsid w:val="00A04CCD"/>
    <w:rsid w:val="00A05E6A"/>
    <w:rsid w:val="00A05EF4"/>
    <w:rsid w:val="00A07044"/>
    <w:rsid w:val="00A07082"/>
    <w:rsid w:val="00A0768B"/>
    <w:rsid w:val="00A102CF"/>
    <w:rsid w:val="00A112C7"/>
    <w:rsid w:val="00A119DD"/>
    <w:rsid w:val="00A11AE1"/>
    <w:rsid w:val="00A120B9"/>
    <w:rsid w:val="00A1284D"/>
    <w:rsid w:val="00A13263"/>
    <w:rsid w:val="00A13652"/>
    <w:rsid w:val="00A13904"/>
    <w:rsid w:val="00A13E7A"/>
    <w:rsid w:val="00A1549B"/>
    <w:rsid w:val="00A16095"/>
    <w:rsid w:val="00A16579"/>
    <w:rsid w:val="00A20C7B"/>
    <w:rsid w:val="00A21176"/>
    <w:rsid w:val="00A21BFB"/>
    <w:rsid w:val="00A235EF"/>
    <w:rsid w:val="00A236B1"/>
    <w:rsid w:val="00A23A1F"/>
    <w:rsid w:val="00A23D60"/>
    <w:rsid w:val="00A243C0"/>
    <w:rsid w:val="00A247AC"/>
    <w:rsid w:val="00A24C4B"/>
    <w:rsid w:val="00A25201"/>
    <w:rsid w:val="00A25212"/>
    <w:rsid w:val="00A2561B"/>
    <w:rsid w:val="00A25938"/>
    <w:rsid w:val="00A25EA9"/>
    <w:rsid w:val="00A260D7"/>
    <w:rsid w:val="00A26B4C"/>
    <w:rsid w:val="00A26E5A"/>
    <w:rsid w:val="00A27715"/>
    <w:rsid w:val="00A27802"/>
    <w:rsid w:val="00A3042A"/>
    <w:rsid w:val="00A30B37"/>
    <w:rsid w:val="00A30C61"/>
    <w:rsid w:val="00A31115"/>
    <w:rsid w:val="00A32024"/>
    <w:rsid w:val="00A32609"/>
    <w:rsid w:val="00A3263F"/>
    <w:rsid w:val="00A3288C"/>
    <w:rsid w:val="00A32922"/>
    <w:rsid w:val="00A3298B"/>
    <w:rsid w:val="00A32B8E"/>
    <w:rsid w:val="00A33698"/>
    <w:rsid w:val="00A33C27"/>
    <w:rsid w:val="00A3546C"/>
    <w:rsid w:val="00A37768"/>
    <w:rsid w:val="00A37C98"/>
    <w:rsid w:val="00A404DD"/>
    <w:rsid w:val="00A406AF"/>
    <w:rsid w:val="00A422E2"/>
    <w:rsid w:val="00A429FA"/>
    <w:rsid w:val="00A42C64"/>
    <w:rsid w:val="00A42E5C"/>
    <w:rsid w:val="00A4328B"/>
    <w:rsid w:val="00A43399"/>
    <w:rsid w:val="00A43F60"/>
    <w:rsid w:val="00A4451A"/>
    <w:rsid w:val="00A445B2"/>
    <w:rsid w:val="00A44CFE"/>
    <w:rsid w:val="00A44DBB"/>
    <w:rsid w:val="00A44F64"/>
    <w:rsid w:val="00A47A43"/>
    <w:rsid w:val="00A47CA1"/>
    <w:rsid w:val="00A50773"/>
    <w:rsid w:val="00A50BF4"/>
    <w:rsid w:val="00A51FC9"/>
    <w:rsid w:val="00A51FE1"/>
    <w:rsid w:val="00A525C4"/>
    <w:rsid w:val="00A53658"/>
    <w:rsid w:val="00A55F65"/>
    <w:rsid w:val="00A56864"/>
    <w:rsid w:val="00A577BD"/>
    <w:rsid w:val="00A60347"/>
    <w:rsid w:val="00A60A1E"/>
    <w:rsid w:val="00A61275"/>
    <w:rsid w:val="00A6151C"/>
    <w:rsid w:val="00A61D28"/>
    <w:rsid w:val="00A62539"/>
    <w:rsid w:val="00A62858"/>
    <w:rsid w:val="00A628BE"/>
    <w:rsid w:val="00A62B6C"/>
    <w:rsid w:val="00A62CDE"/>
    <w:rsid w:val="00A63052"/>
    <w:rsid w:val="00A634A8"/>
    <w:rsid w:val="00A64CBF"/>
    <w:rsid w:val="00A64F5A"/>
    <w:rsid w:val="00A64FD0"/>
    <w:rsid w:val="00A65666"/>
    <w:rsid w:val="00A65794"/>
    <w:rsid w:val="00A67B39"/>
    <w:rsid w:val="00A67CF7"/>
    <w:rsid w:val="00A67DC3"/>
    <w:rsid w:val="00A7034F"/>
    <w:rsid w:val="00A7073C"/>
    <w:rsid w:val="00A70944"/>
    <w:rsid w:val="00A719AC"/>
    <w:rsid w:val="00A7293E"/>
    <w:rsid w:val="00A7377B"/>
    <w:rsid w:val="00A73DC3"/>
    <w:rsid w:val="00A742DB"/>
    <w:rsid w:val="00A7432D"/>
    <w:rsid w:val="00A74F86"/>
    <w:rsid w:val="00A75B88"/>
    <w:rsid w:val="00A75F7B"/>
    <w:rsid w:val="00A761BA"/>
    <w:rsid w:val="00A76359"/>
    <w:rsid w:val="00A77975"/>
    <w:rsid w:val="00A77ECF"/>
    <w:rsid w:val="00A77FB8"/>
    <w:rsid w:val="00A8125C"/>
    <w:rsid w:val="00A81BC1"/>
    <w:rsid w:val="00A82D40"/>
    <w:rsid w:val="00A8353D"/>
    <w:rsid w:val="00A84240"/>
    <w:rsid w:val="00A84392"/>
    <w:rsid w:val="00A84B36"/>
    <w:rsid w:val="00A84C2E"/>
    <w:rsid w:val="00A86E0C"/>
    <w:rsid w:val="00A872EC"/>
    <w:rsid w:val="00A877AB"/>
    <w:rsid w:val="00A87926"/>
    <w:rsid w:val="00A87C55"/>
    <w:rsid w:val="00A900D2"/>
    <w:rsid w:val="00A90433"/>
    <w:rsid w:val="00A912C1"/>
    <w:rsid w:val="00A931A9"/>
    <w:rsid w:val="00A93B34"/>
    <w:rsid w:val="00A93BE8"/>
    <w:rsid w:val="00A93D72"/>
    <w:rsid w:val="00A94314"/>
    <w:rsid w:val="00A94367"/>
    <w:rsid w:val="00A947E4"/>
    <w:rsid w:val="00A94B6B"/>
    <w:rsid w:val="00A95252"/>
    <w:rsid w:val="00A957BE"/>
    <w:rsid w:val="00A9584F"/>
    <w:rsid w:val="00A964F2"/>
    <w:rsid w:val="00A9694A"/>
    <w:rsid w:val="00A971E3"/>
    <w:rsid w:val="00A974DF"/>
    <w:rsid w:val="00A97587"/>
    <w:rsid w:val="00A97841"/>
    <w:rsid w:val="00A978F9"/>
    <w:rsid w:val="00AA0801"/>
    <w:rsid w:val="00AA0D24"/>
    <w:rsid w:val="00AA1908"/>
    <w:rsid w:val="00AA1A7F"/>
    <w:rsid w:val="00AA1B3A"/>
    <w:rsid w:val="00AA1C4C"/>
    <w:rsid w:val="00AA20BD"/>
    <w:rsid w:val="00AA2178"/>
    <w:rsid w:val="00AA29EC"/>
    <w:rsid w:val="00AA2DEC"/>
    <w:rsid w:val="00AA3BC1"/>
    <w:rsid w:val="00AA3C9D"/>
    <w:rsid w:val="00AA4019"/>
    <w:rsid w:val="00AA4CDC"/>
    <w:rsid w:val="00AA4FE6"/>
    <w:rsid w:val="00AA5DF4"/>
    <w:rsid w:val="00AA60E6"/>
    <w:rsid w:val="00AA64C7"/>
    <w:rsid w:val="00AA7164"/>
    <w:rsid w:val="00AA72E7"/>
    <w:rsid w:val="00AA7616"/>
    <w:rsid w:val="00AB0431"/>
    <w:rsid w:val="00AB0F03"/>
    <w:rsid w:val="00AB1DAA"/>
    <w:rsid w:val="00AB207C"/>
    <w:rsid w:val="00AB22F8"/>
    <w:rsid w:val="00AB40AF"/>
    <w:rsid w:val="00AB4A7E"/>
    <w:rsid w:val="00AB511D"/>
    <w:rsid w:val="00AB5808"/>
    <w:rsid w:val="00AB5A3A"/>
    <w:rsid w:val="00AB5CDC"/>
    <w:rsid w:val="00AB68DA"/>
    <w:rsid w:val="00AC03A4"/>
    <w:rsid w:val="00AC0779"/>
    <w:rsid w:val="00AC08AC"/>
    <w:rsid w:val="00AC0FE7"/>
    <w:rsid w:val="00AC185C"/>
    <w:rsid w:val="00AC1AE8"/>
    <w:rsid w:val="00AC294A"/>
    <w:rsid w:val="00AC2C18"/>
    <w:rsid w:val="00AC2E24"/>
    <w:rsid w:val="00AC344B"/>
    <w:rsid w:val="00AC3AE8"/>
    <w:rsid w:val="00AC464F"/>
    <w:rsid w:val="00AC4802"/>
    <w:rsid w:val="00AC4834"/>
    <w:rsid w:val="00AC483C"/>
    <w:rsid w:val="00AC48F5"/>
    <w:rsid w:val="00AC500C"/>
    <w:rsid w:val="00AC51C5"/>
    <w:rsid w:val="00AC5BD7"/>
    <w:rsid w:val="00AC74C5"/>
    <w:rsid w:val="00AC7765"/>
    <w:rsid w:val="00AC7ED8"/>
    <w:rsid w:val="00AD0879"/>
    <w:rsid w:val="00AD107C"/>
    <w:rsid w:val="00AD1519"/>
    <w:rsid w:val="00AD19B7"/>
    <w:rsid w:val="00AD1CB4"/>
    <w:rsid w:val="00AD2560"/>
    <w:rsid w:val="00AD2AA8"/>
    <w:rsid w:val="00AD2F76"/>
    <w:rsid w:val="00AD2FE9"/>
    <w:rsid w:val="00AD3C3B"/>
    <w:rsid w:val="00AD3DEE"/>
    <w:rsid w:val="00AD43A0"/>
    <w:rsid w:val="00AD4CB2"/>
    <w:rsid w:val="00AD5149"/>
    <w:rsid w:val="00AD66BD"/>
    <w:rsid w:val="00AD6788"/>
    <w:rsid w:val="00AD6D0C"/>
    <w:rsid w:val="00AD6FA7"/>
    <w:rsid w:val="00AD70DD"/>
    <w:rsid w:val="00AD750C"/>
    <w:rsid w:val="00AD7FFC"/>
    <w:rsid w:val="00AE0196"/>
    <w:rsid w:val="00AE1849"/>
    <w:rsid w:val="00AE1C17"/>
    <w:rsid w:val="00AE1EAA"/>
    <w:rsid w:val="00AE268C"/>
    <w:rsid w:val="00AE2BF8"/>
    <w:rsid w:val="00AE385E"/>
    <w:rsid w:val="00AE3C9D"/>
    <w:rsid w:val="00AE4885"/>
    <w:rsid w:val="00AE4AE4"/>
    <w:rsid w:val="00AE58B8"/>
    <w:rsid w:val="00AE5B42"/>
    <w:rsid w:val="00AE628D"/>
    <w:rsid w:val="00AE64AF"/>
    <w:rsid w:val="00AE6630"/>
    <w:rsid w:val="00AE7CDF"/>
    <w:rsid w:val="00AF1A5A"/>
    <w:rsid w:val="00AF3639"/>
    <w:rsid w:val="00AF4215"/>
    <w:rsid w:val="00AF4A06"/>
    <w:rsid w:val="00AF4E2B"/>
    <w:rsid w:val="00AF4E2E"/>
    <w:rsid w:val="00AF5D09"/>
    <w:rsid w:val="00AF646F"/>
    <w:rsid w:val="00AF6B05"/>
    <w:rsid w:val="00AF77B1"/>
    <w:rsid w:val="00AF7952"/>
    <w:rsid w:val="00B0006E"/>
    <w:rsid w:val="00B002AD"/>
    <w:rsid w:val="00B00C45"/>
    <w:rsid w:val="00B02304"/>
    <w:rsid w:val="00B034A0"/>
    <w:rsid w:val="00B034D0"/>
    <w:rsid w:val="00B04BF1"/>
    <w:rsid w:val="00B051B9"/>
    <w:rsid w:val="00B056C9"/>
    <w:rsid w:val="00B0685E"/>
    <w:rsid w:val="00B07266"/>
    <w:rsid w:val="00B07511"/>
    <w:rsid w:val="00B10496"/>
    <w:rsid w:val="00B10BD9"/>
    <w:rsid w:val="00B118B4"/>
    <w:rsid w:val="00B12EC5"/>
    <w:rsid w:val="00B13366"/>
    <w:rsid w:val="00B13921"/>
    <w:rsid w:val="00B13AC9"/>
    <w:rsid w:val="00B15256"/>
    <w:rsid w:val="00B164B7"/>
    <w:rsid w:val="00B16E38"/>
    <w:rsid w:val="00B170EA"/>
    <w:rsid w:val="00B17C3A"/>
    <w:rsid w:val="00B17DD6"/>
    <w:rsid w:val="00B203E9"/>
    <w:rsid w:val="00B204C1"/>
    <w:rsid w:val="00B20AE8"/>
    <w:rsid w:val="00B20DBA"/>
    <w:rsid w:val="00B213B2"/>
    <w:rsid w:val="00B21A2B"/>
    <w:rsid w:val="00B225AD"/>
    <w:rsid w:val="00B227EB"/>
    <w:rsid w:val="00B2318E"/>
    <w:rsid w:val="00B24E6C"/>
    <w:rsid w:val="00B24FD9"/>
    <w:rsid w:val="00B25450"/>
    <w:rsid w:val="00B25BE6"/>
    <w:rsid w:val="00B25DB2"/>
    <w:rsid w:val="00B26246"/>
    <w:rsid w:val="00B26337"/>
    <w:rsid w:val="00B2676B"/>
    <w:rsid w:val="00B26870"/>
    <w:rsid w:val="00B2696E"/>
    <w:rsid w:val="00B271D8"/>
    <w:rsid w:val="00B27A94"/>
    <w:rsid w:val="00B27EE2"/>
    <w:rsid w:val="00B3015C"/>
    <w:rsid w:val="00B30339"/>
    <w:rsid w:val="00B304C6"/>
    <w:rsid w:val="00B307B4"/>
    <w:rsid w:val="00B30B81"/>
    <w:rsid w:val="00B30EA9"/>
    <w:rsid w:val="00B31CDB"/>
    <w:rsid w:val="00B320E8"/>
    <w:rsid w:val="00B32954"/>
    <w:rsid w:val="00B32F35"/>
    <w:rsid w:val="00B345DC"/>
    <w:rsid w:val="00B34794"/>
    <w:rsid w:val="00B36011"/>
    <w:rsid w:val="00B364D9"/>
    <w:rsid w:val="00B36628"/>
    <w:rsid w:val="00B366FB"/>
    <w:rsid w:val="00B36706"/>
    <w:rsid w:val="00B3781B"/>
    <w:rsid w:val="00B37EA3"/>
    <w:rsid w:val="00B37EDC"/>
    <w:rsid w:val="00B40DD2"/>
    <w:rsid w:val="00B41605"/>
    <w:rsid w:val="00B41675"/>
    <w:rsid w:val="00B41BDF"/>
    <w:rsid w:val="00B42128"/>
    <w:rsid w:val="00B423DE"/>
    <w:rsid w:val="00B424D4"/>
    <w:rsid w:val="00B43464"/>
    <w:rsid w:val="00B437A4"/>
    <w:rsid w:val="00B43F7D"/>
    <w:rsid w:val="00B4409E"/>
    <w:rsid w:val="00B4419C"/>
    <w:rsid w:val="00B44541"/>
    <w:rsid w:val="00B446CD"/>
    <w:rsid w:val="00B44950"/>
    <w:rsid w:val="00B44E44"/>
    <w:rsid w:val="00B45A82"/>
    <w:rsid w:val="00B47581"/>
    <w:rsid w:val="00B47F3A"/>
    <w:rsid w:val="00B50882"/>
    <w:rsid w:val="00B511EE"/>
    <w:rsid w:val="00B5186A"/>
    <w:rsid w:val="00B519F3"/>
    <w:rsid w:val="00B5310A"/>
    <w:rsid w:val="00B54366"/>
    <w:rsid w:val="00B545CE"/>
    <w:rsid w:val="00B54FF7"/>
    <w:rsid w:val="00B551E6"/>
    <w:rsid w:val="00B553AD"/>
    <w:rsid w:val="00B55D41"/>
    <w:rsid w:val="00B566C1"/>
    <w:rsid w:val="00B604F2"/>
    <w:rsid w:val="00B6081D"/>
    <w:rsid w:val="00B60B52"/>
    <w:rsid w:val="00B61508"/>
    <w:rsid w:val="00B61C3D"/>
    <w:rsid w:val="00B61CC3"/>
    <w:rsid w:val="00B62790"/>
    <w:rsid w:val="00B6314C"/>
    <w:rsid w:val="00B640A9"/>
    <w:rsid w:val="00B64249"/>
    <w:rsid w:val="00B649F0"/>
    <w:rsid w:val="00B650D8"/>
    <w:rsid w:val="00B655F4"/>
    <w:rsid w:val="00B6568F"/>
    <w:rsid w:val="00B66B16"/>
    <w:rsid w:val="00B66BB9"/>
    <w:rsid w:val="00B66FBB"/>
    <w:rsid w:val="00B6745D"/>
    <w:rsid w:val="00B6764B"/>
    <w:rsid w:val="00B70ADB"/>
    <w:rsid w:val="00B71323"/>
    <w:rsid w:val="00B72833"/>
    <w:rsid w:val="00B72E27"/>
    <w:rsid w:val="00B762EE"/>
    <w:rsid w:val="00B76357"/>
    <w:rsid w:val="00B76727"/>
    <w:rsid w:val="00B76B09"/>
    <w:rsid w:val="00B76D40"/>
    <w:rsid w:val="00B76F19"/>
    <w:rsid w:val="00B77E61"/>
    <w:rsid w:val="00B80165"/>
    <w:rsid w:val="00B8051C"/>
    <w:rsid w:val="00B80849"/>
    <w:rsid w:val="00B81313"/>
    <w:rsid w:val="00B81583"/>
    <w:rsid w:val="00B816E6"/>
    <w:rsid w:val="00B81915"/>
    <w:rsid w:val="00B81E5F"/>
    <w:rsid w:val="00B83077"/>
    <w:rsid w:val="00B83484"/>
    <w:rsid w:val="00B840C2"/>
    <w:rsid w:val="00B84506"/>
    <w:rsid w:val="00B85043"/>
    <w:rsid w:val="00B85255"/>
    <w:rsid w:val="00B85F13"/>
    <w:rsid w:val="00B87778"/>
    <w:rsid w:val="00B87F7F"/>
    <w:rsid w:val="00B900D4"/>
    <w:rsid w:val="00B90C64"/>
    <w:rsid w:val="00B90D10"/>
    <w:rsid w:val="00B92314"/>
    <w:rsid w:val="00B92739"/>
    <w:rsid w:val="00B93BEA"/>
    <w:rsid w:val="00B94480"/>
    <w:rsid w:val="00B94BAE"/>
    <w:rsid w:val="00B94EA1"/>
    <w:rsid w:val="00B95B53"/>
    <w:rsid w:val="00B95E8B"/>
    <w:rsid w:val="00B96265"/>
    <w:rsid w:val="00B96307"/>
    <w:rsid w:val="00B968F6"/>
    <w:rsid w:val="00B968FF"/>
    <w:rsid w:val="00B9710D"/>
    <w:rsid w:val="00B97CB5"/>
    <w:rsid w:val="00BA0A27"/>
    <w:rsid w:val="00BA0B46"/>
    <w:rsid w:val="00BA0CAB"/>
    <w:rsid w:val="00BA19C4"/>
    <w:rsid w:val="00BA246C"/>
    <w:rsid w:val="00BA3619"/>
    <w:rsid w:val="00BA3F6F"/>
    <w:rsid w:val="00BA4426"/>
    <w:rsid w:val="00BA47A3"/>
    <w:rsid w:val="00BA4EFF"/>
    <w:rsid w:val="00BA59B3"/>
    <w:rsid w:val="00BA5CAA"/>
    <w:rsid w:val="00BA663D"/>
    <w:rsid w:val="00BA7616"/>
    <w:rsid w:val="00BB063C"/>
    <w:rsid w:val="00BB0BBA"/>
    <w:rsid w:val="00BB0FF2"/>
    <w:rsid w:val="00BB1342"/>
    <w:rsid w:val="00BB15C0"/>
    <w:rsid w:val="00BB1810"/>
    <w:rsid w:val="00BB1FCA"/>
    <w:rsid w:val="00BB206A"/>
    <w:rsid w:val="00BB2823"/>
    <w:rsid w:val="00BB2EA5"/>
    <w:rsid w:val="00BB30F1"/>
    <w:rsid w:val="00BB4436"/>
    <w:rsid w:val="00BB44BB"/>
    <w:rsid w:val="00BB5317"/>
    <w:rsid w:val="00BB56C4"/>
    <w:rsid w:val="00BB5F02"/>
    <w:rsid w:val="00BB67FA"/>
    <w:rsid w:val="00BB69FA"/>
    <w:rsid w:val="00BB75C7"/>
    <w:rsid w:val="00BC0815"/>
    <w:rsid w:val="00BC0B37"/>
    <w:rsid w:val="00BC0DBB"/>
    <w:rsid w:val="00BC1423"/>
    <w:rsid w:val="00BC15CD"/>
    <w:rsid w:val="00BC1824"/>
    <w:rsid w:val="00BC1FAD"/>
    <w:rsid w:val="00BC2376"/>
    <w:rsid w:val="00BC30C1"/>
    <w:rsid w:val="00BC36FA"/>
    <w:rsid w:val="00BC3C25"/>
    <w:rsid w:val="00BC3D3C"/>
    <w:rsid w:val="00BC3F14"/>
    <w:rsid w:val="00BC5644"/>
    <w:rsid w:val="00BC5A9A"/>
    <w:rsid w:val="00BC6E1B"/>
    <w:rsid w:val="00BD05BC"/>
    <w:rsid w:val="00BD0EC0"/>
    <w:rsid w:val="00BD195C"/>
    <w:rsid w:val="00BD1E06"/>
    <w:rsid w:val="00BD1E50"/>
    <w:rsid w:val="00BD1F3E"/>
    <w:rsid w:val="00BD2802"/>
    <w:rsid w:val="00BD3027"/>
    <w:rsid w:val="00BD4280"/>
    <w:rsid w:val="00BD4481"/>
    <w:rsid w:val="00BD4B7E"/>
    <w:rsid w:val="00BD5E11"/>
    <w:rsid w:val="00BD789E"/>
    <w:rsid w:val="00BE0DBB"/>
    <w:rsid w:val="00BE16F9"/>
    <w:rsid w:val="00BE1786"/>
    <w:rsid w:val="00BE2847"/>
    <w:rsid w:val="00BE3599"/>
    <w:rsid w:val="00BE3B33"/>
    <w:rsid w:val="00BE3E07"/>
    <w:rsid w:val="00BE529A"/>
    <w:rsid w:val="00BE5CA1"/>
    <w:rsid w:val="00BE6207"/>
    <w:rsid w:val="00BE672A"/>
    <w:rsid w:val="00BE6DB1"/>
    <w:rsid w:val="00BE7869"/>
    <w:rsid w:val="00BE7BDC"/>
    <w:rsid w:val="00BF0653"/>
    <w:rsid w:val="00BF0C84"/>
    <w:rsid w:val="00BF0CDB"/>
    <w:rsid w:val="00BF1B20"/>
    <w:rsid w:val="00BF1F48"/>
    <w:rsid w:val="00BF2101"/>
    <w:rsid w:val="00BF22F8"/>
    <w:rsid w:val="00BF4BC8"/>
    <w:rsid w:val="00BF4F47"/>
    <w:rsid w:val="00BF6696"/>
    <w:rsid w:val="00BF6835"/>
    <w:rsid w:val="00BF6D71"/>
    <w:rsid w:val="00BF6E2C"/>
    <w:rsid w:val="00BF7A17"/>
    <w:rsid w:val="00BF7BBC"/>
    <w:rsid w:val="00BF7F08"/>
    <w:rsid w:val="00C00D38"/>
    <w:rsid w:val="00C00FA2"/>
    <w:rsid w:val="00C012DC"/>
    <w:rsid w:val="00C02020"/>
    <w:rsid w:val="00C0278C"/>
    <w:rsid w:val="00C0281F"/>
    <w:rsid w:val="00C02834"/>
    <w:rsid w:val="00C02F1E"/>
    <w:rsid w:val="00C033DE"/>
    <w:rsid w:val="00C036AC"/>
    <w:rsid w:val="00C03CCF"/>
    <w:rsid w:val="00C04BA0"/>
    <w:rsid w:val="00C062CE"/>
    <w:rsid w:val="00C076D5"/>
    <w:rsid w:val="00C07C1D"/>
    <w:rsid w:val="00C102E9"/>
    <w:rsid w:val="00C10347"/>
    <w:rsid w:val="00C11355"/>
    <w:rsid w:val="00C1137F"/>
    <w:rsid w:val="00C11CE4"/>
    <w:rsid w:val="00C1282A"/>
    <w:rsid w:val="00C12B4E"/>
    <w:rsid w:val="00C13208"/>
    <w:rsid w:val="00C133F9"/>
    <w:rsid w:val="00C13C92"/>
    <w:rsid w:val="00C13E92"/>
    <w:rsid w:val="00C1430B"/>
    <w:rsid w:val="00C15395"/>
    <w:rsid w:val="00C15688"/>
    <w:rsid w:val="00C159FB"/>
    <w:rsid w:val="00C17A4F"/>
    <w:rsid w:val="00C17C18"/>
    <w:rsid w:val="00C200EA"/>
    <w:rsid w:val="00C21C85"/>
    <w:rsid w:val="00C21D71"/>
    <w:rsid w:val="00C22D48"/>
    <w:rsid w:val="00C2345C"/>
    <w:rsid w:val="00C235CC"/>
    <w:rsid w:val="00C23B07"/>
    <w:rsid w:val="00C2442F"/>
    <w:rsid w:val="00C24DA0"/>
    <w:rsid w:val="00C250D6"/>
    <w:rsid w:val="00C25315"/>
    <w:rsid w:val="00C25CB8"/>
    <w:rsid w:val="00C25CE1"/>
    <w:rsid w:val="00C25E86"/>
    <w:rsid w:val="00C260D2"/>
    <w:rsid w:val="00C263A1"/>
    <w:rsid w:val="00C26499"/>
    <w:rsid w:val="00C26D1F"/>
    <w:rsid w:val="00C26F85"/>
    <w:rsid w:val="00C27465"/>
    <w:rsid w:val="00C27658"/>
    <w:rsid w:val="00C2795E"/>
    <w:rsid w:val="00C30B98"/>
    <w:rsid w:val="00C30BFF"/>
    <w:rsid w:val="00C30FCF"/>
    <w:rsid w:val="00C3214B"/>
    <w:rsid w:val="00C33D3E"/>
    <w:rsid w:val="00C33F0B"/>
    <w:rsid w:val="00C3404B"/>
    <w:rsid w:val="00C34076"/>
    <w:rsid w:val="00C3442F"/>
    <w:rsid w:val="00C35697"/>
    <w:rsid w:val="00C3664B"/>
    <w:rsid w:val="00C36967"/>
    <w:rsid w:val="00C36BA7"/>
    <w:rsid w:val="00C36CD1"/>
    <w:rsid w:val="00C40CE5"/>
    <w:rsid w:val="00C4263B"/>
    <w:rsid w:val="00C42881"/>
    <w:rsid w:val="00C433DF"/>
    <w:rsid w:val="00C43CAB"/>
    <w:rsid w:val="00C43FA0"/>
    <w:rsid w:val="00C4475A"/>
    <w:rsid w:val="00C447CE"/>
    <w:rsid w:val="00C44B04"/>
    <w:rsid w:val="00C47A77"/>
    <w:rsid w:val="00C47ACF"/>
    <w:rsid w:val="00C502B7"/>
    <w:rsid w:val="00C50471"/>
    <w:rsid w:val="00C50558"/>
    <w:rsid w:val="00C509C1"/>
    <w:rsid w:val="00C5179A"/>
    <w:rsid w:val="00C51BE5"/>
    <w:rsid w:val="00C521B4"/>
    <w:rsid w:val="00C5233B"/>
    <w:rsid w:val="00C52E56"/>
    <w:rsid w:val="00C5380D"/>
    <w:rsid w:val="00C53832"/>
    <w:rsid w:val="00C543D2"/>
    <w:rsid w:val="00C561D2"/>
    <w:rsid w:val="00C566BD"/>
    <w:rsid w:val="00C5797D"/>
    <w:rsid w:val="00C604E1"/>
    <w:rsid w:val="00C6141F"/>
    <w:rsid w:val="00C61C7D"/>
    <w:rsid w:val="00C622A1"/>
    <w:rsid w:val="00C62AC9"/>
    <w:rsid w:val="00C631FA"/>
    <w:rsid w:val="00C643F7"/>
    <w:rsid w:val="00C64D9B"/>
    <w:rsid w:val="00C64EC9"/>
    <w:rsid w:val="00C65079"/>
    <w:rsid w:val="00C660F7"/>
    <w:rsid w:val="00C67673"/>
    <w:rsid w:val="00C7045A"/>
    <w:rsid w:val="00C7137F"/>
    <w:rsid w:val="00C716E2"/>
    <w:rsid w:val="00C717B2"/>
    <w:rsid w:val="00C71F38"/>
    <w:rsid w:val="00C76E86"/>
    <w:rsid w:val="00C777FC"/>
    <w:rsid w:val="00C77E26"/>
    <w:rsid w:val="00C80079"/>
    <w:rsid w:val="00C808F1"/>
    <w:rsid w:val="00C80B34"/>
    <w:rsid w:val="00C810EF"/>
    <w:rsid w:val="00C81219"/>
    <w:rsid w:val="00C812A1"/>
    <w:rsid w:val="00C81952"/>
    <w:rsid w:val="00C81C0D"/>
    <w:rsid w:val="00C81D82"/>
    <w:rsid w:val="00C82079"/>
    <w:rsid w:val="00C82348"/>
    <w:rsid w:val="00C82622"/>
    <w:rsid w:val="00C82F8F"/>
    <w:rsid w:val="00C837D1"/>
    <w:rsid w:val="00C83E79"/>
    <w:rsid w:val="00C852CD"/>
    <w:rsid w:val="00C85918"/>
    <w:rsid w:val="00C85B32"/>
    <w:rsid w:val="00C85DAF"/>
    <w:rsid w:val="00C87261"/>
    <w:rsid w:val="00C87336"/>
    <w:rsid w:val="00C87F4B"/>
    <w:rsid w:val="00C90996"/>
    <w:rsid w:val="00C90A94"/>
    <w:rsid w:val="00C90AE7"/>
    <w:rsid w:val="00C91D76"/>
    <w:rsid w:val="00C9274E"/>
    <w:rsid w:val="00C92EDE"/>
    <w:rsid w:val="00C9482F"/>
    <w:rsid w:val="00C94949"/>
    <w:rsid w:val="00C967ED"/>
    <w:rsid w:val="00C9690C"/>
    <w:rsid w:val="00C972AA"/>
    <w:rsid w:val="00C976A6"/>
    <w:rsid w:val="00C9783A"/>
    <w:rsid w:val="00C97DDE"/>
    <w:rsid w:val="00CA0CC6"/>
    <w:rsid w:val="00CA0DDC"/>
    <w:rsid w:val="00CA0ED2"/>
    <w:rsid w:val="00CA0EE8"/>
    <w:rsid w:val="00CA23F6"/>
    <w:rsid w:val="00CA29F2"/>
    <w:rsid w:val="00CA39CE"/>
    <w:rsid w:val="00CA3C77"/>
    <w:rsid w:val="00CA49D0"/>
    <w:rsid w:val="00CA4EF3"/>
    <w:rsid w:val="00CA5239"/>
    <w:rsid w:val="00CA5E3D"/>
    <w:rsid w:val="00CA6579"/>
    <w:rsid w:val="00CA678B"/>
    <w:rsid w:val="00CA729D"/>
    <w:rsid w:val="00CA7EA3"/>
    <w:rsid w:val="00CB00F8"/>
    <w:rsid w:val="00CB0D06"/>
    <w:rsid w:val="00CB1B86"/>
    <w:rsid w:val="00CB1D66"/>
    <w:rsid w:val="00CB21A5"/>
    <w:rsid w:val="00CB24C7"/>
    <w:rsid w:val="00CB2841"/>
    <w:rsid w:val="00CB2CE9"/>
    <w:rsid w:val="00CB3125"/>
    <w:rsid w:val="00CB3139"/>
    <w:rsid w:val="00CB3588"/>
    <w:rsid w:val="00CB3926"/>
    <w:rsid w:val="00CB3F9B"/>
    <w:rsid w:val="00CB414E"/>
    <w:rsid w:val="00CB4B89"/>
    <w:rsid w:val="00CB5A8B"/>
    <w:rsid w:val="00CB5EC0"/>
    <w:rsid w:val="00CB7858"/>
    <w:rsid w:val="00CB7BBF"/>
    <w:rsid w:val="00CC0874"/>
    <w:rsid w:val="00CC1030"/>
    <w:rsid w:val="00CC1ED1"/>
    <w:rsid w:val="00CC1F96"/>
    <w:rsid w:val="00CC2DFE"/>
    <w:rsid w:val="00CC387B"/>
    <w:rsid w:val="00CC46A6"/>
    <w:rsid w:val="00CC56C7"/>
    <w:rsid w:val="00CC5EEA"/>
    <w:rsid w:val="00CC5FD7"/>
    <w:rsid w:val="00CC6654"/>
    <w:rsid w:val="00CC667F"/>
    <w:rsid w:val="00CC682C"/>
    <w:rsid w:val="00CD0336"/>
    <w:rsid w:val="00CD0AA8"/>
    <w:rsid w:val="00CD1461"/>
    <w:rsid w:val="00CD240D"/>
    <w:rsid w:val="00CD2E4D"/>
    <w:rsid w:val="00CD3575"/>
    <w:rsid w:val="00CD3887"/>
    <w:rsid w:val="00CD4087"/>
    <w:rsid w:val="00CD4251"/>
    <w:rsid w:val="00CD4527"/>
    <w:rsid w:val="00CD4743"/>
    <w:rsid w:val="00CD5A9D"/>
    <w:rsid w:val="00CD5CE1"/>
    <w:rsid w:val="00CD624E"/>
    <w:rsid w:val="00CD7ECA"/>
    <w:rsid w:val="00CD7EED"/>
    <w:rsid w:val="00CE0982"/>
    <w:rsid w:val="00CE21E5"/>
    <w:rsid w:val="00CE2A34"/>
    <w:rsid w:val="00CE2D3E"/>
    <w:rsid w:val="00CE3BAD"/>
    <w:rsid w:val="00CE3D3C"/>
    <w:rsid w:val="00CE3F50"/>
    <w:rsid w:val="00CE5392"/>
    <w:rsid w:val="00CE5CD0"/>
    <w:rsid w:val="00CE5D4A"/>
    <w:rsid w:val="00CE6FA2"/>
    <w:rsid w:val="00CE7957"/>
    <w:rsid w:val="00CE7F27"/>
    <w:rsid w:val="00CF00A7"/>
    <w:rsid w:val="00CF01FA"/>
    <w:rsid w:val="00CF0777"/>
    <w:rsid w:val="00CF0B7B"/>
    <w:rsid w:val="00CF20A7"/>
    <w:rsid w:val="00CF3758"/>
    <w:rsid w:val="00CF38E7"/>
    <w:rsid w:val="00CF3B87"/>
    <w:rsid w:val="00CF3EBF"/>
    <w:rsid w:val="00CF6365"/>
    <w:rsid w:val="00CF6F87"/>
    <w:rsid w:val="00CF7DCC"/>
    <w:rsid w:val="00D00989"/>
    <w:rsid w:val="00D0098B"/>
    <w:rsid w:val="00D01AA1"/>
    <w:rsid w:val="00D02A19"/>
    <w:rsid w:val="00D0309E"/>
    <w:rsid w:val="00D03940"/>
    <w:rsid w:val="00D03D7D"/>
    <w:rsid w:val="00D047F4"/>
    <w:rsid w:val="00D04BC3"/>
    <w:rsid w:val="00D04C54"/>
    <w:rsid w:val="00D05108"/>
    <w:rsid w:val="00D052A4"/>
    <w:rsid w:val="00D052E2"/>
    <w:rsid w:val="00D0532F"/>
    <w:rsid w:val="00D05D87"/>
    <w:rsid w:val="00D06F63"/>
    <w:rsid w:val="00D0716C"/>
    <w:rsid w:val="00D07339"/>
    <w:rsid w:val="00D079C7"/>
    <w:rsid w:val="00D1083F"/>
    <w:rsid w:val="00D1368D"/>
    <w:rsid w:val="00D1405A"/>
    <w:rsid w:val="00D14684"/>
    <w:rsid w:val="00D1505F"/>
    <w:rsid w:val="00D150B8"/>
    <w:rsid w:val="00D16553"/>
    <w:rsid w:val="00D1681F"/>
    <w:rsid w:val="00D16D24"/>
    <w:rsid w:val="00D17D5E"/>
    <w:rsid w:val="00D17DC4"/>
    <w:rsid w:val="00D20AAC"/>
    <w:rsid w:val="00D217C3"/>
    <w:rsid w:val="00D21C11"/>
    <w:rsid w:val="00D22275"/>
    <w:rsid w:val="00D226E1"/>
    <w:rsid w:val="00D22FEF"/>
    <w:rsid w:val="00D23062"/>
    <w:rsid w:val="00D2308D"/>
    <w:rsid w:val="00D25EBC"/>
    <w:rsid w:val="00D30015"/>
    <w:rsid w:val="00D300D9"/>
    <w:rsid w:val="00D3035D"/>
    <w:rsid w:val="00D30B85"/>
    <w:rsid w:val="00D32C7F"/>
    <w:rsid w:val="00D34140"/>
    <w:rsid w:val="00D34273"/>
    <w:rsid w:val="00D34CAA"/>
    <w:rsid w:val="00D352FB"/>
    <w:rsid w:val="00D35937"/>
    <w:rsid w:val="00D35CDA"/>
    <w:rsid w:val="00D36C73"/>
    <w:rsid w:val="00D36D43"/>
    <w:rsid w:val="00D36E53"/>
    <w:rsid w:val="00D370F9"/>
    <w:rsid w:val="00D409A1"/>
    <w:rsid w:val="00D4129D"/>
    <w:rsid w:val="00D41387"/>
    <w:rsid w:val="00D41771"/>
    <w:rsid w:val="00D418B6"/>
    <w:rsid w:val="00D41AC5"/>
    <w:rsid w:val="00D4232C"/>
    <w:rsid w:val="00D42499"/>
    <w:rsid w:val="00D424F1"/>
    <w:rsid w:val="00D44889"/>
    <w:rsid w:val="00D44EE2"/>
    <w:rsid w:val="00D44FD7"/>
    <w:rsid w:val="00D45023"/>
    <w:rsid w:val="00D46270"/>
    <w:rsid w:val="00D464D3"/>
    <w:rsid w:val="00D46608"/>
    <w:rsid w:val="00D46C42"/>
    <w:rsid w:val="00D47844"/>
    <w:rsid w:val="00D522B0"/>
    <w:rsid w:val="00D52509"/>
    <w:rsid w:val="00D52B2D"/>
    <w:rsid w:val="00D52DCB"/>
    <w:rsid w:val="00D53472"/>
    <w:rsid w:val="00D54346"/>
    <w:rsid w:val="00D546C2"/>
    <w:rsid w:val="00D5480A"/>
    <w:rsid w:val="00D54859"/>
    <w:rsid w:val="00D5583C"/>
    <w:rsid w:val="00D56014"/>
    <w:rsid w:val="00D56017"/>
    <w:rsid w:val="00D56C19"/>
    <w:rsid w:val="00D56D73"/>
    <w:rsid w:val="00D57AE6"/>
    <w:rsid w:val="00D57CD7"/>
    <w:rsid w:val="00D60125"/>
    <w:rsid w:val="00D602CF"/>
    <w:rsid w:val="00D62BB0"/>
    <w:rsid w:val="00D64850"/>
    <w:rsid w:val="00D6543D"/>
    <w:rsid w:val="00D6617A"/>
    <w:rsid w:val="00D661D6"/>
    <w:rsid w:val="00D67A16"/>
    <w:rsid w:val="00D67A46"/>
    <w:rsid w:val="00D67E63"/>
    <w:rsid w:val="00D71A64"/>
    <w:rsid w:val="00D72021"/>
    <w:rsid w:val="00D720A7"/>
    <w:rsid w:val="00D72309"/>
    <w:rsid w:val="00D7314D"/>
    <w:rsid w:val="00D73B64"/>
    <w:rsid w:val="00D742BD"/>
    <w:rsid w:val="00D746EB"/>
    <w:rsid w:val="00D74D17"/>
    <w:rsid w:val="00D75026"/>
    <w:rsid w:val="00D753BA"/>
    <w:rsid w:val="00D758E8"/>
    <w:rsid w:val="00D75FEB"/>
    <w:rsid w:val="00D7624C"/>
    <w:rsid w:val="00D766B7"/>
    <w:rsid w:val="00D77335"/>
    <w:rsid w:val="00D80783"/>
    <w:rsid w:val="00D8123B"/>
    <w:rsid w:val="00D8234A"/>
    <w:rsid w:val="00D8300D"/>
    <w:rsid w:val="00D83DA7"/>
    <w:rsid w:val="00D842CB"/>
    <w:rsid w:val="00D86FA9"/>
    <w:rsid w:val="00D879F0"/>
    <w:rsid w:val="00D87F59"/>
    <w:rsid w:val="00D91094"/>
    <w:rsid w:val="00D92880"/>
    <w:rsid w:val="00D92E96"/>
    <w:rsid w:val="00D92EB7"/>
    <w:rsid w:val="00D92F23"/>
    <w:rsid w:val="00D93B39"/>
    <w:rsid w:val="00D94037"/>
    <w:rsid w:val="00D9620F"/>
    <w:rsid w:val="00D97946"/>
    <w:rsid w:val="00D979D4"/>
    <w:rsid w:val="00D97D53"/>
    <w:rsid w:val="00DA194D"/>
    <w:rsid w:val="00DA1A48"/>
    <w:rsid w:val="00DA1CB3"/>
    <w:rsid w:val="00DA1D50"/>
    <w:rsid w:val="00DA244B"/>
    <w:rsid w:val="00DA373B"/>
    <w:rsid w:val="00DA376D"/>
    <w:rsid w:val="00DA3F87"/>
    <w:rsid w:val="00DA4526"/>
    <w:rsid w:val="00DA5028"/>
    <w:rsid w:val="00DA6061"/>
    <w:rsid w:val="00DA6B67"/>
    <w:rsid w:val="00DB092D"/>
    <w:rsid w:val="00DB0DF4"/>
    <w:rsid w:val="00DB127D"/>
    <w:rsid w:val="00DB1927"/>
    <w:rsid w:val="00DB1955"/>
    <w:rsid w:val="00DB1E50"/>
    <w:rsid w:val="00DB2EE5"/>
    <w:rsid w:val="00DB395C"/>
    <w:rsid w:val="00DB399D"/>
    <w:rsid w:val="00DB3C3D"/>
    <w:rsid w:val="00DB4E5B"/>
    <w:rsid w:val="00DB4E63"/>
    <w:rsid w:val="00DB4EEE"/>
    <w:rsid w:val="00DB5150"/>
    <w:rsid w:val="00DB6291"/>
    <w:rsid w:val="00DB6AF7"/>
    <w:rsid w:val="00DC0906"/>
    <w:rsid w:val="00DC092E"/>
    <w:rsid w:val="00DC09A9"/>
    <w:rsid w:val="00DC0D1B"/>
    <w:rsid w:val="00DC0EAF"/>
    <w:rsid w:val="00DC12D8"/>
    <w:rsid w:val="00DC1970"/>
    <w:rsid w:val="00DC3289"/>
    <w:rsid w:val="00DC39E3"/>
    <w:rsid w:val="00DC3F3B"/>
    <w:rsid w:val="00DC4FBC"/>
    <w:rsid w:val="00DC5E75"/>
    <w:rsid w:val="00DD0A8C"/>
    <w:rsid w:val="00DD0AC9"/>
    <w:rsid w:val="00DD138E"/>
    <w:rsid w:val="00DD168F"/>
    <w:rsid w:val="00DD16B5"/>
    <w:rsid w:val="00DD3360"/>
    <w:rsid w:val="00DD3995"/>
    <w:rsid w:val="00DD3E63"/>
    <w:rsid w:val="00DD4059"/>
    <w:rsid w:val="00DD457F"/>
    <w:rsid w:val="00DD4F74"/>
    <w:rsid w:val="00DD50DB"/>
    <w:rsid w:val="00DD5839"/>
    <w:rsid w:val="00DD5893"/>
    <w:rsid w:val="00DD5C1F"/>
    <w:rsid w:val="00DD6003"/>
    <w:rsid w:val="00DD64EB"/>
    <w:rsid w:val="00DD7389"/>
    <w:rsid w:val="00DD78DE"/>
    <w:rsid w:val="00DE02B9"/>
    <w:rsid w:val="00DE0C58"/>
    <w:rsid w:val="00DE125F"/>
    <w:rsid w:val="00DE2BFD"/>
    <w:rsid w:val="00DE5A65"/>
    <w:rsid w:val="00DE6306"/>
    <w:rsid w:val="00DE651B"/>
    <w:rsid w:val="00DE72FD"/>
    <w:rsid w:val="00DE75C5"/>
    <w:rsid w:val="00DE7A02"/>
    <w:rsid w:val="00DE7D36"/>
    <w:rsid w:val="00DE7F4D"/>
    <w:rsid w:val="00DF0638"/>
    <w:rsid w:val="00DF1B72"/>
    <w:rsid w:val="00DF2333"/>
    <w:rsid w:val="00DF37AD"/>
    <w:rsid w:val="00DF3C15"/>
    <w:rsid w:val="00DF48D1"/>
    <w:rsid w:val="00DF4AFF"/>
    <w:rsid w:val="00DF4F73"/>
    <w:rsid w:val="00DF55A5"/>
    <w:rsid w:val="00DF5BE5"/>
    <w:rsid w:val="00DF5F5E"/>
    <w:rsid w:val="00DF6478"/>
    <w:rsid w:val="00DF6697"/>
    <w:rsid w:val="00DF6B5E"/>
    <w:rsid w:val="00DF7A60"/>
    <w:rsid w:val="00E00193"/>
    <w:rsid w:val="00E0021A"/>
    <w:rsid w:val="00E002C4"/>
    <w:rsid w:val="00E00412"/>
    <w:rsid w:val="00E01314"/>
    <w:rsid w:val="00E0153C"/>
    <w:rsid w:val="00E018E9"/>
    <w:rsid w:val="00E020B1"/>
    <w:rsid w:val="00E028C7"/>
    <w:rsid w:val="00E03407"/>
    <w:rsid w:val="00E034AA"/>
    <w:rsid w:val="00E04699"/>
    <w:rsid w:val="00E053FE"/>
    <w:rsid w:val="00E0588A"/>
    <w:rsid w:val="00E05DA0"/>
    <w:rsid w:val="00E0678F"/>
    <w:rsid w:val="00E0689E"/>
    <w:rsid w:val="00E069A6"/>
    <w:rsid w:val="00E06CEA"/>
    <w:rsid w:val="00E10082"/>
    <w:rsid w:val="00E10448"/>
    <w:rsid w:val="00E10E59"/>
    <w:rsid w:val="00E11032"/>
    <w:rsid w:val="00E11B81"/>
    <w:rsid w:val="00E11D74"/>
    <w:rsid w:val="00E120EE"/>
    <w:rsid w:val="00E1267E"/>
    <w:rsid w:val="00E12B26"/>
    <w:rsid w:val="00E12F61"/>
    <w:rsid w:val="00E14BEA"/>
    <w:rsid w:val="00E14C39"/>
    <w:rsid w:val="00E16153"/>
    <w:rsid w:val="00E16B88"/>
    <w:rsid w:val="00E16C28"/>
    <w:rsid w:val="00E215B2"/>
    <w:rsid w:val="00E21CA2"/>
    <w:rsid w:val="00E22467"/>
    <w:rsid w:val="00E22749"/>
    <w:rsid w:val="00E2440E"/>
    <w:rsid w:val="00E246EE"/>
    <w:rsid w:val="00E26254"/>
    <w:rsid w:val="00E264E9"/>
    <w:rsid w:val="00E271EF"/>
    <w:rsid w:val="00E2729C"/>
    <w:rsid w:val="00E27581"/>
    <w:rsid w:val="00E27DA1"/>
    <w:rsid w:val="00E304C5"/>
    <w:rsid w:val="00E30CAB"/>
    <w:rsid w:val="00E30D77"/>
    <w:rsid w:val="00E31302"/>
    <w:rsid w:val="00E313BE"/>
    <w:rsid w:val="00E328DB"/>
    <w:rsid w:val="00E32B2F"/>
    <w:rsid w:val="00E332C0"/>
    <w:rsid w:val="00E33E45"/>
    <w:rsid w:val="00E34160"/>
    <w:rsid w:val="00E341B5"/>
    <w:rsid w:val="00E35C63"/>
    <w:rsid w:val="00E35D72"/>
    <w:rsid w:val="00E360C8"/>
    <w:rsid w:val="00E363C6"/>
    <w:rsid w:val="00E36C57"/>
    <w:rsid w:val="00E36D33"/>
    <w:rsid w:val="00E36DD1"/>
    <w:rsid w:val="00E36FC1"/>
    <w:rsid w:val="00E37B3C"/>
    <w:rsid w:val="00E37EE7"/>
    <w:rsid w:val="00E40861"/>
    <w:rsid w:val="00E40B86"/>
    <w:rsid w:val="00E42109"/>
    <w:rsid w:val="00E42496"/>
    <w:rsid w:val="00E426C6"/>
    <w:rsid w:val="00E42737"/>
    <w:rsid w:val="00E42C1E"/>
    <w:rsid w:val="00E4320A"/>
    <w:rsid w:val="00E435DE"/>
    <w:rsid w:val="00E438EE"/>
    <w:rsid w:val="00E4392E"/>
    <w:rsid w:val="00E43D4F"/>
    <w:rsid w:val="00E44201"/>
    <w:rsid w:val="00E45CA8"/>
    <w:rsid w:val="00E467D0"/>
    <w:rsid w:val="00E46F6F"/>
    <w:rsid w:val="00E4724B"/>
    <w:rsid w:val="00E47C1B"/>
    <w:rsid w:val="00E50980"/>
    <w:rsid w:val="00E51711"/>
    <w:rsid w:val="00E51A32"/>
    <w:rsid w:val="00E52473"/>
    <w:rsid w:val="00E5292B"/>
    <w:rsid w:val="00E530BB"/>
    <w:rsid w:val="00E533DD"/>
    <w:rsid w:val="00E5356E"/>
    <w:rsid w:val="00E53DCC"/>
    <w:rsid w:val="00E53F67"/>
    <w:rsid w:val="00E542FC"/>
    <w:rsid w:val="00E543EC"/>
    <w:rsid w:val="00E54441"/>
    <w:rsid w:val="00E54E91"/>
    <w:rsid w:val="00E55BF5"/>
    <w:rsid w:val="00E56BE1"/>
    <w:rsid w:val="00E56F18"/>
    <w:rsid w:val="00E57588"/>
    <w:rsid w:val="00E577A0"/>
    <w:rsid w:val="00E57E6C"/>
    <w:rsid w:val="00E60DA9"/>
    <w:rsid w:val="00E61246"/>
    <w:rsid w:val="00E62549"/>
    <w:rsid w:val="00E62A66"/>
    <w:rsid w:val="00E62CA2"/>
    <w:rsid w:val="00E6370D"/>
    <w:rsid w:val="00E637B2"/>
    <w:rsid w:val="00E64911"/>
    <w:rsid w:val="00E6499C"/>
    <w:rsid w:val="00E651D2"/>
    <w:rsid w:val="00E6523F"/>
    <w:rsid w:val="00E65A66"/>
    <w:rsid w:val="00E666AE"/>
    <w:rsid w:val="00E66E06"/>
    <w:rsid w:val="00E6740C"/>
    <w:rsid w:val="00E6752A"/>
    <w:rsid w:val="00E67A92"/>
    <w:rsid w:val="00E709B3"/>
    <w:rsid w:val="00E70AEA"/>
    <w:rsid w:val="00E70EA8"/>
    <w:rsid w:val="00E711B8"/>
    <w:rsid w:val="00E713CA"/>
    <w:rsid w:val="00E71AE6"/>
    <w:rsid w:val="00E71E43"/>
    <w:rsid w:val="00E72403"/>
    <w:rsid w:val="00E736DA"/>
    <w:rsid w:val="00E74558"/>
    <w:rsid w:val="00E74E69"/>
    <w:rsid w:val="00E7547F"/>
    <w:rsid w:val="00E759CD"/>
    <w:rsid w:val="00E7628D"/>
    <w:rsid w:val="00E762FB"/>
    <w:rsid w:val="00E768EA"/>
    <w:rsid w:val="00E77278"/>
    <w:rsid w:val="00E77BC8"/>
    <w:rsid w:val="00E80482"/>
    <w:rsid w:val="00E806BE"/>
    <w:rsid w:val="00E8198B"/>
    <w:rsid w:val="00E81F8E"/>
    <w:rsid w:val="00E82634"/>
    <w:rsid w:val="00E83D07"/>
    <w:rsid w:val="00E849D7"/>
    <w:rsid w:val="00E84DF9"/>
    <w:rsid w:val="00E84F07"/>
    <w:rsid w:val="00E852F0"/>
    <w:rsid w:val="00E854B7"/>
    <w:rsid w:val="00E878F3"/>
    <w:rsid w:val="00E90089"/>
    <w:rsid w:val="00E901D4"/>
    <w:rsid w:val="00E90798"/>
    <w:rsid w:val="00E9153D"/>
    <w:rsid w:val="00E92DCD"/>
    <w:rsid w:val="00E92DD2"/>
    <w:rsid w:val="00E937B0"/>
    <w:rsid w:val="00E93910"/>
    <w:rsid w:val="00E94704"/>
    <w:rsid w:val="00E94E6E"/>
    <w:rsid w:val="00E94F89"/>
    <w:rsid w:val="00E95178"/>
    <w:rsid w:val="00E95340"/>
    <w:rsid w:val="00E95B55"/>
    <w:rsid w:val="00E96E65"/>
    <w:rsid w:val="00EA08D3"/>
    <w:rsid w:val="00EA0BD0"/>
    <w:rsid w:val="00EA19B8"/>
    <w:rsid w:val="00EA38B0"/>
    <w:rsid w:val="00EA3A90"/>
    <w:rsid w:val="00EA3B3A"/>
    <w:rsid w:val="00EA4254"/>
    <w:rsid w:val="00EA45B7"/>
    <w:rsid w:val="00EA4774"/>
    <w:rsid w:val="00EA4F03"/>
    <w:rsid w:val="00EA5714"/>
    <w:rsid w:val="00EA5A90"/>
    <w:rsid w:val="00EA5CD3"/>
    <w:rsid w:val="00EA61D8"/>
    <w:rsid w:val="00EA6850"/>
    <w:rsid w:val="00EA7CCA"/>
    <w:rsid w:val="00EB26D4"/>
    <w:rsid w:val="00EB3425"/>
    <w:rsid w:val="00EB36BA"/>
    <w:rsid w:val="00EB3BCA"/>
    <w:rsid w:val="00EB4264"/>
    <w:rsid w:val="00EB42C6"/>
    <w:rsid w:val="00EB5775"/>
    <w:rsid w:val="00EB5E17"/>
    <w:rsid w:val="00EB6F8D"/>
    <w:rsid w:val="00EC0DC5"/>
    <w:rsid w:val="00EC0EDD"/>
    <w:rsid w:val="00EC158F"/>
    <w:rsid w:val="00EC1F75"/>
    <w:rsid w:val="00EC2290"/>
    <w:rsid w:val="00EC2955"/>
    <w:rsid w:val="00EC2ECA"/>
    <w:rsid w:val="00EC3755"/>
    <w:rsid w:val="00EC3988"/>
    <w:rsid w:val="00EC3B64"/>
    <w:rsid w:val="00EC4944"/>
    <w:rsid w:val="00EC4C0F"/>
    <w:rsid w:val="00EC5186"/>
    <w:rsid w:val="00EC581F"/>
    <w:rsid w:val="00EC5E4F"/>
    <w:rsid w:val="00EC7408"/>
    <w:rsid w:val="00EC76AE"/>
    <w:rsid w:val="00ED048D"/>
    <w:rsid w:val="00ED054D"/>
    <w:rsid w:val="00ED0E1E"/>
    <w:rsid w:val="00ED1F00"/>
    <w:rsid w:val="00ED26A7"/>
    <w:rsid w:val="00ED2D39"/>
    <w:rsid w:val="00ED2F1D"/>
    <w:rsid w:val="00ED3124"/>
    <w:rsid w:val="00ED3355"/>
    <w:rsid w:val="00ED3E0B"/>
    <w:rsid w:val="00ED41F9"/>
    <w:rsid w:val="00ED4611"/>
    <w:rsid w:val="00ED533E"/>
    <w:rsid w:val="00ED6A94"/>
    <w:rsid w:val="00ED79C4"/>
    <w:rsid w:val="00EE29A5"/>
    <w:rsid w:val="00EE2E7E"/>
    <w:rsid w:val="00EE47EC"/>
    <w:rsid w:val="00EE4F58"/>
    <w:rsid w:val="00EE5052"/>
    <w:rsid w:val="00EE5083"/>
    <w:rsid w:val="00EE53B8"/>
    <w:rsid w:val="00EE60BA"/>
    <w:rsid w:val="00EE62AC"/>
    <w:rsid w:val="00EE7409"/>
    <w:rsid w:val="00EE76CE"/>
    <w:rsid w:val="00EF03D7"/>
    <w:rsid w:val="00EF0561"/>
    <w:rsid w:val="00EF0B17"/>
    <w:rsid w:val="00EF0E7D"/>
    <w:rsid w:val="00EF1A80"/>
    <w:rsid w:val="00EF1C07"/>
    <w:rsid w:val="00EF1CC2"/>
    <w:rsid w:val="00EF370C"/>
    <w:rsid w:val="00EF383B"/>
    <w:rsid w:val="00EF3A1E"/>
    <w:rsid w:val="00EF4C61"/>
    <w:rsid w:val="00EF6340"/>
    <w:rsid w:val="00EF651E"/>
    <w:rsid w:val="00EF6674"/>
    <w:rsid w:val="00EF6F73"/>
    <w:rsid w:val="00EF7ABD"/>
    <w:rsid w:val="00F00066"/>
    <w:rsid w:val="00F00146"/>
    <w:rsid w:val="00F00427"/>
    <w:rsid w:val="00F00D27"/>
    <w:rsid w:val="00F00FCB"/>
    <w:rsid w:val="00F0222E"/>
    <w:rsid w:val="00F028DB"/>
    <w:rsid w:val="00F02909"/>
    <w:rsid w:val="00F03563"/>
    <w:rsid w:val="00F03C90"/>
    <w:rsid w:val="00F0439A"/>
    <w:rsid w:val="00F0439C"/>
    <w:rsid w:val="00F0480A"/>
    <w:rsid w:val="00F04FE2"/>
    <w:rsid w:val="00F064F2"/>
    <w:rsid w:val="00F06D35"/>
    <w:rsid w:val="00F06D8D"/>
    <w:rsid w:val="00F072DE"/>
    <w:rsid w:val="00F07549"/>
    <w:rsid w:val="00F077F1"/>
    <w:rsid w:val="00F079BD"/>
    <w:rsid w:val="00F07B15"/>
    <w:rsid w:val="00F07BBE"/>
    <w:rsid w:val="00F1018D"/>
    <w:rsid w:val="00F101E6"/>
    <w:rsid w:val="00F10B06"/>
    <w:rsid w:val="00F10C0D"/>
    <w:rsid w:val="00F10EE2"/>
    <w:rsid w:val="00F127CF"/>
    <w:rsid w:val="00F14689"/>
    <w:rsid w:val="00F15100"/>
    <w:rsid w:val="00F15119"/>
    <w:rsid w:val="00F1593A"/>
    <w:rsid w:val="00F16C01"/>
    <w:rsid w:val="00F172F6"/>
    <w:rsid w:val="00F17948"/>
    <w:rsid w:val="00F17D0D"/>
    <w:rsid w:val="00F17E4F"/>
    <w:rsid w:val="00F20B96"/>
    <w:rsid w:val="00F20EF2"/>
    <w:rsid w:val="00F220A4"/>
    <w:rsid w:val="00F22430"/>
    <w:rsid w:val="00F22D34"/>
    <w:rsid w:val="00F22FD4"/>
    <w:rsid w:val="00F24059"/>
    <w:rsid w:val="00F2579C"/>
    <w:rsid w:val="00F25CA3"/>
    <w:rsid w:val="00F25EFF"/>
    <w:rsid w:val="00F25F08"/>
    <w:rsid w:val="00F25FF8"/>
    <w:rsid w:val="00F271B4"/>
    <w:rsid w:val="00F2782A"/>
    <w:rsid w:val="00F27B0B"/>
    <w:rsid w:val="00F27B0D"/>
    <w:rsid w:val="00F27F63"/>
    <w:rsid w:val="00F308AD"/>
    <w:rsid w:val="00F308D0"/>
    <w:rsid w:val="00F316D7"/>
    <w:rsid w:val="00F321C6"/>
    <w:rsid w:val="00F321E9"/>
    <w:rsid w:val="00F32C43"/>
    <w:rsid w:val="00F34272"/>
    <w:rsid w:val="00F34C89"/>
    <w:rsid w:val="00F353B6"/>
    <w:rsid w:val="00F354F8"/>
    <w:rsid w:val="00F35D3E"/>
    <w:rsid w:val="00F364C6"/>
    <w:rsid w:val="00F3662C"/>
    <w:rsid w:val="00F36E77"/>
    <w:rsid w:val="00F3718E"/>
    <w:rsid w:val="00F372BC"/>
    <w:rsid w:val="00F373AA"/>
    <w:rsid w:val="00F37540"/>
    <w:rsid w:val="00F40822"/>
    <w:rsid w:val="00F412FA"/>
    <w:rsid w:val="00F44016"/>
    <w:rsid w:val="00F44571"/>
    <w:rsid w:val="00F44632"/>
    <w:rsid w:val="00F45AED"/>
    <w:rsid w:val="00F45BC9"/>
    <w:rsid w:val="00F46F54"/>
    <w:rsid w:val="00F50A59"/>
    <w:rsid w:val="00F53E9A"/>
    <w:rsid w:val="00F543AD"/>
    <w:rsid w:val="00F54AEF"/>
    <w:rsid w:val="00F554B5"/>
    <w:rsid w:val="00F56047"/>
    <w:rsid w:val="00F56090"/>
    <w:rsid w:val="00F5785E"/>
    <w:rsid w:val="00F57C24"/>
    <w:rsid w:val="00F60C77"/>
    <w:rsid w:val="00F610F2"/>
    <w:rsid w:val="00F6111C"/>
    <w:rsid w:val="00F6117A"/>
    <w:rsid w:val="00F61E07"/>
    <w:rsid w:val="00F62D6A"/>
    <w:rsid w:val="00F638E5"/>
    <w:rsid w:val="00F63D57"/>
    <w:rsid w:val="00F64DAA"/>
    <w:rsid w:val="00F64DDA"/>
    <w:rsid w:val="00F65AAC"/>
    <w:rsid w:val="00F65E43"/>
    <w:rsid w:val="00F65F99"/>
    <w:rsid w:val="00F66CCE"/>
    <w:rsid w:val="00F70CB6"/>
    <w:rsid w:val="00F718F5"/>
    <w:rsid w:val="00F71F52"/>
    <w:rsid w:val="00F72146"/>
    <w:rsid w:val="00F7235E"/>
    <w:rsid w:val="00F72384"/>
    <w:rsid w:val="00F72AF8"/>
    <w:rsid w:val="00F73469"/>
    <w:rsid w:val="00F73991"/>
    <w:rsid w:val="00F74290"/>
    <w:rsid w:val="00F7499B"/>
    <w:rsid w:val="00F74D02"/>
    <w:rsid w:val="00F751DA"/>
    <w:rsid w:val="00F7524A"/>
    <w:rsid w:val="00F753CD"/>
    <w:rsid w:val="00F7647B"/>
    <w:rsid w:val="00F76AF3"/>
    <w:rsid w:val="00F7711C"/>
    <w:rsid w:val="00F77641"/>
    <w:rsid w:val="00F778A5"/>
    <w:rsid w:val="00F80A0D"/>
    <w:rsid w:val="00F8215F"/>
    <w:rsid w:val="00F8278A"/>
    <w:rsid w:val="00F82AD7"/>
    <w:rsid w:val="00F83CC9"/>
    <w:rsid w:val="00F843F6"/>
    <w:rsid w:val="00F84E8D"/>
    <w:rsid w:val="00F854D8"/>
    <w:rsid w:val="00F86151"/>
    <w:rsid w:val="00F861CE"/>
    <w:rsid w:val="00F8697C"/>
    <w:rsid w:val="00F86A63"/>
    <w:rsid w:val="00F86A94"/>
    <w:rsid w:val="00F86D21"/>
    <w:rsid w:val="00F870B9"/>
    <w:rsid w:val="00F871CB"/>
    <w:rsid w:val="00F879AA"/>
    <w:rsid w:val="00F9002B"/>
    <w:rsid w:val="00F9008C"/>
    <w:rsid w:val="00F90C6A"/>
    <w:rsid w:val="00F922BE"/>
    <w:rsid w:val="00F92896"/>
    <w:rsid w:val="00F9293D"/>
    <w:rsid w:val="00F929BF"/>
    <w:rsid w:val="00F92C01"/>
    <w:rsid w:val="00F92C60"/>
    <w:rsid w:val="00F93A12"/>
    <w:rsid w:val="00F94172"/>
    <w:rsid w:val="00F956E3"/>
    <w:rsid w:val="00F95E35"/>
    <w:rsid w:val="00F9708A"/>
    <w:rsid w:val="00F97404"/>
    <w:rsid w:val="00F97A50"/>
    <w:rsid w:val="00F97E81"/>
    <w:rsid w:val="00FA141C"/>
    <w:rsid w:val="00FA16F5"/>
    <w:rsid w:val="00FA2691"/>
    <w:rsid w:val="00FA29ED"/>
    <w:rsid w:val="00FA2B58"/>
    <w:rsid w:val="00FA2CFD"/>
    <w:rsid w:val="00FA3471"/>
    <w:rsid w:val="00FA347C"/>
    <w:rsid w:val="00FA3EC6"/>
    <w:rsid w:val="00FA42D5"/>
    <w:rsid w:val="00FA453B"/>
    <w:rsid w:val="00FA4DC9"/>
    <w:rsid w:val="00FA5434"/>
    <w:rsid w:val="00FA5DFD"/>
    <w:rsid w:val="00FA6A62"/>
    <w:rsid w:val="00FA7EC6"/>
    <w:rsid w:val="00FB0803"/>
    <w:rsid w:val="00FB0915"/>
    <w:rsid w:val="00FB0B92"/>
    <w:rsid w:val="00FB14CA"/>
    <w:rsid w:val="00FB1A59"/>
    <w:rsid w:val="00FB1E2E"/>
    <w:rsid w:val="00FB3D27"/>
    <w:rsid w:val="00FB49B1"/>
    <w:rsid w:val="00FB5208"/>
    <w:rsid w:val="00FB5974"/>
    <w:rsid w:val="00FB5DFE"/>
    <w:rsid w:val="00FB5E99"/>
    <w:rsid w:val="00FB6905"/>
    <w:rsid w:val="00FB78F3"/>
    <w:rsid w:val="00FC00E1"/>
    <w:rsid w:val="00FC01B4"/>
    <w:rsid w:val="00FC129C"/>
    <w:rsid w:val="00FC16D3"/>
    <w:rsid w:val="00FC1940"/>
    <w:rsid w:val="00FC1DDB"/>
    <w:rsid w:val="00FC1DEF"/>
    <w:rsid w:val="00FC2A21"/>
    <w:rsid w:val="00FC3CD8"/>
    <w:rsid w:val="00FC434B"/>
    <w:rsid w:val="00FC5161"/>
    <w:rsid w:val="00FC5DE8"/>
    <w:rsid w:val="00FC73B7"/>
    <w:rsid w:val="00FC7543"/>
    <w:rsid w:val="00FC788A"/>
    <w:rsid w:val="00FD015F"/>
    <w:rsid w:val="00FD0873"/>
    <w:rsid w:val="00FD1920"/>
    <w:rsid w:val="00FD1D82"/>
    <w:rsid w:val="00FD3139"/>
    <w:rsid w:val="00FD3E7C"/>
    <w:rsid w:val="00FD4264"/>
    <w:rsid w:val="00FD4BDA"/>
    <w:rsid w:val="00FD4CB5"/>
    <w:rsid w:val="00FD5281"/>
    <w:rsid w:val="00FD5BE5"/>
    <w:rsid w:val="00FD6081"/>
    <w:rsid w:val="00FD7869"/>
    <w:rsid w:val="00FE1838"/>
    <w:rsid w:val="00FE1B6F"/>
    <w:rsid w:val="00FE277E"/>
    <w:rsid w:val="00FE280F"/>
    <w:rsid w:val="00FE2C3A"/>
    <w:rsid w:val="00FE3C4A"/>
    <w:rsid w:val="00FE4461"/>
    <w:rsid w:val="00FE4BA9"/>
    <w:rsid w:val="00FE4E1B"/>
    <w:rsid w:val="00FE5B7F"/>
    <w:rsid w:val="00FE697B"/>
    <w:rsid w:val="00FE732B"/>
    <w:rsid w:val="00FE7752"/>
    <w:rsid w:val="00FE777F"/>
    <w:rsid w:val="00FE798A"/>
    <w:rsid w:val="00FE7CD2"/>
    <w:rsid w:val="00FF0169"/>
    <w:rsid w:val="00FF01F1"/>
    <w:rsid w:val="00FF0A28"/>
    <w:rsid w:val="00FF221D"/>
    <w:rsid w:val="00FF2324"/>
    <w:rsid w:val="00FF31CD"/>
    <w:rsid w:val="00FF335B"/>
    <w:rsid w:val="00FF3389"/>
    <w:rsid w:val="00FF35CA"/>
    <w:rsid w:val="00FF3A3D"/>
    <w:rsid w:val="00FF3FA5"/>
    <w:rsid w:val="00FF3FD8"/>
    <w:rsid w:val="00FF4B78"/>
    <w:rsid w:val="00FF4E1F"/>
    <w:rsid w:val="00FF4E6B"/>
    <w:rsid w:val="00FF576B"/>
    <w:rsid w:val="00FF6441"/>
    <w:rsid w:val="00FF6712"/>
    <w:rsid w:val="00FF6D7B"/>
    <w:rsid w:val="00FF7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F0CE3"/>
  <w15:chartTrackingRefBased/>
  <w15:docId w15:val="{DFD5D8C3-2155-4800-9CC2-AD406F78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71DA"/>
  </w:style>
  <w:style w:type="paragraph" w:styleId="Heading1">
    <w:name w:val="heading 1"/>
    <w:basedOn w:val="Normal"/>
    <w:next w:val="Normal"/>
    <w:link w:val="Heading1Char"/>
    <w:uiPriority w:val="9"/>
    <w:qFormat/>
    <w:rsid w:val="00532B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16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36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2B5"/>
    <w:rPr>
      <w:color w:val="0563C1" w:themeColor="hyperlink"/>
      <w:u w:val="single"/>
    </w:rPr>
  </w:style>
  <w:style w:type="paragraph" w:styleId="ListParagraph">
    <w:name w:val="List Paragraph"/>
    <w:basedOn w:val="Normal"/>
    <w:uiPriority w:val="34"/>
    <w:qFormat/>
    <w:rsid w:val="00661A03"/>
    <w:pPr>
      <w:ind w:left="720"/>
      <w:contextualSpacing/>
    </w:pPr>
  </w:style>
  <w:style w:type="paragraph" w:styleId="NormalWeb">
    <w:name w:val="Normal (Web)"/>
    <w:basedOn w:val="Normal"/>
    <w:uiPriority w:val="99"/>
    <w:semiHidden/>
    <w:unhideWhenUsed/>
    <w:rsid w:val="004A46A2"/>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02040"/>
    <w:rPr>
      <w:color w:val="605E5C"/>
      <w:shd w:val="clear" w:color="auto" w:fill="E1DFDD"/>
    </w:rPr>
  </w:style>
  <w:style w:type="character" w:styleId="CommentReference">
    <w:name w:val="annotation reference"/>
    <w:basedOn w:val="DefaultParagraphFont"/>
    <w:uiPriority w:val="99"/>
    <w:semiHidden/>
    <w:unhideWhenUsed/>
    <w:rsid w:val="00274902"/>
    <w:rPr>
      <w:sz w:val="16"/>
      <w:szCs w:val="16"/>
    </w:rPr>
  </w:style>
  <w:style w:type="paragraph" w:styleId="CommentText">
    <w:name w:val="annotation text"/>
    <w:basedOn w:val="Normal"/>
    <w:link w:val="CommentTextChar"/>
    <w:uiPriority w:val="99"/>
    <w:semiHidden/>
    <w:unhideWhenUsed/>
    <w:rsid w:val="00274902"/>
    <w:pPr>
      <w:spacing w:line="240" w:lineRule="auto"/>
    </w:pPr>
    <w:rPr>
      <w:sz w:val="20"/>
      <w:szCs w:val="20"/>
    </w:rPr>
  </w:style>
  <w:style w:type="character" w:customStyle="1" w:styleId="CommentTextChar">
    <w:name w:val="Comment Text Char"/>
    <w:basedOn w:val="DefaultParagraphFont"/>
    <w:link w:val="CommentText"/>
    <w:uiPriority w:val="99"/>
    <w:semiHidden/>
    <w:rsid w:val="00274902"/>
    <w:rPr>
      <w:sz w:val="20"/>
      <w:szCs w:val="20"/>
    </w:rPr>
  </w:style>
  <w:style w:type="paragraph" w:styleId="CommentSubject">
    <w:name w:val="annotation subject"/>
    <w:basedOn w:val="CommentText"/>
    <w:next w:val="CommentText"/>
    <w:link w:val="CommentSubjectChar"/>
    <w:uiPriority w:val="99"/>
    <w:semiHidden/>
    <w:unhideWhenUsed/>
    <w:rsid w:val="00274902"/>
    <w:rPr>
      <w:b/>
      <w:bCs/>
    </w:rPr>
  </w:style>
  <w:style w:type="character" w:customStyle="1" w:styleId="CommentSubjectChar">
    <w:name w:val="Comment Subject Char"/>
    <w:basedOn w:val="CommentTextChar"/>
    <w:link w:val="CommentSubject"/>
    <w:uiPriority w:val="99"/>
    <w:semiHidden/>
    <w:rsid w:val="00274902"/>
    <w:rPr>
      <w:b/>
      <w:bCs/>
      <w:sz w:val="20"/>
      <w:szCs w:val="20"/>
    </w:rPr>
  </w:style>
  <w:style w:type="paragraph" w:styleId="BalloonText">
    <w:name w:val="Balloon Text"/>
    <w:basedOn w:val="Normal"/>
    <w:link w:val="BalloonTextChar"/>
    <w:uiPriority w:val="99"/>
    <w:semiHidden/>
    <w:unhideWhenUsed/>
    <w:rsid w:val="00274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902"/>
    <w:rPr>
      <w:rFonts w:ascii="Segoe UI" w:hAnsi="Segoe UI" w:cs="Segoe UI"/>
      <w:sz w:val="18"/>
      <w:szCs w:val="18"/>
    </w:rPr>
  </w:style>
  <w:style w:type="paragraph" w:styleId="Header">
    <w:name w:val="header"/>
    <w:basedOn w:val="Normal"/>
    <w:link w:val="HeaderChar"/>
    <w:uiPriority w:val="99"/>
    <w:unhideWhenUsed/>
    <w:rsid w:val="002E1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D7A"/>
  </w:style>
  <w:style w:type="paragraph" w:styleId="Footer">
    <w:name w:val="footer"/>
    <w:basedOn w:val="Normal"/>
    <w:link w:val="FooterChar"/>
    <w:uiPriority w:val="99"/>
    <w:unhideWhenUsed/>
    <w:rsid w:val="002E1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D7A"/>
  </w:style>
  <w:style w:type="paragraph" w:styleId="Revision">
    <w:name w:val="Revision"/>
    <w:hidden/>
    <w:uiPriority w:val="99"/>
    <w:semiHidden/>
    <w:rsid w:val="00A931A9"/>
    <w:pPr>
      <w:spacing w:after="0" w:line="240" w:lineRule="auto"/>
    </w:pPr>
  </w:style>
  <w:style w:type="paragraph" w:styleId="NoSpacing">
    <w:name w:val="No Spacing"/>
    <w:link w:val="NoSpacingChar"/>
    <w:uiPriority w:val="1"/>
    <w:qFormat/>
    <w:rsid w:val="004608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08B0"/>
    <w:rPr>
      <w:rFonts w:eastAsiaTheme="minorEastAsia"/>
      <w:lang w:val="en-US"/>
    </w:rPr>
  </w:style>
  <w:style w:type="character" w:customStyle="1" w:styleId="Heading1Char">
    <w:name w:val="Heading 1 Char"/>
    <w:basedOn w:val="DefaultParagraphFont"/>
    <w:link w:val="Heading1"/>
    <w:uiPriority w:val="9"/>
    <w:rsid w:val="00532B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2B2B"/>
    <w:pPr>
      <w:outlineLvl w:val="9"/>
    </w:pPr>
    <w:rPr>
      <w:lang w:val="en-US"/>
    </w:rPr>
  </w:style>
  <w:style w:type="character" w:customStyle="1" w:styleId="Heading2Char">
    <w:name w:val="Heading 2 Char"/>
    <w:basedOn w:val="DefaultParagraphFont"/>
    <w:link w:val="Heading2"/>
    <w:uiPriority w:val="9"/>
    <w:rsid w:val="00FC16D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70EA8"/>
    <w:pPr>
      <w:spacing w:after="100"/>
    </w:pPr>
  </w:style>
  <w:style w:type="paragraph" w:styleId="TOC2">
    <w:name w:val="toc 2"/>
    <w:basedOn w:val="Normal"/>
    <w:next w:val="Normal"/>
    <w:autoRedefine/>
    <w:uiPriority w:val="39"/>
    <w:unhideWhenUsed/>
    <w:rsid w:val="00E70EA8"/>
    <w:pPr>
      <w:spacing w:after="100"/>
      <w:ind w:left="220"/>
    </w:pPr>
  </w:style>
  <w:style w:type="character" w:customStyle="1" w:styleId="Heading3Char">
    <w:name w:val="Heading 3 Char"/>
    <w:basedOn w:val="DefaultParagraphFont"/>
    <w:link w:val="Heading3"/>
    <w:uiPriority w:val="9"/>
    <w:semiHidden/>
    <w:rsid w:val="00EB36B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33643">
      <w:bodyDiv w:val="1"/>
      <w:marLeft w:val="0"/>
      <w:marRight w:val="0"/>
      <w:marTop w:val="0"/>
      <w:marBottom w:val="0"/>
      <w:divBdr>
        <w:top w:val="none" w:sz="0" w:space="0" w:color="auto"/>
        <w:left w:val="none" w:sz="0" w:space="0" w:color="auto"/>
        <w:bottom w:val="none" w:sz="0" w:space="0" w:color="auto"/>
        <w:right w:val="none" w:sz="0" w:space="0" w:color="auto"/>
      </w:divBdr>
    </w:div>
    <w:div w:id="201094649">
      <w:bodyDiv w:val="1"/>
      <w:marLeft w:val="0"/>
      <w:marRight w:val="0"/>
      <w:marTop w:val="0"/>
      <w:marBottom w:val="0"/>
      <w:divBdr>
        <w:top w:val="none" w:sz="0" w:space="0" w:color="auto"/>
        <w:left w:val="none" w:sz="0" w:space="0" w:color="auto"/>
        <w:bottom w:val="none" w:sz="0" w:space="0" w:color="auto"/>
        <w:right w:val="none" w:sz="0" w:space="0" w:color="auto"/>
      </w:divBdr>
    </w:div>
    <w:div w:id="245572377">
      <w:bodyDiv w:val="1"/>
      <w:marLeft w:val="0"/>
      <w:marRight w:val="0"/>
      <w:marTop w:val="0"/>
      <w:marBottom w:val="0"/>
      <w:divBdr>
        <w:top w:val="none" w:sz="0" w:space="0" w:color="auto"/>
        <w:left w:val="none" w:sz="0" w:space="0" w:color="auto"/>
        <w:bottom w:val="none" w:sz="0" w:space="0" w:color="auto"/>
        <w:right w:val="none" w:sz="0" w:space="0" w:color="auto"/>
      </w:divBdr>
    </w:div>
    <w:div w:id="687874349">
      <w:bodyDiv w:val="1"/>
      <w:marLeft w:val="0"/>
      <w:marRight w:val="0"/>
      <w:marTop w:val="0"/>
      <w:marBottom w:val="0"/>
      <w:divBdr>
        <w:top w:val="none" w:sz="0" w:space="0" w:color="auto"/>
        <w:left w:val="none" w:sz="0" w:space="0" w:color="auto"/>
        <w:bottom w:val="none" w:sz="0" w:space="0" w:color="auto"/>
        <w:right w:val="none" w:sz="0" w:space="0" w:color="auto"/>
      </w:divBdr>
    </w:div>
    <w:div w:id="921335789">
      <w:bodyDiv w:val="1"/>
      <w:marLeft w:val="0"/>
      <w:marRight w:val="0"/>
      <w:marTop w:val="0"/>
      <w:marBottom w:val="0"/>
      <w:divBdr>
        <w:top w:val="none" w:sz="0" w:space="0" w:color="auto"/>
        <w:left w:val="none" w:sz="0" w:space="0" w:color="auto"/>
        <w:bottom w:val="none" w:sz="0" w:space="0" w:color="auto"/>
        <w:right w:val="none" w:sz="0" w:space="0" w:color="auto"/>
      </w:divBdr>
    </w:div>
    <w:div w:id="186909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package" Target="embeddings/Microsoft_Excel_Worksheet.xlsx"/><Relationship Id="rId26" Type="http://schemas.openxmlformats.org/officeDocument/2006/relationships/hyperlink" Target="http://www.constructionsupport.co.uk/guide/the-history-of-cscs/" TargetMode="External"/><Relationship Id="rId39" Type="http://schemas.openxmlformats.org/officeDocument/2006/relationships/hyperlink" Target="https://www.gov.uk/government/news/campaign-to-tackle-illegal-working-in-construction-begins/" TargetMode="External"/><Relationship Id="rId21" Type="http://schemas.openxmlformats.org/officeDocument/2006/relationships/image" Target="media/image5.jpeg"/><Relationship Id="rId34" Type="http://schemas.openxmlformats.org/officeDocument/2006/relationships/hyperlink" Target="https://www.constructionnews.co.uk/news/first-fake-cscs-cards-" TargetMode="External"/><Relationship Id="rId42" Type="http://schemas.openxmlformats.org/officeDocument/2006/relationships/hyperlink" Target="https://search-proquest-com.ezproxy.uwtsd.ac.uk/docview/1429638714?accountid=130472&amp;rfr_id=info%3Axri%2Fsid%3Aprimo/" TargetMode="External"/><Relationship Id="rId47" Type="http://schemas.openxmlformats.org/officeDocument/2006/relationships/hyperlink" Target="http://www.simonnicholasassociates.com/news/cro-construction-related-occupation-card-changes/" TargetMode="External"/><Relationship Id="rId50" Type="http://schemas.openxmlformats.org/officeDocument/2006/relationships/hyperlink" Target="https://www.ukconstructionmedia.co.uk/news/cscs-and-citb-survey-highlights-fake-certification-card-problem//"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image" Target="media/image2.emf"/><Relationship Id="rId25" Type="http://schemas.openxmlformats.org/officeDocument/2006/relationships/hyperlink" Target="https://www.ciob.org/sites/default/files/CIOB%20research%20-%20Analysis%20on%20Migration%20in%20the%20Construction%20Sector_1.pdf/" TargetMode="External"/><Relationship Id="rId33" Type="http://schemas.openxmlformats.org/officeDocument/2006/relationships/hyperlink" Target="https://www.youtube.com/watch?v=LdGWVgDWHEM/" TargetMode="External"/><Relationship Id="rId38" Type="http://schemas.openxmlformats.org/officeDocument/2006/relationships/hyperlink" Target="https://identityassurance.blog.gov.uk/tag/certified-companies/" TargetMode="External"/><Relationship Id="rId46" Type="http://schemas.openxmlformats.org/officeDocument/2006/relationships/hyperlink" Target="https://search-proquest-com.ezproxy.uwtsd.ac.uk/docview/1962717530?accountid=130472&amp;rfr_id=info%3Axri%2Fsid%3Aprimo/"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image" Target="media/image4.jpeg"/><Relationship Id="rId29" Type="http://schemas.openxmlformats.org/officeDocument/2006/relationships/hyperlink" Target="https://search-proquest-com.ezproxy.uwtsd.ac.uk/docview/1512624323?accountid=130472&amp;rfr_id=info%3Axri%2Fsid%3Aprimo/" TargetMode="External"/><Relationship Id="rId41" Type="http://schemas.openxmlformats.org/officeDocument/2006/relationships/hyperlink" Target="https://www.constructionenquirer.com/2018/01/29/fake-construction-skills-card-gang-jailed/"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builduk.org/wp-content/uploads/2018/11/Smart-Card-Audit-Report-2018.pdf" TargetMode="External"/><Relationship Id="rId32" Type="http://schemas.openxmlformats.org/officeDocument/2006/relationships/hyperlink" Target="https://www.donseed.com/wp-content/uploads/2018/09/Donseed_White_Paper_CSCS_Smart_Technology.pdf" TargetMode="External"/><Relationship Id="rId37" Type="http://schemas.openxmlformats.org/officeDocument/2006/relationships/hyperlink" Target="https://gosmart.co.uk/" TargetMode="External"/><Relationship Id="rId40" Type="http://schemas.openxmlformats.org/officeDocument/2006/relationships/hyperlink" Target="http://www.healthsafetytest.co.uk/answers/2168/what-are-the-different-colours-of-cscs-cards/" TargetMode="External"/><Relationship Id="rId45" Type="http://schemas.openxmlformats.org/officeDocument/2006/relationships/hyperlink" Target="https://builduk.org/wp-content/uploads/2018/11/Smart-Card-Audit-Report-2018.pdf//" TargetMode="External"/><Relationship Id="rId53"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search-proquest-com.ezproxy.uwtsd.ac.uk/docview/1973325421?accountid=130472&amp;rfr_id=info%3Axri%2Fsid%3Aprimo" TargetMode="External"/><Relationship Id="rId28" Type="http://schemas.openxmlformats.org/officeDocument/2006/relationships/hyperlink" Target="https://www.cscs.uk.com/news/results-of-2018-smartcard-audit-released/" TargetMode="External"/><Relationship Id="rId36" Type="http://schemas.openxmlformats.org/officeDocument/2006/relationships/hyperlink" Target="https://www.supplychaindigital.com/procurement/motorolas-six-sigma-journey-pursuit-perfection" TargetMode="External"/><Relationship Id="rId49" Type="http://schemas.openxmlformats.org/officeDocument/2006/relationships/hyperlink" Target="http://templatelab.com/fishbone-diagram-templates/" TargetMode="External"/><Relationship Id="rId10" Type="http://schemas.openxmlformats.org/officeDocument/2006/relationships/header" Target="header2.xml"/><Relationship Id="rId19" Type="http://schemas.openxmlformats.org/officeDocument/2006/relationships/image" Target="media/image3.png"/><Relationship Id="rId31" Type="http://schemas.openxmlformats.org/officeDocument/2006/relationships/hyperlink" Target="https://www.designingbuildings.co.uk/wiki/UK_construction_industry" TargetMode="External"/><Relationship Id="rId44" Type="http://schemas.openxmlformats.org/officeDocument/2006/relationships/hyperlink" Target="https://www.professionalacademy.com/blogs-and-advice/marketing-theories---pestel-analysis/" TargetMode="External"/><Relationship Id="rId52"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s://www.biometricupdate.com/201307/explainer-retinal-scan-technology" TargetMode="External"/><Relationship Id="rId27" Type="http://schemas.openxmlformats.org/officeDocument/2006/relationships/hyperlink" Target="https://www.clarkslegal.com/Blog/Post/Construction_employers_urged_to_check_CSCS_cards_for_signs_of_forgery/" TargetMode="External"/><Relationship Id="rId30" Type="http://schemas.openxmlformats.org/officeDocument/2006/relationships/hyperlink" Target="https://www.designingbuildings.co.uk/wiki/Skills_shortage_and_Brexit" TargetMode="External"/><Relationship Id="rId35" Type="http://schemas.openxmlformats.org/officeDocument/2006/relationships/hyperlink" Target="https://www.femplate.com/swot-analysis-template/free-printable-swot-analysis-template/" TargetMode="External"/><Relationship Id="rId43" Type="http://schemas.openxmlformats.org/officeDocument/2006/relationships/hyperlink" Target="http://www.keywordsking.com/cGVzdGxlIGRpYWdyYW0" TargetMode="External"/><Relationship Id="rId48" Type="http://schemas.openxmlformats.org/officeDocument/2006/relationships/hyperlink" Target="https://search-proquest-com.ezproxy.uwtsd.ac.uk/docview/1283744752?accountid=130472&amp;rfr_id=info%3Axri%2Fsid%3Aprimo/" TargetMode="External"/><Relationship Id="rId8" Type="http://schemas.openxmlformats.org/officeDocument/2006/relationships/header" Target="header1.xml"/><Relationship Id="rId51" Type="http://schemas.openxmlformats.org/officeDocument/2006/relationships/hyperlink" Target="http://www.gmbwalesandsouthwest.org.uk/news/fake-safety-cards-in-construc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BF38D-30F6-43CB-A564-AAF20895A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4924</TotalTime>
  <Pages>21</Pages>
  <Words>5858</Words>
  <Characters>33392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Malcolm</dc:creator>
  <cp:keywords/>
  <dc:description/>
  <cp:lastModifiedBy>Errol Malcolm</cp:lastModifiedBy>
  <cp:revision>1729</cp:revision>
  <cp:lastPrinted>2019-01-12T14:59:00Z</cp:lastPrinted>
  <dcterms:created xsi:type="dcterms:W3CDTF">2019-01-09T11:30:00Z</dcterms:created>
  <dcterms:modified xsi:type="dcterms:W3CDTF">2019-01-15T22:14:00Z</dcterms:modified>
</cp:coreProperties>
</file>