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p14">
  <w:body>
    <w:p w:rsidR="00752362" w:rsidP="43E42FDE" w:rsidRDefault="00752362" w14:paraId="56590CA0" w14:textId="4AD4B31B">
      <w:pPr>
        <w:pStyle w:val="Normal"/>
        <w:spacing w:line="360" w:lineRule="auto"/>
        <w:jc w:val="center"/>
        <w:rPr>
          <w:rFonts w:ascii="Times New Roman" w:hAnsi="Times New Roman" w:cs="Times New Roman"/>
          <w:color w:val="2E74B5" w:themeColor="accent1" w:themeTint="FF" w:themeShade="BF"/>
          <w:sz w:val="36"/>
          <w:szCs w:val="36"/>
        </w:rPr>
      </w:pPr>
      <w:r w:rsidRPr="43E42FDE" w:rsidR="00752362">
        <w:rPr>
          <w:rFonts w:ascii="Times New Roman" w:hAnsi="Times New Roman" w:cs="Times New Roman"/>
          <w:b w:val="1"/>
          <w:bCs w:val="1"/>
          <w:color w:val="2E74B5" w:themeColor="accent1" w:themeTint="FF" w:themeShade="BF"/>
          <w:sz w:val="56"/>
          <w:szCs w:val="56"/>
        </w:rPr>
        <w:t>Project</w:t>
      </w:r>
      <w:r w:rsidRPr="43E42FDE" w:rsidR="1BC9FAFB">
        <w:rPr>
          <w:rFonts w:ascii="Times New Roman" w:hAnsi="Times New Roman" w:cs="Times New Roman"/>
          <w:b w:val="1"/>
          <w:bCs w:val="1"/>
          <w:color w:val="2E74B5" w:themeColor="accent1" w:themeTint="FF" w:themeShade="BF"/>
          <w:sz w:val="56"/>
          <w:szCs w:val="56"/>
        </w:rPr>
        <w:t xml:space="preserve"> Management Plan</w:t>
      </w:r>
      <w:r w:rsidRPr="43E42FDE" w:rsidR="39201B40">
        <w:rPr>
          <w:rFonts w:ascii="Times New Roman" w:hAnsi="Times New Roman" w:cs="Times New Roman"/>
          <w:b w:val="1"/>
          <w:bCs w:val="1"/>
          <w:color w:val="2E74B5" w:themeColor="accent1" w:themeTint="FF" w:themeShade="BF"/>
          <w:sz w:val="56"/>
          <w:szCs w:val="56"/>
        </w:rPr>
        <w:t xml:space="preserve"> for Restaurant </w:t>
      </w:r>
      <w:r w:rsidRPr="43E42FDE" w:rsidR="299D00CF">
        <w:rPr>
          <w:rFonts w:ascii="Times New Roman" w:hAnsi="Times New Roman" w:cs="Times New Roman"/>
          <w:b w:val="1"/>
          <w:bCs w:val="1"/>
          <w:color w:val="2E74B5" w:themeColor="accent1" w:themeTint="FF" w:themeShade="BF"/>
          <w:sz w:val="56"/>
          <w:szCs w:val="56"/>
        </w:rPr>
        <w:t>Extension</w:t>
      </w:r>
      <w:r w:rsidRPr="43E42FDE" w:rsidR="39201B40">
        <w:rPr>
          <w:rFonts w:ascii="Times New Roman" w:hAnsi="Times New Roman" w:cs="Times New Roman"/>
          <w:b w:val="1"/>
          <w:bCs w:val="1"/>
          <w:color w:val="2E74B5" w:themeColor="accent1" w:themeTint="FF" w:themeShade="BF"/>
          <w:sz w:val="56"/>
          <w:szCs w:val="56"/>
        </w:rPr>
        <w:t>.</w:t>
      </w:r>
    </w:p>
    <w:p w:rsidR="6963B4A5" w:rsidP="091D8F9F" w:rsidRDefault="6963B4A5" w14:paraId="230E4BD4" w14:textId="5F376D5C">
      <w:pPr>
        <w:pStyle w:val="Normal"/>
        <w:spacing w:line="360" w:lineRule="auto"/>
        <w:jc w:val="center"/>
        <w:rPr>
          <w:rFonts w:ascii="Tinos" w:hAnsi="Tinos" w:eastAsia="Tinos" w:cs="Tinos"/>
          <w:b w:val="0"/>
          <w:bCs w:val="0"/>
          <w:i w:val="0"/>
          <w:iCs w:val="0"/>
          <w:caps w:val="0"/>
          <w:smallCaps w:val="0"/>
          <w:noProof w:val="0"/>
          <w:color w:val="000000" w:themeColor="text1" w:themeTint="FF" w:themeShade="FF"/>
          <w:sz w:val="56"/>
          <w:szCs w:val="56"/>
          <w:lang w:val="en-US"/>
        </w:rPr>
      </w:pPr>
      <w:r w:rsidR="6963B4A5">
        <w:drawing>
          <wp:inline wp14:editId="61481C8A" wp14:anchorId="02575FD6">
            <wp:extent cx="3571875" cy="1634728"/>
            <wp:effectExtent l="0" t="0" r="0" b="0"/>
            <wp:docPr id="352049459" name="" title=""/>
            <wp:cNvGraphicFramePr>
              <a:graphicFrameLocks noChangeAspect="1"/>
            </wp:cNvGraphicFramePr>
            <a:graphic>
              <a:graphicData uri="http://schemas.openxmlformats.org/drawingml/2006/picture">
                <pic:pic>
                  <pic:nvPicPr>
                    <pic:cNvPr id="0" name=""/>
                    <pic:cNvPicPr/>
                  </pic:nvPicPr>
                  <pic:blipFill>
                    <a:blip r:embed="Rfff94ab5aa564868">
                      <a:extLst>
                        <a:ext xmlns:a="http://schemas.openxmlformats.org/drawingml/2006/main" uri="{28A0092B-C50C-407E-A947-70E740481C1C}">
                          <a14:useLocalDpi val="0"/>
                        </a:ext>
                      </a:extLst>
                    </a:blip>
                    <a:stretch>
                      <a:fillRect/>
                    </a:stretch>
                  </pic:blipFill>
                  <pic:spPr>
                    <a:xfrm>
                      <a:off x="0" y="0"/>
                      <a:ext cx="3571875" cy="1634728"/>
                    </a:xfrm>
                    <a:prstGeom prst="rect">
                      <a:avLst/>
                    </a:prstGeom>
                  </pic:spPr>
                </pic:pic>
              </a:graphicData>
            </a:graphic>
          </wp:inline>
        </w:drawing>
      </w:r>
    </w:p>
    <w:p w:rsidR="1BC9FAFB" w:rsidP="15CC0045" w:rsidRDefault="1BC9FAFB" w14:paraId="67351ED8" w14:textId="01DF9D1A">
      <w:pPr>
        <w:pStyle w:val="Normal"/>
        <w:spacing w:line="360" w:lineRule="auto"/>
        <w:jc w:val="center"/>
      </w:pPr>
    </w:p>
    <w:p w:rsidRPr="00DE18AB" w:rsidR="00DE18AB" w:rsidP="21F3C6CE" w:rsidRDefault="00DE18AB" w14:paraId="7A0BC0CA" w14:textId="55FF40B9">
      <w:pPr>
        <w:spacing w:line="240" w:lineRule="auto"/>
        <w:jc w:val="center"/>
        <w:rPr>
          <w:rFonts w:ascii="Times New Roman" w:hAnsi="Times New Roman" w:eastAsia="Times New Roman" w:cs="Times New Roman"/>
          <w:sz w:val="24"/>
          <w:szCs w:val="24"/>
        </w:rPr>
      </w:pPr>
      <w:r w:rsidRPr="43E42FDE" w:rsidR="7B6B27E7">
        <w:rPr>
          <w:rFonts w:ascii="Times New Roman" w:hAnsi="Times New Roman" w:eastAsia="Times New Roman" w:cs="Times New Roman"/>
          <w:b w:val="1"/>
          <w:bCs w:val="1"/>
          <w:color w:val="2E74B5" w:themeColor="accent1" w:themeTint="FF" w:themeShade="BF"/>
          <w:sz w:val="24"/>
          <w:szCs w:val="24"/>
        </w:rPr>
        <w:t xml:space="preserve">Student </w:t>
      </w:r>
      <w:r w:rsidRPr="43E42FDE" w:rsidR="1DEA9220">
        <w:rPr>
          <w:rFonts w:ascii="Times New Roman" w:hAnsi="Times New Roman" w:eastAsia="Times New Roman" w:cs="Times New Roman"/>
          <w:b w:val="1"/>
          <w:bCs w:val="1"/>
          <w:color w:val="2E74B5" w:themeColor="accent1" w:themeTint="FF" w:themeShade="BF"/>
          <w:sz w:val="24"/>
          <w:szCs w:val="24"/>
        </w:rPr>
        <w:t xml:space="preserve">Name: </w:t>
      </w:r>
      <w:r w:rsidRPr="43E42FDE" w:rsidR="1DEA9220">
        <w:rPr>
          <w:rFonts w:ascii="Times New Roman" w:hAnsi="Times New Roman" w:eastAsia="Times New Roman" w:cs="Times New Roman"/>
          <w:sz w:val="24"/>
          <w:szCs w:val="24"/>
        </w:rPr>
        <w:t>Shirina</w:t>
      </w:r>
      <w:r w:rsidRPr="43E42FDE" w:rsidR="3D05DFC8">
        <w:rPr>
          <w:rFonts w:ascii="Times New Roman" w:hAnsi="Times New Roman" w:eastAsia="Times New Roman" w:cs="Times New Roman"/>
          <w:sz w:val="24"/>
          <w:szCs w:val="24"/>
        </w:rPr>
        <w:t xml:space="preserve"> Begu</w:t>
      </w:r>
      <w:r w:rsidRPr="43E42FDE" w:rsidR="67E829D4">
        <w:rPr>
          <w:rFonts w:ascii="Times New Roman" w:hAnsi="Times New Roman" w:eastAsia="Times New Roman" w:cs="Times New Roman"/>
          <w:sz w:val="24"/>
          <w:szCs w:val="24"/>
        </w:rPr>
        <w:t>m</w:t>
      </w:r>
      <w:r w:rsidRPr="43E42FDE" w:rsidR="4F4CEB0C">
        <w:rPr>
          <w:rFonts w:ascii="Times New Roman" w:hAnsi="Times New Roman" w:eastAsia="Times New Roman" w:cs="Times New Roman"/>
          <w:sz w:val="24"/>
          <w:szCs w:val="24"/>
        </w:rPr>
        <w:t xml:space="preserve">    </w:t>
      </w:r>
      <w:r w:rsidRPr="43E42FDE" w:rsidR="4F4CEB0C">
        <w:rPr>
          <w:rFonts w:ascii="Times New Roman" w:hAnsi="Times New Roman" w:eastAsia="Times New Roman" w:cs="Times New Roman"/>
          <w:b w:val="1"/>
          <w:bCs w:val="1"/>
          <w:color w:val="5B9AD5"/>
          <w:sz w:val="24"/>
          <w:szCs w:val="24"/>
        </w:rPr>
        <w:t xml:space="preserve">  </w:t>
      </w:r>
      <w:r w:rsidRPr="43E42FDE" w:rsidR="4D517148">
        <w:rPr>
          <w:rFonts w:ascii="Times New Roman" w:hAnsi="Times New Roman" w:eastAsia="Times New Roman" w:cs="Times New Roman"/>
          <w:b w:val="1"/>
          <w:bCs w:val="1"/>
          <w:color w:val="2E74B5" w:themeColor="accent1" w:themeTint="FF" w:themeShade="BF"/>
          <w:sz w:val="24"/>
          <w:szCs w:val="24"/>
        </w:rPr>
        <w:t xml:space="preserve">Student </w:t>
      </w:r>
      <w:r w:rsidRPr="43E42FDE" w:rsidR="7B6B27E7">
        <w:rPr>
          <w:rFonts w:ascii="Times New Roman" w:hAnsi="Times New Roman" w:eastAsia="Times New Roman" w:cs="Times New Roman"/>
          <w:b w:val="1"/>
          <w:bCs w:val="1"/>
          <w:color w:val="2E74B5" w:themeColor="accent1" w:themeTint="FF" w:themeShade="BF"/>
          <w:sz w:val="24"/>
          <w:szCs w:val="24"/>
        </w:rPr>
        <w:t>ID:</w:t>
      </w:r>
      <w:r w:rsidRPr="43E42FDE" w:rsidR="5650690F">
        <w:rPr>
          <w:rFonts w:ascii="Times New Roman" w:hAnsi="Times New Roman" w:eastAsia="Times New Roman" w:cs="Times New Roman"/>
          <w:b w:val="0"/>
          <w:bCs w:val="0"/>
          <w:color w:val="000000" w:themeColor="text1" w:themeTint="FF" w:themeShade="FF"/>
          <w:sz w:val="24"/>
          <w:szCs w:val="24"/>
        </w:rPr>
        <w:t>1</w:t>
      </w:r>
      <w:r w:rsidRPr="43E42FDE" w:rsidR="5650690F">
        <w:rPr>
          <w:rFonts w:ascii="Times New Roman" w:hAnsi="Times New Roman" w:eastAsia="Times New Roman" w:cs="Times New Roman"/>
          <w:b w:val="0"/>
          <w:bCs w:val="0"/>
          <w:color w:val="000000" w:themeColor="text1" w:themeTint="FF" w:themeShade="FF"/>
          <w:sz w:val="24"/>
          <w:szCs w:val="24"/>
        </w:rPr>
        <w:t>912208</w:t>
      </w:r>
      <w:r w:rsidRPr="43E42FDE" w:rsidR="535387D7">
        <w:rPr>
          <w:rFonts w:ascii="Times New Roman" w:hAnsi="Times New Roman" w:eastAsia="Times New Roman" w:cs="Times New Roman"/>
          <w:b w:val="0"/>
          <w:bCs w:val="0"/>
          <w:color w:val="000000" w:themeColor="text1" w:themeTint="FF" w:themeShade="FF"/>
          <w:sz w:val="24"/>
          <w:szCs w:val="24"/>
        </w:rPr>
        <w:t xml:space="preserve">  </w:t>
      </w:r>
      <w:r w:rsidRPr="43E42FDE" w:rsidR="535387D7">
        <w:rPr>
          <w:rFonts w:ascii="Times New Roman" w:hAnsi="Times New Roman" w:eastAsia="Times New Roman" w:cs="Times New Roman"/>
          <w:sz w:val="24"/>
          <w:szCs w:val="24"/>
        </w:rPr>
        <w:t xml:space="preserve">   </w:t>
      </w:r>
    </w:p>
    <w:p w:rsidRPr="00DE18AB" w:rsidR="00DE18AB" w:rsidP="15CC0045" w:rsidRDefault="00DE18AB" w14:paraId="3BAA9C21" w14:textId="73755823">
      <w:pPr>
        <w:spacing w:line="240" w:lineRule="auto"/>
        <w:jc w:val="center"/>
        <w:rPr>
          <w:rFonts w:ascii="Times New Roman" w:hAnsi="Times New Roman" w:eastAsia="Times New Roman" w:cs="Times New Roman"/>
          <w:sz w:val="24"/>
          <w:szCs w:val="24"/>
        </w:rPr>
      </w:pPr>
      <w:r w:rsidRPr="43E42FDE" w:rsidR="535387D7">
        <w:rPr>
          <w:rFonts w:ascii="Times New Roman" w:hAnsi="Times New Roman" w:eastAsia="Times New Roman" w:cs="Times New Roman"/>
          <w:b w:val="1"/>
          <w:bCs w:val="1"/>
          <w:color w:val="2E74B5" w:themeColor="accent1" w:themeTint="FF" w:themeShade="BF"/>
          <w:sz w:val="24"/>
          <w:szCs w:val="24"/>
        </w:rPr>
        <w:t>Module:</w:t>
      </w:r>
      <w:r w:rsidRPr="43E42FDE" w:rsidR="535387D7">
        <w:rPr>
          <w:rFonts w:ascii="Times New Roman" w:hAnsi="Times New Roman" w:eastAsia="Times New Roman" w:cs="Times New Roman"/>
          <w:sz w:val="24"/>
          <w:szCs w:val="24"/>
        </w:rPr>
        <w:t xml:space="preserve"> Managing Proj</w:t>
      </w:r>
      <w:r w:rsidRPr="43E42FDE" w:rsidR="49DFE647">
        <w:rPr>
          <w:rFonts w:ascii="Times New Roman" w:hAnsi="Times New Roman" w:eastAsia="Times New Roman" w:cs="Times New Roman"/>
          <w:sz w:val="24"/>
          <w:szCs w:val="24"/>
        </w:rPr>
        <w:t>ects in the workplace.</w:t>
      </w:r>
    </w:p>
    <w:p w:rsidR="7B49B0C7" w:rsidP="43E42FDE" w:rsidRDefault="7B49B0C7" w14:paraId="498C6C61" w14:textId="673968E0">
      <w:pPr>
        <w:pStyle w:val="Normal"/>
        <w:spacing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E42FDE" w:rsidR="7B49B0C7">
        <w:rPr>
          <w:rFonts w:ascii="Times New Roman" w:hAnsi="Times New Roman" w:eastAsia="Times New Roman" w:cs="Times New Roman"/>
          <w:b w:val="1"/>
          <w:bCs w:val="1"/>
          <w:color w:val="2E74B5" w:themeColor="accent1" w:themeTint="FF" w:themeShade="BF"/>
          <w:sz w:val="24"/>
          <w:szCs w:val="24"/>
        </w:rPr>
        <w:t>Module Co</w:t>
      </w:r>
      <w:r w:rsidRPr="43E42FDE" w:rsidR="7B49B0C7">
        <w:rPr>
          <w:rFonts w:ascii="Times New Roman" w:hAnsi="Times New Roman" w:eastAsia="Times New Roman" w:cs="Times New Roman"/>
          <w:b w:val="1"/>
          <w:bCs w:val="1"/>
          <w:color w:val="2E74B5" w:themeColor="accent1" w:themeTint="FF" w:themeShade="BF"/>
          <w:sz w:val="24"/>
          <w:szCs w:val="24"/>
        </w:rPr>
        <w:t>de:</w:t>
      </w:r>
      <w:r w:rsidRPr="43E42FDE" w:rsidR="7B49B0C7">
        <w:rPr>
          <w:rFonts w:ascii="Times New Roman" w:hAnsi="Times New Roman" w:eastAsia="Times New Roman" w:cs="Times New Roman"/>
          <w:b w:val="0"/>
          <w:bCs w:val="0"/>
          <w:i w:val="0"/>
          <w:iCs w:val="0"/>
          <w:caps w:val="0"/>
          <w:smallCaps w:val="0"/>
          <w:noProof w:val="0"/>
          <w:color w:val="2E74B5" w:themeColor="accent1" w:themeTint="FF" w:themeShade="BF"/>
          <w:sz w:val="24"/>
          <w:szCs w:val="24"/>
          <w:lang w:val="en-US"/>
        </w:rPr>
        <w:t xml:space="preserve"> </w:t>
      </w:r>
      <w:r w:rsidRPr="43E42FDE" w:rsidR="7B49B0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BMSW 5104</w:t>
      </w:r>
      <w:r w:rsidRPr="43E42FDE" w:rsidR="2796BD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3E42FDE" w:rsidR="2796BDA7">
        <w:rPr>
          <w:rFonts w:ascii="Times New Roman" w:hAnsi="Times New Roman" w:eastAsia="Times New Roman" w:cs="Times New Roman"/>
          <w:b w:val="1"/>
          <w:bCs w:val="1"/>
          <w:i w:val="0"/>
          <w:iCs w:val="0"/>
          <w:caps w:val="0"/>
          <w:smallCaps w:val="0"/>
          <w:noProof w:val="0"/>
          <w:color w:val="2E74B5" w:themeColor="accent1" w:themeTint="FF" w:themeShade="BF"/>
          <w:sz w:val="24"/>
          <w:szCs w:val="24"/>
          <w:lang w:val="en-US"/>
        </w:rPr>
        <w:t>Lecturer:</w:t>
      </w:r>
      <w:r w:rsidRPr="43E42FDE" w:rsidR="7B49B0C7">
        <w:rPr>
          <w:rFonts w:ascii="Times New Roman" w:hAnsi="Times New Roman" w:eastAsia="Times New Roman" w:cs="Times New Roman"/>
          <w:b w:val="1"/>
          <w:bCs w:val="1"/>
          <w:i w:val="0"/>
          <w:iCs w:val="0"/>
          <w:caps w:val="0"/>
          <w:smallCaps w:val="0"/>
          <w:noProof w:val="0"/>
          <w:color w:val="5B9AD5"/>
          <w:sz w:val="24"/>
          <w:szCs w:val="24"/>
          <w:lang w:val="en-US"/>
        </w:rPr>
        <w:t xml:space="preserve"> </w:t>
      </w:r>
      <w:r w:rsidRPr="43E42FDE" w:rsidR="7B49B0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Isaiah </w:t>
      </w:r>
      <w:r w:rsidRPr="43E42FDE" w:rsidR="7B49B0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Oino</w:t>
      </w:r>
    </w:p>
    <w:p w:rsidR="002F7B49" w:rsidP="21F3C6CE" w:rsidRDefault="002F7B49" w14:paraId="6C1901FF" w14:textId="1EC0DAFD">
      <w:pPr>
        <w:rPr>
          <w:rFonts w:ascii="Times New Roman" w:hAnsi="Times New Roman" w:cs="Times New Roman"/>
          <w:sz w:val="36"/>
          <w:szCs w:val="36"/>
        </w:rPr>
      </w:pPr>
      <w:r w:rsidRPr="21F3C6CE">
        <w:rPr>
          <w:rFonts w:ascii="Times New Roman" w:hAnsi="Times New Roman" w:cs="Times New Roman"/>
          <w:sz w:val="36"/>
          <w:szCs w:val="36"/>
        </w:rPr>
        <w:br w:type="page"/>
      </w:r>
    </w:p>
    <w:sdt>
      <w:sdtPr>
        <w:id w:val="1943403961"/>
        <w:docPartObj>
          <w:docPartGallery w:val="Table of Contents"/>
          <w:docPartUnique/>
        </w:docPartObj>
      </w:sdtPr>
      <w:sdtContent>
        <w:p w:rsidRPr="00DE18AB" w:rsidR="002F7B49" w:rsidP="21F3C6CE" w:rsidRDefault="002F7B49" w14:paraId="166E8169" w14:textId="77777777">
          <w:pPr>
            <w:pStyle w:val="TOCHeading"/>
            <w:jc w:val="left"/>
            <w:rPr>
              <w:rFonts w:ascii="Times New Roman" w:hAnsi="Times New Roman" w:cs="Times New Roman"/>
              <w:b w:val="1"/>
              <w:bCs w:val="1"/>
            </w:rPr>
          </w:pPr>
          <w:r w:rsidRPr="43E42FDE" w:rsidR="1584C1A4">
            <w:rPr>
              <w:rFonts w:ascii="Times New Roman" w:hAnsi="Times New Roman" w:cs="Times New Roman"/>
              <w:b w:val="1"/>
              <w:bCs w:val="1"/>
            </w:rPr>
            <w:t>Table of Contents</w:t>
          </w:r>
        </w:p>
        <w:p w:rsidR="21F3C6CE" w:rsidP="21F3C6CE" w:rsidRDefault="21F3C6CE" w14:paraId="2381BE80" w14:textId="5362BB6F">
          <w:pPr>
            <w:pStyle w:val="Normal"/>
          </w:pPr>
        </w:p>
        <w:p w:rsidRPr="00DE18AB" w:rsidR="002F7B49" w:rsidP="43E42FDE" w:rsidRDefault="002F7B49" w14:paraId="286750AB" w14:textId="0BFCD498">
          <w:pPr>
            <w:pStyle w:val="TOC1"/>
            <w:tabs>
              <w:tab w:val="right" w:leader="dot" w:pos="9360"/>
            </w:tabs>
            <w:rPr>
              <w:noProof/>
            </w:rPr>
          </w:pPr>
          <w:r>
            <w:fldChar w:fldCharType="begin"/>
          </w:r>
          <w:r>
            <w:instrText xml:space="preserve">TOC \o "1-3" \h \z \u</w:instrText>
          </w:r>
          <w:r>
            <w:fldChar w:fldCharType="separate"/>
          </w:r>
          <w:hyperlink w:anchor="_Toc1628976523">
            <w:r w:rsidRPr="43E42FDE" w:rsidR="43E42FDE">
              <w:rPr>
                <w:rStyle w:val="Hyperlink"/>
              </w:rPr>
              <w:t>￼Executive Summary</w:t>
            </w:r>
            <w:r>
              <w:tab/>
            </w:r>
            <w:r>
              <w:fldChar w:fldCharType="begin"/>
            </w:r>
            <w:r>
              <w:instrText xml:space="preserve">PAGEREF _Toc1628976523 \h</w:instrText>
            </w:r>
            <w:r>
              <w:fldChar w:fldCharType="separate"/>
            </w:r>
            <w:r w:rsidRPr="43E42FDE" w:rsidR="43E42FDE">
              <w:rPr>
                <w:rStyle w:val="Hyperlink"/>
              </w:rPr>
              <w:t>2</w:t>
            </w:r>
            <w:r>
              <w:fldChar w:fldCharType="end"/>
            </w:r>
          </w:hyperlink>
        </w:p>
        <w:p w:rsidRPr="00DE18AB" w:rsidR="002F7B49" w:rsidP="43E42FDE" w:rsidRDefault="00C27694" w14:paraId="1E8E7A74" w14:textId="1B377A28">
          <w:pPr>
            <w:pStyle w:val="TOC1"/>
            <w:tabs>
              <w:tab w:val="right" w:leader="dot" w:pos="9360"/>
            </w:tabs>
            <w:rPr>
              <w:noProof/>
            </w:rPr>
          </w:pPr>
          <w:hyperlink w:anchor="_Toc1769638597">
            <w:r w:rsidRPr="43E42FDE" w:rsidR="43E42FDE">
              <w:rPr>
                <w:rStyle w:val="Hyperlink"/>
              </w:rPr>
              <w:t>Introduction</w:t>
            </w:r>
            <w:r>
              <w:tab/>
            </w:r>
            <w:r>
              <w:fldChar w:fldCharType="begin"/>
            </w:r>
            <w:r>
              <w:instrText xml:space="preserve">PAGEREF _Toc1769638597 \h</w:instrText>
            </w:r>
            <w:r>
              <w:fldChar w:fldCharType="separate"/>
            </w:r>
            <w:r w:rsidRPr="43E42FDE" w:rsidR="43E42FDE">
              <w:rPr>
                <w:rStyle w:val="Hyperlink"/>
              </w:rPr>
              <w:t>3</w:t>
            </w:r>
            <w:r>
              <w:fldChar w:fldCharType="end"/>
            </w:r>
          </w:hyperlink>
        </w:p>
        <w:p w:rsidRPr="00DE18AB" w:rsidR="002F7B49" w:rsidP="43E42FDE" w:rsidRDefault="00C27694" w14:paraId="5AFC6ECF" w14:textId="77F424B2">
          <w:pPr>
            <w:pStyle w:val="TOC1"/>
            <w:tabs>
              <w:tab w:val="right" w:leader="dot" w:pos="9360"/>
            </w:tabs>
            <w:rPr>
              <w:noProof/>
            </w:rPr>
          </w:pPr>
          <w:hyperlink w:anchor="_Toc2029008333">
            <w:r w:rsidRPr="43E42FDE" w:rsidR="43E42FDE">
              <w:rPr>
                <w:rStyle w:val="Hyperlink"/>
              </w:rPr>
              <w:t>Project management plan for a restaurant extension.</w:t>
            </w:r>
            <w:r>
              <w:tab/>
            </w:r>
            <w:r>
              <w:fldChar w:fldCharType="begin"/>
            </w:r>
            <w:r>
              <w:instrText xml:space="preserve">PAGEREF _Toc2029008333 \h</w:instrText>
            </w:r>
            <w:r>
              <w:fldChar w:fldCharType="separate"/>
            </w:r>
            <w:r w:rsidRPr="43E42FDE" w:rsidR="43E42FDE">
              <w:rPr>
                <w:rStyle w:val="Hyperlink"/>
              </w:rPr>
              <w:t>5</w:t>
            </w:r>
            <w:r>
              <w:fldChar w:fldCharType="end"/>
            </w:r>
          </w:hyperlink>
        </w:p>
        <w:p w:rsidRPr="00DE18AB" w:rsidR="002F7B49" w:rsidP="43E42FDE" w:rsidRDefault="00C27694" w14:paraId="2133DDA8" w14:textId="795FA49A">
          <w:pPr>
            <w:pStyle w:val="TOC1"/>
            <w:tabs>
              <w:tab w:val="right" w:leader="dot" w:pos="9360"/>
            </w:tabs>
            <w:rPr>
              <w:noProof/>
            </w:rPr>
          </w:pPr>
          <w:hyperlink w:anchor="_Toc638228873">
            <w:r w:rsidRPr="43E42FDE" w:rsidR="43E42FDE">
              <w:rPr>
                <w:rStyle w:val="Hyperlink"/>
              </w:rPr>
              <w:t>Conclusion</w:t>
            </w:r>
            <w:r>
              <w:tab/>
            </w:r>
            <w:r>
              <w:fldChar w:fldCharType="begin"/>
            </w:r>
            <w:r>
              <w:instrText xml:space="preserve">PAGEREF _Toc638228873 \h</w:instrText>
            </w:r>
            <w:r>
              <w:fldChar w:fldCharType="separate"/>
            </w:r>
            <w:r w:rsidRPr="43E42FDE" w:rsidR="43E42FDE">
              <w:rPr>
                <w:rStyle w:val="Hyperlink"/>
              </w:rPr>
              <w:t>16</w:t>
            </w:r>
            <w:r>
              <w:fldChar w:fldCharType="end"/>
            </w:r>
          </w:hyperlink>
        </w:p>
        <w:p w:rsidR="21F3C6CE" w:rsidP="21F3C6CE" w:rsidRDefault="21F3C6CE" w14:paraId="01592753" w14:textId="3748E479">
          <w:pPr>
            <w:pStyle w:val="TOC1"/>
            <w:tabs>
              <w:tab w:val="right" w:leader="dot" w:pos="9360"/>
            </w:tabs>
          </w:pPr>
          <w:hyperlink w:anchor="_Toc1054906420">
            <w:r w:rsidRPr="43E42FDE" w:rsidR="43E42FDE">
              <w:rPr>
                <w:rStyle w:val="Hyperlink"/>
              </w:rPr>
              <w:t>References</w:t>
            </w:r>
            <w:r>
              <w:tab/>
            </w:r>
            <w:r>
              <w:fldChar w:fldCharType="begin"/>
            </w:r>
            <w:r>
              <w:instrText xml:space="preserve">PAGEREF _Toc1054906420 \h</w:instrText>
            </w:r>
            <w:r>
              <w:fldChar w:fldCharType="separate"/>
            </w:r>
            <w:r w:rsidRPr="43E42FDE" w:rsidR="43E42FDE">
              <w:rPr>
                <w:rStyle w:val="Hyperlink"/>
              </w:rPr>
              <w:t>17</w:t>
            </w:r>
            <w:r>
              <w:fldChar w:fldCharType="end"/>
            </w:r>
          </w:hyperlink>
          <w:r>
            <w:fldChar w:fldCharType="end"/>
          </w:r>
        </w:p>
      </w:sdtContent>
    </w:sdt>
    <w:p w:rsidR="002F7B49" w:rsidRDefault="002F7B49" w14:paraId="05263C1E" w14:textId="3B41CE87">
      <w:r w:rsidRPr="21F3C6CE" w:rsidR="115D42E0">
        <w:rPr>
          <w:rFonts w:ascii="Times New Roman" w:hAnsi="Times New Roman" w:eastAsia="Times New Roman" w:cs="Times New Roman"/>
        </w:rPr>
        <w:t>Appendices.</w:t>
      </w:r>
      <w:r w:rsidR="115D42E0">
        <w:rPr/>
        <w:t>.............................................................................</w:t>
      </w:r>
      <w:r w:rsidR="6702DF7F">
        <w:rPr/>
        <w:t>.................................................................18</w:t>
      </w:r>
    </w:p>
    <w:p w:rsidRPr="008201D4" w:rsidR="008201D4" w:rsidP="008201D4" w:rsidRDefault="008201D4" w14:paraId="26DD014C" w14:textId="77777777">
      <w:pPr>
        <w:spacing w:line="360" w:lineRule="auto"/>
        <w:jc w:val="both"/>
        <w:rPr>
          <w:rFonts w:ascii="Times New Roman" w:hAnsi="Times New Roman" w:cs="Times New Roman"/>
          <w:sz w:val="24"/>
        </w:rPr>
      </w:pPr>
    </w:p>
    <w:p w:rsidRPr="008201D4" w:rsidR="00752362" w:rsidP="43E42FDE" w:rsidRDefault="00752362" w14:paraId="5D20E124" w14:textId="5A8BC80F">
      <w:pPr>
        <w:pStyle w:val="Heading1"/>
        <w:spacing w:line="360" w:lineRule="auto"/>
        <w:jc w:val="both"/>
        <w:rPr>
          <w:rFonts w:ascii="Times New Roman" w:hAnsi="Times New Roman" w:cs="Times New Roman"/>
          <w:b w:val="1"/>
          <w:bCs w:val="1"/>
          <w:color w:val="2E74B5" w:themeColor="accent1" w:themeTint="FF" w:themeShade="BF"/>
        </w:rPr>
      </w:pPr>
      <w:bookmarkStart w:name="_Toc2072450924" w:id="289125724"/>
      <w:bookmarkStart w:name="_Toc1628976523" w:id="1794132584"/>
      <w:r w:rsidRPr="43E42FDE">
        <w:rPr>
          <w:rFonts w:ascii="Times New Roman" w:hAnsi="Times New Roman" w:cs="Times New Roman"/>
          <w:sz w:val="40"/>
          <w:szCs w:val="40"/>
        </w:rPr>
        <w:br w:type="page"/>
      </w:r>
      <w:r w:rsidRPr="43E42FDE" w:rsidR="3B2EAAC7">
        <w:rPr>
          <w:rFonts w:ascii="Times New Roman" w:hAnsi="Times New Roman" w:cs="Times New Roman"/>
          <w:b w:val="1"/>
          <w:bCs w:val="1"/>
          <w:color w:val="2E74B5" w:themeColor="accent1" w:themeTint="FF" w:themeShade="BF"/>
        </w:rPr>
        <w:t>Executive</w:t>
      </w:r>
      <w:r w:rsidRPr="43E42FDE" w:rsidR="62E77547">
        <w:rPr>
          <w:rFonts w:ascii="Times New Roman" w:hAnsi="Times New Roman" w:cs="Times New Roman"/>
          <w:b w:val="1"/>
          <w:bCs w:val="1"/>
          <w:color w:val="2E74B5" w:themeColor="accent1" w:themeTint="FF" w:themeShade="BF"/>
        </w:rPr>
        <w:t xml:space="preserve"> </w:t>
      </w:r>
      <w:r w:rsidRPr="43E42FDE" w:rsidR="470EE465">
        <w:rPr>
          <w:rFonts w:ascii="Times New Roman" w:hAnsi="Times New Roman" w:cs="Times New Roman"/>
          <w:b w:val="1"/>
          <w:bCs w:val="1"/>
          <w:color w:val="2E74B5" w:themeColor="accent1" w:themeTint="FF" w:themeShade="BF"/>
        </w:rPr>
        <w:t>Summary</w:t>
      </w:r>
      <w:bookmarkEnd w:id="289125724"/>
      <w:bookmarkEnd w:id="1794132584"/>
    </w:p>
    <w:p w:rsidRPr="008201D4" w:rsidR="00752362" w:rsidP="21F3C6CE" w:rsidRDefault="00752362" w14:paraId="2A016B2F" w14:textId="270E7625">
      <w:pPr>
        <w:spacing w:line="360" w:lineRule="auto"/>
        <w:jc w:val="both"/>
        <w:rPr>
          <w:rFonts w:ascii="Times New Roman" w:hAnsi="Times New Roman" w:cs="Times New Roman"/>
          <w:sz w:val="24"/>
          <w:szCs w:val="24"/>
        </w:rPr>
      </w:pPr>
      <w:r w:rsidRPr="21F3C6CE" w:rsidR="0A18D53A">
        <w:rPr>
          <w:rFonts w:ascii="Times New Roman" w:hAnsi="Times New Roman" w:cs="Times New Roman"/>
          <w:sz w:val="24"/>
          <w:szCs w:val="24"/>
        </w:rPr>
        <w:t>The project management plan for restaurant extension has been demonstrated. The way projects should be managed differs from project to project and organization to organization. The way of managing projects differs from manager to manager as well.</w:t>
      </w:r>
      <w:r w:rsidRPr="21F3C6CE" w:rsidR="0A18D53A">
        <w:rPr>
          <w:rFonts w:ascii="Times New Roman" w:hAnsi="Times New Roman" w:cs="Times New Roman"/>
          <w:sz w:val="24"/>
          <w:szCs w:val="24"/>
        </w:rPr>
        <w:t xml:space="preserve"> </w:t>
      </w:r>
    </w:p>
    <w:p w:rsidRPr="008201D4" w:rsidR="00752362" w:rsidP="21F3C6CE" w:rsidRDefault="00752362" w14:paraId="07879582" w14:textId="7043A7FB">
      <w:pPr>
        <w:spacing w:line="360" w:lineRule="auto"/>
        <w:jc w:val="both"/>
        <w:rPr>
          <w:rFonts w:ascii="Times New Roman" w:hAnsi="Times New Roman" w:cs="Times New Roman"/>
          <w:sz w:val="24"/>
          <w:szCs w:val="24"/>
        </w:rPr>
      </w:pPr>
      <w:r w:rsidRPr="21F3C6CE" w:rsidR="470EE465">
        <w:rPr>
          <w:rFonts w:ascii="Times New Roman" w:hAnsi="Times New Roman" w:cs="Times New Roman"/>
          <w:sz w:val="24"/>
          <w:szCs w:val="24"/>
        </w:rPr>
        <w:t xml:space="preserve">A project management plan is a crucial topic that has sheer importance in both the public and private sectors. Successful project management rewards an organization while failure to manage a project might be highly costly for an organization. This report contains a general discussion on the project management plan and its importance to organizations in both the public and private sectors. </w:t>
      </w:r>
    </w:p>
    <w:p w:rsidR="002F7B49" w:rsidP="00752362" w:rsidRDefault="002F7B49" w14:paraId="777F47FB" w14:textId="77777777">
      <w:pPr>
        <w:pStyle w:val="Heading1"/>
        <w:spacing w:line="360" w:lineRule="auto"/>
        <w:jc w:val="both"/>
        <w:rPr>
          <w:rFonts w:ascii="Times New Roman" w:hAnsi="Times New Roman" w:cs="Times New Roman"/>
          <w:b/>
          <w:color w:val="auto"/>
        </w:rPr>
        <w:sectPr w:rsidR="002F7B49">
          <w:footerReference w:type="default" r:id="rId8"/>
          <w:pgSz w:w="12240" w:h="15840" w:orient="portrait"/>
          <w:pgMar w:top="1440" w:right="1440" w:bottom="1440" w:left="1440" w:header="720" w:footer="720" w:gutter="0"/>
          <w:cols w:space="720"/>
          <w:docGrid w:linePitch="360"/>
        </w:sectPr>
      </w:pPr>
    </w:p>
    <w:p w:rsidR="003D33F5" w:rsidP="43E42FDE" w:rsidRDefault="00752362" w14:paraId="68F96B62" w14:textId="77777777">
      <w:pPr>
        <w:pStyle w:val="Heading1"/>
        <w:spacing w:line="360" w:lineRule="auto"/>
        <w:jc w:val="both"/>
        <w:rPr>
          <w:rFonts w:ascii="Times New Roman" w:hAnsi="Times New Roman" w:cs="Times New Roman"/>
          <w:b w:val="1"/>
          <w:bCs w:val="1"/>
          <w:color w:val="2E74B5" w:themeColor="accent1" w:themeTint="FF" w:themeShade="BF"/>
        </w:rPr>
      </w:pPr>
      <w:bookmarkStart w:name="_Toc2111240750" w:id="1774941706"/>
      <w:bookmarkStart w:name="_Toc1769638597" w:id="1996755433"/>
      <w:r w:rsidRPr="43E42FDE" w:rsidR="10A57017">
        <w:rPr>
          <w:rFonts w:ascii="Times New Roman" w:hAnsi="Times New Roman" w:cs="Times New Roman"/>
          <w:b w:val="1"/>
          <w:bCs w:val="1"/>
          <w:color w:val="2E74B5" w:themeColor="accent1" w:themeTint="FF" w:themeShade="BF"/>
        </w:rPr>
        <w:t>Introduction</w:t>
      </w:r>
      <w:bookmarkEnd w:id="1774941706"/>
      <w:bookmarkEnd w:id="1996755433"/>
    </w:p>
    <w:p w:rsidR="009A6E79" w:rsidP="15CC0045" w:rsidRDefault="007D7DBF" w14:paraId="43996A8A" w14:textId="4915CAB8">
      <w:pPr>
        <w:spacing w:line="360" w:lineRule="auto"/>
        <w:jc w:val="both"/>
        <w:rPr>
          <w:rFonts w:ascii="Times New Roman" w:hAnsi="Times New Roman" w:cs="Times New Roman"/>
          <w:sz w:val="24"/>
          <w:szCs w:val="24"/>
        </w:rPr>
      </w:pPr>
      <w:r w:rsidRPr="43E42FDE" w:rsidR="786A2376">
        <w:rPr>
          <w:rFonts w:ascii="Times New Roman" w:hAnsi="Times New Roman" w:cs="Times New Roman"/>
          <w:sz w:val="24"/>
          <w:szCs w:val="24"/>
        </w:rPr>
        <w:t>Th</w:t>
      </w:r>
      <w:r w:rsidRPr="43E42FDE" w:rsidR="200A9F09">
        <w:rPr>
          <w:rFonts w:ascii="Times New Roman" w:hAnsi="Times New Roman" w:cs="Times New Roman"/>
          <w:sz w:val="24"/>
          <w:szCs w:val="24"/>
        </w:rPr>
        <w:t xml:space="preserve">e </w:t>
      </w:r>
      <w:r w:rsidRPr="43E42FDE" w:rsidR="786A2376">
        <w:rPr>
          <w:rFonts w:ascii="Times New Roman" w:hAnsi="Times New Roman" w:cs="Times New Roman"/>
          <w:sz w:val="24"/>
          <w:szCs w:val="24"/>
        </w:rPr>
        <w:t>p</w:t>
      </w:r>
      <w:r w:rsidRPr="43E42FDE" w:rsidR="64ACDCCF">
        <w:rPr>
          <w:rFonts w:ascii="Times New Roman" w:hAnsi="Times New Roman" w:cs="Times New Roman"/>
          <w:sz w:val="24"/>
          <w:szCs w:val="24"/>
        </w:rPr>
        <w:t>roject Management Plan</w:t>
      </w:r>
      <w:r w:rsidRPr="43E42FDE" w:rsidR="2C359167">
        <w:rPr>
          <w:rFonts w:ascii="Times New Roman" w:hAnsi="Times New Roman" w:cs="Times New Roman"/>
          <w:sz w:val="24"/>
          <w:szCs w:val="24"/>
        </w:rPr>
        <w:t xml:space="preserve"> for </w:t>
      </w:r>
      <w:r w:rsidRPr="43E42FDE" w:rsidR="1D4D8A3E">
        <w:rPr>
          <w:rFonts w:ascii="Times New Roman" w:hAnsi="Times New Roman" w:cs="Times New Roman"/>
          <w:sz w:val="24"/>
          <w:szCs w:val="24"/>
        </w:rPr>
        <w:t xml:space="preserve">the </w:t>
      </w:r>
      <w:r w:rsidRPr="43E42FDE" w:rsidR="2C359167">
        <w:rPr>
          <w:rFonts w:ascii="Times New Roman" w:hAnsi="Times New Roman" w:cs="Times New Roman"/>
          <w:sz w:val="24"/>
          <w:szCs w:val="24"/>
        </w:rPr>
        <w:t xml:space="preserve">restaurant </w:t>
      </w:r>
      <w:r w:rsidRPr="43E42FDE" w:rsidR="5BAB4954">
        <w:rPr>
          <w:rFonts w:ascii="Times New Roman" w:hAnsi="Times New Roman" w:cs="Times New Roman"/>
          <w:sz w:val="24"/>
          <w:szCs w:val="24"/>
        </w:rPr>
        <w:t>extension</w:t>
      </w:r>
      <w:r w:rsidRPr="43E42FDE" w:rsidR="64ACDCCF">
        <w:rPr>
          <w:rFonts w:ascii="Times New Roman" w:hAnsi="Times New Roman" w:cs="Times New Roman"/>
          <w:sz w:val="24"/>
          <w:szCs w:val="24"/>
        </w:rPr>
        <w:t xml:space="preserve"> is a well-thought and carefully developed project</w:t>
      </w:r>
      <w:r w:rsidRPr="43E42FDE" w:rsidR="1584C1A4">
        <w:rPr>
          <w:rFonts w:ascii="Times New Roman" w:hAnsi="Times New Roman" w:cs="Times New Roman"/>
          <w:sz w:val="24"/>
          <w:szCs w:val="24"/>
        </w:rPr>
        <w:t>-</w:t>
      </w:r>
      <w:r w:rsidRPr="43E42FDE" w:rsidR="64ACDCCF">
        <w:rPr>
          <w:rFonts w:ascii="Times New Roman" w:hAnsi="Times New Roman" w:cs="Times New Roman"/>
          <w:sz w:val="24"/>
          <w:szCs w:val="24"/>
        </w:rPr>
        <w:t>related idea</w:t>
      </w:r>
      <w:r w:rsidRPr="43E42FDE" w:rsidR="4EDF560E">
        <w:rPr>
          <w:rFonts w:ascii="Times New Roman" w:hAnsi="Times New Roman" w:cs="Times New Roman"/>
          <w:sz w:val="24"/>
          <w:szCs w:val="24"/>
        </w:rPr>
        <w:t xml:space="preserve"> exactly and clearly </w:t>
      </w:r>
      <w:r w:rsidRPr="43E42FDE" w:rsidR="4EDF560E">
        <w:rPr>
          <w:rFonts w:ascii="Times New Roman" w:hAnsi="Times New Roman" w:cs="Times New Roman"/>
          <w:sz w:val="24"/>
          <w:szCs w:val="24"/>
        </w:rPr>
        <w:t>stat</w:t>
      </w:r>
      <w:r w:rsidRPr="43E42FDE" w:rsidR="64ACDCCF">
        <w:rPr>
          <w:rFonts w:ascii="Times New Roman" w:hAnsi="Times New Roman" w:cs="Times New Roman"/>
          <w:sz w:val="24"/>
          <w:szCs w:val="24"/>
        </w:rPr>
        <w:t>ed</w:t>
      </w:r>
      <w:r w:rsidRPr="43E42FDE" w:rsidR="64ACDCCF">
        <w:rPr>
          <w:rFonts w:ascii="Times New Roman" w:hAnsi="Times New Roman" w:cs="Times New Roman"/>
          <w:sz w:val="24"/>
          <w:szCs w:val="24"/>
        </w:rPr>
        <w:t xml:space="preserve"> and formally recorded to </w:t>
      </w:r>
      <w:r w:rsidRPr="43E42FDE" w:rsidR="64ACDCCF">
        <w:rPr>
          <w:rFonts w:ascii="Times New Roman" w:hAnsi="Times New Roman" w:cs="Times New Roman"/>
          <w:sz w:val="24"/>
          <w:szCs w:val="24"/>
        </w:rPr>
        <w:t>assist</w:t>
      </w:r>
      <w:r w:rsidRPr="43E42FDE" w:rsidR="64ACDCCF">
        <w:rPr>
          <w:rFonts w:ascii="Times New Roman" w:hAnsi="Times New Roman" w:cs="Times New Roman"/>
          <w:sz w:val="24"/>
          <w:szCs w:val="24"/>
        </w:rPr>
        <w:t xml:space="preserve"> in execution and control</w:t>
      </w:r>
      <w:r w:rsidRPr="43E42FDE" w:rsidR="4EDF560E">
        <w:rPr>
          <w:rFonts w:ascii="Times New Roman" w:hAnsi="Times New Roman" w:cs="Times New Roman"/>
          <w:sz w:val="24"/>
          <w:szCs w:val="24"/>
        </w:rPr>
        <w:t xml:space="preserve"> of the project</w:t>
      </w:r>
      <w:r w:rsidRPr="43E42FDE" w:rsidR="1584C1A4">
        <w:rPr>
          <w:rFonts w:ascii="Times New Roman" w:hAnsi="Times New Roman" w:cs="Times New Roman"/>
          <w:sz w:val="24"/>
          <w:szCs w:val="24"/>
        </w:rPr>
        <w:t xml:space="preserve"> (</w:t>
      </w:r>
      <w:r w:rsidRPr="43E42FDE" w:rsidR="1584C1A4">
        <w:rPr>
          <w:rFonts w:ascii="Times New Roman" w:hAnsi="Times New Roman" w:cs="Times New Roman"/>
          <w:sz w:val="24"/>
          <w:szCs w:val="24"/>
        </w:rPr>
        <w:t>Co</w:t>
      </w:r>
      <w:r w:rsidRPr="43E42FDE" w:rsidR="1584C1A4">
        <w:rPr>
          <w:rFonts w:ascii="Times New Roman" w:hAnsi="Times New Roman" w:cs="Times New Roman"/>
          <w:sz w:val="24"/>
          <w:szCs w:val="24"/>
        </w:rPr>
        <w:t>oke et al.,</w:t>
      </w:r>
      <w:r w:rsidRPr="43E42FDE" w:rsidR="1584C1A4">
        <w:rPr>
          <w:rFonts w:ascii="Times New Roman" w:hAnsi="Times New Roman" w:cs="Times New Roman"/>
          <w:sz w:val="24"/>
          <w:szCs w:val="24"/>
        </w:rPr>
        <w:t xml:space="preserve"> 2011</w:t>
      </w:r>
      <w:r w:rsidRPr="43E42FDE" w:rsidR="1584C1A4">
        <w:rPr>
          <w:rFonts w:ascii="Times New Roman" w:hAnsi="Times New Roman" w:cs="Times New Roman"/>
          <w:sz w:val="24"/>
          <w:szCs w:val="24"/>
        </w:rPr>
        <w:t>)</w:t>
      </w:r>
      <w:r w:rsidRPr="43E42FDE" w:rsidR="64ACDCCF">
        <w:rPr>
          <w:rFonts w:ascii="Times New Roman" w:hAnsi="Times New Roman" w:cs="Times New Roman"/>
          <w:sz w:val="24"/>
          <w:szCs w:val="24"/>
        </w:rPr>
        <w:t>.</w:t>
      </w:r>
      <w:r w:rsidRPr="43E42FDE" w:rsidR="64ACDCCF">
        <w:rPr>
          <w:rFonts w:ascii="Times New Roman" w:hAnsi="Times New Roman" w:cs="Times New Roman"/>
          <w:sz w:val="24"/>
          <w:szCs w:val="24"/>
        </w:rPr>
        <w:t xml:space="preserve"> </w:t>
      </w:r>
      <w:r w:rsidRPr="43E42FDE" w:rsidR="4EDF560E">
        <w:rPr>
          <w:rFonts w:ascii="Times New Roman" w:hAnsi="Times New Roman" w:cs="Times New Roman"/>
          <w:sz w:val="24"/>
          <w:szCs w:val="24"/>
        </w:rPr>
        <w:t xml:space="preserve">The </w:t>
      </w:r>
      <w:r w:rsidRPr="43E42FDE" w:rsidR="4EDF560E">
        <w:rPr>
          <w:rFonts w:ascii="Times New Roman" w:hAnsi="Times New Roman" w:cs="Times New Roman"/>
          <w:sz w:val="24"/>
          <w:szCs w:val="24"/>
        </w:rPr>
        <w:t>contains</w:t>
      </w:r>
      <w:r w:rsidRPr="43E42FDE" w:rsidR="4EDF560E">
        <w:rPr>
          <w:rFonts w:ascii="Times New Roman" w:hAnsi="Times New Roman" w:cs="Times New Roman"/>
          <w:sz w:val="24"/>
          <w:szCs w:val="24"/>
        </w:rPr>
        <w:t xml:space="preserve"> information including goals and sub-goals or targets, scope, budget, allocation of resources, </w:t>
      </w:r>
      <w:r w:rsidRPr="43E42FDE" w:rsidR="330D2B6B">
        <w:rPr>
          <w:rFonts w:ascii="Times New Roman" w:hAnsi="Times New Roman" w:cs="Times New Roman"/>
          <w:sz w:val="24"/>
          <w:szCs w:val="24"/>
        </w:rPr>
        <w:t xml:space="preserve">success criteria, timeline, </w:t>
      </w:r>
      <w:r w:rsidRPr="43E42FDE" w:rsidR="54157D62">
        <w:rPr>
          <w:rFonts w:ascii="Times New Roman" w:hAnsi="Times New Roman" w:cs="Times New Roman"/>
          <w:sz w:val="24"/>
          <w:szCs w:val="24"/>
        </w:rPr>
        <w:t>deliverables,</w:t>
      </w:r>
      <w:r w:rsidRPr="43E42FDE" w:rsidR="330D2B6B">
        <w:rPr>
          <w:rFonts w:ascii="Times New Roman" w:hAnsi="Times New Roman" w:cs="Times New Roman"/>
          <w:sz w:val="24"/>
          <w:szCs w:val="24"/>
        </w:rPr>
        <w:t xml:space="preserve"> and constraints </w:t>
      </w:r>
      <w:r w:rsidRPr="43E42FDE" w:rsidR="4EDF560E">
        <w:rPr>
          <w:rFonts w:ascii="Times New Roman" w:hAnsi="Times New Roman" w:cs="Times New Roman"/>
          <w:sz w:val="24"/>
          <w:szCs w:val="24"/>
        </w:rPr>
        <w:t xml:space="preserve">of a project. </w:t>
      </w:r>
      <w:r w:rsidRPr="43E42FDE" w:rsidR="330D2B6B">
        <w:rPr>
          <w:rFonts w:ascii="Times New Roman" w:hAnsi="Times New Roman" w:cs="Times New Roman"/>
          <w:sz w:val="24"/>
          <w:szCs w:val="24"/>
        </w:rPr>
        <w:t xml:space="preserve">Additionally, other </w:t>
      </w:r>
      <w:r w:rsidRPr="43E42FDE" w:rsidR="1584C1A4">
        <w:rPr>
          <w:rFonts w:ascii="Times New Roman" w:hAnsi="Times New Roman" w:cs="Times New Roman"/>
          <w:sz w:val="24"/>
          <w:szCs w:val="24"/>
        </w:rPr>
        <w:t>appropriate</w:t>
      </w:r>
      <w:r w:rsidRPr="43E42FDE" w:rsidR="1584C1A4">
        <w:rPr>
          <w:rFonts w:ascii="Times New Roman" w:hAnsi="Times New Roman" w:cs="Times New Roman"/>
          <w:sz w:val="24"/>
          <w:szCs w:val="24"/>
        </w:rPr>
        <w:t xml:space="preserve"> and relevant </w:t>
      </w:r>
      <w:r w:rsidRPr="43E42FDE" w:rsidR="330D2B6B">
        <w:rPr>
          <w:rFonts w:ascii="Times New Roman" w:hAnsi="Times New Roman" w:cs="Times New Roman"/>
          <w:sz w:val="24"/>
          <w:szCs w:val="24"/>
        </w:rPr>
        <w:t>things</w:t>
      </w:r>
      <w:r w:rsidRPr="43E42FDE" w:rsidR="1584C1A4">
        <w:rPr>
          <w:rFonts w:ascii="Times New Roman" w:hAnsi="Times New Roman" w:cs="Times New Roman"/>
          <w:sz w:val="24"/>
          <w:szCs w:val="24"/>
        </w:rPr>
        <w:t xml:space="preserve"> might be included in the plan at the</w:t>
      </w:r>
      <w:r w:rsidRPr="43E42FDE" w:rsidR="330D2B6B">
        <w:rPr>
          <w:rFonts w:ascii="Times New Roman" w:hAnsi="Times New Roman" w:cs="Times New Roman"/>
          <w:sz w:val="24"/>
          <w:szCs w:val="24"/>
        </w:rPr>
        <w:t xml:space="preserve"> </w:t>
      </w:r>
      <w:r w:rsidRPr="43E42FDE" w:rsidR="1584C1A4">
        <w:rPr>
          <w:rFonts w:ascii="Times New Roman" w:hAnsi="Times New Roman" w:cs="Times New Roman"/>
          <w:sz w:val="24"/>
          <w:szCs w:val="24"/>
        </w:rPr>
        <w:t>of the project developer (</w:t>
      </w:r>
      <w:r w:rsidRPr="43E42FDE" w:rsidR="1584C1A4">
        <w:rPr>
          <w:rFonts w:ascii="Times New Roman" w:hAnsi="Times New Roman" w:cs="Times New Roman"/>
          <w:sz w:val="24"/>
          <w:szCs w:val="24"/>
        </w:rPr>
        <w:t>Heerkens</w:t>
      </w:r>
      <w:r w:rsidRPr="43E42FDE" w:rsidR="1584C1A4">
        <w:rPr>
          <w:rFonts w:ascii="Times New Roman" w:hAnsi="Times New Roman" w:cs="Times New Roman"/>
          <w:sz w:val="24"/>
          <w:szCs w:val="24"/>
        </w:rPr>
        <w:t xml:space="preserve">, </w:t>
      </w:r>
      <w:r w:rsidRPr="43E42FDE" w:rsidR="1584C1A4">
        <w:rPr>
          <w:rFonts w:ascii="Times New Roman" w:hAnsi="Times New Roman" w:cs="Times New Roman"/>
          <w:sz w:val="24"/>
          <w:szCs w:val="24"/>
        </w:rPr>
        <w:t>2015</w:t>
      </w:r>
      <w:r w:rsidRPr="43E42FDE" w:rsidR="1584C1A4">
        <w:rPr>
          <w:rFonts w:ascii="Times New Roman" w:hAnsi="Times New Roman" w:cs="Times New Roman"/>
          <w:sz w:val="24"/>
          <w:szCs w:val="24"/>
        </w:rPr>
        <w:t>).</w:t>
      </w:r>
      <w:r w:rsidRPr="43E42FDE" w:rsidR="5734EFBE">
        <w:rPr>
          <w:rFonts w:ascii="Times New Roman" w:hAnsi="Times New Roman" w:cs="Times New Roman"/>
          <w:sz w:val="24"/>
          <w:szCs w:val="24"/>
        </w:rPr>
        <w:t xml:space="preserve"> </w:t>
      </w:r>
      <w:r w:rsidRPr="43E42FDE" w:rsidR="330D2B6B">
        <w:rPr>
          <w:rFonts w:ascii="Times New Roman" w:hAnsi="Times New Roman" w:cs="Times New Roman"/>
          <w:sz w:val="24"/>
          <w:szCs w:val="24"/>
        </w:rPr>
        <w:t xml:space="preserve">This plan is crucial as it helps in avoiding </w:t>
      </w:r>
      <w:r w:rsidRPr="43E42FDE" w:rsidR="172584D4">
        <w:rPr>
          <w:rFonts w:ascii="Times New Roman" w:hAnsi="Times New Roman" w:cs="Times New Roman"/>
          <w:sz w:val="24"/>
          <w:szCs w:val="24"/>
        </w:rPr>
        <w:t>missing</w:t>
      </w:r>
      <w:r w:rsidRPr="43E42FDE" w:rsidR="1584C1A4">
        <w:rPr>
          <w:rFonts w:ascii="Times New Roman" w:hAnsi="Times New Roman" w:cs="Times New Roman"/>
          <w:sz w:val="24"/>
          <w:szCs w:val="24"/>
        </w:rPr>
        <w:t xml:space="preserve"> </w:t>
      </w:r>
      <w:r w:rsidRPr="43E42FDE" w:rsidR="330D2B6B">
        <w:rPr>
          <w:rFonts w:ascii="Times New Roman" w:hAnsi="Times New Roman" w:cs="Times New Roman"/>
          <w:sz w:val="24"/>
          <w:szCs w:val="24"/>
        </w:rPr>
        <w:t xml:space="preserve">essential points and </w:t>
      </w:r>
      <w:r w:rsidRPr="43E42FDE" w:rsidR="330D2B6B">
        <w:rPr>
          <w:rFonts w:ascii="Times New Roman" w:hAnsi="Times New Roman" w:cs="Times New Roman"/>
          <w:sz w:val="24"/>
          <w:szCs w:val="24"/>
        </w:rPr>
        <w:t>modifying</w:t>
      </w:r>
      <w:r w:rsidRPr="43E42FDE" w:rsidR="330D2B6B">
        <w:rPr>
          <w:rFonts w:ascii="Times New Roman" w:hAnsi="Times New Roman" w:cs="Times New Roman"/>
          <w:sz w:val="24"/>
          <w:szCs w:val="24"/>
        </w:rPr>
        <w:t xml:space="preserve"> the plan by repeatedly going through it</w:t>
      </w:r>
      <w:r w:rsidRPr="43E42FDE" w:rsidR="30837E61">
        <w:rPr>
          <w:rFonts w:ascii="Times New Roman" w:hAnsi="Times New Roman" w:cs="Times New Roman"/>
          <w:sz w:val="24"/>
          <w:szCs w:val="24"/>
        </w:rPr>
        <w:t xml:space="preserve"> and improving the plan</w:t>
      </w:r>
      <w:r w:rsidRPr="43E42FDE" w:rsidR="330D2B6B">
        <w:rPr>
          <w:rFonts w:ascii="Times New Roman" w:hAnsi="Times New Roman" w:cs="Times New Roman"/>
          <w:sz w:val="24"/>
          <w:szCs w:val="24"/>
        </w:rPr>
        <w:t xml:space="preserve">. </w:t>
      </w:r>
      <w:r w:rsidRPr="43E42FDE" w:rsidR="30837E61">
        <w:rPr>
          <w:rFonts w:ascii="Times New Roman" w:hAnsi="Times New Roman" w:cs="Times New Roman"/>
          <w:sz w:val="24"/>
          <w:szCs w:val="24"/>
        </w:rPr>
        <w:t xml:space="preserve">This report will </w:t>
      </w:r>
      <w:r w:rsidRPr="43E42FDE" w:rsidR="30837E61">
        <w:rPr>
          <w:rFonts w:ascii="Times New Roman" w:hAnsi="Times New Roman" w:cs="Times New Roman"/>
          <w:sz w:val="24"/>
          <w:szCs w:val="24"/>
        </w:rPr>
        <w:t>demonstrate</w:t>
      </w:r>
      <w:r w:rsidRPr="43E42FDE" w:rsidR="30837E61">
        <w:rPr>
          <w:rFonts w:ascii="Times New Roman" w:hAnsi="Times New Roman" w:cs="Times New Roman"/>
          <w:sz w:val="24"/>
          <w:szCs w:val="24"/>
        </w:rPr>
        <w:t xml:space="preserve"> the process of </w:t>
      </w:r>
      <w:r w:rsidRPr="43E42FDE" w:rsidR="1584C1A4">
        <w:rPr>
          <w:rFonts w:ascii="Times New Roman" w:hAnsi="Times New Roman" w:cs="Times New Roman"/>
          <w:sz w:val="24"/>
          <w:szCs w:val="24"/>
        </w:rPr>
        <w:t xml:space="preserve">the </w:t>
      </w:r>
      <w:r w:rsidRPr="43E42FDE" w:rsidR="30837E61">
        <w:rPr>
          <w:rFonts w:ascii="Times New Roman" w:hAnsi="Times New Roman" w:cs="Times New Roman"/>
          <w:sz w:val="24"/>
          <w:szCs w:val="24"/>
        </w:rPr>
        <w:t xml:space="preserve">project development </w:t>
      </w:r>
      <w:r w:rsidRPr="43E42FDE" w:rsidR="74627A8A">
        <w:rPr>
          <w:rFonts w:ascii="Times New Roman" w:hAnsi="Times New Roman" w:cs="Times New Roman"/>
          <w:sz w:val="24"/>
          <w:szCs w:val="24"/>
        </w:rPr>
        <w:t xml:space="preserve">plan for </w:t>
      </w:r>
      <w:r w:rsidRPr="43E42FDE" w:rsidR="13A95778">
        <w:rPr>
          <w:rFonts w:ascii="Times New Roman" w:hAnsi="Times New Roman" w:cs="Times New Roman"/>
          <w:sz w:val="24"/>
          <w:szCs w:val="24"/>
        </w:rPr>
        <w:t>the</w:t>
      </w:r>
      <w:r w:rsidRPr="43E42FDE" w:rsidR="74627A8A">
        <w:rPr>
          <w:rFonts w:ascii="Times New Roman" w:hAnsi="Times New Roman" w:cs="Times New Roman"/>
          <w:sz w:val="24"/>
          <w:szCs w:val="24"/>
        </w:rPr>
        <w:t xml:space="preserve"> restaurant extension. </w:t>
      </w:r>
      <w:r w:rsidRPr="43E42FDE" w:rsidR="1584C1A4">
        <w:rPr>
          <w:rFonts w:ascii="Times New Roman" w:hAnsi="Times New Roman" w:cs="Times New Roman"/>
          <w:sz w:val="24"/>
          <w:szCs w:val="24"/>
        </w:rPr>
        <w:t>Expansion</w:t>
      </w:r>
      <w:r w:rsidRPr="43E42FDE" w:rsidR="229B05F0">
        <w:rPr>
          <w:rFonts w:ascii="Times New Roman" w:hAnsi="Times New Roman" w:cs="Times New Roman"/>
          <w:sz w:val="24"/>
          <w:szCs w:val="24"/>
        </w:rPr>
        <w:t xml:space="preserve"> plan is one of the approaches adopted by potentially growing firms who seek to increase sales and business operation</w:t>
      </w:r>
      <w:r w:rsidRPr="43E42FDE" w:rsidR="1584C1A4">
        <w:rPr>
          <w:rFonts w:ascii="Times New Roman" w:hAnsi="Times New Roman" w:cs="Times New Roman"/>
          <w:sz w:val="24"/>
          <w:szCs w:val="24"/>
        </w:rPr>
        <w:t xml:space="preserve"> (</w:t>
      </w:r>
      <w:r w:rsidRPr="43E42FDE" w:rsidR="1584C1A4">
        <w:rPr>
          <w:rFonts w:ascii="Times New Roman" w:hAnsi="Times New Roman" w:cs="Times New Roman"/>
          <w:sz w:val="24"/>
          <w:szCs w:val="24"/>
        </w:rPr>
        <w:t>Knigh</w:t>
      </w:r>
      <w:r w:rsidRPr="43E42FDE" w:rsidR="1584C1A4">
        <w:rPr>
          <w:rFonts w:ascii="Times New Roman" w:hAnsi="Times New Roman" w:cs="Times New Roman"/>
          <w:sz w:val="24"/>
          <w:szCs w:val="24"/>
        </w:rPr>
        <w:t>t et al.,</w:t>
      </w:r>
      <w:r w:rsidRPr="43E42FDE" w:rsidR="1584C1A4">
        <w:rPr>
          <w:rFonts w:ascii="Times New Roman" w:hAnsi="Times New Roman" w:cs="Times New Roman"/>
          <w:sz w:val="24"/>
          <w:szCs w:val="24"/>
        </w:rPr>
        <w:t xml:space="preserve"> 2012</w:t>
      </w:r>
      <w:r w:rsidRPr="43E42FDE" w:rsidR="1584C1A4">
        <w:rPr>
          <w:rFonts w:ascii="Times New Roman" w:hAnsi="Times New Roman" w:cs="Times New Roman"/>
          <w:sz w:val="24"/>
          <w:szCs w:val="24"/>
        </w:rPr>
        <w:t>)</w:t>
      </w:r>
      <w:r w:rsidRPr="43E42FDE" w:rsidR="229B05F0">
        <w:rPr>
          <w:rFonts w:ascii="Times New Roman" w:hAnsi="Times New Roman" w:cs="Times New Roman"/>
          <w:sz w:val="24"/>
          <w:szCs w:val="24"/>
        </w:rPr>
        <w:t>.</w:t>
      </w:r>
      <w:r w:rsidRPr="43E42FDE" w:rsidR="1B7161B9">
        <w:rPr>
          <w:rFonts w:ascii="Times New Roman" w:hAnsi="Times New Roman" w:cs="Times New Roman"/>
          <w:sz w:val="24"/>
          <w:szCs w:val="24"/>
        </w:rPr>
        <w:t xml:space="preserve"> Throughout the development process application of various approaches and techniques will be shown and a s</w:t>
      </w:r>
      <w:r w:rsidRPr="43E42FDE" w:rsidR="28BB3B82">
        <w:rPr>
          <w:rFonts w:ascii="Times New Roman" w:hAnsi="Times New Roman" w:cs="Times New Roman"/>
          <w:sz w:val="24"/>
          <w:szCs w:val="24"/>
        </w:rPr>
        <w:t>uitable one will be chosen for the operation extension purp</w:t>
      </w:r>
      <w:r w:rsidRPr="43E42FDE" w:rsidR="28BB3B82">
        <w:rPr>
          <w:rFonts w:ascii="Times New Roman" w:hAnsi="Times New Roman" w:cs="Times New Roman"/>
          <w:sz w:val="24"/>
          <w:szCs w:val="24"/>
        </w:rPr>
        <w:t>ose</w:t>
      </w:r>
      <w:r w:rsidRPr="43E42FDE" w:rsidR="08FA7E25">
        <w:rPr>
          <w:rFonts w:ascii="Times New Roman" w:hAnsi="Times New Roman" w:cs="Times New Roman"/>
          <w:sz w:val="24"/>
          <w:szCs w:val="24"/>
        </w:rPr>
        <w:t xml:space="preserve">. </w:t>
      </w:r>
    </w:p>
    <w:p w:rsidR="009A6E79" w:rsidRDefault="009A6E79" w14:paraId="6F990519" w14:textId="77777777">
      <w:pPr>
        <w:rPr>
          <w:rFonts w:ascii="Times New Roman" w:hAnsi="Times New Roman" w:cs="Times New Roman"/>
          <w:sz w:val="24"/>
        </w:rPr>
      </w:pPr>
      <w:r w:rsidRPr="21F3C6CE">
        <w:rPr>
          <w:rFonts w:ascii="Times New Roman" w:hAnsi="Times New Roman" w:cs="Times New Roman"/>
          <w:sz w:val="24"/>
          <w:szCs w:val="24"/>
        </w:rPr>
        <w:br w:type="page"/>
      </w:r>
    </w:p>
    <w:p w:rsidR="21F3C6CE" w:rsidP="21F3C6CE" w:rsidRDefault="21F3C6CE" w14:paraId="776B4252" w14:textId="5322FF35">
      <w:pPr>
        <w:pStyle w:val="Heading1"/>
        <w:rPr>
          <w:rFonts w:ascii="Calibri Light" w:hAnsi="Calibri Light" w:eastAsia="" w:cs=""/>
          <w:color w:val="2E74B5" w:themeColor="accent1" w:themeTint="FF" w:themeShade="BF"/>
          <w:sz w:val="32"/>
          <w:szCs w:val="32"/>
        </w:rPr>
      </w:pPr>
    </w:p>
    <w:p w:rsidRPr="008201D4" w:rsidR="008201D4" w:rsidP="3F9DFD4D" w:rsidRDefault="005A1208" w14:paraId="5C658F89" w14:textId="202748AD">
      <w:pPr>
        <w:pStyle w:val="Heading1"/>
        <w:spacing w:line="360" w:lineRule="auto"/>
        <w:jc w:val="both"/>
        <w:rPr>
          <w:rFonts w:ascii="Times New Roman" w:hAnsi="Times New Roman" w:cs="Times New Roman"/>
          <w:b w:val="1"/>
          <w:bCs w:val="1"/>
          <w:color w:val="auto"/>
        </w:rPr>
      </w:pPr>
    </w:p>
    <w:p w:rsidR="21F3C6CE" w:rsidP="21F3C6CE" w:rsidRDefault="21F3C6CE" w14:paraId="4500D896" w14:textId="4F24A0E1">
      <w:pPr>
        <w:pStyle w:val="Normal"/>
      </w:pPr>
    </w:p>
    <w:p w:rsidR="4EA0B2EB" w:rsidP="43E42FDE" w:rsidRDefault="4EA0B2EB" w14:paraId="0FF1F76F" w14:textId="76EAD048">
      <w:pPr>
        <w:pStyle w:val="Heading1"/>
        <w:spacing w:line="360" w:lineRule="auto"/>
        <w:jc w:val="both"/>
        <w:rPr>
          <w:rFonts w:ascii="Times New Roman" w:hAnsi="Times New Roman" w:cs="Times New Roman"/>
          <w:b w:val="1"/>
          <w:bCs w:val="1"/>
          <w:color w:val="2E74B5" w:themeColor="accent1" w:themeTint="FF" w:themeShade="BF"/>
        </w:rPr>
      </w:pPr>
      <w:bookmarkStart w:name="_Toc1125435054" w:id="1713350860"/>
      <w:bookmarkStart w:name="_Toc2029008333" w:id="445465643"/>
      <w:r w:rsidRPr="43E42FDE" w:rsidR="4EA0B2EB">
        <w:rPr>
          <w:rFonts w:ascii="Times New Roman" w:hAnsi="Times New Roman" w:cs="Times New Roman"/>
          <w:b w:val="1"/>
          <w:bCs w:val="1"/>
          <w:color w:val="2E74B5" w:themeColor="accent1" w:themeTint="FF" w:themeShade="BF"/>
        </w:rPr>
        <w:t>Project management plan for a restaurant extension</w:t>
      </w:r>
      <w:r w:rsidRPr="43E42FDE" w:rsidR="17080062">
        <w:rPr>
          <w:rFonts w:ascii="Times New Roman" w:hAnsi="Times New Roman" w:cs="Times New Roman"/>
          <w:b w:val="1"/>
          <w:bCs w:val="1"/>
          <w:color w:val="2E74B5" w:themeColor="accent1" w:themeTint="FF" w:themeShade="BF"/>
        </w:rPr>
        <w:t>.</w:t>
      </w:r>
      <w:bookmarkEnd w:id="1713350860"/>
      <w:bookmarkEnd w:id="445465643"/>
    </w:p>
    <w:p w:rsidR="4EA0B2EB" w:rsidP="43E42FDE" w:rsidRDefault="4EA0B2EB" w14:paraId="3B41611E">
      <w:pPr>
        <w:spacing w:line="360" w:lineRule="auto"/>
        <w:jc w:val="both"/>
        <w:rPr>
          <w:rFonts w:ascii="Times New Roman" w:hAnsi="Times New Roman" w:cs="Times New Roman"/>
          <w:b w:val="1"/>
          <w:bCs w:val="1"/>
          <w:color w:val="2E74B5" w:themeColor="accent1" w:themeTint="FF" w:themeShade="BF"/>
          <w:sz w:val="24"/>
          <w:szCs w:val="24"/>
          <w:u w:val="single"/>
        </w:rPr>
      </w:pPr>
      <w:r w:rsidRPr="43E42FDE" w:rsidR="4EA0B2EB">
        <w:rPr>
          <w:rFonts w:ascii="Times New Roman" w:hAnsi="Times New Roman" w:cs="Times New Roman"/>
          <w:b w:val="1"/>
          <w:bCs w:val="1"/>
          <w:color w:val="2E74B5" w:themeColor="accent1" w:themeTint="FF" w:themeShade="BF"/>
          <w:sz w:val="24"/>
          <w:szCs w:val="24"/>
          <w:u w:val="single"/>
        </w:rPr>
        <w:t>Scope of the project</w:t>
      </w:r>
    </w:p>
    <w:p w:rsidR="4EA0B2EB" w:rsidP="21F3C6CE" w:rsidRDefault="4EA0B2EB" w14:paraId="38B45D61">
      <w:pPr>
        <w:spacing w:line="360" w:lineRule="auto"/>
        <w:jc w:val="both"/>
        <w:rPr>
          <w:rFonts w:ascii="Times New Roman" w:hAnsi="Times New Roman" w:cs="Times New Roman"/>
          <w:sz w:val="24"/>
          <w:szCs w:val="24"/>
        </w:rPr>
      </w:pPr>
      <w:r w:rsidRPr="43E42FDE" w:rsidR="4EA0B2EB">
        <w:rPr>
          <w:rFonts w:ascii="Times New Roman" w:hAnsi="Times New Roman" w:cs="Times New Roman"/>
          <w:b w:val="1"/>
          <w:bCs w:val="1"/>
          <w:i w:val="1"/>
          <w:iCs w:val="1"/>
          <w:color w:val="2E74B5" w:themeColor="accent1" w:themeTint="FF" w:themeShade="BF"/>
          <w:sz w:val="24"/>
          <w:szCs w:val="24"/>
        </w:rPr>
        <w:t>Objective:</w:t>
      </w:r>
      <w:r w:rsidRPr="43E42FDE" w:rsidR="4EA0B2EB">
        <w:rPr>
          <w:rFonts w:ascii="Times New Roman" w:hAnsi="Times New Roman" w:cs="Times New Roman"/>
          <w:b w:val="1"/>
          <w:bCs w:val="1"/>
          <w:color w:val="2E74B5" w:themeColor="accent1" w:themeTint="FF" w:themeShade="BF"/>
          <w:sz w:val="24"/>
          <w:szCs w:val="24"/>
        </w:rPr>
        <w:t xml:space="preserve"> </w:t>
      </w:r>
      <w:r w:rsidRPr="43E42FDE" w:rsidR="4EA0B2EB">
        <w:rPr>
          <w:rFonts w:ascii="Times New Roman" w:hAnsi="Times New Roman" w:cs="Times New Roman"/>
          <w:sz w:val="24"/>
          <w:szCs w:val="24"/>
        </w:rPr>
        <w:t>The purpose of this expansion project is to serve the increased demand of customers for the food of a small-sized restaurant.</w:t>
      </w:r>
      <w:r w:rsidRPr="43E42FDE" w:rsidR="4EA0B2EB">
        <w:rPr>
          <w:rFonts w:ascii="Times New Roman" w:hAnsi="Times New Roman" w:cs="Times New Roman"/>
          <w:sz w:val="24"/>
          <w:szCs w:val="24"/>
        </w:rPr>
        <w:t xml:space="preserve"> The aim is to expand the small business and turn it into a medium-sized one. </w:t>
      </w:r>
    </w:p>
    <w:p w:rsidR="4EA0B2EB" w:rsidP="21F3C6CE" w:rsidRDefault="4EA0B2EB" w14:paraId="131F5562" w14:textId="4E7AA964">
      <w:pPr>
        <w:spacing w:line="360" w:lineRule="auto"/>
        <w:jc w:val="both"/>
        <w:rPr>
          <w:rFonts w:ascii="Times New Roman" w:hAnsi="Times New Roman" w:cs="Times New Roman"/>
          <w:sz w:val="24"/>
          <w:szCs w:val="24"/>
        </w:rPr>
      </w:pPr>
      <w:r w:rsidRPr="43E42FDE" w:rsidR="4EA0B2EB">
        <w:rPr>
          <w:rFonts w:ascii="Times New Roman" w:hAnsi="Times New Roman" w:cs="Times New Roman"/>
          <w:b w:val="1"/>
          <w:bCs w:val="1"/>
          <w:i w:val="1"/>
          <w:iCs w:val="1"/>
          <w:color w:val="2E74B5" w:themeColor="accent1" w:themeTint="FF" w:themeShade="BF"/>
          <w:sz w:val="24"/>
          <w:szCs w:val="24"/>
        </w:rPr>
        <w:t>The business necessity for expansion from customer viewpoint</w:t>
      </w:r>
      <w:r w:rsidRPr="43E42FDE" w:rsidR="4EA0B2EB">
        <w:rPr>
          <w:rFonts w:ascii="Times New Roman" w:hAnsi="Times New Roman" w:cs="Times New Roman"/>
          <w:i w:val="1"/>
          <w:iCs w:val="1"/>
          <w:color w:val="2E74B5" w:themeColor="accent1" w:themeTint="FF" w:themeShade="BF"/>
          <w:sz w:val="24"/>
          <w:szCs w:val="24"/>
        </w:rPr>
        <w:t>:</w:t>
      </w:r>
      <w:r w:rsidRPr="43E42FDE" w:rsidR="4EA0B2EB">
        <w:rPr>
          <w:rFonts w:ascii="Times New Roman" w:hAnsi="Times New Roman" w:cs="Times New Roman"/>
          <w:color w:val="2E74B5" w:themeColor="accent1" w:themeTint="FF" w:themeShade="BF"/>
          <w:sz w:val="24"/>
          <w:szCs w:val="24"/>
        </w:rPr>
        <w:t xml:space="preserve"> </w:t>
      </w:r>
      <w:r w:rsidRPr="43E42FDE" w:rsidR="4EA0B2EB">
        <w:rPr>
          <w:rFonts w:ascii="Times New Roman" w:hAnsi="Times New Roman" w:cs="Times New Roman"/>
          <w:sz w:val="24"/>
          <w:szCs w:val="24"/>
        </w:rPr>
        <w:t xml:space="preserve">The restaurant is small in terms of the scale of operation, sales, and size. Currently, the restaurant is in operation in a specific location and has 21 employees including 10 bartenders and servers, 10 dishwashers, 5 hosts, 2 managers and 4 cooks and assistants. It is in a commercial city and is a place well-known for its culture and history (Maeda, 2011). The restaurant sells 10 items where 3 items are drinks, and the items are included focusing on customer trends. The owner of the restaurant talks to customers personally and </w:t>
      </w:r>
      <w:r w:rsidRPr="43E42FDE" w:rsidR="4EA0B2EB">
        <w:rPr>
          <w:rFonts w:ascii="Times New Roman" w:hAnsi="Times New Roman" w:cs="Times New Roman"/>
          <w:sz w:val="24"/>
          <w:szCs w:val="24"/>
        </w:rPr>
        <w:t>attempts</w:t>
      </w:r>
      <w:r w:rsidRPr="43E42FDE" w:rsidR="4EA0B2EB">
        <w:rPr>
          <w:rFonts w:ascii="Times New Roman" w:hAnsi="Times New Roman" w:cs="Times New Roman"/>
          <w:sz w:val="24"/>
          <w:szCs w:val="24"/>
        </w:rPr>
        <w:t xml:space="preserve"> to get insight into what they are loving about the restaurant and what they are looking for. The owner found out that in such a busy city with many restaurants around, the customers love the food the restaurant serves and the location it is in. The customers love the texture and tastes of the foods of the restaurants. All the 7 items are different from each other, packed with balanced food values and are in sufficient quantity. However, the customers demand increasing food items (Ng, and Coakes, 2014). Besides, the location of the restaurant is accessible. It is equipped with a small parking lot and is surrounded by trees and greenery. The restaurant is on the rooftop and people enjoys the view. The customer expectation is to increase food items and the area of the restaurant. The expansion plan aims at expanding sales by </w:t>
      </w:r>
      <w:r w:rsidRPr="43E42FDE" w:rsidR="4EA0B2EB">
        <w:rPr>
          <w:rFonts w:ascii="Times New Roman" w:hAnsi="Times New Roman" w:cs="Times New Roman"/>
          <w:sz w:val="24"/>
          <w:szCs w:val="24"/>
        </w:rPr>
        <w:t>establishing</w:t>
      </w:r>
      <w:r w:rsidRPr="43E42FDE" w:rsidR="4EA0B2EB">
        <w:rPr>
          <w:rFonts w:ascii="Times New Roman" w:hAnsi="Times New Roman" w:cs="Times New Roman"/>
          <w:sz w:val="24"/>
          <w:szCs w:val="24"/>
        </w:rPr>
        <w:t xml:space="preserve"> a kid’s zone. The small airy terrace which used to be an open place kept for customers to spend solo time with nature is going to be used for accommodating customers. </w:t>
      </w:r>
    </w:p>
    <w:p w:rsidR="4EA0B2EB" w:rsidP="21F3C6CE" w:rsidRDefault="4EA0B2EB" w14:paraId="3B880C23">
      <w:pPr>
        <w:spacing w:line="360" w:lineRule="auto"/>
        <w:jc w:val="both"/>
        <w:rPr>
          <w:rFonts w:ascii="Times New Roman" w:hAnsi="Times New Roman" w:cs="Times New Roman"/>
          <w:sz w:val="24"/>
          <w:szCs w:val="24"/>
        </w:rPr>
      </w:pPr>
      <w:r w:rsidRPr="43E42FDE" w:rsidR="4EA0B2EB">
        <w:rPr>
          <w:rFonts w:ascii="Times New Roman" w:hAnsi="Times New Roman" w:cs="Times New Roman"/>
          <w:b w:val="1"/>
          <w:bCs w:val="1"/>
          <w:i w:val="1"/>
          <w:iCs w:val="1"/>
          <w:color w:val="2E74B5" w:themeColor="accent1" w:themeTint="FF" w:themeShade="BF"/>
          <w:sz w:val="24"/>
          <w:szCs w:val="24"/>
        </w:rPr>
        <w:t>Benefits of the expansion</w:t>
      </w:r>
      <w:r w:rsidRPr="43E42FDE" w:rsidR="4EA0B2EB">
        <w:rPr>
          <w:rFonts w:ascii="Times New Roman" w:hAnsi="Times New Roman" w:cs="Times New Roman"/>
          <w:i w:val="1"/>
          <w:iCs w:val="1"/>
          <w:color w:val="2E74B5" w:themeColor="accent1" w:themeTint="FF" w:themeShade="BF"/>
          <w:sz w:val="24"/>
          <w:szCs w:val="24"/>
        </w:rPr>
        <w:t>:</w:t>
      </w:r>
      <w:r w:rsidRPr="43E42FDE" w:rsidR="4EA0B2EB">
        <w:rPr>
          <w:rFonts w:ascii="Times New Roman" w:hAnsi="Times New Roman" w:cs="Times New Roman"/>
          <w:i w:val="1"/>
          <w:iCs w:val="1"/>
          <w:sz w:val="24"/>
          <w:szCs w:val="24"/>
        </w:rPr>
        <w:t xml:space="preserve"> </w:t>
      </w:r>
      <w:r w:rsidRPr="43E42FDE" w:rsidR="4EA0B2EB">
        <w:rPr>
          <w:rFonts w:ascii="Times New Roman" w:hAnsi="Times New Roman" w:cs="Times New Roman"/>
          <w:sz w:val="24"/>
          <w:szCs w:val="24"/>
        </w:rPr>
        <w:t xml:space="preserve">The establishment of a kids’ zone is expected to increase customers including customers with babies who want a fun place for their kids while spending time in a restaurant. The terrace will be kept as it was before with changes made by placing a chair, tables for accommodating customers. The owner and managers expect it will not hurt the sales and expectations of customers. However, if the number of customers to reserve seats in that place increases a premium will be charged in exchange for the favor (Phillips et al., 2012). The increased menu items will increase customer demand for more variation and a new signature item of the restaurant will be added. The changes will reflect and meet customer expectations which will attract more customers and will have a positive impact on the business. </w:t>
      </w:r>
    </w:p>
    <w:p w:rsidR="4EA0B2EB" w:rsidP="21F3C6CE" w:rsidRDefault="4EA0B2EB" w14:paraId="14B1FDA5" w14:textId="5B422595">
      <w:pPr>
        <w:spacing w:line="360" w:lineRule="auto"/>
        <w:jc w:val="both"/>
        <w:rPr>
          <w:rFonts w:ascii="Times New Roman" w:hAnsi="Times New Roman" w:cs="Times New Roman"/>
          <w:sz w:val="28"/>
          <w:szCs w:val="28"/>
        </w:rPr>
      </w:pPr>
      <w:r w:rsidRPr="43E42FDE" w:rsidR="4EA0B2EB">
        <w:rPr>
          <w:rFonts w:ascii="Times New Roman" w:hAnsi="Times New Roman" w:cs="Times New Roman"/>
          <w:b w:val="1"/>
          <w:bCs w:val="1"/>
          <w:i w:val="1"/>
          <w:iCs w:val="1"/>
          <w:color w:val="2E74B5" w:themeColor="accent1" w:themeTint="FF" w:themeShade="BF"/>
          <w:sz w:val="24"/>
          <w:szCs w:val="24"/>
        </w:rPr>
        <w:t>Deliverables</w:t>
      </w:r>
      <w:r w:rsidRPr="43E42FDE" w:rsidR="4EA0B2EB">
        <w:rPr>
          <w:rFonts w:ascii="Times New Roman" w:hAnsi="Times New Roman" w:cs="Times New Roman"/>
          <w:i w:val="1"/>
          <w:iCs w:val="1"/>
          <w:color w:val="2E74B5" w:themeColor="accent1" w:themeTint="FF" w:themeShade="BF"/>
          <w:sz w:val="24"/>
          <w:szCs w:val="24"/>
        </w:rPr>
        <w:t>:</w:t>
      </w:r>
      <w:r w:rsidRPr="43E42FDE" w:rsidR="4EA0B2EB">
        <w:rPr>
          <w:rFonts w:ascii="Times New Roman" w:hAnsi="Times New Roman" w:cs="Times New Roman"/>
          <w:sz w:val="24"/>
          <w:szCs w:val="24"/>
        </w:rPr>
        <w:t xml:space="preserve"> The project deliverables of this expansion project include</w:t>
      </w:r>
      <w:r w:rsidRPr="43E42FDE" w:rsidR="4EA0B2EB">
        <w:rPr>
          <w:rFonts w:ascii="Arial" w:hAnsi="Arial" w:cs="Arial"/>
          <w:b w:val="1"/>
          <w:bCs w:val="1"/>
          <w:color w:val="202124"/>
        </w:rPr>
        <w:t xml:space="preserve"> </w:t>
      </w:r>
      <w:r w:rsidRPr="43E42FDE" w:rsidR="4EA0B2EB">
        <w:rPr>
          <w:rFonts w:ascii="Times New Roman" w:hAnsi="Times New Roman" w:cs="Times New Roman"/>
          <w:color w:val="202124"/>
          <w:sz w:val="24"/>
          <w:szCs w:val="24"/>
        </w:rPr>
        <w:t xml:space="preserve">resource management for example </w:t>
      </w:r>
      <w:r w:rsidRPr="43E42FDE" w:rsidR="4EA0B2EB">
        <w:rPr>
          <w:rFonts w:ascii="Times New Roman" w:hAnsi="Times New Roman" w:cs="Times New Roman"/>
          <w:color w:val="202124"/>
          <w:sz w:val="24"/>
          <w:szCs w:val="24"/>
        </w:rPr>
        <w:t>additional</w:t>
      </w:r>
      <w:r w:rsidRPr="43E42FDE" w:rsidR="4EA0B2EB">
        <w:rPr>
          <w:rFonts w:ascii="Times New Roman" w:hAnsi="Times New Roman" w:cs="Times New Roman"/>
          <w:color w:val="202124"/>
          <w:sz w:val="24"/>
          <w:szCs w:val="24"/>
        </w:rPr>
        <w:t xml:space="preserve"> people and funding, promotion of the extended products and services, materials, developing the menu, contracts, and necessary equipment.</w:t>
      </w:r>
    </w:p>
    <w:p w:rsidR="4EA0B2EB" w:rsidP="21F3C6CE" w:rsidRDefault="4EA0B2EB" w14:paraId="68233752" w14:textId="3AAE5ACA">
      <w:pPr>
        <w:spacing w:line="360" w:lineRule="auto"/>
        <w:jc w:val="both"/>
        <w:rPr>
          <w:rFonts w:ascii="Times New Roman" w:hAnsi="Times New Roman" w:cs="Times New Roman"/>
          <w:sz w:val="24"/>
          <w:szCs w:val="24"/>
        </w:rPr>
      </w:pPr>
      <w:r w:rsidRPr="43E42FDE" w:rsidR="4EA0B2EB">
        <w:rPr>
          <w:rFonts w:ascii="Times New Roman" w:hAnsi="Times New Roman" w:cs="Times New Roman"/>
          <w:b w:val="1"/>
          <w:bCs w:val="1"/>
          <w:i w:val="1"/>
          <w:iCs w:val="1"/>
          <w:color w:val="2E74B5" w:themeColor="accent1" w:themeTint="FF" w:themeShade="BF"/>
          <w:sz w:val="24"/>
          <w:szCs w:val="24"/>
        </w:rPr>
        <w:t>Turning Points</w:t>
      </w:r>
      <w:r w:rsidRPr="43E42FDE" w:rsidR="4EA0B2EB">
        <w:rPr>
          <w:rFonts w:ascii="Times New Roman" w:hAnsi="Times New Roman" w:cs="Times New Roman"/>
          <w:i w:val="1"/>
          <w:iCs w:val="1"/>
          <w:color w:val="2E74B5" w:themeColor="accent1" w:themeTint="FF" w:themeShade="BF"/>
          <w:sz w:val="24"/>
          <w:szCs w:val="24"/>
        </w:rPr>
        <w:t>:</w:t>
      </w:r>
      <w:r w:rsidRPr="43E42FDE" w:rsidR="4EA0B2EB">
        <w:rPr>
          <w:rFonts w:ascii="Times New Roman" w:hAnsi="Times New Roman" w:cs="Times New Roman"/>
          <w:i w:val="1"/>
          <w:iCs w:val="1"/>
          <w:sz w:val="24"/>
          <w:szCs w:val="24"/>
        </w:rPr>
        <w:t xml:space="preserve"> </w:t>
      </w:r>
      <w:r w:rsidRPr="43E42FDE" w:rsidR="4EA0B2EB">
        <w:rPr>
          <w:rFonts w:ascii="Times New Roman" w:hAnsi="Times New Roman" w:cs="Times New Roman"/>
          <w:sz w:val="24"/>
          <w:szCs w:val="24"/>
        </w:rPr>
        <w:t>Hiring cooks, delivery boys, bartenders, and servers, training the new hire, redesigning the menu, expanding the kitchen, and buying necessary equipment, promotion through the website and updating Facebook and other media page.</w:t>
      </w:r>
    </w:p>
    <w:p w:rsidR="4EA0B2EB" w:rsidP="43E42FDE" w:rsidRDefault="4EA0B2EB" w14:paraId="3ACA6825">
      <w:pPr>
        <w:spacing w:line="360" w:lineRule="auto"/>
        <w:jc w:val="both"/>
        <w:rPr>
          <w:rFonts w:ascii="Times New Roman" w:hAnsi="Times New Roman" w:cs="Times New Roman"/>
          <w:b w:val="1"/>
          <w:bCs w:val="1"/>
          <w:color w:val="2E74B5" w:themeColor="accent1" w:themeTint="FF" w:themeShade="BF"/>
          <w:sz w:val="24"/>
          <w:szCs w:val="24"/>
          <w:u w:val="single"/>
        </w:rPr>
      </w:pPr>
      <w:r w:rsidRPr="43E42FDE" w:rsidR="4EA0B2EB">
        <w:rPr>
          <w:rFonts w:ascii="Times New Roman" w:hAnsi="Times New Roman" w:cs="Times New Roman"/>
          <w:b w:val="1"/>
          <w:bCs w:val="1"/>
          <w:color w:val="2E74B5" w:themeColor="accent1" w:themeTint="FF" w:themeShade="BF"/>
          <w:sz w:val="24"/>
          <w:szCs w:val="24"/>
          <w:u w:val="single"/>
        </w:rPr>
        <w:t>Stakeholder analysis</w:t>
      </w:r>
    </w:p>
    <w:p w:rsidR="4EA0B2EB" w:rsidP="21F3C6CE" w:rsidRDefault="4EA0B2EB" w14:paraId="588FC058" w14:textId="49D121D6">
      <w:pPr>
        <w:spacing w:line="360" w:lineRule="auto"/>
        <w:jc w:val="both"/>
        <w:rPr>
          <w:rFonts w:ascii="Times New Roman" w:hAnsi="Times New Roman" w:cs="Times New Roman"/>
          <w:sz w:val="24"/>
          <w:szCs w:val="24"/>
        </w:rPr>
      </w:pPr>
      <w:r w:rsidRPr="21F3C6CE" w:rsidR="4EA0B2EB">
        <w:rPr>
          <w:rFonts w:ascii="Times New Roman" w:hAnsi="Times New Roman" w:cs="Times New Roman"/>
          <w:sz w:val="24"/>
          <w:szCs w:val="24"/>
        </w:rPr>
        <w:t xml:space="preserve">Stakeholders of this project include owners, customers, and SME loan providers, owner of the building the restaurant is in and staff of the restaurant. </w:t>
      </w:r>
    </w:p>
    <w:p w:rsidR="4EA0B2EB" w:rsidP="21F3C6CE" w:rsidRDefault="4EA0B2EB" w14:paraId="0EF4A07C" w14:textId="3A8F7965">
      <w:pPr>
        <w:spacing w:line="360" w:lineRule="auto"/>
        <w:jc w:val="both"/>
        <w:rPr>
          <w:rFonts w:ascii="Times New Roman" w:hAnsi="Times New Roman" w:cs="Times New Roman"/>
          <w:sz w:val="24"/>
          <w:szCs w:val="24"/>
        </w:rPr>
      </w:pPr>
      <w:r w:rsidRPr="43E42FDE" w:rsidR="4EA0B2EB">
        <w:rPr>
          <w:rFonts w:ascii="Times New Roman" w:hAnsi="Times New Roman" w:cs="Times New Roman"/>
          <w:b w:val="1"/>
          <w:bCs w:val="1"/>
          <w:i w:val="1"/>
          <w:iCs w:val="1"/>
          <w:color w:val="2E74B5" w:themeColor="accent1" w:themeTint="FF" w:themeShade="BF"/>
          <w:sz w:val="24"/>
          <w:szCs w:val="24"/>
        </w:rPr>
        <w:t>Owners</w:t>
      </w:r>
      <w:r w:rsidRPr="43E42FDE" w:rsidR="4EA0B2EB">
        <w:rPr>
          <w:rFonts w:ascii="Times New Roman" w:hAnsi="Times New Roman" w:cs="Times New Roman"/>
          <w:i w:val="1"/>
          <w:iCs w:val="1"/>
          <w:color w:val="2E74B5" w:themeColor="accent1" w:themeTint="FF" w:themeShade="BF"/>
          <w:sz w:val="24"/>
          <w:szCs w:val="24"/>
        </w:rPr>
        <w:t>:</w:t>
      </w:r>
      <w:r w:rsidRPr="43E42FDE" w:rsidR="4EA0B2EB">
        <w:rPr>
          <w:rFonts w:ascii="Times New Roman" w:hAnsi="Times New Roman" w:cs="Times New Roman"/>
          <w:sz w:val="24"/>
          <w:szCs w:val="24"/>
        </w:rPr>
        <w:t xml:space="preserve"> For managing funds and sharing risk, the existing owner has built a partnership with one of his/her friends and cousin who has a restaurant business abroad (Thompson, 2019). The profit will be shared equally, and the capital will be invested equally too. </w:t>
      </w:r>
    </w:p>
    <w:p w:rsidR="4EA0B2EB" w:rsidP="21F3C6CE" w:rsidRDefault="4EA0B2EB" w14:paraId="79E1E68B">
      <w:pPr>
        <w:spacing w:line="360" w:lineRule="auto"/>
        <w:jc w:val="both"/>
        <w:rPr>
          <w:rFonts w:ascii="Times New Roman" w:hAnsi="Times New Roman" w:cs="Times New Roman"/>
          <w:sz w:val="24"/>
          <w:szCs w:val="24"/>
        </w:rPr>
      </w:pPr>
      <w:r w:rsidRPr="43E42FDE" w:rsidR="4EA0B2EB">
        <w:rPr>
          <w:rFonts w:ascii="Times New Roman" w:hAnsi="Times New Roman" w:cs="Times New Roman"/>
          <w:b w:val="1"/>
          <w:bCs w:val="1"/>
          <w:i w:val="1"/>
          <w:iCs w:val="1"/>
          <w:color w:val="2E74B5" w:themeColor="accent1" w:themeTint="FF" w:themeShade="BF"/>
          <w:sz w:val="24"/>
          <w:szCs w:val="24"/>
        </w:rPr>
        <w:t>SME loan providers</w:t>
      </w:r>
      <w:r w:rsidRPr="43E42FDE" w:rsidR="4EA0B2EB">
        <w:rPr>
          <w:rFonts w:ascii="Times New Roman" w:hAnsi="Times New Roman" w:cs="Times New Roman"/>
          <w:i w:val="1"/>
          <w:iCs w:val="1"/>
          <w:color w:val="2E74B5" w:themeColor="accent1" w:themeTint="FF" w:themeShade="BF"/>
          <w:sz w:val="24"/>
          <w:szCs w:val="24"/>
        </w:rPr>
        <w:t>:</w:t>
      </w:r>
      <w:r w:rsidRPr="43E42FDE" w:rsidR="4EA0B2EB">
        <w:rPr>
          <w:rFonts w:ascii="Times New Roman" w:hAnsi="Times New Roman" w:cs="Times New Roman"/>
          <w:i w:val="1"/>
          <w:iCs w:val="1"/>
          <w:sz w:val="24"/>
          <w:szCs w:val="24"/>
        </w:rPr>
        <w:t xml:space="preserve"> </w:t>
      </w:r>
      <w:r w:rsidRPr="43E42FDE" w:rsidR="4EA0B2EB">
        <w:rPr>
          <w:rFonts w:ascii="Times New Roman" w:hAnsi="Times New Roman" w:cs="Times New Roman"/>
          <w:sz w:val="24"/>
          <w:szCs w:val="24"/>
        </w:rPr>
        <w:t xml:space="preserve">The owners have agreed to take a loan from SME loan providers for </w:t>
      </w:r>
      <w:r w:rsidRPr="43E42FDE" w:rsidR="4EA0B2EB">
        <w:rPr>
          <w:rFonts w:ascii="Times New Roman" w:hAnsi="Times New Roman" w:cs="Times New Roman"/>
          <w:sz w:val="24"/>
          <w:szCs w:val="24"/>
        </w:rPr>
        <w:t>additional</w:t>
      </w:r>
      <w:r w:rsidRPr="43E42FDE" w:rsidR="4EA0B2EB">
        <w:rPr>
          <w:rFonts w:ascii="Times New Roman" w:hAnsi="Times New Roman" w:cs="Times New Roman"/>
          <w:sz w:val="24"/>
          <w:szCs w:val="24"/>
        </w:rPr>
        <w:t xml:space="preserve"> funding to bear extra and unforeseeable expenditures (Udechukwu Ojiako et al., 2014). The loan is easy to get at a lower interest rate. The profit or loss from the project is a concern for this loan provider. </w:t>
      </w:r>
    </w:p>
    <w:p w:rsidR="4EA0B2EB" w:rsidP="21F3C6CE" w:rsidRDefault="4EA0B2EB" w14:paraId="522CA3A2">
      <w:pPr>
        <w:spacing w:line="360" w:lineRule="auto"/>
        <w:jc w:val="both"/>
        <w:rPr>
          <w:rFonts w:ascii="Times New Roman" w:hAnsi="Times New Roman" w:cs="Times New Roman"/>
          <w:sz w:val="24"/>
          <w:szCs w:val="24"/>
        </w:rPr>
      </w:pPr>
      <w:r w:rsidRPr="43E42FDE" w:rsidR="4EA0B2EB">
        <w:rPr>
          <w:rFonts w:ascii="Times New Roman" w:hAnsi="Times New Roman" w:cs="Times New Roman"/>
          <w:b w:val="1"/>
          <w:bCs w:val="1"/>
          <w:i w:val="1"/>
          <w:iCs w:val="1"/>
          <w:color w:val="2E74B5" w:themeColor="accent1" w:themeTint="FF" w:themeShade="BF"/>
          <w:sz w:val="24"/>
          <w:szCs w:val="24"/>
        </w:rPr>
        <w:t>Customers</w:t>
      </w:r>
      <w:r w:rsidRPr="43E42FDE" w:rsidR="4EA0B2EB">
        <w:rPr>
          <w:rFonts w:ascii="Times New Roman" w:hAnsi="Times New Roman" w:cs="Times New Roman"/>
          <w:i w:val="1"/>
          <w:iCs w:val="1"/>
          <w:color w:val="2E74B5" w:themeColor="accent1" w:themeTint="FF" w:themeShade="BF"/>
          <w:sz w:val="24"/>
          <w:szCs w:val="24"/>
        </w:rPr>
        <w:t>:</w:t>
      </w:r>
      <w:r w:rsidRPr="43E42FDE" w:rsidR="4EA0B2EB">
        <w:rPr>
          <w:rFonts w:ascii="Times New Roman" w:hAnsi="Times New Roman" w:cs="Times New Roman"/>
          <w:color w:val="2E74B5" w:themeColor="accent1" w:themeTint="FF" w:themeShade="BF"/>
          <w:sz w:val="24"/>
          <w:szCs w:val="24"/>
        </w:rPr>
        <w:t xml:space="preserve"> </w:t>
      </w:r>
      <w:r w:rsidRPr="43E42FDE" w:rsidR="4EA0B2EB">
        <w:rPr>
          <w:rFonts w:ascii="Times New Roman" w:hAnsi="Times New Roman" w:cs="Times New Roman"/>
          <w:sz w:val="24"/>
          <w:szCs w:val="24"/>
        </w:rPr>
        <w:t xml:space="preserve">Customers are the main stakeholder who will be affected through services and food and service prices. On the other side, restaurant revenue and cash flows will have a sheer effect on increased sales as well as increased costs (Cooke et al., 2011). </w:t>
      </w:r>
    </w:p>
    <w:p w:rsidR="4EA0B2EB" w:rsidP="43E42FDE" w:rsidRDefault="4EA0B2EB" w14:paraId="67AAE8A9" w14:textId="1C0DB0D7">
      <w:pPr>
        <w:pStyle w:val="Normal"/>
        <w:spacing w:line="360" w:lineRule="auto"/>
        <w:jc w:val="both"/>
        <w:rPr>
          <w:rFonts w:ascii="Times New Roman" w:hAnsi="Times New Roman" w:cs="Times New Roman"/>
          <w:sz w:val="24"/>
          <w:szCs w:val="24"/>
        </w:rPr>
      </w:pPr>
      <w:r w:rsidRPr="43E42FDE" w:rsidR="4EA0B2EB">
        <w:rPr>
          <w:rFonts w:ascii="Times New Roman" w:hAnsi="Times New Roman" w:cs="Times New Roman"/>
          <w:b w:val="1"/>
          <w:bCs w:val="1"/>
          <w:i w:val="1"/>
          <w:iCs w:val="1"/>
          <w:color w:val="2E74B5" w:themeColor="accent1" w:themeTint="FF" w:themeShade="BF"/>
          <w:sz w:val="24"/>
          <w:szCs w:val="24"/>
        </w:rPr>
        <w:t>Owner of the building the restaurant is in and staff of the restaurant:</w:t>
      </w:r>
      <w:r w:rsidRPr="43E42FDE" w:rsidR="4EA0B2EB">
        <w:rPr>
          <w:rFonts w:ascii="Times New Roman" w:hAnsi="Times New Roman" w:cs="Times New Roman"/>
          <w:b w:val="1"/>
          <w:bCs w:val="1"/>
          <w:color w:val="2E74B5" w:themeColor="accent1" w:themeTint="FF" w:themeShade="BF"/>
          <w:sz w:val="24"/>
          <w:szCs w:val="24"/>
        </w:rPr>
        <w:t xml:space="preserve"> </w:t>
      </w:r>
      <w:r w:rsidRPr="43E42FDE" w:rsidR="4EA0B2EB">
        <w:rPr>
          <w:rFonts w:ascii="Times New Roman" w:hAnsi="Times New Roman" w:cs="Times New Roman"/>
          <w:sz w:val="24"/>
          <w:szCs w:val="24"/>
        </w:rPr>
        <w:t xml:space="preserve">The profit or loss from the project will affect the rental cost for the restaurant owner and rental earnings for the building </w:t>
      </w:r>
      <w:r w:rsidRPr="43E42FDE" w:rsidR="58A47DB4">
        <w:rPr>
          <w:rFonts w:ascii="Times New Roman" w:hAnsi="Times New Roman" w:cs="Times New Roman"/>
          <w:sz w:val="24"/>
          <w:szCs w:val="24"/>
        </w:rPr>
        <w:t>owner. (</w:t>
      </w:r>
      <w:r w:rsidRPr="43E42FDE" w:rsidR="58A47DB4">
        <w:rPr>
          <w:rFonts w:ascii="Times New Roman" w:hAnsi="Times New Roman" w:cs="Times New Roman"/>
          <w:sz w:val="24"/>
          <w:szCs w:val="24"/>
        </w:rPr>
        <w:t>Appendix 1)</w:t>
      </w:r>
    </w:p>
    <w:p w:rsidR="7FCE4680" w:rsidP="21F3C6CE" w:rsidRDefault="7FCE4680" w14:paraId="367EA4A5" w14:textId="054A0BF3">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24"/>
          <w:szCs w:val="24"/>
          <w:lang w:val="en-US"/>
        </w:rPr>
      </w:pPr>
      <w:r w:rsidR="7FCE4680">
        <w:drawing>
          <wp:inline wp14:editId="24A18FDA" wp14:anchorId="6A248ABC">
            <wp:extent cx="6804330" cy="3214688"/>
            <wp:effectExtent l="0" t="0" r="0" b="0"/>
            <wp:docPr id="4415644" name="" title="Inserting image..."/>
            <wp:cNvGraphicFramePr>
              <a:graphicFrameLocks noChangeAspect="1"/>
            </wp:cNvGraphicFramePr>
            <a:graphic>
              <a:graphicData uri="http://schemas.openxmlformats.org/drawingml/2006/picture">
                <pic:pic>
                  <pic:nvPicPr>
                    <pic:cNvPr id="0" name=""/>
                    <pic:cNvPicPr/>
                  </pic:nvPicPr>
                  <pic:blipFill>
                    <a:blip r:embed="R3fe0f5eccb1d41d0">
                      <a:extLst>
                        <a:ext xmlns:a="http://schemas.openxmlformats.org/drawingml/2006/main" uri="{28A0092B-C50C-407E-A947-70E740481C1C}">
                          <a14:useLocalDpi val="0"/>
                        </a:ext>
                      </a:extLst>
                    </a:blip>
                    <a:stretch>
                      <a:fillRect/>
                    </a:stretch>
                  </pic:blipFill>
                  <pic:spPr>
                    <a:xfrm>
                      <a:off x="0" y="0"/>
                      <a:ext cx="6804330" cy="3214688"/>
                    </a:xfrm>
                    <a:prstGeom prst="rect">
                      <a:avLst/>
                    </a:prstGeom>
                  </pic:spPr>
                </pic:pic>
              </a:graphicData>
            </a:graphic>
          </wp:inline>
        </w:drawing>
      </w:r>
    </w:p>
    <w:p w:rsidR="5E65111D" w:rsidP="21F3C6CE" w:rsidRDefault="5E65111D" w14:paraId="31AD6496" w14:textId="42E72272">
      <w:pPr>
        <w:pStyle w:val="Normal"/>
        <w:spacing w:line="360" w:lineRule="auto"/>
        <w:jc w:val="center"/>
        <w:rPr>
          <w:rFonts w:ascii="Times New Roman" w:hAnsi="Times New Roman" w:cs="Times New Roman"/>
          <w:sz w:val="24"/>
          <w:szCs w:val="24"/>
        </w:rPr>
      </w:pPr>
      <w:r w:rsidRPr="21F3C6CE" w:rsidR="5E65111D">
        <w:rPr>
          <w:rFonts w:ascii="Times New Roman" w:hAnsi="Times New Roman" w:cs="Times New Roman"/>
          <w:sz w:val="24"/>
          <w:szCs w:val="24"/>
        </w:rPr>
        <w:t>Figure2: Work Breakdown Structure (WBS) for the expansion project (Heerkens, 2015).</w:t>
      </w:r>
    </w:p>
    <w:p w:rsidR="21F3C6CE" w:rsidP="21F3C6CE" w:rsidRDefault="21F3C6CE" w14:paraId="77923D16" w14:textId="6A858D6C">
      <w:pPr>
        <w:pStyle w:val="Normal"/>
        <w:spacing w:line="360" w:lineRule="auto"/>
        <w:jc w:val="both"/>
        <w:rPr>
          <w:rFonts w:ascii="Times New Roman" w:hAnsi="Times New Roman" w:cs="Times New Roman"/>
          <w:sz w:val="24"/>
          <w:szCs w:val="24"/>
        </w:rPr>
      </w:pPr>
    </w:p>
    <w:p w:rsidR="21F3C6CE" w:rsidP="43E42FDE" w:rsidRDefault="21F3C6CE" w14:paraId="74F15D8C" w14:textId="39605E50">
      <w:pPr>
        <w:pStyle w:val="Normal"/>
        <w:spacing w:line="360" w:lineRule="auto"/>
        <w:jc w:val="both"/>
        <w:rPr>
          <w:rFonts w:ascii="Times New Roman" w:hAnsi="Times New Roman" w:cs="Times New Roman"/>
          <w:sz w:val="24"/>
          <w:szCs w:val="24"/>
        </w:rPr>
      </w:pPr>
      <w:r w:rsidRPr="43E42FDE" w:rsidR="08711DF6">
        <w:rPr>
          <w:rFonts w:ascii="Times New Roman" w:hAnsi="Times New Roman" w:cs="Times New Roman"/>
          <w:sz w:val="24"/>
          <w:szCs w:val="24"/>
        </w:rPr>
        <w:t>Work breakdown structure is a concept in project management, and it should be used for maximum effectiveness. The use of it requires discipline and thought. (Haughan,2021)</w:t>
      </w:r>
    </w:p>
    <w:p w:rsidR="21F3C6CE" w:rsidP="21F3C6CE" w:rsidRDefault="21F3C6CE" w14:paraId="21C1B77A" w14:textId="66F49783">
      <w:pPr>
        <w:pStyle w:val="Normal"/>
        <w:spacing w:line="360" w:lineRule="auto"/>
        <w:jc w:val="both"/>
        <w:rPr>
          <w:rFonts w:ascii="Times New Roman" w:hAnsi="Times New Roman" w:cs="Times New Roman"/>
          <w:sz w:val="24"/>
          <w:szCs w:val="24"/>
        </w:rPr>
      </w:pPr>
    </w:p>
    <w:p w:rsidR="30D4A6F3" w:rsidP="21F3C6CE" w:rsidRDefault="30D4A6F3" w14:paraId="2086D121" w14:textId="436E6536">
      <w:pPr>
        <w:pStyle w:val="Normal"/>
        <w:spacing w:line="360" w:lineRule="auto"/>
        <w:jc w:val="both"/>
        <w:rPr>
          <w:rFonts w:ascii="Times New Roman" w:hAnsi="Times New Roman" w:cs="Times New Roman"/>
          <w:b w:val="1"/>
          <w:bCs w:val="1"/>
          <w:color w:val="auto"/>
          <w:sz w:val="28"/>
          <w:szCs w:val="28"/>
        </w:rPr>
      </w:pPr>
      <w:r w:rsidRPr="43E42FDE" w:rsidR="30D4A6F3">
        <w:rPr>
          <w:rFonts w:ascii="Times New Roman" w:hAnsi="Times New Roman" w:cs="Times New Roman"/>
          <w:b w:val="1"/>
          <w:bCs w:val="1"/>
          <w:color w:val="auto"/>
        </w:rPr>
        <w:t xml:space="preserve">                                               </w:t>
      </w:r>
      <w:r w:rsidRPr="43E42FDE" w:rsidR="30D4A6F3">
        <w:rPr>
          <w:rFonts w:ascii="Times New Roman" w:hAnsi="Times New Roman" w:cs="Times New Roman"/>
          <w:b w:val="1"/>
          <w:bCs w:val="1"/>
          <w:color w:val="2E74B5" w:themeColor="accent1" w:themeTint="FF" w:themeShade="BF"/>
        </w:rPr>
        <w:t xml:space="preserve">   </w:t>
      </w:r>
      <w:r w:rsidRPr="43E42FDE" w:rsidR="30D4A6F3">
        <w:rPr>
          <w:rFonts w:ascii="Times New Roman" w:hAnsi="Times New Roman" w:cs="Times New Roman"/>
          <w:b w:val="1"/>
          <w:bCs w:val="1"/>
          <w:color w:val="2E74B5" w:themeColor="accent1" w:themeTint="FF" w:themeShade="BF"/>
          <w:sz w:val="28"/>
          <w:szCs w:val="28"/>
        </w:rPr>
        <w:t>Project Management Plan</w:t>
      </w:r>
    </w:p>
    <w:p w:rsidR="21F3C6CE" w:rsidP="21F3C6CE" w:rsidRDefault="21F3C6CE" w14:paraId="423017B6" w14:textId="5669D51D">
      <w:pPr>
        <w:pStyle w:val="Normal"/>
        <w:spacing w:line="360" w:lineRule="auto"/>
        <w:jc w:val="both"/>
        <w:rPr>
          <w:rFonts w:ascii="Times New Roman" w:hAnsi="Times New Roman" w:cs="Times New Roman"/>
          <w:sz w:val="24"/>
          <w:szCs w:val="24"/>
        </w:rPr>
      </w:pPr>
    </w:p>
    <w:p w:rsidR="6A3470E9" w:rsidP="21F3C6CE" w:rsidRDefault="6A3470E9" w14:paraId="6C7CCCA7" w14:textId="6F2B2EFF">
      <w:pPr>
        <w:pStyle w:val="Normal"/>
        <w:spacing w:line="360" w:lineRule="auto"/>
        <w:jc w:val="both"/>
        <w:rPr>
          <w:rFonts w:ascii="Times New Roman" w:hAnsi="Times New Roman" w:cs="Times New Roman"/>
          <w:b w:val="1"/>
          <w:bCs w:val="1"/>
          <w:color w:val="auto"/>
        </w:rPr>
      </w:pPr>
      <w:r w:rsidR="6A3470E9">
        <w:drawing>
          <wp:inline wp14:editId="3CE7F1E4" wp14:anchorId="3CA86411">
            <wp:extent cx="5943600" cy="2841625"/>
            <wp:effectExtent l="0" t="0" r="0" b="0"/>
            <wp:docPr id="1565507402" name="Picture 1" title=""/>
            <wp:cNvGraphicFramePr>
              <a:graphicFrameLocks noChangeAspect="1"/>
            </wp:cNvGraphicFramePr>
            <a:graphic>
              <a:graphicData uri="http://schemas.openxmlformats.org/drawingml/2006/picture">
                <pic:pic>
                  <pic:nvPicPr>
                    <pic:cNvPr id="0" name="Picture 1"/>
                    <pic:cNvPicPr/>
                  </pic:nvPicPr>
                  <pic:blipFill>
                    <a:blip r:embed="R94936f8eece64410">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943600" cy="2841625"/>
                    </a:xfrm>
                    <a:prstGeom xmlns:a="http://schemas.openxmlformats.org/drawingml/2006/main" prst="rect">
                      <a:avLst/>
                    </a:prstGeom>
                  </pic:spPr>
                </pic:pic>
              </a:graphicData>
            </a:graphic>
          </wp:inline>
        </w:drawing>
      </w:r>
    </w:p>
    <w:p w:rsidR="512C28D3" w:rsidP="21F3C6CE" w:rsidRDefault="512C28D3" w14:paraId="2B906508" w14:textId="2B59922D">
      <w:pPr>
        <w:pStyle w:val="Normal"/>
        <w:rPr>
          <w:rFonts w:ascii="Times New Roman" w:hAnsi="Times New Roman" w:cs="Times New Roman"/>
          <w:sz w:val="24"/>
          <w:szCs w:val="24"/>
        </w:rPr>
      </w:pPr>
      <w:r w:rsidRPr="21F3C6CE" w:rsidR="512C28D3">
        <w:rPr>
          <w:rFonts w:ascii="Times New Roman" w:hAnsi="Times New Roman" w:cs="Times New Roman"/>
          <w:sz w:val="24"/>
          <w:szCs w:val="24"/>
        </w:rPr>
        <w:t xml:space="preserve">                         Figure1: Project Development Process (Ng, and Coakes, 2014).</w:t>
      </w:r>
    </w:p>
    <w:p w:rsidR="21F3C6CE" w:rsidP="21F3C6CE" w:rsidRDefault="21F3C6CE" w14:paraId="32EFEB98" w14:textId="484645B3">
      <w:pPr>
        <w:pStyle w:val="Normal"/>
        <w:rPr>
          <w:rFonts w:ascii="Times New Roman" w:hAnsi="Times New Roman" w:cs="Times New Roman"/>
          <w:sz w:val="24"/>
          <w:szCs w:val="24"/>
        </w:rPr>
      </w:pPr>
    </w:p>
    <w:p w:rsidR="005A1208" w:rsidP="15CC0045" w:rsidRDefault="002F7B49" w14:paraId="3F40538F" w14:textId="021D2EA4">
      <w:pPr>
        <w:spacing w:line="360" w:lineRule="auto"/>
        <w:jc w:val="both"/>
        <w:rPr>
          <w:rFonts w:ascii="Times New Roman" w:hAnsi="Times New Roman" w:cs="Times New Roman"/>
          <w:sz w:val="24"/>
          <w:szCs w:val="24"/>
        </w:rPr>
      </w:pPr>
      <w:r w:rsidRPr="15CC0045" w:rsidR="002F7B49">
        <w:rPr>
          <w:rFonts w:ascii="Times New Roman" w:hAnsi="Times New Roman" w:cs="Times New Roman"/>
          <w:sz w:val="24"/>
          <w:szCs w:val="24"/>
        </w:rPr>
        <w:t>A p</w:t>
      </w:r>
      <w:r w:rsidRPr="15CC0045" w:rsidR="009F7D07">
        <w:rPr>
          <w:rFonts w:ascii="Times New Roman" w:hAnsi="Times New Roman" w:cs="Times New Roman"/>
          <w:sz w:val="24"/>
          <w:szCs w:val="24"/>
        </w:rPr>
        <w:t>roject is defined as a series of</w:t>
      </w:r>
      <w:r w:rsidRPr="15CC0045" w:rsidR="00E359C3">
        <w:rPr>
          <w:rFonts w:ascii="Times New Roman" w:hAnsi="Times New Roman" w:cs="Times New Roman"/>
          <w:sz w:val="24"/>
          <w:szCs w:val="24"/>
        </w:rPr>
        <w:t xml:space="preserve"> planned</w:t>
      </w:r>
      <w:r w:rsidRPr="15CC0045" w:rsidR="009F7D07">
        <w:rPr>
          <w:rFonts w:ascii="Times New Roman" w:hAnsi="Times New Roman" w:cs="Times New Roman"/>
          <w:sz w:val="24"/>
          <w:szCs w:val="24"/>
        </w:rPr>
        <w:t xml:space="preserve"> activities </w:t>
      </w:r>
      <w:r w:rsidRPr="15CC0045" w:rsidR="00E359C3">
        <w:rPr>
          <w:rFonts w:ascii="Times New Roman" w:hAnsi="Times New Roman" w:cs="Times New Roman"/>
          <w:sz w:val="24"/>
          <w:szCs w:val="24"/>
        </w:rPr>
        <w:t>undertaken to reach a defined target or goal. Project</w:t>
      </w:r>
      <w:r w:rsidRPr="15CC0045" w:rsidR="002F7B49">
        <w:rPr>
          <w:rFonts w:ascii="Times New Roman" w:hAnsi="Times New Roman" w:cs="Times New Roman"/>
          <w:sz w:val="24"/>
          <w:szCs w:val="24"/>
        </w:rPr>
        <w:t>s</w:t>
      </w:r>
      <w:r w:rsidRPr="15CC0045" w:rsidR="00E359C3">
        <w:rPr>
          <w:rFonts w:ascii="Times New Roman" w:hAnsi="Times New Roman" w:cs="Times New Roman"/>
          <w:sz w:val="24"/>
          <w:szCs w:val="24"/>
        </w:rPr>
        <w:t xml:space="preserve"> can be simple or complex</w:t>
      </w:r>
      <w:r w:rsidRPr="15CC0045" w:rsidR="002F7B49">
        <w:rPr>
          <w:rFonts w:ascii="Times New Roman" w:hAnsi="Times New Roman" w:cs="Times New Roman"/>
          <w:sz w:val="24"/>
          <w:szCs w:val="24"/>
        </w:rPr>
        <w:t xml:space="preserve"> (Lewis,</w:t>
      </w:r>
      <w:r w:rsidRPr="15CC0045" w:rsidR="002F7B49">
        <w:rPr>
          <w:rFonts w:ascii="Times New Roman" w:hAnsi="Times New Roman" w:cs="Times New Roman"/>
          <w:sz w:val="24"/>
          <w:szCs w:val="24"/>
        </w:rPr>
        <w:t xml:space="preserve"> 2011</w:t>
      </w:r>
      <w:r w:rsidRPr="15CC0045" w:rsidR="002F7B49">
        <w:rPr>
          <w:rFonts w:ascii="Times New Roman" w:hAnsi="Times New Roman" w:cs="Times New Roman"/>
          <w:sz w:val="24"/>
          <w:szCs w:val="24"/>
        </w:rPr>
        <w:t>)</w:t>
      </w:r>
      <w:r w:rsidRPr="15CC0045" w:rsidR="00E359C3">
        <w:rPr>
          <w:rFonts w:ascii="Times New Roman" w:hAnsi="Times New Roman" w:cs="Times New Roman"/>
          <w:sz w:val="24"/>
          <w:szCs w:val="24"/>
        </w:rPr>
        <w:t xml:space="preserve">. Various business and governmental projects are undertaken which adds value to the beneficiary of the outcomes who are affected by the outcome of projects and these beneficiaries are called stakeholders in case of business projects and </w:t>
      </w:r>
      <w:r w:rsidRPr="15CC0045" w:rsidR="002F7B49">
        <w:rPr>
          <w:rFonts w:ascii="Times New Roman" w:hAnsi="Times New Roman" w:cs="Times New Roman"/>
          <w:sz w:val="24"/>
          <w:szCs w:val="24"/>
        </w:rPr>
        <w:t xml:space="preserve">the </w:t>
      </w:r>
      <w:r w:rsidRPr="15CC0045" w:rsidR="00E359C3">
        <w:rPr>
          <w:rFonts w:ascii="Times New Roman" w:hAnsi="Times New Roman" w:cs="Times New Roman"/>
          <w:sz w:val="24"/>
          <w:szCs w:val="24"/>
        </w:rPr>
        <w:t xml:space="preserve">public of a country in case of business projects. Whether governmental or business, </w:t>
      </w:r>
      <w:r w:rsidRPr="15CC0045" w:rsidR="002F7B49">
        <w:rPr>
          <w:rFonts w:ascii="Times New Roman" w:hAnsi="Times New Roman" w:cs="Times New Roman"/>
          <w:sz w:val="24"/>
          <w:szCs w:val="24"/>
        </w:rPr>
        <w:t xml:space="preserve">a </w:t>
      </w:r>
      <w:r w:rsidRPr="15CC0045" w:rsidR="00E359C3">
        <w:rPr>
          <w:rFonts w:ascii="Times New Roman" w:hAnsi="Times New Roman" w:cs="Times New Roman"/>
          <w:sz w:val="24"/>
          <w:szCs w:val="24"/>
        </w:rPr>
        <w:t xml:space="preserve">huge amount of money is usually spent in executing projects from </w:t>
      </w:r>
      <w:r w:rsidRPr="15CC0045" w:rsidR="002F7B49">
        <w:rPr>
          <w:rFonts w:ascii="Times New Roman" w:hAnsi="Times New Roman" w:cs="Times New Roman"/>
          <w:sz w:val="24"/>
          <w:szCs w:val="24"/>
        </w:rPr>
        <w:t xml:space="preserve">the </w:t>
      </w:r>
      <w:r w:rsidRPr="15CC0045" w:rsidR="00E359C3">
        <w:rPr>
          <w:rFonts w:ascii="Times New Roman" w:hAnsi="Times New Roman" w:cs="Times New Roman"/>
          <w:sz w:val="24"/>
          <w:szCs w:val="24"/>
        </w:rPr>
        <w:t xml:space="preserve">start of </w:t>
      </w:r>
      <w:r w:rsidRPr="15CC0045" w:rsidR="002F7B49">
        <w:rPr>
          <w:rFonts w:ascii="Times New Roman" w:hAnsi="Times New Roman" w:cs="Times New Roman"/>
          <w:sz w:val="24"/>
          <w:szCs w:val="24"/>
        </w:rPr>
        <w:t xml:space="preserve">the </w:t>
      </w:r>
      <w:r w:rsidRPr="15CC0045" w:rsidR="00E359C3">
        <w:rPr>
          <w:rFonts w:ascii="Times New Roman" w:hAnsi="Times New Roman" w:cs="Times New Roman"/>
          <w:sz w:val="24"/>
          <w:szCs w:val="24"/>
        </w:rPr>
        <w:t xml:space="preserve">project to the end of it. To </w:t>
      </w:r>
      <w:r w:rsidRPr="15CC0045" w:rsidR="00E359C3">
        <w:rPr>
          <w:rFonts w:ascii="Times New Roman" w:hAnsi="Times New Roman" w:cs="Times New Roman"/>
          <w:sz w:val="24"/>
          <w:szCs w:val="24"/>
        </w:rPr>
        <w:t>utilize</w:t>
      </w:r>
      <w:r w:rsidRPr="15CC0045" w:rsidR="00E359C3">
        <w:rPr>
          <w:rFonts w:ascii="Times New Roman" w:hAnsi="Times New Roman" w:cs="Times New Roman"/>
          <w:sz w:val="24"/>
          <w:szCs w:val="24"/>
        </w:rPr>
        <w:t xml:space="preserve"> the fund and ensure the success of project management of </w:t>
      </w:r>
      <w:r w:rsidRPr="15CC0045" w:rsidR="002F7B49">
        <w:rPr>
          <w:rFonts w:ascii="Times New Roman" w:hAnsi="Times New Roman" w:cs="Times New Roman"/>
          <w:sz w:val="24"/>
          <w:szCs w:val="24"/>
        </w:rPr>
        <w:t xml:space="preserve">the </w:t>
      </w:r>
      <w:r w:rsidRPr="15CC0045" w:rsidR="00E359C3">
        <w:rPr>
          <w:rFonts w:ascii="Times New Roman" w:hAnsi="Times New Roman" w:cs="Times New Roman"/>
          <w:sz w:val="24"/>
          <w:szCs w:val="24"/>
        </w:rPr>
        <w:t>project is pivotal</w:t>
      </w:r>
      <w:r w:rsidRPr="15CC0045" w:rsidR="002F7B49">
        <w:rPr>
          <w:rFonts w:ascii="Times New Roman" w:hAnsi="Times New Roman" w:cs="Times New Roman"/>
          <w:sz w:val="24"/>
          <w:szCs w:val="24"/>
        </w:rPr>
        <w:t xml:space="preserve"> (Maeda,</w:t>
      </w:r>
      <w:r w:rsidRPr="15CC0045" w:rsidR="002F7B49">
        <w:rPr>
          <w:rFonts w:ascii="Times New Roman" w:hAnsi="Times New Roman" w:cs="Times New Roman"/>
          <w:sz w:val="24"/>
          <w:szCs w:val="24"/>
        </w:rPr>
        <w:t xml:space="preserve"> 2011</w:t>
      </w:r>
      <w:r w:rsidRPr="15CC0045" w:rsidR="002F7B49">
        <w:rPr>
          <w:rFonts w:ascii="Times New Roman" w:hAnsi="Times New Roman" w:cs="Times New Roman"/>
          <w:sz w:val="24"/>
          <w:szCs w:val="24"/>
        </w:rPr>
        <w:t>)</w:t>
      </w:r>
      <w:r w:rsidRPr="15CC0045" w:rsidR="00E359C3">
        <w:rPr>
          <w:rFonts w:ascii="Times New Roman" w:hAnsi="Times New Roman" w:cs="Times New Roman"/>
          <w:sz w:val="24"/>
          <w:szCs w:val="24"/>
        </w:rPr>
        <w:t>.</w:t>
      </w:r>
      <w:r w:rsidRPr="15CC0045" w:rsidR="005A1208">
        <w:rPr>
          <w:rFonts w:ascii="Times New Roman" w:hAnsi="Times New Roman" w:cs="Times New Roman"/>
          <w:sz w:val="24"/>
          <w:szCs w:val="24"/>
        </w:rPr>
        <w:t xml:space="preserve"> </w:t>
      </w:r>
      <w:r w:rsidRPr="15CC0045" w:rsidR="002F7B49">
        <w:rPr>
          <w:rFonts w:ascii="Times New Roman" w:hAnsi="Times New Roman" w:cs="Times New Roman"/>
          <w:sz w:val="24"/>
          <w:szCs w:val="24"/>
        </w:rPr>
        <w:t>A business expan</w:t>
      </w:r>
      <w:r w:rsidRPr="15CC0045" w:rsidR="005A1208">
        <w:rPr>
          <w:rFonts w:ascii="Times New Roman" w:hAnsi="Times New Roman" w:cs="Times New Roman"/>
          <w:sz w:val="24"/>
          <w:szCs w:val="24"/>
        </w:rPr>
        <w:t xml:space="preserve">sion is a type of project which is </w:t>
      </w:r>
      <w:r w:rsidRPr="15CC0045" w:rsidR="2FD71C15">
        <w:rPr>
          <w:rFonts w:ascii="Times New Roman" w:hAnsi="Times New Roman" w:cs="Times New Roman"/>
          <w:sz w:val="24"/>
          <w:szCs w:val="24"/>
        </w:rPr>
        <w:t>seen</w:t>
      </w:r>
      <w:r w:rsidRPr="15CC0045" w:rsidR="005A1208">
        <w:rPr>
          <w:rFonts w:ascii="Times New Roman" w:hAnsi="Times New Roman" w:cs="Times New Roman"/>
          <w:sz w:val="24"/>
          <w:szCs w:val="24"/>
        </w:rPr>
        <w:t xml:space="preserve"> in </w:t>
      </w:r>
      <w:r w:rsidRPr="15CC0045" w:rsidR="002F7B49">
        <w:rPr>
          <w:rFonts w:ascii="Times New Roman" w:hAnsi="Times New Roman" w:cs="Times New Roman"/>
          <w:sz w:val="24"/>
          <w:szCs w:val="24"/>
        </w:rPr>
        <w:t xml:space="preserve">the </w:t>
      </w:r>
      <w:r w:rsidRPr="15CC0045" w:rsidR="005A1208">
        <w:rPr>
          <w:rFonts w:ascii="Times New Roman" w:hAnsi="Times New Roman" w:cs="Times New Roman"/>
          <w:sz w:val="24"/>
          <w:szCs w:val="24"/>
        </w:rPr>
        <w:t>business arena and growing busines</w:t>
      </w:r>
      <w:r w:rsidRPr="15CC0045" w:rsidR="002F7B49">
        <w:rPr>
          <w:rFonts w:ascii="Times New Roman" w:hAnsi="Times New Roman" w:cs="Times New Roman"/>
          <w:sz w:val="24"/>
          <w:szCs w:val="24"/>
        </w:rPr>
        <w:t>se</w:t>
      </w:r>
      <w:r w:rsidRPr="15CC0045" w:rsidR="005A1208">
        <w:rPr>
          <w:rFonts w:ascii="Times New Roman" w:hAnsi="Times New Roman" w:cs="Times New Roman"/>
          <w:sz w:val="24"/>
          <w:szCs w:val="24"/>
        </w:rPr>
        <w:t>s can adopt extension plan</w:t>
      </w:r>
      <w:r w:rsidRPr="15CC0045" w:rsidR="002F7B49">
        <w:rPr>
          <w:rFonts w:ascii="Times New Roman" w:hAnsi="Times New Roman" w:cs="Times New Roman"/>
          <w:sz w:val="24"/>
          <w:szCs w:val="24"/>
        </w:rPr>
        <w:t>s</w:t>
      </w:r>
      <w:r w:rsidRPr="15CC0045" w:rsidR="005A1208">
        <w:rPr>
          <w:rFonts w:ascii="Times New Roman" w:hAnsi="Times New Roman" w:cs="Times New Roman"/>
          <w:sz w:val="24"/>
          <w:szCs w:val="24"/>
        </w:rPr>
        <w:t xml:space="preserve"> either to do business in another country or to increase product line. In this report</w:t>
      </w:r>
      <w:r w:rsidRPr="15CC0045" w:rsidR="002F7B49">
        <w:rPr>
          <w:rFonts w:ascii="Times New Roman" w:hAnsi="Times New Roman" w:cs="Times New Roman"/>
          <w:sz w:val="24"/>
          <w:szCs w:val="24"/>
        </w:rPr>
        <w:t>, a project related to the expan</w:t>
      </w:r>
      <w:r w:rsidRPr="15CC0045" w:rsidR="005A1208">
        <w:rPr>
          <w:rFonts w:ascii="Times New Roman" w:hAnsi="Times New Roman" w:cs="Times New Roman"/>
          <w:sz w:val="24"/>
          <w:szCs w:val="24"/>
        </w:rPr>
        <w:t>sion plan of a small or medium-sized restaurant will be shown. However, challenges exist in extension plan</w:t>
      </w:r>
      <w:r w:rsidRPr="15CC0045" w:rsidR="002F7B49">
        <w:rPr>
          <w:rFonts w:ascii="Times New Roman" w:hAnsi="Times New Roman" w:cs="Times New Roman"/>
          <w:sz w:val="24"/>
          <w:szCs w:val="24"/>
        </w:rPr>
        <w:t>s</w:t>
      </w:r>
      <w:r w:rsidRPr="15CC0045" w:rsidR="005A1208">
        <w:rPr>
          <w:rFonts w:ascii="Times New Roman" w:hAnsi="Times New Roman" w:cs="Times New Roman"/>
          <w:sz w:val="24"/>
          <w:szCs w:val="24"/>
        </w:rPr>
        <w:t xml:space="preserve"> which is why project plan management is instrumental as well. Careful consideration is made in the development process which makes project execution easier and systematically handled. </w:t>
      </w:r>
    </w:p>
    <w:p w:rsidR="00752362" w:rsidP="21F3C6CE" w:rsidRDefault="00960666" w14:paraId="4A985EE4" w14:textId="7E41CDA9">
      <w:pPr>
        <w:pStyle w:val="Normal"/>
        <w:spacing w:line="360" w:lineRule="auto"/>
        <w:jc w:val="both"/>
        <w:rPr>
          <w:rFonts w:ascii="Times New Roman" w:hAnsi="Times New Roman" w:cs="Times New Roman"/>
          <w:sz w:val="24"/>
          <w:szCs w:val="24"/>
        </w:rPr>
      </w:pPr>
      <w:r w:rsidRPr="21F3C6CE" w:rsidR="1E331FB6">
        <w:rPr>
          <w:rFonts w:ascii="Times New Roman" w:hAnsi="Times New Roman" w:cs="Times New Roman"/>
          <w:sz w:val="24"/>
          <w:szCs w:val="24"/>
        </w:rPr>
        <w:t xml:space="preserve">Formally, </w:t>
      </w:r>
      <w:r w:rsidRPr="21F3C6CE" w:rsidR="1584C1A4">
        <w:rPr>
          <w:rFonts w:ascii="Times New Roman" w:hAnsi="Times New Roman" w:cs="Times New Roman"/>
          <w:sz w:val="24"/>
          <w:szCs w:val="24"/>
        </w:rPr>
        <w:t xml:space="preserve">the </w:t>
      </w:r>
      <w:r w:rsidRPr="21F3C6CE" w:rsidR="1E331FB6">
        <w:rPr>
          <w:rFonts w:ascii="Times New Roman" w:hAnsi="Times New Roman" w:cs="Times New Roman"/>
          <w:sz w:val="24"/>
          <w:szCs w:val="24"/>
        </w:rPr>
        <w:t>p</w:t>
      </w:r>
      <w:r w:rsidRPr="21F3C6CE" w:rsidR="1476BD5D">
        <w:rPr>
          <w:rFonts w:ascii="Times New Roman" w:hAnsi="Times New Roman" w:cs="Times New Roman"/>
          <w:sz w:val="24"/>
          <w:szCs w:val="24"/>
        </w:rPr>
        <w:t xml:space="preserve">roject development process starts from </w:t>
      </w:r>
      <w:r w:rsidRPr="21F3C6CE" w:rsidR="21A0FAFD">
        <w:rPr>
          <w:rFonts w:ascii="Times New Roman" w:hAnsi="Times New Roman" w:cs="Times New Roman"/>
          <w:sz w:val="24"/>
          <w:szCs w:val="24"/>
        </w:rPr>
        <w:t>planning</w:t>
      </w:r>
      <w:r w:rsidRPr="21F3C6CE" w:rsidR="1476BD5D">
        <w:rPr>
          <w:rFonts w:ascii="Times New Roman" w:hAnsi="Times New Roman" w:cs="Times New Roman"/>
          <w:sz w:val="24"/>
          <w:szCs w:val="24"/>
        </w:rPr>
        <w:t xml:space="preserve"> a</w:t>
      </w:r>
      <w:r w:rsidRPr="21F3C6CE" w:rsidR="1E331FB6">
        <w:rPr>
          <w:rFonts w:ascii="Times New Roman" w:hAnsi="Times New Roman" w:cs="Times New Roman"/>
          <w:sz w:val="24"/>
          <w:szCs w:val="24"/>
        </w:rPr>
        <w:t>nd ends in being operational. Once the project is operated modification is done</w:t>
      </w:r>
      <w:r w:rsidRPr="21F3C6CE" w:rsidR="1476BD5D">
        <w:rPr>
          <w:rFonts w:ascii="Times New Roman" w:hAnsi="Times New Roman" w:cs="Times New Roman"/>
          <w:sz w:val="24"/>
          <w:szCs w:val="24"/>
        </w:rPr>
        <w:t xml:space="preserve"> by</w:t>
      </w:r>
      <w:r w:rsidRPr="21F3C6CE" w:rsidR="1E331FB6">
        <w:rPr>
          <w:rFonts w:ascii="Times New Roman" w:hAnsi="Times New Roman" w:cs="Times New Roman"/>
          <w:sz w:val="24"/>
          <w:szCs w:val="24"/>
        </w:rPr>
        <w:t xml:space="preserve"> a series of</w:t>
      </w:r>
      <w:r w:rsidRPr="21F3C6CE" w:rsidR="1476BD5D">
        <w:rPr>
          <w:rFonts w:ascii="Times New Roman" w:hAnsi="Times New Roman" w:cs="Times New Roman"/>
          <w:sz w:val="24"/>
          <w:szCs w:val="24"/>
        </w:rPr>
        <w:t xml:space="preserve"> review</w:t>
      </w:r>
      <w:r w:rsidRPr="21F3C6CE" w:rsidR="1584C1A4">
        <w:rPr>
          <w:rFonts w:ascii="Times New Roman" w:hAnsi="Times New Roman" w:cs="Times New Roman"/>
          <w:sz w:val="24"/>
          <w:szCs w:val="24"/>
        </w:rPr>
        <w:t>s</w:t>
      </w:r>
      <w:r w:rsidRPr="21F3C6CE" w:rsidR="1476BD5D">
        <w:rPr>
          <w:rFonts w:ascii="Times New Roman" w:hAnsi="Times New Roman" w:cs="Times New Roman"/>
          <w:sz w:val="24"/>
          <w:szCs w:val="24"/>
        </w:rPr>
        <w:t xml:space="preserve"> and report</w:t>
      </w:r>
      <w:r w:rsidRPr="21F3C6CE" w:rsidR="1584C1A4">
        <w:rPr>
          <w:rFonts w:ascii="Times New Roman" w:hAnsi="Times New Roman" w:cs="Times New Roman"/>
          <w:sz w:val="24"/>
          <w:szCs w:val="24"/>
        </w:rPr>
        <w:t>s</w:t>
      </w:r>
      <w:r w:rsidRPr="21F3C6CE" w:rsidR="1476BD5D">
        <w:rPr>
          <w:rFonts w:ascii="Times New Roman" w:hAnsi="Times New Roman" w:cs="Times New Roman"/>
          <w:sz w:val="24"/>
          <w:szCs w:val="24"/>
        </w:rPr>
        <w:t xml:space="preserve"> from time to time</w:t>
      </w:r>
      <w:r w:rsidRPr="21F3C6CE" w:rsidR="1584C1A4">
        <w:rPr>
          <w:rFonts w:ascii="Times New Roman" w:hAnsi="Times New Roman" w:cs="Times New Roman"/>
          <w:sz w:val="24"/>
          <w:szCs w:val="24"/>
        </w:rPr>
        <w:t xml:space="preserve"> (Park, </w:t>
      </w:r>
      <w:r w:rsidRPr="21F3C6CE" w:rsidR="1584C1A4">
        <w:rPr>
          <w:rFonts w:ascii="Times New Roman" w:hAnsi="Times New Roman" w:cs="Times New Roman"/>
          <w:sz w:val="24"/>
          <w:szCs w:val="24"/>
        </w:rPr>
        <w:t>2016</w:t>
      </w:r>
      <w:r w:rsidRPr="21F3C6CE" w:rsidR="1584C1A4">
        <w:rPr>
          <w:rFonts w:ascii="Times New Roman" w:hAnsi="Times New Roman" w:cs="Times New Roman"/>
          <w:sz w:val="24"/>
          <w:szCs w:val="24"/>
        </w:rPr>
        <w:t>)</w:t>
      </w:r>
      <w:r w:rsidRPr="21F3C6CE" w:rsidR="1476BD5D">
        <w:rPr>
          <w:rFonts w:ascii="Times New Roman" w:hAnsi="Times New Roman" w:cs="Times New Roman"/>
          <w:sz w:val="24"/>
          <w:szCs w:val="24"/>
        </w:rPr>
        <w:t xml:space="preserve">. </w:t>
      </w:r>
      <w:r w:rsidRPr="21F3C6CE" w:rsidR="1E331FB6">
        <w:rPr>
          <w:rFonts w:ascii="Times New Roman" w:hAnsi="Times New Roman" w:cs="Times New Roman"/>
          <w:sz w:val="24"/>
          <w:szCs w:val="24"/>
        </w:rPr>
        <w:t xml:space="preserve">Project idea or concept is developed at the very beginning which is the foundation of the </w:t>
      </w:r>
      <w:r w:rsidRPr="21F3C6CE" w:rsidR="7F21B2CD">
        <w:rPr>
          <w:rFonts w:ascii="Times New Roman" w:hAnsi="Times New Roman" w:cs="Times New Roman"/>
          <w:sz w:val="24"/>
          <w:szCs w:val="24"/>
        </w:rPr>
        <w:t>complete process</w:t>
      </w:r>
      <w:r w:rsidRPr="21F3C6CE" w:rsidR="5E67B07F">
        <w:rPr>
          <w:rFonts w:ascii="Times New Roman" w:hAnsi="Times New Roman" w:cs="Times New Roman"/>
          <w:sz w:val="24"/>
          <w:szCs w:val="24"/>
        </w:rPr>
        <w:t xml:space="preserve">. An idea is </w:t>
      </w:r>
      <w:r w:rsidRPr="21F3C6CE" w:rsidR="5E67B07F">
        <w:rPr>
          <w:rFonts w:ascii="Times New Roman" w:hAnsi="Times New Roman" w:cs="Times New Roman"/>
          <w:sz w:val="24"/>
          <w:szCs w:val="24"/>
        </w:rPr>
        <w:t>established</w:t>
      </w:r>
      <w:r w:rsidRPr="21F3C6CE" w:rsidR="5E67B07F">
        <w:rPr>
          <w:rFonts w:ascii="Times New Roman" w:hAnsi="Times New Roman" w:cs="Times New Roman"/>
          <w:sz w:val="24"/>
          <w:szCs w:val="24"/>
        </w:rPr>
        <w:t xml:space="preserve"> and made lively through project development activities execution. In general,</w:t>
      </w:r>
      <w:r w:rsidRPr="21F3C6CE" w:rsidR="1E331FB6">
        <w:rPr>
          <w:rFonts w:ascii="Times New Roman" w:hAnsi="Times New Roman" w:cs="Times New Roman"/>
          <w:sz w:val="24"/>
          <w:szCs w:val="24"/>
        </w:rPr>
        <w:t xml:space="preserve"> a project development process consists of five steps including </w:t>
      </w:r>
    </w:p>
    <w:p w:rsidR="00B80C87" w:rsidP="43E42FDE" w:rsidRDefault="00B80C87" w14:paraId="4B5D2E9F" w14:textId="68387E1B">
      <w:pPr>
        <w:spacing w:line="360" w:lineRule="auto"/>
        <w:jc w:val="both"/>
        <w:rPr>
          <w:rFonts w:ascii="Times New Roman" w:hAnsi="Times New Roman" w:cs="Times New Roman"/>
          <w:b w:val="1"/>
          <w:bCs w:val="1"/>
          <w:color w:val="2E74B5" w:themeColor="accent1" w:themeTint="FF" w:themeShade="BF"/>
          <w:sz w:val="24"/>
          <w:szCs w:val="24"/>
          <w:u w:val="none"/>
        </w:rPr>
      </w:pPr>
      <w:r w:rsidRPr="43E42FDE" w:rsidR="5E67B07F">
        <w:rPr>
          <w:rFonts w:ascii="Times New Roman" w:hAnsi="Times New Roman" w:cs="Times New Roman"/>
          <w:b w:val="1"/>
          <w:bCs w:val="1"/>
          <w:color w:val="2E74B5" w:themeColor="accent1" w:themeTint="FF" w:themeShade="BF"/>
          <w:sz w:val="24"/>
          <w:szCs w:val="24"/>
          <w:u w:val="none"/>
        </w:rPr>
        <w:t xml:space="preserve">Project </w:t>
      </w:r>
      <w:r w:rsidRPr="43E42FDE" w:rsidR="6CE732A1">
        <w:rPr>
          <w:rFonts w:ascii="Times New Roman" w:hAnsi="Times New Roman" w:cs="Times New Roman"/>
          <w:b w:val="1"/>
          <w:bCs w:val="1"/>
          <w:color w:val="2E74B5" w:themeColor="accent1" w:themeTint="FF" w:themeShade="BF"/>
          <w:sz w:val="24"/>
          <w:szCs w:val="24"/>
          <w:u w:val="none"/>
        </w:rPr>
        <w:t>I</w:t>
      </w:r>
      <w:r w:rsidRPr="43E42FDE" w:rsidR="5E67B07F">
        <w:rPr>
          <w:rFonts w:ascii="Times New Roman" w:hAnsi="Times New Roman" w:cs="Times New Roman"/>
          <w:b w:val="1"/>
          <w:bCs w:val="1"/>
          <w:color w:val="2E74B5" w:themeColor="accent1" w:themeTint="FF" w:themeShade="BF"/>
          <w:sz w:val="24"/>
          <w:szCs w:val="24"/>
          <w:u w:val="none"/>
        </w:rPr>
        <w:t>nitiation</w:t>
      </w:r>
    </w:p>
    <w:p w:rsidR="00B80C87" w:rsidP="15CC0045" w:rsidRDefault="00B80C87" w14:paraId="527D30BC" w14:textId="2EB9E433">
      <w:pPr>
        <w:spacing w:line="360" w:lineRule="auto"/>
        <w:jc w:val="both"/>
        <w:rPr>
          <w:rFonts w:ascii="Times New Roman" w:hAnsi="Times New Roman" w:cs="Times New Roman"/>
          <w:sz w:val="24"/>
          <w:szCs w:val="24"/>
        </w:rPr>
      </w:pPr>
      <w:r w:rsidRPr="21F3C6CE" w:rsidR="5E67B07F">
        <w:rPr>
          <w:rFonts w:ascii="Times New Roman" w:hAnsi="Times New Roman" w:cs="Times New Roman"/>
          <w:sz w:val="24"/>
          <w:szCs w:val="24"/>
        </w:rPr>
        <w:t xml:space="preserve"> </w:t>
      </w:r>
      <w:r w:rsidRPr="21F3C6CE" w:rsidR="76BE2242">
        <w:rPr>
          <w:rFonts w:ascii="Times New Roman" w:hAnsi="Times New Roman" w:cs="Times New Roman"/>
          <w:sz w:val="24"/>
          <w:szCs w:val="24"/>
        </w:rPr>
        <w:t xml:space="preserve">In the project initiation phase, primary elements of a project are described concisely to </w:t>
      </w:r>
      <w:r w:rsidRPr="21F3C6CE" w:rsidR="76BE2242">
        <w:rPr>
          <w:rFonts w:ascii="Times New Roman" w:hAnsi="Times New Roman" w:cs="Times New Roman"/>
          <w:sz w:val="24"/>
          <w:szCs w:val="24"/>
        </w:rPr>
        <w:t>establish</w:t>
      </w:r>
      <w:r w:rsidRPr="21F3C6CE" w:rsidR="76BE2242">
        <w:rPr>
          <w:rFonts w:ascii="Times New Roman" w:hAnsi="Times New Roman" w:cs="Times New Roman"/>
          <w:sz w:val="24"/>
          <w:szCs w:val="24"/>
        </w:rPr>
        <w:t xml:space="preserve"> a basic and clear view of the project and expected impact or outcome. This is </w:t>
      </w:r>
      <w:r w:rsidRPr="21F3C6CE" w:rsidR="71431690">
        <w:rPr>
          <w:rFonts w:ascii="Times New Roman" w:hAnsi="Times New Roman" w:cs="Times New Roman"/>
          <w:sz w:val="24"/>
          <w:szCs w:val="24"/>
        </w:rPr>
        <w:t>a part</w:t>
      </w:r>
      <w:r w:rsidRPr="21F3C6CE" w:rsidR="6CE732A1">
        <w:rPr>
          <w:rFonts w:ascii="Times New Roman" w:hAnsi="Times New Roman" w:cs="Times New Roman"/>
          <w:sz w:val="24"/>
          <w:szCs w:val="24"/>
        </w:rPr>
        <w:t xml:space="preserve"> of </w:t>
      </w:r>
      <w:r w:rsidRPr="21F3C6CE" w:rsidR="1584C1A4">
        <w:rPr>
          <w:rFonts w:ascii="Times New Roman" w:hAnsi="Times New Roman" w:cs="Times New Roman"/>
          <w:sz w:val="24"/>
          <w:szCs w:val="24"/>
        </w:rPr>
        <w:t xml:space="preserve">the </w:t>
      </w:r>
      <w:r w:rsidRPr="21F3C6CE" w:rsidR="6CE732A1">
        <w:rPr>
          <w:rFonts w:ascii="Times New Roman" w:hAnsi="Times New Roman" w:cs="Times New Roman"/>
          <w:sz w:val="24"/>
          <w:szCs w:val="24"/>
        </w:rPr>
        <w:t>project development process</w:t>
      </w:r>
      <w:r w:rsidRPr="21F3C6CE" w:rsidR="1584C1A4">
        <w:rPr>
          <w:rFonts w:ascii="Times New Roman" w:hAnsi="Times New Roman" w:cs="Times New Roman"/>
          <w:sz w:val="24"/>
          <w:szCs w:val="24"/>
        </w:rPr>
        <w:t xml:space="preserve"> (</w:t>
      </w:r>
      <w:r w:rsidRPr="21F3C6CE" w:rsidR="1584C1A4">
        <w:rPr>
          <w:rFonts w:ascii="Times New Roman" w:hAnsi="Times New Roman" w:cs="Times New Roman"/>
          <w:sz w:val="24"/>
          <w:szCs w:val="24"/>
        </w:rPr>
        <w:t>Phillips</w:t>
      </w:r>
      <w:r w:rsidRPr="21F3C6CE" w:rsidR="1584C1A4">
        <w:rPr>
          <w:rFonts w:ascii="Times New Roman" w:hAnsi="Times New Roman" w:cs="Times New Roman"/>
          <w:sz w:val="24"/>
          <w:szCs w:val="24"/>
        </w:rPr>
        <w:t xml:space="preserve"> et al., 2012)</w:t>
      </w:r>
      <w:r w:rsidRPr="21F3C6CE" w:rsidR="6CE732A1">
        <w:rPr>
          <w:rFonts w:ascii="Times New Roman" w:hAnsi="Times New Roman" w:cs="Times New Roman"/>
          <w:sz w:val="24"/>
          <w:szCs w:val="24"/>
        </w:rPr>
        <w:t xml:space="preserve">. </w:t>
      </w:r>
      <w:r w:rsidRPr="21F3C6CE" w:rsidR="1584C1A4">
        <w:rPr>
          <w:rFonts w:ascii="Times New Roman" w:hAnsi="Times New Roman" w:cs="Times New Roman"/>
          <w:sz w:val="24"/>
          <w:szCs w:val="24"/>
        </w:rPr>
        <w:t>The v</w:t>
      </w:r>
      <w:r w:rsidRPr="21F3C6CE" w:rsidR="69BB1E7A">
        <w:rPr>
          <w:rFonts w:ascii="Times New Roman" w:hAnsi="Times New Roman" w:cs="Times New Roman"/>
          <w:sz w:val="24"/>
          <w:szCs w:val="24"/>
        </w:rPr>
        <w:t xml:space="preserve">iability of the project is </w:t>
      </w:r>
      <w:r w:rsidRPr="21F3C6CE" w:rsidR="69BB1E7A">
        <w:rPr>
          <w:rFonts w:ascii="Times New Roman" w:hAnsi="Times New Roman" w:cs="Times New Roman"/>
          <w:sz w:val="24"/>
          <w:szCs w:val="24"/>
        </w:rPr>
        <w:t>demonstrated</w:t>
      </w:r>
      <w:r w:rsidRPr="21F3C6CE" w:rsidR="69BB1E7A">
        <w:rPr>
          <w:rFonts w:ascii="Times New Roman" w:hAnsi="Times New Roman" w:cs="Times New Roman"/>
          <w:sz w:val="24"/>
          <w:szCs w:val="24"/>
        </w:rPr>
        <w:t xml:space="preserve"> in this step. If the feasibility test or viability of the project seems to be convincing enough for approval from principal investors who </w:t>
      </w:r>
      <w:r w:rsidRPr="21F3C6CE" w:rsidR="68960DAC">
        <w:rPr>
          <w:rFonts w:ascii="Times New Roman" w:hAnsi="Times New Roman" w:cs="Times New Roman"/>
          <w:sz w:val="24"/>
          <w:szCs w:val="24"/>
        </w:rPr>
        <w:t>be</w:t>
      </w:r>
      <w:r w:rsidRPr="21F3C6CE" w:rsidR="69BB1E7A">
        <w:rPr>
          <w:rFonts w:ascii="Times New Roman" w:hAnsi="Times New Roman" w:cs="Times New Roman"/>
          <w:sz w:val="24"/>
          <w:szCs w:val="24"/>
        </w:rPr>
        <w:t xml:space="preserve"> affected by the project significantly, then </w:t>
      </w:r>
      <w:r w:rsidRPr="21F3C6CE" w:rsidR="1584C1A4">
        <w:rPr>
          <w:rFonts w:ascii="Times New Roman" w:hAnsi="Times New Roman" w:cs="Times New Roman"/>
          <w:sz w:val="24"/>
          <w:szCs w:val="24"/>
        </w:rPr>
        <w:t xml:space="preserve">the </w:t>
      </w:r>
      <w:r w:rsidRPr="21F3C6CE" w:rsidR="69BB1E7A">
        <w:rPr>
          <w:rFonts w:ascii="Times New Roman" w:hAnsi="Times New Roman" w:cs="Times New Roman"/>
          <w:sz w:val="24"/>
          <w:szCs w:val="24"/>
        </w:rPr>
        <w:t xml:space="preserve">project development manager moves on to drawing up </w:t>
      </w:r>
      <w:r w:rsidRPr="21F3C6CE" w:rsidR="1584C1A4">
        <w:rPr>
          <w:rFonts w:ascii="Times New Roman" w:hAnsi="Times New Roman" w:cs="Times New Roman"/>
          <w:sz w:val="24"/>
          <w:szCs w:val="24"/>
        </w:rPr>
        <w:t xml:space="preserve">a </w:t>
      </w:r>
      <w:r w:rsidRPr="21F3C6CE" w:rsidR="69BB1E7A">
        <w:rPr>
          <w:rFonts w:ascii="Times New Roman" w:hAnsi="Times New Roman" w:cs="Times New Roman"/>
          <w:sz w:val="24"/>
          <w:szCs w:val="24"/>
        </w:rPr>
        <w:t>p</w:t>
      </w:r>
      <w:r w:rsidRPr="21F3C6CE" w:rsidR="6CE732A1">
        <w:rPr>
          <w:rFonts w:ascii="Times New Roman" w:hAnsi="Times New Roman" w:cs="Times New Roman"/>
          <w:sz w:val="24"/>
          <w:szCs w:val="24"/>
        </w:rPr>
        <w:t xml:space="preserve">roject charter. </w:t>
      </w:r>
      <w:r w:rsidRPr="21F3C6CE" w:rsidR="69BB1E7A">
        <w:rPr>
          <w:rFonts w:ascii="Times New Roman" w:hAnsi="Times New Roman" w:cs="Times New Roman"/>
          <w:sz w:val="24"/>
          <w:szCs w:val="24"/>
        </w:rPr>
        <w:t>A project charter</w:t>
      </w:r>
      <w:r w:rsidRPr="21F3C6CE" w:rsidR="6CE732A1">
        <w:rPr>
          <w:rFonts w:ascii="Times New Roman" w:hAnsi="Times New Roman" w:cs="Times New Roman"/>
          <w:sz w:val="24"/>
          <w:szCs w:val="24"/>
        </w:rPr>
        <w:t xml:space="preserve"> </w:t>
      </w:r>
      <w:r w:rsidRPr="21F3C6CE" w:rsidR="7FF7744E">
        <w:rPr>
          <w:rFonts w:ascii="Times New Roman" w:hAnsi="Times New Roman" w:cs="Times New Roman"/>
          <w:sz w:val="24"/>
          <w:szCs w:val="24"/>
        </w:rPr>
        <w:t xml:space="preserve">is drawn up which </w:t>
      </w:r>
      <w:r w:rsidRPr="21F3C6CE" w:rsidR="7FF7744E">
        <w:rPr>
          <w:rFonts w:ascii="Times New Roman" w:hAnsi="Times New Roman" w:cs="Times New Roman"/>
          <w:sz w:val="24"/>
          <w:szCs w:val="24"/>
        </w:rPr>
        <w:t>contains</w:t>
      </w:r>
      <w:r w:rsidRPr="21F3C6CE" w:rsidR="7FF7744E">
        <w:rPr>
          <w:rFonts w:ascii="Times New Roman" w:hAnsi="Times New Roman" w:cs="Times New Roman"/>
          <w:sz w:val="24"/>
          <w:szCs w:val="24"/>
        </w:rPr>
        <w:t xml:space="preserve"> </w:t>
      </w:r>
      <w:r w:rsidRPr="21F3C6CE" w:rsidR="1584C1A4">
        <w:rPr>
          <w:rFonts w:ascii="Times New Roman" w:hAnsi="Times New Roman" w:cs="Times New Roman"/>
          <w:sz w:val="24"/>
          <w:szCs w:val="24"/>
        </w:rPr>
        <w:t xml:space="preserve">the </w:t>
      </w:r>
      <w:r w:rsidRPr="21F3C6CE" w:rsidR="7FF7744E">
        <w:rPr>
          <w:rFonts w:ascii="Times New Roman" w:hAnsi="Times New Roman" w:cs="Times New Roman"/>
          <w:sz w:val="24"/>
          <w:szCs w:val="24"/>
        </w:rPr>
        <w:t xml:space="preserve">purpose of the project and the things </w:t>
      </w:r>
      <w:r w:rsidRPr="21F3C6CE" w:rsidR="7FF7744E">
        <w:rPr>
          <w:rFonts w:ascii="Times New Roman" w:hAnsi="Times New Roman" w:cs="Times New Roman"/>
          <w:sz w:val="24"/>
          <w:szCs w:val="24"/>
        </w:rPr>
        <w:t>required</w:t>
      </w:r>
      <w:r w:rsidRPr="21F3C6CE" w:rsidR="7FF7744E">
        <w:rPr>
          <w:rFonts w:ascii="Times New Roman" w:hAnsi="Times New Roman" w:cs="Times New Roman"/>
          <w:sz w:val="24"/>
          <w:szCs w:val="24"/>
        </w:rPr>
        <w:t xml:space="preserve"> for the success of the project. </w:t>
      </w:r>
    </w:p>
    <w:p w:rsidR="00065237" w:rsidP="43E42FDE" w:rsidRDefault="00065237" w14:paraId="4DA6F636" w14:textId="0AC4D852">
      <w:pPr>
        <w:spacing w:line="360" w:lineRule="auto"/>
        <w:jc w:val="both"/>
        <w:rPr>
          <w:rFonts w:ascii="Times New Roman" w:hAnsi="Times New Roman" w:cs="Times New Roman"/>
          <w:b w:val="1"/>
          <w:bCs w:val="1"/>
          <w:color w:val="2E74B5" w:themeColor="accent1" w:themeTint="FF" w:themeShade="BF"/>
          <w:sz w:val="24"/>
          <w:szCs w:val="24"/>
          <w:u w:val="none"/>
        </w:rPr>
      </w:pPr>
      <w:r w:rsidRPr="43E42FDE" w:rsidR="6CE732A1">
        <w:rPr>
          <w:rFonts w:ascii="Times New Roman" w:hAnsi="Times New Roman" w:cs="Times New Roman"/>
          <w:b w:val="1"/>
          <w:bCs w:val="1"/>
          <w:color w:val="2E74B5" w:themeColor="accent1" w:themeTint="FF" w:themeShade="BF"/>
          <w:sz w:val="24"/>
          <w:szCs w:val="24"/>
          <w:u w:val="none"/>
        </w:rPr>
        <w:t>Project Plan</w:t>
      </w:r>
      <w:r w:rsidRPr="43E42FDE" w:rsidR="6CE732A1">
        <w:rPr>
          <w:rFonts w:ascii="Times New Roman" w:hAnsi="Times New Roman" w:cs="Times New Roman"/>
          <w:b w:val="1"/>
          <w:bCs w:val="1"/>
          <w:color w:val="2E74B5" w:themeColor="accent1" w:themeTint="FF" w:themeShade="BF"/>
          <w:sz w:val="24"/>
          <w:szCs w:val="24"/>
          <w:u w:val="none"/>
        </w:rPr>
        <w:t>nin</w:t>
      </w:r>
      <w:r w:rsidRPr="43E42FDE" w:rsidR="6CE732A1">
        <w:rPr>
          <w:rFonts w:ascii="Times New Roman" w:hAnsi="Times New Roman" w:cs="Times New Roman"/>
          <w:b w:val="1"/>
          <w:bCs w:val="1"/>
          <w:color w:val="2E74B5" w:themeColor="accent1" w:themeTint="FF" w:themeShade="BF"/>
          <w:sz w:val="24"/>
          <w:szCs w:val="24"/>
          <w:u w:val="none"/>
        </w:rPr>
        <w:t>g</w:t>
      </w:r>
    </w:p>
    <w:p w:rsidR="00065237" w:rsidP="21F3C6CE" w:rsidRDefault="00065237" w14:paraId="3063AD1E" w14:textId="3E70915B">
      <w:pPr>
        <w:spacing w:line="360" w:lineRule="auto"/>
        <w:jc w:val="both"/>
        <w:rPr>
          <w:rFonts w:ascii="Times New Roman" w:hAnsi="Times New Roman" w:cs="Times New Roman"/>
          <w:sz w:val="24"/>
          <w:szCs w:val="24"/>
        </w:rPr>
      </w:pPr>
      <w:r w:rsidRPr="21F3C6CE" w:rsidR="7FF7744E">
        <w:rPr>
          <w:rFonts w:ascii="Times New Roman" w:hAnsi="Times New Roman" w:cs="Times New Roman"/>
          <w:sz w:val="24"/>
          <w:szCs w:val="24"/>
        </w:rPr>
        <w:t>Keeping the purpose and requirements of the project, how things will be done is delineated in this step</w:t>
      </w:r>
      <w:r w:rsidRPr="21F3C6CE" w:rsidR="14E4670E">
        <w:rPr>
          <w:rFonts w:ascii="Times New Roman" w:hAnsi="Times New Roman" w:cs="Times New Roman"/>
          <w:sz w:val="24"/>
          <w:szCs w:val="24"/>
        </w:rPr>
        <w:t xml:space="preserve"> as </w:t>
      </w:r>
      <w:r w:rsidRPr="21F3C6CE" w:rsidR="4416CC71">
        <w:rPr>
          <w:rFonts w:ascii="Times New Roman" w:hAnsi="Times New Roman" w:cs="Times New Roman"/>
          <w:sz w:val="24"/>
          <w:szCs w:val="24"/>
        </w:rPr>
        <w:t>rereferred</w:t>
      </w:r>
      <w:r w:rsidRPr="21F3C6CE" w:rsidR="7FF7744E">
        <w:rPr>
          <w:rFonts w:ascii="Times New Roman" w:hAnsi="Times New Roman" w:cs="Times New Roman"/>
          <w:sz w:val="24"/>
          <w:szCs w:val="24"/>
        </w:rPr>
        <w:t xml:space="preserve"> </w:t>
      </w:r>
      <w:r w:rsidRPr="21F3C6CE" w:rsidR="112C22E0">
        <w:rPr>
          <w:rFonts w:ascii="Times New Roman" w:hAnsi="Times New Roman" w:cs="Times New Roman"/>
          <w:sz w:val="24"/>
          <w:szCs w:val="24"/>
        </w:rPr>
        <w:t>in the appendix 1</w:t>
      </w:r>
      <w:r w:rsidRPr="21F3C6CE" w:rsidR="77379511">
        <w:rPr>
          <w:rFonts w:ascii="Times New Roman" w:hAnsi="Times New Roman" w:cs="Times New Roman"/>
          <w:sz w:val="24"/>
          <w:szCs w:val="24"/>
        </w:rPr>
        <w:t xml:space="preserve">. </w:t>
      </w:r>
      <w:r w:rsidRPr="21F3C6CE" w:rsidR="7FF7744E">
        <w:rPr>
          <w:rFonts w:ascii="Times New Roman" w:hAnsi="Times New Roman" w:cs="Times New Roman"/>
          <w:sz w:val="24"/>
          <w:szCs w:val="24"/>
        </w:rPr>
        <w:t xml:space="preserve">For successful project planning is instrumental. The better the plan of a project is, the easier the successful completion of the project is. A well-developed plan </w:t>
      </w:r>
      <w:r w:rsidRPr="21F3C6CE" w:rsidR="7FF7744E">
        <w:rPr>
          <w:rFonts w:ascii="Times New Roman" w:hAnsi="Times New Roman" w:cs="Times New Roman"/>
          <w:sz w:val="24"/>
          <w:szCs w:val="24"/>
        </w:rPr>
        <w:t>assists</w:t>
      </w:r>
      <w:r w:rsidRPr="21F3C6CE" w:rsidR="7FF7744E">
        <w:rPr>
          <w:rFonts w:ascii="Times New Roman" w:hAnsi="Times New Roman" w:cs="Times New Roman"/>
          <w:sz w:val="24"/>
          <w:szCs w:val="24"/>
        </w:rPr>
        <w:t xml:space="preserve"> the project development manager to execute the project systematically </w:t>
      </w:r>
      <w:r w:rsidRPr="21F3C6CE" w:rsidR="7FF7744E">
        <w:rPr>
          <w:rFonts w:ascii="Times New Roman" w:hAnsi="Times New Roman" w:cs="Times New Roman"/>
          <w:sz w:val="24"/>
          <w:szCs w:val="24"/>
        </w:rPr>
        <w:t>providing</w:t>
      </w:r>
      <w:r w:rsidRPr="21F3C6CE" w:rsidR="7FF7744E">
        <w:rPr>
          <w:rFonts w:ascii="Times New Roman" w:hAnsi="Times New Roman" w:cs="Times New Roman"/>
          <w:sz w:val="24"/>
          <w:szCs w:val="24"/>
        </w:rPr>
        <w:t xml:space="preserve"> knowledge on available resources and barriers to execut</w:t>
      </w:r>
      <w:r w:rsidRPr="21F3C6CE" w:rsidR="1584C1A4">
        <w:rPr>
          <w:rFonts w:ascii="Times New Roman" w:hAnsi="Times New Roman" w:cs="Times New Roman"/>
          <w:sz w:val="24"/>
          <w:szCs w:val="24"/>
        </w:rPr>
        <w:t>ing</w:t>
      </w:r>
      <w:r w:rsidRPr="21F3C6CE" w:rsidR="7FF7744E">
        <w:rPr>
          <w:rFonts w:ascii="Times New Roman" w:hAnsi="Times New Roman" w:cs="Times New Roman"/>
          <w:sz w:val="24"/>
          <w:szCs w:val="24"/>
        </w:rPr>
        <w:t xml:space="preserve"> a project. Thus, planning helps </w:t>
      </w:r>
      <w:r w:rsidRPr="21F3C6CE" w:rsidR="1584C1A4">
        <w:rPr>
          <w:rFonts w:ascii="Times New Roman" w:hAnsi="Times New Roman" w:cs="Times New Roman"/>
          <w:sz w:val="24"/>
          <w:szCs w:val="24"/>
        </w:rPr>
        <w:t xml:space="preserve">the </w:t>
      </w:r>
      <w:r w:rsidRPr="21F3C6CE" w:rsidR="7FF7744E">
        <w:rPr>
          <w:rFonts w:ascii="Times New Roman" w:hAnsi="Times New Roman" w:cs="Times New Roman"/>
          <w:sz w:val="24"/>
          <w:szCs w:val="24"/>
        </w:rPr>
        <w:t xml:space="preserve">manager to make </w:t>
      </w:r>
      <w:r w:rsidRPr="21F3C6CE" w:rsidR="1584C1A4">
        <w:rPr>
          <w:rFonts w:ascii="Times New Roman" w:hAnsi="Times New Roman" w:cs="Times New Roman"/>
          <w:sz w:val="24"/>
          <w:szCs w:val="24"/>
        </w:rPr>
        <w:t xml:space="preserve">an </w:t>
      </w:r>
      <w:r w:rsidRPr="21F3C6CE" w:rsidR="7FF7744E">
        <w:rPr>
          <w:rFonts w:ascii="Times New Roman" w:hAnsi="Times New Roman" w:cs="Times New Roman"/>
          <w:sz w:val="24"/>
          <w:szCs w:val="24"/>
        </w:rPr>
        <w:t xml:space="preserve">informative decision or better </w:t>
      </w:r>
      <w:r w:rsidRPr="21F3C6CE" w:rsidR="68505F84">
        <w:rPr>
          <w:rFonts w:ascii="Times New Roman" w:hAnsi="Times New Roman" w:cs="Times New Roman"/>
          <w:sz w:val="24"/>
          <w:szCs w:val="24"/>
        </w:rPr>
        <w:t>choice</w:t>
      </w:r>
      <w:r w:rsidRPr="21F3C6CE" w:rsidR="1584C1A4">
        <w:rPr>
          <w:rFonts w:ascii="Times New Roman" w:hAnsi="Times New Roman" w:cs="Times New Roman"/>
          <w:sz w:val="24"/>
          <w:szCs w:val="24"/>
        </w:rPr>
        <w:t xml:space="preserve"> (Thompson, </w:t>
      </w:r>
      <w:r w:rsidRPr="21F3C6CE" w:rsidR="1584C1A4">
        <w:rPr>
          <w:rFonts w:ascii="Times New Roman" w:hAnsi="Times New Roman" w:cs="Times New Roman"/>
          <w:sz w:val="24"/>
          <w:szCs w:val="24"/>
        </w:rPr>
        <w:t>2019</w:t>
      </w:r>
      <w:r w:rsidRPr="21F3C6CE" w:rsidR="1584C1A4">
        <w:rPr>
          <w:rFonts w:ascii="Times New Roman" w:hAnsi="Times New Roman" w:cs="Times New Roman"/>
          <w:sz w:val="24"/>
          <w:szCs w:val="24"/>
        </w:rPr>
        <w:t>)</w:t>
      </w:r>
      <w:r w:rsidRPr="21F3C6CE" w:rsidR="68505F84">
        <w:rPr>
          <w:rFonts w:ascii="Times New Roman" w:hAnsi="Times New Roman" w:cs="Times New Roman"/>
          <w:sz w:val="24"/>
          <w:szCs w:val="24"/>
        </w:rPr>
        <w:t xml:space="preserve">. </w:t>
      </w:r>
      <w:r w:rsidRPr="21F3C6CE" w:rsidR="1584C1A4">
        <w:rPr>
          <w:rFonts w:ascii="Times New Roman" w:hAnsi="Times New Roman" w:cs="Times New Roman"/>
          <w:sz w:val="24"/>
          <w:szCs w:val="24"/>
        </w:rPr>
        <w:t>The p</w:t>
      </w:r>
      <w:r w:rsidRPr="21F3C6CE" w:rsidR="68505F84">
        <w:rPr>
          <w:rFonts w:ascii="Times New Roman" w:hAnsi="Times New Roman" w:cs="Times New Roman"/>
          <w:sz w:val="24"/>
          <w:szCs w:val="24"/>
        </w:rPr>
        <w:t xml:space="preserve">lan is designed as per the goal of the project. </w:t>
      </w:r>
      <w:r w:rsidRPr="21F3C6CE" w:rsidR="1584C1A4">
        <w:rPr>
          <w:rFonts w:ascii="Times New Roman" w:hAnsi="Times New Roman" w:cs="Times New Roman"/>
          <w:sz w:val="24"/>
          <w:szCs w:val="24"/>
        </w:rPr>
        <w:t>The s</w:t>
      </w:r>
      <w:r w:rsidRPr="21F3C6CE" w:rsidR="29654B0B">
        <w:rPr>
          <w:rFonts w:ascii="Times New Roman" w:hAnsi="Times New Roman" w:cs="Times New Roman"/>
          <w:sz w:val="24"/>
          <w:szCs w:val="24"/>
        </w:rPr>
        <w:t xml:space="preserve">etting goal in </w:t>
      </w:r>
      <w:r w:rsidRPr="21F3C6CE" w:rsidR="1584C1A4">
        <w:rPr>
          <w:rFonts w:ascii="Times New Roman" w:hAnsi="Times New Roman" w:cs="Times New Roman"/>
          <w:sz w:val="24"/>
          <w:szCs w:val="24"/>
        </w:rPr>
        <w:t xml:space="preserve">a </w:t>
      </w:r>
      <w:r w:rsidRPr="21F3C6CE" w:rsidR="29654B0B">
        <w:rPr>
          <w:rFonts w:ascii="Times New Roman" w:hAnsi="Times New Roman" w:cs="Times New Roman"/>
          <w:sz w:val="24"/>
          <w:szCs w:val="24"/>
        </w:rPr>
        <w:t>concise</w:t>
      </w:r>
      <w:r w:rsidRPr="21F3C6CE" w:rsidR="29654B0B">
        <w:rPr>
          <w:rFonts w:ascii="Times New Roman" w:hAnsi="Times New Roman" w:cs="Times New Roman"/>
          <w:sz w:val="24"/>
          <w:szCs w:val="24"/>
        </w:rPr>
        <w:t xml:space="preserve"> manner is crucial to put in the formal document for better understanding and execution of the project. Goal setting can be done in </w:t>
      </w:r>
      <w:r w:rsidRPr="21F3C6CE" w:rsidR="1DD4A9A2">
        <w:rPr>
          <w:rFonts w:ascii="Times New Roman" w:hAnsi="Times New Roman" w:cs="Times New Roman"/>
          <w:sz w:val="24"/>
          <w:szCs w:val="24"/>
        </w:rPr>
        <w:t>numerous ways</w:t>
      </w:r>
      <w:r w:rsidRPr="21F3C6CE" w:rsidR="29654B0B">
        <w:rPr>
          <w:rFonts w:ascii="Times New Roman" w:hAnsi="Times New Roman" w:cs="Times New Roman"/>
          <w:sz w:val="24"/>
          <w:szCs w:val="24"/>
        </w:rPr>
        <w:t>, for example</w:t>
      </w:r>
      <w:r w:rsidRPr="21F3C6CE" w:rsidR="1584C1A4">
        <w:rPr>
          <w:rFonts w:ascii="Times New Roman" w:hAnsi="Times New Roman" w:cs="Times New Roman"/>
          <w:sz w:val="24"/>
          <w:szCs w:val="24"/>
        </w:rPr>
        <w:t>,</w:t>
      </w:r>
      <w:r w:rsidRPr="21F3C6CE" w:rsidR="29654B0B">
        <w:rPr>
          <w:rFonts w:ascii="Times New Roman" w:hAnsi="Times New Roman" w:cs="Times New Roman"/>
          <w:sz w:val="24"/>
          <w:szCs w:val="24"/>
        </w:rPr>
        <w:t xml:space="preserve"> </w:t>
      </w:r>
      <w:r w:rsidRPr="21F3C6CE" w:rsidR="1584C1A4">
        <w:rPr>
          <w:rFonts w:ascii="Times New Roman" w:hAnsi="Times New Roman" w:cs="Times New Roman"/>
          <w:sz w:val="24"/>
          <w:szCs w:val="24"/>
        </w:rPr>
        <w:t xml:space="preserve">the </w:t>
      </w:r>
      <w:r w:rsidRPr="21F3C6CE" w:rsidR="29654B0B">
        <w:rPr>
          <w:rFonts w:ascii="Times New Roman" w:hAnsi="Times New Roman" w:cs="Times New Roman"/>
          <w:sz w:val="24"/>
          <w:szCs w:val="24"/>
        </w:rPr>
        <w:t>SMART method</w:t>
      </w:r>
      <w:r w:rsidRPr="21F3C6CE" w:rsidR="69F89952">
        <w:rPr>
          <w:rFonts w:ascii="Times New Roman" w:hAnsi="Times New Roman" w:cs="Times New Roman"/>
          <w:sz w:val="24"/>
          <w:szCs w:val="24"/>
        </w:rPr>
        <w:t xml:space="preserve">. </w:t>
      </w:r>
    </w:p>
    <w:p w:rsidR="00065237" w:rsidP="21F3C6CE" w:rsidRDefault="00065237" w14:paraId="0A736415" w14:textId="63C2E8F6">
      <w:pPr>
        <w:pStyle w:val="Normal"/>
        <w:spacing w:line="360" w:lineRule="auto"/>
        <w:jc w:val="both"/>
      </w:pPr>
      <w:r w:rsidR="6A2BFD69">
        <w:rPr/>
        <w:t xml:space="preserve">                   </w:t>
      </w:r>
      <w:r w:rsidR="406F9785">
        <w:drawing>
          <wp:inline wp14:editId="6CE9B89C" wp14:anchorId="2480FA93">
            <wp:extent cx="4737574" cy="2759498"/>
            <wp:effectExtent l="0" t="0" r="0" b="0"/>
            <wp:docPr id="763484737" name="" title=""/>
            <wp:cNvGraphicFramePr>
              <a:graphicFrameLocks noChangeAspect="1"/>
            </wp:cNvGraphicFramePr>
            <a:graphic>
              <a:graphicData uri="http://schemas.openxmlformats.org/drawingml/2006/picture">
                <pic:pic>
                  <pic:nvPicPr>
                    <pic:cNvPr id="0" name=""/>
                    <pic:cNvPicPr/>
                  </pic:nvPicPr>
                  <pic:blipFill>
                    <a:blip r:embed="Rcd36cd76fab0409f">
                      <a:extLst>
                        <a:ext xmlns:a="http://schemas.openxmlformats.org/drawingml/2006/main" uri="{28A0092B-C50C-407E-A947-70E740481C1C}">
                          <a14:useLocalDpi val="0"/>
                        </a:ext>
                      </a:extLst>
                    </a:blip>
                    <a:stretch>
                      <a:fillRect/>
                    </a:stretch>
                  </pic:blipFill>
                  <pic:spPr>
                    <a:xfrm>
                      <a:off x="0" y="0"/>
                      <a:ext cx="4737574" cy="2759498"/>
                    </a:xfrm>
                    <a:prstGeom prst="rect">
                      <a:avLst/>
                    </a:prstGeom>
                  </pic:spPr>
                </pic:pic>
              </a:graphicData>
            </a:graphic>
          </wp:inline>
        </w:drawing>
      </w:r>
    </w:p>
    <w:p w:rsidR="00065237" w:rsidP="21F3C6CE" w:rsidRDefault="00065237" w14:paraId="628FD54F" w14:textId="28C1230F">
      <w:pPr>
        <w:pStyle w:val="Normal"/>
        <w:spacing w:line="360" w:lineRule="auto"/>
        <w:jc w:val="both"/>
        <w:rPr>
          <w:rFonts w:ascii="Times New Roman" w:hAnsi="Times New Roman" w:cs="Times New Roman"/>
          <w:sz w:val="24"/>
          <w:szCs w:val="24"/>
        </w:rPr>
      </w:pPr>
      <w:r w:rsidRPr="21F3C6CE" w:rsidR="42562151">
        <w:rPr>
          <w:rFonts w:ascii="Times New Roman" w:hAnsi="Times New Roman" w:cs="Times New Roman"/>
          <w:sz w:val="24"/>
          <w:szCs w:val="24"/>
        </w:rPr>
        <w:t xml:space="preserve">                                                        </w:t>
      </w:r>
      <w:r w:rsidRPr="21F3C6CE" w:rsidR="1000FFE3">
        <w:rPr>
          <w:rFonts w:ascii="Times New Roman" w:hAnsi="Times New Roman" w:cs="Times New Roman"/>
          <w:sz w:val="24"/>
          <w:szCs w:val="24"/>
        </w:rPr>
        <w:t xml:space="preserve">Figure 2: </w:t>
      </w:r>
      <w:proofErr w:type="spellStart"/>
      <w:r w:rsidRPr="21F3C6CE" w:rsidR="1000FFE3">
        <w:rPr>
          <w:rFonts w:ascii="Times New Roman" w:hAnsi="Times New Roman" w:cs="Times New Roman"/>
          <w:sz w:val="24"/>
          <w:szCs w:val="24"/>
        </w:rPr>
        <w:t>Creately</w:t>
      </w:r>
      <w:proofErr w:type="spellEnd"/>
      <w:r w:rsidRPr="21F3C6CE" w:rsidR="6B462ACB">
        <w:rPr>
          <w:rFonts w:ascii="Times New Roman" w:hAnsi="Times New Roman" w:cs="Times New Roman"/>
          <w:sz w:val="24"/>
          <w:szCs w:val="24"/>
        </w:rPr>
        <w:t>(2021)</w:t>
      </w:r>
    </w:p>
    <w:p w:rsidR="00065237" w:rsidP="21F3C6CE" w:rsidRDefault="00065237" w14:paraId="27C38952" w14:textId="6508E633">
      <w:pPr>
        <w:pStyle w:val="Normal"/>
        <w:spacing w:line="360" w:lineRule="auto"/>
        <w:jc w:val="both"/>
        <w:rPr>
          <w:rFonts w:ascii="Times New Roman" w:hAnsi="Times New Roman" w:cs="Times New Roman"/>
          <w:sz w:val="24"/>
          <w:szCs w:val="24"/>
        </w:rPr>
      </w:pPr>
      <w:r w:rsidRPr="43E42FDE" w:rsidR="69F89952">
        <w:rPr>
          <w:rFonts w:ascii="Times New Roman" w:hAnsi="Times New Roman" w:cs="Times New Roman"/>
          <w:sz w:val="24"/>
          <w:szCs w:val="24"/>
        </w:rPr>
        <w:t xml:space="preserve"> </w:t>
      </w:r>
      <w:r w:rsidRPr="43E42FDE" w:rsidR="3052283E">
        <w:rPr>
          <w:rFonts w:ascii="Times New Roman" w:hAnsi="Times New Roman" w:cs="Times New Roman"/>
          <w:sz w:val="24"/>
          <w:szCs w:val="24"/>
        </w:rPr>
        <w:t>T</w:t>
      </w:r>
      <w:r w:rsidRPr="43E42FDE" w:rsidR="69F89952">
        <w:rPr>
          <w:rFonts w:ascii="Times New Roman" w:hAnsi="Times New Roman" w:cs="Times New Roman"/>
          <w:sz w:val="24"/>
          <w:szCs w:val="24"/>
        </w:rPr>
        <w:t xml:space="preserve">he methods </w:t>
      </w:r>
      <w:r w:rsidRPr="43E42FDE" w:rsidR="536EC085">
        <w:rPr>
          <w:rFonts w:ascii="Times New Roman" w:hAnsi="Times New Roman" w:cs="Times New Roman"/>
          <w:sz w:val="24"/>
          <w:szCs w:val="24"/>
        </w:rPr>
        <w:t xml:space="preserve">and </w:t>
      </w:r>
      <w:r w:rsidRPr="43E42FDE" w:rsidR="69F89952">
        <w:rPr>
          <w:rFonts w:ascii="Times New Roman" w:hAnsi="Times New Roman" w:cs="Times New Roman"/>
          <w:sz w:val="24"/>
          <w:szCs w:val="24"/>
        </w:rPr>
        <w:t xml:space="preserve">each </w:t>
      </w:r>
      <w:r w:rsidRPr="43E42FDE" w:rsidR="01DB6A2C">
        <w:rPr>
          <w:rFonts w:ascii="Times New Roman" w:hAnsi="Times New Roman" w:cs="Times New Roman"/>
          <w:sz w:val="24"/>
          <w:szCs w:val="24"/>
        </w:rPr>
        <w:t xml:space="preserve">word and </w:t>
      </w:r>
      <w:r w:rsidRPr="43E42FDE" w:rsidR="751CC768">
        <w:rPr>
          <w:rFonts w:ascii="Times New Roman" w:hAnsi="Times New Roman" w:cs="Times New Roman"/>
          <w:sz w:val="24"/>
          <w:szCs w:val="24"/>
        </w:rPr>
        <w:t>signify</w:t>
      </w:r>
      <w:r w:rsidRPr="43E42FDE" w:rsidR="01DB6A2C">
        <w:rPr>
          <w:rFonts w:ascii="Times New Roman" w:hAnsi="Times New Roman" w:cs="Times New Roman"/>
          <w:sz w:val="24"/>
          <w:szCs w:val="24"/>
        </w:rPr>
        <w:t xml:space="preserve"> the attributes of the goal</w:t>
      </w:r>
      <w:r w:rsidRPr="43E42FDE" w:rsidR="438F8D85">
        <w:rPr>
          <w:rFonts w:ascii="Times New Roman" w:hAnsi="Times New Roman" w:cs="Times New Roman"/>
          <w:sz w:val="24"/>
          <w:szCs w:val="24"/>
        </w:rPr>
        <w:t xml:space="preserve">. </w:t>
      </w:r>
      <w:r w:rsidRPr="43E42FDE" w:rsidR="75CC8065">
        <w:rPr>
          <w:rFonts w:ascii="Times New Roman" w:hAnsi="Times New Roman" w:cs="Times New Roman"/>
          <w:sz w:val="24"/>
          <w:szCs w:val="24"/>
        </w:rPr>
        <w:t xml:space="preserve">CLEAR is another </w:t>
      </w:r>
      <w:r w:rsidRPr="43E42FDE" w:rsidR="75CC8065">
        <w:rPr>
          <w:rFonts w:ascii="Times New Roman" w:hAnsi="Times New Roman" w:cs="Times New Roman"/>
          <w:sz w:val="24"/>
          <w:szCs w:val="24"/>
        </w:rPr>
        <w:t>suchlike</w:t>
      </w:r>
      <w:r w:rsidRPr="43E42FDE" w:rsidR="75CC8065">
        <w:rPr>
          <w:rFonts w:ascii="Times New Roman" w:hAnsi="Times New Roman" w:cs="Times New Roman"/>
          <w:sz w:val="24"/>
          <w:szCs w:val="24"/>
        </w:rPr>
        <w:t xml:space="preserve"> </w:t>
      </w:r>
      <w:r w:rsidRPr="43E42FDE" w:rsidR="68A2075D">
        <w:rPr>
          <w:rFonts w:ascii="Times New Roman" w:hAnsi="Times New Roman" w:cs="Times New Roman"/>
          <w:sz w:val="24"/>
          <w:szCs w:val="24"/>
        </w:rPr>
        <w:t xml:space="preserve">term </w:t>
      </w:r>
      <w:r w:rsidRPr="43E42FDE" w:rsidR="1584C1A4">
        <w:rPr>
          <w:rFonts w:ascii="Times New Roman" w:hAnsi="Times New Roman" w:cs="Times New Roman"/>
          <w:sz w:val="24"/>
          <w:szCs w:val="24"/>
        </w:rPr>
        <w:t>that</w:t>
      </w:r>
      <w:r w:rsidRPr="43E42FDE" w:rsidR="68A2075D">
        <w:rPr>
          <w:rFonts w:ascii="Times New Roman" w:hAnsi="Times New Roman" w:cs="Times New Roman"/>
          <w:sz w:val="24"/>
          <w:szCs w:val="24"/>
        </w:rPr>
        <w:t xml:space="preserve"> refers to the attributes of a suitable goal of a project. </w:t>
      </w:r>
    </w:p>
    <w:p w:rsidR="00C536DA" w:rsidP="21F3C6CE" w:rsidRDefault="00C536DA" w14:paraId="1377CD48" w14:textId="21629CE3">
      <w:pPr>
        <w:spacing w:line="360" w:lineRule="auto"/>
        <w:jc w:val="both"/>
        <w:rPr>
          <w:rFonts w:ascii="Times New Roman" w:hAnsi="Times New Roman" w:cs="Times New Roman"/>
          <w:sz w:val="24"/>
          <w:szCs w:val="24"/>
        </w:rPr>
      </w:pPr>
      <w:r w:rsidRPr="21F3C6CE" w:rsidR="68A2075D">
        <w:rPr>
          <w:rFonts w:ascii="Times New Roman" w:hAnsi="Times New Roman" w:cs="Times New Roman"/>
          <w:sz w:val="24"/>
          <w:szCs w:val="24"/>
        </w:rPr>
        <w:t xml:space="preserve">This phase includes other </w:t>
      </w:r>
      <w:r w:rsidRPr="21F3C6CE" w:rsidR="5E08615A">
        <w:rPr>
          <w:rFonts w:ascii="Times New Roman" w:hAnsi="Times New Roman" w:cs="Times New Roman"/>
          <w:sz w:val="24"/>
          <w:szCs w:val="24"/>
        </w:rPr>
        <w:t xml:space="preserve">instrumental </w:t>
      </w:r>
      <w:r w:rsidRPr="21F3C6CE" w:rsidR="68A2075D">
        <w:rPr>
          <w:rFonts w:ascii="Times New Roman" w:hAnsi="Times New Roman" w:cs="Times New Roman"/>
          <w:sz w:val="24"/>
          <w:szCs w:val="24"/>
        </w:rPr>
        <w:t>things like</w:t>
      </w:r>
      <w:r w:rsidRPr="21F3C6CE" w:rsidR="6C8DF7DB">
        <w:rPr>
          <w:rFonts w:ascii="Times New Roman" w:hAnsi="Times New Roman" w:cs="Times New Roman"/>
          <w:sz w:val="24"/>
          <w:szCs w:val="24"/>
        </w:rPr>
        <w:t>:</w:t>
      </w:r>
    </w:p>
    <w:p w:rsidR="00974718" w:rsidP="43E42FDE" w:rsidRDefault="00974718" w14:paraId="58061B3D" w14:textId="6FE63F13">
      <w:pPr>
        <w:pStyle w:val="ListParagraph"/>
        <w:numPr>
          <w:ilvl w:val="0"/>
          <w:numId w:val="1"/>
        </w:numPr>
        <w:spacing w:line="360" w:lineRule="auto"/>
        <w:jc w:val="both"/>
        <w:rPr>
          <w:rFonts w:ascii="Times New Roman" w:hAnsi="Times New Roman" w:cs="Times New Roman"/>
          <w:b w:val="1"/>
          <w:bCs w:val="1"/>
          <w:color w:val="2E74B5" w:themeColor="accent1" w:themeTint="FF" w:themeShade="BF"/>
          <w:sz w:val="24"/>
          <w:szCs w:val="24"/>
        </w:rPr>
      </w:pPr>
      <w:r w:rsidRPr="43E42FDE" w:rsidR="5E08615A">
        <w:rPr>
          <w:rFonts w:ascii="Times New Roman" w:hAnsi="Times New Roman" w:cs="Times New Roman"/>
          <w:b w:val="1"/>
          <w:bCs w:val="1"/>
          <w:color w:val="2E74B5" w:themeColor="accent1" w:themeTint="FF" w:themeShade="BF"/>
          <w:sz w:val="24"/>
          <w:szCs w:val="24"/>
        </w:rPr>
        <w:t>Scope</w:t>
      </w:r>
    </w:p>
    <w:p w:rsidR="00974718" w:rsidP="21F3C6CE" w:rsidRDefault="00974718" w14:paraId="760B095C" w14:textId="3E4FCCA6">
      <w:pPr>
        <w:pStyle w:val="Normal"/>
        <w:spacing w:line="360" w:lineRule="auto"/>
        <w:ind w:left="0"/>
        <w:jc w:val="both"/>
        <w:rPr>
          <w:rFonts w:ascii="Times New Roman" w:hAnsi="Times New Roman" w:cs="Times New Roman"/>
          <w:sz w:val="24"/>
          <w:szCs w:val="24"/>
        </w:rPr>
      </w:pPr>
      <w:r w:rsidRPr="21F3C6CE" w:rsidR="5E08615A">
        <w:rPr>
          <w:rFonts w:ascii="Times New Roman" w:hAnsi="Times New Roman" w:cs="Times New Roman"/>
          <w:sz w:val="24"/>
          <w:szCs w:val="24"/>
        </w:rPr>
        <w:t xml:space="preserve">Scope of the project includes </w:t>
      </w:r>
      <w:r w:rsidRPr="21F3C6CE" w:rsidR="1584C1A4">
        <w:rPr>
          <w:rFonts w:ascii="Times New Roman" w:hAnsi="Times New Roman" w:cs="Times New Roman"/>
          <w:sz w:val="24"/>
          <w:szCs w:val="24"/>
        </w:rPr>
        <w:t xml:space="preserve">the </w:t>
      </w:r>
      <w:r w:rsidRPr="21F3C6CE" w:rsidR="5E08615A">
        <w:rPr>
          <w:rFonts w:ascii="Times New Roman" w:hAnsi="Times New Roman" w:cs="Times New Roman"/>
          <w:sz w:val="24"/>
          <w:szCs w:val="24"/>
        </w:rPr>
        <w:t xml:space="preserve">necessity of the project to the organization or business, benefits that the project will bring to the organization, deliverables, and main turning points. All these contents should be revised and relevant to the project. However, </w:t>
      </w:r>
      <w:r w:rsidRPr="21F3C6CE" w:rsidR="5E08615A">
        <w:rPr>
          <w:rFonts w:ascii="Times New Roman" w:hAnsi="Times New Roman" w:cs="Times New Roman"/>
          <w:sz w:val="24"/>
          <w:szCs w:val="24"/>
        </w:rPr>
        <w:t>changes</w:t>
      </w:r>
      <w:r w:rsidRPr="21F3C6CE" w:rsidR="1584C1A4">
        <w:rPr>
          <w:rFonts w:ascii="Times New Roman" w:hAnsi="Times New Roman" w:cs="Times New Roman"/>
          <w:sz w:val="24"/>
          <w:szCs w:val="24"/>
        </w:rPr>
        <w:t xml:space="preserve"> will be made, if needs be</w:t>
      </w:r>
      <w:r w:rsidRPr="21F3C6CE" w:rsidR="5E08615A">
        <w:rPr>
          <w:rFonts w:ascii="Times New Roman" w:hAnsi="Times New Roman" w:cs="Times New Roman"/>
          <w:sz w:val="24"/>
          <w:szCs w:val="24"/>
        </w:rPr>
        <w:t xml:space="preserve"> </w:t>
      </w:r>
      <w:r w:rsidRPr="21F3C6CE" w:rsidR="4BDF74E5">
        <w:rPr>
          <w:rFonts w:ascii="Times New Roman" w:hAnsi="Times New Roman" w:cs="Times New Roman"/>
          <w:sz w:val="24"/>
          <w:szCs w:val="24"/>
        </w:rPr>
        <w:t xml:space="preserve">after discussing with relevant parties associated with </w:t>
      </w:r>
      <w:r w:rsidRPr="21F3C6CE" w:rsidR="1584C1A4">
        <w:rPr>
          <w:rFonts w:ascii="Times New Roman" w:hAnsi="Times New Roman" w:cs="Times New Roman"/>
          <w:sz w:val="24"/>
          <w:szCs w:val="24"/>
        </w:rPr>
        <w:t xml:space="preserve">the </w:t>
      </w:r>
      <w:r w:rsidRPr="21F3C6CE" w:rsidR="4BDF74E5">
        <w:rPr>
          <w:rFonts w:ascii="Times New Roman" w:hAnsi="Times New Roman" w:cs="Times New Roman"/>
          <w:sz w:val="24"/>
          <w:szCs w:val="24"/>
        </w:rPr>
        <w:t xml:space="preserve">project. </w:t>
      </w:r>
    </w:p>
    <w:p w:rsidR="00CF4C3A" w:rsidP="43E42FDE" w:rsidRDefault="006F2A1E" w14:paraId="09FC767E" w14:textId="6060B3DA">
      <w:pPr>
        <w:pStyle w:val="ListParagraph"/>
        <w:numPr>
          <w:ilvl w:val="0"/>
          <w:numId w:val="1"/>
        </w:numPr>
        <w:spacing w:line="360" w:lineRule="auto"/>
        <w:jc w:val="both"/>
        <w:rPr>
          <w:rFonts w:ascii="Times New Roman" w:hAnsi="Times New Roman" w:cs="Times New Roman"/>
          <w:b w:val="1"/>
          <w:bCs w:val="1"/>
          <w:color w:val="2E74B5" w:themeColor="accent1" w:themeTint="FF" w:themeShade="BF"/>
          <w:sz w:val="24"/>
          <w:szCs w:val="24"/>
        </w:rPr>
      </w:pPr>
      <w:r w:rsidRPr="43E42FDE" w:rsidR="47409DE4">
        <w:rPr>
          <w:rFonts w:ascii="Times New Roman" w:hAnsi="Times New Roman" w:cs="Times New Roman"/>
          <w:b w:val="1"/>
          <w:bCs w:val="1"/>
          <w:color w:val="2E74B5" w:themeColor="accent1" w:themeTint="FF" w:themeShade="BF"/>
          <w:sz w:val="24"/>
          <w:szCs w:val="24"/>
        </w:rPr>
        <w:t>Assigning the scope contents</w:t>
      </w:r>
      <w:r w:rsidRPr="43E42FDE" w:rsidR="2BB3C41C">
        <w:rPr>
          <w:rFonts w:ascii="Times New Roman" w:hAnsi="Times New Roman" w:cs="Times New Roman"/>
          <w:b w:val="1"/>
          <w:bCs w:val="1"/>
          <w:color w:val="2E74B5" w:themeColor="accent1" w:themeTint="FF" w:themeShade="BF"/>
          <w:sz w:val="24"/>
          <w:szCs w:val="24"/>
        </w:rPr>
        <w:t>.</w:t>
      </w:r>
    </w:p>
    <w:p w:rsidR="00CF4C3A" w:rsidP="21F3C6CE" w:rsidRDefault="006F2A1E" w14:paraId="20731632" w14:textId="04C9DCC3">
      <w:pPr>
        <w:pStyle w:val="Normal"/>
        <w:spacing w:line="360" w:lineRule="auto"/>
        <w:ind w:left="0"/>
        <w:jc w:val="both"/>
        <w:rPr>
          <w:rFonts w:ascii="Times New Roman" w:hAnsi="Times New Roman" w:cs="Times New Roman"/>
          <w:sz w:val="24"/>
          <w:szCs w:val="24"/>
        </w:rPr>
      </w:pPr>
      <w:r w:rsidRPr="21F3C6CE" w:rsidR="47409DE4">
        <w:rPr>
          <w:rFonts w:ascii="Times New Roman" w:hAnsi="Times New Roman" w:cs="Times New Roman"/>
          <w:sz w:val="24"/>
          <w:szCs w:val="24"/>
        </w:rPr>
        <w:t xml:space="preserve"> </w:t>
      </w:r>
      <w:r w:rsidRPr="21F3C6CE" w:rsidR="5FD0C923">
        <w:rPr>
          <w:rFonts w:ascii="Times New Roman" w:hAnsi="Times New Roman" w:cs="Times New Roman"/>
          <w:sz w:val="24"/>
          <w:szCs w:val="24"/>
        </w:rPr>
        <w:t xml:space="preserve">After </w:t>
      </w:r>
      <w:r w:rsidRPr="21F3C6CE" w:rsidR="1584C1A4">
        <w:rPr>
          <w:rFonts w:ascii="Times New Roman" w:hAnsi="Times New Roman" w:cs="Times New Roman"/>
          <w:sz w:val="24"/>
          <w:szCs w:val="24"/>
        </w:rPr>
        <w:t xml:space="preserve">the </w:t>
      </w:r>
      <w:r w:rsidRPr="21F3C6CE" w:rsidR="5FD0C923">
        <w:rPr>
          <w:rFonts w:ascii="Times New Roman" w:hAnsi="Times New Roman" w:cs="Times New Roman"/>
          <w:sz w:val="24"/>
          <w:szCs w:val="24"/>
        </w:rPr>
        <w:t xml:space="preserve">scope has been defined, jobs are assigned to teams and are made understandable to them through visual presentation or other ways deems appropriate. </w:t>
      </w:r>
    </w:p>
    <w:p w:rsidR="009B46C7" w:rsidP="43E42FDE" w:rsidRDefault="009B46C7" w14:paraId="4897B556" w14:textId="34DD43E7">
      <w:pPr>
        <w:pStyle w:val="ListParagraph"/>
        <w:numPr>
          <w:ilvl w:val="0"/>
          <w:numId w:val="1"/>
        </w:numPr>
        <w:spacing w:line="360" w:lineRule="auto"/>
        <w:jc w:val="both"/>
        <w:rPr>
          <w:rFonts w:ascii="Times New Roman" w:hAnsi="Times New Roman" w:cs="Times New Roman"/>
          <w:b w:val="1"/>
          <w:bCs w:val="1"/>
          <w:color w:val="2E74B5" w:themeColor="accent1" w:themeTint="FF" w:themeShade="BF"/>
          <w:sz w:val="24"/>
          <w:szCs w:val="24"/>
        </w:rPr>
      </w:pPr>
      <w:r w:rsidRPr="43E42FDE" w:rsidR="5FD0C923">
        <w:rPr>
          <w:rFonts w:ascii="Times New Roman" w:hAnsi="Times New Roman" w:cs="Times New Roman"/>
          <w:b w:val="1"/>
          <w:bCs w:val="1"/>
          <w:color w:val="2E74B5" w:themeColor="accent1" w:themeTint="FF" w:themeShade="BF"/>
          <w:sz w:val="24"/>
          <w:szCs w:val="24"/>
        </w:rPr>
        <w:t>Crucial turning points</w:t>
      </w:r>
    </w:p>
    <w:p w:rsidR="009B46C7" w:rsidP="21F3C6CE" w:rsidRDefault="009B46C7" w14:paraId="7A2734BB" w14:textId="0FCD6FE3">
      <w:pPr>
        <w:pStyle w:val="Normal"/>
        <w:spacing w:line="360" w:lineRule="auto"/>
        <w:ind w:left="0"/>
        <w:jc w:val="both"/>
        <w:rPr>
          <w:rFonts w:ascii="Times New Roman" w:hAnsi="Times New Roman" w:cs="Times New Roman"/>
          <w:sz w:val="24"/>
          <w:szCs w:val="24"/>
        </w:rPr>
      </w:pPr>
      <w:r w:rsidRPr="21F3C6CE" w:rsidR="5FD0C923">
        <w:rPr>
          <w:rFonts w:ascii="Times New Roman" w:hAnsi="Times New Roman" w:cs="Times New Roman"/>
          <w:sz w:val="24"/>
          <w:szCs w:val="24"/>
        </w:rPr>
        <w:t xml:space="preserve"> To meet the </w:t>
      </w:r>
      <w:r w:rsidRPr="21F3C6CE" w:rsidR="7A786BE5">
        <w:rPr>
          <w:rFonts w:ascii="Times New Roman" w:hAnsi="Times New Roman" w:cs="Times New Roman"/>
          <w:sz w:val="24"/>
          <w:szCs w:val="24"/>
        </w:rPr>
        <w:t>goal</w:t>
      </w:r>
      <w:r w:rsidRPr="21F3C6CE" w:rsidR="5FD0C923">
        <w:rPr>
          <w:rFonts w:ascii="Times New Roman" w:hAnsi="Times New Roman" w:cs="Times New Roman"/>
          <w:sz w:val="24"/>
          <w:szCs w:val="24"/>
        </w:rPr>
        <w:t>, sub-</w:t>
      </w:r>
      <w:r w:rsidRPr="21F3C6CE" w:rsidR="5B096893">
        <w:rPr>
          <w:rFonts w:ascii="Times New Roman" w:hAnsi="Times New Roman" w:cs="Times New Roman"/>
          <w:sz w:val="24"/>
          <w:szCs w:val="24"/>
        </w:rPr>
        <w:t>tasks or</w:t>
      </w:r>
      <w:r w:rsidRPr="21F3C6CE" w:rsidR="5FD0C923">
        <w:rPr>
          <w:rFonts w:ascii="Times New Roman" w:hAnsi="Times New Roman" w:cs="Times New Roman"/>
          <w:sz w:val="24"/>
          <w:szCs w:val="24"/>
        </w:rPr>
        <w:t xml:space="preserve"> achievements throughout the process are </w:t>
      </w:r>
      <w:r w:rsidRPr="21F3C6CE" w:rsidR="5FD0C923">
        <w:rPr>
          <w:rFonts w:ascii="Times New Roman" w:hAnsi="Times New Roman" w:cs="Times New Roman"/>
          <w:sz w:val="24"/>
          <w:szCs w:val="24"/>
        </w:rPr>
        <w:t>identified</w:t>
      </w:r>
      <w:r w:rsidRPr="21F3C6CE" w:rsidR="5FD0C923">
        <w:rPr>
          <w:rFonts w:ascii="Times New Roman" w:hAnsi="Times New Roman" w:cs="Times New Roman"/>
          <w:sz w:val="24"/>
          <w:szCs w:val="24"/>
        </w:rPr>
        <w:t xml:space="preserve"> and </w:t>
      </w:r>
      <w:r w:rsidRPr="21F3C6CE" w:rsidR="5FD0C923">
        <w:rPr>
          <w:rFonts w:ascii="Times New Roman" w:hAnsi="Times New Roman" w:cs="Times New Roman"/>
          <w:sz w:val="24"/>
          <w:szCs w:val="24"/>
        </w:rPr>
        <w:t>demonstrated</w:t>
      </w:r>
      <w:r w:rsidRPr="21F3C6CE" w:rsidR="5FD0C923">
        <w:rPr>
          <w:rFonts w:ascii="Times New Roman" w:hAnsi="Times New Roman" w:cs="Times New Roman"/>
          <w:sz w:val="24"/>
          <w:szCs w:val="24"/>
        </w:rPr>
        <w:t xml:space="preserve"> through a Gantt chart. </w:t>
      </w:r>
    </w:p>
    <w:p w:rsidR="009B46C7" w:rsidP="43E42FDE" w:rsidRDefault="009B46C7" w14:paraId="59F510FC" w14:textId="2F01D05D">
      <w:pPr>
        <w:pStyle w:val="ListParagraph"/>
        <w:numPr>
          <w:ilvl w:val="0"/>
          <w:numId w:val="1"/>
        </w:numPr>
        <w:spacing w:line="360" w:lineRule="auto"/>
        <w:jc w:val="both"/>
        <w:rPr>
          <w:rFonts w:ascii="Times New Roman" w:hAnsi="Times New Roman" w:cs="Times New Roman"/>
          <w:b w:val="1"/>
          <w:bCs w:val="1"/>
          <w:color w:val="2E74B5" w:themeColor="accent1" w:themeTint="FF" w:themeShade="BF"/>
          <w:sz w:val="24"/>
          <w:szCs w:val="24"/>
        </w:rPr>
      </w:pPr>
      <w:r w:rsidRPr="43E42FDE" w:rsidR="5FD0C923">
        <w:rPr>
          <w:rFonts w:ascii="Times New Roman" w:hAnsi="Times New Roman" w:cs="Times New Roman"/>
          <w:b w:val="1"/>
          <w:bCs w:val="1"/>
          <w:color w:val="2E74B5" w:themeColor="accent1" w:themeTint="FF" w:themeShade="BF"/>
          <w:sz w:val="24"/>
          <w:szCs w:val="24"/>
        </w:rPr>
        <w:t>Gantt chart</w:t>
      </w:r>
    </w:p>
    <w:p w:rsidR="009B46C7" w:rsidP="21F3C6CE" w:rsidRDefault="009B46C7" w14:paraId="4D1EEF75" w14:textId="79A5376A">
      <w:pPr>
        <w:pStyle w:val="Normal"/>
        <w:spacing w:line="360" w:lineRule="auto"/>
        <w:ind w:left="0"/>
        <w:jc w:val="both"/>
        <w:rPr>
          <w:rFonts w:ascii="Times New Roman" w:hAnsi="Times New Roman" w:cs="Times New Roman"/>
          <w:sz w:val="24"/>
          <w:szCs w:val="24"/>
        </w:rPr>
      </w:pPr>
      <w:r w:rsidRPr="43E42FDE" w:rsidR="5FD0C923">
        <w:rPr>
          <w:rFonts w:ascii="Times New Roman" w:hAnsi="Times New Roman" w:cs="Times New Roman"/>
          <w:b w:val="1"/>
          <w:bCs w:val="1"/>
          <w:color w:val="5B9AD5"/>
          <w:sz w:val="24"/>
          <w:szCs w:val="24"/>
        </w:rPr>
        <w:t xml:space="preserve"> </w:t>
      </w:r>
      <w:r w:rsidRPr="43E42FDE" w:rsidR="5FD0C923">
        <w:rPr>
          <w:rFonts w:ascii="Times New Roman" w:hAnsi="Times New Roman" w:cs="Times New Roman"/>
          <w:sz w:val="24"/>
          <w:szCs w:val="24"/>
        </w:rPr>
        <w:t xml:space="preserve">Major turning points are shown visually through </w:t>
      </w:r>
      <w:r w:rsidRPr="43E42FDE" w:rsidR="1584C1A4">
        <w:rPr>
          <w:rFonts w:ascii="Times New Roman" w:hAnsi="Times New Roman" w:cs="Times New Roman"/>
          <w:sz w:val="24"/>
          <w:szCs w:val="24"/>
        </w:rPr>
        <w:t xml:space="preserve">a </w:t>
      </w:r>
      <w:r w:rsidRPr="43E42FDE" w:rsidR="5FD0C923">
        <w:rPr>
          <w:rFonts w:ascii="Times New Roman" w:hAnsi="Times New Roman" w:cs="Times New Roman"/>
          <w:sz w:val="24"/>
          <w:szCs w:val="24"/>
        </w:rPr>
        <w:t xml:space="preserve">suitable chart like </w:t>
      </w:r>
      <w:r w:rsidRPr="43E42FDE" w:rsidR="1584C1A4">
        <w:rPr>
          <w:rFonts w:ascii="Times New Roman" w:hAnsi="Times New Roman" w:cs="Times New Roman"/>
          <w:sz w:val="24"/>
          <w:szCs w:val="24"/>
        </w:rPr>
        <w:t xml:space="preserve">the </w:t>
      </w:r>
      <w:r w:rsidRPr="43E42FDE" w:rsidR="5FD0C923">
        <w:rPr>
          <w:rFonts w:ascii="Times New Roman" w:hAnsi="Times New Roman" w:cs="Times New Roman"/>
          <w:sz w:val="24"/>
          <w:szCs w:val="24"/>
        </w:rPr>
        <w:t xml:space="preserve">Gantt </w:t>
      </w:r>
      <w:r w:rsidRPr="43E42FDE" w:rsidR="1C0CA110">
        <w:rPr>
          <w:rFonts w:ascii="Times New Roman" w:hAnsi="Times New Roman" w:cs="Times New Roman"/>
          <w:sz w:val="24"/>
          <w:szCs w:val="24"/>
        </w:rPr>
        <w:t xml:space="preserve">chart. </w:t>
      </w:r>
    </w:p>
    <w:p w:rsidR="009B46C7" w:rsidP="43E42FDE" w:rsidRDefault="009B46C7" w14:paraId="403EB60B" w14:textId="04981F28">
      <w:pPr>
        <w:pStyle w:val="ListParagraph"/>
        <w:numPr>
          <w:ilvl w:val="0"/>
          <w:numId w:val="1"/>
        </w:numPr>
        <w:spacing w:line="360" w:lineRule="auto"/>
        <w:jc w:val="both"/>
        <w:rPr>
          <w:rFonts w:ascii="Times New Roman" w:hAnsi="Times New Roman" w:cs="Times New Roman"/>
          <w:b w:val="1"/>
          <w:bCs w:val="1"/>
          <w:color w:val="2E74B5" w:themeColor="accent1" w:themeTint="FF" w:themeShade="BF"/>
          <w:sz w:val="24"/>
          <w:szCs w:val="24"/>
        </w:rPr>
      </w:pPr>
      <w:r w:rsidRPr="43E42FDE" w:rsidR="5FD0C923">
        <w:rPr>
          <w:rFonts w:ascii="Times New Roman" w:hAnsi="Times New Roman" w:cs="Times New Roman"/>
          <w:b w:val="1"/>
          <w:bCs w:val="1"/>
          <w:color w:val="2E74B5" w:themeColor="accent1" w:themeTint="FF" w:themeShade="BF"/>
          <w:sz w:val="24"/>
          <w:szCs w:val="24"/>
        </w:rPr>
        <w:t>Communication Plan</w:t>
      </w:r>
    </w:p>
    <w:p w:rsidR="009B46C7" w:rsidP="21F3C6CE" w:rsidRDefault="009B46C7" w14:paraId="36D5295B" w14:textId="576E512E">
      <w:pPr>
        <w:pStyle w:val="Normal"/>
        <w:spacing w:line="360" w:lineRule="auto"/>
        <w:ind w:left="0"/>
        <w:jc w:val="both"/>
        <w:rPr>
          <w:rFonts w:ascii="Times New Roman" w:hAnsi="Times New Roman" w:cs="Times New Roman"/>
          <w:sz w:val="24"/>
          <w:szCs w:val="24"/>
        </w:rPr>
      </w:pPr>
      <w:r w:rsidRPr="21F3C6CE" w:rsidR="3EE5D9BE">
        <w:rPr>
          <w:rFonts w:ascii="Times New Roman" w:hAnsi="Times New Roman" w:cs="Times New Roman"/>
          <w:sz w:val="24"/>
          <w:szCs w:val="24"/>
        </w:rPr>
        <w:t xml:space="preserve">This plan is developed to discuss with </w:t>
      </w:r>
      <w:r w:rsidRPr="21F3C6CE" w:rsidR="1584C1A4">
        <w:rPr>
          <w:rFonts w:ascii="Times New Roman" w:hAnsi="Times New Roman" w:cs="Times New Roman"/>
          <w:sz w:val="24"/>
          <w:szCs w:val="24"/>
        </w:rPr>
        <w:t xml:space="preserve">the </w:t>
      </w:r>
      <w:r w:rsidRPr="21F3C6CE" w:rsidR="6EC416B2">
        <w:rPr>
          <w:rFonts w:ascii="Times New Roman" w:hAnsi="Times New Roman" w:cs="Times New Roman"/>
          <w:sz w:val="24"/>
          <w:szCs w:val="24"/>
        </w:rPr>
        <w:t xml:space="preserve">team for assigning tasks and inform </w:t>
      </w:r>
      <w:r w:rsidRPr="21F3C6CE" w:rsidR="1584C1A4">
        <w:rPr>
          <w:rFonts w:ascii="Times New Roman" w:hAnsi="Times New Roman" w:cs="Times New Roman"/>
          <w:sz w:val="24"/>
          <w:szCs w:val="24"/>
        </w:rPr>
        <w:t xml:space="preserve">them </w:t>
      </w:r>
      <w:r w:rsidRPr="21F3C6CE" w:rsidR="6EC416B2">
        <w:rPr>
          <w:rFonts w:ascii="Times New Roman" w:hAnsi="Times New Roman" w:cs="Times New Roman"/>
          <w:sz w:val="24"/>
          <w:szCs w:val="24"/>
        </w:rPr>
        <w:t>about project milestone</w:t>
      </w:r>
      <w:r w:rsidRPr="21F3C6CE" w:rsidR="1584C1A4">
        <w:rPr>
          <w:rFonts w:ascii="Times New Roman" w:hAnsi="Times New Roman" w:cs="Times New Roman"/>
          <w:sz w:val="24"/>
          <w:szCs w:val="24"/>
        </w:rPr>
        <w:t>s</w:t>
      </w:r>
      <w:r w:rsidRPr="21F3C6CE" w:rsidR="6EC416B2">
        <w:rPr>
          <w:rFonts w:ascii="Times New Roman" w:hAnsi="Times New Roman" w:cs="Times New Roman"/>
          <w:sz w:val="24"/>
          <w:szCs w:val="24"/>
        </w:rPr>
        <w:t xml:space="preserve"> and turning points. </w:t>
      </w:r>
    </w:p>
    <w:p w:rsidR="009B46C7" w:rsidP="43E42FDE" w:rsidRDefault="009B46C7" w14:paraId="1F21AE92" w14:textId="192B0DE6">
      <w:pPr>
        <w:pStyle w:val="ListParagraph"/>
        <w:numPr>
          <w:ilvl w:val="0"/>
          <w:numId w:val="1"/>
        </w:numPr>
        <w:spacing w:line="360" w:lineRule="auto"/>
        <w:jc w:val="both"/>
        <w:rPr>
          <w:rFonts w:ascii="Times New Roman" w:hAnsi="Times New Roman" w:cs="Times New Roman"/>
          <w:b w:val="1"/>
          <w:bCs w:val="1"/>
          <w:color w:val="2E74B5" w:themeColor="accent1" w:themeTint="FF" w:themeShade="BF"/>
          <w:sz w:val="24"/>
          <w:szCs w:val="24"/>
        </w:rPr>
      </w:pPr>
      <w:r w:rsidRPr="43E42FDE" w:rsidR="5FD0C923">
        <w:rPr>
          <w:rFonts w:ascii="Times New Roman" w:hAnsi="Times New Roman" w:cs="Times New Roman"/>
          <w:b w:val="1"/>
          <w:bCs w:val="1"/>
          <w:color w:val="2E74B5" w:themeColor="accent1" w:themeTint="FF" w:themeShade="BF"/>
          <w:sz w:val="24"/>
          <w:szCs w:val="24"/>
        </w:rPr>
        <w:t>Risk Management Plan</w:t>
      </w:r>
    </w:p>
    <w:p w:rsidR="009B46C7" w:rsidP="21F3C6CE" w:rsidRDefault="009B46C7" w14:paraId="2AA05756" w14:textId="74FE65B6">
      <w:pPr>
        <w:pStyle w:val="Normal"/>
        <w:spacing w:line="360" w:lineRule="auto"/>
        <w:ind w:left="0"/>
        <w:jc w:val="both"/>
        <w:rPr>
          <w:rFonts w:ascii="Times New Roman" w:hAnsi="Times New Roman" w:cs="Times New Roman"/>
          <w:sz w:val="24"/>
          <w:szCs w:val="24"/>
        </w:rPr>
      </w:pPr>
      <w:r w:rsidRPr="43E42FDE" w:rsidR="6EC416B2">
        <w:rPr>
          <w:rFonts w:ascii="Times New Roman" w:hAnsi="Times New Roman" w:cs="Times New Roman"/>
          <w:sz w:val="24"/>
          <w:szCs w:val="24"/>
        </w:rPr>
        <w:t xml:space="preserve"> Forecasting risks and trying to mitigate them increases the chance of project success. </w:t>
      </w:r>
      <w:r w:rsidRPr="43E42FDE" w:rsidR="1584C1A4">
        <w:rPr>
          <w:rFonts w:ascii="Times New Roman" w:hAnsi="Times New Roman" w:cs="Times New Roman"/>
          <w:sz w:val="24"/>
          <w:szCs w:val="24"/>
        </w:rPr>
        <w:t>The n</w:t>
      </w:r>
      <w:r w:rsidRPr="43E42FDE" w:rsidR="6EC416B2">
        <w:rPr>
          <w:rFonts w:ascii="Times New Roman" w:hAnsi="Times New Roman" w:cs="Times New Roman"/>
          <w:sz w:val="24"/>
          <w:szCs w:val="24"/>
        </w:rPr>
        <w:t>ecessity of extra fund</w:t>
      </w:r>
      <w:r w:rsidRPr="43E42FDE" w:rsidR="1584C1A4">
        <w:rPr>
          <w:rFonts w:ascii="Times New Roman" w:hAnsi="Times New Roman" w:cs="Times New Roman"/>
          <w:sz w:val="24"/>
          <w:szCs w:val="24"/>
        </w:rPr>
        <w:t>s</w:t>
      </w:r>
      <w:r w:rsidRPr="43E42FDE" w:rsidR="6EC416B2">
        <w:rPr>
          <w:rFonts w:ascii="Times New Roman" w:hAnsi="Times New Roman" w:cs="Times New Roman"/>
          <w:sz w:val="24"/>
          <w:szCs w:val="24"/>
        </w:rPr>
        <w:t xml:space="preserve"> or resources might be a risk for an organization. </w:t>
      </w:r>
      <w:r w:rsidRPr="43E42FDE" w:rsidR="1584C1A4">
        <w:rPr>
          <w:rFonts w:ascii="Times New Roman" w:hAnsi="Times New Roman" w:cs="Times New Roman"/>
          <w:sz w:val="24"/>
          <w:szCs w:val="24"/>
        </w:rPr>
        <w:t>The r</w:t>
      </w:r>
      <w:r w:rsidRPr="43E42FDE" w:rsidR="6EC416B2">
        <w:rPr>
          <w:rFonts w:ascii="Times New Roman" w:hAnsi="Times New Roman" w:cs="Times New Roman"/>
          <w:sz w:val="24"/>
          <w:szCs w:val="24"/>
        </w:rPr>
        <w:t xml:space="preserve">isk might exist in the form of </w:t>
      </w:r>
      <w:r w:rsidRPr="43E42FDE" w:rsidR="582133CB">
        <w:rPr>
          <w:rFonts w:ascii="Times New Roman" w:hAnsi="Times New Roman" w:cs="Times New Roman"/>
          <w:sz w:val="24"/>
          <w:szCs w:val="24"/>
        </w:rPr>
        <w:t xml:space="preserve">time and costs set. </w:t>
      </w:r>
    </w:p>
    <w:p w:rsidR="15904B1D" w:rsidP="43E42FDE" w:rsidRDefault="15904B1D" w14:paraId="662FB677" w14:textId="70119EAB">
      <w:pPr>
        <w:pStyle w:val="Normal"/>
        <w:spacing w:line="360" w:lineRule="auto"/>
        <w:jc w:val="both"/>
        <w:rPr>
          <w:rFonts w:ascii="Times New Roman" w:hAnsi="Times New Roman" w:cs="Times New Roman"/>
          <w:b w:val="1"/>
          <w:bCs w:val="1"/>
          <w:color w:val="2E74B5" w:themeColor="accent1" w:themeTint="FF" w:themeShade="BF"/>
          <w:sz w:val="24"/>
          <w:szCs w:val="24"/>
          <w:u w:val="single"/>
        </w:rPr>
      </w:pPr>
      <w:r w:rsidRPr="43E42FDE" w:rsidR="15904B1D">
        <w:rPr>
          <w:rFonts w:ascii="Times New Roman" w:hAnsi="Times New Roman" w:cs="Times New Roman"/>
          <w:b w:val="1"/>
          <w:bCs w:val="1"/>
          <w:color w:val="2E74B5" w:themeColor="accent1" w:themeTint="FF" w:themeShade="BF"/>
          <w:sz w:val="24"/>
          <w:szCs w:val="24"/>
          <w:u w:val="single"/>
        </w:rPr>
        <w:t>Gantt Chart</w:t>
      </w:r>
    </w:p>
    <w:tbl>
      <w:tblPr>
        <w:tblStyle w:val="TableGrid"/>
        <w:tblW w:w="0" w:type="auto"/>
        <w:tblLook w:val="04A0" w:firstRow="1" w:lastRow="0" w:firstColumn="1" w:lastColumn="0" w:noHBand="0" w:noVBand="1"/>
      </w:tblPr>
      <w:tblGrid>
        <w:gridCol w:w="2204"/>
        <w:gridCol w:w="809"/>
        <w:gridCol w:w="809"/>
        <w:gridCol w:w="809"/>
        <w:gridCol w:w="883"/>
        <w:gridCol w:w="883"/>
        <w:gridCol w:w="809"/>
        <w:gridCol w:w="809"/>
        <w:gridCol w:w="1394"/>
        <w:gridCol w:w="956"/>
      </w:tblGrid>
      <w:tr w:rsidR="43E42FDE" w:rsidTr="43E42FDE" w14:paraId="7C85BA74">
        <w:trPr>
          <w:trHeight w:val="456"/>
        </w:trPr>
        <w:tc>
          <w:tcPr>
            <w:tcW w:w="2204" w:type="dxa"/>
            <w:tcMar/>
          </w:tcPr>
          <w:p w:rsidR="43E42FDE" w:rsidP="43E42FDE" w:rsidRDefault="43E42FDE" w14:paraId="46932E9F">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Weeks/Works</w:t>
            </w:r>
          </w:p>
        </w:tc>
        <w:tc>
          <w:tcPr>
            <w:tcW w:w="809" w:type="dxa"/>
            <w:tcMar/>
          </w:tcPr>
          <w:p w:rsidR="43E42FDE" w:rsidP="43E42FDE" w:rsidRDefault="43E42FDE" w14:paraId="2F0DF06C">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1</w:t>
            </w:r>
          </w:p>
        </w:tc>
        <w:tc>
          <w:tcPr>
            <w:tcW w:w="809" w:type="dxa"/>
            <w:tcMar/>
          </w:tcPr>
          <w:p w:rsidR="43E42FDE" w:rsidP="43E42FDE" w:rsidRDefault="43E42FDE" w14:paraId="76D1016F">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2</w:t>
            </w:r>
          </w:p>
        </w:tc>
        <w:tc>
          <w:tcPr>
            <w:tcW w:w="809" w:type="dxa"/>
            <w:tcMar/>
          </w:tcPr>
          <w:p w:rsidR="43E42FDE" w:rsidP="43E42FDE" w:rsidRDefault="43E42FDE" w14:paraId="40F0C731">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3</w:t>
            </w:r>
          </w:p>
        </w:tc>
        <w:tc>
          <w:tcPr>
            <w:tcW w:w="883" w:type="dxa"/>
            <w:tcMar/>
          </w:tcPr>
          <w:p w:rsidR="43E42FDE" w:rsidP="43E42FDE" w:rsidRDefault="43E42FDE" w14:paraId="3B444B55">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4</w:t>
            </w:r>
          </w:p>
        </w:tc>
        <w:tc>
          <w:tcPr>
            <w:tcW w:w="883" w:type="dxa"/>
            <w:tcMar/>
          </w:tcPr>
          <w:p w:rsidR="43E42FDE" w:rsidP="43E42FDE" w:rsidRDefault="43E42FDE" w14:paraId="24C1E601">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5</w:t>
            </w:r>
          </w:p>
        </w:tc>
        <w:tc>
          <w:tcPr>
            <w:tcW w:w="809" w:type="dxa"/>
            <w:tcMar/>
          </w:tcPr>
          <w:p w:rsidR="43E42FDE" w:rsidP="43E42FDE" w:rsidRDefault="43E42FDE" w14:paraId="4E45CA8B">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6</w:t>
            </w:r>
          </w:p>
        </w:tc>
        <w:tc>
          <w:tcPr>
            <w:tcW w:w="809" w:type="dxa"/>
            <w:tcMar/>
          </w:tcPr>
          <w:p w:rsidR="43E42FDE" w:rsidP="43E42FDE" w:rsidRDefault="43E42FDE" w14:paraId="1C3AC7ED">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7</w:t>
            </w:r>
          </w:p>
        </w:tc>
        <w:tc>
          <w:tcPr>
            <w:tcW w:w="1394" w:type="dxa"/>
            <w:tcMar/>
          </w:tcPr>
          <w:p w:rsidR="43E42FDE" w:rsidP="43E42FDE" w:rsidRDefault="43E42FDE" w14:paraId="35B141EA">
            <w:pPr>
              <w:spacing w:line="360" w:lineRule="auto"/>
              <w:jc w:val="both"/>
              <w:rPr>
                <w:rFonts w:ascii="Times New Roman" w:hAnsi="Times New Roman" w:cs="Times New Roman"/>
                <w:b w:val="1"/>
                <w:bCs w:val="1"/>
                <w:sz w:val="24"/>
                <w:szCs w:val="24"/>
              </w:rPr>
            </w:pPr>
            <w:r w:rsidRPr="43E42FDE" w:rsidR="43E42FDE">
              <w:rPr>
                <w:rFonts w:ascii="Times New Roman" w:hAnsi="Times New Roman" w:cs="Times New Roman"/>
                <w:b w:val="1"/>
                <w:bCs w:val="1"/>
                <w:sz w:val="24"/>
                <w:szCs w:val="24"/>
              </w:rPr>
              <w:t>8</w:t>
            </w:r>
          </w:p>
        </w:tc>
        <w:tc>
          <w:tcPr>
            <w:tcW w:w="956" w:type="dxa"/>
            <w:tcMar/>
          </w:tcPr>
          <w:p w:rsidR="43E42FDE" w:rsidP="43E42FDE" w:rsidRDefault="43E42FDE" w14:paraId="3F3F4C19">
            <w:pPr>
              <w:spacing w:line="360" w:lineRule="auto"/>
              <w:jc w:val="both"/>
              <w:rPr>
                <w:rFonts w:ascii="Times New Roman" w:hAnsi="Times New Roman" w:cs="Times New Roman"/>
                <w:b w:val="1"/>
                <w:bCs w:val="1"/>
                <w:sz w:val="24"/>
                <w:szCs w:val="24"/>
              </w:rPr>
            </w:pPr>
          </w:p>
        </w:tc>
      </w:tr>
      <w:tr w:rsidR="43E42FDE" w:rsidTr="43E42FDE" w14:paraId="65025455">
        <w:trPr>
          <w:trHeight w:val="1402"/>
        </w:trPr>
        <w:tc>
          <w:tcPr>
            <w:tcW w:w="2204" w:type="dxa"/>
            <w:tcMar/>
          </w:tcPr>
          <w:p w:rsidR="43E42FDE" w:rsidP="43E42FDE" w:rsidRDefault="43E42FDE" w14:paraId="715BBDC5" w14:textId="6D2AA7AD">
            <w:pPr>
              <w:spacing w:line="360" w:lineRule="auto"/>
              <w:jc w:val="both"/>
              <w:rPr>
                <w:rFonts w:ascii="Times New Roman" w:hAnsi="Times New Roman" w:cs="Times New Roman"/>
                <w:sz w:val="24"/>
                <w:szCs w:val="24"/>
                <w:u w:val="single"/>
              </w:rPr>
            </w:pPr>
            <w:r w:rsidRPr="43E42FDE" w:rsidR="43E42FDE">
              <w:rPr>
                <w:rFonts w:ascii="Times New Roman" w:hAnsi="Times New Roman" w:cs="Times New Roman"/>
                <w:sz w:val="24"/>
                <w:szCs w:val="24"/>
              </w:rPr>
              <w:t xml:space="preserve">Hiring cook, delivery </w:t>
            </w:r>
            <w:r w:rsidRPr="43E42FDE" w:rsidR="43E42FDE">
              <w:rPr>
                <w:rFonts w:ascii="Times New Roman" w:hAnsi="Times New Roman" w:cs="Times New Roman"/>
                <w:sz w:val="24"/>
                <w:szCs w:val="24"/>
              </w:rPr>
              <w:t>boys, bartenders,</w:t>
            </w:r>
            <w:r w:rsidRPr="43E42FDE" w:rsidR="43E42FDE">
              <w:rPr>
                <w:rFonts w:ascii="Times New Roman" w:hAnsi="Times New Roman" w:cs="Times New Roman"/>
                <w:sz w:val="24"/>
                <w:szCs w:val="24"/>
              </w:rPr>
              <w:t xml:space="preserve"> and servers</w:t>
            </w:r>
          </w:p>
        </w:tc>
        <w:tc>
          <w:tcPr>
            <w:tcW w:w="809" w:type="dxa"/>
            <w:shd w:val="clear" w:color="auto" w:fill="2E74B5" w:themeFill="accent1" w:themeFillShade="BF"/>
            <w:tcMar/>
          </w:tcPr>
          <w:p w:rsidR="43E42FDE" w:rsidP="43E42FDE" w:rsidRDefault="43E42FDE" w14:paraId="1AE6203F">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60983C12">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38C953A8">
            <w:pPr>
              <w:spacing w:line="360" w:lineRule="auto"/>
              <w:jc w:val="both"/>
              <w:rPr>
                <w:rFonts w:ascii="Times New Roman" w:hAnsi="Times New Roman" w:cs="Times New Roman"/>
                <w:sz w:val="24"/>
                <w:szCs w:val="24"/>
                <w:u w:val="single"/>
              </w:rPr>
            </w:pPr>
          </w:p>
        </w:tc>
        <w:tc>
          <w:tcPr>
            <w:tcW w:w="883" w:type="dxa"/>
            <w:tcMar/>
          </w:tcPr>
          <w:p w:rsidR="43E42FDE" w:rsidP="43E42FDE" w:rsidRDefault="43E42FDE" w14:paraId="557F9DFD">
            <w:pPr>
              <w:spacing w:line="360" w:lineRule="auto"/>
              <w:jc w:val="both"/>
              <w:rPr>
                <w:rFonts w:ascii="Times New Roman" w:hAnsi="Times New Roman" w:cs="Times New Roman"/>
                <w:sz w:val="24"/>
                <w:szCs w:val="24"/>
                <w:u w:val="single"/>
              </w:rPr>
            </w:pPr>
          </w:p>
        </w:tc>
        <w:tc>
          <w:tcPr>
            <w:tcW w:w="883" w:type="dxa"/>
            <w:tcMar/>
          </w:tcPr>
          <w:p w:rsidR="43E42FDE" w:rsidP="43E42FDE" w:rsidRDefault="43E42FDE" w14:paraId="19AB5788">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6B6E80EB">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3879D8BD">
            <w:pPr>
              <w:spacing w:line="360" w:lineRule="auto"/>
              <w:jc w:val="both"/>
              <w:rPr>
                <w:rFonts w:ascii="Times New Roman" w:hAnsi="Times New Roman" w:cs="Times New Roman"/>
                <w:sz w:val="24"/>
                <w:szCs w:val="24"/>
                <w:u w:val="single"/>
              </w:rPr>
            </w:pPr>
          </w:p>
        </w:tc>
        <w:tc>
          <w:tcPr>
            <w:tcW w:w="1394" w:type="dxa"/>
            <w:tcMar/>
          </w:tcPr>
          <w:p w:rsidR="43E42FDE" w:rsidP="43E42FDE" w:rsidRDefault="43E42FDE" w14:paraId="058F729D">
            <w:pPr>
              <w:spacing w:line="360" w:lineRule="auto"/>
              <w:jc w:val="both"/>
              <w:rPr>
                <w:rFonts w:ascii="Times New Roman" w:hAnsi="Times New Roman" w:cs="Times New Roman"/>
                <w:sz w:val="24"/>
                <w:szCs w:val="24"/>
                <w:u w:val="single"/>
              </w:rPr>
            </w:pPr>
          </w:p>
        </w:tc>
        <w:tc>
          <w:tcPr>
            <w:tcW w:w="956" w:type="dxa"/>
            <w:tcMar/>
          </w:tcPr>
          <w:p w:rsidR="43E42FDE" w:rsidP="43E42FDE" w:rsidRDefault="43E42FDE" w14:paraId="57F29D90">
            <w:pPr>
              <w:spacing w:line="360" w:lineRule="auto"/>
              <w:jc w:val="both"/>
              <w:rPr>
                <w:rFonts w:ascii="Times New Roman" w:hAnsi="Times New Roman" w:cs="Times New Roman"/>
                <w:sz w:val="24"/>
                <w:szCs w:val="24"/>
                <w:u w:val="single"/>
              </w:rPr>
            </w:pPr>
          </w:p>
        </w:tc>
      </w:tr>
      <w:tr w:rsidR="43E42FDE" w:rsidTr="43E42FDE" w14:paraId="24839B37">
        <w:trPr>
          <w:trHeight w:val="456"/>
        </w:trPr>
        <w:tc>
          <w:tcPr>
            <w:tcW w:w="2204" w:type="dxa"/>
            <w:tcMar/>
          </w:tcPr>
          <w:p w:rsidR="43E42FDE" w:rsidP="43E42FDE" w:rsidRDefault="43E42FDE" w14:paraId="0F3F1429">
            <w:pPr>
              <w:spacing w:line="360" w:lineRule="auto"/>
              <w:jc w:val="both"/>
              <w:rPr>
                <w:rFonts w:ascii="Times New Roman" w:hAnsi="Times New Roman" w:cs="Times New Roman"/>
                <w:sz w:val="24"/>
                <w:szCs w:val="24"/>
                <w:u w:val="single"/>
              </w:rPr>
            </w:pPr>
            <w:r w:rsidRPr="43E42FDE" w:rsidR="43E42FDE">
              <w:rPr>
                <w:rFonts w:ascii="Times New Roman" w:hAnsi="Times New Roman" w:cs="Times New Roman"/>
                <w:sz w:val="24"/>
                <w:szCs w:val="24"/>
              </w:rPr>
              <w:t>Training the new hire</w:t>
            </w:r>
          </w:p>
        </w:tc>
        <w:tc>
          <w:tcPr>
            <w:tcW w:w="809" w:type="dxa"/>
            <w:tcMar/>
          </w:tcPr>
          <w:p w:rsidR="43E42FDE" w:rsidP="43E42FDE" w:rsidRDefault="43E42FDE" w14:paraId="52838F94">
            <w:pPr>
              <w:spacing w:line="360" w:lineRule="auto"/>
              <w:jc w:val="both"/>
              <w:rPr>
                <w:rFonts w:ascii="Times New Roman" w:hAnsi="Times New Roman" w:cs="Times New Roman"/>
                <w:sz w:val="24"/>
                <w:szCs w:val="24"/>
                <w:u w:val="single"/>
              </w:rPr>
            </w:pPr>
          </w:p>
        </w:tc>
        <w:tc>
          <w:tcPr>
            <w:tcW w:w="809" w:type="dxa"/>
            <w:shd w:val="clear" w:color="auto" w:fill="C45911" w:themeFill="accent2" w:themeFillShade="BF"/>
            <w:tcMar/>
          </w:tcPr>
          <w:p w:rsidR="43E42FDE" w:rsidP="43E42FDE" w:rsidRDefault="43E42FDE" w14:paraId="37968D91">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445E95CB">
            <w:pPr>
              <w:spacing w:line="360" w:lineRule="auto"/>
              <w:jc w:val="both"/>
              <w:rPr>
                <w:rFonts w:ascii="Times New Roman" w:hAnsi="Times New Roman" w:cs="Times New Roman"/>
                <w:sz w:val="24"/>
                <w:szCs w:val="24"/>
                <w:u w:val="single"/>
              </w:rPr>
            </w:pPr>
          </w:p>
        </w:tc>
        <w:tc>
          <w:tcPr>
            <w:tcW w:w="883" w:type="dxa"/>
            <w:tcMar/>
          </w:tcPr>
          <w:p w:rsidR="43E42FDE" w:rsidP="43E42FDE" w:rsidRDefault="43E42FDE" w14:paraId="10E4A0FF">
            <w:pPr>
              <w:spacing w:line="360" w:lineRule="auto"/>
              <w:jc w:val="both"/>
              <w:rPr>
                <w:rFonts w:ascii="Times New Roman" w:hAnsi="Times New Roman" w:cs="Times New Roman"/>
                <w:sz w:val="24"/>
                <w:szCs w:val="24"/>
                <w:u w:val="single"/>
              </w:rPr>
            </w:pPr>
          </w:p>
        </w:tc>
        <w:tc>
          <w:tcPr>
            <w:tcW w:w="883" w:type="dxa"/>
            <w:tcMar/>
          </w:tcPr>
          <w:p w:rsidR="43E42FDE" w:rsidP="43E42FDE" w:rsidRDefault="43E42FDE" w14:paraId="4CA81CBC">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47546325">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01491B75">
            <w:pPr>
              <w:spacing w:line="360" w:lineRule="auto"/>
              <w:jc w:val="both"/>
              <w:rPr>
                <w:rFonts w:ascii="Times New Roman" w:hAnsi="Times New Roman" w:cs="Times New Roman"/>
                <w:sz w:val="24"/>
                <w:szCs w:val="24"/>
                <w:u w:val="single"/>
              </w:rPr>
            </w:pPr>
          </w:p>
        </w:tc>
        <w:tc>
          <w:tcPr>
            <w:tcW w:w="1394" w:type="dxa"/>
            <w:tcMar/>
          </w:tcPr>
          <w:p w:rsidR="43E42FDE" w:rsidP="43E42FDE" w:rsidRDefault="43E42FDE" w14:paraId="724D4960">
            <w:pPr>
              <w:spacing w:line="360" w:lineRule="auto"/>
              <w:jc w:val="both"/>
              <w:rPr>
                <w:rFonts w:ascii="Times New Roman" w:hAnsi="Times New Roman" w:cs="Times New Roman"/>
                <w:sz w:val="24"/>
                <w:szCs w:val="24"/>
                <w:u w:val="single"/>
              </w:rPr>
            </w:pPr>
          </w:p>
        </w:tc>
        <w:tc>
          <w:tcPr>
            <w:tcW w:w="956" w:type="dxa"/>
            <w:tcMar/>
          </w:tcPr>
          <w:p w:rsidR="43E42FDE" w:rsidP="43E42FDE" w:rsidRDefault="43E42FDE" w14:paraId="788253C4">
            <w:pPr>
              <w:spacing w:line="360" w:lineRule="auto"/>
              <w:jc w:val="both"/>
              <w:rPr>
                <w:rFonts w:ascii="Times New Roman" w:hAnsi="Times New Roman" w:cs="Times New Roman"/>
                <w:sz w:val="24"/>
                <w:szCs w:val="24"/>
                <w:u w:val="single"/>
              </w:rPr>
            </w:pPr>
          </w:p>
        </w:tc>
      </w:tr>
      <w:tr w:rsidR="43E42FDE" w:rsidTr="43E42FDE" w14:paraId="643CB8C5">
        <w:trPr>
          <w:trHeight w:val="456"/>
        </w:trPr>
        <w:tc>
          <w:tcPr>
            <w:tcW w:w="2204" w:type="dxa"/>
            <w:tcMar/>
          </w:tcPr>
          <w:p w:rsidR="43E42FDE" w:rsidP="43E42FDE" w:rsidRDefault="43E42FDE" w14:paraId="78E2F561">
            <w:pPr>
              <w:spacing w:line="360" w:lineRule="auto"/>
              <w:jc w:val="both"/>
              <w:rPr>
                <w:rFonts w:ascii="Times New Roman" w:hAnsi="Times New Roman" w:cs="Times New Roman"/>
                <w:sz w:val="24"/>
                <w:szCs w:val="24"/>
                <w:u w:val="single"/>
              </w:rPr>
            </w:pPr>
            <w:r w:rsidRPr="43E42FDE" w:rsidR="43E42FDE">
              <w:rPr>
                <w:rFonts w:ascii="Times New Roman" w:hAnsi="Times New Roman" w:cs="Times New Roman"/>
                <w:sz w:val="24"/>
                <w:szCs w:val="24"/>
              </w:rPr>
              <w:t>Redesigning menu</w:t>
            </w:r>
          </w:p>
        </w:tc>
        <w:tc>
          <w:tcPr>
            <w:tcW w:w="809" w:type="dxa"/>
            <w:tcMar/>
          </w:tcPr>
          <w:p w:rsidR="43E42FDE" w:rsidP="43E42FDE" w:rsidRDefault="43E42FDE" w14:paraId="4A235FEB">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39EBD1B9">
            <w:pPr>
              <w:spacing w:line="360" w:lineRule="auto"/>
              <w:jc w:val="both"/>
              <w:rPr>
                <w:rFonts w:ascii="Times New Roman" w:hAnsi="Times New Roman" w:cs="Times New Roman"/>
                <w:sz w:val="24"/>
                <w:szCs w:val="24"/>
                <w:u w:val="single"/>
              </w:rPr>
            </w:pPr>
          </w:p>
        </w:tc>
        <w:tc>
          <w:tcPr>
            <w:tcW w:w="809" w:type="dxa"/>
            <w:shd w:val="clear" w:color="auto" w:fill="BF8F00" w:themeFill="accent4" w:themeFillShade="BF"/>
            <w:tcMar/>
          </w:tcPr>
          <w:p w:rsidR="43E42FDE" w:rsidP="43E42FDE" w:rsidRDefault="43E42FDE" w14:paraId="0B294224">
            <w:pPr>
              <w:spacing w:line="360" w:lineRule="auto"/>
              <w:jc w:val="both"/>
              <w:rPr>
                <w:rFonts w:ascii="Times New Roman" w:hAnsi="Times New Roman" w:cs="Times New Roman"/>
                <w:sz w:val="24"/>
                <w:szCs w:val="24"/>
                <w:u w:val="single"/>
              </w:rPr>
            </w:pPr>
          </w:p>
        </w:tc>
        <w:tc>
          <w:tcPr>
            <w:tcW w:w="883" w:type="dxa"/>
            <w:tcMar/>
          </w:tcPr>
          <w:p w:rsidR="43E42FDE" w:rsidP="43E42FDE" w:rsidRDefault="43E42FDE" w14:paraId="3F9D2501">
            <w:pPr>
              <w:spacing w:line="360" w:lineRule="auto"/>
              <w:jc w:val="both"/>
              <w:rPr>
                <w:rFonts w:ascii="Times New Roman" w:hAnsi="Times New Roman" w:cs="Times New Roman"/>
                <w:sz w:val="24"/>
                <w:szCs w:val="24"/>
                <w:u w:val="single"/>
              </w:rPr>
            </w:pPr>
          </w:p>
        </w:tc>
        <w:tc>
          <w:tcPr>
            <w:tcW w:w="883" w:type="dxa"/>
            <w:tcMar/>
          </w:tcPr>
          <w:p w:rsidR="43E42FDE" w:rsidP="43E42FDE" w:rsidRDefault="43E42FDE" w14:paraId="5A6A2E02">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54AFEE4F">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4831DD31">
            <w:pPr>
              <w:spacing w:line="360" w:lineRule="auto"/>
              <w:jc w:val="both"/>
              <w:rPr>
                <w:rFonts w:ascii="Times New Roman" w:hAnsi="Times New Roman" w:cs="Times New Roman"/>
                <w:sz w:val="24"/>
                <w:szCs w:val="24"/>
                <w:u w:val="single"/>
              </w:rPr>
            </w:pPr>
          </w:p>
        </w:tc>
        <w:tc>
          <w:tcPr>
            <w:tcW w:w="1394" w:type="dxa"/>
            <w:tcMar/>
          </w:tcPr>
          <w:p w:rsidR="43E42FDE" w:rsidP="43E42FDE" w:rsidRDefault="43E42FDE" w14:paraId="460C825C">
            <w:pPr>
              <w:spacing w:line="360" w:lineRule="auto"/>
              <w:jc w:val="both"/>
              <w:rPr>
                <w:rFonts w:ascii="Times New Roman" w:hAnsi="Times New Roman" w:cs="Times New Roman"/>
                <w:sz w:val="24"/>
                <w:szCs w:val="24"/>
                <w:u w:val="single"/>
              </w:rPr>
            </w:pPr>
          </w:p>
        </w:tc>
        <w:tc>
          <w:tcPr>
            <w:tcW w:w="956" w:type="dxa"/>
            <w:tcMar/>
          </w:tcPr>
          <w:p w:rsidR="43E42FDE" w:rsidP="43E42FDE" w:rsidRDefault="43E42FDE" w14:paraId="489160CF">
            <w:pPr>
              <w:spacing w:line="360" w:lineRule="auto"/>
              <w:jc w:val="both"/>
              <w:rPr>
                <w:rFonts w:ascii="Times New Roman" w:hAnsi="Times New Roman" w:cs="Times New Roman"/>
                <w:sz w:val="24"/>
                <w:szCs w:val="24"/>
                <w:u w:val="single"/>
              </w:rPr>
            </w:pPr>
          </w:p>
        </w:tc>
      </w:tr>
      <w:tr w:rsidR="43E42FDE" w:rsidTr="43E42FDE" w14:paraId="137982F1">
        <w:trPr>
          <w:trHeight w:val="1402"/>
        </w:trPr>
        <w:tc>
          <w:tcPr>
            <w:tcW w:w="2204" w:type="dxa"/>
            <w:tcMar/>
          </w:tcPr>
          <w:p w:rsidR="43E42FDE" w:rsidP="43E42FDE" w:rsidRDefault="43E42FDE" w14:paraId="472FE042">
            <w:pPr>
              <w:spacing w:line="360" w:lineRule="auto"/>
              <w:jc w:val="both"/>
              <w:rPr>
                <w:rFonts w:ascii="Times New Roman" w:hAnsi="Times New Roman" w:cs="Times New Roman"/>
                <w:sz w:val="24"/>
                <w:szCs w:val="24"/>
              </w:rPr>
            </w:pPr>
            <w:r w:rsidRPr="43E42FDE" w:rsidR="43E42FDE">
              <w:rPr>
                <w:rFonts w:ascii="Times New Roman" w:hAnsi="Times New Roman" w:cs="Times New Roman"/>
                <w:sz w:val="24"/>
                <w:szCs w:val="24"/>
              </w:rPr>
              <w:t xml:space="preserve">Placing </w:t>
            </w:r>
            <w:r w:rsidRPr="43E42FDE" w:rsidR="43E42FDE">
              <w:rPr>
                <w:rFonts w:ascii="Times New Roman" w:hAnsi="Times New Roman" w:cs="Times New Roman"/>
                <w:sz w:val="24"/>
                <w:szCs w:val="24"/>
              </w:rPr>
              <w:t xml:space="preserve">an </w:t>
            </w:r>
            <w:r w:rsidRPr="43E42FDE" w:rsidR="43E42FDE">
              <w:rPr>
                <w:rFonts w:ascii="Times New Roman" w:hAnsi="Times New Roman" w:cs="Times New Roman"/>
                <w:sz w:val="24"/>
                <w:szCs w:val="24"/>
              </w:rPr>
              <w:t xml:space="preserve">order for extra tables, chairs and placing them </w:t>
            </w:r>
            <w:r w:rsidRPr="43E42FDE" w:rsidR="43E42FDE">
              <w:rPr>
                <w:rFonts w:ascii="Times New Roman" w:hAnsi="Times New Roman" w:cs="Times New Roman"/>
                <w:sz w:val="24"/>
                <w:szCs w:val="24"/>
              </w:rPr>
              <w:t>o</w:t>
            </w:r>
            <w:r w:rsidRPr="43E42FDE" w:rsidR="43E42FDE">
              <w:rPr>
                <w:rFonts w:ascii="Times New Roman" w:hAnsi="Times New Roman" w:cs="Times New Roman"/>
                <w:sz w:val="24"/>
                <w:szCs w:val="24"/>
              </w:rPr>
              <w:t>n the terrace</w:t>
            </w:r>
          </w:p>
        </w:tc>
        <w:tc>
          <w:tcPr>
            <w:tcW w:w="809" w:type="dxa"/>
            <w:tcMar/>
          </w:tcPr>
          <w:p w:rsidR="43E42FDE" w:rsidP="43E42FDE" w:rsidRDefault="43E42FDE" w14:paraId="36FC3231">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6C73361F">
            <w:pPr>
              <w:spacing w:line="360" w:lineRule="auto"/>
              <w:jc w:val="both"/>
              <w:rPr>
                <w:rFonts w:ascii="Times New Roman" w:hAnsi="Times New Roman" w:cs="Times New Roman"/>
                <w:sz w:val="24"/>
                <w:szCs w:val="24"/>
                <w:u w:val="single"/>
              </w:rPr>
            </w:pPr>
          </w:p>
        </w:tc>
        <w:tc>
          <w:tcPr>
            <w:tcW w:w="809" w:type="dxa"/>
            <w:shd w:val="clear" w:color="auto" w:fill="FFFFFF" w:themeFill="background1"/>
            <w:tcMar/>
          </w:tcPr>
          <w:p w:rsidR="43E42FDE" w:rsidP="43E42FDE" w:rsidRDefault="43E42FDE" w14:paraId="0FE3D69B">
            <w:pPr>
              <w:spacing w:line="360" w:lineRule="auto"/>
              <w:jc w:val="both"/>
              <w:rPr>
                <w:rFonts w:ascii="Times New Roman" w:hAnsi="Times New Roman" w:cs="Times New Roman"/>
                <w:sz w:val="24"/>
                <w:szCs w:val="24"/>
                <w:u w:val="single"/>
              </w:rPr>
            </w:pPr>
          </w:p>
        </w:tc>
        <w:tc>
          <w:tcPr>
            <w:tcW w:w="883" w:type="dxa"/>
            <w:shd w:val="clear" w:color="auto" w:fill="FFD966" w:themeFill="accent4" w:themeFillTint="99"/>
            <w:tcMar/>
          </w:tcPr>
          <w:p w:rsidR="43E42FDE" w:rsidP="43E42FDE" w:rsidRDefault="43E42FDE" w14:paraId="0B2BB661">
            <w:pPr>
              <w:spacing w:line="360" w:lineRule="auto"/>
              <w:jc w:val="both"/>
              <w:rPr>
                <w:rFonts w:ascii="Times New Roman" w:hAnsi="Times New Roman" w:cs="Times New Roman"/>
                <w:sz w:val="24"/>
                <w:szCs w:val="24"/>
                <w:u w:val="single"/>
              </w:rPr>
            </w:pPr>
          </w:p>
        </w:tc>
        <w:tc>
          <w:tcPr>
            <w:tcW w:w="883" w:type="dxa"/>
            <w:shd w:val="clear" w:color="auto" w:fill="FFD966" w:themeFill="accent4" w:themeFillTint="99"/>
            <w:tcMar/>
          </w:tcPr>
          <w:p w:rsidR="43E42FDE" w:rsidP="43E42FDE" w:rsidRDefault="43E42FDE" w14:paraId="0A4F1588">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6CF645D7">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06DA61E7">
            <w:pPr>
              <w:spacing w:line="360" w:lineRule="auto"/>
              <w:jc w:val="both"/>
              <w:rPr>
                <w:rFonts w:ascii="Times New Roman" w:hAnsi="Times New Roman" w:cs="Times New Roman"/>
                <w:sz w:val="24"/>
                <w:szCs w:val="24"/>
                <w:u w:val="single"/>
              </w:rPr>
            </w:pPr>
          </w:p>
        </w:tc>
        <w:tc>
          <w:tcPr>
            <w:tcW w:w="1394" w:type="dxa"/>
            <w:tcMar/>
          </w:tcPr>
          <w:p w:rsidR="43E42FDE" w:rsidP="43E42FDE" w:rsidRDefault="43E42FDE" w14:paraId="456C0101">
            <w:pPr>
              <w:spacing w:line="360" w:lineRule="auto"/>
              <w:jc w:val="both"/>
              <w:rPr>
                <w:rFonts w:ascii="Times New Roman" w:hAnsi="Times New Roman" w:cs="Times New Roman"/>
                <w:sz w:val="24"/>
                <w:szCs w:val="24"/>
                <w:u w:val="single"/>
              </w:rPr>
            </w:pPr>
          </w:p>
        </w:tc>
        <w:tc>
          <w:tcPr>
            <w:tcW w:w="956" w:type="dxa"/>
            <w:tcMar/>
          </w:tcPr>
          <w:p w:rsidR="43E42FDE" w:rsidP="43E42FDE" w:rsidRDefault="43E42FDE" w14:paraId="4CC3CBE4">
            <w:pPr>
              <w:spacing w:line="360" w:lineRule="auto"/>
              <w:jc w:val="both"/>
              <w:rPr>
                <w:rFonts w:ascii="Times New Roman" w:hAnsi="Times New Roman" w:cs="Times New Roman"/>
                <w:sz w:val="24"/>
                <w:szCs w:val="24"/>
                <w:u w:val="single"/>
              </w:rPr>
            </w:pPr>
          </w:p>
        </w:tc>
      </w:tr>
      <w:tr w:rsidR="43E42FDE" w:rsidTr="43E42FDE" w14:paraId="1ADAE3E8">
        <w:trPr>
          <w:trHeight w:val="1386"/>
        </w:trPr>
        <w:tc>
          <w:tcPr>
            <w:tcW w:w="2204" w:type="dxa"/>
            <w:tcMar/>
          </w:tcPr>
          <w:p w:rsidR="43E42FDE" w:rsidP="43E42FDE" w:rsidRDefault="43E42FDE" w14:paraId="4429F196">
            <w:pPr>
              <w:spacing w:line="360" w:lineRule="auto"/>
              <w:jc w:val="both"/>
              <w:rPr>
                <w:rFonts w:ascii="Times New Roman" w:hAnsi="Times New Roman" w:cs="Times New Roman"/>
                <w:sz w:val="24"/>
                <w:szCs w:val="24"/>
                <w:u w:val="single"/>
              </w:rPr>
            </w:pPr>
            <w:r w:rsidRPr="43E42FDE" w:rsidR="43E42FDE">
              <w:rPr>
                <w:rFonts w:ascii="Times New Roman" w:hAnsi="Times New Roman" w:cs="Times New Roman"/>
                <w:sz w:val="24"/>
                <w:szCs w:val="24"/>
              </w:rPr>
              <w:t xml:space="preserve">Expanding kitchen and buying </w:t>
            </w:r>
            <w:r w:rsidRPr="43E42FDE" w:rsidR="43E42FDE">
              <w:rPr>
                <w:rFonts w:ascii="Times New Roman" w:hAnsi="Times New Roman" w:cs="Times New Roman"/>
                <w:sz w:val="24"/>
                <w:szCs w:val="24"/>
              </w:rPr>
              <w:t xml:space="preserve">the </w:t>
            </w:r>
            <w:r w:rsidRPr="43E42FDE" w:rsidR="43E42FDE">
              <w:rPr>
                <w:rFonts w:ascii="Times New Roman" w:hAnsi="Times New Roman" w:cs="Times New Roman"/>
                <w:sz w:val="24"/>
                <w:szCs w:val="24"/>
              </w:rPr>
              <w:t>necessary equipment</w:t>
            </w:r>
          </w:p>
        </w:tc>
        <w:tc>
          <w:tcPr>
            <w:tcW w:w="809" w:type="dxa"/>
            <w:tcMar/>
          </w:tcPr>
          <w:p w:rsidR="43E42FDE" w:rsidP="43E42FDE" w:rsidRDefault="43E42FDE" w14:paraId="79A8D890">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13BB6C51">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51556602">
            <w:pPr>
              <w:spacing w:line="360" w:lineRule="auto"/>
              <w:jc w:val="both"/>
              <w:rPr>
                <w:rFonts w:ascii="Times New Roman" w:hAnsi="Times New Roman" w:cs="Times New Roman"/>
                <w:sz w:val="24"/>
                <w:szCs w:val="24"/>
                <w:u w:val="single"/>
              </w:rPr>
            </w:pPr>
          </w:p>
        </w:tc>
        <w:tc>
          <w:tcPr>
            <w:tcW w:w="883" w:type="dxa"/>
            <w:shd w:val="clear" w:color="auto" w:fill="FFFFFF" w:themeFill="background1"/>
            <w:tcMar/>
          </w:tcPr>
          <w:p w:rsidR="43E42FDE" w:rsidP="43E42FDE" w:rsidRDefault="43E42FDE" w14:paraId="68376F0A">
            <w:pPr>
              <w:spacing w:line="360" w:lineRule="auto"/>
              <w:jc w:val="both"/>
              <w:rPr>
                <w:rFonts w:ascii="Times New Roman" w:hAnsi="Times New Roman" w:cs="Times New Roman"/>
                <w:sz w:val="24"/>
                <w:szCs w:val="24"/>
                <w:u w:val="single"/>
              </w:rPr>
            </w:pPr>
          </w:p>
        </w:tc>
        <w:tc>
          <w:tcPr>
            <w:tcW w:w="883" w:type="dxa"/>
            <w:shd w:val="clear" w:color="auto" w:fill="FFFFFF" w:themeFill="background1"/>
            <w:tcMar/>
          </w:tcPr>
          <w:p w:rsidR="43E42FDE" w:rsidP="43E42FDE" w:rsidRDefault="43E42FDE" w14:paraId="7CCCF297">
            <w:pPr>
              <w:spacing w:line="360" w:lineRule="auto"/>
              <w:jc w:val="both"/>
              <w:rPr>
                <w:rFonts w:ascii="Times New Roman" w:hAnsi="Times New Roman" w:cs="Times New Roman"/>
                <w:sz w:val="24"/>
                <w:szCs w:val="24"/>
                <w:u w:val="single"/>
              </w:rPr>
            </w:pPr>
          </w:p>
        </w:tc>
        <w:tc>
          <w:tcPr>
            <w:tcW w:w="809" w:type="dxa"/>
            <w:shd w:val="clear" w:color="auto" w:fill="538135" w:themeFill="accent6" w:themeFillShade="BF"/>
            <w:tcMar/>
          </w:tcPr>
          <w:p w:rsidR="43E42FDE" w:rsidP="43E42FDE" w:rsidRDefault="43E42FDE" w14:paraId="5F267FE9">
            <w:pPr>
              <w:spacing w:line="360" w:lineRule="auto"/>
              <w:jc w:val="both"/>
              <w:rPr>
                <w:rFonts w:ascii="Times New Roman" w:hAnsi="Times New Roman" w:cs="Times New Roman"/>
                <w:sz w:val="24"/>
                <w:szCs w:val="24"/>
                <w:u w:val="single"/>
              </w:rPr>
            </w:pPr>
          </w:p>
        </w:tc>
        <w:tc>
          <w:tcPr>
            <w:tcW w:w="809" w:type="dxa"/>
            <w:shd w:val="clear" w:color="auto" w:fill="538135" w:themeFill="accent6" w:themeFillShade="BF"/>
            <w:tcMar/>
          </w:tcPr>
          <w:p w:rsidR="43E42FDE" w:rsidP="43E42FDE" w:rsidRDefault="43E42FDE" w14:paraId="3479AD8B">
            <w:pPr>
              <w:spacing w:line="360" w:lineRule="auto"/>
              <w:jc w:val="both"/>
              <w:rPr>
                <w:rFonts w:ascii="Times New Roman" w:hAnsi="Times New Roman" w:cs="Times New Roman"/>
                <w:sz w:val="24"/>
                <w:szCs w:val="24"/>
                <w:u w:val="single"/>
              </w:rPr>
            </w:pPr>
          </w:p>
        </w:tc>
        <w:tc>
          <w:tcPr>
            <w:tcW w:w="1394" w:type="dxa"/>
            <w:tcMar/>
          </w:tcPr>
          <w:p w:rsidR="43E42FDE" w:rsidP="43E42FDE" w:rsidRDefault="43E42FDE" w14:paraId="6FB481AB">
            <w:pPr>
              <w:spacing w:line="360" w:lineRule="auto"/>
              <w:jc w:val="both"/>
              <w:rPr>
                <w:rFonts w:ascii="Times New Roman" w:hAnsi="Times New Roman" w:cs="Times New Roman"/>
                <w:sz w:val="24"/>
                <w:szCs w:val="24"/>
                <w:u w:val="single"/>
              </w:rPr>
            </w:pPr>
          </w:p>
        </w:tc>
        <w:tc>
          <w:tcPr>
            <w:tcW w:w="956" w:type="dxa"/>
            <w:tcMar/>
          </w:tcPr>
          <w:p w:rsidR="43E42FDE" w:rsidP="43E42FDE" w:rsidRDefault="43E42FDE" w14:paraId="62053B4C">
            <w:pPr>
              <w:spacing w:line="360" w:lineRule="auto"/>
              <w:jc w:val="both"/>
              <w:rPr>
                <w:rFonts w:ascii="Times New Roman" w:hAnsi="Times New Roman" w:cs="Times New Roman"/>
                <w:sz w:val="24"/>
                <w:szCs w:val="24"/>
                <w:u w:val="single"/>
              </w:rPr>
            </w:pPr>
          </w:p>
        </w:tc>
      </w:tr>
      <w:tr w:rsidR="43E42FDE" w:rsidTr="43E42FDE" w14:paraId="64BB0CD5">
        <w:trPr>
          <w:trHeight w:val="2315"/>
        </w:trPr>
        <w:tc>
          <w:tcPr>
            <w:tcW w:w="2204" w:type="dxa"/>
            <w:tcMar/>
          </w:tcPr>
          <w:p w:rsidR="43E42FDE" w:rsidP="43E42FDE" w:rsidRDefault="43E42FDE" w14:paraId="6A70AECC">
            <w:pPr>
              <w:spacing w:line="360" w:lineRule="auto"/>
              <w:jc w:val="both"/>
              <w:rPr>
                <w:rFonts w:ascii="Times New Roman" w:hAnsi="Times New Roman" w:cs="Times New Roman"/>
                <w:sz w:val="24"/>
                <w:szCs w:val="24"/>
              </w:rPr>
            </w:pPr>
            <w:r w:rsidRPr="43E42FDE" w:rsidR="43E42FDE">
              <w:rPr>
                <w:rFonts w:ascii="Times New Roman" w:hAnsi="Times New Roman" w:cs="Times New Roman"/>
                <w:sz w:val="24"/>
                <w:szCs w:val="24"/>
              </w:rPr>
              <w:t xml:space="preserve">Promoting through </w:t>
            </w:r>
            <w:r w:rsidRPr="43E42FDE" w:rsidR="43E42FDE">
              <w:rPr>
                <w:rFonts w:ascii="Times New Roman" w:hAnsi="Times New Roman" w:cs="Times New Roman"/>
                <w:sz w:val="24"/>
                <w:szCs w:val="24"/>
              </w:rPr>
              <w:t xml:space="preserve">the </w:t>
            </w:r>
            <w:r w:rsidRPr="43E42FDE" w:rsidR="43E42FDE">
              <w:rPr>
                <w:rFonts w:ascii="Times New Roman" w:hAnsi="Times New Roman" w:cs="Times New Roman"/>
                <w:sz w:val="24"/>
                <w:szCs w:val="24"/>
              </w:rPr>
              <w:t>website and updating Facebook and other media pages</w:t>
            </w:r>
          </w:p>
          <w:p w:rsidR="43E42FDE" w:rsidP="43E42FDE" w:rsidRDefault="43E42FDE" w14:paraId="7BF439CD">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10B4D25D">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2A696D4F">
            <w:pPr>
              <w:spacing w:line="360" w:lineRule="auto"/>
              <w:jc w:val="both"/>
              <w:rPr>
                <w:rFonts w:ascii="Times New Roman" w:hAnsi="Times New Roman" w:cs="Times New Roman"/>
                <w:sz w:val="24"/>
                <w:szCs w:val="24"/>
                <w:u w:val="single"/>
              </w:rPr>
            </w:pPr>
          </w:p>
        </w:tc>
        <w:tc>
          <w:tcPr>
            <w:tcW w:w="809" w:type="dxa"/>
            <w:tcMar/>
          </w:tcPr>
          <w:p w:rsidR="43E42FDE" w:rsidP="43E42FDE" w:rsidRDefault="43E42FDE" w14:paraId="57DEC6D4">
            <w:pPr>
              <w:spacing w:line="360" w:lineRule="auto"/>
              <w:jc w:val="both"/>
              <w:rPr>
                <w:rFonts w:ascii="Times New Roman" w:hAnsi="Times New Roman" w:cs="Times New Roman"/>
                <w:sz w:val="24"/>
                <w:szCs w:val="24"/>
                <w:u w:val="single"/>
              </w:rPr>
            </w:pPr>
          </w:p>
        </w:tc>
        <w:tc>
          <w:tcPr>
            <w:tcW w:w="883" w:type="dxa"/>
            <w:tcMar/>
          </w:tcPr>
          <w:p w:rsidR="43E42FDE" w:rsidP="43E42FDE" w:rsidRDefault="43E42FDE" w14:paraId="131A11F8">
            <w:pPr>
              <w:spacing w:line="360" w:lineRule="auto"/>
              <w:jc w:val="both"/>
              <w:rPr>
                <w:rFonts w:ascii="Times New Roman" w:hAnsi="Times New Roman" w:cs="Times New Roman"/>
                <w:sz w:val="24"/>
                <w:szCs w:val="24"/>
                <w:u w:val="single"/>
              </w:rPr>
            </w:pPr>
          </w:p>
        </w:tc>
        <w:tc>
          <w:tcPr>
            <w:tcW w:w="883" w:type="dxa"/>
            <w:tcMar/>
          </w:tcPr>
          <w:p w:rsidR="43E42FDE" w:rsidP="43E42FDE" w:rsidRDefault="43E42FDE" w14:paraId="676AE74C">
            <w:pPr>
              <w:spacing w:line="360" w:lineRule="auto"/>
              <w:jc w:val="both"/>
              <w:rPr>
                <w:rFonts w:ascii="Times New Roman" w:hAnsi="Times New Roman" w:cs="Times New Roman"/>
                <w:sz w:val="24"/>
                <w:szCs w:val="24"/>
                <w:u w:val="single"/>
              </w:rPr>
            </w:pPr>
          </w:p>
        </w:tc>
        <w:tc>
          <w:tcPr>
            <w:tcW w:w="809" w:type="dxa"/>
            <w:shd w:val="clear" w:color="auto" w:fill="FFFFFF" w:themeFill="background1"/>
            <w:tcMar/>
          </w:tcPr>
          <w:p w:rsidR="43E42FDE" w:rsidP="43E42FDE" w:rsidRDefault="43E42FDE" w14:paraId="04BDD749">
            <w:pPr>
              <w:spacing w:line="360" w:lineRule="auto"/>
              <w:jc w:val="both"/>
              <w:rPr>
                <w:rFonts w:ascii="Times New Roman" w:hAnsi="Times New Roman" w:cs="Times New Roman"/>
                <w:sz w:val="24"/>
                <w:szCs w:val="24"/>
                <w:u w:val="single"/>
              </w:rPr>
            </w:pPr>
          </w:p>
        </w:tc>
        <w:tc>
          <w:tcPr>
            <w:tcW w:w="809" w:type="dxa"/>
            <w:shd w:val="clear" w:color="auto" w:fill="FFFFFF" w:themeFill="background1"/>
            <w:tcMar/>
          </w:tcPr>
          <w:p w:rsidR="43E42FDE" w:rsidP="43E42FDE" w:rsidRDefault="43E42FDE" w14:paraId="4974B925">
            <w:pPr>
              <w:spacing w:line="360" w:lineRule="auto"/>
              <w:jc w:val="both"/>
              <w:rPr>
                <w:rFonts w:ascii="Times New Roman" w:hAnsi="Times New Roman" w:cs="Times New Roman"/>
                <w:sz w:val="24"/>
                <w:szCs w:val="24"/>
                <w:u w:val="single"/>
              </w:rPr>
            </w:pPr>
          </w:p>
        </w:tc>
        <w:tc>
          <w:tcPr>
            <w:tcW w:w="1394" w:type="dxa"/>
            <w:shd w:val="clear" w:color="auto" w:fill="767171" w:themeFill="background2" w:themeFillShade="80"/>
            <w:tcMar/>
          </w:tcPr>
          <w:p w:rsidR="43E42FDE" w:rsidP="43E42FDE" w:rsidRDefault="43E42FDE" w14:paraId="749E4ADF">
            <w:pPr>
              <w:spacing w:line="360" w:lineRule="auto"/>
              <w:jc w:val="both"/>
              <w:rPr>
                <w:rFonts w:ascii="Times New Roman" w:hAnsi="Times New Roman" w:cs="Times New Roman"/>
                <w:sz w:val="24"/>
                <w:szCs w:val="24"/>
                <w:u w:val="single"/>
              </w:rPr>
            </w:pPr>
          </w:p>
        </w:tc>
        <w:tc>
          <w:tcPr>
            <w:tcW w:w="956" w:type="dxa"/>
            <w:shd w:val="clear" w:color="auto" w:fill="767171" w:themeFill="background2" w:themeFillShade="80"/>
            <w:tcMar/>
          </w:tcPr>
          <w:p w:rsidR="43E42FDE" w:rsidP="43E42FDE" w:rsidRDefault="43E42FDE" w14:paraId="09FDE485">
            <w:pPr>
              <w:spacing w:line="360" w:lineRule="auto"/>
              <w:jc w:val="both"/>
              <w:rPr>
                <w:rFonts w:ascii="Times New Roman" w:hAnsi="Times New Roman" w:cs="Times New Roman"/>
                <w:sz w:val="24"/>
                <w:szCs w:val="24"/>
                <w:u w:val="single"/>
              </w:rPr>
            </w:pPr>
          </w:p>
        </w:tc>
      </w:tr>
    </w:tbl>
    <w:p w:rsidR="15904B1D" w:rsidP="43E42FDE" w:rsidRDefault="15904B1D" w14:paraId="1DBDD9DB" w14:textId="31E70F81">
      <w:pPr>
        <w:spacing w:before="240" w:line="360" w:lineRule="auto"/>
        <w:jc w:val="center"/>
        <w:rPr>
          <w:rFonts w:ascii="Times New Roman" w:hAnsi="Times New Roman" w:cs="Times New Roman"/>
          <w:sz w:val="24"/>
          <w:szCs w:val="24"/>
        </w:rPr>
      </w:pPr>
      <w:r w:rsidRPr="43E42FDE" w:rsidR="15904B1D">
        <w:rPr>
          <w:rFonts w:ascii="Times New Roman" w:hAnsi="Times New Roman" w:cs="Times New Roman"/>
          <w:sz w:val="24"/>
          <w:szCs w:val="24"/>
        </w:rPr>
        <w:t>Figure 5: Gantt Chart (Ng, and Coakes, 2014).</w:t>
      </w:r>
    </w:p>
    <w:p w:rsidR="43E42FDE" w:rsidP="43E42FDE" w:rsidRDefault="43E42FDE" w14:paraId="38FF426E" w14:textId="2558DC0A">
      <w:pPr>
        <w:pStyle w:val="Normal"/>
        <w:spacing w:line="360" w:lineRule="auto"/>
        <w:ind w:left="0"/>
        <w:jc w:val="both"/>
        <w:rPr>
          <w:rFonts w:ascii="Times New Roman" w:hAnsi="Times New Roman" w:cs="Times New Roman"/>
          <w:sz w:val="24"/>
          <w:szCs w:val="24"/>
        </w:rPr>
      </w:pPr>
    </w:p>
    <w:p w:rsidR="000D7AA4" w:rsidP="43E42FDE" w:rsidRDefault="000D7AA4" w14:paraId="22629DA6" w14:textId="14F79C3C">
      <w:pPr>
        <w:spacing w:line="360" w:lineRule="auto"/>
        <w:jc w:val="both"/>
        <w:rPr>
          <w:rFonts w:ascii="Times New Roman" w:hAnsi="Times New Roman" w:cs="Times New Roman"/>
          <w:b w:val="1"/>
          <w:bCs w:val="1"/>
          <w:color w:val="2E74B5" w:themeColor="accent1" w:themeTint="FF" w:themeShade="BF"/>
          <w:sz w:val="24"/>
          <w:szCs w:val="24"/>
          <w:u w:val="none"/>
        </w:rPr>
      </w:pPr>
      <w:r w:rsidRPr="43E42FDE" w:rsidR="582133CB">
        <w:rPr>
          <w:rFonts w:ascii="Times New Roman" w:hAnsi="Times New Roman" w:cs="Times New Roman"/>
          <w:b w:val="1"/>
          <w:bCs w:val="1"/>
          <w:color w:val="2E74B5" w:themeColor="accent1" w:themeTint="FF" w:themeShade="BF"/>
          <w:sz w:val="24"/>
          <w:szCs w:val="24"/>
          <w:u w:val="none"/>
        </w:rPr>
        <w:t>Project execution</w:t>
      </w:r>
    </w:p>
    <w:p w:rsidR="000D7AA4" w:rsidP="21F3C6CE" w:rsidRDefault="000D7AA4" w14:paraId="64433876" w14:textId="6168BF55">
      <w:pPr>
        <w:spacing w:line="360" w:lineRule="auto"/>
        <w:jc w:val="both"/>
        <w:rPr>
          <w:rFonts w:ascii="Times New Roman" w:hAnsi="Times New Roman" w:cs="Times New Roman"/>
          <w:sz w:val="24"/>
          <w:szCs w:val="24"/>
        </w:rPr>
      </w:pPr>
      <w:r w:rsidRPr="21F3C6CE" w:rsidR="582133CB">
        <w:rPr>
          <w:rFonts w:ascii="Times New Roman" w:hAnsi="Times New Roman" w:cs="Times New Roman"/>
          <w:sz w:val="24"/>
          <w:szCs w:val="24"/>
        </w:rPr>
        <w:t xml:space="preserve">In the whole development process planning and execution are the two core areas associated with </w:t>
      </w:r>
      <w:r w:rsidRPr="21F3C6CE" w:rsidR="1584C1A4">
        <w:rPr>
          <w:rFonts w:ascii="Times New Roman" w:hAnsi="Times New Roman" w:cs="Times New Roman"/>
          <w:sz w:val="24"/>
          <w:szCs w:val="24"/>
        </w:rPr>
        <w:t xml:space="preserve">the </w:t>
      </w:r>
      <w:r w:rsidRPr="21F3C6CE" w:rsidR="582133CB">
        <w:rPr>
          <w:rFonts w:ascii="Times New Roman" w:hAnsi="Times New Roman" w:cs="Times New Roman"/>
          <w:sz w:val="24"/>
          <w:szCs w:val="24"/>
        </w:rPr>
        <w:t>project development process</w:t>
      </w:r>
      <w:r w:rsidRPr="21F3C6CE" w:rsidR="1584C1A4">
        <w:rPr>
          <w:rFonts w:ascii="Times New Roman" w:hAnsi="Times New Roman" w:cs="Times New Roman"/>
          <w:sz w:val="24"/>
          <w:szCs w:val="24"/>
        </w:rPr>
        <w:t xml:space="preserve"> (</w:t>
      </w:r>
      <w:r w:rsidRPr="21F3C6CE" w:rsidR="1584C1A4">
        <w:rPr>
          <w:rFonts w:ascii="Times New Roman" w:hAnsi="Times New Roman" w:cs="Times New Roman"/>
          <w:sz w:val="24"/>
          <w:szCs w:val="24"/>
        </w:rPr>
        <w:t>Udechukwu</w:t>
      </w:r>
      <w:r w:rsidRPr="21F3C6CE" w:rsidR="1584C1A4">
        <w:rPr>
          <w:rFonts w:ascii="Times New Roman" w:hAnsi="Times New Roman" w:cs="Times New Roman"/>
          <w:sz w:val="24"/>
          <w:szCs w:val="24"/>
        </w:rPr>
        <w:t xml:space="preserve"> </w:t>
      </w:r>
      <w:r w:rsidRPr="21F3C6CE" w:rsidR="1584C1A4">
        <w:rPr>
          <w:rFonts w:ascii="Times New Roman" w:hAnsi="Times New Roman" w:cs="Times New Roman"/>
          <w:sz w:val="24"/>
          <w:szCs w:val="24"/>
        </w:rPr>
        <w:t>Ojiako</w:t>
      </w:r>
      <w:r w:rsidRPr="21F3C6CE" w:rsidR="1584C1A4">
        <w:rPr>
          <w:rFonts w:ascii="Times New Roman" w:hAnsi="Times New Roman" w:cs="Times New Roman"/>
          <w:sz w:val="24"/>
          <w:szCs w:val="24"/>
        </w:rPr>
        <w:t xml:space="preserve"> </w:t>
      </w:r>
      <w:r w:rsidRPr="21F3C6CE" w:rsidR="1584C1A4">
        <w:rPr>
          <w:rFonts w:ascii="Times New Roman" w:hAnsi="Times New Roman" w:cs="Times New Roman"/>
          <w:sz w:val="24"/>
          <w:szCs w:val="24"/>
        </w:rPr>
        <w:t>et al.,</w:t>
      </w:r>
      <w:r w:rsidRPr="21F3C6CE" w:rsidR="1584C1A4">
        <w:rPr>
          <w:rFonts w:ascii="Times New Roman" w:hAnsi="Times New Roman" w:cs="Times New Roman"/>
          <w:sz w:val="24"/>
          <w:szCs w:val="24"/>
        </w:rPr>
        <w:t xml:space="preserve"> 2014</w:t>
      </w:r>
      <w:r w:rsidRPr="21F3C6CE" w:rsidR="1584C1A4">
        <w:rPr>
          <w:rFonts w:ascii="Times New Roman" w:hAnsi="Times New Roman" w:cs="Times New Roman"/>
          <w:sz w:val="24"/>
          <w:szCs w:val="24"/>
        </w:rPr>
        <w:t>)</w:t>
      </w:r>
      <w:r w:rsidRPr="21F3C6CE" w:rsidR="582133CB">
        <w:rPr>
          <w:rFonts w:ascii="Times New Roman" w:hAnsi="Times New Roman" w:cs="Times New Roman"/>
          <w:sz w:val="24"/>
          <w:szCs w:val="24"/>
        </w:rPr>
        <w:t>. It is said that a project is half done if it is backed by a better plan whilst a good plan can be successfully turned into reality if it is executed properly</w:t>
      </w:r>
      <w:r w:rsidRPr="21F3C6CE" w:rsidR="1584C1A4">
        <w:rPr>
          <w:rFonts w:ascii="Times New Roman" w:hAnsi="Times New Roman" w:cs="Times New Roman"/>
          <w:sz w:val="24"/>
          <w:szCs w:val="24"/>
        </w:rPr>
        <w:t xml:space="preserve"> (Cooke</w:t>
      </w:r>
      <w:r w:rsidRPr="21F3C6CE" w:rsidR="1584C1A4">
        <w:rPr>
          <w:rFonts w:ascii="Times New Roman" w:hAnsi="Times New Roman" w:cs="Times New Roman"/>
          <w:sz w:val="24"/>
          <w:szCs w:val="24"/>
        </w:rPr>
        <w:t xml:space="preserve"> </w:t>
      </w:r>
      <w:r w:rsidRPr="21F3C6CE" w:rsidR="1584C1A4">
        <w:rPr>
          <w:rFonts w:ascii="Times New Roman" w:hAnsi="Times New Roman" w:cs="Times New Roman"/>
          <w:sz w:val="24"/>
          <w:szCs w:val="24"/>
        </w:rPr>
        <w:t>et al.,</w:t>
      </w:r>
      <w:r w:rsidRPr="21F3C6CE" w:rsidR="1584C1A4">
        <w:rPr>
          <w:rFonts w:ascii="Times New Roman" w:hAnsi="Times New Roman" w:cs="Times New Roman"/>
          <w:sz w:val="24"/>
          <w:szCs w:val="24"/>
        </w:rPr>
        <w:t xml:space="preserve"> 2011</w:t>
      </w:r>
      <w:r w:rsidRPr="21F3C6CE" w:rsidR="1584C1A4">
        <w:rPr>
          <w:rFonts w:ascii="Times New Roman" w:hAnsi="Times New Roman" w:cs="Times New Roman"/>
          <w:sz w:val="24"/>
          <w:szCs w:val="24"/>
        </w:rPr>
        <w:t>)</w:t>
      </w:r>
      <w:r w:rsidRPr="21F3C6CE" w:rsidR="582133CB">
        <w:rPr>
          <w:rFonts w:ascii="Times New Roman" w:hAnsi="Times New Roman" w:cs="Times New Roman"/>
          <w:sz w:val="24"/>
          <w:szCs w:val="24"/>
        </w:rPr>
        <w:t>.</w:t>
      </w:r>
      <w:r w:rsidRPr="21F3C6CE" w:rsidR="41CA14DA">
        <w:rPr>
          <w:rFonts w:ascii="Times New Roman" w:hAnsi="Times New Roman" w:cs="Times New Roman"/>
          <w:sz w:val="24"/>
          <w:szCs w:val="24"/>
        </w:rPr>
        <w:t xml:space="preserve"> This phase is the most active in the sense that meetings and reporting are done frequently and through this process</w:t>
      </w:r>
      <w:r w:rsidRPr="21F3C6CE" w:rsidR="1584C1A4">
        <w:rPr>
          <w:rFonts w:ascii="Times New Roman" w:hAnsi="Times New Roman" w:cs="Times New Roman"/>
          <w:sz w:val="24"/>
          <w:szCs w:val="24"/>
        </w:rPr>
        <w:t>,</w:t>
      </w:r>
      <w:r w:rsidRPr="21F3C6CE" w:rsidR="41CA14DA">
        <w:rPr>
          <w:rFonts w:ascii="Times New Roman" w:hAnsi="Times New Roman" w:cs="Times New Roman"/>
          <w:sz w:val="24"/>
          <w:szCs w:val="24"/>
        </w:rPr>
        <w:t xml:space="preserve"> the project is executed. Following jobs are performed during this phase </w:t>
      </w:r>
    </w:p>
    <w:p w:rsidR="00874C43" w:rsidP="00874C43" w:rsidRDefault="00874C43" w14:paraId="01D9E5E1" w14:textId="77777777">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Groups are organized to perform certain tasks and are assigned tasks</w:t>
      </w:r>
    </w:p>
    <w:p w:rsidR="00B80C87" w:rsidP="00874C43" w:rsidRDefault="00874C43" w14:paraId="1F54A881" w14:textId="77777777">
      <w:pPr>
        <w:pStyle w:val="ListParagraph"/>
        <w:numPr>
          <w:ilvl w:val="0"/>
          <w:numId w:val="2"/>
        </w:numPr>
        <w:spacing w:line="360" w:lineRule="auto"/>
        <w:jc w:val="both"/>
        <w:rPr>
          <w:rFonts w:ascii="Times New Roman" w:hAnsi="Times New Roman" w:cs="Times New Roman"/>
          <w:sz w:val="24"/>
        </w:rPr>
      </w:pPr>
      <w:r w:rsidRPr="00874C43">
        <w:rPr>
          <w:rFonts w:ascii="Times New Roman" w:hAnsi="Times New Roman" w:cs="Times New Roman"/>
          <w:sz w:val="24"/>
        </w:rPr>
        <w:t xml:space="preserve">Resources are allotted </w:t>
      </w:r>
      <w:r>
        <w:rPr>
          <w:rFonts w:ascii="Times New Roman" w:hAnsi="Times New Roman" w:cs="Times New Roman"/>
          <w:sz w:val="24"/>
        </w:rPr>
        <w:t xml:space="preserve">according to </w:t>
      </w:r>
      <w:r w:rsidR="002F7B49">
        <w:rPr>
          <w:rFonts w:ascii="Times New Roman" w:hAnsi="Times New Roman" w:cs="Times New Roman"/>
          <w:sz w:val="24"/>
        </w:rPr>
        <w:t xml:space="preserve">the </w:t>
      </w:r>
      <w:r>
        <w:rPr>
          <w:rFonts w:ascii="Times New Roman" w:hAnsi="Times New Roman" w:cs="Times New Roman"/>
          <w:sz w:val="24"/>
        </w:rPr>
        <w:t xml:space="preserve">necessity </w:t>
      </w:r>
      <w:r w:rsidRPr="00874C43">
        <w:rPr>
          <w:rFonts w:ascii="Times New Roman" w:hAnsi="Times New Roman" w:cs="Times New Roman"/>
          <w:sz w:val="24"/>
        </w:rPr>
        <w:t xml:space="preserve">to perform the jobs </w:t>
      </w:r>
    </w:p>
    <w:p w:rsidR="00A164FC" w:rsidP="00A164FC" w:rsidRDefault="00874C43" w14:paraId="0DD12673" w14:textId="77777777">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Project management plans are executed </w:t>
      </w:r>
      <w:r w:rsidR="00A164FC">
        <w:rPr>
          <w:rFonts w:ascii="Times New Roman" w:hAnsi="Times New Roman" w:cs="Times New Roman"/>
          <w:sz w:val="24"/>
        </w:rPr>
        <w:t>by supervising the activities of the teams and reviewing the necessity of successful execution of the project</w:t>
      </w:r>
    </w:p>
    <w:p w:rsidR="00A164FC" w:rsidP="00A164FC" w:rsidRDefault="00A164FC" w14:paraId="2BBCBC21" w14:textId="77777777">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Management of procurement and resource sourcing </w:t>
      </w:r>
    </w:p>
    <w:p w:rsidR="00A164FC" w:rsidP="00A164FC" w:rsidRDefault="00A164FC" w14:paraId="028A1A3B" w14:textId="77777777">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Direction from project managers for project execution in smooth finishing of the project at the last stage of the project management </w:t>
      </w:r>
    </w:p>
    <w:p w:rsidR="00A164FC" w:rsidP="00A164FC" w:rsidRDefault="00A164FC" w14:paraId="071CED8E" w14:textId="77777777">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Modification</w:t>
      </w:r>
      <w:r w:rsidR="002F7B49">
        <w:rPr>
          <w:rFonts w:ascii="Times New Roman" w:hAnsi="Times New Roman" w:cs="Times New Roman"/>
          <w:sz w:val="24"/>
        </w:rPr>
        <w:t>s</w:t>
      </w:r>
      <w:r>
        <w:rPr>
          <w:rFonts w:ascii="Times New Roman" w:hAnsi="Times New Roman" w:cs="Times New Roman"/>
          <w:sz w:val="24"/>
        </w:rPr>
        <w:t xml:space="preserve"> are made according to necessity and taking approval from appropriate parties</w:t>
      </w:r>
      <w:r w:rsidR="002F7B49">
        <w:rPr>
          <w:rFonts w:ascii="Times New Roman" w:hAnsi="Times New Roman" w:cs="Times New Roman"/>
          <w:sz w:val="24"/>
        </w:rPr>
        <w:t xml:space="preserve"> (</w:t>
      </w:r>
      <w:proofErr w:type="spellStart"/>
      <w:r w:rsidR="002F7B49">
        <w:rPr>
          <w:rFonts w:ascii="Times New Roman" w:hAnsi="Times New Roman" w:cs="Times New Roman"/>
          <w:sz w:val="24"/>
        </w:rPr>
        <w:t>Heerkens</w:t>
      </w:r>
      <w:proofErr w:type="spellEnd"/>
      <w:r w:rsidR="002F7B49">
        <w:rPr>
          <w:rFonts w:ascii="Times New Roman" w:hAnsi="Times New Roman" w:cs="Times New Roman"/>
          <w:sz w:val="24"/>
        </w:rPr>
        <w:t xml:space="preserve">, </w:t>
      </w:r>
      <w:r w:rsidRPr="002F7B49" w:rsidR="002F7B49">
        <w:rPr>
          <w:rFonts w:ascii="Times New Roman" w:hAnsi="Times New Roman" w:cs="Times New Roman"/>
          <w:sz w:val="24"/>
        </w:rPr>
        <w:t>2015</w:t>
      </w:r>
      <w:r w:rsidR="002F7B49">
        <w:rPr>
          <w:rFonts w:ascii="Times New Roman" w:hAnsi="Times New Roman" w:cs="Times New Roman"/>
          <w:sz w:val="24"/>
        </w:rPr>
        <w:t>)</w:t>
      </w:r>
      <w:r>
        <w:rPr>
          <w:rFonts w:ascii="Times New Roman" w:hAnsi="Times New Roman" w:cs="Times New Roman"/>
          <w:sz w:val="24"/>
        </w:rPr>
        <w:t xml:space="preserve">. </w:t>
      </w:r>
    </w:p>
    <w:p w:rsidR="002957F5" w:rsidP="00A164FC" w:rsidRDefault="002957F5" w14:paraId="7BD202D4" w14:textId="77777777">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Rescheduling tasks</w:t>
      </w:r>
    </w:p>
    <w:p w:rsidR="00A164FC" w:rsidP="00A164FC" w:rsidRDefault="00A164FC" w14:paraId="42C37039" w14:textId="77777777">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lastRenderedPageBreak/>
        <w:t>Guiding teams on the modified plan for execution</w:t>
      </w:r>
      <w:r w:rsidR="002957F5">
        <w:rPr>
          <w:rFonts w:ascii="Times New Roman" w:hAnsi="Times New Roman" w:cs="Times New Roman"/>
          <w:sz w:val="24"/>
        </w:rPr>
        <w:t xml:space="preserve"> with efficiency as per expectation </w:t>
      </w:r>
    </w:p>
    <w:p w:rsidR="6A5A5EE7" w:rsidP="43E42FDE" w:rsidRDefault="6A5A5EE7" w14:paraId="666DC11D" w14:textId="60F31068">
      <w:pPr>
        <w:spacing w:line="360" w:lineRule="auto"/>
        <w:jc w:val="both"/>
        <w:rPr>
          <w:rFonts w:ascii="Times New Roman" w:hAnsi="Times New Roman" w:cs="Times New Roman"/>
          <w:b w:val="1"/>
          <w:bCs w:val="1"/>
          <w:sz w:val="24"/>
          <w:szCs w:val="24"/>
        </w:rPr>
      </w:pPr>
      <w:r w:rsidRPr="43E42FDE" w:rsidR="6A5A5EE7">
        <w:rPr>
          <w:rFonts w:ascii="Times New Roman" w:hAnsi="Times New Roman" w:cs="Times New Roman"/>
          <w:b w:val="1"/>
          <w:bCs w:val="1"/>
          <w:color w:val="2E74B5" w:themeColor="accent1" w:themeTint="FF" w:themeShade="BF"/>
          <w:sz w:val="24"/>
          <w:szCs w:val="24"/>
          <w:u w:val="none"/>
        </w:rPr>
        <w:t>Project Performance Evaluation</w:t>
      </w:r>
      <w:r w:rsidRPr="43E42FDE" w:rsidR="6A5A5EE7">
        <w:rPr>
          <w:rFonts w:ascii="Times New Roman" w:hAnsi="Times New Roman" w:cs="Times New Roman"/>
          <w:b w:val="1"/>
          <w:bCs w:val="1"/>
          <w:color w:val="2E74B5" w:themeColor="accent1" w:themeTint="FF" w:themeShade="BF"/>
          <w:sz w:val="24"/>
          <w:szCs w:val="24"/>
          <w:u w:val="none"/>
        </w:rPr>
        <w:t>:</w:t>
      </w:r>
      <w:r w:rsidRPr="43E42FDE" w:rsidR="6A5A5EE7">
        <w:rPr>
          <w:rFonts w:ascii="Times New Roman" w:hAnsi="Times New Roman" w:cs="Times New Roman"/>
          <w:color w:val="2E74B5" w:themeColor="accent1" w:themeTint="FF" w:themeShade="BF"/>
          <w:sz w:val="24"/>
          <w:szCs w:val="24"/>
        </w:rPr>
        <w:t xml:space="preserve"> </w:t>
      </w:r>
      <w:r w:rsidRPr="43E42FDE" w:rsidR="6A5A5EE7">
        <w:rPr>
          <w:rFonts w:ascii="Times New Roman" w:hAnsi="Times New Roman" w:cs="Times New Roman"/>
          <w:sz w:val="24"/>
          <w:szCs w:val="24"/>
        </w:rPr>
        <w:t xml:space="preserve">Throughout the execution phase, project execution progress </w:t>
      </w:r>
      <w:r w:rsidRPr="43E42FDE" w:rsidR="6E9EE211">
        <w:rPr>
          <w:rFonts w:ascii="Times New Roman" w:hAnsi="Times New Roman" w:cs="Times New Roman"/>
          <w:sz w:val="24"/>
          <w:szCs w:val="24"/>
        </w:rPr>
        <w:t>is</w:t>
      </w:r>
      <w:r w:rsidRPr="43E42FDE" w:rsidR="6A5A5EE7">
        <w:rPr>
          <w:rFonts w:ascii="Times New Roman" w:hAnsi="Times New Roman" w:cs="Times New Roman"/>
          <w:sz w:val="24"/>
          <w:szCs w:val="24"/>
        </w:rPr>
        <w:t xml:space="preserve"> </w:t>
      </w:r>
      <w:r w:rsidRPr="43E42FDE" w:rsidR="172E1085">
        <w:rPr>
          <w:rFonts w:ascii="Times New Roman" w:hAnsi="Times New Roman" w:cs="Times New Roman"/>
          <w:sz w:val="24"/>
          <w:szCs w:val="24"/>
        </w:rPr>
        <w:t>measured,</w:t>
      </w:r>
      <w:r w:rsidRPr="43E42FDE" w:rsidR="6A5A5EE7">
        <w:rPr>
          <w:rFonts w:ascii="Times New Roman" w:hAnsi="Times New Roman" w:cs="Times New Roman"/>
          <w:sz w:val="24"/>
          <w:szCs w:val="24"/>
        </w:rPr>
        <w:t xml:space="preserve"> and performance of certain tasks are measured</w:t>
      </w:r>
      <w:r w:rsidRPr="43E42FDE" w:rsidR="1584C1A4">
        <w:rPr>
          <w:rFonts w:ascii="Times New Roman" w:hAnsi="Times New Roman" w:cs="Times New Roman"/>
          <w:sz w:val="24"/>
          <w:szCs w:val="24"/>
        </w:rPr>
        <w:t xml:space="preserve"> (Knight et al.,</w:t>
      </w:r>
      <w:r w:rsidRPr="43E42FDE" w:rsidR="1584C1A4">
        <w:rPr>
          <w:rFonts w:ascii="Times New Roman" w:hAnsi="Times New Roman" w:cs="Times New Roman"/>
          <w:sz w:val="24"/>
          <w:szCs w:val="24"/>
        </w:rPr>
        <w:t xml:space="preserve"> 2012</w:t>
      </w:r>
      <w:r w:rsidRPr="43E42FDE" w:rsidR="1584C1A4">
        <w:rPr>
          <w:rFonts w:ascii="Times New Roman" w:hAnsi="Times New Roman" w:cs="Times New Roman"/>
          <w:sz w:val="24"/>
          <w:szCs w:val="24"/>
        </w:rPr>
        <w:t>)</w:t>
      </w:r>
      <w:r w:rsidRPr="43E42FDE" w:rsidR="6A5A5EE7">
        <w:rPr>
          <w:rFonts w:ascii="Times New Roman" w:hAnsi="Times New Roman" w:cs="Times New Roman"/>
          <w:sz w:val="24"/>
          <w:szCs w:val="24"/>
        </w:rPr>
        <w:t>. For performance</w:t>
      </w:r>
      <w:r w:rsidRPr="43E42FDE" w:rsidR="1584C1A4">
        <w:rPr>
          <w:rFonts w:ascii="Times New Roman" w:hAnsi="Times New Roman" w:cs="Times New Roman"/>
          <w:sz w:val="24"/>
          <w:szCs w:val="24"/>
        </w:rPr>
        <w:t>,</w:t>
      </w:r>
      <w:r w:rsidRPr="43E42FDE" w:rsidR="6A5A5EE7">
        <w:rPr>
          <w:rFonts w:ascii="Times New Roman" w:hAnsi="Times New Roman" w:cs="Times New Roman"/>
          <w:sz w:val="24"/>
          <w:szCs w:val="24"/>
        </w:rPr>
        <w:t xml:space="preserve"> evaluation </w:t>
      </w:r>
      <w:r w:rsidRPr="43E42FDE" w:rsidR="1B9F1753">
        <w:rPr>
          <w:rFonts w:ascii="Times New Roman" w:hAnsi="Times New Roman" w:cs="Times New Roman"/>
          <w:sz w:val="24"/>
          <w:szCs w:val="24"/>
        </w:rPr>
        <w:t xml:space="preserve">benchmarks are </w:t>
      </w:r>
      <w:r w:rsidRPr="43E42FDE" w:rsidR="1B9F1753">
        <w:rPr>
          <w:rFonts w:ascii="Times New Roman" w:hAnsi="Times New Roman" w:cs="Times New Roman"/>
          <w:sz w:val="24"/>
          <w:szCs w:val="24"/>
        </w:rPr>
        <w:t>established</w:t>
      </w:r>
      <w:r w:rsidRPr="43E42FDE" w:rsidR="1B9F1753">
        <w:rPr>
          <w:rFonts w:ascii="Times New Roman" w:hAnsi="Times New Roman" w:cs="Times New Roman"/>
          <w:sz w:val="24"/>
          <w:szCs w:val="24"/>
        </w:rPr>
        <w:t xml:space="preserve"> so that performance can be evaluated against </w:t>
      </w:r>
      <w:r w:rsidRPr="43E42FDE" w:rsidR="304BAE19">
        <w:rPr>
          <w:rFonts w:ascii="Times New Roman" w:hAnsi="Times New Roman" w:cs="Times New Roman"/>
          <w:sz w:val="24"/>
          <w:szCs w:val="24"/>
        </w:rPr>
        <w:t>them,</w:t>
      </w:r>
      <w:r w:rsidRPr="43E42FDE" w:rsidR="1B9F1753">
        <w:rPr>
          <w:rFonts w:ascii="Times New Roman" w:hAnsi="Times New Roman" w:cs="Times New Roman"/>
          <w:sz w:val="24"/>
          <w:szCs w:val="24"/>
        </w:rPr>
        <w:t xml:space="preserve"> and these benchmarks are typically called KPIs or Key Performance Indicators. KPIs include measurement of target achievement, actual performance against budgeted time and resources et cetera. </w:t>
      </w:r>
      <w:r w:rsidRPr="43E42FDE" w:rsidR="027D3498">
        <w:rPr>
          <w:rFonts w:ascii="Times New Roman" w:hAnsi="Times New Roman" w:cs="Times New Roman"/>
          <w:sz w:val="24"/>
          <w:szCs w:val="24"/>
        </w:rPr>
        <w:t>The increase of customers</w:t>
      </w:r>
      <w:r w:rsidRPr="43E42FDE" w:rsidR="2B6370DE">
        <w:rPr>
          <w:rFonts w:ascii="Times New Roman" w:hAnsi="Times New Roman" w:cs="Times New Roman"/>
          <w:sz w:val="24"/>
          <w:szCs w:val="24"/>
        </w:rPr>
        <w:t xml:space="preserve"> and reviews are</w:t>
      </w:r>
      <w:r w:rsidRPr="43E42FDE" w:rsidR="027D3498">
        <w:rPr>
          <w:rFonts w:ascii="Times New Roman" w:hAnsi="Times New Roman" w:cs="Times New Roman"/>
          <w:sz w:val="24"/>
          <w:szCs w:val="24"/>
        </w:rPr>
        <w:t xml:space="preserve"> measured as success.</w:t>
      </w:r>
      <w:r w:rsidRPr="43E42FDE" w:rsidR="2D04E654">
        <w:rPr>
          <w:rFonts w:ascii="Times New Roman" w:hAnsi="Times New Roman" w:cs="Times New Roman"/>
          <w:sz w:val="24"/>
          <w:szCs w:val="24"/>
        </w:rPr>
        <w:t>as referred in qu</w:t>
      </w:r>
      <w:r w:rsidRPr="43E42FDE" w:rsidR="3817C444">
        <w:rPr>
          <w:rFonts w:ascii="Times New Roman" w:hAnsi="Times New Roman" w:cs="Times New Roman"/>
          <w:sz w:val="24"/>
          <w:szCs w:val="24"/>
        </w:rPr>
        <w:t xml:space="preserve">ad chart in </w:t>
      </w:r>
      <w:r w:rsidRPr="43E42FDE" w:rsidR="2D04E654">
        <w:rPr>
          <w:rFonts w:ascii="Times New Roman" w:hAnsi="Times New Roman" w:cs="Times New Roman"/>
          <w:b w:val="1"/>
          <w:bCs w:val="1"/>
          <w:sz w:val="24"/>
          <w:szCs w:val="24"/>
        </w:rPr>
        <w:t>Appendix</w:t>
      </w:r>
      <w:r w:rsidRPr="43E42FDE" w:rsidR="2D04E654">
        <w:rPr>
          <w:rFonts w:ascii="Times New Roman" w:hAnsi="Times New Roman" w:cs="Times New Roman"/>
          <w:b w:val="1"/>
          <w:bCs w:val="1"/>
          <w:sz w:val="24"/>
          <w:szCs w:val="24"/>
        </w:rPr>
        <w:t xml:space="preserve"> 1</w:t>
      </w:r>
      <w:r w:rsidRPr="43E42FDE" w:rsidR="449C07C7">
        <w:rPr>
          <w:rFonts w:ascii="Times New Roman" w:hAnsi="Times New Roman" w:cs="Times New Roman"/>
          <w:b w:val="1"/>
          <w:bCs w:val="1"/>
          <w:sz w:val="24"/>
          <w:szCs w:val="24"/>
        </w:rPr>
        <w:t>.</w:t>
      </w:r>
    </w:p>
    <w:p w:rsidR="19C94D6F" w:rsidP="43E42FDE" w:rsidRDefault="19C94D6F" w14:paraId="3E20C9D2" w14:textId="30A7CAA7">
      <w:pPr>
        <w:pStyle w:val="Normal"/>
        <w:spacing w:line="360" w:lineRule="auto"/>
        <w:jc w:val="both"/>
        <w:rPr>
          <w:rFonts w:ascii="Times New Roman" w:hAnsi="Times New Roman" w:cs="Times New Roman"/>
          <w:sz w:val="24"/>
          <w:szCs w:val="24"/>
        </w:rPr>
      </w:pPr>
      <w:r w:rsidRPr="43E42FDE" w:rsidR="19C94D6F">
        <w:rPr>
          <w:rFonts w:ascii="Times New Roman" w:hAnsi="Times New Roman" w:cs="Times New Roman"/>
          <w:sz w:val="24"/>
          <w:szCs w:val="24"/>
        </w:rPr>
        <w:t xml:space="preserve">                                            </w:t>
      </w:r>
      <w:r w:rsidRPr="43E42FDE" w:rsidR="743B42AC">
        <w:rPr>
          <w:rFonts w:ascii="Times New Roman" w:hAnsi="Times New Roman" w:cs="Times New Roman"/>
          <w:sz w:val="24"/>
          <w:szCs w:val="24"/>
        </w:rPr>
        <w:t>Figure 3 :Ezdatamunch</w:t>
      </w:r>
      <w:r w:rsidRPr="43E42FDE" w:rsidR="35195BB7">
        <w:rPr>
          <w:rFonts w:ascii="Times New Roman" w:hAnsi="Times New Roman" w:cs="Times New Roman"/>
          <w:sz w:val="24"/>
          <w:szCs w:val="24"/>
        </w:rPr>
        <w:t xml:space="preserve"> </w:t>
      </w:r>
      <w:r w:rsidRPr="43E42FDE" w:rsidR="743B42AC">
        <w:rPr>
          <w:rFonts w:ascii="Times New Roman" w:hAnsi="Times New Roman" w:cs="Times New Roman"/>
          <w:sz w:val="24"/>
          <w:szCs w:val="24"/>
        </w:rPr>
        <w:t>(</w:t>
      </w:r>
      <w:r w:rsidRPr="43E42FDE" w:rsidR="743B42AC">
        <w:rPr>
          <w:rFonts w:ascii="Times New Roman" w:hAnsi="Times New Roman" w:cs="Times New Roman"/>
          <w:sz w:val="24"/>
          <w:szCs w:val="24"/>
        </w:rPr>
        <w:t>2021)</w:t>
      </w:r>
    </w:p>
    <w:p w:rsidR="3068FDF0" w:rsidP="43E42FDE" w:rsidRDefault="3068FDF0" w14:paraId="2873C494" w14:textId="113697A0">
      <w:pPr>
        <w:pStyle w:val="Normal"/>
        <w:spacing w:line="360" w:lineRule="auto"/>
        <w:jc w:val="both"/>
      </w:pPr>
      <w:r w:rsidR="3068FDF0">
        <w:rPr/>
        <w:t xml:space="preserve">                                  </w:t>
      </w:r>
      <w:r w:rsidR="2D7AC560">
        <w:drawing>
          <wp:inline wp14:editId="0BCA7A14" wp14:anchorId="7EE52D6B">
            <wp:extent cx="2857500" cy="2857500"/>
            <wp:effectExtent l="0" t="0" r="0" b="0"/>
            <wp:docPr id="1496140632" name="" title=""/>
            <wp:cNvGraphicFramePr>
              <a:graphicFrameLocks noChangeAspect="1"/>
            </wp:cNvGraphicFramePr>
            <a:graphic>
              <a:graphicData uri="http://schemas.openxmlformats.org/drawingml/2006/picture">
                <pic:pic>
                  <pic:nvPicPr>
                    <pic:cNvPr id="0" name=""/>
                    <pic:cNvPicPr/>
                  </pic:nvPicPr>
                  <pic:blipFill>
                    <a:blip r:embed="R42cde12a397f4ad4">
                      <a:extLst>
                        <a:ext xmlns:a="http://schemas.openxmlformats.org/drawingml/2006/main" uri="{28A0092B-C50C-407E-A947-70E740481C1C}">
                          <a14:useLocalDpi val="0"/>
                        </a:ext>
                      </a:extLst>
                    </a:blip>
                    <a:stretch>
                      <a:fillRect/>
                    </a:stretch>
                  </pic:blipFill>
                  <pic:spPr>
                    <a:xfrm>
                      <a:off x="0" y="0"/>
                      <a:ext cx="2857500" cy="2857500"/>
                    </a:xfrm>
                    <a:prstGeom prst="rect">
                      <a:avLst/>
                    </a:prstGeom>
                  </pic:spPr>
                </pic:pic>
              </a:graphicData>
            </a:graphic>
          </wp:inline>
        </w:drawing>
      </w:r>
    </w:p>
    <w:p w:rsidR="3635DEFD" w:rsidP="43E42FDE" w:rsidRDefault="3635DEFD" w14:paraId="49CD06AA" w14:textId="2CF47B79">
      <w:pPr>
        <w:spacing w:line="360" w:lineRule="auto"/>
        <w:jc w:val="both"/>
        <w:rPr>
          <w:rFonts w:ascii="Times New Roman" w:hAnsi="Times New Roman" w:cs="Times New Roman"/>
          <w:sz w:val="24"/>
          <w:szCs w:val="24"/>
        </w:rPr>
      </w:pPr>
      <w:r w:rsidRPr="43E42FDE" w:rsidR="1B9F1753">
        <w:rPr>
          <w:rFonts w:ascii="Times New Roman" w:hAnsi="Times New Roman" w:cs="Times New Roman"/>
          <w:b w:val="1"/>
          <w:bCs w:val="1"/>
          <w:color w:val="2E74B5" w:themeColor="accent1" w:themeTint="FF" w:themeShade="BF"/>
          <w:sz w:val="24"/>
          <w:szCs w:val="24"/>
          <w:u w:val="none"/>
        </w:rPr>
        <w:t>Project Closure</w:t>
      </w:r>
      <w:r w:rsidRPr="43E42FDE" w:rsidR="1B9F1753">
        <w:rPr>
          <w:rFonts w:ascii="Times New Roman" w:hAnsi="Times New Roman" w:cs="Times New Roman"/>
          <w:b w:val="1"/>
          <w:bCs w:val="1"/>
          <w:color w:val="2E74B5" w:themeColor="accent1" w:themeTint="FF" w:themeShade="BF"/>
          <w:sz w:val="24"/>
          <w:szCs w:val="24"/>
          <w:u w:val="none"/>
        </w:rPr>
        <w:t>:</w:t>
      </w:r>
      <w:r w:rsidRPr="43E42FDE" w:rsidR="33210234">
        <w:rPr>
          <w:rFonts w:ascii="Times New Roman" w:hAnsi="Times New Roman" w:cs="Times New Roman"/>
          <w:sz w:val="24"/>
          <w:szCs w:val="24"/>
        </w:rPr>
        <w:t xml:space="preserve"> At this point, people associated with the project are gathered and their contribution </w:t>
      </w:r>
      <w:r w:rsidRPr="43E42FDE" w:rsidR="1584C1A4">
        <w:rPr>
          <w:rFonts w:ascii="Times New Roman" w:hAnsi="Times New Roman" w:cs="Times New Roman"/>
          <w:sz w:val="24"/>
          <w:szCs w:val="24"/>
        </w:rPr>
        <w:t>to</w:t>
      </w:r>
      <w:r w:rsidRPr="43E42FDE" w:rsidR="33210234">
        <w:rPr>
          <w:rFonts w:ascii="Times New Roman" w:hAnsi="Times New Roman" w:cs="Times New Roman"/>
          <w:sz w:val="24"/>
          <w:szCs w:val="24"/>
        </w:rPr>
        <w:t xml:space="preserve"> the project is recognized. Their employment for a particular project is ended. </w:t>
      </w:r>
      <w:r w:rsidRPr="43E42FDE" w:rsidR="1584C1A4">
        <w:rPr>
          <w:rFonts w:ascii="Times New Roman" w:hAnsi="Times New Roman" w:cs="Times New Roman"/>
          <w:sz w:val="24"/>
          <w:szCs w:val="24"/>
        </w:rPr>
        <w:t>The p</w:t>
      </w:r>
      <w:r w:rsidRPr="43E42FDE" w:rsidR="33210234">
        <w:rPr>
          <w:rFonts w:ascii="Times New Roman" w:hAnsi="Times New Roman" w:cs="Times New Roman"/>
          <w:sz w:val="24"/>
          <w:szCs w:val="24"/>
        </w:rPr>
        <w:t xml:space="preserve">roject manager </w:t>
      </w:r>
      <w:r w:rsidRPr="43E42FDE" w:rsidR="33210234">
        <w:rPr>
          <w:rFonts w:ascii="Times New Roman" w:hAnsi="Times New Roman" w:cs="Times New Roman"/>
          <w:sz w:val="24"/>
          <w:szCs w:val="24"/>
        </w:rPr>
        <w:t>initiates</w:t>
      </w:r>
      <w:r w:rsidRPr="43E42FDE" w:rsidR="33210234">
        <w:rPr>
          <w:rFonts w:ascii="Times New Roman" w:hAnsi="Times New Roman" w:cs="Times New Roman"/>
          <w:sz w:val="24"/>
          <w:szCs w:val="24"/>
        </w:rPr>
        <w:t xml:space="preserve"> ‘post-mortem’ where unfinished tasks are </w:t>
      </w:r>
      <w:r w:rsidRPr="43E42FDE" w:rsidR="7F55F076">
        <w:rPr>
          <w:rFonts w:ascii="Times New Roman" w:hAnsi="Times New Roman" w:cs="Times New Roman"/>
          <w:sz w:val="24"/>
          <w:szCs w:val="24"/>
        </w:rPr>
        <w:t>identified</w:t>
      </w:r>
      <w:r w:rsidRPr="43E42FDE" w:rsidR="7F55F076">
        <w:rPr>
          <w:rFonts w:ascii="Times New Roman" w:hAnsi="Times New Roman" w:cs="Times New Roman"/>
          <w:sz w:val="24"/>
          <w:szCs w:val="24"/>
        </w:rPr>
        <w:t>,</w:t>
      </w:r>
      <w:r w:rsidRPr="43E42FDE" w:rsidR="33210234">
        <w:rPr>
          <w:rFonts w:ascii="Times New Roman" w:hAnsi="Times New Roman" w:cs="Times New Roman"/>
          <w:sz w:val="24"/>
          <w:szCs w:val="24"/>
        </w:rPr>
        <w:t xml:space="preserve"> and </w:t>
      </w:r>
      <w:r w:rsidRPr="43E42FDE" w:rsidR="6B25D482">
        <w:rPr>
          <w:rFonts w:ascii="Times New Roman" w:hAnsi="Times New Roman" w:cs="Times New Roman"/>
          <w:sz w:val="24"/>
          <w:szCs w:val="24"/>
        </w:rPr>
        <w:t xml:space="preserve">resources are </w:t>
      </w:r>
      <w:r w:rsidRPr="43E42FDE" w:rsidR="64A81998">
        <w:rPr>
          <w:rFonts w:ascii="Times New Roman" w:hAnsi="Times New Roman" w:cs="Times New Roman"/>
          <w:sz w:val="24"/>
          <w:szCs w:val="24"/>
        </w:rPr>
        <w:t>allocated</w:t>
      </w:r>
      <w:r w:rsidRPr="43E42FDE" w:rsidR="64A81998">
        <w:rPr>
          <w:rFonts w:ascii="Times New Roman" w:hAnsi="Times New Roman" w:cs="Times New Roman"/>
          <w:sz w:val="24"/>
          <w:szCs w:val="24"/>
        </w:rPr>
        <w:t>,</w:t>
      </w:r>
      <w:r w:rsidRPr="43E42FDE" w:rsidR="6B25D482">
        <w:rPr>
          <w:rFonts w:ascii="Times New Roman" w:hAnsi="Times New Roman" w:cs="Times New Roman"/>
          <w:sz w:val="24"/>
          <w:szCs w:val="24"/>
        </w:rPr>
        <w:t xml:space="preserve"> and </w:t>
      </w:r>
      <w:r w:rsidRPr="43E42FDE" w:rsidR="1584C1A4">
        <w:rPr>
          <w:rFonts w:ascii="Times New Roman" w:hAnsi="Times New Roman" w:cs="Times New Roman"/>
          <w:sz w:val="24"/>
          <w:szCs w:val="24"/>
        </w:rPr>
        <w:t xml:space="preserve">a </w:t>
      </w:r>
      <w:r w:rsidRPr="43E42FDE" w:rsidR="6B25D482">
        <w:rPr>
          <w:rFonts w:ascii="Times New Roman" w:hAnsi="Times New Roman" w:cs="Times New Roman"/>
          <w:sz w:val="24"/>
          <w:szCs w:val="24"/>
        </w:rPr>
        <w:t xml:space="preserve">schedule is prepared for those tasks. Project failures are </w:t>
      </w:r>
      <w:r w:rsidRPr="43E42FDE" w:rsidR="2CDC02F8">
        <w:rPr>
          <w:rFonts w:ascii="Times New Roman" w:hAnsi="Times New Roman" w:cs="Times New Roman"/>
          <w:sz w:val="24"/>
          <w:szCs w:val="24"/>
        </w:rPr>
        <w:t>identified</w:t>
      </w:r>
      <w:r w:rsidRPr="43E42FDE" w:rsidR="2CDC02F8">
        <w:rPr>
          <w:rFonts w:ascii="Times New Roman" w:hAnsi="Times New Roman" w:cs="Times New Roman"/>
          <w:sz w:val="24"/>
          <w:szCs w:val="24"/>
        </w:rPr>
        <w:t>,</w:t>
      </w:r>
      <w:r w:rsidRPr="43E42FDE" w:rsidR="6B25D482">
        <w:rPr>
          <w:rFonts w:ascii="Times New Roman" w:hAnsi="Times New Roman" w:cs="Times New Roman"/>
          <w:sz w:val="24"/>
          <w:szCs w:val="24"/>
        </w:rPr>
        <w:t xml:space="preserve"> and discussion is h</w:t>
      </w:r>
      <w:r w:rsidRPr="43E42FDE" w:rsidR="1584C1A4">
        <w:rPr>
          <w:rFonts w:ascii="Times New Roman" w:hAnsi="Times New Roman" w:cs="Times New Roman"/>
          <w:sz w:val="24"/>
          <w:szCs w:val="24"/>
        </w:rPr>
        <w:t>e</w:t>
      </w:r>
      <w:r w:rsidRPr="43E42FDE" w:rsidR="6B25D482">
        <w:rPr>
          <w:rFonts w:ascii="Times New Roman" w:hAnsi="Times New Roman" w:cs="Times New Roman"/>
          <w:sz w:val="24"/>
          <w:szCs w:val="24"/>
        </w:rPr>
        <w:t>ld on how to overcome those failures with colleagues or other personnel who are appointed to work at this phase</w:t>
      </w:r>
      <w:r w:rsidRPr="43E42FDE" w:rsidR="1584C1A4">
        <w:rPr>
          <w:rFonts w:ascii="Times New Roman" w:hAnsi="Times New Roman" w:cs="Times New Roman"/>
          <w:sz w:val="24"/>
          <w:szCs w:val="24"/>
        </w:rPr>
        <w:t xml:space="preserve"> (Lewis,</w:t>
      </w:r>
      <w:r w:rsidRPr="43E42FDE" w:rsidR="1584C1A4">
        <w:rPr>
          <w:rFonts w:ascii="Times New Roman" w:hAnsi="Times New Roman" w:cs="Times New Roman"/>
          <w:sz w:val="24"/>
          <w:szCs w:val="24"/>
        </w:rPr>
        <w:t xml:space="preserve"> 2011</w:t>
      </w:r>
      <w:r w:rsidRPr="43E42FDE" w:rsidR="1584C1A4">
        <w:rPr>
          <w:rFonts w:ascii="Times New Roman" w:hAnsi="Times New Roman" w:cs="Times New Roman"/>
          <w:sz w:val="24"/>
          <w:szCs w:val="24"/>
        </w:rPr>
        <w:t>)</w:t>
      </w:r>
      <w:r w:rsidRPr="43E42FDE" w:rsidR="6B25D482">
        <w:rPr>
          <w:rFonts w:ascii="Times New Roman" w:hAnsi="Times New Roman" w:cs="Times New Roman"/>
          <w:sz w:val="24"/>
          <w:szCs w:val="24"/>
        </w:rPr>
        <w:t xml:space="preserve">. All the necessary and relevant documents, reports and files are stored in one place for future necessity. </w:t>
      </w:r>
    </w:p>
    <w:p w:rsidR="3F5EAEFB" w:rsidP="43E42FDE" w:rsidRDefault="3F5EAEFB" w14:paraId="38BBCDCD" w14:textId="72051BD6">
      <w:pPr>
        <w:pStyle w:val="Normal"/>
        <w:rPr>
          <w:rFonts w:ascii="Times New Roman" w:hAnsi="Times New Roman" w:eastAsia="Times New Roman" w:cs="Times New Roman"/>
          <w:b w:val="0"/>
          <w:bCs w:val="0"/>
          <w:i w:val="0"/>
          <w:iCs w:val="0"/>
          <w:caps w:val="0"/>
          <w:smallCaps w:val="0"/>
          <w:noProof w:val="0"/>
          <w:color w:val="202124"/>
          <w:sz w:val="24"/>
          <w:szCs w:val="24"/>
          <w:lang w:val="en-US"/>
        </w:rPr>
      </w:pPr>
      <w:r w:rsidRPr="43E42FDE" w:rsidR="3F5EAEFB">
        <w:rPr>
          <w:rFonts w:ascii="Tinos" w:hAnsi="Tinos" w:eastAsia="Tinos" w:cs="Tinos"/>
          <w:b w:val="0"/>
          <w:bCs w:val="0"/>
          <w:i w:val="0"/>
          <w:iCs w:val="0"/>
          <w:caps w:val="0"/>
          <w:smallCaps w:val="0"/>
          <w:noProof w:val="0"/>
          <w:color w:val="000000" w:themeColor="text1" w:themeTint="FF" w:themeShade="FF"/>
          <w:sz w:val="22"/>
          <w:szCs w:val="22"/>
          <w:lang w:val="en-US"/>
        </w:rPr>
        <w:t xml:space="preserve">      </w:t>
      </w:r>
      <w:r w:rsidRPr="43E42FDE" w:rsidR="3F5EAEFB">
        <w:rPr>
          <w:rFonts w:ascii="Times New Roman" w:hAnsi="Times New Roman" w:cs="Times New Roman"/>
          <w:b w:val="0"/>
          <w:bCs w:val="0"/>
          <w:sz w:val="24"/>
          <w:szCs w:val="24"/>
          <w:u w:val="none"/>
        </w:rPr>
        <w:t xml:space="preserve">  </w:t>
      </w:r>
      <w:r w:rsidRPr="43E42FDE" w:rsidR="3F5EAEFB">
        <w:rPr>
          <w:rFonts w:ascii="Times New Roman" w:hAnsi="Times New Roman" w:cs="Times New Roman"/>
          <w:b w:val="0"/>
          <w:bCs w:val="0"/>
          <w:sz w:val="24"/>
          <w:szCs w:val="24"/>
          <w:u w:val="none"/>
        </w:rPr>
        <w:t xml:space="preserve"> </w:t>
      </w:r>
      <w:r w:rsidRPr="43E42FDE" w:rsidR="3F5EAEFB">
        <w:rPr>
          <w:rFonts w:ascii="Times New Roman" w:hAnsi="Times New Roman" w:cs="Times New Roman"/>
          <w:b w:val="0"/>
          <w:bCs w:val="0"/>
          <w:sz w:val="24"/>
          <w:szCs w:val="24"/>
          <w:u w:val="none"/>
        </w:rPr>
        <w:t xml:space="preserve">                              </w:t>
      </w:r>
    </w:p>
    <w:p w:rsidR="6DD7F39E" w:rsidP="21F3C6CE" w:rsidRDefault="6DD7F39E" w14:paraId="39360D88" w14:textId="2649515C">
      <w:pPr>
        <w:pStyle w:val="Normal"/>
        <w:spacing w:line="360" w:lineRule="auto"/>
        <w:jc w:val="center"/>
      </w:pPr>
      <w:r w:rsidR="6DD7F39E">
        <w:drawing>
          <wp:inline wp14:editId="4F64E43B" wp14:anchorId="28B284C0">
            <wp:extent cx="5219700" cy="2571750"/>
            <wp:effectExtent l="0" t="0" r="0" b="0"/>
            <wp:docPr id="408988115" name="" title="Inserting image..."/>
            <wp:cNvGraphicFramePr>
              <a:graphicFrameLocks noChangeAspect="1"/>
            </wp:cNvGraphicFramePr>
            <a:graphic>
              <a:graphicData uri="http://schemas.openxmlformats.org/drawingml/2006/picture">
                <pic:pic>
                  <pic:nvPicPr>
                    <pic:cNvPr id="0" name=""/>
                    <pic:cNvPicPr/>
                  </pic:nvPicPr>
                  <pic:blipFill>
                    <a:blip r:embed="R5b52284421764014">
                      <a:extLst>
                        <a:ext xmlns:a="http://schemas.openxmlformats.org/drawingml/2006/main" uri="{28A0092B-C50C-407E-A947-70E740481C1C}">
                          <a14:useLocalDpi val="0"/>
                        </a:ext>
                      </a:extLst>
                    </a:blip>
                    <a:stretch>
                      <a:fillRect/>
                    </a:stretch>
                  </pic:blipFill>
                  <pic:spPr>
                    <a:xfrm>
                      <a:off x="0" y="0"/>
                      <a:ext cx="5219700" cy="2571750"/>
                    </a:xfrm>
                    <a:prstGeom prst="rect">
                      <a:avLst/>
                    </a:prstGeom>
                  </pic:spPr>
                </pic:pic>
              </a:graphicData>
            </a:graphic>
          </wp:inline>
        </w:drawing>
      </w:r>
    </w:p>
    <w:p w:rsidR="5EEECFE3" w:rsidP="21F3C6CE" w:rsidRDefault="5EEECFE3" w14:paraId="1022BA44" w14:textId="64D1E0EE">
      <w:pPr>
        <w:pStyle w:val="Normal"/>
        <w:spacing w:line="360" w:lineRule="auto"/>
        <w:jc w:val="both"/>
        <w:rPr>
          <w:rFonts w:ascii="Tinos" w:hAnsi="Tinos" w:eastAsia="Tinos" w:cs="Tinos"/>
          <w:b w:val="1"/>
          <w:bCs w:val="1"/>
          <w:i w:val="0"/>
          <w:iCs w:val="0"/>
          <w:caps w:val="0"/>
          <w:smallCaps w:val="0"/>
          <w:strike w:val="0"/>
          <w:dstrike w:val="0"/>
          <w:noProof w:val="0"/>
          <w:color w:val="0000FF"/>
          <w:sz w:val="40"/>
          <w:szCs w:val="40"/>
          <w:u w:val="single"/>
          <w:lang w:val="en-US"/>
        </w:rPr>
      </w:pPr>
      <w:r w:rsidRPr="21F3C6CE" w:rsidR="5EEECFE3">
        <w:rPr>
          <w:rFonts w:ascii="Tinos" w:hAnsi="Tinos" w:eastAsia="Tinos" w:cs="Tinos"/>
          <w:b w:val="0"/>
          <w:bCs w:val="0"/>
          <w:i w:val="0"/>
          <w:iCs w:val="0"/>
          <w:caps w:val="0"/>
          <w:smallCaps w:val="0"/>
          <w:noProof w:val="0"/>
          <w:color w:val="000000" w:themeColor="text1" w:themeTint="FF" w:themeShade="FF"/>
          <w:sz w:val="22"/>
          <w:szCs w:val="22"/>
          <w:lang w:val="en-US"/>
        </w:rPr>
        <w:t xml:space="preserve">                </w:t>
      </w:r>
    </w:p>
    <w:p w:rsidR="15CC0045" w:rsidP="21F3C6CE" w:rsidRDefault="15CC0045" w14:paraId="0FE442D3" w14:textId="5F312E08">
      <w:pPr>
        <w:pStyle w:val="Normal"/>
        <w:spacing w:line="360" w:lineRule="auto"/>
        <w:jc w:val="both"/>
        <w:rPr>
          <w:rFonts w:ascii="Times New Roman" w:hAnsi="Times New Roman" w:cs="Times New Roman"/>
          <w:b w:val="0"/>
          <w:bCs w:val="0"/>
          <w:sz w:val="24"/>
          <w:szCs w:val="24"/>
          <w:u w:val="none"/>
        </w:rPr>
      </w:pPr>
      <w:r w:rsidRPr="43E42FDE" w:rsidR="7B34829F">
        <w:rPr>
          <w:rFonts w:ascii="Times New Roman" w:hAnsi="Times New Roman" w:cs="Times New Roman"/>
          <w:b w:val="0"/>
          <w:bCs w:val="0"/>
          <w:sz w:val="24"/>
          <w:szCs w:val="24"/>
          <w:u w:val="none"/>
        </w:rPr>
        <w:t xml:space="preserve">        </w:t>
      </w:r>
      <w:r w:rsidRPr="43E42FDE" w:rsidR="7B34829F">
        <w:rPr>
          <w:rFonts w:ascii="Times New Roman" w:hAnsi="Times New Roman" w:cs="Times New Roman"/>
          <w:b w:val="0"/>
          <w:bCs w:val="0"/>
          <w:sz w:val="24"/>
          <w:szCs w:val="24"/>
          <w:u w:val="none"/>
        </w:rPr>
        <w:t xml:space="preserve">                                   </w:t>
      </w:r>
      <w:r w:rsidRPr="43E42FDE" w:rsidR="120AC99E">
        <w:rPr>
          <w:rFonts w:ascii="Times New Roman" w:hAnsi="Times New Roman" w:cs="Times New Roman"/>
          <w:b w:val="0"/>
          <w:bCs w:val="0"/>
          <w:sz w:val="24"/>
          <w:szCs w:val="24"/>
          <w:u w:val="none"/>
        </w:rPr>
        <w:t xml:space="preserve">  Figure </w:t>
      </w:r>
      <w:r w:rsidRPr="43E42FDE" w:rsidR="03B06BF8">
        <w:rPr>
          <w:rFonts w:ascii="Times New Roman" w:hAnsi="Times New Roman" w:cs="Times New Roman"/>
          <w:b w:val="0"/>
          <w:bCs w:val="0"/>
          <w:sz w:val="24"/>
          <w:szCs w:val="24"/>
          <w:u w:val="none"/>
        </w:rPr>
        <w:t>4</w:t>
      </w:r>
      <w:r w:rsidRPr="43E42FDE" w:rsidR="120AC99E">
        <w:rPr>
          <w:rFonts w:ascii="Times New Roman" w:hAnsi="Times New Roman" w:cs="Times New Roman"/>
          <w:b w:val="0"/>
          <w:bCs w:val="0"/>
          <w:sz w:val="24"/>
          <w:szCs w:val="24"/>
          <w:u w:val="none"/>
        </w:rPr>
        <w:t>: Network of the project(self-made)</w:t>
      </w:r>
    </w:p>
    <w:p w:rsidR="15CC0045" w:rsidP="43E42FDE" w:rsidRDefault="15CC0045" w14:paraId="0B8C3FA6" w14:textId="49FBF8E0">
      <w:pPr>
        <w:pStyle w:val="Normal"/>
        <w:spacing w:line="360" w:lineRule="auto"/>
        <w:rPr>
          <w:rFonts w:ascii="Times New Roman" w:hAnsi="Times New Roman" w:eastAsia="Times New Roman" w:cs="Times New Roman"/>
          <w:b w:val="0"/>
          <w:bCs w:val="0"/>
          <w:i w:val="0"/>
          <w:iCs w:val="0"/>
          <w:caps w:val="0"/>
          <w:smallCaps w:val="0"/>
          <w:noProof w:val="0"/>
          <w:color w:val="202124"/>
          <w:sz w:val="24"/>
          <w:szCs w:val="24"/>
          <w:lang w:val="en-US"/>
        </w:rPr>
      </w:pPr>
      <w:r w:rsidRPr="43E42FDE" w:rsidR="4AC663EE">
        <w:rPr>
          <w:rFonts w:ascii="Times New Roman" w:hAnsi="Times New Roman" w:eastAsia="Times New Roman" w:cs="Times New Roman"/>
          <w:b w:val="0"/>
          <w:bCs w:val="0"/>
          <w:i w:val="0"/>
          <w:iCs w:val="0"/>
          <w:caps w:val="0"/>
          <w:smallCaps w:val="0"/>
          <w:noProof w:val="0"/>
          <w:color w:val="202124"/>
          <w:sz w:val="24"/>
          <w:szCs w:val="24"/>
          <w:lang w:val="en-US"/>
        </w:rPr>
        <w:t>The project begins with a single milestone and is labelled with start which is a loan to fund the project. All activities in the table that have no immediate predecessor so they can all start as soon as the project begins.</w:t>
      </w:r>
    </w:p>
    <w:p w:rsidR="15CC0045" w:rsidP="43E42FDE" w:rsidRDefault="15CC0045" w14:paraId="3F841274" w14:textId="3A263887">
      <w:pPr>
        <w:pStyle w:val="Normal"/>
        <w:spacing w:line="360" w:lineRule="auto"/>
        <w:ind w:left="0"/>
        <w:jc w:val="left"/>
        <w:rPr>
          <w:rFonts w:ascii="Times New Roman" w:hAnsi="Times New Roman" w:eastAsia="Times New Roman" w:cs="Times New Roman"/>
          <w:b w:val="0"/>
          <w:bCs w:val="0"/>
          <w:i w:val="0"/>
          <w:iCs w:val="0"/>
          <w:caps w:val="0"/>
          <w:smallCaps w:val="0"/>
          <w:noProof w:val="0"/>
          <w:color w:val="202124"/>
          <w:sz w:val="24"/>
          <w:szCs w:val="24"/>
          <w:lang w:val="en-US"/>
        </w:rPr>
      </w:pPr>
      <w:r w:rsidRPr="43E42FDE" w:rsidR="4AC663EE">
        <w:rPr>
          <w:rFonts w:ascii="Times New Roman" w:hAnsi="Times New Roman" w:eastAsia="Times New Roman" w:cs="Times New Roman"/>
          <w:b w:val="0"/>
          <w:bCs w:val="0"/>
          <w:i w:val="0"/>
          <w:iCs w:val="0"/>
          <w:caps w:val="0"/>
          <w:smallCaps w:val="0"/>
          <w:noProof w:val="0"/>
          <w:color w:val="202124"/>
          <w:sz w:val="24"/>
          <w:szCs w:val="24"/>
          <w:lang w:val="en-US"/>
        </w:rPr>
        <w:t xml:space="preserve"> The diagram has drawn the relationship between the Start the project(loan) to the end of the project (Grand Opening)</w:t>
      </w:r>
    </w:p>
    <w:p w:rsidR="15CC0045" w:rsidP="43E42FDE" w:rsidRDefault="15CC0045" w14:paraId="1D91FDC1" w14:textId="13354AB4">
      <w:pPr>
        <w:pStyle w:val="Normal"/>
        <w:spacing w:line="360" w:lineRule="auto"/>
        <w:jc w:val="both"/>
        <w:rPr>
          <w:rFonts w:ascii="Times New Roman" w:hAnsi="Times New Roman" w:cs="Times New Roman"/>
          <w:b w:val="1"/>
          <w:bCs w:val="1"/>
          <w:sz w:val="24"/>
          <w:szCs w:val="24"/>
          <w:u w:val="single"/>
        </w:rPr>
      </w:pPr>
    </w:p>
    <w:p w:rsidRPr="00DE18AB" w:rsidR="00281ED0" w:rsidP="43E42FDE" w:rsidRDefault="00281ED0" w14:paraId="47A0AF17" w14:textId="77777777">
      <w:pPr>
        <w:spacing w:line="360" w:lineRule="auto"/>
        <w:jc w:val="both"/>
        <w:rPr>
          <w:rFonts w:ascii="Times New Roman" w:hAnsi="Times New Roman" w:cs="Times New Roman"/>
          <w:b w:val="1"/>
          <w:bCs w:val="1"/>
          <w:color w:val="2E74B5" w:themeColor="accent1" w:themeTint="FF" w:themeShade="BF"/>
          <w:sz w:val="24"/>
          <w:szCs w:val="24"/>
          <w:u w:val="none"/>
        </w:rPr>
      </w:pPr>
      <w:r w:rsidRPr="43E42FDE" w:rsidR="00281ED0">
        <w:rPr>
          <w:rFonts w:ascii="Times New Roman" w:hAnsi="Times New Roman" w:cs="Times New Roman"/>
          <w:b w:val="1"/>
          <w:bCs w:val="1"/>
          <w:color w:val="2E74B5" w:themeColor="accent1" w:themeTint="FF" w:themeShade="BF"/>
          <w:sz w:val="24"/>
          <w:szCs w:val="24"/>
          <w:u w:val="none"/>
        </w:rPr>
        <w:t>Decent draft of costs/resources use</w:t>
      </w:r>
    </w:p>
    <w:p w:rsidR="00634995" w:rsidP="43E42FDE" w:rsidRDefault="00634995" w14:paraId="7A69DC1F" w14:textId="77777777">
      <w:pPr>
        <w:spacing w:line="360" w:lineRule="auto"/>
        <w:jc w:val="both"/>
        <w:rPr>
          <w:rFonts w:ascii="Times New Roman" w:hAnsi="Times New Roman" w:cs="Times New Roman"/>
          <w:b w:val="1"/>
          <w:bCs w:val="1"/>
          <w:sz w:val="24"/>
          <w:szCs w:val="24"/>
        </w:rPr>
      </w:pPr>
      <w:r w:rsidRPr="43E42FDE" w:rsidR="00634995">
        <w:rPr>
          <w:rFonts w:ascii="Times New Roman" w:hAnsi="Times New Roman" w:cs="Times New Roman"/>
          <w:b w:val="1"/>
          <w:bCs w:val="1"/>
          <w:color w:val="2E74B5" w:themeColor="accent1" w:themeTint="FF" w:themeShade="BF"/>
          <w:sz w:val="24"/>
          <w:szCs w:val="24"/>
        </w:rPr>
        <w:t>Costs</w:t>
      </w:r>
      <w:r w:rsidRPr="43E42FDE" w:rsidR="00634995">
        <w:rPr>
          <w:rFonts w:ascii="Times New Roman" w:hAnsi="Times New Roman" w:cs="Times New Roman"/>
          <w:b w:val="1"/>
          <w:bCs w:val="1"/>
          <w:color w:val="2E74B5" w:themeColor="accent1" w:themeTint="FF" w:themeShade="BF"/>
          <w:sz w:val="24"/>
          <w:szCs w:val="24"/>
        </w:rPr>
        <w:t>:</w:t>
      </w:r>
      <w:r w:rsidRPr="43E42FDE" w:rsidR="00634995">
        <w:rPr>
          <w:rFonts w:ascii="Times New Roman" w:hAnsi="Times New Roman" w:cs="Times New Roman"/>
          <w:b w:val="1"/>
          <w:bCs w:val="1"/>
          <w:sz w:val="24"/>
          <w:szCs w:val="24"/>
        </w:rPr>
        <w:t xml:space="preserve"> </w:t>
      </w:r>
      <w:r w:rsidRPr="43E42FDE" w:rsidR="00634995">
        <w:rPr>
          <w:rFonts w:ascii="Times New Roman" w:hAnsi="Times New Roman" w:cs="Times New Roman"/>
          <w:sz w:val="24"/>
          <w:szCs w:val="24"/>
        </w:rPr>
        <w:t>Costs will be incurred in</w:t>
      </w:r>
    </w:p>
    <w:p w:rsidR="00634995" w:rsidP="00634995" w:rsidRDefault="00634995" w14:paraId="4A2E7823" w14:textId="77777777">
      <w:pPr>
        <w:pStyle w:val="ListParagraph"/>
        <w:numPr>
          <w:ilvl w:val="0"/>
          <w:numId w:val="3"/>
        </w:numPr>
        <w:spacing w:line="360" w:lineRule="auto"/>
        <w:jc w:val="both"/>
        <w:rPr>
          <w:rFonts w:ascii="Times New Roman" w:hAnsi="Times New Roman" w:cs="Times New Roman"/>
          <w:sz w:val="24"/>
        </w:rPr>
      </w:pPr>
      <w:r w:rsidRPr="00634995">
        <w:rPr>
          <w:rFonts w:ascii="Times New Roman" w:hAnsi="Times New Roman" w:cs="Times New Roman"/>
          <w:sz w:val="24"/>
        </w:rPr>
        <w:t>Managing fund in terms of interest</w:t>
      </w:r>
    </w:p>
    <w:p w:rsidR="00634995" w:rsidP="00634995" w:rsidRDefault="00634995" w14:paraId="73C3BFB0"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Redesigning menu</w:t>
      </w:r>
    </w:p>
    <w:p w:rsidR="00634995" w:rsidP="00634995" w:rsidRDefault="00634995" w14:paraId="379DAF23"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Placing </w:t>
      </w:r>
      <w:r w:rsidR="002F7B49">
        <w:rPr>
          <w:rFonts w:ascii="Times New Roman" w:hAnsi="Times New Roman" w:cs="Times New Roman"/>
          <w:sz w:val="24"/>
        </w:rPr>
        <w:t xml:space="preserve">an </w:t>
      </w:r>
      <w:r>
        <w:rPr>
          <w:rFonts w:ascii="Times New Roman" w:hAnsi="Times New Roman" w:cs="Times New Roman"/>
          <w:sz w:val="24"/>
        </w:rPr>
        <w:t>order for extra c</w:t>
      </w:r>
      <w:r w:rsidR="00D603B2">
        <w:rPr>
          <w:rFonts w:ascii="Times New Roman" w:hAnsi="Times New Roman" w:cs="Times New Roman"/>
          <w:sz w:val="24"/>
        </w:rPr>
        <w:t>hairs, tables,</w:t>
      </w:r>
      <w:r>
        <w:rPr>
          <w:rFonts w:ascii="Times New Roman" w:hAnsi="Times New Roman" w:cs="Times New Roman"/>
          <w:sz w:val="24"/>
        </w:rPr>
        <w:t xml:space="preserve"> kitchen equipment</w:t>
      </w:r>
      <w:r w:rsidR="00D603B2">
        <w:rPr>
          <w:rFonts w:ascii="Times New Roman" w:hAnsi="Times New Roman" w:cs="Times New Roman"/>
          <w:sz w:val="24"/>
        </w:rPr>
        <w:t xml:space="preserve"> and plaything</w:t>
      </w:r>
      <w:r w:rsidR="002F7B49">
        <w:rPr>
          <w:rFonts w:ascii="Times New Roman" w:hAnsi="Times New Roman" w:cs="Times New Roman"/>
          <w:sz w:val="24"/>
        </w:rPr>
        <w:t xml:space="preserve"> (Knight</w:t>
      </w:r>
      <w:r w:rsidRPr="002F7B49" w:rsidR="002F7B49">
        <w:rPr>
          <w:rFonts w:ascii="Times New Roman" w:hAnsi="Times New Roman" w:cs="Times New Roman"/>
          <w:sz w:val="24"/>
        </w:rPr>
        <w:t xml:space="preserve"> </w:t>
      </w:r>
      <w:r w:rsidR="002F7B49">
        <w:rPr>
          <w:rFonts w:ascii="Times New Roman" w:hAnsi="Times New Roman" w:cs="Times New Roman"/>
          <w:sz w:val="24"/>
        </w:rPr>
        <w:t>et al.,</w:t>
      </w:r>
      <w:r w:rsidRPr="002F7B49" w:rsidR="002F7B49">
        <w:rPr>
          <w:rFonts w:ascii="Times New Roman" w:hAnsi="Times New Roman" w:cs="Times New Roman"/>
          <w:sz w:val="24"/>
        </w:rPr>
        <w:t xml:space="preserve"> 2012</w:t>
      </w:r>
      <w:r w:rsidR="002F7B49">
        <w:rPr>
          <w:rFonts w:ascii="Times New Roman" w:hAnsi="Times New Roman" w:cs="Times New Roman"/>
          <w:sz w:val="24"/>
        </w:rPr>
        <w:t>)</w:t>
      </w:r>
    </w:p>
    <w:p w:rsidR="00634995" w:rsidP="00634995" w:rsidRDefault="00634995" w14:paraId="37549048"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Training new hires</w:t>
      </w:r>
    </w:p>
    <w:p w:rsidR="00634995" w:rsidP="00634995" w:rsidRDefault="00634995" w14:paraId="422FE755"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Extra materials for extra services</w:t>
      </w:r>
    </w:p>
    <w:p w:rsidR="00634995" w:rsidP="00634995" w:rsidRDefault="00634995" w14:paraId="42CA852A"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lastRenderedPageBreak/>
        <w:t>Increased rental costs</w:t>
      </w:r>
    </w:p>
    <w:p w:rsidR="00634995" w:rsidP="00634995" w:rsidRDefault="00634995" w14:paraId="6E637B90"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Redesigning websites</w:t>
      </w:r>
    </w:p>
    <w:p w:rsidR="00634995" w:rsidP="00634995" w:rsidRDefault="00634995" w14:paraId="7988454F"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Additional payment to new hires</w:t>
      </w:r>
    </w:p>
    <w:p w:rsidR="00634995" w:rsidP="00634995" w:rsidRDefault="00634995" w14:paraId="7BD7ED98"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Construction of Kid’s zone</w:t>
      </w:r>
    </w:p>
    <w:p w:rsidR="00D603B2" w:rsidP="00634995" w:rsidRDefault="00D603B2" w14:paraId="25C2D0D7" w14:textId="77777777">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Buying motorbikes for delivery boy</w:t>
      </w:r>
    </w:p>
    <w:p w:rsidRPr="00634995" w:rsidR="00D603B2" w:rsidP="21F3C6CE" w:rsidRDefault="00D603B2" w14:paraId="3DD27BE2" w14:textId="77777777">
      <w:pPr>
        <w:pStyle w:val="ListParagraph"/>
        <w:numPr>
          <w:ilvl w:val="0"/>
          <w:numId w:val="3"/>
        </w:numPr>
        <w:spacing w:line="360" w:lineRule="auto"/>
        <w:jc w:val="both"/>
        <w:rPr>
          <w:rFonts w:ascii="Times New Roman" w:hAnsi="Times New Roman" w:cs="Times New Roman"/>
          <w:sz w:val="24"/>
          <w:szCs w:val="24"/>
        </w:rPr>
      </w:pPr>
      <w:r w:rsidRPr="21F3C6CE" w:rsidR="7EA582AA">
        <w:rPr>
          <w:rFonts w:ascii="Times New Roman" w:hAnsi="Times New Roman" w:cs="Times New Roman"/>
          <w:sz w:val="24"/>
          <w:szCs w:val="24"/>
        </w:rPr>
        <w:t>Installing software for managing online orders</w:t>
      </w:r>
    </w:p>
    <w:p w:rsidR="57FBC269" w:rsidP="21F3C6CE" w:rsidRDefault="57FBC269" w14:paraId="1BD9D30A" w14:textId="35EFC590">
      <w:pPr>
        <w:pStyle w:val="ListParagraph"/>
        <w:numPr>
          <w:ilvl w:val="0"/>
          <w:numId w:val="3"/>
        </w:numPr>
        <w:spacing w:line="360" w:lineRule="auto"/>
        <w:jc w:val="both"/>
        <w:rPr>
          <w:sz w:val="24"/>
          <w:szCs w:val="24"/>
        </w:rPr>
      </w:pPr>
      <w:r w:rsidRPr="21F3C6CE" w:rsidR="57FBC269">
        <w:rPr>
          <w:rFonts w:ascii="Times New Roman" w:hAnsi="Times New Roman" w:cs="Times New Roman"/>
          <w:sz w:val="24"/>
          <w:szCs w:val="24"/>
        </w:rPr>
        <w:t>Grand opening.</w:t>
      </w:r>
    </w:p>
    <w:p w:rsidR="00634995" w:rsidP="43E42FDE" w:rsidRDefault="00634995" w14:paraId="4EE75448" w14:textId="77777777">
      <w:pPr>
        <w:spacing w:line="360" w:lineRule="auto"/>
        <w:jc w:val="both"/>
        <w:rPr>
          <w:rFonts w:ascii="Times New Roman" w:hAnsi="Times New Roman" w:cs="Times New Roman"/>
          <w:b w:val="1"/>
          <w:bCs w:val="1"/>
          <w:sz w:val="24"/>
          <w:szCs w:val="24"/>
        </w:rPr>
      </w:pPr>
      <w:r w:rsidRPr="43E42FDE" w:rsidR="00634995">
        <w:rPr>
          <w:rFonts w:ascii="Times New Roman" w:hAnsi="Times New Roman" w:cs="Times New Roman"/>
          <w:b w:val="1"/>
          <w:bCs w:val="1"/>
          <w:color w:val="2E74B5" w:themeColor="accent1" w:themeTint="FF" w:themeShade="BF"/>
          <w:sz w:val="24"/>
          <w:szCs w:val="24"/>
        </w:rPr>
        <w:t>Resources</w:t>
      </w:r>
      <w:r w:rsidRPr="43E42FDE" w:rsidR="00634995">
        <w:rPr>
          <w:rFonts w:ascii="Times New Roman" w:hAnsi="Times New Roman" w:cs="Times New Roman"/>
          <w:b w:val="1"/>
          <w:bCs w:val="1"/>
          <w:color w:val="2E74B5" w:themeColor="accent1" w:themeTint="FF" w:themeShade="BF"/>
          <w:sz w:val="24"/>
          <w:szCs w:val="24"/>
        </w:rPr>
        <w:t>:</w:t>
      </w:r>
      <w:r w:rsidRPr="43E42FDE" w:rsidR="00634995">
        <w:rPr>
          <w:rFonts w:ascii="Times New Roman" w:hAnsi="Times New Roman" w:cs="Times New Roman"/>
          <w:b w:val="1"/>
          <w:bCs w:val="1"/>
          <w:sz w:val="24"/>
          <w:szCs w:val="24"/>
        </w:rPr>
        <w:t xml:space="preserve"> </w:t>
      </w:r>
    </w:p>
    <w:p w:rsidR="00634995" w:rsidP="00634995" w:rsidRDefault="00634995" w14:paraId="1B993D6D" w14:textId="7777777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Fund will be managed through </w:t>
      </w:r>
      <w:r w:rsidR="00D603B2">
        <w:rPr>
          <w:rFonts w:ascii="Times New Roman" w:hAnsi="Times New Roman" w:cs="Times New Roman"/>
          <w:sz w:val="24"/>
        </w:rPr>
        <w:t>building partnership</w:t>
      </w:r>
      <w:r w:rsidR="002F7B49">
        <w:rPr>
          <w:rFonts w:ascii="Times New Roman" w:hAnsi="Times New Roman" w:cs="Times New Roman"/>
          <w:sz w:val="24"/>
        </w:rPr>
        <w:t>s</w:t>
      </w:r>
      <w:r w:rsidR="00D603B2">
        <w:rPr>
          <w:rFonts w:ascii="Times New Roman" w:hAnsi="Times New Roman" w:cs="Times New Roman"/>
          <w:sz w:val="24"/>
        </w:rPr>
        <w:t xml:space="preserve"> and SME loan providers</w:t>
      </w:r>
      <w:r w:rsidR="002F7B49">
        <w:rPr>
          <w:rFonts w:ascii="Times New Roman" w:hAnsi="Times New Roman" w:cs="Times New Roman"/>
          <w:sz w:val="24"/>
        </w:rPr>
        <w:t xml:space="preserve"> (Lewis, </w:t>
      </w:r>
      <w:r w:rsidRPr="002F7B49" w:rsidR="002F7B49">
        <w:rPr>
          <w:rFonts w:ascii="Times New Roman" w:hAnsi="Times New Roman" w:cs="Times New Roman"/>
          <w:sz w:val="24"/>
        </w:rPr>
        <w:t>2011</w:t>
      </w:r>
      <w:r w:rsidR="002F7B49">
        <w:rPr>
          <w:rFonts w:ascii="Times New Roman" w:hAnsi="Times New Roman" w:cs="Times New Roman"/>
          <w:sz w:val="24"/>
        </w:rPr>
        <w:t>)</w:t>
      </w:r>
    </w:p>
    <w:p w:rsidR="00D603B2" w:rsidP="00634995" w:rsidRDefault="00D603B2" w14:paraId="60D64E52" w14:textId="7777777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Extra professional chef and expert managers and </w:t>
      </w:r>
      <w:r w:rsidR="003F47A1">
        <w:rPr>
          <w:rFonts w:ascii="Times New Roman" w:hAnsi="Times New Roman" w:cs="Times New Roman"/>
          <w:sz w:val="24"/>
        </w:rPr>
        <w:t>executives</w:t>
      </w:r>
    </w:p>
    <w:p w:rsidR="00D603B2" w:rsidP="00634995" w:rsidRDefault="00D603B2" w14:paraId="188783D2" w14:textId="7777777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Necessary kitchen equipment and chair</w:t>
      </w:r>
      <w:r w:rsidR="002F7B49">
        <w:rPr>
          <w:rFonts w:ascii="Times New Roman" w:hAnsi="Times New Roman" w:cs="Times New Roman"/>
          <w:sz w:val="24"/>
        </w:rPr>
        <w:t>s</w:t>
      </w:r>
      <w:r>
        <w:rPr>
          <w:rFonts w:ascii="Times New Roman" w:hAnsi="Times New Roman" w:cs="Times New Roman"/>
          <w:sz w:val="24"/>
        </w:rPr>
        <w:t>, tables will be installed.</w:t>
      </w:r>
    </w:p>
    <w:p w:rsidR="00D603B2" w:rsidP="00634995" w:rsidRDefault="00D603B2" w14:paraId="21D8D593" w14:textId="7777777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Plaything or play equipment will be installed</w:t>
      </w:r>
    </w:p>
    <w:p w:rsidR="00D603B2" w:rsidP="00634995" w:rsidRDefault="002F7B49" w14:paraId="16862A6B" w14:textId="7777777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The p</w:t>
      </w:r>
      <w:r w:rsidR="00D603B2">
        <w:rPr>
          <w:rFonts w:ascii="Times New Roman" w:hAnsi="Times New Roman" w:cs="Times New Roman"/>
          <w:sz w:val="24"/>
        </w:rPr>
        <w:t xml:space="preserve">oint of sales system will be modified </w:t>
      </w:r>
    </w:p>
    <w:p w:rsidR="00D603B2" w:rsidP="00634995" w:rsidRDefault="002F7B49" w14:paraId="3415FF52" w14:textId="7777777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The s</w:t>
      </w:r>
      <w:r w:rsidR="003F47A1">
        <w:rPr>
          <w:rFonts w:ascii="Times New Roman" w:hAnsi="Times New Roman" w:cs="Times New Roman"/>
          <w:sz w:val="24"/>
        </w:rPr>
        <w:t>torage system will be expanded</w:t>
      </w:r>
    </w:p>
    <w:p w:rsidR="003F47A1" w:rsidP="00634995" w:rsidRDefault="003F47A1" w14:paraId="4AF0CC53" w14:textId="7777777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Better software system</w:t>
      </w:r>
      <w:r w:rsidR="002F7B49">
        <w:rPr>
          <w:rFonts w:ascii="Times New Roman" w:hAnsi="Times New Roman" w:cs="Times New Roman"/>
          <w:sz w:val="24"/>
        </w:rPr>
        <w:t xml:space="preserve"> (Maeda,</w:t>
      </w:r>
      <w:r w:rsidRPr="002F7B49" w:rsidR="002F7B49">
        <w:rPr>
          <w:rFonts w:ascii="Times New Roman" w:hAnsi="Times New Roman" w:cs="Times New Roman"/>
          <w:sz w:val="24"/>
        </w:rPr>
        <w:t xml:space="preserve"> 2011</w:t>
      </w:r>
      <w:r w:rsidR="002F7B49">
        <w:rPr>
          <w:rFonts w:ascii="Times New Roman" w:hAnsi="Times New Roman" w:cs="Times New Roman"/>
          <w:sz w:val="24"/>
        </w:rPr>
        <w:t>)</w:t>
      </w:r>
    </w:p>
    <w:p w:rsidRPr="00634995" w:rsidR="003F47A1" w:rsidP="43E42FDE" w:rsidRDefault="003F47A1" w14:paraId="12DB5656" w14:textId="77777777">
      <w:pPr>
        <w:pStyle w:val="ListParagraph"/>
        <w:numPr>
          <w:ilvl w:val="0"/>
          <w:numId w:val="4"/>
        </w:numPr>
        <w:spacing w:line="360" w:lineRule="auto"/>
        <w:jc w:val="both"/>
        <w:rPr>
          <w:rFonts w:ascii="Times New Roman" w:hAnsi="Times New Roman" w:cs="Times New Roman"/>
          <w:sz w:val="24"/>
          <w:szCs w:val="24"/>
        </w:rPr>
      </w:pPr>
      <w:r w:rsidRPr="43E42FDE" w:rsidR="003F47A1">
        <w:rPr>
          <w:rFonts w:ascii="Times New Roman" w:hAnsi="Times New Roman" w:cs="Times New Roman"/>
          <w:sz w:val="24"/>
          <w:szCs w:val="24"/>
        </w:rPr>
        <w:t>Online order facilities</w:t>
      </w:r>
    </w:p>
    <w:p w:rsidR="64084302" w:rsidP="43E42FDE" w:rsidRDefault="64084302" w14:paraId="2875FF59" w14:textId="693866C0">
      <w:pPr>
        <w:pStyle w:val="Normal"/>
        <w:spacing w:line="360" w:lineRule="auto"/>
        <w:ind w:left="0"/>
        <w:jc w:val="both"/>
        <w:rPr>
          <w:rFonts w:ascii="Times New Roman" w:hAnsi="Times New Roman" w:cs="Times New Roman"/>
          <w:b w:val="1"/>
          <w:bCs w:val="1"/>
          <w:sz w:val="24"/>
          <w:szCs w:val="24"/>
        </w:rPr>
      </w:pPr>
      <w:r w:rsidRPr="43E42FDE" w:rsidR="64084302">
        <w:rPr>
          <w:rFonts w:ascii="Times New Roman" w:hAnsi="Times New Roman" w:cs="Times New Roman"/>
          <w:b w:val="1"/>
          <w:bCs w:val="1"/>
          <w:sz w:val="24"/>
          <w:szCs w:val="24"/>
        </w:rPr>
        <w:t>(Look at Appendix</w:t>
      </w:r>
      <w:r w:rsidRPr="43E42FDE" w:rsidR="2AC8C04F">
        <w:rPr>
          <w:rFonts w:ascii="Times New Roman" w:hAnsi="Times New Roman" w:cs="Times New Roman"/>
          <w:b w:val="1"/>
          <w:bCs w:val="1"/>
          <w:sz w:val="24"/>
          <w:szCs w:val="24"/>
        </w:rPr>
        <w:t xml:space="preserve"> 4)</w:t>
      </w:r>
    </w:p>
    <w:p w:rsidR="002F7B49" w:rsidP="43E42FDE" w:rsidRDefault="002F7B49" w14:paraId="2569B428" w14:textId="5854C745">
      <w:pPr>
        <w:pStyle w:val="Normal"/>
        <w:spacing w:line="360" w:lineRule="auto"/>
        <w:jc w:val="both"/>
        <w:rPr>
          <w:rFonts w:ascii="Times New Roman" w:hAnsi="Times New Roman" w:cs="Times New Roman"/>
          <w:sz w:val="24"/>
          <w:szCs w:val="24"/>
          <w:u w:val="single"/>
        </w:rPr>
      </w:pPr>
    </w:p>
    <w:p w:rsidR="21621DD1" w:rsidP="43E42FDE" w:rsidRDefault="21621DD1" w14:paraId="3B60A3AF" w14:textId="4F5B1F64">
      <w:pPr>
        <w:spacing w:line="360" w:lineRule="auto"/>
        <w:jc w:val="both"/>
        <w:rPr>
          <w:rFonts w:ascii="Times New Roman" w:hAnsi="Times New Roman" w:cs="Times New Roman"/>
          <w:b w:val="1"/>
          <w:bCs w:val="1"/>
          <w:color w:val="2E74B5" w:themeColor="accent1" w:themeTint="FF" w:themeShade="BF"/>
          <w:sz w:val="24"/>
          <w:szCs w:val="24"/>
          <w:u w:val="none"/>
        </w:rPr>
      </w:pPr>
      <w:r w:rsidRPr="43E42FDE" w:rsidR="21621DD1">
        <w:rPr>
          <w:rFonts w:ascii="Times New Roman" w:hAnsi="Times New Roman" w:cs="Times New Roman"/>
          <w:b w:val="1"/>
          <w:bCs w:val="1"/>
          <w:color w:val="2E74B5" w:themeColor="accent1" w:themeTint="FF" w:themeShade="BF"/>
          <w:sz w:val="24"/>
          <w:szCs w:val="24"/>
          <w:u w:val="none"/>
        </w:rPr>
        <w:t>Risk Assessment</w:t>
      </w:r>
    </w:p>
    <w:p w:rsidR="102C3526" w:rsidP="43E42FDE" w:rsidRDefault="102C3526" w14:paraId="5C9575B6" w14:textId="0E915C75">
      <w:pPr>
        <w:pStyle w:val="ListParagraph"/>
        <w:numPr>
          <w:ilvl w:val="0"/>
          <w:numId w:val="14"/>
        </w:numPr>
        <w:spacing w:line="360" w:lineRule="auto"/>
        <w:jc w:val="both"/>
        <w:rPr>
          <w:rFonts w:ascii="Calibri" w:hAnsi="Calibri" w:eastAsia="Calibri" w:cs="Calibri" w:asciiTheme="minorAscii" w:hAnsiTheme="minorAscii" w:eastAsiaTheme="minorAscii" w:cstheme="minorAscii"/>
          <w:b w:val="1"/>
          <w:bCs w:val="1"/>
          <w:sz w:val="24"/>
          <w:szCs w:val="24"/>
          <w:u w:val="none"/>
        </w:rPr>
      </w:pPr>
      <w:r w:rsidRPr="43E42FDE" w:rsidR="102C3526">
        <w:rPr>
          <w:rFonts w:ascii="Times New Roman" w:hAnsi="Times New Roman" w:cs="Times New Roman"/>
          <w:b w:val="0"/>
          <w:bCs w:val="0"/>
          <w:sz w:val="24"/>
          <w:szCs w:val="24"/>
          <w:u w:val="none"/>
        </w:rPr>
        <w:t>The restaurant may have the best ambience and serve the best food locally</w:t>
      </w:r>
      <w:r w:rsidRPr="43E42FDE" w:rsidR="699C437C">
        <w:rPr>
          <w:rFonts w:ascii="Times New Roman" w:hAnsi="Times New Roman" w:cs="Times New Roman"/>
          <w:b w:val="0"/>
          <w:bCs w:val="0"/>
          <w:sz w:val="24"/>
          <w:szCs w:val="24"/>
          <w:u w:val="none"/>
        </w:rPr>
        <w:t xml:space="preserve"> but if we </w:t>
      </w:r>
      <w:r w:rsidRPr="43E42FDE" w:rsidR="63ABA620">
        <w:rPr>
          <w:rFonts w:ascii="Times New Roman" w:hAnsi="Times New Roman" w:cs="Times New Roman"/>
          <w:b w:val="0"/>
          <w:bCs w:val="0"/>
          <w:sz w:val="24"/>
          <w:szCs w:val="24"/>
          <w:u w:val="none"/>
        </w:rPr>
        <w:t>do not</w:t>
      </w:r>
      <w:r w:rsidRPr="43E42FDE" w:rsidR="699C437C">
        <w:rPr>
          <w:rFonts w:ascii="Times New Roman" w:hAnsi="Times New Roman" w:cs="Times New Roman"/>
          <w:b w:val="0"/>
          <w:bCs w:val="0"/>
          <w:sz w:val="24"/>
          <w:szCs w:val="24"/>
          <w:u w:val="none"/>
        </w:rPr>
        <w:t xml:space="preserve"> </w:t>
      </w:r>
      <w:r w:rsidRPr="43E42FDE" w:rsidR="183A2966">
        <w:rPr>
          <w:rFonts w:ascii="Times New Roman" w:hAnsi="Times New Roman" w:cs="Times New Roman"/>
          <w:b w:val="0"/>
          <w:bCs w:val="0"/>
          <w:sz w:val="24"/>
          <w:szCs w:val="24"/>
          <w:u w:val="none"/>
        </w:rPr>
        <w:t>track</w:t>
      </w:r>
      <w:r w:rsidRPr="43E42FDE" w:rsidR="699C437C">
        <w:rPr>
          <w:rFonts w:ascii="Times New Roman" w:hAnsi="Times New Roman" w:cs="Times New Roman"/>
          <w:b w:val="0"/>
          <w:bCs w:val="0"/>
          <w:sz w:val="24"/>
          <w:szCs w:val="24"/>
          <w:u w:val="none"/>
        </w:rPr>
        <w:t xml:space="preserve"> its strengths and weaknesses or even </w:t>
      </w:r>
      <w:r w:rsidRPr="43E42FDE" w:rsidR="699C437C">
        <w:rPr>
          <w:rFonts w:ascii="Times New Roman" w:hAnsi="Times New Roman" w:cs="Times New Roman"/>
          <w:b w:val="0"/>
          <w:bCs w:val="0"/>
          <w:sz w:val="24"/>
          <w:szCs w:val="24"/>
          <w:u w:val="none"/>
        </w:rPr>
        <w:t>identify</w:t>
      </w:r>
      <w:r w:rsidRPr="43E42FDE" w:rsidR="699C437C">
        <w:rPr>
          <w:rFonts w:ascii="Times New Roman" w:hAnsi="Times New Roman" w:cs="Times New Roman"/>
          <w:b w:val="0"/>
          <w:bCs w:val="0"/>
          <w:sz w:val="24"/>
          <w:szCs w:val="24"/>
          <w:u w:val="none"/>
        </w:rPr>
        <w:t xml:space="preserve"> the op</w:t>
      </w:r>
      <w:r w:rsidRPr="43E42FDE" w:rsidR="5A18E117">
        <w:rPr>
          <w:rFonts w:ascii="Times New Roman" w:hAnsi="Times New Roman" w:cs="Times New Roman"/>
          <w:b w:val="0"/>
          <w:bCs w:val="0"/>
          <w:sz w:val="24"/>
          <w:szCs w:val="24"/>
          <w:u w:val="none"/>
        </w:rPr>
        <w:t xml:space="preserve">portunities and threats facing the restaurant, the </w:t>
      </w:r>
      <w:r w:rsidRPr="43E42FDE" w:rsidR="45B44E56">
        <w:rPr>
          <w:rFonts w:ascii="Times New Roman" w:hAnsi="Times New Roman" w:cs="Times New Roman"/>
          <w:b w:val="0"/>
          <w:bCs w:val="0"/>
          <w:sz w:val="24"/>
          <w:szCs w:val="24"/>
          <w:u w:val="none"/>
        </w:rPr>
        <w:t>profitability</w:t>
      </w:r>
      <w:r w:rsidRPr="43E42FDE" w:rsidR="5A18E117">
        <w:rPr>
          <w:rFonts w:ascii="Times New Roman" w:hAnsi="Times New Roman" w:cs="Times New Roman"/>
          <w:b w:val="0"/>
          <w:bCs w:val="0"/>
          <w:sz w:val="24"/>
          <w:szCs w:val="24"/>
          <w:u w:val="none"/>
        </w:rPr>
        <w:t xml:space="preserve"> may suffer.</w:t>
      </w:r>
      <w:r w:rsidRPr="43E42FDE" w:rsidR="781038E1">
        <w:rPr>
          <w:rFonts w:ascii="Times New Roman" w:hAnsi="Times New Roman" w:cs="Times New Roman"/>
          <w:b w:val="0"/>
          <w:bCs w:val="0"/>
          <w:sz w:val="24"/>
          <w:szCs w:val="24"/>
          <w:u w:val="none"/>
        </w:rPr>
        <w:t xml:space="preserve"> This is where conducting a </w:t>
      </w:r>
      <w:r w:rsidRPr="43E42FDE" w:rsidR="460F51FB">
        <w:rPr>
          <w:rFonts w:ascii="Times New Roman" w:hAnsi="Times New Roman" w:cs="Times New Roman"/>
          <w:b w:val="0"/>
          <w:bCs w:val="0"/>
          <w:sz w:val="24"/>
          <w:szCs w:val="24"/>
          <w:u w:val="none"/>
        </w:rPr>
        <w:t>restaurant</w:t>
      </w:r>
      <w:r w:rsidRPr="43E42FDE" w:rsidR="42E5C1E6">
        <w:rPr>
          <w:rFonts w:ascii="Times New Roman" w:hAnsi="Times New Roman" w:cs="Times New Roman"/>
          <w:b w:val="0"/>
          <w:bCs w:val="0"/>
          <w:sz w:val="24"/>
          <w:szCs w:val="24"/>
          <w:u w:val="none"/>
        </w:rPr>
        <w:t xml:space="preserve"> SWOT analysis can be the best defense against </w:t>
      </w:r>
      <w:r w:rsidRPr="43E42FDE" w:rsidR="22508B52">
        <w:rPr>
          <w:rFonts w:ascii="Times New Roman" w:hAnsi="Times New Roman" w:cs="Times New Roman"/>
          <w:b w:val="0"/>
          <w:bCs w:val="0"/>
          <w:sz w:val="24"/>
          <w:szCs w:val="24"/>
          <w:u w:val="none"/>
        </w:rPr>
        <w:t>competitors.</w:t>
      </w:r>
      <w:r w:rsidRPr="43E42FDE" w:rsidR="22508B52">
        <w:rPr>
          <w:rFonts w:ascii="Times New Roman" w:hAnsi="Times New Roman" w:cs="Times New Roman"/>
          <w:b w:val="1"/>
          <w:bCs w:val="1"/>
          <w:sz w:val="24"/>
          <w:szCs w:val="24"/>
          <w:u w:val="none"/>
        </w:rPr>
        <w:t xml:space="preserve"> (</w:t>
      </w:r>
      <w:r w:rsidRPr="43E42FDE" w:rsidR="42E5C1E6">
        <w:rPr>
          <w:rFonts w:ascii="Times New Roman" w:hAnsi="Times New Roman" w:cs="Times New Roman"/>
          <w:b w:val="1"/>
          <w:bCs w:val="1"/>
          <w:sz w:val="24"/>
          <w:szCs w:val="24"/>
          <w:u w:val="none"/>
        </w:rPr>
        <w:t>Appendix</w:t>
      </w:r>
      <w:r w:rsidRPr="43E42FDE" w:rsidR="7A04A583">
        <w:rPr>
          <w:rFonts w:ascii="Times New Roman" w:hAnsi="Times New Roman" w:cs="Times New Roman"/>
          <w:b w:val="1"/>
          <w:bCs w:val="1"/>
          <w:sz w:val="24"/>
          <w:szCs w:val="24"/>
          <w:u w:val="none"/>
        </w:rPr>
        <w:t xml:space="preserve"> </w:t>
      </w:r>
      <w:r w:rsidRPr="43E42FDE" w:rsidR="4A9B1A18">
        <w:rPr>
          <w:rFonts w:ascii="Times New Roman" w:hAnsi="Times New Roman" w:cs="Times New Roman"/>
          <w:b w:val="1"/>
          <w:bCs w:val="1"/>
          <w:sz w:val="24"/>
          <w:szCs w:val="24"/>
          <w:u w:val="none"/>
        </w:rPr>
        <w:t>2</w:t>
      </w:r>
      <w:r w:rsidRPr="43E42FDE" w:rsidR="7A04A583">
        <w:rPr>
          <w:rFonts w:ascii="Times New Roman" w:hAnsi="Times New Roman" w:cs="Times New Roman"/>
          <w:b w:val="1"/>
          <w:bCs w:val="1"/>
          <w:sz w:val="24"/>
          <w:szCs w:val="24"/>
          <w:u w:val="none"/>
        </w:rPr>
        <w:t>)</w:t>
      </w:r>
    </w:p>
    <w:p w:rsidR="003F47A1" w:rsidP="21F3C6CE" w:rsidRDefault="002F7B49" w14:paraId="1A82C31E" w14:textId="76D08EDB">
      <w:pPr>
        <w:pStyle w:val="ListParagraph"/>
        <w:numPr>
          <w:ilvl w:val="0"/>
          <w:numId w:val="10"/>
        </w:numPr>
        <w:spacing w:line="360" w:lineRule="auto"/>
        <w:jc w:val="both"/>
        <w:rPr>
          <w:rFonts w:ascii="Symbol" w:hAnsi="Symbol" w:eastAsia="Symbol" w:cs="Symbol" w:asciiTheme="minorAscii" w:hAnsiTheme="minorAscii" w:eastAsiaTheme="minorAscii" w:cstheme="minorAscii"/>
          <w:sz w:val="24"/>
          <w:szCs w:val="24"/>
        </w:rPr>
      </w:pPr>
      <w:r w:rsidRPr="21F3C6CE" w:rsidR="1584C1A4">
        <w:rPr>
          <w:rFonts w:ascii="Times New Roman" w:hAnsi="Times New Roman" w:cs="Times New Roman"/>
          <w:sz w:val="24"/>
          <w:szCs w:val="24"/>
        </w:rPr>
        <w:t>An o</w:t>
      </w:r>
      <w:r w:rsidRPr="21F3C6CE" w:rsidR="75A35095">
        <w:rPr>
          <w:rFonts w:ascii="Times New Roman" w:hAnsi="Times New Roman" w:cs="Times New Roman"/>
          <w:sz w:val="24"/>
          <w:szCs w:val="24"/>
        </w:rPr>
        <w:t xml:space="preserve">nline service system will be newly </w:t>
      </w:r>
      <w:r w:rsidRPr="21F3C6CE" w:rsidR="366916CD">
        <w:rPr>
          <w:rFonts w:ascii="Times New Roman" w:hAnsi="Times New Roman" w:cs="Times New Roman"/>
          <w:sz w:val="24"/>
          <w:szCs w:val="24"/>
        </w:rPr>
        <w:t>introduced,</w:t>
      </w:r>
      <w:r w:rsidRPr="21F3C6CE" w:rsidR="75A35095">
        <w:rPr>
          <w:rFonts w:ascii="Times New Roman" w:hAnsi="Times New Roman" w:cs="Times New Roman"/>
          <w:sz w:val="24"/>
          <w:szCs w:val="24"/>
        </w:rPr>
        <w:t xml:space="preserve"> and the software will be used which is new, hence </w:t>
      </w:r>
      <w:r w:rsidRPr="21F3C6CE" w:rsidR="1584C1A4">
        <w:rPr>
          <w:rFonts w:ascii="Times New Roman" w:hAnsi="Times New Roman" w:cs="Times New Roman"/>
          <w:sz w:val="24"/>
          <w:szCs w:val="24"/>
        </w:rPr>
        <w:t xml:space="preserve">an </w:t>
      </w:r>
      <w:r w:rsidRPr="21F3C6CE" w:rsidR="75A35095">
        <w:rPr>
          <w:rFonts w:ascii="Times New Roman" w:hAnsi="Times New Roman" w:cs="Times New Roman"/>
          <w:sz w:val="24"/>
          <w:szCs w:val="24"/>
        </w:rPr>
        <w:t>experienced executive will be recruited to handle this</w:t>
      </w:r>
      <w:r w:rsidRPr="21F3C6CE" w:rsidR="5AE94C65">
        <w:rPr>
          <w:rFonts w:ascii="Times New Roman" w:hAnsi="Times New Roman" w:cs="Times New Roman"/>
          <w:sz w:val="24"/>
          <w:szCs w:val="24"/>
        </w:rPr>
        <w:t xml:space="preserve">. </w:t>
      </w:r>
      <w:r w:rsidRPr="21F3C6CE" w:rsidR="75A35095">
        <w:rPr>
          <w:rFonts w:ascii="Times New Roman" w:hAnsi="Times New Roman" w:cs="Times New Roman"/>
          <w:sz w:val="24"/>
          <w:szCs w:val="24"/>
        </w:rPr>
        <w:t>Risk</w:t>
      </w:r>
      <w:r w:rsidRPr="21F3C6CE" w:rsidR="1584C1A4">
        <w:rPr>
          <w:rFonts w:ascii="Times New Roman" w:hAnsi="Times New Roman" w:cs="Times New Roman"/>
          <w:sz w:val="24"/>
          <w:szCs w:val="24"/>
        </w:rPr>
        <w:t>s</w:t>
      </w:r>
      <w:r w:rsidRPr="21F3C6CE" w:rsidR="75A35095">
        <w:rPr>
          <w:rFonts w:ascii="Times New Roman" w:hAnsi="Times New Roman" w:cs="Times New Roman"/>
          <w:sz w:val="24"/>
          <w:szCs w:val="24"/>
        </w:rPr>
        <w:t xml:space="preserve"> associated with this include falling in</w:t>
      </w:r>
      <w:r w:rsidRPr="21F3C6CE" w:rsidR="1584C1A4">
        <w:rPr>
          <w:rFonts w:ascii="Times New Roman" w:hAnsi="Times New Roman" w:cs="Times New Roman"/>
          <w:sz w:val="24"/>
          <w:szCs w:val="24"/>
        </w:rPr>
        <w:t>to</w:t>
      </w:r>
      <w:r w:rsidRPr="21F3C6CE" w:rsidR="75A35095">
        <w:rPr>
          <w:rFonts w:ascii="Times New Roman" w:hAnsi="Times New Roman" w:cs="Times New Roman"/>
          <w:sz w:val="24"/>
          <w:szCs w:val="24"/>
        </w:rPr>
        <w:t xml:space="preserve"> the trap of cybercrime</w:t>
      </w:r>
      <w:r w:rsidRPr="21F3C6CE" w:rsidR="1584C1A4">
        <w:rPr>
          <w:rFonts w:ascii="Times New Roman" w:hAnsi="Times New Roman" w:cs="Times New Roman"/>
          <w:sz w:val="24"/>
          <w:szCs w:val="24"/>
        </w:rPr>
        <w:t xml:space="preserve"> (Park, 2016)</w:t>
      </w:r>
      <w:r w:rsidRPr="21F3C6CE" w:rsidR="75A35095">
        <w:rPr>
          <w:rFonts w:ascii="Times New Roman" w:hAnsi="Times New Roman" w:cs="Times New Roman"/>
          <w:sz w:val="24"/>
          <w:szCs w:val="24"/>
        </w:rPr>
        <w:t xml:space="preserve">. </w:t>
      </w:r>
      <w:r w:rsidRPr="21F3C6CE" w:rsidR="75A35095">
        <w:rPr>
          <w:rFonts w:ascii="Times New Roman" w:hAnsi="Times New Roman" w:cs="Times New Roman"/>
          <w:sz w:val="24"/>
          <w:szCs w:val="24"/>
        </w:rPr>
        <w:t xml:space="preserve">However, </w:t>
      </w:r>
      <w:r w:rsidRPr="21F3C6CE" w:rsidR="1584C1A4">
        <w:rPr>
          <w:rFonts w:ascii="Times New Roman" w:hAnsi="Times New Roman" w:cs="Times New Roman"/>
          <w:sz w:val="24"/>
          <w:szCs w:val="24"/>
        </w:rPr>
        <w:t xml:space="preserve">the </w:t>
      </w:r>
      <w:r w:rsidRPr="21F3C6CE" w:rsidR="75A35095">
        <w:rPr>
          <w:rFonts w:ascii="Times New Roman" w:hAnsi="Times New Roman" w:cs="Times New Roman"/>
          <w:sz w:val="24"/>
          <w:szCs w:val="24"/>
        </w:rPr>
        <w:t xml:space="preserve">recruitment </w:t>
      </w:r>
      <w:r w:rsidRPr="21F3C6CE" w:rsidR="75A35095">
        <w:rPr>
          <w:rFonts w:ascii="Times New Roman" w:hAnsi="Times New Roman" w:cs="Times New Roman"/>
          <w:sz w:val="24"/>
          <w:szCs w:val="24"/>
        </w:rPr>
        <w:t xml:space="preserve">process will be rigorous to ensure the new hire has sufficient </w:t>
      </w:r>
      <w:r w:rsidRPr="21F3C6CE" w:rsidR="75A35095">
        <w:rPr>
          <w:rFonts w:ascii="Times New Roman" w:hAnsi="Times New Roman" w:cs="Times New Roman"/>
          <w:sz w:val="24"/>
          <w:szCs w:val="24"/>
        </w:rPr>
        <w:t>expertise</w:t>
      </w:r>
      <w:r w:rsidRPr="21F3C6CE" w:rsidR="75A35095">
        <w:rPr>
          <w:rFonts w:ascii="Times New Roman" w:hAnsi="Times New Roman" w:cs="Times New Roman"/>
          <w:sz w:val="24"/>
          <w:szCs w:val="24"/>
        </w:rPr>
        <w:t xml:space="preserve"> and experience in this regard. </w:t>
      </w:r>
    </w:p>
    <w:p w:rsidR="003F47A1" w:rsidP="21F3C6CE" w:rsidRDefault="003F47A1" w14:paraId="25840481" w14:textId="5E261AD5">
      <w:pPr>
        <w:pStyle w:val="ListParagraph"/>
        <w:numPr>
          <w:ilvl w:val="0"/>
          <w:numId w:val="11"/>
        </w:numPr>
        <w:spacing w:line="360" w:lineRule="auto"/>
        <w:jc w:val="both"/>
        <w:rPr>
          <w:rFonts w:ascii="Symbol" w:hAnsi="Symbol" w:eastAsia="Symbol" w:cs="Symbol" w:asciiTheme="minorAscii" w:hAnsiTheme="minorAscii" w:eastAsiaTheme="minorAscii" w:cstheme="minorAscii"/>
          <w:sz w:val="24"/>
          <w:szCs w:val="24"/>
        </w:rPr>
      </w:pPr>
      <w:r w:rsidRPr="21F3C6CE" w:rsidR="75A35095">
        <w:rPr>
          <w:rFonts w:ascii="Times New Roman" w:hAnsi="Times New Roman" w:cs="Times New Roman"/>
          <w:sz w:val="24"/>
          <w:szCs w:val="24"/>
        </w:rPr>
        <w:t>The signature dish will be newly introduced which will be a new experiment. Both existing chef</w:t>
      </w:r>
      <w:r w:rsidRPr="21F3C6CE" w:rsidR="1584C1A4">
        <w:rPr>
          <w:rFonts w:ascii="Times New Roman" w:hAnsi="Times New Roman" w:cs="Times New Roman"/>
          <w:sz w:val="24"/>
          <w:szCs w:val="24"/>
        </w:rPr>
        <w:t>s</w:t>
      </w:r>
      <w:r w:rsidRPr="21F3C6CE" w:rsidR="75A35095">
        <w:rPr>
          <w:rFonts w:ascii="Times New Roman" w:hAnsi="Times New Roman" w:cs="Times New Roman"/>
          <w:sz w:val="24"/>
          <w:szCs w:val="24"/>
        </w:rPr>
        <w:t xml:space="preserve"> and newly hired chefs will work together using their knowledge of existing customers’ tastes and customer perceptions about dining out and food outside at present and in future</w:t>
      </w:r>
      <w:r w:rsidRPr="21F3C6CE" w:rsidR="1584C1A4">
        <w:rPr>
          <w:rFonts w:ascii="Times New Roman" w:hAnsi="Times New Roman" w:cs="Times New Roman"/>
          <w:sz w:val="24"/>
          <w:szCs w:val="24"/>
        </w:rPr>
        <w:t xml:space="preserve"> (Phillips et al., </w:t>
      </w:r>
      <w:r w:rsidRPr="21F3C6CE" w:rsidR="1584C1A4">
        <w:rPr>
          <w:rFonts w:ascii="Times New Roman" w:hAnsi="Times New Roman" w:cs="Times New Roman"/>
          <w:sz w:val="24"/>
          <w:szCs w:val="24"/>
        </w:rPr>
        <w:t>2012</w:t>
      </w:r>
      <w:r w:rsidRPr="21F3C6CE" w:rsidR="1584C1A4">
        <w:rPr>
          <w:rFonts w:ascii="Times New Roman" w:hAnsi="Times New Roman" w:cs="Times New Roman"/>
          <w:sz w:val="24"/>
          <w:szCs w:val="24"/>
        </w:rPr>
        <w:t>)</w:t>
      </w:r>
      <w:r w:rsidRPr="21F3C6CE" w:rsidR="75A35095">
        <w:rPr>
          <w:rFonts w:ascii="Times New Roman" w:hAnsi="Times New Roman" w:cs="Times New Roman"/>
          <w:sz w:val="24"/>
          <w:szCs w:val="24"/>
        </w:rPr>
        <w:t>. Yet, the signature food might not be liked by customers. Therefore, it will be produced and served in small quantit</w:t>
      </w:r>
      <w:r w:rsidRPr="21F3C6CE" w:rsidR="1584C1A4">
        <w:rPr>
          <w:rFonts w:ascii="Times New Roman" w:hAnsi="Times New Roman" w:cs="Times New Roman"/>
          <w:sz w:val="24"/>
          <w:szCs w:val="24"/>
        </w:rPr>
        <w:t>ies</w:t>
      </w:r>
      <w:r w:rsidRPr="21F3C6CE" w:rsidR="75A35095">
        <w:rPr>
          <w:rFonts w:ascii="Times New Roman" w:hAnsi="Times New Roman" w:cs="Times New Roman"/>
          <w:sz w:val="24"/>
          <w:szCs w:val="24"/>
        </w:rPr>
        <w:t>.</w:t>
      </w:r>
    </w:p>
    <w:p w:rsidR="003F47A1" w:rsidP="21F3C6CE" w:rsidRDefault="002F7B49" w14:paraId="54ADA1F4" w14:textId="43CC2D16">
      <w:pPr>
        <w:pStyle w:val="ListParagraph"/>
        <w:numPr>
          <w:ilvl w:val="0"/>
          <w:numId w:val="12"/>
        </w:numPr>
        <w:spacing w:line="360" w:lineRule="auto"/>
        <w:jc w:val="both"/>
        <w:rPr>
          <w:rFonts w:ascii="Symbol" w:hAnsi="Symbol" w:eastAsia="Symbol" w:cs="Symbol" w:asciiTheme="minorAscii" w:hAnsiTheme="minorAscii" w:eastAsiaTheme="minorAscii" w:cstheme="minorAscii"/>
          <w:sz w:val="24"/>
          <w:szCs w:val="24"/>
        </w:rPr>
      </w:pPr>
      <w:r w:rsidRPr="21F3C6CE" w:rsidR="1584C1A4">
        <w:rPr>
          <w:rFonts w:ascii="Times New Roman" w:hAnsi="Times New Roman" w:cs="Times New Roman"/>
          <w:sz w:val="24"/>
          <w:szCs w:val="24"/>
        </w:rPr>
        <w:t>The idea of using the open airy terrace for accommodating new services to customers for increasing sales might not be liked by present customers (Thompson,</w:t>
      </w:r>
      <w:r w:rsidRPr="21F3C6CE" w:rsidR="1584C1A4">
        <w:rPr>
          <w:rFonts w:ascii="Times New Roman" w:hAnsi="Times New Roman" w:cs="Times New Roman"/>
          <w:sz w:val="24"/>
          <w:szCs w:val="24"/>
        </w:rPr>
        <w:t xml:space="preserve"> 2019</w:t>
      </w:r>
      <w:r w:rsidRPr="21F3C6CE" w:rsidR="1584C1A4">
        <w:rPr>
          <w:rFonts w:ascii="Times New Roman" w:hAnsi="Times New Roman" w:cs="Times New Roman"/>
          <w:sz w:val="24"/>
          <w:szCs w:val="24"/>
        </w:rPr>
        <w:t>). It might even cost losing some customers. The difference between lost and new customers will be examined.</w:t>
      </w:r>
    </w:p>
    <w:p w:rsidRPr="003F47A1" w:rsidR="002F7B49" w:rsidP="43E42FDE" w:rsidRDefault="002F7B49" w14:paraId="242AE65C" w14:textId="4CE29AA2">
      <w:pPr>
        <w:pStyle w:val="ListParagraph"/>
        <w:numPr>
          <w:ilvl w:val="0"/>
          <w:numId w:val="13"/>
        </w:numPr>
        <w:spacing w:line="360" w:lineRule="auto"/>
        <w:jc w:val="both"/>
        <w:rPr>
          <w:rFonts w:ascii="Calibri" w:hAnsi="Calibri" w:eastAsia="Calibri" w:cs="Calibri" w:asciiTheme="minorAscii" w:hAnsiTheme="minorAscii" w:eastAsiaTheme="minorAscii" w:cstheme="minorAscii"/>
          <w:sz w:val="24"/>
          <w:szCs w:val="24"/>
        </w:rPr>
      </w:pPr>
      <w:r w:rsidRPr="43E42FDE" w:rsidR="1584C1A4">
        <w:rPr>
          <w:rFonts w:ascii="Times New Roman" w:hAnsi="Times New Roman" w:cs="Times New Roman"/>
          <w:sz w:val="24"/>
          <w:szCs w:val="24"/>
        </w:rPr>
        <w:t xml:space="preserve">The deadline set might not be met in terms of finishing the </w:t>
      </w:r>
      <w:r w:rsidRPr="43E42FDE" w:rsidR="251220DA">
        <w:rPr>
          <w:rFonts w:ascii="Times New Roman" w:hAnsi="Times New Roman" w:cs="Times New Roman"/>
          <w:sz w:val="24"/>
          <w:szCs w:val="24"/>
        </w:rPr>
        <w:t xml:space="preserve">extension or </w:t>
      </w:r>
      <w:r w:rsidRPr="43E42FDE" w:rsidR="1584C1A4">
        <w:rPr>
          <w:rFonts w:ascii="Times New Roman" w:hAnsi="Times New Roman" w:cs="Times New Roman"/>
          <w:sz w:val="24"/>
          <w:szCs w:val="24"/>
        </w:rPr>
        <w:t xml:space="preserve">tasks. Extra time is kept for </w:t>
      </w:r>
      <w:r w:rsidRPr="43E42FDE" w:rsidR="54181A46">
        <w:rPr>
          <w:rFonts w:ascii="Times New Roman" w:hAnsi="Times New Roman" w:cs="Times New Roman"/>
          <w:sz w:val="24"/>
          <w:szCs w:val="24"/>
        </w:rPr>
        <w:t>that,</w:t>
      </w:r>
      <w:r w:rsidRPr="43E42FDE" w:rsidR="1584C1A4">
        <w:rPr>
          <w:rFonts w:ascii="Times New Roman" w:hAnsi="Times New Roman" w:cs="Times New Roman"/>
          <w:sz w:val="24"/>
          <w:szCs w:val="24"/>
        </w:rPr>
        <w:t xml:space="preserve"> and teams and individuals will be encouraged and trained to finish the unfinished tasks to extract benefit without making things worse.</w:t>
      </w:r>
      <w:r w:rsidRPr="43E42FDE" w:rsidR="63B7060B">
        <w:rPr>
          <w:rFonts w:ascii="Times New Roman" w:hAnsi="Times New Roman" w:cs="Times New Roman"/>
          <w:sz w:val="24"/>
          <w:szCs w:val="24"/>
        </w:rPr>
        <w:t xml:space="preserve"> </w:t>
      </w:r>
      <w:r w:rsidRPr="43E42FDE" w:rsidR="2EA4E5E3">
        <w:rPr>
          <w:rFonts w:ascii="Times New Roman" w:hAnsi="Times New Roman" w:cs="Times New Roman"/>
          <w:sz w:val="24"/>
          <w:szCs w:val="24"/>
        </w:rPr>
        <w:t>R</w:t>
      </w:r>
      <w:r w:rsidRPr="43E42FDE" w:rsidR="63B7060B">
        <w:rPr>
          <w:rFonts w:ascii="Times New Roman" w:hAnsi="Times New Roman" w:cs="Times New Roman"/>
          <w:sz w:val="24"/>
          <w:szCs w:val="24"/>
        </w:rPr>
        <w:t xml:space="preserve">isk </w:t>
      </w:r>
      <w:r w:rsidRPr="43E42FDE" w:rsidR="28C281A1">
        <w:rPr>
          <w:rFonts w:ascii="Times New Roman" w:hAnsi="Times New Roman" w:cs="Times New Roman"/>
          <w:sz w:val="24"/>
          <w:szCs w:val="24"/>
        </w:rPr>
        <w:t>assessment will</w:t>
      </w:r>
      <w:r w:rsidRPr="43E42FDE" w:rsidR="63B7060B">
        <w:rPr>
          <w:rFonts w:ascii="Times New Roman" w:hAnsi="Times New Roman" w:cs="Times New Roman"/>
          <w:sz w:val="24"/>
          <w:szCs w:val="24"/>
        </w:rPr>
        <w:t xml:space="preserve"> be carried out to alert and contr</w:t>
      </w:r>
      <w:r w:rsidRPr="43E42FDE" w:rsidR="352FCA6E">
        <w:rPr>
          <w:rFonts w:ascii="Times New Roman" w:hAnsi="Times New Roman" w:cs="Times New Roman"/>
          <w:sz w:val="24"/>
          <w:szCs w:val="24"/>
        </w:rPr>
        <w:t>ol the work</w:t>
      </w:r>
      <w:r w:rsidRPr="43E42FDE" w:rsidR="532ED6A1">
        <w:rPr>
          <w:rFonts w:ascii="Times New Roman" w:hAnsi="Times New Roman" w:cs="Times New Roman"/>
          <w:sz w:val="24"/>
          <w:szCs w:val="24"/>
        </w:rPr>
        <w:t xml:space="preserve"> in place.</w:t>
      </w:r>
    </w:p>
    <w:p w:rsidR="20A5D26E" w:rsidP="21F3C6CE" w:rsidRDefault="20A5D26E" w14:paraId="517EA16E" w14:textId="319DBA9F">
      <w:pPr>
        <w:pStyle w:val="Normal"/>
        <w:jc w:val="left"/>
      </w:pPr>
      <w:r w:rsidR="20A5D26E">
        <w:rPr/>
        <w:t xml:space="preserve">     </w:t>
      </w:r>
      <w:r w:rsidRPr="21F3C6CE" w:rsidR="20A5D26E">
        <w:rPr>
          <w:rFonts w:ascii="Times New Roman" w:hAnsi="Times New Roman" w:eastAsia="Times New Roman" w:cs="Times New Roman"/>
          <w:sz w:val="24"/>
          <w:szCs w:val="24"/>
        </w:rPr>
        <w:t xml:space="preserve">      </w:t>
      </w:r>
      <w:r>
        <w:br/>
      </w:r>
    </w:p>
    <w:p w:rsidR="20A5D26E" w:rsidP="21F3C6CE" w:rsidRDefault="20A5D26E" w14:paraId="5D1D3F51" w14:textId="2889724E">
      <w:pPr>
        <w:pStyle w:val="Normal"/>
        <w:spacing w:line="360" w:lineRule="auto"/>
        <w:ind w:left="0"/>
        <w:jc w:val="both"/>
      </w:pPr>
      <w:r w:rsidR="1B91CE8E">
        <w:rPr/>
        <w:t xml:space="preserve">             </w:t>
      </w:r>
      <w:r w:rsidR="20A5D26E">
        <w:drawing>
          <wp:inline wp14:editId="35C263C9" wp14:anchorId="705A716F">
            <wp:extent cx="4572000" cy="1943100"/>
            <wp:effectExtent l="0" t="0" r="0" b="0"/>
            <wp:docPr id="1485751543" name="" title=""/>
            <wp:cNvGraphicFramePr>
              <a:graphicFrameLocks noChangeAspect="1"/>
            </wp:cNvGraphicFramePr>
            <a:graphic>
              <a:graphicData uri="http://schemas.openxmlformats.org/drawingml/2006/picture">
                <pic:pic>
                  <pic:nvPicPr>
                    <pic:cNvPr id="0" name=""/>
                    <pic:cNvPicPr/>
                  </pic:nvPicPr>
                  <pic:blipFill>
                    <a:blip r:embed="R68e374a8400743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943100"/>
                    </a:xfrm>
                    <a:prstGeom prst="rect">
                      <a:avLst/>
                    </a:prstGeom>
                  </pic:spPr>
                </pic:pic>
              </a:graphicData>
            </a:graphic>
          </wp:inline>
        </w:drawing>
      </w:r>
    </w:p>
    <w:p w:rsidR="56569FB4" w:rsidP="21F3C6CE" w:rsidRDefault="56569FB4" w14:paraId="1B632CC0" w14:textId="61160F55">
      <w:pPr>
        <w:pStyle w:val="Normal"/>
        <w:spacing w:line="360" w:lineRule="auto"/>
        <w:ind w:left="0"/>
        <w:jc w:val="both"/>
        <w:rPr>
          <w:rFonts w:ascii="Times New Roman" w:hAnsi="Times New Roman" w:cs="Times New Roman"/>
          <w:sz w:val="24"/>
          <w:szCs w:val="24"/>
        </w:rPr>
      </w:pPr>
      <w:r w:rsidRPr="43E42FDE" w:rsidR="56569FB4">
        <w:rPr>
          <w:rFonts w:ascii="Times New Roman" w:hAnsi="Times New Roman" w:cs="Times New Roman"/>
          <w:sz w:val="24"/>
          <w:szCs w:val="24"/>
        </w:rPr>
        <w:t xml:space="preserve">                                </w:t>
      </w:r>
      <w:r w:rsidRPr="43E42FDE" w:rsidR="20A5D26E">
        <w:rPr>
          <w:rFonts w:ascii="Times New Roman" w:hAnsi="Times New Roman" w:cs="Times New Roman"/>
          <w:sz w:val="24"/>
          <w:szCs w:val="24"/>
        </w:rPr>
        <w:t xml:space="preserve"> </w:t>
      </w:r>
      <w:r w:rsidRPr="43E42FDE" w:rsidR="6702AF92">
        <w:rPr>
          <w:rFonts w:ascii="Times New Roman" w:hAnsi="Times New Roman" w:cs="Times New Roman"/>
          <w:sz w:val="24"/>
          <w:szCs w:val="24"/>
        </w:rPr>
        <w:t xml:space="preserve">       </w:t>
      </w:r>
      <w:r w:rsidRPr="43E42FDE" w:rsidR="20A5D26E">
        <w:rPr>
          <w:rFonts w:ascii="Times New Roman" w:hAnsi="Times New Roman" w:cs="Times New Roman"/>
          <w:sz w:val="24"/>
          <w:szCs w:val="24"/>
        </w:rPr>
        <w:t xml:space="preserve"> </w:t>
      </w:r>
      <w:r w:rsidRPr="43E42FDE" w:rsidR="27FF639E">
        <w:rPr>
          <w:rFonts w:ascii="Times New Roman" w:hAnsi="Times New Roman" w:cs="Times New Roman"/>
          <w:sz w:val="24"/>
          <w:szCs w:val="24"/>
        </w:rPr>
        <w:t xml:space="preserve">Figure </w:t>
      </w:r>
      <w:r w:rsidRPr="43E42FDE" w:rsidR="3688B9FE">
        <w:rPr>
          <w:rFonts w:ascii="Times New Roman" w:hAnsi="Times New Roman" w:cs="Times New Roman"/>
          <w:sz w:val="24"/>
          <w:szCs w:val="24"/>
        </w:rPr>
        <w:t>6</w:t>
      </w:r>
      <w:r w:rsidRPr="43E42FDE" w:rsidR="27FF639E">
        <w:rPr>
          <w:rFonts w:ascii="Times New Roman" w:hAnsi="Times New Roman" w:cs="Times New Roman"/>
          <w:sz w:val="24"/>
          <w:szCs w:val="24"/>
        </w:rPr>
        <w:t>:</w:t>
      </w:r>
      <w:r w:rsidRPr="43E42FDE" w:rsidR="20A5D26E">
        <w:rPr>
          <w:rFonts w:ascii="Times New Roman" w:hAnsi="Times New Roman" w:cs="Times New Roman"/>
          <w:sz w:val="24"/>
          <w:szCs w:val="24"/>
        </w:rPr>
        <w:t xml:space="preserve"> </w:t>
      </w:r>
      <w:r w:rsidRPr="43E42FDE" w:rsidR="61C8576F">
        <w:rPr>
          <w:rFonts w:ascii="Times New Roman" w:hAnsi="Times New Roman" w:cs="Times New Roman"/>
          <w:sz w:val="24"/>
          <w:szCs w:val="24"/>
        </w:rPr>
        <w:t xml:space="preserve">27001 </w:t>
      </w:r>
      <w:r w:rsidRPr="43E42FDE" w:rsidR="024BF3DC">
        <w:rPr>
          <w:rFonts w:ascii="Times New Roman" w:hAnsi="Times New Roman" w:cs="Times New Roman"/>
          <w:sz w:val="24"/>
          <w:szCs w:val="24"/>
        </w:rPr>
        <w:t>Academy (</w:t>
      </w:r>
      <w:r w:rsidRPr="43E42FDE" w:rsidR="61C8576F">
        <w:rPr>
          <w:rFonts w:ascii="Times New Roman" w:hAnsi="Times New Roman" w:cs="Times New Roman"/>
          <w:sz w:val="24"/>
          <w:szCs w:val="24"/>
        </w:rPr>
        <w:t>2021)</w:t>
      </w:r>
    </w:p>
    <w:p w:rsidR="328FD773" w:rsidP="21F3C6CE" w:rsidRDefault="328FD773" w14:paraId="7F0C8BB3" w14:textId="085F3DC8">
      <w:pPr>
        <w:pStyle w:val="Normal"/>
        <w:spacing w:line="360" w:lineRule="auto"/>
        <w:ind w:left="0"/>
        <w:jc w:val="both"/>
        <w:rPr>
          <w:rFonts w:ascii="Times New Roman" w:hAnsi="Times New Roman" w:cs="Times New Roman"/>
          <w:sz w:val="24"/>
          <w:szCs w:val="24"/>
        </w:rPr>
      </w:pPr>
      <w:r w:rsidRPr="43E42FDE" w:rsidR="328FD773">
        <w:rPr>
          <w:rFonts w:ascii="Times New Roman" w:hAnsi="Times New Roman" w:eastAsia="Times New Roman" w:cs="Times New Roman"/>
          <w:sz w:val="24"/>
          <w:szCs w:val="24"/>
        </w:rPr>
        <w:t xml:space="preserve">   The chart is designed for the purpose of </w:t>
      </w:r>
      <w:r w:rsidRPr="43E42FDE" w:rsidR="328FD773">
        <w:rPr>
          <w:rFonts w:ascii="Times New Roman" w:hAnsi="Times New Roman" w:eastAsia="Times New Roman" w:cs="Times New Roman"/>
          <w:sz w:val="24"/>
          <w:szCs w:val="24"/>
        </w:rPr>
        <w:t>identifying</w:t>
      </w:r>
      <w:r w:rsidRPr="43E42FDE" w:rsidR="328FD773">
        <w:rPr>
          <w:rFonts w:ascii="Times New Roman" w:hAnsi="Times New Roman" w:eastAsia="Times New Roman" w:cs="Times New Roman"/>
          <w:sz w:val="24"/>
          <w:szCs w:val="24"/>
        </w:rPr>
        <w:t xml:space="preserve"> and </w:t>
      </w:r>
      <w:r w:rsidRPr="43E42FDE" w:rsidR="328FD773">
        <w:rPr>
          <w:rFonts w:ascii="Times New Roman" w:hAnsi="Times New Roman" w:eastAsia="Times New Roman" w:cs="Times New Roman"/>
          <w:sz w:val="24"/>
          <w:szCs w:val="24"/>
        </w:rPr>
        <w:t>eliminating</w:t>
      </w:r>
      <w:r w:rsidRPr="43E42FDE" w:rsidR="328FD773">
        <w:rPr>
          <w:rFonts w:ascii="Times New Roman" w:hAnsi="Times New Roman" w:eastAsia="Times New Roman" w:cs="Times New Roman"/>
          <w:sz w:val="24"/>
          <w:szCs w:val="24"/>
        </w:rPr>
        <w:t xml:space="preserve"> hazards, and meeting requirements of the project </w:t>
      </w:r>
      <w:r w:rsidRPr="43E42FDE" w:rsidR="328FD773">
        <w:rPr>
          <w:rFonts w:ascii="Times New Roman" w:hAnsi="Times New Roman" w:eastAsia="Times New Roman" w:cs="Times New Roman"/>
          <w:sz w:val="24"/>
          <w:szCs w:val="24"/>
        </w:rPr>
        <w:t>itself.</w:t>
      </w:r>
      <w:r w:rsidRPr="43E42FDE" w:rsidR="328FD773">
        <w:rPr>
          <w:rFonts w:ascii="Times New Roman" w:hAnsi="Times New Roman" w:cs="Times New Roman"/>
          <w:sz w:val="24"/>
          <w:szCs w:val="24"/>
        </w:rPr>
        <w:t xml:space="preserve"> Look at </w:t>
      </w:r>
      <w:r w:rsidRPr="43E42FDE" w:rsidR="328FD773">
        <w:rPr>
          <w:rFonts w:ascii="Times New Roman" w:hAnsi="Times New Roman" w:cs="Times New Roman"/>
          <w:b w:val="1"/>
          <w:bCs w:val="1"/>
          <w:sz w:val="24"/>
          <w:szCs w:val="24"/>
        </w:rPr>
        <w:t>Appendix 3</w:t>
      </w:r>
      <w:r w:rsidRPr="43E42FDE" w:rsidR="328FD773">
        <w:rPr>
          <w:rFonts w:ascii="Times New Roman" w:hAnsi="Times New Roman" w:cs="Times New Roman"/>
          <w:sz w:val="24"/>
          <w:szCs w:val="24"/>
        </w:rPr>
        <w:t xml:space="preserve"> for breakdown of the risk in a matrix way.</w:t>
      </w:r>
    </w:p>
    <w:p w:rsidR="45FFAAFB" w:rsidP="43E42FDE" w:rsidRDefault="45FFAAFB" w14:paraId="6200CBD5" w14:textId="767EE32E">
      <w:pPr>
        <w:pStyle w:val="Normal"/>
        <w:spacing w:line="360" w:lineRule="auto"/>
        <w:ind w:left="0"/>
        <w:jc w:val="both"/>
        <w:rPr>
          <w:rFonts w:ascii="Times New Roman" w:hAnsi="Times New Roman" w:cs="Times New Roman"/>
          <w:b w:val="1"/>
          <w:bCs w:val="1"/>
          <w:color w:val="2E74B5" w:themeColor="accent1" w:themeTint="FF" w:themeShade="BF"/>
          <w:sz w:val="24"/>
          <w:szCs w:val="24"/>
          <w:u w:val="none"/>
        </w:rPr>
      </w:pPr>
      <w:r w:rsidRPr="43E42FDE" w:rsidR="45FFAAFB">
        <w:rPr>
          <w:rFonts w:ascii="Times New Roman" w:hAnsi="Times New Roman" w:cs="Times New Roman"/>
          <w:b w:val="1"/>
          <w:bCs w:val="1"/>
          <w:color w:val="2E74B5" w:themeColor="accent1" w:themeTint="FF" w:themeShade="BF"/>
          <w:sz w:val="24"/>
          <w:szCs w:val="24"/>
          <w:u w:val="none"/>
        </w:rPr>
        <w:t>Future strategy</w:t>
      </w:r>
    </w:p>
    <w:p w:rsidR="6409C693" w:rsidP="43E42FDE" w:rsidRDefault="6409C693" w14:paraId="4ECD735F" w14:textId="4B0746BB">
      <w:pPr>
        <w:pStyle w:val="Normal"/>
        <w:spacing w:line="360" w:lineRule="auto"/>
        <w:ind w:left="0"/>
        <w:jc w:val="both"/>
        <w:rPr>
          <w:rFonts w:ascii="Times New Roman" w:hAnsi="Times New Roman" w:eastAsia="Times New Roman" w:cs="Times New Roman"/>
          <w:noProof w:val="0"/>
          <w:sz w:val="24"/>
          <w:szCs w:val="24"/>
          <w:lang w:val="en-US"/>
        </w:rPr>
      </w:pPr>
      <w:r w:rsidRPr="43E42FDE" w:rsidR="6409C693">
        <w:rPr>
          <w:rFonts w:ascii="Times New Roman" w:hAnsi="Times New Roman" w:eastAsia="Times New Roman" w:cs="Times New Roman"/>
          <w:noProof w:val="0"/>
          <w:sz w:val="24"/>
          <w:szCs w:val="24"/>
          <w:lang w:val="en-US"/>
        </w:rPr>
        <w:t xml:space="preserve">Strategies must attract and enhance the restaurant’s dining experience of </w:t>
      </w:r>
      <w:r w:rsidRPr="43E42FDE" w:rsidR="6BD9A6E2">
        <w:rPr>
          <w:rFonts w:ascii="Times New Roman" w:hAnsi="Times New Roman" w:eastAsia="Times New Roman" w:cs="Times New Roman"/>
          <w:noProof w:val="0"/>
          <w:sz w:val="24"/>
          <w:szCs w:val="24"/>
          <w:lang w:val="en-US"/>
        </w:rPr>
        <w:t xml:space="preserve">the higher-ranking </w:t>
      </w:r>
      <w:r w:rsidRPr="43E42FDE" w:rsidR="07E382A0">
        <w:rPr>
          <w:rFonts w:ascii="Times New Roman" w:hAnsi="Times New Roman" w:eastAsia="Times New Roman" w:cs="Times New Roman"/>
          <w:noProof w:val="0"/>
          <w:sz w:val="24"/>
          <w:szCs w:val="24"/>
          <w:lang w:val="en-US"/>
        </w:rPr>
        <w:t>applicable</w:t>
      </w:r>
      <w:r w:rsidRPr="43E42FDE" w:rsidR="6409C693">
        <w:rPr>
          <w:rFonts w:ascii="Times New Roman" w:hAnsi="Times New Roman" w:eastAsia="Times New Roman" w:cs="Times New Roman"/>
          <w:noProof w:val="0"/>
          <w:sz w:val="24"/>
          <w:szCs w:val="24"/>
          <w:lang w:val="en-US"/>
        </w:rPr>
        <w:t xml:space="preserve"> market segment are critical to </w:t>
      </w:r>
      <w:r w:rsidRPr="43E42FDE" w:rsidR="4875E3DE">
        <w:rPr>
          <w:rFonts w:ascii="Times New Roman" w:hAnsi="Times New Roman" w:eastAsia="Times New Roman" w:cs="Times New Roman"/>
          <w:noProof w:val="0"/>
          <w:sz w:val="24"/>
          <w:szCs w:val="24"/>
          <w:lang w:val="en-US"/>
        </w:rPr>
        <w:t>success. (</w:t>
      </w:r>
      <w:r w:rsidRPr="43E42FDE" w:rsidR="090049FE">
        <w:rPr>
          <w:rFonts w:ascii="Times New Roman" w:hAnsi="Times New Roman" w:eastAsia="Times New Roman" w:cs="Times New Roman"/>
          <w:noProof w:val="0"/>
          <w:sz w:val="24"/>
          <w:szCs w:val="24"/>
          <w:lang w:val="en-US"/>
        </w:rPr>
        <w:t>Pederson</w:t>
      </w:r>
      <w:r w:rsidRPr="43E42FDE" w:rsidR="3C71E528">
        <w:rPr>
          <w:rFonts w:ascii="Times New Roman" w:hAnsi="Times New Roman" w:eastAsia="Times New Roman" w:cs="Times New Roman"/>
          <w:noProof w:val="0"/>
          <w:sz w:val="24"/>
          <w:szCs w:val="24"/>
          <w:lang w:val="en-US"/>
        </w:rPr>
        <w:t xml:space="preserve"> </w:t>
      </w:r>
      <w:r w:rsidRPr="43E42FDE" w:rsidR="01B56692">
        <w:rPr>
          <w:rFonts w:ascii="Times New Roman" w:hAnsi="Times New Roman" w:eastAsia="Times New Roman" w:cs="Times New Roman"/>
          <w:noProof w:val="0"/>
          <w:sz w:val="24"/>
          <w:szCs w:val="24"/>
          <w:lang w:val="en-US"/>
        </w:rPr>
        <w:t>&amp; DeMicco,</w:t>
      </w:r>
      <w:r w:rsidRPr="43E42FDE" w:rsidR="4A000266">
        <w:rPr>
          <w:rFonts w:ascii="Times New Roman" w:hAnsi="Times New Roman" w:eastAsia="Times New Roman" w:cs="Times New Roman"/>
          <w:noProof w:val="0"/>
          <w:sz w:val="24"/>
          <w:szCs w:val="24"/>
          <w:lang w:val="en-US"/>
        </w:rPr>
        <w:t xml:space="preserve">2011) </w:t>
      </w:r>
      <w:r w:rsidRPr="43E42FDE" w:rsidR="4925932D">
        <w:rPr>
          <w:rFonts w:ascii="Times New Roman" w:hAnsi="Times New Roman" w:eastAsia="Times New Roman" w:cs="Times New Roman"/>
          <w:noProof w:val="0"/>
          <w:sz w:val="24"/>
          <w:szCs w:val="24"/>
          <w:lang w:val="en-US"/>
        </w:rPr>
        <w:t>The success will help build up futures strategy which could lead to the followings</w:t>
      </w:r>
      <w:r w:rsidRPr="43E42FDE" w:rsidR="7AD1CE69">
        <w:rPr>
          <w:rFonts w:ascii="Times New Roman" w:hAnsi="Times New Roman" w:eastAsia="Times New Roman" w:cs="Times New Roman"/>
          <w:noProof w:val="0"/>
          <w:sz w:val="24"/>
          <w:szCs w:val="24"/>
          <w:lang w:val="en-US"/>
        </w:rPr>
        <w:t>:</w:t>
      </w:r>
    </w:p>
    <w:p w:rsidR="5566A610" w:rsidP="43E42FDE" w:rsidRDefault="5566A610" w14:paraId="32C851E4" w14:textId="7C17D52C">
      <w:pPr>
        <w:pStyle w:val="ListParagraph"/>
        <w:numPr>
          <w:ilvl w:val="0"/>
          <w:numId w:val="15"/>
        </w:numPr>
        <w:spacing w:line="360" w:lineRule="auto"/>
        <w:jc w:val="both"/>
        <w:rPr>
          <w:rFonts w:ascii="Symbol" w:hAnsi="Symbol" w:eastAsia="Symbol" w:cs="Symbol" w:asciiTheme="minorAscii" w:hAnsiTheme="minorAscii" w:eastAsiaTheme="minorAscii" w:cstheme="minorAscii"/>
          <w:b w:val="0"/>
          <w:bCs w:val="0"/>
          <w:sz w:val="24"/>
          <w:szCs w:val="24"/>
          <w:u w:val="none"/>
        </w:rPr>
      </w:pPr>
      <w:r w:rsidRPr="43E42FDE" w:rsidR="5566A610">
        <w:rPr>
          <w:rFonts w:ascii="Times New Roman" w:hAnsi="Times New Roman" w:cs="Times New Roman"/>
          <w:b w:val="0"/>
          <w:bCs w:val="0"/>
          <w:sz w:val="24"/>
          <w:szCs w:val="24"/>
          <w:u w:val="none"/>
        </w:rPr>
        <w:t>Open drive thru</w:t>
      </w:r>
      <w:r w:rsidRPr="43E42FDE" w:rsidR="3870743C">
        <w:rPr>
          <w:rFonts w:ascii="Times New Roman" w:hAnsi="Times New Roman" w:cs="Times New Roman"/>
          <w:b w:val="0"/>
          <w:bCs w:val="0"/>
          <w:sz w:val="24"/>
          <w:szCs w:val="24"/>
          <w:u w:val="none"/>
        </w:rPr>
        <w:t>.</w:t>
      </w:r>
    </w:p>
    <w:p w:rsidR="5566A610" w:rsidP="43E42FDE" w:rsidRDefault="5566A610" w14:paraId="0714CE52" w14:textId="6B511C42">
      <w:pPr>
        <w:pStyle w:val="ListParagraph"/>
        <w:numPr>
          <w:ilvl w:val="0"/>
          <w:numId w:val="15"/>
        </w:numPr>
        <w:spacing w:line="360" w:lineRule="auto"/>
        <w:jc w:val="both"/>
        <w:rPr>
          <w:b w:val="0"/>
          <w:bCs w:val="0"/>
          <w:sz w:val="24"/>
          <w:szCs w:val="24"/>
          <w:u w:val="none"/>
        </w:rPr>
      </w:pPr>
      <w:r w:rsidRPr="43E42FDE" w:rsidR="5566A610">
        <w:rPr>
          <w:rFonts w:ascii="Times New Roman" w:hAnsi="Times New Roman" w:cs="Times New Roman"/>
          <w:b w:val="0"/>
          <w:bCs w:val="0"/>
          <w:sz w:val="24"/>
          <w:szCs w:val="24"/>
          <w:u w:val="none"/>
        </w:rPr>
        <w:t xml:space="preserve">Open another </w:t>
      </w:r>
      <w:r w:rsidRPr="43E42FDE" w:rsidR="72B6364E">
        <w:rPr>
          <w:rFonts w:ascii="Times New Roman" w:hAnsi="Times New Roman" w:cs="Times New Roman"/>
          <w:b w:val="0"/>
          <w:bCs w:val="0"/>
          <w:sz w:val="24"/>
          <w:szCs w:val="24"/>
          <w:u w:val="none"/>
        </w:rPr>
        <w:t>branch</w:t>
      </w:r>
      <w:r w:rsidRPr="43E42FDE" w:rsidR="5566A610">
        <w:rPr>
          <w:rFonts w:ascii="Times New Roman" w:hAnsi="Times New Roman" w:cs="Times New Roman"/>
          <w:b w:val="0"/>
          <w:bCs w:val="0"/>
          <w:sz w:val="24"/>
          <w:szCs w:val="24"/>
          <w:u w:val="none"/>
        </w:rPr>
        <w:t>.</w:t>
      </w:r>
    </w:p>
    <w:p w:rsidR="261E84A1" w:rsidP="43E42FDE" w:rsidRDefault="261E84A1" w14:paraId="330EB019" w14:textId="68EDA99A">
      <w:pPr>
        <w:pStyle w:val="ListParagraph"/>
        <w:numPr>
          <w:ilvl w:val="0"/>
          <w:numId w:val="15"/>
        </w:numPr>
        <w:spacing w:line="360" w:lineRule="auto"/>
        <w:jc w:val="both"/>
        <w:rPr>
          <w:b w:val="0"/>
          <w:bCs w:val="0"/>
          <w:sz w:val="24"/>
          <w:szCs w:val="24"/>
          <w:u w:val="none"/>
        </w:rPr>
      </w:pPr>
      <w:r w:rsidRPr="43E42FDE" w:rsidR="261E84A1">
        <w:rPr>
          <w:rFonts w:ascii="Times New Roman" w:hAnsi="Times New Roman" w:cs="Times New Roman"/>
          <w:b w:val="0"/>
          <w:bCs w:val="0"/>
          <w:sz w:val="24"/>
          <w:szCs w:val="24"/>
          <w:u w:val="none"/>
        </w:rPr>
        <w:t>Open another establishment.</w:t>
      </w:r>
    </w:p>
    <w:p w:rsidR="261E84A1" w:rsidP="43E42FDE" w:rsidRDefault="261E84A1" w14:paraId="7016F4C6" w14:textId="0AA3BB34">
      <w:pPr>
        <w:pStyle w:val="ListParagraph"/>
        <w:numPr>
          <w:ilvl w:val="0"/>
          <w:numId w:val="15"/>
        </w:numPr>
        <w:spacing w:line="360" w:lineRule="auto"/>
        <w:jc w:val="both"/>
        <w:rPr>
          <w:b w:val="0"/>
          <w:bCs w:val="0"/>
          <w:sz w:val="24"/>
          <w:szCs w:val="24"/>
          <w:u w:val="none"/>
        </w:rPr>
      </w:pPr>
      <w:r w:rsidRPr="43E42FDE" w:rsidR="261E84A1">
        <w:rPr>
          <w:rFonts w:ascii="Times New Roman" w:hAnsi="Times New Roman" w:cs="Times New Roman"/>
          <w:b w:val="0"/>
          <w:bCs w:val="0"/>
          <w:sz w:val="24"/>
          <w:szCs w:val="24"/>
          <w:u w:val="none"/>
        </w:rPr>
        <w:t>Hiring out for big events.</w:t>
      </w:r>
    </w:p>
    <w:p w:rsidR="21F3C6CE" w:rsidP="21F3C6CE" w:rsidRDefault="21F3C6CE" w14:paraId="2EDE2ACC" w14:textId="15A04EDA">
      <w:pPr>
        <w:pStyle w:val="Normal"/>
        <w:spacing w:line="360" w:lineRule="auto"/>
        <w:ind w:left="0"/>
        <w:jc w:val="both"/>
        <w:rPr>
          <w:rFonts w:ascii="Times New Roman" w:hAnsi="Times New Roman" w:cs="Times New Roman"/>
          <w:sz w:val="24"/>
          <w:szCs w:val="24"/>
        </w:rPr>
      </w:pPr>
    </w:p>
    <w:p w:rsidR="00DE18AB" w:rsidP="43E42FDE" w:rsidRDefault="00DE18AB" w14:paraId="58C6D198" w14:textId="4FF9EB2E">
      <w:pPr>
        <w:rPr>
          <w:rFonts w:ascii="Times New Roman" w:hAnsi="Times New Roman" w:cs="Times New Roman"/>
          <w:b w:val="1"/>
          <w:bCs w:val="1"/>
        </w:rPr>
      </w:pPr>
      <w:r w:rsidRPr="43E42FDE">
        <w:rPr>
          <w:rFonts w:ascii="Times New Roman" w:hAnsi="Times New Roman" w:cs="Times New Roman"/>
          <w:b w:val="1"/>
          <w:bCs w:val="1"/>
        </w:rPr>
        <w:br w:type="page"/>
      </w:r>
    </w:p>
    <w:p w:rsidR="004E44FE" w:rsidP="43E42FDE" w:rsidRDefault="004E44FE" w14:paraId="1CD40D4C" w14:textId="130598E2">
      <w:pPr>
        <w:pStyle w:val="Heading1"/>
        <w:spacing w:line="360" w:lineRule="auto"/>
        <w:jc w:val="both"/>
        <w:rPr>
          <w:rFonts w:ascii="Times New Roman" w:hAnsi="Times New Roman" w:cs="Times New Roman"/>
          <w:b w:val="1"/>
          <w:bCs w:val="1"/>
          <w:color w:val="2E74B5" w:themeColor="accent1" w:themeTint="FF" w:themeShade="BF"/>
        </w:rPr>
      </w:pPr>
      <w:bookmarkStart w:name="_Toc114779031" w:id="1801107479"/>
      <w:bookmarkStart w:name="_Toc638228873" w:id="18723964"/>
      <w:r w:rsidRPr="43E42FDE" w:rsidR="6B25D482">
        <w:rPr>
          <w:rFonts w:ascii="Times New Roman" w:hAnsi="Times New Roman" w:cs="Times New Roman"/>
          <w:b w:val="1"/>
          <w:bCs w:val="1"/>
          <w:color w:val="2E74B5" w:themeColor="accent1" w:themeTint="FF" w:themeShade="BF"/>
        </w:rPr>
        <w:t>Conclusion</w:t>
      </w:r>
      <w:bookmarkEnd w:id="1801107479"/>
      <w:bookmarkEnd w:id="18723964"/>
    </w:p>
    <w:p w:rsidR="004E44FE" w:rsidP="15CC0045" w:rsidRDefault="004E44FE" w14:paraId="0E0EE717" w14:textId="7B7A3068">
      <w:pPr>
        <w:spacing w:line="360" w:lineRule="auto"/>
        <w:jc w:val="both"/>
        <w:rPr>
          <w:rFonts w:ascii="Times New Roman" w:hAnsi="Times New Roman" w:cs="Times New Roman"/>
          <w:sz w:val="24"/>
          <w:szCs w:val="24"/>
        </w:rPr>
      </w:pPr>
      <w:r w:rsidRPr="43E42FDE" w:rsidR="004E44FE">
        <w:rPr>
          <w:rFonts w:ascii="Times New Roman" w:hAnsi="Times New Roman" w:cs="Times New Roman"/>
          <w:sz w:val="24"/>
          <w:szCs w:val="24"/>
        </w:rPr>
        <w:t xml:space="preserve">Running projects is a crucial responsibility for an organization, thus a project manager needs to be trustworthy with </w:t>
      </w:r>
      <w:r w:rsidRPr="43E42FDE" w:rsidR="7FF845DE">
        <w:rPr>
          <w:rFonts w:ascii="Times New Roman" w:hAnsi="Times New Roman" w:cs="Times New Roman"/>
          <w:sz w:val="24"/>
          <w:szCs w:val="24"/>
        </w:rPr>
        <w:t xml:space="preserve">the </w:t>
      </w:r>
      <w:r w:rsidRPr="43E42FDE" w:rsidR="004E44FE">
        <w:rPr>
          <w:rFonts w:ascii="Times New Roman" w:hAnsi="Times New Roman" w:cs="Times New Roman"/>
          <w:sz w:val="24"/>
          <w:szCs w:val="24"/>
        </w:rPr>
        <w:t>capabilities to run projects</w:t>
      </w:r>
      <w:r w:rsidRPr="43E42FDE" w:rsidR="00E24489">
        <w:rPr>
          <w:rFonts w:ascii="Times New Roman" w:hAnsi="Times New Roman" w:cs="Times New Roman"/>
          <w:sz w:val="24"/>
          <w:szCs w:val="24"/>
        </w:rPr>
        <w:t xml:space="preserve"> successfully. </w:t>
      </w:r>
      <w:r w:rsidRPr="43E42FDE" w:rsidR="00E24489">
        <w:rPr>
          <w:rFonts w:ascii="Times New Roman" w:hAnsi="Times New Roman" w:cs="Times New Roman"/>
          <w:sz w:val="24"/>
          <w:szCs w:val="24"/>
        </w:rPr>
        <w:t xml:space="preserve">One of the crucial tasks for a project manager is to </w:t>
      </w:r>
      <w:r w:rsidRPr="43E42FDE" w:rsidR="00E24489">
        <w:rPr>
          <w:rFonts w:ascii="Times New Roman" w:hAnsi="Times New Roman" w:cs="Times New Roman"/>
          <w:sz w:val="24"/>
          <w:szCs w:val="24"/>
        </w:rPr>
        <w:t>identify</w:t>
      </w:r>
      <w:r w:rsidRPr="43E42FDE" w:rsidR="00E24489">
        <w:rPr>
          <w:rFonts w:ascii="Times New Roman" w:hAnsi="Times New Roman" w:cs="Times New Roman"/>
          <w:sz w:val="24"/>
          <w:szCs w:val="24"/>
        </w:rPr>
        <w:t xml:space="preserve"> the constraints particular to a project</w:t>
      </w:r>
      <w:r w:rsidRPr="43E42FDE" w:rsidR="002F7B49">
        <w:rPr>
          <w:rFonts w:ascii="Times New Roman" w:hAnsi="Times New Roman" w:cs="Times New Roman"/>
          <w:sz w:val="24"/>
          <w:szCs w:val="24"/>
        </w:rPr>
        <w:t xml:space="preserve"> (</w:t>
      </w:r>
      <w:r w:rsidRPr="43E42FDE" w:rsidR="002F7B49">
        <w:rPr>
          <w:rFonts w:ascii="Times New Roman" w:hAnsi="Times New Roman" w:cs="Times New Roman"/>
          <w:sz w:val="24"/>
          <w:szCs w:val="24"/>
        </w:rPr>
        <w:t>Udechukwu</w:t>
      </w:r>
      <w:r w:rsidRPr="43E42FDE" w:rsidR="002F7B49">
        <w:rPr>
          <w:rFonts w:ascii="Times New Roman" w:hAnsi="Times New Roman" w:cs="Times New Roman"/>
          <w:sz w:val="24"/>
          <w:szCs w:val="24"/>
        </w:rPr>
        <w:t xml:space="preserve"> </w:t>
      </w:r>
      <w:r w:rsidRPr="43E42FDE" w:rsidR="002F7B49">
        <w:rPr>
          <w:rFonts w:ascii="Times New Roman" w:hAnsi="Times New Roman" w:cs="Times New Roman"/>
          <w:sz w:val="24"/>
          <w:szCs w:val="24"/>
        </w:rPr>
        <w:t>Ojiako</w:t>
      </w:r>
      <w:r w:rsidRPr="43E42FDE" w:rsidR="002F7B49">
        <w:rPr>
          <w:rFonts w:ascii="Times New Roman" w:hAnsi="Times New Roman" w:cs="Times New Roman"/>
          <w:sz w:val="24"/>
          <w:szCs w:val="24"/>
        </w:rPr>
        <w:t>et</w:t>
      </w:r>
      <w:r w:rsidRPr="43E42FDE" w:rsidR="002F7B49">
        <w:rPr>
          <w:rFonts w:ascii="Times New Roman" w:hAnsi="Times New Roman" w:cs="Times New Roman"/>
          <w:sz w:val="24"/>
          <w:szCs w:val="24"/>
        </w:rPr>
        <w:t xml:space="preserve"> al</w:t>
      </w:r>
      <w:r w:rsidRPr="43E42FDE" w:rsidR="002F7B49">
        <w:rPr>
          <w:rFonts w:ascii="Times New Roman" w:hAnsi="Times New Roman" w:cs="Times New Roman"/>
          <w:sz w:val="24"/>
          <w:szCs w:val="24"/>
        </w:rPr>
        <w:t>., 2014</w:t>
      </w:r>
      <w:r w:rsidRPr="43E42FDE" w:rsidR="002F7B49">
        <w:rPr>
          <w:rFonts w:ascii="Times New Roman" w:hAnsi="Times New Roman" w:cs="Times New Roman"/>
          <w:sz w:val="24"/>
          <w:szCs w:val="24"/>
        </w:rPr>
        <w:t>)</w:t>
      </w:r>
      <w:r w:rsidRPr="43E42FDE" w:rsidR="00E24489">
        <w:rPr>
          <w:rFonts w:ascii="Times New Roman" w:hAnsi="Times New Roman" w:cs="Times New Roman"/>
          <w:sz w:val="24"/>
          <w:szCs w:val="24"/>
        </w:rPr>
        <w:t xml:space="preserve">. </w:t>
      </w:r>
      <w:r w:rsidRPr="43E42FDE" w:rsidR="002F7B49">
        <w:rPr>
          <w:rFonts w:ascii="Times New Roman" w:hAnsi="Times New Roman" w:cs="Times New Roman"/>
          <w:sz w:val="24"/>
          <w:szCs w:val="24"/>
        </w:rPr>
        <w:t>The m</w:t>
      </w:r>
      <w:r w:rsidRPr="43E42FDE" w:rsidR="00E24489">
        <w:rPr>
          <w:rFonts w:ascii="Times New Roman" w:hAnsi="Times New Roman" w:cs="Times New Roman"/>
          <w:sz w:val="24"/>
          <w:szCs w:val="24"/>
        </w:rPr>
        <w:t xml:space="preserve">anager is responsible to find out ways to manage the constraints and running the project successfully. However, the project must be </w:t>
      </w:r>
      <w:r w:rsidRPr="43E42FDE" w:rsidR="3A3F45F5">
        <w:rPr>
          <w:rFonts w:ascii="Times New Roman" w:hAnsi="Times New Roman" w:cs="Times New Roman"/>
          <w:sz w:val="24"/>
          <w:szCs w:val="24"/>
        </w:rPr>
        <w:t>viable,</w:t>
      </w:r>
      <w:r w:rsidRPr="43E42FDE" w:rsidR="00E24489">
        <w:rPr>
          <w:rFonts w:ascii="Times New Roman" w:hAnsi="Times New Roman" w:cs="Times New Roman"/>
          <w:sz w:val="24"/>
          <w:szCs w:val="24"/>
        </w:rPr>
        <w:t xml:space="preserve"> and budgets need to be realistic. Based on the nature of the project and organization type tasks should be allotted to teams. </w:t>
      </w:r>
      <w:r w:rsidRPr="43E42FDE" w:rsidR="1035B716">
        <w:rPr>
          <w:rFonts w:ascii="Times New Roman" w:hAnsi="Times New Roman" w:cs="Times New Roman"/>
          <w:sz w:val="24"/>
          <w:szCs w:val="24"/>
        </w:rPr>
        <w:t>Therefore,</w:t>
      </w:r>
      <w:r w:rsidRPr="43E42FDE" w:rsidR="00E24489">
        <w:rPr>
          <w:rFonts w:ascii="Times New Roman" w:hAnsi="Times New Roman" w:cs="Times New Roman"/>
          <w:sz w:val="24"/>
          <w:szCs w:val="24"/>
        </w:rPr>
        <w:t xml:space="preserve"> good judgments should be applied in distributing tasks and resources to </w:t>
      </w:r>
      <w:r w:rsidRPr="43E42FDE" w:rsidR="008201D4">
        <w:rPr>
          <w:rFonts w:ascii="Times New Roman" w:hAnsi="Times New Roman" w:cs="Times New Roman"/>
          <w:sz w:val="24"/>
          <w:szCs w:val="24"/>
        </w:rPr>
        <w:t xml:space="preserve">groups and individuals. </w:t>
      </w:r>
      <w:r w:rsidRPr="43E42FDE" w:rsidR="56206CB2">
        <w:rPr>
          <w:rFonts w:ascii="Times New Roman" w:hAnsi="Times New Roman" w:cs="Times New Roman"/>
          <w:sz w:val="24"/>
          <w:szCs w:val="24"/>
        </w:rPr>
        <w:t>It's</w:t>
      </w:r>
      <w:r w:rsidRPr="43E42FDE" w:rsidR="356BAEED">
        <w:rPr>
          <w:rFonts w:ascii="Times New Roman" w:hAnsi="Times New Roman" w:cs="Times New Roman"/>
          <w:sz w:val="24"/>
          <w:szCs w:val="24"/>
        </w:rPr>
        <w:t xml:space="preserve"> important to identify </w:t>
      </w:r>
      <w:r w:rsidRPr="43E42FDE" w:rsidR="7C332F77">
        <w:rPr>
          <w:rFonts w:ascii="Times New Roman" w:hAnsi="Times New Roman" w:cs="Times New Roman"/>
          <w:sz w:val="24"/>
          <w:szCs w:val="24"/>
        </w:rPr>
        <w:t>opportunities</w:t>
      </w:r>
      <w:r w:rsidRPr="43E42FDE" w:rsidR="356BAEED">
        <w:rPr>
          <w:rFonts w:ascii="Times New Roman" w:hAnsi="Times New Roman" w:cs="Times New Roman"/>
          <w:sz w:val="24"/>
          <w:szCs w:val="24"/>
        </w:rPr>
        <w:t xml:space="preserve"> and threa</w:t>
      </w:r>
      <w:r w:rsidRPr="43E42FDE" w:rsidR="31C27E84">
        <w:rPr>
          <w:rFonts w:ascii="Times New Roman" w:hAnsi="Times New Roman" w:cs="Times New Roman"/>
          <w:sz w:val="24"/>
          <w:szCs w:val="24"/>
        </w:rPr>
        <w:t xml:space="preserve">ts as the restaurant success </w:t>
      </w:r>
      <w:r w:rsidRPr="43E42FDE" w:rsidR="3B407B84">
        <w:rPr>
          <w:rFonts w:ascii="Times New Roman" w:hAnsi="Times New Roman" w:cs="Times New Roman"/>
          <w:sz w:val="24"/>
          <w:szCs w:val="24"/>
        </w:rPr>
        <w:t>or failure</w:t>
      </w:r>
      <w:r w:rsidRPr="43E42FDE" w:rsidR="177B8781">
        <w:rPr>
          <w:rFonts w:ascii="Times New Roman" w:hAnsi="Times New Roman" w:cs="Times New Roman"/>
          <w:sz w:val="24"/>
          <w:szCs w:val="24"/>
        </w:rPr>
        <w:t xml:space="preserve"> is dependent on the action undertaken</w:t>
      </w:r>
      <w:r w:rsidRPr="43E42FDE" w:rsidR="3BD975AF">
        <w:rPr>
          <w:rFonts w:ascii="Times New Roman" w:hAnsi="Times New Roman" w:cs="Times New Roman"/>
          <w:sz w:val="24"/>
          <w:szCs w:val="24"/>
        </w:rPr>
        <w:t xml:space="preserve"> on </w:t>
      </w:r>
      <w:r w:rsidRPr="43E42FDE" w:rsidR="5EBD368C">
        <w:rPr>
          <w:rFonts w:ascii="Times New Roman" w:hAnsi="Times New Roman" w:cs="Times New Roman"/>
          <w:sz w:val="24"/>
          <w:szCs w:val="24"/>
        </w:rPr>
        <w:t xml:space="preserve">conducting a </w:t>
      </w:r>
      <w:r w:rsidRPr="43E42FDE" w:rsidR="5A2BF56E">
        <w:rPr>
          <w:rFonts w:ascii="Times New Roman" w:hAnsi="Times New Roman" w:cs="Times New Roman"/>
          <w:sz w:val="24"/>
          <w:szCs w:val="24"/>
        </w:rPr>
        <w:t>project. (</w:t>
      </w:r>
      <w:r w:rsidRPr="43E42FDE" w:rsidR="1B87103D">
        <w:rPr>
          <w:rFonts w:ascii="Times New Roman" w:hAnsi="Times New Roman" w:cs="Times New Roman"/>
          <w:sz w:val="24"/>
          <w:szCs w:val="24"/>
        </w:rPr>
        <w:t>Pfeffer and Sutton,200</w:t>
      </w:r>
      <w:r w:rsidRPr="43E42FDE" w:rsidR="477C6464">
        <w:rPr>
          <w:rFonts w:ascii="Times New Roman" w:hAnsi="Times New Roman" w:cs="Times New Roman"/>
          <w:sz w:val="24"/>
          <w:szCs w:val="24"/>
        </w:rPr>
        <w:t>0)</w:t>
      </w:r>
    </w:p>
    <w:p w:rsidR="002F7B49" w:rsidP="002F7B49" w:rsidRDefault="002F7B49" w14:paraId="6CC425F5" w14:textId="77777777">
      <w:pPr>
        <w:pStyle w:val="Heading1"/>
        <w:spacing w:line="360" w:lineRule="auto"/>
        <w:jc w:val="both"/>
        <w:rPr>
          <w:rFonts w:ascii="Times New Roman" w:hAnsi="Times New Roman" w:cs="Times New Roman"/>
          <w:b/>
          <w:color w:val="auto"/>
        </w:rPr>
      </w:pPr>
    </w:p>
    <w:p w:rsidR="002F7B49" w:rsidRDefault="002F7B49" w14:paraId="3BF12895" w14:textId="77777777">
      <w:pPr>
        <w:rPr>
          <w:rFonts w:ascii="Times New Roman" w:hAnsi="Times New Roman" w:cs="Times New Roman" w:eastAsiaTheme="majorEastAsia"/>
          <w:b/>
          <w:sz w:val="32"/>
          <w:szCs w:val="32"/>
        </w:rPr>
      </w:pPr>
      <w:r>
        <w:rPr>
          <w:rFonts w:ascii="Times New Roman" w:hAnsi="Times New Roman" w:cs="Times New Roman"/>
          <w:b/>
        </w:rPr>
        <w:br w:type="page"/>
      </w:r>
    </w:p>
    <w:p w:rsidRPr="002F7B49" w:rsidR="002F7B49" w:rsidP="43E42FDE" w:rsidRDefault="002F7B49" w14:paraId="2DAEAA48" w14:textId="77777777">
      <w:pPr>
        <w:pStyle w:val="Heading1"/>
        <w:spacing w:line="360" w:lineRule="auto"/>
        <w:jc w:val="both"/>
        <w:rPr>
          <w:rFonts w:ascii="Times New Roman" w:hAnsi="Times New Roman" w:cs="Times New Roman"/>
          <w:b w:val="1"/>
          <w:bCs w:val="1"/>
          <w:color w:val="2E74B5" w:themeColor="accent1" w:themeTint="FF" w:themeShade="BF"/>
        </w:rPr>
      </w:pPr>
      <w:bookmarkStart w:name="_Toc1054906420" w:id="858169114"/>
      <w:r w:rsidRPr="43E42FDE" w:rsidR="1584C1A4">
        <w:rPr>
          <w:rFonts w:ascii="Times New Roman" w:hAnsi="Times New Roman" w:cs="Times New Roman"/>
          <w:b w:val="1"/>
          <w:bCs w:val="1"/>
          <w:color w:val="2E74B5" w:themeColor="accent1" w:themeTint="FF" w:themeShade="BF"/>
        </w:rPr>
        <w:t>References</w:t>
      </w:r>
      <w:bookmarkEnd w:id="858169114"/>
    </w:p>
    <w:p w:rsidRPr="002F7B49" w:rsidR="002F7B49" w:rsidP="21F3C6CE" w:rsidRDefault="002F7B49" w14:paraId="2A1AF666" w14:textId="3132701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1F3C6CE" w:rsidR="1584C1A4">
        <w:rPr>
          <w:rFonts w:ascii="Times New Roman" w:hAnsi="Times New Roman" w:cs="Times New Roman"/>
          <w:sz w:val="24"/>
          <w:szCs w:val="24"/>
        </w:rPr>
        <w:t>Cooke, H., Tate, K. and Cooke, H., 2011. </w:t>
      </w:r>
      <w:r w:rsidRPr="21F3C6CE" w:rsidR="1584C1A4">
        <w:rPr>
          <w:rFonts w:ascii="Times New Roman" w:hAnsi="Times New Roman" w:cs="Times New Roman"/>
          <w:i w:val="1"/>
          <w:iCs w:val="1"/>
          <w:sz w:val="24"/>
          <w:szCs w:val="24"/>
        </w:rPr>
        <w:t>Project management</w:t>
      </w:r>
      <w:r w:rsidRPr="21F3C6CE" w:rsidR="1584C1A4">
        <w:rPr>
          <w:rFonts w:ascii="Times New Roman" w:hAnsi="Times New Roman" w:cs="Times New Roman"/>
          <w:sz w:val="24"/>
          <w:szCs w:val="24"/>
        </w:rPr>
        <w:t>. New York: McGraw-Hill.</w:t>
      </w:r>
      <w:r w:rsidRPr="21F3C6CE" w:rsidR="0BBB70E8">
        <w:rPr>
          <w:rFonts w:ascii="Times New Roman" w:hAnsi="Times New Roman" w:cs="Times New Roman"/>
          <w:sz w:val="24"/>
          <w:szCs w:val="24"/>
        </w:rPr>
        <w:t xml:space="preserve"> </w:t>
      </w:r>
      <w:r w:rsidRPr="21F3C6CE" w:rsidR="0BBB70E8">
        <w:rPr>
          <w:rFonts w:ascii="Arial" w:hAnsi="Arial" w:eastAsia="Arial" w:cs="Arial"/>
          <w:b w:val="0"/>
          <w:bCs w:val="0"/>
          <w:i w:val="0"/>
          <w:iCs w:val="0"/>
          <w:caps w:val="0"/>
          <w:smallCaps w:val="0"/>
          <w:noProof w:val="0"/>
          <w:color w:val="000000" w:themeColor="text1" w:themeTint="FF" w:themeShade="FF"/>
          <w:sz w:val="22"/>
          <w:szCs w:val="22"/>
          <w:lang w:val="en-GB"/>
        </w:rPr>
        <w:t>(Accessed: 25</w:t>
      </w:r>
      <w:r w:rsidRPr="21F3C6CE" w:rsidR="0BBB70E8">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0BBB70E8">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2020).</w:t>
      </w:r>
    </w:p>
    <w:p w:rsidRPr="002F7B49" w:rsidR="002F7B49" w:rsidP="43E42FDE" w:rsidRDefault="002F7B49" w14:paraId="709BE312" w14:textId="2D3D209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E42FDE" w:rsidR="2323126C">
        <w:rPr>
          <w:rFonts w:ascii="Times New Roman" w:hAnsi="Times New Roman" w:cs="Times New Roman"/>
          <w:sz w:val="24"/>
          <w:szCs w:val="24"/>
        </w:rPr>
        <w:t>Creately.https://d3n817fwly711g.cloudfront.net/blog/wp-content/uploads/2017/06/Document-1-3.png</w:t>
      </w:r>
      <w:r w:rsidRPr="43E42FDE" w:rsidR="76E6CBD7">
        <w:rPr>
          <w:rFonts w:ascii="Times New Roman" w:hAnsi="Times New Roman" w:cs="Times New Roman"/>
          <w:sz w:val="24"/>
          <w:szCs w:val="24"/>
        </w:rPr>
        <w:t xml:space="preserve"> </w:t>
      </w:r>
      <w:r w:rsidRPr="43E42FDE" w:rsidR="76E6CBD7">
        <w:rPr>
          <w:rFonts w:ascii="Arial" w:hAnsi="Arial" w:eastAsia="Arial" w:cs="Arial"/>
          <w:b w:val="0"/>
          <w:bCs w:val="0"/>
          <w:i w:val="0"/>
          <w:iCs w:val="0"/>
          <w:caps w:val="0"/>
          <w:smallCaps w:val="0"/>
          <w:noProof w:val="0"/>
          <w:color w:val="000000" w:themeColor="text1" w:themeTint="FF" w:themeShade="FF"/>
          <w:sz w:val="22"/>
          <w:szCs w:val="22"/>
          <w:lang w:val="en-GB"/>
        </w:rPr>
        <w:t xml:space="preserve">(Accessed: </w:t>
      </w:r>
      <w:r w:rsidRPr="43E42FDE" w:rsidR="6F3B460B">
        <w:rPr>
          <w:rFonts w:ascii="Arial" w:hAnsi="Arial" w:eastAsia="Arial" w:cs="Arial"/>
          <w:b w:val="0"/>
          <w:bCs w:val="0"/>
          <w:i w:val="0"/>
          <w:iCs w:val="0"/>
          <w:caps w:val="0"/>
          <w:smallCaps w:val="0"/>
          <w:noProof w:val="0"/>
          <w:color w:val="000000" w:themeColor="text1" w:themeTint="FF" w:themeShade="FF"/>
          <w:sz w:val="22"/>
          <w:szCs w:val="22"/>
          <w:lang w:val="en-GB"/>
        </w:rPr>
        <w:t>6</w:t>
      </w:r>
      <w:r w:rsidRPr="43E42FDE" w:rsidR="76E6CBD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3E42FDE" w:rsidR="76E6CBD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3E42FDE" w:rsidR="7CAD54EA">
        <w:rPr>
          <w:rFonts w:ascii="Arial" w:hAnsi="Arial" w:eastAsia="Arial" w:cs="Arial"/>
          <w:b w:val="0"/>
          <w:bCs w:val="0"/>
          <w:i w:val="0"/>
          <w:iCs w:val="0"/>
          <w:caps w:val="0"/>
          <w:smallCaps w:val="0"/>
          <w:noProof w:val="0"/>
          <w:color w:val="000000" w:themeColor="text1" w:themeTint="FF" w:themeShade="FF"/>
          <w:sz w:val="22"/>
          <w:szCs w:val="22"/>
          <w:lang w:val="en-GB"/>
        </w:rPr>
        <w:t>Novembe</w:t>
      </w:r>
      <w:r w:rsidRPr="43E42FDE" w:rsidR="76E6CBD7">
        <w:rPr>
          <w:rFonts w:ascii="Arial" w:hAnsi="Arial" w:eastAsia="Arial" w:cs="Arial"/>
          <w:b w:val="0"/>
          <w:bCs w:val="0"/>
          <w:i w:val="0"/>
          <w:iCs w:val="0"/>
          <w:caps w:val="0"/>
          <w:smallCaps w:val="0"/>
          <w:noProof w:val="0"/>
          <w:color w:val="000000" w:themeColor="text1" w:themeTint="FF" w:themeShade="FF"/>
          <w:sz w:val="22"/>
          <w:szCs w:val="22"/>
          <w:lang w:val="en-GB"/>
        </w:rPr>
        <w:t>r 2020).</w:t>
      </w:r>
    </w:p>
    <w:p w:rsidRPr="002F7B49" w:rsidR="002F7B49" w:rsidP="43E42FDE" w:rsidRDefault="002F7B49" w14:paraId="1096E212" w14:textId="3331E51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E42FDE" w:rsidR="334E3D87">
        <w:rPr>
          <w:rFonts w:ascii="Arial" w:hAnsi="Arial" w:eastAsia="Arial" w:cs="Arial"/>
          <w:b w:val="0"/>
          <w:bCs w:val="0"/>
          <w:i w:val="0"/>
          <w:iCs w:val="0"/>
          <w:caps w:val="0"/>
          <w:smallCaps w:val="0"/>
          <w:noProof w:val="0"/>
          <w:color w:val="000000" w:themeColor="text1" w:themeTint="FF" w:themeShade="FF"/>
          <w:sz w:val="22"/>
          <w:szCs w:val="22"/>
          <w:lang w:val="en-GB"/>
        </w:rPr>
        <w:t>Ezdatamunch.com/restaurant-</w:t>
      </w:r>
      <w:proofErr w:type="spellStart"/>
      <w:r w:rsidRPr="43E42FDE" w:rsidR="334E3D87">
        <w:rPr>
          <w:rFonts w:ascii="Arial" w:hAnsi="Arial" w:eastAsia="Arial" w:cs="Arial"/>
          <w:b w:val="0"/>
          <w:bCs w:val="0"/>
          <w:i w:val="0"/>
          <w:iCs w:val="0"/>
          <w:caps w:val="0"/>
          <w:smallCaps w:val="0"/>
          <w:noProof w:val="0"/>
          <w:color w:val="000000" w:themeColor="text1" w:themeTint="FF" w:themeShade="FF"/>
          <w:sz w:val="22"/>
          <w:szCs w:val="22"/>
          <w:lang w:val="en-GB"/>
        </w:rPr>
        <w:t>kpis</w:t>
      </w:r>
      <w:proofErr w:type="spellEnd"/>
      <w:r w:rsidRPr="43E42FDE" w:rsidR="334E3D87">
        <w:rPr>
          <w:rFonts w:ascii="Arial" w:hAnsi="Arial" w:eastAsia="Arial" w:cs="Arial"/>
          <w:b w:val="0"/>
          <w:bCs w:val="0"/>
          <w:i w:val="0"/>
          <w:iCs w:val="0"/>
          <w:caps w:val="0"/>
          <w:smallCaps w:val="0"/>
          <w:noProof w:val="0"/>
          <w:color w:val="000000" w:themeColor="text1" w:themeTint="FF" w:themeShade="FF"/>
          <w:sz w:val="22"/>
          <w:szCs w:val="22"/>
          <w:lang w:val="en-GB"/>
        </w:rPr>
        <w:t>-dashboard-business/.(2021) (Accessed: 24</w:t>
      </w:r>
      <w:r w:rsidRPr="43E42FDE" w:rsidR="334E3D8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3E42FDE" w:rsidR="334E3D87">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Pr="002F7B49" w:rsidR="002F7B49" w:rsidP="43E42FDE" w:rsidRDefault="002F7B49" w14:paraId="13D01B42" w14:textId="500A0787">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E42FDE" w:rsidR="530A8228">
        <w:rPr>
          <w:rFonts w:ascii="Times New Roman" w:hAnsi="Times New Roman" w:eastAsia="Times New Roman" w:cs="Times New Roman"/>
          <w:b w:val="0"/>
          <w:bCs w:val="0"/>
          <w:i w:val="0"/>
          <w:iCs w:val="0"/>
          <w:caps w:val="0"/>
          <w:smallCaps w:val="0"/>
          <w:noProof w:val="0"/>
          <w:color w:val="222222"/>
          <w:sz w:val="24"/>
          <w:szCs w:val="24"/>
          <w:lang w:val="en-GB"/>
        </w:rPr>
        <w:t xml:space="preserve">Haugan, G.T., 2001. </w:t>
      </w:r>
      <w:r w:rsidRPr="43E42FDE" w:rsidR="530A8228">
        <w:rPr>
          <w:rFonts w:ascii="Times New Roman" w:hAnsi="Times New Roman" w:eastAsia="Times New Roman" w:cs="Times New Roman"/>
          <w:b w:val="0"/>
          <w:bCs w:val="0"/>
          <w:i w:val="1"/>
          <w:iCs w:val="1"/>
          <w:caps w:val="0"/>
          <w:smallCaps w:val="0"/>
          <w:noProof w:val="0"/>
          <w:color w:val="222222"/>
          <w:sz w:val="24"/>
          <w:szCs w:val="24"/>
          <w:lang w:val="en-GB"/>
        </w:rPr>
        <w:t>Effective work breakdown structures</w:t>
      </w:r>
      <w:r w:rsidRPr="43E42FDE" w:rsidR="530A8228">
        <w:rPr>
          <w:rFonts w:ascii="Times New Roman" w:hAnsi="Times New Roman" w:eastAsia="Times New Roman" w:cs="Times New Roman"/>
          <w:b w:val="0"/>
          <w:bCs w:val="0"/>
          <w:i w:val="0"/>
          <w:iCs w:val="0"/>
          <w:caps w:val="0"/>
          <w:smallCaps w:val="0"/>
          <w:noProof w:val="0"/>
          <w:color w:val="222222"/>
          <w:sz w:val="24"/>
          <w:szCs w:val="24"/>
          <w:lang w:val="en-GB"/>
        </w:rPr>
        <w:t>. Berrett-Koehler Publishers.</w:t>
      </w:r>
      <w:r w:rsidRPr="43E42FDE" w:rsidR="262F8484">
        <w:rPr>
          <w:rFonts w:ascii="Times New Roman" w:hAnsi="Times New Roman" w:cs="Times New Roman"/>
          <w:sz w:val="24"/>
          <w:szCs w:val="24"/>
        </w:rPr>
        <w:t xml:space="preserve"> (</w:t>
      </w:r>
      <w:r w:rsidRPr="43E42FDE" w:rsidR="262F8484">
        <w:rPr>
          <w:rFonts w:ascii="Arial" w:hAnsi="Arial" w:eastAsia="Arial" w:cs="Arial"/>
          <w:b w:val="0"/>
          <w:bCs w:val="0"/>
          <w:i w:val="0"/>
          <w:iCs w:val="0"/>
          <w:caps w:val="0"/>
          <w:smallCaps w:val="0"/>
          <w:noProof w:val="0"/>
          <w:color w:val="000000" w:themeColor="text1" w:themeTint="FF" w:themeShade="FF"/>
          <w:sz w:val="22"/>
          <w:szCs w:val="22"/>
          <w:lang w:val="en-GB"/>
        </w:rPr>
        <w:t>Accessed: 19</w:t>
      </w:r>
      <w:r w:rsidRPr="43E42FDE" w:rsidR="262F8484">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3E42FDE" w:rsidR="262F8484">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Pr="002F7B49" w:rsidR="002F7B49" w:rsidP="43E42FDE" w:rsidRDefault="002F7B49" w14:paraId="72F6649E" w14:textId="394CF8E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E42FDE" w:rsidR="1584C1A4">
        <w:rPr>
          <w:rFonts w:ascii="Times New Roman" w:hAnsi="Times New Roman" w:cs="Times New Roman"/>
          <w:sz w:val="24"/>
          <w:szCs w:val="24"/>
        </w:rPr>
        <w:t>Heerkens</w:t>
      </w:r>
      <w:r w:rsidRPr="43E42FDE" w:rsidR="1584C1A4">
        <w:rPr>
          <w:rFonts w:ascii="Times New Roman" w:hAnsi="Times New Roman" w:cs="Times New Roman"/>
          <w:sz w:val="24"/>
          <w:szCs w:val="24"/>
        </w:rPr>
        <w:t>, G., 2015. </w:t>
      </w:r>
      <w:r w:rsidRPr="43E42FDE" w:rsidR="1584C1A4">
        <w:rPr>
          <w:rFonts w:ascii="Times New Roman" w:hAnsi="Times New Roman" w:cs="Times New Roman"/>
          <w:i w:val="1"/>
          <w:iCs w:val="1"/>
          <w:sz w:val="24"/>
          <w:szCs w:val="24"/>
        </w:rPr>
        <w:t>Project management</w:t>
      </w:r>
      <w:r w:rsidRPr="43E42FDE" w:rsidR="1584C1A4">
        <w:rPr>
          <w:rFonts w:ascii="Times New Roman" w:hAnsi="Times New Roman" w:cs="Times New Roman"/>
          <w:sz w:val="24"/>
          <w:szCs w:val="24"/>
        </w:rPr>
        <w:t xml:space="preserve">. [Place of publication not </w:t>
      </w:r>
      <w:r w:rsidRPr="43E42FDE" w:rsidR="1584C1A4">
        <w:rPr>
          <w:rFonts w:ascii="Times New Roman" w:hAnsi="Times New Roman" w:cs="Times New Roman"/>
          <w:sz w:val="24"/>
          <w:szCs w:val="24"/>
        </w:rPr>
        <w:t>identified</w:t>
      </w:r>
      <w:r w:rsidRPr="43E42FDE" w:rsidR="1584C1A4">
        <w:rPr>
          <w:rFonts w:ascii="Times New Roman" w:hAnsi="Times New Roman" w:cs="Times New Roman"/>
          <w:sz w:val="24"/>
          <w:szCs w:val="24"/>
        </w:rPr>
        <w:t xml:space="preserve">]: </w:t>
      </w:r>
      <w:r w:rsidRPr="43E42FDE" w:rsidR="1584C1A4">
        <w:rPr>
          <w:rFonts w:ascii="Times New Roman" w:hAnsi="Times New Roman" w:cs="Times New Roman"/>
          <w:sz w:val="24"/>
          <w:szCs w:val="24"/>
        </w:rPr>
        <w:t>Mcgraw-Hill</w:t>
      </w:r>
      <w:r w:rsidRPr="43E42FDE" w:rsidR="1584C1A4">
        <w:rPr>
          <w:rFonts w:ascii="Times New Roman" w:hAnsi="Times New Roman" w:cs="Times New Roman"/>
          <w:sz w:val="24"/>
          <w:szCs w:val="24"/>
        </w:rPr>
        <w:t xml:space="preserve"> Education.</w:t>
      </w:r>
      <w:r w:rsidRPr="43E42FDE" w:rsidR="43A72079">
        <w:rPr>
          <w:rFonts w:ascii="Times New Roman" w:hAnsi="Times New Roman" w:cs="Times New Roman"/>
          <w:sz w:val="24"/>
          <w:szCs w:val="24"/>
        </w:rPr>
        <w:t xml:space="preserve"> </w:t>
      </w:r>
      <w:r w:rsidRPr="43E42FDE" w:rsidR="09053B4B">
        <w:rPr>
          <w:rFonts w:ascii="Times New Roman" w:hAnsi="Times New Roman" w:cs="Times New Roman"/>
          <w:sz w:val="24"/>
          <w:szCs w:val="24"/>
        </w:rPr>
        <w:t>(</w:t>
      </w:r>
      <w:r w:rsidRPr="43E42FDE" w:rsidR="09053B4B">
        <w:rPr>
          <w:rFonts w:ascii="Arial" w:hAnsi="Arial" w:eastAsia="Arial" w:cs="Arial"/>
          <w:b w:val="0"/>
          <w:bCs w:val="0"/>
          <w:i w:val="0"/>
          <w:iCs w:val="0"/>
          <w:caps w:val="0"/>
          <w:smallCaps w:val="0"/>
          <w:noProof w:val="0"/>
          <w:color w:val="000000" w:themeColor="text1" w:themeTint="FF" w:themeShade="FF"/>
          <w:sz w:val="22"/>
          <w:szCs w:val="22"/>
          <w:lang w:val="en-GB"/>
        </w:rPr>
        <w:t>Accessed: 6</w:t>
      </w:r>
      <w:r w:rsidRPr="43E42FDE" w:rsidR="09053B4B">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3E42FDE" w:rsidR="09053B4B">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Pr="002F7B49" w:rsidR="002F7B49" w:rsidP="21F3C6CE" w:rsidRDefault="002F7B49" w14:paraId="24FCE8F5" w14:textId="2CBE05E2">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3C6CE" w:rsidR="1584C1A4">
        <w:rPr>
          <w:rFonts w:ascii="Times New Roman" w:hAnsi="Times New Roman" w:cs="Times New Roman"/>
          <w:sz w:val="24"/>
          <w:szCs w:val="24"/>
        </w:rPr>
        <w:t>Knight, J., Angus, B. and Thomas, R., 2012. </w:t>
      </w:r>
      <w:r w:rsidRPr="21F3C6CE" w:rsidR="1584C1A4">
        <w:rPr>
          <w:rFonts w:ascii="Times New Roman" w:hAnsi="Times New Roman" w:cs="Times New Roman"/>
          <w:i w:val="1"/>
          <w:iCs w:val="1"/>
          <w:sz w:val="24"/>
          <w:szCs w:val="24"/>
        </w:rPr>
        <w:t>Project management for profit</w:t>
      </w:r>
      <w:r w:rsidRPr="21F3C6CE" w:rsidR="1584C1A4">
        <w:rPr>
          <w:rFonts w:ascii="Times New Roman" w:hAnsi="Times New Roman" w:cs="Times New Roman"/>
          <w:sz w:val="24"/>
          <w:szCs w:val="24"/>
        </w:rPr>
        <w:t>. Boston, Mass.: Harvard Business Review Press.</w:t>
      </w:r>
      <w:r w:rsidRPr="21F3C6CE" w:rsidR="0E7D3D88">
        <w:rPr>
          <w:rFonts w:ascii="Times New Roman" w:hAnsi="Times New Roman" w:cs="Times New Roman"/>
          <w:sz w:val="24"/>
          <w:szCs w:val="24"/>
        </w:rPr>
        <w:t xml:space="preserve"> </w:t>
      </w:r>
      <w:r w:rsidRPr="21F3C6CE" w:rsidR="6857ADE3">
        <w:rPr>
          <w:rFonts w:ascii="Times New Roman" w:hAnsi="Times New Roman" w:cs="Times New Roman"/>
          <w:sz w:val="24"/>
          <w:szCs w:val="24"/>
        </w:rPr>
        <w:t>(</w:t>
      </w:r>
      <w:r w:rsidRPr="21F3C6CE" w:rsidR="6857ADE3">
        <w:rPr>
          <w:rFonts w:ascii="Arial" w:hAnsi="Arial" w:eastAsia="Arial" w:cs="Arial"/>
          <w:b w:val="0"/>
          <w:bCs w:val="0"/>
          <w:i w:val="0"/>
          <w:iCs w:val="0"/>
          <w:caps w:val="0"/>
          <w:smallCaps w:val="0"/>
          <w:noProof w:val="0"/>
          <w:color w:val="000000" w:themeColor="text1" w:themeTint="FF" w:themeShade="FF"/>
          <w:sz w:val="22"/>
          <w:szCs w:val="22"/>
          <w:lang w:val="en-GB"/>
        </w:rPr>
        <w:t>Accessed: 9</w:t>
      </w:r>
      <w:r w:rsidRPr="21F3C6CE" w:rsidR="6857ADE3">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6857ADE3">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Pr="002F7B49" w:rsidR="002F7B49" w:rsidP="21F3C6CE" w:rsidRDefault="002F7B49" w14:paraId="282A689B" w14:textId="5491ABB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3C6CE" w:rsidR="1584C1A4">
        <w:rPr>
          <w:rFonts w:ascii="Times New Roman" w:hAnsi="Times New Roman" w:cs="Times New Roman"/>
          <w:sz w:val="24"/>
          <w:szCs w:val="24"/>
        </w:rPr>
        <w:t>Lewis, J., 2011. </w:t>
      </w:r>
      <w:r w:rsidRPr="21F3C6CE" w:rsidR="1584C1A4">
        <w:rPr>
          <w:rFonts w:ascii="Times New Roman" w:hAnsi="Times New Roman" w:cs="Times New Roman"/>
          <w:i w:val="1"/>
          <w:iCs w:val="1"/>
          <w:sz w:val="24"/>
          <w:szCs w:val="24"/>
        </w:rPr>
        <w:t>Project planning, scheduling &amp; control</w:t>
      </w:r>
      <w:r w:rsidRPr="21F3C6CE" w:rsidR="1584C1A4">
        <w:rPr>
          <w:rFonts w:ascii="Times New Roman" w:hAnsi="Times New Roman" w:cs="Times New Roman"/>
          <w:sz w:val="24"/>
          <w:szCs w:val="24"/>
        </w:rPr>
        <w:t>. New York: McGraw-Hill.</w:t>
      </w:r>
      <w:r w:rsidRPr="21F3C6CE" w:rsidR="1E6B01F2">
        <w:rPr>
          <w:rFonts w:ascii="Times New Roman" w:hAnsi="Times New Roman" w:cs="Times New Roman"/>
          <w:sz w:val="24"/>
          <w:szCs w:val="24"/>
        </w:rPr>
        <w:t xml:space="preserve"> </w:t>
      </w:r>
      <w:r w:rsidRPr="21F3C6CE" w:rsidR="437530AD">
        <w:rPr>
          <w:rFonts w:ascii="Arial" w:hAnsi="Arial" w:eastAsia="Arial" w:cs="Arial"/>
          <w:b w:val="0"/>
          <w:bCs w:val="0"/>
          <w:i w:val="0"/>
          <w:iCs w:val="0"/>
          <w:caps w:val="0"/>
          <w:smallCaps w:val="0"/>
          <w:noProof w:val="0"/>
          <w:color w:val="000000" w:themeColor="text1" w:themeTint="FF" w:themeShade="FF"/>
          <w:sz w:val="22"/>
          <w:szCs w:val="22"/>
          <w:lang w:val="en-GB"/>
        </w:rPr>
        <w:t>Accessed: 15</w:t>
      </w:r>
      <w:r w:rsidRPr="21F3C6CE" w:rsidR="437530A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437530AD">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Pr="002F7B49" w:rsidR="002F7B49" w:rsidP="21F3C6CE" w:rsidRDefault="002F7B49" w14:paraId="63BE7436" w14:textId="2C554B1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3C6CE" w:rsidR="1584C1A4">
        <w:rPr>
          <w:rFonts w:ascii="Times New Roman" w:hAnsi="Times New Roman" w:cs="Times New Roman"/>
          <w:sz w:val="24"/>
          <w:szCs w:val="24"/>
        </w:rPr>
        <w:t>Maeda, M., 2011. </w:t>
      </w:r>
      <w:r w:rsidRPr="21F3C6CE" w:rsidR="1584C1A4">
        <w:rPr>
          <w:rFonts w:ascii="Times New Roman" w:hAnsi="Times New Roman" w:cs="Times New Roman"/>
          <w:i w:val="1"/>
          <w:iCs w:val="1"/>
          <w:sz w:val="24"/>
          <w:szCs w:val="24"/>
        </w:rPr>
        <w:t>The encyclopedia of small business forms and agreements</w:t>
      </w:r>
      <w:r w:rsidRPr="21F3C6CE" w:rsidR="1584C1A4">
        <w:rPr>
          <w:rFonts w:ascii="Times New Roman" w:hAnsi="Times New Roman" w:cs="Times New Roman"/>
          <w:sz w:val="24"/>
          <w:szCs w:val="24"/>
        </w:rPr>
        <w:t>. Ocala, Fla.: Atlantic Pub. Group.</w:t>
      </w:r>
      <w:r w:rsidRPr="21F3C6CE" w:rsidR="7778408A">
        <w:rPr>
          <w:rFonts w:ascii="Times New Roman" w:hAnsi="Times New Roman" w:cs="Times New Roman"/>
          <w:sz w:val="24"/>
          <w:szCs w:val="24"/>
        </w:rPr>
        <w:t xml:space="preserve"> </w:t>
      </w:r>
      <w:r w:rsidRPr="21F3C6CE" w:rsidR="3834F731">
        <w:rPr>
          <w:rFonts w:ascii="Arial" w:hAnsi="Arial" w:eastAsia="Arial" w:cs="Arial"/>
          <w:b w:val="0"/>
          <w:bCs w:val="0"/>
          <w:i w:val="0"/>
          <w:iCs w:val="0"/>
          <w:caps w:val="0"/>
          <w:smallCaps w:val="0"/>
          <w:noProof w:val="0"/>
          <w:color w:val="000000" w:themeColor="text1" w:themeTint="FF" w:themeShade="FF"/>
          <w:sz w:val="22"/>
          <w:szCs w:val="22"/>
          <w:lang w:val="en-GB"/>
        </w:rPr>
        <w:t>Accessed:</w:t>
      </w:r>
      <w:r w:rsidRPr="21F3C6CE" w:rsidR="0EAD02FA">
        <w:rPr>
          <w:rFonts w:ascii="Arial" w:hAnsi="Arial" w:eastAsia="Arial" w:cs="Arial"/>
          <w:b w:val="0"/>
          <w:bCs w:val="0"/>
          <w:i w:val="0"/>
          <w:iCs w:val="0"/>
          <w:caps w:val="0"/>
          <w:smallCaps w:val="0"/>
          <w:noProof w:val="0"/>
          <w:color w:val="000000" w:themeColor="text1" w:themeTint="FF" w:themeShade="FF"/>
          <w:sz w:val="22"/>
          <w:szCs w:val="22"/>
          <w:lang w:val="en-GB"/>
        </w:rPr>
        <w:t>(1</w:t>
      </w:r>
      <w:r w:rsidRPr="21F3C6CE" w:rsidR="3834F731">
        <w:rPr>
          <w:rFonts w:ascii="Arial" w:hAnsi="Arial" w:eastAsia="Arial" w:cs="Arial"/>
          <w:b w:val="0"/>
          <w:bCs w:val="0"/>
          <w:i w:val="0"/>
          <w:iCs w:val="0"/>
          <w:caps w:val="0"/>
          <w:smallCaps w:val="0"/>
          <w:noProof w:val="0"/>
          <w:color w:val="000000" w:themeColor="text1" w:themeTint="FF" w:themeShade="FF"/>
          <w:sz w:val="22"/>
          <w:szCs w:val="22"/>
          <w:lang w:val="en-GB"/>
        </w:rPr>
        <w:t>4</w:t>
      </w:r>
      <w:r w:rsidRPr="21F3C6CE" w:rsidR="3834F73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3834F731">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roofErr w:type="spellStart"/>
      <w:proofErr w:type="spellEnd"/>
    </w:p>
    <w:p w:rsidRPr="002F7B49" w:rsidR="002F7B49" w:rsidP="21F3C6CE" w:rsidRDefault="002F7B49" w14:paraId="3EEF355F" w14:textId="573916C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3C6CE" w:rsidR="1584C1A4">
        <w:rPr>
          <w:rFonts w:ascii="Times New Roman" w:hAnsi="Times New Roman" w:cs="Times New Roman"/>
          <w:sz w:val="24"/>
          <w:szCs w:val="24"/>
        </w:rPr>
        <w:t xml:space="preserve">Ng, W. and </w:t>
      </w:r>
      <w:r w:rsidRPr="21F3C6CE" w:rsidR="1584C1A4">
        <w:rPr>
          <w:rFonts w:ascii="Times New Roman" w:hAnsi="Times New Roman" w:cs="Times New Roman"/>
          <w:sz w:val="24"/>
          <w:szCs w:val="24"/>
        </w:rPr>
        <w:t>Coakes</w:t>
      </w:r>
      <w:r w:rsidRPr="21F3C6CE" w:rsidR="1584C1A4">
        <w:rPr>
          <w:rFonts w:ascii="Times New Roman" w:hAnsi="Times New Roman" w:cs="Times New Roman"/>
          <w:sz w:val="24"/>
          <w:szCs w:val="24"/>
        </w:rPr>
        <w:t>, E., 2014. </w:t>
      </w:r>
      <w:r w:rsidRPr="21F3C6CE" w:rsidR="1584C1A4">
        <w:rPr>
          <w:rFonts w:ascii="Times New Roman" w:hAnsi="Times New Roman" w:cs="Times New Roman"/>
          <w:i w:val="1"/>
          <w:iCs w:val="1"/>
          <w:sz w:val="24"/>
          <w:szCs w:val="24"/>
        </w:rPr>
        <w:t>Business research</w:t>
      </w:r>
      <w:r w:rsidRPr="21F3C6CE" w:rsidR="1584C1A4">
        <w:rPr>
          <w:rFonts w:ascii="Times New Roman" w:hAnsi="Times New Roman" w:cs="Times New Roman"/>
          <w:sz w:val="24"/>
          <w:szCs w:val="24"/>
        </w:rPr>
        <w:t>. London: Kogan Page</w:t>
      </w:r>
      <w:r w:rsidRPr="21F3C6CE" w:rsidR="7BBD3B55">
        <w:rPr>
          <w:rFonts w:ascii="Times New Roman" w:hAnsi="Times New Roman" w:cs="Times New Roman"/>
          <w:sz w:val="24"/>
          <w:szCs w:val="24"/>
        </w:rPr>
        <w:t xml:space="preserve">. </w:t>
      </w:r>
      <w:r w:rsidRPr="21F3C6CE" w:rsidR="7BBD3B55">
        <w:rPr>
          <w:rFonts w:ascii="Arial" w:hAnsi="Arial" w:eastAsia="Arial" w:cs="Arial"/>
          <w:b w:val="0"/>
          <w:bCs w:val="0"/>
          <w:i w:val="0"/>
          <w:iCs w:val="0"/>
          <w:caps w:val="0"/>
          <w:smallCaps w:val="0"/>
          <w:noProof w:val="0"/>
          <w:color w:val="000000" w:themeColor="text1" w:themeTint="FF" w:themeShade="FF"/>
          <w:sz w:val="22"/>
          <w:szCs w:val="22"/>
          <w:lang w:val="en-GB"/>
        </w:rPr>
        <w:t>(Accessed: 6</w:t>
      </w:r>
      <w:r w:rsidRPr="21F3C6CE" w:rsidR="7BBD3B55">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7BBD3B55">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Pr="002F7B49" w:rsidR="002F7B49" w:rsidP="43E42FDE" w:rsidRDefault="002F7B49" w14:paraId="79DF42D1" w14:textId="1B6AB0E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E42FDE" w:rsidR="1584C1A4">
        <w:rPr>
          <w:rFonts w:ascii="Times New Roman" w:hAnsi="Times New Roman" w:cs="Times New Roman"/>
          <w:sz w:val="24"/>
          <w:szCs w:val="24"/>
        </w:rPr>
        <w:t>Park, Y., 2016. Project Management Using a Risk Mode and Action Plan Method. </w:t>
      </w:r>
      <w:r w:rsidRPr="43E42FDE" w:rsidR="1584C1A4">
        <w:rPr>
          <w:rFonts w:ascii="Times New Roman" w:hAnsi="Times New Roman" w:cs="Times New Roman"/>
          <w:i w:val="1"/>
          <w:iCs w:val="1"/>
          <w:sz w:val="24"/>
          <w:szCs w:val="24"/>
        </w:rPr>
        <w:t>The Korean Academic Association of Business Administration</w:t>
      </w:r>
      <w:r w:rsidRPr="43E42FDE" w:rsidR="1584C1A4">
        <w:rPr>
          <w:rFonts w:ascii="Times New Roman" w:hAnsi="Times New Roman" w:cs="Times New Roman"/>
          <w:sz w:val="24"/>
          <w:szCs w:val="24"/>
        </w:rPr>
        <w:t>, 29(10), pp.1549-1564.</w:t>
      </w:r>
      <w:r w:rsidRPr="43E42FDE" w:rsidR="4E10B6E0">
        <w:rPr>
          <w:rFonts w:ascii="Times New Roman" w:hAnsi="Times New Roman" w:cs="Times New Roman"/>
          <w:sz w:val="24"/>
          <w:szCs w:val="24"/>
        </w:rPr>
        <w:t xml:space="preserve"> (</w:t>
      </w:r>
      <w:r w:rsidRPr="43E42FDE" w:rsidR="6EBE4447">
        <w:rPr>
          <w:rFonts w:ascii="Arial" w:hAnsi="Arial" w:eastAsia="Arial" w:cs="Arial"/>
          <w:b w:val="0"/>
          <w:bCs w:val="0"/>
          <w:i w:val="0"/>
          <w:iCs w:val="0"/>
          <w:caps w:val="0"/>
          <w:smallCaps w:val="0"/>
          <w:noProof w:val="0"/>
          <w:color w:val="000000" w:themeColor="text1" w:themeTint="FF" w:themeShade="FF"/>
          <w:sz w:val="22"/>
          <w:szCs w:val="22"/>
          <w:lang w:val="en-GB"/>
        </w:rPr>
        <w:t>Accessed: 16</w:t>
      </w:r>
      <w:r w:rsidRPr="43E42FDE" w:rsidR="6EBE444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3E42FDE" w:rsidR="6EBE4447">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43108160" w:rsidP="43E42FDE" w:rsidRDefault="43108160" w14:paraId="2F93EACE" w14:textId="1B82E1F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E42FDE" w:rsidR="43108160">
        <w:rPr>
          <w:rFonts w:ascii="Times New Roman" w:hAnsi="Times New Roman" w:eastAsia="Times New Roman" w:cs="Times New Roman"/>
          <w:b w:val="0"/>
          <w:bCs w:val="0"/>
          <w:i w:val="0"/>
          <w:iCs w:val="0"/>
          <w:caps w:val="0"/>
          <w:smallCaps w:val="0"/>
          <w:noProof w:val="0"/>
          <w:color w:val="222222"/>
          <w:sz w:val="24"/>
          <w:szCs w:val="24"/>
          <w:lang w:val="en-GB"/>
        </w:rPr>
        <w:t xml:space="preserve">Pederson, E.B. and </w:t>
      </w:r>
      <w:proofErr w:type="spellStart"/>
      <w:r w:rsidRPr="43E42FDE" w:rsidR="43108160">
        <w:rPr>
          <w:rFonts w:ascii="Times New Roman" w:hAnsi="Times New Roman" w:eastAsia="Times New Roman" w:cs="Times New Roman"/>
          <w:b w:val="0"/>
          <w:bCs w:val="0"/>
          <w:i w:val="0"/>
          <w:iCs w:val="0"/>
          <w:caps w:val="0"/>
          <w:smallCaps w:val="0"/>
          <w:noProof w:val="0"/>
          <w:color w:val="222222"/>
          <w:sz w:val="24"/>
          <w:szCs w:val="24"/>
          <w:lang w:val="en-GB"/>
        </w:rPr>
        <w:t>DeMicco</w:t>
      </w:r>
      <w:proofErr w:type="spellEnd"/>
      <w:r w:rsidRPr="43E42FDE" w:rsidR="43108160">
        <w:rPr>
          <w:rFonts w:ascii="Times New Roman" w:hAnsi="Times New Roman" w:eastAsia="Times New Roman" w:cs="Times New Roman"/>
          <w:b w:val="0"/>
          <w:bCs w:val="0"/>
          <w:i w:val="0"/>
          <w:iCs w:val="0"/>
          <w:caps w:val="0"/>
          <w:smallCaps w:val="0"/>
          <w:noProof w:val="0"/>
          <w:color w:val="222222"/>
          <w:sz w:val="24"/>
          <w:szCs w:val="24"/>
          <w:lang w:val="en-GB"/>
        </w:rPr>
        <w:t xml:space="preserve">, F.J., 1993. Restaurant dining strategies: Attracting nutrition-conscious future seniors. </w:t>
      </w:r>
      <w:r w:rsidRPr="43E42FDE" w:rsidR="43108160">
        <w:rPr>
          <w:rFonts w:ascii="Times New Roman" w:hAnsi="Times New Roman" w:eastAsia="Times New Roman" w:cs="Times New Roman"/>
          <w:b w:val="0"/>
          <w:bCs w:val="0"/>
          <w:i w:val="1"/>
          <w:iCs w:val="1"/>
          <w:caps w:val="0"/>
          <w:smallCaps w:val="0"/>
          <w:noProof w:val="0"/>
          <w:color w:val="222222"/>
          <w:sz w:val="24"/>
          <w:szCs w:val="24"/>
          <w:lang w:val="en-GB"/>
        </w:rPr>
        <w:t>Hospitality Review</w:t>
      </w:r>
      <w:r w:rsidRPr="43E42FDE" w:rsidR="4310816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3E42FDE" w:rsidR="43108160">
        <w:rPr>
          <w:rFonts w:ascii="Times New Roman" w:hAnsi="Times New Roman" w:eastAsia="Times New Roman" w:cs="Times New Roman"/>
          <w:b w:val="0"/>
          <w:bCs w:val="0"/>
          <w:i w:val="1"/>
          <w:iCs w:val="1"/>
          <w:caps w:val="0"/>
          <w:smallCaps w:val="0"/>
          <w:noProof w:val="0"/>
          <w:color w:val="222222"/>
          <w:sz w:val="24"/>
          <w:szCs w:val="24"/>
          <w:lang w:val="en-GB"/>
        </w:rPr>
        <w:t>11</w:t>
      </w:r>
      <w:r w:rsidRPr="43E42FDE" w:rsidR="43108160">
        <w:rPr>
          <w:rFonts w:ascii="Times New Roman" w:hAnsi="Times New Roman" w:eastAsia="Times New Roman" w:cs="Times New Roman"/>
          <w:b w:val="0"/>
          <w:bCs w:val="0"/>
          <w:i w:val="0"/>
          <w:iCs w:val="0"/>
          <w:caps w:val="0"/>
          <w:smallCaps w:val="0"/>
          <w:noProof w:val="0"/>
          <w:color w:val="222222"/>
          <w:sz w:val="24"/>
          <w:szCs w:val="24"/>
          <w:lang w:val="en-GB"/>
        </w:rPr>
        <w:t>(2), p.2.</w:t>
      </w:r>
      <w:r w:rsidRPr="43E42FDE" w:rsidR="59E35DD6">
        <w:rPr>
          <w:rFonts w:ascii="Times New Roman" w:hAnsi="Times New Roman" w:cs="Times New Roman"/>
          <w:sz w:val="24"/>
          <w:szCs w:val="24"/>
        </w:rPr>
        <w:t xml:space="preserve"> (</w:t>
      </w:r>
      <w:r w:rsidRPr="43E42FDE" w:rsidR="59E35DD6">
        <w:rPr>
          <w:rFonts w:ascii="Arial" w:hAnsi="Arial" w:eastAsia="Arial" w:cs="Arial"/>
          <w:b w:val="0"/>
          <w:bCs w:val="0"/>
          <w:i w:val="0"/>
          <w:iCs w:val="0"/>
          <w:caps w:val="0"/>
          <w:smallCaps w:val="0"/>
          <w:noProof w:val="0"/>
          <w:color w:val="000000" w:themeColor="text1" w:themeTint="FF" w:themeShade="FF"/>
          <w:sz w:val="22"/>
          <w:szCs w:val="22"/>
          <w:lang w:val="en-GB"/>
        </w:rPr>
        <w:t>Accessed: 20</w:t>
      </w:r>
      <w:r w:rsidRPr="43E42FDE" w:rsidR="59E35DD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3E42FDE" w:rsidR="59E35DD6">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29850C9A" w:rsidP="43E42FDE" w:rsidRDefault="29850C9A" w14:paraId="79B3010D" w14:textId="642F2981">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3E42FDE" w:rsidR="29850C9A">
        <w:rPr>
          <w:rFonts w:ascii="Times New Roman" w:hAnsi="Times New Roman" w:eastAsia="Times New Roman" w:cs="Times New Roman"/>
          <w:b w:val="0"/>
          <w:bCs w:val="0"/>
          <w:i w:val="0"/>
          <w:iCs w:val="0"/>
          <w:caps w:val="0"/>
          <w:smallCaps w:val="0"/>
          <w:noProof w:val="0"/>
          <w:color w:val="222222"/>
          <w:sz w:val="24"/>
          <w:szCs w:val="24"/>
          <w:lang w:val="en-GB"/>
        </w:rPr>
        <w:t xml:space="preserve">Pfeffer, J. and Sutton, R.I., 2000. </w:t>
      </w:r>
      <w:r w:rsidRPr="43E42FDE" w:rsidR="29850C9A">
        <w:rPr>
          <w:rFonts w:ascii="Times New Roman" w:hAnsi="Times New Roman" w:eastAsia="Times New Roman" w:cs="Times New Roman"/>
          <w:b w:val="0"/>
          <w:bCs w:val="0"/>
          <w:i w:val="1"/>
          <w:iCs w:val="1"/>
          <w:caps w:val="0"/>
          <w:smallCaps w:val="0"/>
          <w:noProof w:val="0"/>
          <w:color w:val="222222"/>
          <w:sz w:val="24"/>
          <w:szCs w:val="24"/>
          <w:lang w:val="en-GB"/>
        </w:rPr>
        <w:t>The knowing-doing gap: How smart companies turn knowledge into action</w:t>
      </w:r>
      <w:r w:rsidRPr="43E42FDE" w:rsidR="29850C9A">
        <w:rPr>
          <w:rFonts w:ascii="Times New Roman" w:hAnsi="Times New Roman" w:eastAsia="Times New Roman" w:cs="Times New Roman"/>
          <w:b w:val="0"/>
          <w:bCs w:val="0"/>
          <w:i w:val="0"/>
          <w:iCs w:val="0"/>
          <w:caps w:val="0"/>
          <w:smallCaps w:val="0"/>
          <w:noProof w:val="0"/>
          <w:color w:val="222222"/>
          <w:sz w:val="24"/>
          <w:szCs w:val="24"/>
          <w:lang w:val="en-GB"/>
        </w:rPr>
        <w:t>. Harvard business press.</w:t>
      </w:r>
      <w:r w:rsidRPr="43E42FDE" w:rsidR="29850C9A">
        <w:rPr>
          <w:rFonts w:ascii="Times New Roman" w:hAnsi="Times New Roman" w:eastAsia="Times New Roman" w:cs="Times New Roman"/>
          <w:sz w:val="24"/>
          <w:szCs w:val="24"/>
        </w:rPr>
        <w:t xml:space="preserve"> (</w:t>
      </w:r>
      <w:r w:rsidRPr="43E42FDE" w:rsidR="29850C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20</w:t>
      </w:r>
      <w:r w:rsidRPr="43E42FDE" w:rsidR="29850C9A">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43E42FDE" w:rsidR="29850C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November 2020).</w:t>
      </w:r>
    </w:p>
    <w:p w:rsidRPr="002F7B49" w:rsidR="002F7B49" w:rsidP="21F3C6CE" w:rsidRDefault="002F7B49" w14:paraId="05134CCE" w14:textId="2C2468B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3C6CE" w:rsidR="1584C1A4">
        <w:rPr>
          <w:rFonts w:ascii="Times New Roman" w:hAnsi="Times New Roman" w:cs="Times New Roman"/>
          <w:sz w:val="24"/>
          <w:szCs w:val="24"/>
        </w:rPr>
        <w:t>Phillips, J., Bothell, T. and Snead, G., 2012. </w:t>
      </w:r>
      <w:r w:rsidRPr="21F3C6CE" w:rsidR="1584C1A4">
        <w:rPr>
          <w:rFonts w:ascii="Times New Roman" w:hAnsi="Times New Roman" w:cs="Times New Roman"/>
          <w:i w:val="1"/>
          <w:iCs w:val="1"/>
          <w:sz w:val="24"/>
          <w:szCs w:val="24"/>
        </w:rPr>
        <w:t>The Project Management Scorecard</w:t>
      </w:r>
      <w:r w:rsidRPr="21F3C6CE" w:rsidR="1584C1A4">
        <w:rPr>
          <w:rFonts w:ascii="Times New Roman" w:hAnsi="Times New Roman" w:cs="Times New Roman"/>
          <w:sz w:val="24"/>
          <w:szCs w:val="24"/>
        </w:rPr>
        <w:t>. Hoboken: Taylor and Francis.</w:t>
      </w:r>
      <w:r w:rsidRPr="21F3C6CE" w:rsidR="6E710DA9">
        <w:rPr>
          <w:rFonts w:ascii="Times New Roman" w:hAnsi="Times New Roman" w:cs="Times New Roman"/>
          <w:sz w:val="24"/>
          <w:szCs w:val="24"/>
        </w:rPr>
        <w:t xml:space="preserve"> (</w:t>
      </w:r>
      <w:r w:rsidRPr="21F3C6CE" w:rsidR="6E710DA9">
        <w:rPr>
          <w:rFonts w:ascii="Arial" w:hAnsi="Arial" w:eastAsia="Arial" w:cs="Arial"/>
          <w:b w:val="0"/>
          <w:bCs w:val="0"/>
          <w:i w:val="0"/>
          <w:iCs w:val="0"/>
          <w:caps w:val="0"/>
          <w:smallCaps w:val="0"/>
          <w:noProof w:val="0"/>
          <w:color w:val="000000" w:themeColor="text1" w:themeTint="FF" w:themeShade="FF"/>
          <w:sz w:val="22"/>
          <w:szCs w:val="22"/>
          <w:lang w:val="en-GB"/>
        </w:rPr>
        <w:t>Accessed: 17</w:t>
      </w:r>
      <w:r w:rsidRPr="21F3C6CE" w:rsidR="6E710DA9">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6E710DA9">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Pr="002F7B49" w:rsidR="002F7B49" w:rsidP="21F3C6CE" w:rsidRDefault="002F7B49" w14:paraId="50763E7F" w14:textId="1393BF3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3C6CE" w:rsidR="1584C1A4">
        <w:rPr>
          <w:rFonts w:ascii="Times New Roman" w:hAnsi="Times New Roman" w:cs="Times New Roman"/>
          <w:sz w:val="24"/>
          <w:szCs w:val="24"/>
        </w:rPr>
        <w:t>Thompson, D., 2019. </w:t>
      </w:r>
      <w:r w:rsidRPr="21F3C6CE" w:rsidR="1584C1A4">
        <w:rPr>
          <w:rFonts w:ascii="Times New Roman" w:hAnsi="Times New Roman" w:cs="Times New Roman"/>
          <w:i w:val="1"/>
          <w:iCs w:val="1"/>
          <w:sz w:val="24"/>
          <w:szCs w:val="24"/>
        </w:rPr>
        <w:t>The Human Factor in Project Management</w:t>
      </w:r>
      <w:r w:rsidRPr="21F3C6CE" w:rsidR="1584C1A4">
        <w:rPr>
          <w:rFonts w:ascii="Times New Roman" w:hAnsi="Times New Roman" w:cs="Times New Roman"/>
          <w:sz w:val="24"/>
          <w:szCs w:val="24"/>
        </w:rPr>
        <w:t>. Milton, UNITED KINGDOM: Auerbach Publications.</w:t>
      </w:r>
      <w:r w:rsidRPr="21F3C6CE" w:rsidR="30F3EEA1">
        <w:rPr>
          <w:rFonts w:ascii="Times New Roman" w:hAnsi="Times New Roman" w:cs="Times New Roman"/>
          <w:sz w:val="24"/>
          <w:szCs w:val="24"/>
        </w:rPr>
        <w:t xml:space="preserve"> </w:t>
      </w:r>
      <w:r w:rsidRPr="21F3C6CE" w:rsidR="30F3EEA1">
        <w:rPr>
          <w:rFonts w:ascii="Arial" w:hAnsi="Arial" w:eastAsia="Arial" w:cs="Arial"/>
          <w:b w:val="0"/>
          <w:bCs w:val="0"/>
          <w:i w:val="0"/>
          <w:iCs w:val="0"/>
          <w:caps w:val="0"/>
          <w:smallCaps w:val="0"/>
          <w:noProof w:val="0"/>
          <w:color w:val="000000" w:themeColor="text1" w:themeTint="FF" w:themeShade="FF"/>
          <w:sz w:val="22"/>
          <w:szCs w:val="22"/>
          <w:lang w:val="en-GB"/>
        </w:rPr>
        <w:t>Accessed: 16</w:t>
      </w:r>
      <w:r w:rsidRPr="21F3C6CE" w:rsidR="30F3EEA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30F3EEA1">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Pr="002F7B49" w:rsidR="002F7B49" w:rsidP="21F3C6CE" w:rsidRDefault="002F7B49" w14:paraId="634868CC" w14:textId="1FB5479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3C6CE" w:rsidR="1584C1A4">
        <w:rPr>
          <w:rFonts w:ascii="Times New Roman" w:hAnsi="Times New Roman" w:cs="Times New Roman"/>
          <w:sz w:val="24"/>
          <w:szCs w:val="24"/>
        </w:rPr>
        <w:t>Udechukwu</w:t>
      </w:r>
      <w:r w:rsidRPr="21F3C6CE" w:rsidR="1584C1A4">
        <w:rPr>
          <w:rFonts w:ascii="Times New Roman" w:hAnsi="Times New Roman" w:cs="Times New Roman"/>
          <w:sz w:val="24"/>
          <w:szCs w:val="24"/>
        </w:rPr>
        <w:t xml:space="preserve"> </w:t>
      </w:r>
      <w:r w:rsidRPr="21F3C6CE" w:rsidR="1584C1A4">
        <w:rPr>
          <w:rFonts w:ascii="Times New Roman" w:hAnsi="Times New Roman" w:cs="Times New Roman"/>
          <w:sz w:val="24"/>
          <w:szCs w:val="24"/>
        </w:rPr>
        <w:t>Ojiako</w:t>
      </w:r>
      <w:r w:rsidRPr="21F3C6CE" w:rsidR="1584C1A4">
        <w:rPr>
          <w:rFonts w:ascii="Times New Roman" w:hAnsi="Times New Roman" w:cs="Times New Roman"/>
          <w:sz w:val="24"/>
          <w:szCs w:val="24"/>
        </w:rPr>
        <w:t xml:space="preserve">, P., </w:t>
      </w:r>
      <w:r w:rsidRPr="21F3C6CE" w:rsidR="1584C1A4">
        <w:rPr>
          <w:rFonts w:ascii="Times New Roman" w:hAnsi="Times New Roman" w:cs="Times New Roman"/>
          <w:sz w:val="24"/>
          <w:szCs w:val="24"/>
        </w:rPr>
        <w:t>Chipulu</w:t>
      </w:r>
      <w:r w:rsidRPr="21F3C6CE" w:rsidR="1584C1A4">
        <w:rPr>
          <w:rFonts w:ascii="Times New Roman" w:hAnsi="Times New Roman" w:cs="Times New Roman"/>
          <w:sz w:val="24"/>
          <w:szCs w:val="24"/>
        </w:rPr>
        <w:t xml:space="preserve">, M., Gardiner, P., Williams, T., </w:t>
      </w:r>
      <w:r w:rsidRPr="21F3C6CE" w:rsidR="1584C1A4">
        <w:rPr>
          <w:rFonts w:ascii="Times New Roman" w:hAnsi="Times New Roman" w:cs="Times New Roman"/>
          <w:sz w:val="24"/>
          <w:szCs w:val="24"/>
        </w:rPr>
        <w:t>Anantatmula</w:t>
      </w:r>
      <w:r w:rsidRPr="21F3C6CE" w:rsidR="1584C1A4">
        <w:rPr>
          <w:rFonts w:ascii="Times New Roman" w:hAnsi="Times New Roman" w:cs="Times New Roman"/>
          <w:sz w:val="24"/>
          <w:szCs w:val="24"/>
        </w:rPr>
        <w:t xml:space="preserve">, V., </w:t>
      </w:r>
      <w:r w:rsidRPr="21F3C6CE" w:rsidR="1584C1A4">
        <w:rPr>
          <w:rFonts w:ascii="Times New Roman" w:hAnsi="Times New Roman" w:cs="Times New Roman"/>
          <w:sz w:val="24"/>
          <w:szCs w:val="24"/>
        </w:rPr>
        <w:t>Mota</w:t>
      </w:r>
      <w:r w:rsidRPr="21F3C6CE" w:rsidR="1584C1A4">
        <w:rPr>
          <w:rFonts w:ascii="Times New Roman" w:hAnsi="Times New Roman" w:cs="Times New Roman"/>
          <w:sz w:val="24"/>
          <w:szCs w:val="24"/>
        </w:rPr>
        <w:t xml:space="preserve">, C., Maguire, S., Shou, Y., </w:t>
      </w:r>
      <w:r w:rsidRPr="21F3C6CE" w:rsidR="1584C1A4">
        <w:rPr>
          <w:rFonts w:ascii="Times New Roman" w:hAnsi="Times New Roman" w:cs="Times New Roman"/>
          <w:sz w:val="24"/>
          <w:szCs w:val="24"/>
        </w:rPr>
        <w:t>Nwilo</w:t>
      </w:r>
      <w:r w:rsidRPr="21F3C6CE" w:rsidR="1584C1A4">
        <w:rPr>
          <w:rFonts w:ascii="Times New Roman" w:hAnsi="Times New Roman" w:cs="Times New Roman"/>
          <w:sz w:val="24"/>
          <w:szCs w:val="24"/>
        </w:rPr>
        <w:t xml:space="preserve">, P. and </w:t>
      </w:r>
      <w:r w:rsidRPr="21F3C6CE" w:rsidR="1584C1A4">
        <w:rPr>
          <w:rFonts w:ascii="Times New Roman" w:hAnsi="Times New Roman" w:cs="Times New Roman"/>
          <w:sz w:val="24"/>
          <w:szCs w:val="24"/>
        </w:rPr>
        <w:t>Peansupap</w:t>
      </w:r>
      <w:r w:rsidRPr="21F3C6CE" w:rsidR="1584C1A4">
        <w:rPr>
          <w:rFonts w:ascii="Times New Roman" w:hAnsi="Times New Roman" w:cs="Times New Roman"/>
          <w:sz w:val="24"/>
          <w:szCs w:val="24"/>
        </w:rPr>
        <w:t>, V., 2014. </w:t>
      </w:r>
      <w:r w:rsidRPr="21F3C6CE" w:rsidR="1584C1A4">
        <w:rPr>
          <w:rFonts w:ascii="Times New Roman" w:hAnsi="Times New Roman" w:cs="Times New Roman"/>
          <w:i w:val="1"/>
          <w:iCs w:val="1"/>
          <w:sz w:val="24"/>
          <w:szCs w:val="24"/>
        </w:rPr>
        <w:t>Cultural Imperatives in Perceptions of Project Success and Failure</w:t>
      </w:r>
      <w:r w:rsidRPr="21F3C6CE" w:rsidR="1584C1A4">
        <w:rPr>
          <w:rFonts w:ascii="Times New Roman" w:hAnsi="Times New Roman" w:cs="Times New Roman"/>
          <w:sz w:val="24"/>
          <w:szCs w:val="24"/>
        </w:rPr>
        <w:t>. Newtown Square, PA: Project Management Institute.</w:t>
      </w:r>
      <w:r w:rsidRPr="21F3C6CE" w:rsidR="112765FA">
        <w:rPr>
          <w:rFonts w:ascii="Times New Roman" w:hAnsi="Times New Roman" w:cs="Times New Roman"/>
          <w:sz w:val="24"/>
          <w:szCs w:val="24"/>
        </w:rPr>
        <w:t xml:space="preserve"> (</w:t>
      </w:r>
      <w:r w:rsidRPr="21F3C6CE" w:rsidR="112765FA">
        <w:rPr>
          <w:rFonts w:ascii="Arial" w:hAnsi="Arial" w:eastAsia="Arial" w:cs="Arial"/>
          <w:b w:val="0"/>
          <w:bCs w:val="0"/>
          <w:i w:val="0"/>
          <w:iCs w:val="0"/>
          <w:caps w:val="0"/>
          <w:smallCaps w:val="0"/>
          <w:noProof w:val="0"/>
          <w:color w:val="000000" w:themeColor="text1" w:themeTint="FF" w:themeShade="FF"/>
          <w:sz w:val="22"/>
          <w:szCs w:val="22"/>
          <w:lang w:val="en-GB"/>
        </w:rPr>
        <w:t>Accessed: 18</w:t>
      </w:r>
      <w:r w:rsidRPr="21F3C6CE" w:rsidR="112765FA">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112765FA">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221CFF5C" w:rsidP="21F3C6CE" w:rsidRDefault="221CFF5C" w14:paraId="2EF8A871" w14:textId="13B08818">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1F3C6CE" w:rsidR="221CFF5C">
        <w:rPr>
          <w:rFonts w:ascii="Times New Roman" w:hAnsi="Times New Roman" w:cs="Times New Roman"/>
          <w:color w:val="000000" w:themeColor="text1" w:themeTint="FF" w:themeShade="FF"/>
          <w:sz w:val="24"/>
          <w:szCs w:val="24"/>
          <w:u w:val="none"/>
        </w:rPr>
        <w:t xml:space="preserve">27001 Academy (2021) </w:t>
      </w:r>
      <w:hyperlink r:id="R8c9c156dc97241dc">
        <w:r w:rsidRPr="21F3C6CE" w:rsidR="0425A792">
          <w:rPr>
            <w:rStyle w:val="Hyperlink"/>
            <w:rFonts w:ascii="Times New Roman" w:hAnsi="Times New Roman" w:cs="Times New Roman"/>
            <w:color w:val="000000" w:themeColor="text1" w:themeTint="FF" w:themeShade="FF"/>
            <w:sz w:val="24"/>
            <w:szCs w:val="24"/>
            <w:u w:val="none"/>
          </w:rPr>
          <w:t>https://advisera.com/wp-content/uploads//sites/5/2017/03/risk-assessment-iso-27001.jpg</w:t>
        </w:r>
      </w:hyperlink>
      <w:r w:rsidRPr="21F3C6CE" w:rsidR="72C27660">
        <w:rPr>
          <w:rFonts w:ascii="Times New Roman" w:hAnsi="Times New Roman" w:cs="Times New Roman"/>
          <w:sz w:val="24"/>
          <w:szCs w:val="24"/>
        </w:rPr>
        <w:t xml:space="preserve"> (</w:t>
      </w:r>
      <w:r w:rsidRPr="21F3C6CE" w:rsidR="72C27660">
        <w:rPr>
          <w:rFonts w:ascii="Arial" w:hAnsi="Arial" w:eastAsia="Arial" w:cs="Arial"/>
          <w:b w:val="0"/>
          <w:bCs w:val="0"/>
          <w:i w:val="0"/>
          <w:iCs w:val="0"/>
          <w:caps w:val="0"/>
          <w:smallCaps w:val="0"/>
          <w:noProof w:val="0"/>
          <w:color w:val="000000" w:themeColor="text1" w:themeTint="FF" w:themeShade="FF"/>
          <w:sz w:val="22"/>
          <w:szCs w:val="22"/>
          <w:lang w:val="en-GB"/>
        </w:rPr>
        <w:t>Accessed: 19</w:t>
      </w:r>
      <w:r w:rsidRPr="21F3C6CE" w:rsidR="72C2766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1F3C6CE" w:rsidR="72C27660">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2020).</w:t>
      </w:r>
    </w:p>
    <w:p w:rsidR="21F3C6CE" w:rsidP="43E42FDE" w:rsidRDefault="21F3C6CE" w14:paraId="493283ED" w14:textId="39B79F44">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F5E3593" w:rsidP="43E42FDE" w:rsidRDefault="7F5E3593" w14:paraId="3724B54D" w14:textId="68948099">
      <w:pPr>
        <w:pStyle w:val="Normal"/>
        <w:spacing w:line="360" w:lineRule="auto"/>
        <w:jc w:val="both"/>
        <w:rPr>
          <w:rFonts w:ascii="Times New Roman" w:hAnsi="Times New Roman" w:cs="Times New Roman"/>
          <w:b w:val="1"/>
          <w:bCs w:val="1"/>
          <w:color w:val="2E74B5" w:themeColor="accent1" w:themeTint="FF" w:themeShade="BF"/>
          <w:sz w:val="32"/>
          <w:szCs w:val="32"/>
        </w:rPr>
      </w:pPr>
      <w:r w:rsidRPr="43E42FDE" w:rsidR="7F5E3593">
        <w:rPr>
          <w:rFonts w:ascii="Times New Roman" w:hAnsi="Times New Roman" w:cs="Times New Roman"/>
          <w:b w:val="1"/>
          <w:bCs w:val="1"/>
          <w:color w:val="2E74B5" w:themeColor="accent1" w:themeTint="FF" w:themeShade="BF"/>
          <w:sz w:val="32"/>
          <w:szCs w:val="32"/>
        </w:rPr>
        <w:t>App</w:t>
      </w:r>
      <w:r w:rsidRPr="43E42FDE" w:rsidR="49B9568A">
        <w:rPr>
          <w:rFonts w:ascii="Times New Roman" w:hAnsi="Times New Roman" w:cs="Times New Roman"/>
          <w:b w:val="1"/>
          <w:bCs w:val="1"/>
          <w:color w:val="2E74B5" w:themeColor="accent1" w:themeTint="FF" w:themeShade="BF"/>
          <w:sz w:val="32"/>
          <w:szCs w:val="32"/>
        </w:rPr>
        <w:t>endices.</w:t>
      </w:r>
    </w:p>
    <w:p w:rsidR="42AB7E31" w:rsidP="43E42FDE" w:rsidRDefault="42AB7E31" w14:paraId="25C5901D" w14:textId="57BD5D75">
      <w:pPr>
        <w:pStyle w:val="Normal"/>
        <w:spacing w:line="360" w:lineRule="auto"/>
        <w:jc w:val="both"/>
        <w:rPr>
          <w:rFonts w:ascii="Times New Roman" w:hAnsi="Times New Roman" w:cs="Times New Roman"/>
          <w:b w:val="1"/>
          <w:bCs w:val="1"/>
          <w:sz w:val="24"/>
          <w:szCs w:val="24"/>
        </w:rPr>
      </w:pPr>
      <w:r w:rsidRPr="43E42FDE" w:rsidR="42AB7E31">
        <w:rPr>
          <w:rFonts w:ascii="Times New Roman" w:hAnsi="Times New Roman" w:cs="Times New Roman"/>
          <w:b w:val="1"/>
          <w:bCs w:val="1"/>
          <w:sz w:val="24"/>
          <w:szCs w:val="24"/>
        </w:rPr>
        <w:t>Appendix 1</w:t>
      </w:r>
    </w:p>
    <w:p w:rsidR="42AB7E31" w:rsidP="43E42FDE" w:rsidRDefault="42AB7E31" w14:paraId="658D6D14" w14:textId="7236B9AC">
      <w:pPr>
        <w:pStyle w:val="Normal"/>
        <w:spacing w:line="360" w:lineRule="auto"/>
        <w:jc w:val="both"/>
        <w:rPr>
          <w:rFonts w:ascii="Times New Roman" w:hAnsi="Times New Roman" w:cs="Times New Roman"/>
          <w:b w:val="0"/>
          <w:bCs w:val="0"/>
          <w:sz w:val="24"/>
          <w:szCs w:val="24"/>
          <w:u w:val="single"/>
        </w:rPr>
      </w:pPr>
      <w:r w:rsidRPr="43E42FDE" w:rsidR="42AB7E31">
        <w:rPr>
          <w:rFonts w:ascii="Times New Roman" w:hAnsi="Times New Roman" w:cs="Times New Roman"/>
          <w:b w:val="0"/>
          <w:bCs w:val="0"/>
          <w:sz w:val="24"/>
          <w:szCs w:val="24"/>
          <w:u w:val="single"/>
        </w:rPr>
        <w:t>Quad Chart</w:t>
      </w:r>
    </w:p>
    <w:tbl>
      <w:tblPr>
        <w:tblStyle w:val="TableGrid"/>
        <w:tblW w:w="0" w:type="auto"/>
        <w:tblLayout w:type="fixed"/>
        <w:tblLook w:val="06A0" w:firstRow="1" w:lastRow="0" w:firstColumn="1" w:lastColumn="0" w:noHBand="1" w:noVBand="1"/>
      </w:tblPr>
      <w:tblGrid>
        <w:gridCol w:w="4680"/>
        <w:gridCol w:w="4680"/>
      </w:tblGrid>
      <w:tr w:rsidR="21F3C6CE" w:rsidTr="43E42FDE" w14:paraId="54C64003">
        <w:tc>
          <w:tcPr>
            <w:tcW w:w="4680" w:type="dxa"/>
            <w:tcMar/>
          </w:tcPr>
          <w:p w:rsidR="21F3C6CE" w:rsidP="43E42FDE" w:rsidRDefault="21F3C6CE" w14:paraId="37B85082" w14:textId="639D6DD8">
            <w:pPr>
              <w:pStyle w:val="Normal"/>
              <w:rPr>
                <w:rFonts w:ascii="Times New Roman" w:hAnsi="Times New Roman" w:cs="Times New Roman"/>
                <w:b w:val="1"/>
                <w:bCs w:val="1"/>
                <w:color w:val="2E74B5" w:themeColor="accent1" w:themeTint="FF" w:themeShade="BF"/>
                <w:sz w:val="24"/>
                <w:szCs w:val="24"/>
              </w:rPr>
            </w:pPr>
            <w:r w:rsidRPr="43E42FDE" w:rsidR="21F3C6CE">
              <w:rPr>
                <w:rFonts w:ascii="Times New Roman" w:hAnsi="Times New Roman" w:cs="Times New Roman"/>
                <w:b w:val="1"/>
                <w:bCs w:val="1"/>
                <w:color w:val="2E74B5" w:themeColor="accent1" w:themeTint="FF" w:themeShade="BF"/>
                <w:sz w:val="24"/>
                <w:szCs w:val="24"/>
              </w:rPr>
              <w:t>Purpose (Aims/Objective)</w:t>
            </w:r>
          </w:p>
        </w:tc>
        <w:tc>
          <w:tcPr>
            <w:tcW w:w="4680" w:type="dxa"/>
            <w:tcMar/>
          </w:tcPr>
          <w:p w:rsidR="21F3C6CE" w:rsidP="43E42FDE" w:rsidRDefault="21F3C6CE" w14:paraId="47FE996D" w14:textId="751728CB">
            <w:pPr>
              <w:pStyle w:val="Normal"/>
              <w:rPr>
                <w:rFonts w:ascii="Times New Roman" w:hAnsi="Times New Roman" w:cs="Times New Roman"/>
                <w:b w:val="1"/>
                <w:bCs w:val="1"/>
                <w:color w:val="2E74B5" w:themeColor="accent1" w:themeTint="FF" w:themeShade="BF"/>
                <w:sz w:val="24"/>
                <w:szCs w:val="24"/>
              </w:rPr>
            </w:pPr>
            <w:r w:rsidRPr="43E42FDE" w:rsidR="21F3C6CE">
              <w:rPr>
                <w:rFonts w:ascii="Times New Roman" w:hAnsi="Times New Roman" w:cs="Times New Roman"/>
                <w:b w:val="1"/>
                <w:bCs w:val="1"/>
                <w:color w:val="2E74B5" w:themeColor="accent1" w:themeTint="FF" w:themeShade="BF"/>
                <w:sz w:val="24"/>
                <w:szCs w:val="24"/>
              </w:rPr>
              <w:t>Customer (</w:t>
            </w:r>
            <w:r w:rsidRPr="43E42FDE" w:rsidR="21F3C6CE">
              <w:rPr>
                <w:rFonts w:ascii="Times New Roman" w:hAnsi="Times New Roman" w:cs="Times New Roman"/>
                <w:b w:val="1"/>
                <w:bCs w:val="1"/>
                <w:color w:val="2E74B5" w:themeColor="accent1" w:themeTint="FF" w:themeShade="BF"/>
                <w:sz w:val="24"/>
                <w:szCs w:val="24"/>
              </w:rPr>
              <w:t>Stakeholder)</w:t>
            </w:r>
          </w:p>
        </w:tc>
      </w:tr>
      <w:tr w:rsidR="21F3C6CE" w:rsidTr="43E42FDE" w14:paraId="7813D014">
        <w:tc>
          <w:tcPr>
            <w:tcW w:w="4680" w:type="dxa"/>
            <w:tcMar/>
          </w:tcPr>
          <w:p w:rsidR="120D208B" w:rsidP="21F3C6CE" w:rsidRDefault="120D208B" w14:paraId="371BBD39" w14:textId="07B3A462">
            <w:pPr>
              <w:pStyle w:val="Normal"/>
              <w:spacing w:line="360" w:lineRule="auto"/>
              <w:ind w:left="0"/>
              <w:jc w:val="both"/>
              <w:rPr>
                <w:rFonts w:ascii="Times New Roman" w:hAnsi="Times New Roman" w:cs="Times New Roman"/>
                <w:sz w:val="24"/>
                <w:szCs w:val="24"/>
              </w:rPr>
            </w:pPr>
            <w:r w:rsidRPr="21F3C6CE" w:rsidR="120D208B">
              <w:rPr>
                <w:rFonts w:ascii="Times New Roman" w:hAnsi="Times New Roman" w:cs="Times New Roman"/>
                <w:sz w:val="24"/>
                <w:szCs w:val="24"/>
              </w:rPr>
              <w:t>Expand th</w:t>
            </w:r>
            <w:r w:rsidRPr="21F3C6CE" w:rsidR="1DD80A00">
              <w:rPr>
                <w:rFonts w:ascii="Times New Roman" w:hAnsi="Times New Roman" w:cs="Times New Roman"/>
                <w:sz w:val="24"/>
                <w:szCs w:val="24"/>
              </w:rPr>
              <w:t>e</w:t>
            </w:r>
            <w:r w:rsidRPr="21F3C6CE" w:rsidR="120D208B">
              <w:rPr>
                <w:rFonts w:ascii="Times New Roman" w:hAnsi="Times New Roman" w:cs="Times New Roman"/>
                <w:sz w:val="24"/>
                <w:szCs w:val="24"/>
              </w:rPr>
              <w:t xml:space="preserve"> business</w:t>
            </w:r>
            <w:r w:rsidRPr="21F3C6CE" w:rsidR="74A01BD3">
              <w:rPr>
                <w:rFonts w:ascii="Times New Roman" w:hAnsi="Times New Roman" w:cs="Times New Roman"/>
                <w:sz w:val="24"/>
                <w:szCs w:val="24"/>
              </w:rPr>
              <w:t>.</w:t>
            </w:r>
          </w:p>
          <w:p w:rsidR="7ED882BB" w:rsidP="21F3C6CE" w:rsidRDefault="7ED882BB" w14:paraId="027B4D31" w14:textId="4E667F16">
            <w:pPr>
              <w:pStyle w:val="Normal"/>
              <w:spacing w:line="360" w:lineRule="auto"/>
              <w:ind w:left="0"/>
              <w:jc w:val="both"/>
              <w:rPr>
                <w:rFonts w:ascii="Times New Roman" w:hAnsi="Times New Roman" w:cs="Times New Roman"/>
                <w:sz w:val="24"/>
                <w:szCs w:val="24"/>
              </w:rPr>
            </w:pPr>
            <w:r w:rsidRPr="21F3C6CE" w:rsidR="7ED882BB">
              <w:rPr>
                <w:rFonts w:ascii="Times New Roman" w:hAnsi="Times New Roman" w:cs="Times New Roman"/>
                <w:sz w:val="24"/>
                <w:szCs w:val="24"/>
              </w:rPr>
              <w:t>Serve the increased demand of customers.</w:t>
            </w:r>
          </w:p>
          <w:p w:rsidR="26A2F671" w:rsidP="21F3C6CE" w:rsidRDefault="26A2F671" w14:paraId="5716A894" w14:textId="3414823E">
            <w:pPr>
              <w:pStyle w:val="Normal"/>
              <w:rPr>
                <w:rFonts w:ascii="Times New Roman" w:hAnsi="Times New Roman" w:cs="Times New Roman"/>
                <w:sz w:val="24"/>
                <w:szCs w:val="24"/>
              </w:rPr>
            </w:pPr>
            <w:r w:rsidRPr="21F3C6CE" w:rsidR="26A2F671">
              <w:rPr>
                <w:rFonts w:ascii="Times New Roman" w:hAnsi="Times New Roman" w:cs="Times New Roman"/>
                <w:sz w:val="24"/>
                <w:szCs w:val="24"/>
              </w:rPr>
              <w:t xml:space="preserve">Attract more </w:t>
            </w:r>
            <w:r w:rsidRPr="21F3C6CE" w:rsidR="26A2F671">
              <w:rPr>
                <w:rFonts w:ascii="Times New Roman" w:hAnsi="Times New Roman" w:cs="Times New Roman"/>
                <w:sz w:val="24"/>
                <w:szCs w:val="24"/>
              </w:rPr>
              <w:t>Customers. (</w:t>
            </w:r>
            <w:r w:rsidRPr="21F3C6CE" w:rsidR="26A2F671">
              <w:rPr>
                <w:rFonts w:ascii="Times New Roman" w:hAnsi="Times New Roman" w:cs="Times New Roman"/>
                <w:sz w:val="24"/>
                <w:szCs w:val="24"/>
              </w:rPr>
              <w:t>Especially parents with children)</w:t>
            </w:r>
          </w:p>
        </w:tc>
        <w:tc>
          <w:tcPr>
            <w:tcW w:w="4680" w:type="dxa"/>
            <w:tcMar/>
          </w:tcPr>
          <w:p w:rsidR="2998F80F" w:rsidP="21F3C6CE" w:rsidRDefault="2998F80F" w14:paraId="62B8B3E3" w14:textId="0FF684A6">
            <w:pPr>
              <w:spacing w:line="360" w:lineRule="auto"/>
              <w:jc w:val="both"/>
              <w:rPr>
                <w:rFonts w:ascii="Times New Roman" w:hAnsi="Times New Roman" w:cs="Times New Roman"/>
                <w:sz w:val="24"/>
                <w:szCs w:val="24"/>
              </w:rPr>
            </w:pPr>
            <w:r w:rsidRPr="21F3C6CE" w:rsidR="2998F80F">
              <w:rPr>
                <w:rFonts w:ascii="Times New Roman" w:hAnsi="Times New Roman" w:cs="Times New Roman"/>
                <w:sz w:val="24"/>
                <w:szCs w:val="24"/>
              </w:rPr>
              <w:t>Owners</w:t>
            </w:r>
          </w:p>
          <w:p w:rsidR="2998F80F" w:rsidP="21F3C6CE" w:rsidRDefault="2998F80F" w14:paraId="02A2D582" w14:textId="60F7F23B">
            <w:pPr>
              <w:spacing w:line="360" w:lineRule="auto"/>
              <w:jc w:val="both"/>
              <w:rPr>
                <w:rFonts w:ascii="Times New Roman" w:hAnsi="Times New Roman" w:cs="Times New Roman"/>
                <w:sz w:val="24"/>
                <w:szCs w:val="24"/>
              </w:rPr>
            </w:pPr>
            <w:r w:rsidRPr="21F3C6CE" w:rsidR="2998F80F">
              <w:rPr>
                <w:rFonts w:ascii="Times New Roman" w:hAnsi="Times New Roman" w:cs="Times New Roman"/>
                <w:sz w:val="24"/>
                <w:szCs w:val="24"/>
              </w:rPr>
              <w:t xml:space="preserve"> Customers</w:t>
            </w:r>
          </w:p>
          <w:p w:rsidR="2998F80F" w:rsidP="21F3C6CE" w:rsidRDefault="2998F80F" w14:paraId="2F3DF4CF" w14:textId="312A8C29">
            <w:pPr>
              <w:spacing w:line="360" w:lineRule="auto"/>
              <w:jc w:val="both"/>
              <w:rPr>
                <w:rFonts w:ascii="Times New Roman" w:hAnsi="Times New Roman" w:cs="Times New Roman"/>
                <w:sz w:val="24"/>
                <w:szCs w:val="24"/>
              </w:rPr>
            </w:pPr>
            <w:r w:rsidRPr="21F3C6CE" w:rsidR="2998F80F">
              <w:rPr>
                <w:rFonts w:ascii="Times New Roman" w:hAnsi="Times New Roman" w:cs="Times New Roman"/>
                <w:sz w:val="24"/>
                <w:szCs w:val="24"/>
              </w:rPr>
              <w:t>SME loan providers</w:t>
            </w:r>
          </w:p>
          <w:p w:rsidR="3A835710" w:rsidP="21F3C6CE" w:rsidRDefault="3A835710" w14:paraId="71B79175" w14:textId="5718D2A8">
            <w:pPr>
              <w:spacing w:line="360" w:lineRule="auto"/>
              <w:jc w:val="both"/>
              <w:rPr>
                <w:rFonts w:ascii="Times New Roman" w:hAnsi="Times New Roman" w:cs="Times New Roman"/>
                <w:sz w:val="24"/>
                <w:szCs w:val="24"/>
              </w:rPr>
            </w:pPr>
            <w:r w:rsidRPr="21F3C6CE" w:rsidR="3A835710">
              <w:rPr>
                <w:rFonts w:ascii="Times New Roman" w:hAnsi="Times New Roman" w:cs="Times New Roman"/>
                <w:sz w:val="24"/>
                <w:szCs w:val="24"/>
              </w:rPr>
              <w:t>O</w:t>
            </w:r>
            <w:r w:rsidRPr="21F3C6CE" w:rsidR="2998F80F">
              <w:rPr>
                <w:rFonts w:ascii="Times New Roman" w:hAnsi="Times New Roman" w:cs="Times New Roman"/>
                <w:sz w:val="24"/>
                <w:szCs w:val="24"/>
              </w:rPr>
              <w:t>wner of the building the restaurant is in.</w:t>
            </w:r>
          </w:p>
          <w:p w:rsidR="1534654E" w:rsidP="21F3C6CE" w:rsidRDefault="1534654E" w14:paraId="627CF83D" w14:textId="72ED09AC">
            <w:pPr>
              <w:spacing w:line="360" w:lineRule="auto"/>
              <w:jc w:val="both"/>
              <w:rPr>
                <w:rFonts w:ascii="Times New Roman" w:hAnsi="Times New Roman" w:cs="Times New Roman"/>
                <w:sz w:val="24"/>
                <w:szCs w:val="24"/>
              </w:rPr>
            </w:pPr>
            <w:r w:rsidRPr="21F3C6CE" w:rsidR="1534654E">
              <w:rPr>
                <w:rFonts w:ascii="Times New Roman" w:hAnsi="Times New Roman" w:cs="Times New Roman"/>
                <w:sz w:val="24"/>
                <w:szCs w:val="24"/>
              </w:rPr>
              <w:t>S</w:t>
            </w:r>
            <w:r w:rsidRPr="21F3C6CE" w:rsidR="2998F80F">
              <w:rPr>
                <w:rFonts w:ascii="Times New Roman" w:hAnsi="Times New Roman" w:cs="Times New Roman"/>
                <w:sz w:val="24"/>
                <w:szCs w:val="24"/>
              </w:rPr>
              <w:t>taf</w:t>
            </w:r>
            <w:r w:rsidRPr="21F3C6CE" w:rsidR="47904FD9">
              <w:rPr>
                <w:rFonts w:ascii="Times New Roman" w:hAnsi="Times New Roman" w:cs="Times New Roman"/>
                <w:sz w:val="24"/>
                <w:szCs w:val="24"/>
              </w:rPr>
              <w:t xml:space="preserve">f and the employee </w:t>
            </w:r>
            <w:r w:rsidRPr="21F3C6CE" w:rsidR="2998F80F">
              <w:rPr>
                <w:rFonts w:ascii="Times New Roman" w:hAnsi="Times New Roman" w:cs="Times New Roman"/>
                <w:sz w:val="24"/>
                <w:szCs w:val="24"/>
              </w:rPr>
              <w:t>of the restaurant.</w:t>
            </w:r>
          </w:p>
          <w:p w:rsidR="21F3C6CE" w:rsidP="21F3C6CE" w:rsidRDefault="21F3C6CE" w14:paraId="2F3C2949" w14:textId="1ABF177F">
            <w:pPr>
              <w:pStyle w:val="Normal"/>
              <w:ind w:left="0"/>
              <w:rPr>
                <w:rFonts w:ascii="Times New Roman" w:hAnsi="Times New Roman" w:cs="Times New Roman"/>
                <w:sz w:val="24"/>
                <w:szCs w:val="24"/>
              </w:rPr>
            </w:pPr>
          </w:p>
        </w:tc>
      </w:tr>
      <w:tr w:rsidR="21F3C6CE" w:rsidTr="43E42FDE" w14:paraId="6715745F">
        <w:tc>
          <w:tcPr>
            <w:tcW w:w="4680" w:type="dxa"/>
            <w:tcMar/>
          </w:tcPr>
          <w:p w:rsidR="21F3C6CE" w:rsidP="43E42FDE" w:rsidRDefault="21F3C6CE" w14:paraId="31A6A074" w14:textId="728211E8">
            <w:pPr>
              <w:pStyle w:val="Normal"/>
              <w:rPr>
                <w:rFonts w:ascii="Times New Roman" w:hAnsi="Times New Roman" w:cs="Times New Roman"/>
                <w:b w:val="1"/>
                <w:bCs w:val="1"/>
                <w:color w:val="2E74B5" w:themeColor="accent1" w:themeTint="FF" w:themeShade="BF"/>
                <w:sz w:val="24"/>
                <w:szCs w:val="24"/>
              </w:rPr>
            </w:pPr>
            <w:r w:rsidRPr="43E42FDE" w:rsidR="21F3C6CE">
              <w:rPr>
                <w:rFonts w:ascii="Times New Roman" w:hAnsi="Times New Roman" w:cs="Times New Roman"/>
                <w:b w:val="1"/>
                <w:bCs w:val="1"/>
                <w:color w:val="2E74B5" w:themeColor="accent1" w:themeTint="FF" w:themeShade="BF"/>
                <w:sz w:val="24"/>
                <w:szCs w:val="24"/>
              </w:rPr>
              <w:t xml:space="preserve">Desired End </w:t>
            </w:r>
            <w:r w:rsidRPr="43E42FDE" w:rsidR="21F3C6CE">
              <w:rPr>
                <w:rFonts w:ascii="Times New Roman" w:hAnsi="Times New Roman" w:cs="Times New Roman"/>
                <w:b w:val="1"/>
                <w:bCs w:val="1"/>
                <w:color w:val="2E74B5" w:themeColor="accent1" w:themeTint="FF" w:themeShade="BF"/>
                <w:sz w:val="24"/>
                <w:szCs w:val="24"/>
              </w:rPr>
              <w:t>Results (</w:t>
            </w:r>
            <w:r w:rsidRPr="43E42FDE" w:rsidR="21F3C6CE">
              <w:rPr>
                <w:rFonts w:ascii="Times New Roman" w:hAnsi="Times New Roman" w:cs="Times New Roman"/>
                <w:b w:val="1"/>
                <w:bCs w:val="1"/>
                <w:color w:val="2E74B5" w:themeColor="accent1" w:themeTint="FF" w:themeShade="BF"/>
                <w:sz w:val="24"/>
                <w:szCs w:val="24"/>
              </w:rPr>
              <w:t xml:space="preserve">Critical </w:t>
            </w:r>
            <w:r w:rsidRPr="43E42FDE" w:rsidR="21F3C6CE">
              <w:rPr>
                <w:rFonts w:ascii="Times New Roman" w:hAnsi="Times New Roman" w:cs="Times New Roman"/>
                <w:b w:val="1"/>
                <w:bCs w:val="1"/>
                <w:color w:val="2E74B5" w:themeColor="accent1" w:themeTint="FF" w:themeShade="BF"/>
                <w:sz w:val="24"/>
                <w:szCs w:val="24"/>
              </w:rPr>
              <w:t>success Factor</w:t>
            </w:r>
            <w:r w:rsidRPr="43E42FDE" w:rsidR="21F3C6CE">
              <w:rPr>
                <w:rFonts w:ascii="Times New Roman" w:hAnsi="Times New Roman" w:cs="Times New Roman"/>
                <w:b w:val="1"/>
                <w:bCs w:val="1"/>
                <w:color w:val="2E74B5" w:themeColor="accent1" w:themeTint="FF" w:themeShade="BF"/>
                <w:sz w:val="24"/>
                <w:szCs w:val="24"/>
              </w:rPr>
              <w:t>)</w:t>
            </w:r>
          </w:p>
        </w:tc>
        <w:tc>
          <w:tcPr>
            <w:tcW w:w="4680" w:type="dxa"/>
            <w:tcMar/>
          </w:tcPr>
          <w:p w:rsidR="21F3C6CE" w:rsidP="43E42FDE" w:rsidRDefault="21F3C6CE" w14:paraId="6CD44627" w14:textId="356911C5">
            <w:pPr>
              <w:pStyle w:val="Normal"/>
              <w:rPr>
                <w:rFonts w:ascii="Times New Roman" w:hAnsi="Times New Roman" w:cs="Times New Roman"/>
                <w:b w:val="1"/>
                <w:bCs w:val="1"/>
                <w:color w:val="2E74B5" w:themeColor="accent1" w:themeTint="FF" w:themeShade="BF"/>
                <w:sz w:val="24"/>
                <w:szCs w:val="24"/>
              </w:rPr>
            </w:pPr>
            <w:r w:rsidRPr="43E42FDE" w:rsidR="21F3C6CE">
              <w:rPr>
                <w:rFonts w:ascii="Times New Roman" w:hAnsi="Times New Roman" w:cs="Times New Roman"/>
                <w:b w:val="1"/>
                <w:bCs w:val="1"/>
                <w:color w:val="2E74B5" w:themeColor="accent1" w:themeTint="FF" w:themeShade="BF"/>
                <w:sz w:val="24"/>
                <w:szCs w:val="24"/>
              </w:rPr>
              <w:t xml:space="preserve">Measure of </w:t>
            </w:r>
            <w:r w:rsidRPr="43E42FDE" w:rsidR="21F3C6CE">
              <w:rPr>
                <w:rFonts w:ascii="Times New Roman" w:hAnsi="Times New Roman" w:cs="Times New Roman"/>
                <w:b w:val="1"/>
                <w:bCs w:val="1"/>
                <w:color w:val="2E74B5" w:themeColor="accent1" w:themeTint="FF" w:themeShade="BF"/>
                <w:sz w:val="24"/>
                <w:szCs w:val="24"/>
              </w:rPr>
              <w:t>Success (</w:t>
            </w:r>
            <w:r w:rsidRPr="43E42FDE" w:rsidR="21F3C6CE">
              <w:rPr>
                <w:rFonts w:ascii="Times New Roman" w:hAnsi="Times New Roman" w:cs="Times New Roman"/>
                <w:b w:val="1"/>
                <w:bCs w:val="1"/>
                <w:color w:val="2E74B5" w:themeColor="accent1" w:themeTint="FF" w:themeShade="BF"/>
                <w:sz w:val="24"/>
                <w:szCs w:val="24"/>
              </w:rPr>
              <w:t>Standard/criteria)</w:t>
            </w:r>
          </w:p>
        </w:tc>
      </w:tr>
      <w:tr w:rsidR="21F3C6CE" w:rsidTr="43E42FDE" w14:paraId="6869BD33">
        <w:tc>
          <w:tcPr>
            <w:tcW w:w="4680" w:type="dxa"/>
            <w:tcMar/>
          </w:tcPr>
          <w:p w:rsidR="5E5D131C" w:rsidP="21F3C6CE" w:rsidRDefault="5E5D131C" w14:paraId="7530AB5C" w14:textId="6D5CF0AF">
            <w:pPr>
              <w:pStyle w:val="Normal"/>
              <w:spacing w:line="360" w:lineRule="auto"/>
              <w:ind w:left="0"/>
              <w:jc w:val="both"/>
              <w:rPr>
                <w:rFonts w:ascii="Times New Roman" w:hAnsi="Times New Roman" w:cs="Times New Roman"/>
                <w:sz w:val="24"/>
                <w:szCs w:val="24"/>
              </w:rPr>
            </w:pPr>
            <w:r w:rsidRPr="21F3C6CE" w:rsidR="5E5D131C">
              <w:rPr>
                <w:rFonts w:ascii="Times New Roman" w:hAnsi="Times New Roman" w:cs="Times New Roman"/>
                <w:sz w:val="24"/>
                <w:szCs w:val="24"/>
              </w:rPr>
              <w:t>Services for</w:t>
            </w:r>
            <w:r w:rsidRPr="21F3C6CE" w:rsidR="6B52BF30">
              <w:rPr>
                <w:rFonts w:ascii="Times New Roman" w:hAnsi="Times New Roman" w:cs="Times New Roman"/>
                <w:sz w:val="24"/>
                <w:szCs w:val="24"/>
              </w:rPr>
              <w:t xml:space="preserve"> customers.</w:t>
            </w:r>
          </w:p>
          <w:p w:rsidR="2327D8FE" w:rsidP="43E42FDE" w:rsidRDefault="2327D8FE" w14:paraId="584D8D31" w14:textId="4B33F49B">
            <w:pPr>
              <w:pStyle w:val="Normal"/>
              <w:spacing w:line="360" w:lineRule="auto"/>
              <w:ind w:left="0"/>
              <w:jc w:val="both"/>
              <w:rPr>
                <w:rFonts w:ascii="Times New Roman" w:hAnsi="Times New Roman" w:cs="Times New Roman"/>
                <w:sz w:val="24"/>
                <w:szCs w:val="24"/>
              </w:rPr>
            </w:pPr>
            <w:r w:rsidRPr="43E42FDE" w:rsidR="47B4824E">
              <w:rPr>
                <w:rFonts w:ascii="Times New Roman" w:hAnsi="Times New Roman" w:cs="Times New Roman"/>
                <w:sz w:val="24"/>
                <w:szCs w:val="24"/>
              </w:rPr>
              <w:t>Increase in takings.</w:t>
            </w:r>
          </w:p>
          <w:p w:rsidR="2327D8FE" w:rsidP="43E42FDE" w:rsidRDefault="2327D8FE" w14:paraId="404169E5" w14:textId="5E091E3A">
            <w:pPr>
              <w:pStyle w:val="Normal"/>
              <w:spacing w:line="360" w:lineRule="auto"/>
              <w:ind w:left="0"/>
              <w:jc w:val="both"/>
              <w:rPr>
                <w:rFonts w:ascii="Times New Roman" w:hAnsi="Times New Roman" w:cs="Times New Roman"/>
                <w:sz w:val="24"/>
                <w:szCs w:val="24"/>
              </w:rPr>
            </w:pPr>
            <w:r w:rsidRPr="43E42FDE" w:rsidR="35892366">
              <w:rPr>
                <w:rFonts w:ascii="Times New Roman" w:hAnsi="Times New Roman" w:cs="Times New Roman"/>
                <w:sz w:val="24"/>
                <w:szCs w:val="24"/>
              </w:rPr>
              <w:t>Pay SME loan.</w:t>
            </w:r>
          </w:p>
        </w:tc>
        <w:tc>
          <w:tcPr>
            <w:tcW w:w="4680" w:type="dxa"/>
            <w:tcMar/>
          </w:tcPr>
          <w:p w:rsidR="47B4824E" w:rsidP="43E42FDE" w:rsidRDefault="47B4824E" w14:paraId="51986DDE" w14:textId="2ECD5508">
            <w:pPr>
              <w:pStyle w:val="Normal"/>
              <w:rPr>
                <w:rFonts w:ascii="Times New Roman" w:hAnsi="Times New Roman" w:cs="Times New Roman"/>
                <w:sz w:val="24"/>
                <w:szCs w:val="24"/>
              </w:rPr>
            </w:pPr>
            <w:r w:rsidRPr="43E42FDE" w:rsidR="47B4824E">
              <w:rPr>
                <w:rFonts w:ascii="Times New Roman" w:hAnsi="Times New Roman" w:cs="Times New Roman"/>
                <w:sz w:val="24"/>
                <w:szCs w:val="24"/>
              </w:rPr>
              <w:t xml:space="preserve">Number of bookings </w:t>
            </w:r>
          </w:p>
          <w:p w:rsidR="65716E21" w:rsidP="43E42FDE" w:rsidRDefault="65716E21" w14:paraId="375464F0" w14:textId="41A958B9">
            <w:pPr>
              <w:pStyle w:val="Normal"/>
              <w:rPr>
                <w:rFonts w:ascii="Times New Roman" w:hAnsi="Times New Roman" w:cs="Times New Roman"/>
                <w:sz w:val="24"/>
                <w:szCs w:val="24"/>
              </w:rPr>
            </w:pPr>
            <w:r w:rsidRPr="43E42FDE" w:rsidR="65716E21">
              <w:rPr>
                <w:rFonts w:ascii="Times New Roman" w:hAnsi="Times New Roman" w:cs="Times New Roman"/>
                <w:sz w:val="24"/>
                <w:szCs w:val="24"/>
              </w:rPr>
              <w:t>Number of</w:t>
            </w:r>
            <w:r w:rsidRPr="43E42FDE" w:rsidR="47B4824E">
              <w:rPr>
                <w:rFonts w:ascii="Times New Roman" w:hAnsi="Times New Roman" w:cs="Times New Roman"/>
                <w:sz w:val="24"/>
                <w:szCs w:val="24"/>
              </w:rPr>
              <w:t xml:space="preserve"> customers.</w:t>
            </w:r>
          </w:p>
          <w:p w:rsidR="1841E86B" w:rsidP="21F3C6CE" w:rsidRDefault="1841E86B" w14:paraId="3304F079" w14:textId="1902B73E">
            <w:pPr>
              <w:pStyle w:val="Normal"/>
              <w:rPr>
                <w:rFonts w:ascii="Times New Roman" w:hAnsi="Times New Roman" w:cs="Times New Roman"/>
                <w:sz w:val="24"/>
                <w:szCs w:val="24"/>
              </w:rPr>
            </w:pPr>
            <w:r w:rsidRPr="43E42FDE" w:rsidR="47B4824E">
              <w:rPr>
                <w:rFonts w:ascii="Times New Roman" w:hAnsi="Times New Roman" w:cs="Times New Roman"/>
                <w:sz w:val="24"/>
                <w:szCs w:val="24"/>
              </w:rPr>
              <w:t>Increase in taking.</w:t>
            </w:r>
          </w:p>
        </w:tc>
      </w:tr>
    </w:tbl>
    <w:p w:rsidR="21F3C6CE" w:rsidP="21F3C6CE" w:rsidRDefault="21F3C6CE" w14:paraId="16051A9F" w14:textId="2A1CA0FD">
      <w:pPr>
        <w:pStyle w:val="Normal"/>
        <w:spacing w:line="360" w:lineRule="auto"/>
        <w:jc w:val="both"/>
        <w:rPr>
          <w:rFonts w:ascii="Times New Roman" w:hAnsi="Times New Roman" w:cs="Times New Roman"/>
          <w:sz w:val="24"/>
          <w:szCs w:val="24"/>
        </w:rPr>
      </w:pPr>
    </w:p>
    <w:p w:rsidR="21F3C6CE" w:rsidP="21F3C6CE" w:rsidRDefault="21F3C6CE" w14:paraId="74F6298B" w14:textId="4CCD4F30">
      <w:pPr>
        <w:pStyle w:val="Normal"/>
        <w:spacing w:line="360" w:lineRule="auto"/>
        <w:jc w:val="both"/>
        <w:rPr>
          <w:rFonts w:ascii="Times New Roman" w:hAnsi="Times New Roman" w:cs="Times New Roman"/>
          <w:sz w:val="24"/>
          <w:szCs w:val="24"/>
        </w:rPr>
      </w:pPr>
    </w:p>
    <w:p w:rsidR="01A2FDEB" w:rsidP="43E42FDE" w:rsidRDefault="01A2FDEB" w14:paraId="47A3315D" w14:textId="4227C4F1">
      <w:pPr>
        <w:pStyle w:val="Normal"/>
        <w:spacing w:line="360" w:lineRule="auto"/>
        <w:jc w:val="both"/>
        <w:rPr>
          <w:rFonts w:ascii="Times New Roman" w:hAnsi="Times New Roman" w:cs="Times New Roman"/>
          <w:b w:val="1"/>
          <w:bCs w:val="1"/>
          <w:sz w:val="24"/>
          <w:szCs w:val="24"/>
        </w:rPr>
      </w:pPr>
      <w:r w:rsidRPr="43E42FDE" w:rsidR="01A2FDEB">
        <w:rPr>
          <w:rFonts w:ascii="Times New Roman" w:hAnsi="Times New Roman" w:cs="Times New Roman"/>
          <w:b w:val="1"/>
          <w:bCs w:val="1"/>
          <w:sz w:val="24"/>
          <w:szCs w:val="24"/>
        </w:rPr>
        <w:t>Appendix 2</w:t>
      </w:r>
    </w:p>
    <w:p w:rsidR="5AE3587C" w:rsidP="21F3C6CE" w:rsidRDefault="5AE3587C" w14:paraId="699D0759" w14:textId="7F3A5F6E">
      <w:pPr>
        <w:pStyle w:val="Normal"/>
        <w:spacing w:line="360" w:lineRule="auto"/>
        <w:jc w:val="both"/>
        <w:rPr>
          <w:rFonts w:ascii="Tinos" w:hAnsi="Tinos" w:eastAsia="Tinos" w:cs="Tinos"/>
          <w:b w:val="0"/>
          <w:bCs w:val="0"/>
          <w:i w:val="0"/>
          <w:iCs w:val="0"/>
          <w:caps w:val="0"/>
          <w:smallCaps w:val="0"/>
          <w:noProof w:val="0"/>
          <w:color w:val="000000" w:themeColor="text1" w:themeTint="FF" w:themeShade="FF"/>
          <w:sz w:val="24"/>
          <w:szCs w:val="24"/>
          <w:lang w:val="en-US"/>
        </w:rPr>
      </w:pPr>
      <w:r w:rsidR="5AE3587C">
        <w:drawing>
          <wp:inline wp14:editId="6078CE63" wp14:anchorId="7419D270">
            <wp:extent cx="5610225" cy="3057525"/>
            <wp:effectExtent l="0" t="0" r="0" b="0"/>
            <wp:docPr id="1114160215" name="" title=""/>
            <wp:cNvGraphicFramePr>
              <a:graphicFrameLocks noChangeAspect="1"/>
            </wp:cNvGraphicFramePr>
            <a:graphic>
              <a:graphicData uri="http://schemas.openxmlformats.org/drawingml/2006/picture">
                <pic:pic>
                  <pic:nvPicPr>
                    <pic:cNvPr id="0" name=""/>
                    <pic:cNvPicPr/>
                  </pic:nvPicPr>
                  <pic:blipFill>
                    <a:blip r:embed="Rbbe753c6b6e746de">
                      <a:extLst>
                        <a:ext xmlns:a="http://schemas.openxmlformats.org/drawingml/2006/main" uri="{28A0092B-C50C-407E-A947-70E740481C1C}">
                          <a14:useLocalDpi val="0"/>
                        </a:ext>
                      </a:extLst>
                    </a:blip>
                    <a:stretch>
                      <a:fillRect/>
                    </a:stretch>
                  </pic:blipFill>
                  <pic:spPr>
                    <a:xfrm>
                      <a:off x="0" y="0"/>
                      <a:ext cx="5610225" cy="3057525"/>
                    </a:xfrm>
                    <a:prstGeom prst="rect">
                      <a:avLst/>
                    </a:prstGeom>
                  </pic:spPr>
                </pic:pic>
              </a:graphicData>
            </a:graphic>
          </wp:inline>
        </w:drawing>
      </w:r>
    </w:p>
    <w:p w:rsidR="21F3C6CE" w:rsidP="21F3C6CE" w:rsidRDefault="21F3C6CE" w14:paraId="23BA675A" w14:textId="08A3978B">
      <w:pPr>
        <w:pStyle w:val="Normal"/>
        <w:spacing w:line="360" w:lineRule="auto"/>
        <w:jc w:val="both"/>
        <w:rPr>
          <w:rFonts w:ascii="Times New Roman" w:hAnsi="Times New Roman" w:cs="Times New Roman"/>
          <w:sz w:val="24"/>
          <w:szCs w:val="24"/>
        </w:rPr>
      </w:pPr>
    </w:p>
    <w:p w:rsidR="21F3C6CE" w:rsidP="21F3C6CE" w:rsidRDefault="21F3C6CE" w14:paraId="4EFE537E" w14:textId="2EAFC2E1">
      <w:pPr>
        <w:pStyle w:val="Normal"/>
        <w:spacing w:line="360" w:lineRule="auto"/>
        <w:jc w:val="both"/>
        <w:rPr>
          <w:rFonts w:ascii="Times New Roman" w:hAnsi="Times New Roman" w:cs="Times New Roman"/>
          <w:sz w:val="24"/>
          <w:szCs w:val="24"/>
        </w:rPr>
      </w:pPr>
    </w:p>
    <w:p w:rsidR="01A2FDEB" w:rsidP="43E42FDE" w:rsidRDefault="01A2FDEB" w14:paraId="084DCA33" w14:textId="23A7D17E">
      <w:pPr>
        <w:pStyle w:val="Normal"/>
        <w:spacing w:line="360" w:lineRule="auto"/>
        <w:jc w:val="both"/>
        <w:rPr>
          <w:rFonts w:ascii="Times New Roman" w:hAnsi="Times New Roman" w:cs="Times New Roman"/>
          <w:b w:val="1"/>
          <w:bCs w:val="1"/>
          <w:sz w:val="24"/>
          <w:szCs w:val="24"/>
        </w:rPr>
      </w:pPr>
      <w:r w:rsidRPr="43E42FDE" w:rsidR="01A2FDEB">
        <w:rPr>
          <w:rFonts w:ascii="Times New Roman" w:hAnsi="Times New Roman" w:cs="Times New Roman"/>
          <w:b w:val="1"/>
          <w:bCs w:val="1"/>
          <w:sz w:val="24"/>
          <w:szCs w:val="24"/>
        </w:rPr>
        <w:t>Appendix 3</w:t>
      </w:r>
    </w:p>
    <w:p w:rsidR="03A3B342" w:rsidP="43E42FDE" w:rsidRDefault="03A3B342" w14:paraId="42ADB7E9" w14:textId="673D891F">
      <w:pPr>
        <w:rPr>
          <w:rFonts w:ascii="Times New Roman" w:hAnsi="Times New Roman" w:eastAsia="Times New Roman" w:cs="Times New Roman"/>
          <w:b w:val="0"/>
          <w:bCs w:val="0"/>
          <w:sz w:val="24"/>
          <w:szCs w:val="24"/>
          <w:u w:val="single"/>
        </w:rPr>
      </w:pPr>
      <w:r w:rsidRPr="43E42FDE" w:rsidR="03A3B342">
        <w:rPr>
          <w:rFonts w:ascii="Times New Roman" w:hAnsi="Times New Roman" w:eastAsia="Times New Roman" w:cs="Times New Roman"/>
          <w:b w:val="0"/>
          <w:bCs w:val="0"/>
          <w:sz w:val="24"/>
          <w:szCs w:val="24"/>
          <w:u w:val="single"/>
        </w:rPr>
        <w:t xml:space="preserve">Matrix </w:t>
      </w:r>
      <w:r w:rsidRPr="43E42FDE" w:rsidR="219B0B0C">
        <w:rPr>
          <w:rFonts w:ascii="Times New Roman" w:hAnsi="Times New Roman" w:eastAsia="Times New Roman" w:cs="Times New Roman"/>
          <w:b w:val="0"/>
          <w:bCs w:val="0"/>
          <w:sz w:val="24"/>
          <w:szCs w:val="24"/>
          <w:u w:val="single"/>
        </w:rPr>
        <w:t>Approach</w:t>
      </w:r>
    </w:p>
    <w:p w:rsidR="21F3C6CE" w:rsidP="21F3C6CE" w:rsidRDefault="21F3C6CE" w14:paraId="03B9FDC4" w14:textId="34A19492">
      <w:pPr>
        <w:pStyle w:val="Normal"/>
      </w:pPr>
    </w:p>
    <w:tbl>
      <w:tblPr>
        <w:tblStyle w:val="TableGrid"/>
        <w:tblW w:w="6525" w:type="dxa"/>
        <w:tblLayout w:type="fixed"/>
        <w:tblLook w:val="06A0" w:firstRow="1" w:lastRow="0" w:firstColumn="1" w:lastColumn="0" w:noHBand="1" w:noVBand="1"/>
      </w:tblPr>
      <w:tblGrid>
        <w:gridCol w:w="3540"/>
        <w:gridCol w:w="1455"/>
        <w:gridCol w:w="1530"/>
      </w:tblGrid>
      <w:tr w:rsidR="21F3C6CE" w:rsidTr="43E42FDE" w14:paraId="42FC2255">
        <w:trPr>
          <w:trHeight w:val="429"/>
        </w:trPr>
        <w:tc>
          <w:tcPr>
            <w:tcW w:w="3540" w:type="dxa"/>
            <w:tcMar/>
          </w:tcPr>
          <w:p w:rsidR="21F3C6CE" w:rsidP="21F3C6CE" w:rsidRDefault="21F3C6CE" w14:paraId="0A3C9141" w14:textId="3CC0E4C1">
            <w:pPr>
              <w:pStyle w:val="Normal"/>
              <w:rPr>
                <w:rFonts w:ascii="Times New Roman" w:hAnsi="Times New Roman" w:cs="Times New Roman"/>
                <w:b w:val="1"/>
                <w:bCs w:val="1"/>
                <w:sz w:val="24"/>
                <w:szCs w:val="24"/>
                <w:u w:val="none"/>
              </w:rPr>
            </w:pPr>
            <w:r w:rsidRPr="21F3C6CE" w:rsidR="21F3C6CE">
              <w:rPr>
                <w:rFonts w:ascii="Times New Roman" w:hAnsi="Times New Roman" w:cs="Times New Roman"/>
                <w:b w:val="1"/>
                <w:bCs w:val="1"/>
                <w:sz w:val="24"/>
                <w:szCs w:val="24"/>
                <w:u w:val="none"/>
              </w:rPr>
              <w:t>Risk</w:t>
            </w:r>
            <w:r w:rsidRPr="21F3C6CE" w:rsidR="21F3C6CE">
              <w:rPr>
                <w:rFonts w:ascii="Times New Roman" w:hAnsi="Times New Roman" w:cs="Times New Roman"/>
                <w:b w:val="1"/>
                <w:bCs w:val="1"/>
                <w:sz w:val="24"/>
                <w:szCs w:val="24"/>
                <w:u w:val="single"/>
              </w:rPr>
              <w:t xml:space="preserve"> </w:t>
            </w:r>
          </w:p>
        </w:tc>
        <w:tc>
          <w:tcPr>
            <w:tcW w:w="1455" w:type="dxa"/>
            <w:tcMar/>
          </w:tcPr>
          <w:p w:rsidR="1A4F8B54" w:rsidP="21F3C6CE" w:rsidRDefault="1A4F8B54" w14:paraId="1ABC5DFD" w14:textId="4C056D8A">
            <w:pPr>
              <w:pStyle w:val="Normal"/>
              <w:bidi w:val="0"/>
              <w:spacing w:before="0" w:beforeAutospacing="off" w:after="0" w:afterAutospacing="off" w:line="259" w:lineRule="auto"/>
              <w:ind w:left="0" w:right="0"/>
              <w:jc w:val="left"/>
              <w:rPr>
                <w:rFonts w:ascii="Times New Roman" w:hAnsi="Times New Roman" w:cs="Times New Roman"/>
                <w:b w:val="1"/>
                <w:bCs w:val="1"/>
                <w:color w:val="000000" w:themeColor="text1" w:themeTint="FF" w:themeShade="FF"/>
                <w:sz w:val="24"/>
                <w:szCs w:val="24"/>
                <w:u w:val="none"/>
              </w:rPr>
            </w:pPr>
            <w:r w:rsidRPr="43E42FDE" w:rsidR="1A4F8B54">
              <w:rPr>
                <w:rFonts w:ascii="Times New Roman" w:hAnsi="Times New Roman" w:cs="Times New Roman"/>
                <w:b w:val="1"/>
                <w:bCs w:val="1"/>
                <w:color w:val="000000" w:themeColor="text1" w:themeTint="FF" w:themeShade="FF"/>
                <w:sz w:val="24"/>
                <w:szCs w:val="24"/>
                <w:u w:val="none"/>
              </w:rPr>
              <w:t xml:space="preserve">Importance </w:t>
            </w:r>
            <w:r w:rsidRPr="43E42FDE" w:rsidR="1A4F8B54">
              <w:rPr>
                <w:rFonts w:ascii="Times New Roman" w:hAnsi="Times New Roman" w:cs="Times New Roman"/>
                <w:b w:val="1"/>
                <w:bCs w:val="1"/>
                <w:color w:val="2E74B5" w:themeColor="accent1" w:themeTint="FF" w:themeShade="BF"/>
                <w:sz w:val="24"/>
                <w:szCs w:val="24"/>
                <w:u w:val="none"/>
              </w:rPr>
              <w:t>Impact</w:t>
            </w:r>
          </w:p>
        </w:tc>
        <w:tc>
          <w:tcPr>
            <w:tcW w:w="1530" w:type="dxa"/>
            <w:tcMar/>
          </w:tcPr>
          <w:p w:rsidR="21F3C6CE" w:rsidP="21F3C6CE" w:rsidRDefault="21F3C6CE" w14:paraId="094C15E5" w14:textId="7109FF6D">
            <w:pPr>
              <w:pStyle w:val="Normal"/>
              <w:rPr>
                <w:rFonts w:ascii="Times New Roman" w:hAnsi="Times New Roman" w:cs="Times New Roman"/>
                <w:b w:val="1"/>
                <w:bCs w:val="1"/>
                <w:color w:val="000000" w:themeColor="text1" w:themeTint="FF" w:themeShade="FF"/>
                <w:sz w:val="24"/>
                <w:szCs w:val="24"/>
                <w:u w:val="none"/>
              </w:rPr>
            </w:pPr>
            <w:r w:rsidRPr="21F3C6CE" w:rsidR="21F3C6CE">
              <w:rPr>
                <w:rFonts w:ascii="Times New Roman" w:hAnsi="Times New Roman" w:cs="Times New Roman"/>
                <w:b w:val="1"/>
                <w:bCs w:val="1"/>
                <w:color w:val="000000" w:themeColor="text1" w:themeTint="FF" w:themeShade="FF"/>
                <w:sz w:val="24"/>
                <w:szCs w:val="24"/>
                <w:u w:val="none"/>
              </w:rPr>
              <w:t>Likelihood</w:t>
            </w:r>
          </w:p>
          <w:p w:rsidR="21F3C6CE" w:rsidP="43E42FDE" w:rsidRDefault="21F3C6CE" w14:paraId="6A439AF6" w14:textId="0F0C6911">
            <w:pPr>
              <w:pStyle w:val="Normal"/>
              <w:rPr>
                <w:rFonts w:ascii="Times New Roman" w:hAnsi="Times New Roman" w:cs="Times New Roman"/>
                <w:b w:val="1"/>
                <w:bCs w:val="1"/>
                <w:color w:val="5B9AD5" w:themeColor="accent1" w:themeTint="FF" w:themeShade="FF"/>
                <w:sz w:val="24"/>
                <w:szCs w:val="24"/>
                <w:u w:val="none"/>
              </w:rPr>
            </w:pPr>
            <w:r w:rsidRPr="43E42FDE" w:rsidR="21F3C6CE">
              <w:rPr>
                <w:rFonts w:ascii="Times New Roman" w:hAnsi="Times New Roman" w:cs="Times New Roman"/>
                <w:b w:val="1"/>
                <w:bCs w:val="1"/>
                <w:color w:val="2E74B5" w:themeColor="accent1" w:themeTint="FF" w:themeShade="BF"/>
                <w:sz w:val="24"/>
                <w:szCs w:val="24"/>
                <w:u w:val="none"/>
              </w:rPr>
              <w:t>Probabi</w:t>
            </w:r>
            <w:r w:rsidRPr="43E42FDE" w:rsidR="21F3C6CE">
              <w:rPr>
                <w:rFonts w:ascii="Times New Roman" w:hAnsi="Times New Roman" w:cs="Times New Roman"/>
                <w:b w:val="1"/>
                <w:bCs w:val="1"/>
                <w:color w:val="2E74B5" w:themeColor="accent1" w:themeTint="FF" w:themeShade="BF"/>
                <w:sz w:val="24"/>
                <w:szCs w:val="24"/>
                <w:u w:val="none"/>
              </w:rPr>
              <w:t>lit</w:t>
            </w:r>
            <w:r w:rsidRPr="43E42FDE" w:rsidR="21F3C6CE">
              <w:rPr>
                <w:rFonts w:ascii="Times New Roman" w:hAnsi="Times New Roman" w:cs="Times New Roman"/>
                <w:b w:val="1"/>
                <w:bCs w:val="1"/>
                <w:color w:val="2E74B5" w:themeColor="accent1" w:themeTint="FF" w:themeShade="BF"/>
                <w:sz w:val="24"/>
                <w:szCs w:val="24"/>
                <w:u w:val="none"/>
              </w:rPr>
              <w:t>y</w:t>
            </w:r>
          </w:p>
        </w:tc>
      </w:tr>
      <w:tr w:rsidR="21F3C6CE" w:rsidTr="43E42FDE" w14:paraId="20FB4AE9">
        <w:tc>
          <w:tcPr>
            <w:tcW w:w="3540" w:type="dxa"/>
            <w:tcMar/>
          </w:tcPr>
          <w:p w:rsidR="27C4D522" w:rsidP="43E42FDE" w:rsidRDefault="27C4D522" w14:paraId="2A6F0F47" w14:textId="1DAFB087">
            <w:pPr>
              <w:pStyle w:val="Normal"/>
              <w:rPr>
                <w:rFonts w:ascii="Times New Roman" w:hAnsi="Times New Roman" w:cs="Times New Roman"/>
                <w:b w:val="0"/>
                <w:bCs w:val="0"/>
                <w:color w:val="2E74B5" w:themeColor="accent1" w:themeTint="FF" w:themeShade="BF"/>
                <w:sz w:val="24"/>
                <w:szCs w:val="24"/>
                <w:u w:val="single"/>
              </w:rPr>
            </w:pPr>
            <w:r w:rsidRPr="43E42FDE" w:rsidR="59A99CF5">
              <w:rPr>
                <w:rFonts w:ascii="Times New Roman" w:hAnsi="Times New Roman" w:cs="Times New Roman"/>
                <w:b w:val="0"/>
                <w:bCs w:val="0"/>
                <w:color w:val="2E74B5" w:themeColor="accent1" w:themeTint="FF" w:themeShade="BF"/>
                <w:sz w:val="24"/>
                <w:szCs w:val="24"/>
                <w:u w:val="none"/>
              </w:rPr>
              <w:t>Financial Loss</w:t>
            </w:r>
          </w:p>
        </w:tc>
        <w:tc>
          <w:tcPr>
            <w:tcW w:w="1455" w:type="dxa"/>
            <w:tcMar/>
          </w:tcPr>
          <w:p w:rsidR="0C3C4D21" w:rsidP="21F3C6CE" w:rsidRDefault="0C3C4D21" w14:paraId="2E59F4DE" w14:textId="15470405">
            <w:pPr>
              <w:pStyle w:val="Normal"/>
              <w:rPr>
                <w:rFonts w:ascii="Times New Roman" w:hAnsi="Times New Roman" w:cs="Times New Roman"/>
                <w:b w:val="0"/>
                <w:bCs w:val="0"/>
                <w:sz w:val="24"/>
                <w:szCs w:val="24"/>
                <w:highlight w:val="red"/>
                <w:u w:val="none"/>
              </w:rPr>
            </w:pPr>
            <w:r w:rsidRPr="21F3C6CE" w:rsidR="0C3C4D21">
              <w:rPr>
                <w:rFonts w:ascii="Times New Roman" w:hAnsi="Times New Roman" w:cs="Times New Roman"/>
                <w:b w:val="0"/>
                <w:bCs w:val="0"/>
                <w:sz w:val="24"/>
                <w:szCs w:val="24"/>
                <w:highlight w:val="red"/>
                <w:u w:val="none"/>
              </w:rPr>
              <w:t xml:space="preserve">   </w:t>
            </w:r>
            <w:r w:rsidRPr="21F3C6CE" w:rsidR="2C7AEA3C">
              <w:rPr>
                <w:rFonts w:ascii="Times New Roman" w:hAnsi="Times New Roman" w:cs="Times New Roman"/>
                <w:b w:val="0"/>
                <w:bCs w:val="0"/>
                <w:sz w:val="24"/>
                <w:szCs w:val="24"/>
                <w:highlight w:val="red"/>
                <w:u w:val="none"/>
              </w:rPr>
              <w:t>High</w:t>
            </w:r>
            <w:r w:rsidRPr="21F3C6CE" w:rsidR="5EBDA88D">
              <w:rPr>
                <w:rFonts w:ascii="Times New Roman" w:hAnsi="Times New Roman" w:cs="Times New Roman"/>
                <w:b w:val="0"/>
                <w:bCs w:val="0"/>
                <w:sz w:val="24"/>
                <w:szCs w:val="24"/>
                <w:highlight w:val="red"/>
                <w:u w:val="none"/>
              </w:rPr>
              <w:t xml:space="preserve">        </w:t>
            </w:r>
          </w:p>
        </w:tc>
        <w:tc>
          <w:tcPr>
            <w:tcW w:w="1530" w:type="dxa"/>
            <w:tcMar/>
          </w:tcPr>
          <w:p w:rsidR="64F1B11F" w:rsidP="21F3C6CE" w:rsidRDefault="64F1B11F" w14:paraId="2528B8CD" w14:textId="5AE7E173">
            <w:pPr>
              <w:pStyle w:val="Normal"/>
              <w:rPr>
                <w:rFonts w:ascii="Times New Roman" w:hAnsi="Times New Roman" w:cs="Times New Roman"/>
                <w:b w:val="0"/>
                <w:bCs w:val="0"/>
                <w:sz w:val="24"/>
                <w:szCs w:val="24"/>
                <w:highlight w:val="red"/>
                <w:u w:val="none"/>
              </w:rPr>
            </w:pPr>
            <w:r w:rsidRPr="21F3C6CE" w:rsidR="64F1B11F">
              <w:rPr>
                <w:rFonts w:ascii="Times New Roman" w:hAnsi="Times New Roman" w:cs="Times New Roman"/>
                <w:b w:val="0"/>
                <w:bCs w:val="0"/>
                <w:sz w:val="24"/>
                <w:szCs w:val="24"/>
                <w:highlight w:val="red"/>
                <w:u w:val="none"/>
              </w:rPr>
              <w:t xml:space="preserve">     </w:t>
            </w:r>
            <w:r w:rsidRPr="21F3C6CE" w:rsidR="7761C157">
              <w:rPr>
                <w:rFonts w:ascii="Times New Roman" w:hAnsi="Times New Roman" w:cs="Times New Roman"/>
                <w:b w:val="0"/>
                <w:bCs w:val="0"/>
                <w:sz w:val="24"/>
                <w:szCs w:val="24"/>
                <w:highlight w:val="red"/>
                <w:u w:val="none"/>
              </w:rPr>
              <w:t>High</w:t>
            </w:r>
            <w:r w:rsidRPr="21F3C6CE" w:rsidR="5326000A">
              <w:rPr>
                <w:rFonts w:ascii="Times New Roman" w:hAnsi="Times New Roman" w:cs="Times New Roman"/>
                <w:b w:val="0"/>
                <w:bCs w:val="0"/>
                <w:sz w:val="24"/>
                <w:szCs w:val="24"/>
                <w:highlight w:val="red"/>
                <w:u w:val="none"/>
              </w:rPr>
              <w:t xml:space="preserve">     </w:t>
            </w:r>
          </w:p>
        </w:tc>
      </w:tr>
      <w:tr w:rsidR="21F3C6CE" w:rsidTr="43E42FDE" w14:paraId="3511D5BA">
        <w:tc>
          <w:tcPr>
            <w:tcW w:w="3540" w:type="dxa"/>
            <w:tcMar/>
          </w:tcPr>
          <w:p w:rsidR="5E42B4C3" w:rsidP="43E42FDE" w:rsidRDefault="5E42B4C3" w14:paraId="7AC54A94" w14:textId="0F0A88AF">
            <w:pPr>
              <w:pStyle w:val="Normal"/>
              <w:rPr>
                <w:rFonts w:ascii="Times New Roman" w:hAnsi="Times New Roman" w:cs="Times New Roman"/>
                <w:b w:val="0"/>
                <w:bCs w:val="0"/>
                <w:color w:val="2E74B5" w:themeColor="accent1" w:themeTint="FF" w:themeShade="BF"/>
                <w:sz w:val="24"/>
                <w:szCs w:val="24"/>
                <w:u w:val="none"/>
              </w:rPr>
            </w:pPr>
            <w:r w:rsidRPr="43E42FDE" w:rsidR="5E42B4C3">
              <w:rPr>
                <w:rFonts w:ascii="Times New Roman" w:hAnsi="Times New Roman" w:cs="Times New Roman"/>
                <w:b w:val="0"/>
                <w:bCs w:val="0"/>
                <w:color w:val="2E74B5" w:themeColor="accent1" w:themeTint="FF" w:themeShade="BF"/>
                <w:sz w:val="24"/>
                <w:szCs w:val="24"/>
                <w:u w:val="none"/>
              </w:rPr>
              <w:t>Motorbikes breakdowns</w:t>
            </w:r>
          </w:p>
        </w:tc>
        <w:tc>
          <w:tcPr>
            <w:tcW w:w="1455" w:type="dxa"/>
            <w:tcMar/>
          </w:tcPr>
          <w:p w:rsidR="1EEBDE2B" w:rsidP="21F3C6CE" w:rsidRDefault="1EEBDE2B" w14:paraId="1F70807D" w14:textId="73E50DAF">
            <w:pPr>
              <w:pStyle w:val="Normal"/>
              <w:rPr>
                <w:rFonts w:ascii="Times New Roman" w:hAnsi="Times New Roman" w:cs="Times New Roman"/>
                <w:b w:val="0"/>
                <w:bCs w:val="0"/>
                <w:sz w:val="24"/>
                <w:szCs w:val="24"/>
                <w:highlight w:val="red"/>
                <w:u w:val="none"/>
              </w:rPr>
            </w:pPr>
            <w:r w:rsidRPr="21F3C6CE" w:rsidR="1EEBDE2B">
              <w:rPr>
                <w:rFonts w:ascii="Times New Roman" w:hAnsi="Times New Roman" w:cs="Times New Roman"/>
                <w:b w:val="0"/>
                <w:bCs w:val="0"/>
                <w:sz w:val="24"/>
                <w:szCs w:val="24"/>
                <w:highlight w:val="red"/>
                <w:u w:val="none"/>
              </w:rPr>
              <w:t xml:space="preserve">   </w:t>
            </w:r>
            <w:r w:rsidRPr="21F3C6CE" w:rsidR="686999D0">
              <w:rPr>
                <w:rFonts w:ascii="Times New Roman" w:hAnsi="Times New Roman" w:cs="Times New Roman"/>
                <w:b w:val="0"/>
                <w:bCs w:val="0"/>
                <w:sz w:val="24"/>
                <w:szCs w:val="24"/>
                <w:highlight w:val="red"/>
                <w:u w:val="none"/>
              </w:rPr>
              <w:t>High</w:t>
            </w:r>
            <w:r w:rsidRPr="21F3C6CE" w:rsidR="5F4F1D40">
              <w:rPr>
                <w:rFonts w:ascii="Times New Roman" w:hAnsi="Times New Roman" w:cs="Times New Roman"/>
                <w:b w:val="0"/>
                <w:bCs w:val="0"/>
                <w:sz w:val="24"/>
                <w:szCs w:val="24"/>
                <w:highlight w:val="red"/>
                <w:u w:val="none"/>
              </w:rPr>
              <w:t xml:space="preserve">        </w:t>
            </w:r>
          </w:p>
        </w:tc>
        <w:tc>
          <w:tcPr>
            <w:tcW w:w="1530" w:type="dxa"/>
            <w:tcMar/>
          </w:tcPr>
          <w:p w:rsidR="5F4F1D40" w:rsidP="21F3C6CE" w:rsidRDefault="5F4F1D40" w14:paraId="33F7D9EB" w14:textId="0867D3D4">
            <w:pPr>
              <w:pStyle w:val="Normal"/>
              <w:rPr>
                <w:rFonts w:ascii="Times New Roman" w:hAnsi="Times New Roman" w:cs="Times New Roman"/>
                <w:b w:val="0"/>
                <w:bCs w:val="0"/>
                <w:sz w:val="24"/>
                <w:szCs w:val="24"/>
                <w:highlight w:val="yellow"/>
                <w:u w:val="none"/>
              </w:rPr>
            </w:pPr>
            <w:r w:rsidRPr="21F3C6CE" w:rsidR="5F4F1D40">
              <w:rPr>
                <w:rFonts w:ascii="Times New Roman" w:hAnsi="Times New Roman" w:cs="Times New Roman"/>
                <w:b w:val="0"/>
                <w:bCs w:val="0"/>
                <w:sz w:val="24"/>
                <w:szCs w:val="24"/>
                <w:highlight w:val="yellow"/>
                <w:u w:val="none"/>
              </w:rPr>
              <w:t xml:space="preserve">  </w:t>
            </w:r>
            <w:r w:rsidRPr="21F3C6CE" w:rsidR="686999D0">
              <w:rPr>
                <w:rFonts w:ascii="Times New Roman" w:hAnsi="Times New Roman" w:cs="Times New Roman"/>
                <w:b w:val="0"/>
                <w:bCs w:val="0"/>
                <w:sz w:val="24"/>
                <w:szCs w:val="24"/>
                <w:highlight w:val="yellow"/>
                <w:u w:val="none"/>
              </w:rPr>
              <w:t>Medium</w:t>
            </w:r>
            <w:r w:rsidRPr="21F3C6CE" w:rsidR="5A8F2359">
              <w:rPr>
                <w:rFonts w:ascii="Times New Roman" w:hAnsi="Times New Roman" w:cs="Times New Roman"/>
                <w:b w:val="0"/>
                <w:bCs w:val="0"/>
                <w:sz w:val="24"/>
                <w:szCs w:val="24"/>
                <w:highlight w:val="yellow"/>
                <w:u w:val="none"/>
              </w:rPr>
              <w:t xml:space="preserve">   </w:t>
            </w:r>
          </w:p>
        </w:tc>
      </w:tr>
      <w:tr w:rsidR="21F3C6CE" w:rsidTr="43E42FDE" w14:paraId="653696C5">
        <w:tc>
          <w:tcPr>
            <w:tcW w:w="3540" w:type="dxa"/>
            <w:tcMar/>
          </w:tcPr>
          <w:p w:rsidR="5E42B4C3" w:rsidP="43E42FDE" w:rsidRDefault="5E42B4C3" w14:paraId="26F74947" w14:textId="0AE8F6A7">
            <w:pPr>
              <w:pStyle w:val="Normal"/>
              <w:rPr>
                <w:rFonts w:ascii="Times New Roman" w:hAnsi="Times New Roman" w:cs="Times New Roman"/>
                <w:b w:val="0"/>
                <w:bCs w:val="0"/>
                <w:color w:val="2E74B5" w:themeColor="accent1" w:themeTint="FF" w:themeShade="BF"/>
                <w:sz w:val="24"/>
                <w:szCs w:val="24"/>
                <w:u w:val="none"/>
              </w:rPr>
            </w:pPr>
            <w:r w:rsidRPr="43E42FDE" w:rsidR="31168BC7">
              <w:rPr>
                <w:rFonts w:ascii="Times New Roman" w:hAnsi="Times New Roman" w:cs="Times New Roman"/>
                <w:b w:val="0"/>
                <w:bCs w:val="0"/>
                <w:color w:val="2E74B5" w:themeColor="accent1" w:themeTint="FF" w:themeShade="BF"/>
                <w:sz w:val="24"/>
                <w:szCs w:val="24"/>
                <w:u w:val="none"/>
              </w:rPr>
              <w:t xml:space="preserve">Council </w:t>
            </w:r>
            <w:r w:rsidRPr="43E42FDE" w:rsidR="31168BC7">
              <w:rPr>
                <w:rFonts w:ascii="Times New Roman" w:hAnsi="Times New Roman" w:cs="Times New Roman"/>
                <w:b w:val="0"/>
                <w:bCs w:val="0"/>
                <w:color w:val="2E74B5" w:themeColor="accent1" w:themeTint="FF" w:themeShade="BF"/>
                <w:sz w:val="24"/>
                <w:szCs w:val="24"/>
                <w:u w:val="none"/>
              </w:rPr>
              <w:t>declines</w:t>
            </w:r>
            <w:r w:rsidRPr="43E42FDE" w:rsidR="31168BC7">
              <w:rPr>
                <w:rFonts w:ascii="Times New Roman" w:hAnsi="Times New Roman" w:cs="Times New Roman"/>
                <w:b w:val="0"/>
                <w:bCs w:val="0"/>
                <w:color w:val="2E74B5" w:themeColor="accent1" w:themeTint="FF" w:themeShade="BF"/>
                <w:sz w:val="24"/>
                <w:szCs w:val="24"/>
                <w:u w:val="none"/>
              </w:rPr>
              <w:t xml:space="preserve"> the project</w:t>
            </w:r>
          </w:p>
        </w:tc>
        <w:tc>
          <w:tcPr>
            <w:tcW w:w="1455" w:type="dxa"/>
            <w:tcMar/>
          </w:tcPr>
          <w:p w:rsidR="6CFD18A9" w:rsidP="43E42FDE" w:rsidRDefault="6CFD18A9" w14:paraId="4CCDF9B1" w14:textId="05AE8C94">
            <w:pPr>
              <w:pStyle w:val="Normal"/>
              <w:rPr>
                <w:rFonts w:ascii="Times New Roman" w:hAnsi="Times New Roman" w:cs="Times New Roman"/>
                <w:b w:val="0"/>
                <w:bCs w:val="0"/>
                <w:sz w:val="24"/>
                <w:szCs w:val="24"/>
                <w:highlight w:val="green"/>
                <w:u w:val="none"/>
              </w:rPr>
            </w:pPr>
            <w:r w:rsidRPr="43E42FDE" w:rsidR="65C0448B">
              <w:rPr>
                <w:rFonts w:ascii="Times New Roman" w:hAnsi="Times New Roman" w:cs="Times New Roman"/>
                <w:b w:val="0"/>
                <w:bCs w:val="0"/>
                <w:sz w:val="24"/>
                <w:szCs w:val="24"/>
                <w:highlight w:val="red"/>
                <w:u w:val="none"/>
              </w:rPr>
              <w:t xml:space="preserve">   High       </w:t>
            </w:r>
          </w:p>
        </w:tc>
        <w:tc>
          <w:tcPr>
            <w:tcW w:w="1530" w:type="dxa"/>
            <w:tcMar/>
          </w:tcPr>
          <w:p w:rsidR="3E9837AC" w:rsidP="21F3C6CE" w:rsidRDefault="3E9837AC" w14:paraId="28D37264" w14:textId="47AA1F09">
            <w:pPr>
              <w:pStyle w:val="Normal"/>
              <w:rPr>
                <w:rFonts w:ascii="Times New Roman" w:hAnsi="Times New Roman" w:cs="Times New Roman"/>
                <w:b w:val="0"/>
                <w:bCs w:val="0"/>
                <w:sz w:val="24"/>
                <w:szCs w:val="24"/>
                <w:highlight w:val="yellow"/>
                <w:u w:val="none"/>
              </w:rPr>
            </w:pPr>
            <w:r w:rsidRPr="21F3C6CE" w:rsidR="3E9837AC">
              <w:rPr>
                <w:rFonts w:ascii="Times New Roman" w:hAnsi="Times New Roman" w:cs="Times New Roman"/>
                <w:b w:val="0"/>
                <w:bCs w:val="0"/>
                <w:sz w:val="24"/>
                <w:szCs w:val="24"/>
                <w:highlight w:val="yellow"/>
                <w:u w:val="none"/>
              </w:rPr>
              <w:t xml:space="preserve">  Medium   </w:t>
            </w:r>
          </w:p>
        </w:tc>
      </w:tr>
      <w:tr w:rsidR="21F3C6CE" w:rsidTr="43E42FDE" w14:paraId="5CFAC377">
        <w:trPr>
          <w:trHeight w:val="300"/>
        </w:trPr>
        <w:tc>
          <w:tcPr>
            <w:tcW w:w="3540" w:type="dxa"/>
            <w:tcMar/>
          </w:tcPr>
          <w:p w:rsidR="27C4D522" w:rsidP="43E42FDE" w:rsidRDefault="27C4D522" w14:paraId="0927A91B" w14:textId="0781EF4C">
            <w:pPr>
              <w:pStyle w:val="Normal"/>
              <w:rPr>
                <w:rFonts w:ascii="Times New Roman" w:hAnsi="Times New Roman" w:cs="Times New Roman"/>
                <w:b w:val="0"/>
                <w:bCs w:val="0"/>
                <w:color w:val="2E74B5" w:themeColor="accent1" w:themeTint="FF" w:themeShade="BF"/>
                <w:sz w:val="24"/>
                <w:szCs w:val="24"/>
                <w:u w:val="single"/>
              </w:rPr>
            </w:pPr>
            <w:r w:rsidRPr="43E42FDE" w:rsidR="27C4D522">
              <w:rPr>
                <w:rFonts w:ascii="Times New Roman" w:hAnsi="Times New Roman" w:cs="Times New Roman"/>
                <w:b w:val="0"/>
                <w:bCs w:val="0"/>
                <w:color w:val="2E74B5" w:themeColor="accent1" w:themeTint="FF" w:themeShade="BF"/>
                <w:sz w:val="24"/>
                <w:szCs w:val="24"/>
                <w:u w:val="none"/>
              </w:rPr>
              <w:t xml:space="preserve">Customer </w:t>
            </w:r>
            <w:r w:rsidRPr="43E42FDE" w:rsidR="799ACD8E">
              <w:rPr>
                <w:rFonts w:ascii="Times New Roman" w:hAnsi="Times New Roman" w:cs="Times New Roman"/>
                <w:b w:val="0"/>
                <w:bCs w:val="0"/>
                <w:color w:val="2E74B5" w:themeColor="accent1" w:themeTint="FF" w:themeShade="BF"/>
                <w:sz w:val="24"/>
                <w:szCs w:val="24"/>
                <w:u w:val="none"/>
              </w:rPr>
              <w:t>satisfaction</w:t>
            </w:r>
          </w:p>
        </w:tc>
        <w:tc>
          <w:tcPr>
            <w:tcW w:w="1455" w:type="dxa"/>
            <w:tcMar/>
          </w:tcPr>
          <w:p w:rsidR="6C12F1DB" w:rsidP="21F3C6CE" w:rsidRDefault="6C12F1DB" w14:paraId="32827CBB" w14:textId="15F1BC18">
            <w:pPr>
              <w:pStyle w:val="Normal"/>
              <w:rPr>
                <w:rFonts w:ascii="Times New Roman" w:hAnsi="Times New Roman" w:cs="Times New Roman"/>
                <w:b w:val="0"/>
                <w:bCs w:val="0"/>
                <w:sz w:val="24"/>
                <w:szCs w:val="24"/>
                <w:highlight w:val="green"/>
                <w:u w:val="none"/>
              </w:rPr>
            </w:pPr>
            <w:r w:rsidRPr="43E42FDE" w:rsidR="6C12F1DB">
              <w:rPr>
                <w:rFonts w:ascii="Times New Roman" w:hAnsi="Times New Roman" w:cs="Times New Roman"/>
                <w:b w:val="0"/>
                <w:bCs w:val="0"/>
                <w:sz w:val="24"/>
                <w:szCs w:val="24"/>
                <w:highlight w:val="green"/>
                <w:u w:val="none"/>
              </w:rPr>
              <w:t xml:space="preserve">   </w:t>
            </w:r>
            <w:r w:rsidRPr="43E42FDE" w:rsidR="2C73E180">
              <w:rPr>
                <w:rFonts w:ascii="Times New Roman" w:hAnsi="Times New Roman" w:cs="Times New Roman"/>
                <w:b w:val="0"/>
                <w:bCs w:val="0"/>
                <w:sz w:val="24"/>
                <w:szCs w:val="24"/>
                <w:highlight w:val="green"/>
                <w:u w:val="none"/>
              </w:rPr>
              <w:t>Low</w:t>
            </w:r>
            <w:r w:rsidRPr="43E42FDE" w:rsidR="21A2ABC1">
              <w:rPr>
                <w:rFonts w:ascii="Times New Roman" w:hAnsi="Times New Roman" w:cs="Times New Roman"/>
                <w:b w:val="0"/>
                <w:bCs w:val="0"/>
                <w:sz w:val="24"/>
                <w:szCs w:val="24"/>
                <w:highlight w:val="green"/>
                <w:u w:val="none"/>
              </w:rPr>
              <w:t xml:space="preserve">       </w:t>
            </w:r>
            <w:r w:rsidRPr="43E42FDE" w:rsidR="18084603">
              <w:rPr>
                <w:rFonts w:ascii="Times New Roman" w:hAnsi="Times New Roman" w:cs="Times New Roman"/>
                <w:b w:val="0"/>
                <w:bCs w:val="0"/>
                <w:sz w:val="24"/>
                <w:szCs w:val="24"/>
                <w:highlight w:val="green"/>
                <w:u w:val="none"/>
              </w:rPr>
              <w:t xml:space="preserve"> </w:t>
            </w:r>
          </w:p>
        </w:tc>
        <w:tc>
          <w:tcPr>
            <w:tcW w:w="1530" w:type="dxa"/>
            <w:tcMar/>
          </w:tcPr>
          <w:p w:rsidR="0E2DD2C0" w:rsidP="21F3C6CE" w:rsidRDefault="0E2DD2C0" w14:paraId="2F3A8DCF" w14:textId="1EF4BA6C">
            <w:pPr>
              <w:pStyle w:val="Normal"/>
              <w:rPr>
                <w:rFonts w:ascii="Times New Roman" w:hAnsi="Times New Roman" w:cs="Times New Roman"/>
                <w:b w:val="0"/>
                <w:bCs w:val="0"/>
                <w:sz w:val="24"/>
                <w:szCs w:val="24"/>
                <w:highlight w:val="yellow"/>
                <w:u w:val="none"/>
              </w:rPr>
            </w:pPr>
            <w:r w:rsidRPr="21F3C6CE" w:rsidR="0E2DD2C0">
              <w:rPr>
                <w:rFonts w:ascii="Times New Roman" w:hAnsi="Times New Roman" w:cs="Times New Roman"/>
                <w:b w:val="0"/>
                <w:bCs w:val="0"/>
                <w:sz w:val="24"/>
                <w:szCs w:val="24"/>
                <w:highlight w:val="yellow"/>
                <w:u w:val="none"/>
              </w:rPr>
              <w:t xml:space="preserve"> </w:t>
            </w:r>
            <w:r w:rsidRPr="21F3C6CE" w:rsidR="2C73E180">
              <w:rPr>
                <w:rFonts w:ascii="Times New Roman" w:hAnsi="Times New Roman" w:cs="Times New Roman"/>
                <w:b w:val="0"/>
                <w:bCs w:val="0"/>
                <w:sz w:val="24"/>
                <w:szCs w:val="24"/>
                <w:highlight w:val="yellow"/>
                <w:u w:val="none"/>
              </w:rPr>
              <w:t>Medium</w:t>
            </w:r>
            <w:r w:rsidRPr="21F3C6CE" w:rsidR="4D9C9BFF">
              <w:rPr>
                <w:rFonts w:ascii="Times New Roman" w:hAnsi="Times New Roman" w:cs="Times New Roman"/>
                <w:b w:val="0"/>
                <w:bCs w:val="0"/>
                <w:sz w:val="24"/>
                <w:szCs w:val="24"/>
                <w:highlight w:val="yellow"/>
                <w:u w:val="none"/>
              </w:rPr>
              <w:t xml:space="preserve">    </w:t>
            </w:r>
          </w:p>
        </w:tc>
      </w:tr>
      <w:tr w:rsidR="21F3C6CE" w:rsidTr="43E42FDE" w14:paraId="637AF37F">
        <w:tc>
          <w:tcPr>
            <w:tcW w:w="3540" w:type="dxa"/>
            <w:tcMar/>
          </w:tcPr>
          <w:p w:rsidR="0DE869B2" w:rsidP="43E42FDE" w:rsidRDefault="0DE869B2" w14:paraId="280F2967" w14:textId="299F80FF">
            <w:pPr>
              <w:pStyle w:val="Normal"/>
              <w:rPr>
                <w:rFonts w:ascii="Times New Roman" w:hAnsi="Times New Roman" w:cs="Times New Roman"/>
                <w:b w:val="0"/>
                <w:bCs w:val="0"/>
                <w:color w:val="2E74B5" w:themeColor="accent1" w:themeTint="FF" w:themeShade="BF"/>
                <w:sz w:val="24"/>
                <w:szCs w:val="24"/>
                <w:u w:val="none"/>
              </w:rPr>
            </w:pPr>
            <w:r w:rsidRPr="43E42FDE" w:rsidR="0DE869B2">
              <w:rPr>
                <w:rFonts w:ascii="Times New Roman" w:hAnsi="Times New Roman" w:cs="Times New Roman"/>
                <w:b w:val="0"/>
                <w:bCs w:val="0"/>
                <w:color w:val="2E74B5" w:themeColor="accent1" w:themeTint="FF" w:themeShade="BF"/>
                <w:sz w:val="24"/>
                <w:szCs w:val="24"/>
                <w:u w:val="none"/>
              </w:rPr>
              <w:t>Cyber crime</w:t>
            </w:r>
          </w:p>
        </w:tc>
        <w:tc>
          <w:tcPr>
            <w:tcW w:w="1455" w:type="dxa"/>
            <w:tcMar/>
          </w:tcPr>
          <w:p w:rsidR="2616F903" w:rsidP="21F3C6CE" w:rsidRDefault="2616F903" w14:paraId="1947C30F" w14:textId="25CB7237">
            <w:pPr>
              <w:pStyle w:val="Normal"/>
              <w:rPr>
                <w:rFonts w:ascii="Times New Roman" w:hAnsi="Times New Roman" w:cs="Times New Roman"/>
                <w:b w:val="0"/>
                <w:bCs w:val="0"/>
                <w:sz w:val="24"/>
                <w:szCs w:val="24"/>
                <w:highlight w:val="yellow"/>
                <w:u w:val="none"/>
              </w:rPr>
            </w:pPr>
            <w:r w:rsidRPr="21F3C6CE" w:rsidR="2616F903">
              <w:rPr>
                <w:rFonts w:ascii="Times New Roman" w:hAnsi="Times New Roman" w:cs="Times New Roman"/>
                <w:b w:val="0"/>
                <w:bCs w:val="0"/>
                <w:sz w:val="24"/>
                <w:szCs w:val="24"/>
                <w:highlight w:val="yellow"/>
                <w:u w:val="none"/>
              </w:rPr>
              <w:t xml:space="preserve">   </w:t>
            </w:r>
            <w:r w:rsidRPr="21F3C6CE" w:rsidR="2947B2DB">
              <w:rPr>
                <w:rFonts w:ascii="Times New Roman" w:hAnsi="Times New Roman" w:cs="Times New Roman"/>
                <w:b w:val="0"/>
                <w:bCs w:val="0"/>
                <w:sz w:val="24"/>
                <w:szCs w:val="24"/>
                <w:highlight w:val="yellow"/>
                <w:u w:val="none"/>
              </w:rPr>
              <w:t>M</w:t>
            </w:r>
            <w:r w:rsidRPr="21F3C6CE" w:rsidR="6B058536">
              <w:rPr>
                <w:rFonts w:ascii="Times New Roman" w:hAnsi="Times New Roman" w:cs="Times New Roman"/>
                <w:b w:val="0"/>
                <w:bCs w:val="0"/>
                <w:sz w:val="24"/>
                <w:szCs w:val="24"/>
                <w:highlight w:val="yellow"/>
                <w:u w:val="none"/>
              </w:rPr>
              <w:t>edium</w:t>
            </w:r>
            <w:r w:rsidRPr="21F3C6CE" w:rsidR="0125F5AC">
              <w:rPr>
                <w:rFonts w:ascii="Times New Roman" w:hAnsi="Times New Roman" w:cs="Times New Roman"/>
                <w:b w:val="0"/>
                <w:bCs w:val="0"/>
                <w:sz w:val="24"/>
                <w:szCs w:val="24"/>
                <w:highlight w:val="yellow"/>
                <w:u w:val="none"/>
              </w:rPr>
              <w:t xml:space="preserve">   </w:t>
            </w:r>
          </w:p>
        </w:tc>
        <w:tc>
          <w:tcPr>
            <w:tcW w:w="1530" w:type="dxa"/>
            <w:tcMar/>
          </w:tcPr>
          <w:p w:rsidR="41A0D316" w:rsidP="21F3C6CE" w:rsidRDefault="41A0D316" w14:paraId="5508CA3E" w14:textId="360D738F">
            <w:pPr>
              <w:pStyle w:val="Normal"/>
              <w:rPr>
                <w:rFonts w:ascii="Times New Roman" w:hAnsi="Times New Roman" w:cs="Times New Roman"/>
                <w:b w:val="0"/>
                <w:bCs w:val="0"/>
                <w:sz w:val="24"/>
                <w:szCs w:val="24"/>
                <w:highlight w:val="red"/>
                <w:u w:val="none"/>
              </w:rPr>
            </w:pPr>
            <w:r w:rsidRPr="21F3C6CE" w:rsidR="41A0D316">
              <w:rPr>
                <w:rFonts w:ascii="Times New Roman" w:hAnsi="Times New Roman" w:cs="Times New Roman"/>
                <w:b w:val="0"/>
                <w:bCs w:val="0"/>
                <w:sz w:val="24"/>
                <w:szCs w:val="24"/>
                <w:highlight w:val="red"/>
                <w:u w:val="none"/>
              </w:rPr>
              <w:t xml:space="preserve">    </w:t>
            </w:r>
            <w:r w:rsidRPr="21F3C6CE" w:rsidR="5D8A051F">
              <w:rPr>
                <w:rFonts w:ascii="Times New Roman" w:hAnsi="Times New Roman" w:cs="Times New Roman"/>
                <w:b w:val="0"/>
                <w:bCs w:val="0"/>
                <w:sz w:val="24"/>
                <w:szCs w:val="24"/>
                <w:highlight w:val="red"/>
                <w:u w:val="none"/>
              </w:rPr>
              <w:t>High</w:t>
            </w:r>
            <w:r w:rsidRPr="21F3C6CE" w:rsidR="014B2231">
              <w:rPr>
                <w:rFonts w:ascii="Times New Roman" w:hAnsi="Times New Roman" w:cs="Times New Roman"/>
                <w:b w:val="0"/>
                <w:bCs w:val="0"/>
                <w:sz w:val="24"/>
                <w:szCs w:val="24"/>
                <w:highlight w:val="red"/>
                <w:u w:val="none"/>
              </w:rPr>
              <w:t xml:space="preserve">      </w:t>
            </w:r>
          </w:p>
        </w:tc>
      </w:tr>
      <w:tr w:rsidR="21F3C6CE" w:rsidTr="43E42FDE" w14:paraId="6A749A8A">
        <w:tc>
          <w:tcPr>
            <w:tcW w:w="3540" w:type="dxa"/>
            <w:tcMar/>
          </w:tcPr>
          <w:p w:rsidR="40541A7D" w:rsidP="43E42FDE" w:rsidRDefault="40541A7D" w14:paraId="3F3A49FD" w14:textId="2D907E8A">
            <w:pPr>
              <w:pStyle w:val="Normal"/>
              <w:rPr>
                <w:rFonts w:ascii="Times New Roman" w:hAnsi="Times New Roman" w:cs="Times New Roman"/>
                <w:b w:val="0"/>
                <w:bCs w:val="0"/>
                <w:color w:val="2E74B5" w:themeColor="accent1" w:themeTint="FF" w:themeShade="BF"/>
                <w:sz w:val="24"/>
                <w:szCs w:val="24"/>
                <w:u w:val="single"/>
              </w:rPr>
            </w:pPr>
            <w:r w:rsidRPr="43E42FDE" w:rsidR="40541A7D">
              <w:rPr>
                <w:rFonts w:ascii="Times New Roman" w:hAnsi="Times New Roman" w:cs="Times New Roman"/>
                <w:b w:val="0"/>
                <w:bCs w:val="0"/>
                <w:color w:val="2E74B5" w:themeColor="accent1" w:themeTint="FF" w:themeShade="BF"/>
                <w:sz w:val="24"/>
                <w:szCs w:val="24"/>
                <w:u w:val="none"/>
              </w:rPr>
              <w:t>Staff leaving</w:t>
            </w:r>
          </w:p>
        </w:tc>
        <w:tc>
          <w:tcPr>
            <w:tcW w:w="1455" w:type="dxa"/>
            <w:tcMar/>
          </w:tcPr>
          <w:p w:rsidR="137717EB" w:rsidP="21F3C6CE" w:rsidRDefault="137717EB" w14:paraId="0EB8C04A" w14:textId="5803963E">
            <w:pPr>
              <w:pStyle w:val="Normal"/>
              <w:rPr>
                <w:rFonts w:ascii="Times New Roman" w:hAnsi="Times New Roman" w:cs="Times New Roman"/>
                <w:b w:val="0"/>
                <w:bCs w:val="0"/>
                <w:sz w:val="24"/>
                <w:szCs w:val="24"/>
                <w:highlight w:val="green"/>
                <w:u w:val="single"/>
              </w:rPr>
            </w:pPr>
            <w:r w:rsidRPr="43E42FDE" w:rsidR="137717EB">
              <w:rPr>
                <w:rFonts w:ascii="Times New Roman" w:hAnsi="Times New Roman" w:cs="Times New Roman"/>
                <w:b w:val="0"/>
                <w:bCs w:val="0"/>
                <w:sz w:val="24"/>
                <w:szCs w:val="24"/>
                <w:highlight w:val="green"/>
                <w:u w:val="none"/>
              </w:rPr>
              <w:t xml:space="preserve">    </w:t>
            </w:r>
            <w:r w:rsidRPr="43E42FDE" w:rsidR="676F6EA6">
              <w:rPr>
                <w:rFonts w:ascii="Times New Roman" w:hAnsi="Times New Roman" w:cs="Times New Roman"/>
                <w:b w:val="0"/>
                <w:bCs w:val="0"/>
                <w:sz w:val="24"/>
                <w:szCs w:val="24"/>
                <w:highlight w:val="green"/>
                <w:u w:val="none"/>
              </w:rPr>
              <w:t>Low</w:t>
            </w:r>
            <w:r w:rsidRPr="43E42FDE" w:rsidR="6176F790">
              <w:rPr>
                <w:rFonts w:ascii="Times New Roman" w:hAnsi="Times New Roman" w:cs="Times New Roman"/>
                <w:b w:val="0"/>
                <w:bCs w:val="0"/>
                <w:sz w:val="24"/>
                <w:szCs w:val="24"/>
                <w:highlight w:val="green"/>
                <w:u w:val="none"/>
              </w:rPr>
              <w:t xml:space="preserve">      </w:t>
            </w:r>
            <w:r w:rsidRPr="43E42FDE" w:rsidR="3E2F71AB">
              <w:rPr>
                <w:rFonts w:ascii="Times New Roman" w:hAnsi="Times New Roman" w:cs="Times New Roman"/>
                <w:b w:val="0"/>
                <w:bCs w:val="0"/>
                <w:sz w:val="24"/>
                <w:szCs w:val="24"/>
                <w:highlight w:val="green"/>
                <w:u w:val="none"/>
              </w:rPr>
              <w:t xml:space="preserve"> </w:t>
            </w:r>
          </w:p>
        </w:tc>
        <w:tc>
          <w:tcPr>
            <w:tcW w:w="1530" w:type="dxa"/>
            <w:tcMar/>
          </w:tcPr>
          <w:p w:rsidR="3F2773B2" w:rsidP="21F3C6CE" w:rsidRDefault="3F2773B2" w14:paraId="15B3C44F" w14:textId="61D0D0AE">
            <w:pPr>
              <w:pStyle w:val="Normal"/>
              <w:rPr>
                <w:rFonts w:ascii="Times New Roman" w:hAnsi="Times New Roman" w:cs="Times New Roman"/>
                <w:b w:val="0"/>
                <w:bCs w:val="0"/>
                <w:sz w:val="24"/>
                <w:szCs w:val="24"/>
                <w:highlight w:val="red"/>
                <w:u w:val="none"/>
              </w:rPr>
            </w:pPr>
            <w:r w:rsidRPr="21F3C6CE" w:rsidR="3F2773B2">
              <w:rPr>
                <w:rFonts w:ascii="Times New Roman" w:hAnsi="Times New Roman" w:cs="Times New Roman"/>
                <w:b w:val="0"/>
                <w:bCs w:val="0"/>
                <w:sz w:val="24"/>
                <w:szCs w:val="24"/>
                <w:highlight w:val="red"/>
                <w:u w:val="none"/>
              </w:rPr>
              <w:t xml:space="preserve">    </w:t>
            </w:r>
            <w:r w:rsidRPr="21F3C6CE" w:rsidR="3C69E704">
              <w:rPr>
                <w:rFonts w:ascii="Times New Roman" w:hAnsi="Times New Roman" w:cs="Times New Roman"/>
                <w:b w:val="0"/>
                <w:bCs w:val="0"/>
                <w:sz w:val="24"/>
                <w:szCs w:val="24"/>
                <w:highlight w:val="red"/>
                <w:u w:val="none"/>
              </w:rPr>
              <w:t>High</w:t>
            </w:r>
            <w:r w:rsidRPr="21F3C6CE" w:rsidR="3F5489F3">
              <w:rPr>
                <w:rFonts w:ascii="Times New Roman" w:hAnsi="Times New Roman" w:cs="Times New Roman"/>
                <w:b w:val="0"/>
                <w:bCs w:val="0"/>
                <w:sz w:val="24"/>
                <w:szCs w:val="24"/>
                <w:highlight w:val="red"/>
                <w:u w:val="none"/>
              </w:rPr>
              <w:t xml:space="preserve">      </w:t>
            </w:r>
          </w:p>
        </w:tc>
      </w:tr>
      <w:tr w:rsidR="21F3C6CE" w:rsidTr="43E42FDE" w14:paraId="038FC2D9">
        <w:tc>
          <w:tcPr>
            <w:tcW w:w="3540" w:type="dxa"/>
            <w:tcMar/>
          </w:tcPr>
          <w:p w:rsidR="40541A7D" w:rsidP="43E42FDE" w:rsidRDefault="40541A7D" w14:paraId="32BD54D2" w14:textId="4E85D6A5">
            <w:pPr>
              <w:pStyle w:val="Normal"/>
              <w:rPr>
                <w:rFonts w:ascii="Times New Roman" w:hAnsi="Times New Roman" w:cs="Times New Roman"/>
                <w:b w:val="0"/>
                <w:bCs w:val="0"/>
                <w:color w:val="2E74B5" w:themeColor="accent1" w:themeTint="FF" w:themeShade="BF"/>
                <w:sz w:val="24"/>
                <w:szCs w:val="24"/>
                <w:u w:val="none"/>
              </w:rPr>
            </w:pPr>
            <w:r w:rsidRPr="43E42FDE" w:rsidR="40541A7D">
              <w:rPr>
                <w:rFonts w:ascii="Times New Roman" w:hAnsi="Times New Roman" w:cs="Times New Roman"/>
                <w:b w:val="0"/>
                <w:bCs w:val="0"/>
                <w:color w:val="2E74B5" w:themeColor="accent1" w:themeTint="FF" w:themeShade="BF"/>
                <w:sz w:val="24"/>
                <w:szCs w:val="24"/>
                <w:u w:val="none"/>
              </w:rPr>
              <w:t>Planning period ending</w:t>
            </w:r>
          </w:p>
        </w:tc>
        <w:tc>
          <w:tcPr>
            <w:tcW w:w="1455" w:type="dxa"/>
            <w:tcMar/>
          </w:tcPr>
          <w:p w:rsidR="0DE8F287" w:rsidP="21F3C6CE" w:rsidRDefault="0DE8F287" w14:paraId="2EFEFD40" w14:textId="2165126E">
            <w:pPr>
              <w:pStyle w:val="Normal"/>
              <w:rPr>
                <w:rFonts w:ascii="Times New Roman" w:hAnsi="Times New Roman" w:cs="Times New Roman"/>
                <w:b w:val="0"/>
                <w:bCs w:val="0"/>
                <w:sz w:val="24"/>
                <w:szCs w:val="24"/>
                <w:highlight w:val="green"/>
                <w:u w:val="none"/>
              </w:rPr>
            </w:pPr>
            <w:r w:rsidRPr="43E42FDE" w:rsidR="0DE8F287">
              <w:rPr>
                <w:rFonts w:ascii="Times New Roman" w:hAnsi="Times New Roman" w:cs="Times New Roman"/>
                <w:b w:val="0"/>
                <w:bCs w:val="0"/>
                <w:sz w:val="24"/>
                <w:szCs w:val="24"/>
                <w:highlight w:val="green"/>
                <w:u w:val="none"/>
              </w:rPr>
              <w:t xml:space="preserve">    </w:t>
            </w:r>
            <w:r w:rsidRPr="43E42FDE" w:rsidR="4858EE97">
              <w:rPr>
                <w:rFonts w:ascii="Times New Roman" w:hAnsi="Times New Roman" w:cs="Times New Roman"/>
                <w:b w:val="0"/>
                <w:bCs w:val="0"/>
                <w:sz w:val="24"/>
                <w:szCs w:val="24"/>
                <w:highlight w:val="green"/>
                <w:u w:val="none"/>
              </w:rPr>
              <w:t>Low</w:t>
            </w:r>
            <w:r w:rsidRPr="43E42FDE" w:rsidR="5A0AD664">
              <w:rPr>
                <w:rFonts w:ascii="Times New Roman" w:hAnsi="Times New Roman" w:cs="Times New Roman"/>
                <w:b w:val="0"/>
                <w:bCs w:val="0"/>
                <w:sz w:val="24"/>
                <w:szCs w:val="24"/>
                <w:highlight w:val="green"/>
                <w:u w:val="none"/>
              </w:rPr>
              <w:t xml:space="preserve">       </w:t>
            </w:r>
          </w:p>
        </w:tc>
        <w:tc>
          <w:tcPr>
            <w:tcW w:w="1530" w:type="dxa"/>
            <w:tcMar/>
          </w:tcPr>
          <w:p w:rsidR="7A940AC0" w:rsidP="21F3C6CE" w:rsidRDefault="7A940AC0" w14:paraId="6EDB085C" w14:textId="0E8DDB88">
            <w:pPr>
              <w:pStyle w:val="Normal"/>
              <w:rPr>
                <w:rFonts w:ascii="Times New Roman" w:hAnsi="Times New Roman" w:cs="Times New Roman"/>
                <w:b w:val="0"/>
                <w:bCs w:val="0"/>
                <w:sz w:val="24"/>
                <w:szCs w:val="24"/>
                <w:highlight w:val="yellow"/>
                <w:u w:val="none"/>
              </w:rPr>
            </w:pPr>
            <w:r w:rsidRPr="21F3C6CE" w:rsidR="7A940AC0">
              <w:rPr>
                <w:rFonts w:ascii="Times New Roman" w:hAnsi="Times New Roman" w:cs="Times New Roman"/>
                <w:b w:val="0"/>
                <w:bCs w:val="0"/>
                <w:sz w:val="24"/>
                <w:szCs w:val="24"/>
                <w:highlight w:val="yellow"/>
                <w:u w:val="none"/>
              </w:rPr>
              <w:t xml:space="preserve">   </w:t>
            </w:r>
            <w:r w:rsidRPr="21F3C6CE" w:rsidR="709CBBD8">
              <w:rPr>
                <w:rFonts w:ascii="Times New Roman" w:hAnsi="Times New Roman" w:cs="Times New Roman"/>
                <w:b w:val="0"/>
                <w:bCs w:val="0"/>
                <w:sz w:val="24"/>
                <w:szCs w:val="24"/>
                <w:highlight w:val="yellow"/>
                <w:u w:val="none"/>
              </w:rPr>
              <w:t>Medium</w:t>
            </w:r>
            <w:r w:rsidRPr="21F3C6CE" w:rsidR="47E31CBC">
              <w:rPr>
                <w:rFonts w:ascii="Times New Roman" w:hAnsi="Times New Roman" w:cs="Times New Roman"/>
                <w:b w:val="0"/>
                <w:bCs w:val="0"/>
                <w:sz w:val="24"/>
                <w:szCs w:val="24"/>
                <w:highlight w:val="yellow"/>
                <w:u w:val="none"/>
              </w:rPr>
              <w:t xml:space="preserve">  </w:t>
            </w:r>
          </w:p>
        </w:tc>
      </w:tr>
      <w:tr w:rsidR="21F3C6CE" w:rsidTr="43E42FDE" w14:paraId="1491CE01">
        <w:tc>
          <w:tcPr>
            <w:tcW w:w="3540" w:type="dxa"/>
            <w:tcMar/>
          </w:tcPr>
          <w:p w:rsidR="10389429" w:rsidP="43E42FDE" w:rsidRDefault="10389429" w14:paraId="4D7FAA36" w14:textId="4004B19A">
            <w:pPr>
              <w:pStyle w:val="Normal"/>
              <w:rPr>
                <w:rFonts w:ascii="Times New Roman" w:hAnsi="Times New Roman" w:cs="Times New Roman"/>
                <w:b w:val="0"/>
                <w:bCs w:val="0"/>
                <w:color w:val="2E74B5" w:themeColor="accent1" w:themeTint="FF" w:themeShade="BF"/>
                <w:sz w:val="24"/>
                <w:szCs w:val="24"/>
                <w:u w:val="none"/>
              </w:rPr>
            </w:pPr>
            <w:r w:rsidRPr="43E42FDE" w:rsidR="10389429">
              <w:rPr>
                <w:rFonts w:ascii="Times New Roman" w:hAnsi="Times New Roman" w:cs="Times New Roman"/>
                <w:b w:val="0"/>
                <w:bCs w:val="0"/>
                <w:color w:val="2E74B5" w:themeColor="accent1" w:themeTint="FF" w:themeShade="BF"/>
                <w:sz w:val="24"/>
                <w:szCs w:val="24"/>
                <w:u w:val="none"/>
              </w:rPr>
              <w:t xml:space="preserve">Delay on </w:t>
            </w:r>
            <w:r w:rsidRPr="43E42FDE" w:rsidR="40541A7D">
              <w:rPr>
                <w:rFonts w:ascii="Times New Roman" w:hAnsi="Times New Roman" w:cs="Times New Roman"/>
                <w:b w:val="0"/>
                <w:bCs w:val="0"/>
                <w:color w:val="2E74B5" w:themeColor="accent1" w:themeTint="FF" w:themeShade="BF"/>
                <w:sz w:val="24"/>
                <w:szCs w:val="24"/>
                <w:u w:val="none"/>
              </w:rPr>
              <w:t>construction</w:t>
            </w:r>
            <w:r w:rsidRPr="43E42FDE" w:rsidR="7D433D6F">
              <w:rPr>
                <w:rFonts w:ascii="Times New Roman" w:hAnsi="Times New Roman" w:cs="Times New Roman"/>
                <w:b w:val="0"/>
                <w:bCs w:val="0"/>
                <w:color w:val="2E74B5" w:themeColor="accent1" w:themeTint="FF" w:themeShade="BF"/>
                <w:sz w:val="24"/>
                <w:szCs w:val="24"/>
                <w:u w:val="none"/>
              </w:rPr>
              <w:t xml:space="preserve"> fitting</w:t>
            </w:r>
          </w:p>
        </w:tc>
        <w:tc>
          <w:tcPr>
            <w:tcW w:w="1455" w:type="dxa"/>
            <w:tcMar/>
          </w:tcPr>
          <w:p w:rsidR="2BE4F919" w:rsidP="21F3C6CE" w:rsidRDefault="2BE4F919" w14:paraId="7F62057C" w14:textId="2DA24177">
            <w:pPr>
              <w:pStyle w:val="Normal"/>
              <w:rPr>
                <w:rFonts w:ascii="Times New Roman" w:hAnsi="Times New Roman" w:cs="Times New Roman"/>
                <w:b w:val="0"/>
                <w:bCs w:val="0"/>
                <w:sz w:val="24"/>
                <w:szCs w:val="24"/>
                <w:highlight w:val="red"/>
                <w:u w:val="none"/>
              </w:rPr>
            </w:pPr>
            <w:r w:rsidRPr="21F3C6CE" w:rsidR="2BE4F919">
              <w:rPr>
                <w:rFonts w:ascii="Times New Roman" w:hAnsi="Times New Roman" w:cs="Times New Roman"/>
                <w:b w:val="0"/>
                <w:bCs w:val="0"/>
                <w:sz w:val="24"/>
                <w:szCs w:val="24"/>
                <w:highlight w:val="red"/>
                <w:u w:val="none"/>
              </w:rPr>
              <w:t xml:space="preserve">    </w:t>
            </w:r>
            <w:r w:rsidRPr="21F3C6CE" w:rsidR="38255EBF">
              <w:rPr>
                <w:rFonts w:ascii="Times New Roman" w:hAnsi="Times New Roman" w:cs="Times New Roman"/>
                <w:b w:val="0"/>
                <w:bCs w:val="0"/>
                <w:sz w:val="24"/>
                <w:szCs w:val="24"/>
                <w:highlight w:val="red"/>
                <w:u w:val="none"/>
              </w:rPr>
              <w:t>High</w:t>
            </w:r>
            <w:r w:rsidRPr="21F3C6CE" w:rsidR="49F2BEC1">
              <w:rPr>
                <w:rFonts w:ascii="Times New Roman" w:hAnsi="Times New Roman" w:cs="Times New Roman"/>
                <w:b w:val="0"/>
                <w:bCs w:val="0"/>
                <w:sz w:val="24"/>
                <w:szCs w:val="24"/>
                <w:highlight w:val="red"/>
                <w:u w:val="none"/>
              </w:rPr>
              <w:t xml:space="preserve">       </w:t>
            </w:r>
          </w:p>
        </w:tc>
        <w:tc>
          <w:tcPr>
            <w:tcW w:w="1530" w:type="dxa"/>
            <w:tcMar/>
          </w:tcPr>
          <w:p w:rsidR="6D224C2D" w:rsidP="21F3C6CE" w:rsidRDefault="6D224C2D" w14:paraId="7AD32E55" w14:textId="3084DCCC">
            <w:pPr>
              <w:pStyle w:val="Normal"/>
              <w:rPr>
                <w:rFonts w:ascii="Times New Roman" w:hAnsi="Times New Roman" w:cs="Times New Roman"/>
                <w:b w:val="0"/>
                <w:bCs w:val="0"/>
                <w:sz w:val="24"/>
                <w:szCs w:val="24"/>
                <w:highlight w:val="red"/>
                <w:u w:val="none"/>
              </w:rPr>
            </w:pPr>
            <w:r w:rsidRPr="21F3C6CE" w:rsidR="6D224C2D">
              <w:rPr>
                <w:rFonts w:ascii="Times New Roman" w:hAnsi="Times New Roman" w:cs="Times New Roman"/>
                <w:b w:val="0"/>
                <w:bCs w:val="0"/>
                <w:sz w:val="24"/>
                <w:szCs w:val="24"/>
                <w:highlight w:val="red"/>
                <w:u w:val="none"/>
              </w:rPr>
              <w:t xml:space="preserve">   </w:t>
            </w:r>
            <w:r w:rsidRPr="21F3C6CE" w:rsidR="38255EBF">
              <w:rPr>
                <w:rFonts w:ascii="Times New Roman" w:hAnsi="Times New Roman" w:cs="Times New Roman"/>
                <w:b w:val="0"/>
                <w:bCs w:val="0"/>
                <w:sz w:val="24"/>
                <w:szCs w:val="24"/>
                <w:highlight w:val="red"/>
                <w:u w:val="none"/>
              </w:rPr>
              <w:t>High</w:t>
            </w:r>
            <w:r w:rsidRPr="21F3C6CE" w:rsidR="470400BE">
              <w:rPr>
                <w:rFonts w:ascii="Times New Roman" w:hAnsi="Times New Roman" w:cs="Times New Roman"/>
                <w:b w:val="0"/>
                <w:bCs w:val="0"/>
                <w:sz w:val="24"/>
                <w:szCs w:val="24"/>
                <w:highlight w:val="red"/>
                <w:u w:val="none"/>
              </w:rPr>
              <w:t xml:space="preserve">       </w:t>
            </w:r>
          </w:p>
        </w:tc>
      </w:tr>
    </w:tbl>
    <w:p w:rsidR="21F3C6CE" w:rsidP="21F3C6CE" w:rsidRDefault="21F3C6CE" w14:paraId="5356FE67" w14:textId="1A852A5B">
      <w:pPr>
        <w:pStyle w:val="Normal"/>
        <w:spacing w:line="360" w:lineRule="auto"/>
        <w:jc w:val="both"/>
        <w:rPr>
          <w:rFonts w:ascii="Times New Roman" w:hAnsi="Times New Roman" w:cs="Times New Roman"/>
          <w:sz w:val="24"/>
          <w:szCs w:val="24"/>
        </w:rPr>
      </w:pPr>
    </w:p>
    <w:p w:rsidR="43A63896" w:rsidP="43E42FDE" w:rsidRDefault="43A63896" w14:paraId="116127D5" w14:textId="4A44AAC6">
      <w:pPr>
        <w:pStyle w:val="Normal"/>
        <w:spacing w:line="360" w:lineRule="auto"/>
        <w:jc w:val="both"/>
        <w:rPr>
          <w:rFonts w:ascii="Times New Roman" w:hAnsi="Times New Roman" w:cs="Times New Roman"/>
          <w:b w:val="1"/>
          <w:bCs w:val="1"/>
          <w:sz w:val="24"/>
          <w:szCs w:val="24"/>
        </w:rPr>
      </w:pPr>
      <w:r w:rsidRPr="43E42FDE" w:rsidR="43A63896">
        <w:rPr>
          <w:rFonts w:ascii="Times New Roman" w:hAnsi="Times New Roman" w:cs="Times New Roman"/>
          <w:b w:val="1"/>
          <w:bCs w:val="1"/>
          <w:sz w:val="24"/>
          <w:szCs w:val="24"/>
        </w:rPr>
        <w:t>Appendix 4</w:t>
      </w:r>
    </w:p>
    <w:p w:rsidR="75BF0CA3" w:rsidP="43E42FDE" w:rsidRDefault="75BF0CA3" w14:paraId="32CC840E" w14:textId="7F79CEE4">
      <w:pPr>
        <w:pStyle w:val="Normal"/>
        <w:spacing w:line="360" w:lineRule="auto"/>
        <w:jc w:val="both"/>
        <w:rPr>
          <w:rFonts w:ascii="Times New Roman" w:hAnsi="Times New Roman" w:cs="Times New Roman"/>
          <w:b w:val="0"/>
          <w:bCs w:val="0"/>
          <w:sz w:val="24"/>
          <w:szCs w:val="24"/>
          <w:u w:val="single"/>
        </w:rPr>
      </w:pPr>
      <w:r w:rsidRPr="43E42FDE" w:rsidR="75BF0CA3">
        <w:rPr>
          <w:rFonts w:ascii="Times New Roman" w:hAnsi="Times New Roman" w:cs="Times New Roman"/>
          <w:b w:val="0"/>
          <w:bCs w:val="0"/>
          <w:sz w:val="24"/>
          <w:szCs w:val="24"/>
          <w:u w:val="single"/>
        </w:rPr>
        <w:t>Activity Chart</w:t>
      </w:r>
    </w:p>
    <w:tbl>
      <w:tblPr>
        <w:tblStyle w:val="TableGrid"/>
        <w:tblW w:w="0" w:type="auto"/>
        <w:tblLayout w:type="fixed"/>
        <w:tblLook w:val="06A0" w:firstRow="1" w:lastRow="0" w:firstColumn="1" w:lastColumn="0" w:noHBand="1" w:noVBand="1"/>
      </w:tblPr>
      <w:tblGrid>
        <w:gridCol w:w="2235"/>
        <w:gridCol w:w="2580"/>
        <w:gridCol w:w="1497"/>
        <w:gridCol w:w="1665"/>
      </w:tblGrid>
      <w:tr w:rsidR="21F3C6CE" w:rsidTr="43E42FDE" w14:paraId="33EE7202">
        <w:tc>
          <w:tcPr>
            <w:tcW w:w="2235" w:type="dxa"/>
            <w:tcMar/>
          </w:tcPr>
          <w:p w:rsidR="72E28CD7" w:rsidP="43E42FDE" w:rsidRDefault="72E28CD7" w14:paraId="4D10D518" w14:textId="2D07AE81">
            <w:pPr>
              <w:pStyle w:val="Normal"/>
              <w:rPr>
                <w:rFonts w:ascii="Times New Roman" w:hAnsi="Times New Roman" w:cs="Times New Roman"/>
                <w:b w:val="1"/>
                <w:bCs w:val="1"/>
                <w:color w:val="2E74B5" w:themeColor="accent1" w:themeTint="FF" w:themeShade="BF"/>
                <w:sz w:val="24"/>
                <w:szCs w:val="24"/>
              </w:rPr>
            </w:pPr>
            <w:r w:rsidRPr="43E42FDE" w:rsidR="4B6157E4">
              <w:rPr>
                <w:rFonts w:ascii="Times New Roman" w:hAnsi="Times New Roman" w:cs="Times New Roman"/>
                <w:b w:val="1"/>
                <w:bCs w:val="1"/>
                <w:color w:val="2E74B5" w:themeColor="accent1" w:themeTint="FF" w:themeShade="BF"/>
                <w:sz w:val="24"/>
                <w:szCs w:val="24"/>
              </w:rPr>
              <w:t>Activity</w:t>
            </w:r>
          </w:p>
        </w:tc>
        <w:tc>
          <w:tcPr>
            <w:tcW w:w="2580" w:type="dxa"/>
            <w:tcMar/>
          </w:tcPr>
          <w:p w:rsidR="72E28CD7" w:rsidP="43E42FDE" w:rsidRDefault="72E28CD7" w14:paraId="679836E7" w14:textId="3E1C9706">
            <w:pPr>
              <w:pStyle w:val="Normal"/>
              <w:rPr>
                <w:rFonts w:ascii="Times New Roman" w:hAnsi="Times New Roman" w:cs="Times New Roman"/>
                <w:b w:val="1"/>
                <w:bCs w:val="1"/>
                <w:color w:val="2E74B5" w:themeColor="accent1" w:themeTint="FF" w:themeShade="BF"/>
                <w:sz w:val="24"/>
                <w:szCs w:val="24"/>
              </w:rPr>
            </w:pPr>
            <w:r w:rsidRPr="43E42FDE" w:rsidR="4B6157E4">
              <w:rPr>
                <w:rFonts w:ascii="Times New Roman" w:hAnsi="Times New Roman" w:cs="Times New Roman"/>
                <w:b w:val="1"/>
                <w:bCs w:val="1"/>
                <w:color w:val="2E74B5" w:themeColor="accent1" w:themeTint="FF" w:themeShade="BF"/>
                <w:sz w:val="24"/>
                <w:szCs w:val="24"/>
              </w:rPr>
              <w:t>Sub-Activity</w:t>
            </w:r>
          </w:p>
        </w:tc>
        <w:tc>
          <w:tcPr>
            <w:tcW w:w="1497" w:type="dxa"/>
            <w:tcMar/>
          </w:tcPr>
          <w:p w:rsidR="72E28CD7" w:rsidP="43E42FDE" w:rsidRDefault="72E28CD7" w14:paraId="3758ACD9" w14:textId="7D85FC96">
            <w:pPr>
              <w:pStyle w:val="Normal"/>
              <w:rPr>
                <w:rFonts w:ascii="Times New Roman" w:hAnsi="Times New Roman" w:cs="Times New Roman"/>
                <w:b w:val="1"/>
                <w:bCs w:val="1"/>
                <w:color w:val="2E74B5" w:themeColor="accent1" w:themeTint="FF" w:themeShade="BF"/>
                <w:sz w:val="24"/>
                <w:szCs w:val="24"/>
              </w:rPr>
            </w:pPr>
            <w:r w:rsidRPr="43E42FDE" w:rsidR="4B6157E4">
              <w:rPr>
                <w:rFonts w:ascii="Times New Roman" w:hAnsi="Times New Roman" w:cs="Times New Roman"/>
                <w:b w:val="1"/>
                <w:bCs w:val="1"/>
                <w:color w:val="2E74B5" w:themeColor="accent1" w:themeTint="FF" w:themeShade="BF"/>
                <w:sz w:val="24"/>
                <w:szCs w:val="24"/>
              </w:rPr>
              <w:t>Number of days/weeks/months</w:t>
            </w:r>
          </w:p>
        </w:tc>
        <w:tc>
          <w:tcPr>
            <w:tcW w:w="1665" w:type="dxa"/>
            <w:tcMar/>
          </w:tcPr>
          <w:p w:rsidR="07E5DE43" w:rsidP="43E42FDE" w:rsidRDefault="07E5DE43" w14:paraId="56015D70" w14:textId="7B940210">
            <w:pPr>
              <w:pStyle w:val="Normal"/>
              <w:rPr>
                <w:rFonts w:ascii="Times New Roman" w:hAnsi="Times New Roman" w:cs="Times New Roman"/>
                <w:b w:val="1"/>
                <w:bCs w:val="1"/>
                <w:color w:val="2E74B5" w:themeColor="accent1" w:themeTint="FF" w:themeShade="BF"/>
                <w:sz w:val="24"/>
                <w:szCs w:val="24"/>
              </w:rPr>
            </w:pPr>
            <w:r w:rsidRPr="43E42FDE" w:rsidR="06423865">
              <w:rPr>
                <w:rFonts w:ascii="Times New Roman" w:hAnsi="Times New Roman" w:cs="Times New Roman"/>
                <w:b w:val="1"/>
                <w:bCs w:val="1"/>
                <w:color w:val="2E74B5" w:themeColor="accent1" w:themeTint="FF" w:themeShade="BF"/>
                <w:sz w:val="24"/>
                <w:szCs w:val="24"/>
              </w:rPr>
              <w:t xml:space="preserve">      </w:t>
            </w:r>
            <w:r w:rsidRPr="43E42FDE" w:rsidR="4B6157E4">
              <w:rPr>
                <w:rFonts w:ascii="Times New Roman" w:hAnsi="Times New Roman" w:cs="Times New Roman"/>
                <w:b w:val="1"/>
                <w:bCs w:val="1"/>
                <w:color w:val="2E74B5" w:themeColor="accent1" w:themeTint="FF" w:themeShade="BF"/>
                <w:sz w:val="24"/>
                <w:szCs w:val="24"/>
              </w:rPr>
              <w:t>Cost</w:t>
            </w:r>
          </w:p>
        </w:tc>
      </w:tr>
      <w:tr w:rsidR="21F3C6CE" w:rsidTr="43E42FDE" w14:paraId="5A9E5F75">
        <w:tc>
          <w:tcPr>
            <w:tcW w:w="2235" w:type="dxa"/>
            <w:tcMar/>
          </w:tcPr>
          <w:p w:rsidR="78735B67" w:rsidP="43E42FDE" w:rsidRDefault="78735B67" w14:paraId="04B45E88" w14:textId="532E0567">
            <w:pPr>
              <w:pStyle w:val="Normal"/>
              <w:spacing w:line="360" w:lineRule="auto"/>
              <w:ind w:left="0"/>
              <w:jc w:val="both"/>
              <w:rPr>
                <w:rFonts w:ascii="Times New Roman" w:hAnsi="Times New Roman" w:cs="Times New Roman"/>
                <w:b w:val="1"/>
                <w:bCs w:val="1"/>
                <w:color w:val="2E74B5" w:themeColor="accent1" w:themeTint="FF" w:themeShade="BF"/>
                <w:sz w:val="24"/>
                <w:szCs w:val="24"/>
              </w:rPr>
            </w:pPr>
            <w:r w:rsidRPr="43E42FDE" w:rsidR="2238962C">
              <w:rPr>
                <w:rFonts w:ascii="Times New Roman" w:hAnsi="Times New Roman" w:cs="Times New Roman"/>
                <w:b w:val="1"/>
                <w:bCs w:val="1"/>
                <w:color w:val="2E74B5" w:themeColor="accent1" w:themeTint="FF" w:themeShade="BF"/>
                <w:sz w:val="24"/>
                <w:szCs w:val="24"/>
              </w:rPr>
              <w:t>Apply</w:t>
            </w:r>
            <w:r w:rsidRPr="43E42FDE" w:rsidR="2A7C2060">
              <w:rPr>
                <w:rFonts w:ascii="Times New Roman" w:hAnsi="Times New Roman" w:cs="Times New Roman"/>
                <w:b w:val="1"/>
                <w:bCs w:val="1"/>
                <w:color w:val="2E74B5" w:themeColor="accent1" w:themeTint="FF" w:themeShade="BF"/>
                <w:sz w:val="24"/>
                <w:szCs w:val="24"/>
              </w:rPr>
              <w:t xml:space="preserve"> l</w:t>
            </w:r>
            <w:r w:rsidRPr="43E42FDE" w:rsidR="68858CC5">
              <w:rPr>
                <w:rFonts w:ascii="Times New Roman" w:hAnsi="Times New Roman" w:cs="Times New Roman"/>
                <w:b w:val="1"/>
                <w:bCs w:val="1"/>
                <w:color w:val="2E74B5" w:themeColor="accent1" w:themeTint="FF" w:themeShade="BF"/>
                <w:sz w:val="24"/>
                <w:szCs w:val="24"/>
              </w:rPr>
              <w:t>oan</w:t>
            </w:r>
            <w:r w:rsidRPr="43E42FDE" w:rsidR="1FE2BAA4">
              <w:rPr>
                <w:rFonts w:ascii="Times New Roman" w:hAnsi="Times New Roman" w:cs="Times New Roman"/>
                <w:b w:val="1"/>
                <w:bCs w:val="1"/>
                <w:color w:val="2E74B5" w:themeColor="accent1" w:themeTint="FF" w:themeShade="BF"/>
                <w:sz w:val="24"/>
                <w:szCs w:val="24"/>
              </w:rPr>
              <w:t>.</w:t>
            </w:r>
          </w:p>
          <w:p w:rsidR="21F3C6CE" w:rsidP="43E42FDE" w:rsidRDefault="21F3C6CE" w14:paraId="19F21DF2" w14:textId="4DECE34E">
            <w:pPr>
              <w:pStyle w:val="Normal"/>
              <w:rPr>
                <w:rFonts w:ascii="Times New Roman" w:hAnsi="Times New Roman" w:cs="Times New Roman"/>
                <w:b w:val="1"/>
                <w:bCs w:val="1"/>
                <w:color w:val="2E74B5" w:themeColor="accent1" w:themeTint="FF" w:themeShade="BF"/>
                <w:sz w:val="24"/>
                <w:szCs w:val="24"/>
              </w:rPr>
            </w:pPr>
          </w:p>
        </w:tc>
        <w:tc>
          <w:tcPr>
            <w:tcW w:w="2580" w:type="dxa"/>
            <w:tcMar/>
          </w:tcPr>
          <w:p w:rsidR="3FB0DA78" w:rsidP="21F3C6CE" w:rsidRDefault="3FB0DA78" w14:paraId="08050790" w14:textId="3790EBAD">
            <w:pPr>
              <w:pStyle w:val="Normal"/>
              <w:spacing w:line="360" w:lineRule="auto"/>
              <w:ind w:left="0"/>
              <w:jc w:val="both"/>
              <w:rPr>
                <w:rFonts w:ascii="Times New Roman" w:hAnsi="Times New Roman" w:cs="Times New Roman"/>
                <w:sz w:val="24"/>
                <w:szCs w:val="24"/>
              </w:rPr>
            </w:pPr>
            <w:r w:rsidRPr="21F3C6CE" w:rsidR="3FB0DA78">
              <w:rPr>
                <w:rFonts w:ascii="Times New Roman" w:hAnsi="Times New Roman" w:cs="Times New Roman"/>
                <w:sz w:val="24"/>
                <w:szCs w:val="24"/>
              </w:rPr>
              <w:t>Managing fund in term</w:t>
            </w:r>
            <w:r w:rsidRPr="21F3C6CE" w:rsidR="5B118925">
              <w:rPr>
                <w:rFonts w:ascii="Times New Roman" w:hAnsi="Times New Roman" w:cs="Times New Roman"/>
                <w:sz w:val="24"/>
                <w:szCs w:val="24"/>
              </w:rPr>
              <w:t xml:space="preserve"> </w:t>
            </w:r>
            <w:r w:rsidRPr="21F3C6CE" w:rsidR="3FB0DA78">
              <w:rPr>
                <w:rFonts w:ascii="Times New Roman" w:hAnsi="Times New Roman" w:cs="Times New Roman"/>
                <w:sz w:val="24"/>
                <w:szCs w:val="24"/>
              </w:rPr>
              <w:t>of interest.</w:t>
            </w:r>
          </w:p>
        </w:tc>
        <w:tc>
          <w:tcPr>
            <w:tcW w:w="1497" w:type="dxa"/>
            <w:tcMar/>
          </w:tcPr>
          <w:p w:rsidR="3211E085" w:rsidP="21F3C6CE" w:rsidRDefault="3211E085" w14:paraId="0EB04485" w14:textId="2E346796">
            <w:pPr>
              <w:pStyle w:val="Normal"/>
              <w:rPr>
                <w:rFonts w:ascii="Times New Roman" w:hAnsi="Times New Roman" w:cs="Times New Roman"/>
                <w:sz w:val="24"/>
                <w:szCs w:val="24"/>
              </w:rPr>
            </w:pPr>
            <w:r w:rsidRPr="21F3C6CE" w:rsidR="3211E085">
              <w:rPr>
                <w:rFonts w:ascii="Times New Roman" w:hAnsi="Times New Roman" w:cs="Times New Roman"/>
                <w:sz w:val="24"/>
                <w:szCs w:val="24"/>
              </w:rPr>
              <w:t>3 weeks.</w:t>
            </w:r>
          </w:p>
        </w:tc>
        <w:tc>
          <w:tcPr>
            <w:tcW w:w="1665" w:type="dxa"/>
            <w:tcMar/>
          </w:tcPr>
          <w:p w:rsidR="5B0035BF" w:rsidP="21F3C6CE" w:rsidRDefault="5B0035BF" w14:paraId="6A814B40" w14:textId="4CE6E1FD">
            <w:pPr>
              <w:pStyle w:val="Normal"/>
              <w:rPr>
                <w:rFonts w:ascii="Times New Roman" w:hAnsi="Times New Roman" w:cs="Times New Roman"/>
                <w:sz w:val="24"/>
                <w:szCs w:val="24"/>
              </w:rPr>
            </w:pPr>
            <w:r w:rsidRPr="43E42FDE" w:rsidR="024B2AF7">
              <w:rPr>
                <w:rFonts w:ascii="Times New Roman" w:hAnsi="Times New Roman" w:cs="Times New Roman"/>
                <w:sz w:val="24"/>
                <w:szCs w:val="24"/>
              </w:rPr>
              <w:t>£</w:t>
            </w:r>
            <w:r w:rsidRPr="43E42FDE" w:rsidR="5CD7A3B9">
              <w:rPr>
                <w:rFonts w:ascii="Times New Roman" w:hAnsi="Times New Roman" w:cs="Times New Roman"/>
                <w:sz w:val="24"/>
                <w:szCs w:val="24"/>
              </w:rPr>
              <w:t>30</w:t>
            </w:r>
            <w:r w:rsidRPr="43E42FDE" w:rsidR="024B2AF7">
              <w:rPr>
                <w:rFonts w:ascii="Times New Roman" w:hAnsi="Times New Roman" w:cs="Times New Roman"/>
                <w:sz w:val="24"/>
                <w:szCs w:val="24"/>
              </w:rPr>
              <w:t>,000</w:t>
            </w:r>
          </w:p>
        </w:tc>
      </w:tr>
      <w:tr w:rsidR="21F3C6CE" w:rsidTr="43E42FDE" w14:paraId="39FD9AA1">
        <w:tc>
          <w:tcPr>
            <w:tcW w:w="2235" w:type="dxa"/>
            <w:tcMar/>
          </w:tcPr>
          <w:p w:rsidR="19B66E57" w:rsidP="43E42FDE" w:rsidRDefault="19B66E57" w14:paraId="16936AE6" w14:textId="7869DD46">
            <w:pPr>
              <w:pStyle w:val="Normal"/>
              <w:rPr>
                <w:rFonts w:ascii="Times New Roman" w:hAnsi="Times New Roman" w:cs="Times New Roman"/>
                <w:b w:val="1"/>
                <w:bCs w:val="1"/>
                <w:color w:val="2E74B5" w:themeColor="accent1" w:themeTint="FF" w:themeShade="BF"/>
                <w:sz w:val="24"/>
                <w:szCs w:val="24"/>
              </w:rPr>
            </w:pPr>
            <w:r w:rsidRPr="43E42FDE" w:rsidR="55125EDD">
              <w:rPr>
                <w:rFonts w:ascii="Times New Roman" w:hAnsi="Times New Roman" w:cs="Times New Roman"/>
                <w:b w:val="1"/>
                <w:bCs w:val="1"/>
                <w:color w:val="2E74B5" w:themeColor="accent1" w:themeTint="FF" w:themeShade="BF"/>
                <w:sz w:val="24"/>
                <w:szCs w:val="24"/>
              </w:rPr>
              <w:t xml:space="preserve">Prepare plan of project </w:t>
            </w:r>
          </w:p>
        </w:tc>
        <w:tc>
          <w:tcPr>
            <w:tcW w:w="2580" w:type="dxa"/>
            <w:tcMar/>
          </w:tcPr>
          <w:p w:rsidR="19B66E57" w:rsidP="21F3C6CE" w:rsidRDefault="19B66E57" w14:paraId="3CBA6A81" w14:textId="637874B9">
            <w:pPr>
              <w:pStyle w:val="Normal"/>
              <w:rPr>
                <w:rFonts w:ascii="Times New Roman" w:hAnsi="Times New Roman" w:cs="Times New Roman"/>
                <w:sz w:val="24"/>
                <w:szCs w:val="24"/>
              </w:rPr>
            </w:pPr>
            <w:r w:rsidRPr="21F3C6CE" w:rsidR="19B66E57">
              <w:rPr>
                <w:rFonts w:ascii="Times New Roman" w:hAnsi="Times New Roman" w:cs="Times New Roman"/>
                <w:sz w:val="24"/>
                <w:szCs w:val="24"/>
              </w:rPr>
              <w:t xml:space="preserve">Work along with </w:t>
            </w:r>
            <w:r w:rsidRPr="21F3C6CE" w:rsidR="78FFF4F6">
              <w:rPr>
                <w:rFonts w:ascii="Times New Roman" w:hAnsi="Times New Roman" w:cs="Times New Roman"/>
                <w:sz w:val="24"/>
                <w:szCs w:val="24"/>
              </w:rPr>
              <w:t>architect</w:t>
            </w:r>
            <w:r w:rsidRPr="21F3C6CE" w:rsidR="19B66E57">
              <w:rPr>
                <w:rFonts w:ascii="Times New Roman" w:hAnsi="Times New Roman" w:cs="Times New Roman"/>
                <w:sz w:val="24"/>
                <w:szCs w:val="24"/>
              </w:rPr>
              <w:t xml:space="preserve"> to </w:t>
            </w:r>
            <w:r w:rsidRPr="21F3C6CE" w:rsidR="3E6B88BD">
              <w:rPr>
                <w:rFonts w:ascii="Times New Roman" w:hAnsi="Times New Roman" w:cs="Times New Roman"/>
                <w:sz w:val="24"/>
                <w:szCs w:val="24"/>
              </w:rPr>
              <w:t>finalize</w:t>
            </w:r>
            <w:r w:rsidRPr="21F3C6CE" w:rsidR="19B66E57">
              <w:rPr>
                <w:rFonts w:ascii="Times New Roman" w:hAnsi="Times New Roman" w:cs="Times New Roman"/>
                <w:sz w:val="24"/>
                <w:szCs w:val="24"/>
              </w:rPr>
              <w:t xml:space="preserve"> plan.</w:t>
            </w:r>
          </w:p>
        </w:tc>
        <w:tc>
          <w:tcPr>
            <w:tcW w:w="1497" w:type="dxa"/>
            <w:tcMar/>
          </w:tcPr>
          <w:p w:rsidR="5F9CB038" w:rsidP="21F3C6CE" w:rsidRDefault="5F9CB038" w14:paraId="51D7E648" w14:textId="07FA94C2">
            <w:pPr>
              <w:pStyle w:val="Normal"/>
              <w:rPr>
                <w:rFonts w:ascii="Times New Roman" w:hAnsi="Times New Roman" w:cs="Times New Roman"/>
                <w:sz w:val="24"/>
                <w:szCs w:val="24"/>
              </w:rPr>
            </w:pPr>
            <w:r w:rsidRPr="21F3C6CE" w:rsidR="5F9CB038">
              <w:rPr>
                <w:rFonts w:ascii="Times New Roman" w:hAnsi="Times New Roman" w:cs="Times New Roman"/>
                <w:sz w:val="24"/>
                <w:szCs w:val="24"/>
              </w:rPr>
              <w:t>5 weeks</w:t>
            </w:r>
          </w:p>
        </w:tc>
        <w:tc>
          <w:tcPr>
            <w:tcW w:w="1665" w:type="dxa"/>
            <w:tcMar/>
          </w:tcPr>
          <w:p w:rsidR="75D1E890" w:rsidP="21F3C6CE" w:rsidRDefault="75D1E890" w14:paraId="5B235C89" w14:textId="2D2A2C66">
            <w:pPr>
              <w:pStyle w:val="Normal"/>
              <w:rPr>
                <w:rFonts w:ascii="Times New Roman" w:hAnsi="Times New Roman" w:cs="Times New Roman"/>
                <w:sz w:val="24"/>
                <w:szCs w:val="24"/>
              </w:rPr>
            </w:pPr>
            <w:r w:rsidRPr="21F3C6CE" w:rsidR="75D1E890">
              <w:rPr>
                <w:rFonts w:ascii="Times New Roman" w:hAnsi="Times New Roman" w:cs="Times New Roman"/>
                <w:sz w:val="24"/>
                <w:szCs w:val="24"/>
              </w:rPr>
              <w:t>£750</w:t>
            </w:r>
          </w:p>
        </w:tc>
      </w:tr>
      <w:tr w:rsidR="21F3C6CE" w:rsidTr="43E42FDE" w14:paraId="3DB2BEBE">
        <w:tc>
          <w:tcPr>
            <w:tcW w:w="2235" w:type="dxa"/>
            <w:tcMar/>
          </w:tcPr>
          <w:p w:rsidR="75D1E890" w:rsidP="43E42FDE" w:rsidRDefault="75D1E890" w14:paraId="3B54DC63" w14:textId="1662E949">
            <w:pPr>
              <w:pStyle w:val="Normal"/>
              <w:rPr>
                <w:rFonts w:ascii="Times New Roman" w:hAnsi="Times New Roman" w:cs="Times New Roman"/>
                <w:b w:val="1"/>
                <w:bCs w:val="1"/>
                <w:color w:val="2E74B5" w:themeColor="accent1" w:themeTint="FF" w:themeShade="BF"/>
                <w:sz w:val="24"/>
                <w:szCs w:val="24"/>
              </w:rPr>
            </w:pPr>
            <w:r w:rsidRPr="43E42FDE" w:rsidR="30595249">
              <w:rPr>
                <w:rFonts w:ascii="Times New Roman" w:hAnsi="Times New Roman" w:cs="Times New Roman"/>
                <w:b w:val="1"/>
                <w:bCs w:val="1"/>
                <w:color w:val="2E74B5" w:themeColor="accent1" w:themeTint="FF" w:themeShade="BF"/>
                <w:sz w:val="24"/>
                <w:szCs w:val="24"/>
              </w:rPr>
              <w:t>Apply for permission from local council</w:t>
            </w:r>
            <w:r w:rsidRPr="43E42FDE" w:rsidR="7E08E574">
              <w:rPr>
                <w:rFonts w:ascii="Times New Roman" w:hAnsi="Times New Roman" w:cs="Times New Roman"/>
                <w:b w:val="1"/>
                <w:bCs w:val="1"/>
                <w:color w:val="2E74B5" w:themeColor="accent1" w:themeTint="FF" w:themeShade="BF"/>
                <w:sz w:val="24"/>
                <w:szCs w:val="24"/>
              </w:rPr>
              <w:t xml:space="preserve"> </w:t>
            </w:r>
          </w:p>
        </w:tc>
        <w:tc>
          <w:tcPr>
            <w:tcW w:w="2580" w:type="dxa"/>
            <w:tcMar/>
          </w:tcPr>
          <w:p w:rsidR="75D1E890" w:rsidP="21F3C6CE" w:rsidRDefault="75D1E890" w14:paraId="210D0F83" w14:textId="293A124A">
            <w:pPr>
              <w:pStyle w:val="Normal"/>
              <w:rPr>
                <w:rFonts w:ascii="Times New Roman" w:hAnsi="Times New Roman" w:cs="Times New Roman"/>
                <w:sz w:val="24"/>
                <w:szCs w:val="24"/>
              </w:rPr>
            </w:pPr>
            <w:r w:rsidRPr="21F3C6CE" w:rsidR="75D1E890">
              <w:rPr>
                <w:rFonts w:ascii="Times New Roman" w:hAnsi="Times New Roman" w:cs="Times New Roman"/>
                <w:sz w:val="24"/>
                <w:szCs w:val="24"/>
              </w:rPr>
              <w:t>Prepare and submit all necessary document</w:t>
            </w:r>
            <w:r w:rsidRPr="21F3C6CE" w:rsidR="642590CF">
              <w:rPr>
                <w:rFonts w:ascii="Times New Roman" w:hAnsi="Times New Roman" w:cs="Times New Roman"/>
                <w:sz w:val="24"/>
                <w:szCs w:val="24"/>
              </w:rPr>
              <w:t>s.</w:t>
            </w:r>
          </w:p>
        </w:tc>
        <w:tc>
          <w:tcPr>
            <w:tcW w:w="1497" w:type="dxa"/>
            <w:tcMar/>
          </w:tcPr>
          <w:p w:rsidR="75D1E890" w:rsidP="21F3C6CE" w:rsidRDefault="75D1E890" w14:paraId="2290ECDC" w14:textId="0AEBA512">
            <w:pPr>
              <w:pStyle w:val="Normal"/>
              <w:rPr>
                <w:rFonts w:ascii="Times New Roman" w:hAnsi="Times New Roman" w:cs="Times New Roman"/>
                <w:sz w:val="24"/>
                <w:szCs w:val="24"/>
              </w:rPr>
            </w:pPr>
            <w:r w:rsidRPr="21F3C6CE" w:rsidR="75D1E890">
              <w:rPr>
                <w:rFonts w:ascii="Times New Roman" w:hAnsi="Times New Roman" w:cs="Times New Roman"/>
                <w:sz w:val="24"/>
                <w:szCs w:val="24"/>
              </w:rPr>
              <w:t>12 weeks</w:t>
            </w:r>
          </w:p>
        </w:tc>
        <w:tc>
          <w:tcPr>
            <w:tcW w:w="1665" w:type="dxa"/>
            <w:tcMar/>
          </w:tcPr>
          <w:p w:rsidR="0A315057" w:rsidP="21F3C6CE" w:rsidRDefault="0A315057" w14:paraId="247C71D7" w14:textId="10895155">
            <w:pPr>
              <w:pStyle w:val="Normal"/>
              <w:rPr>
                <w:rFonts w:ascii="Times New Roman" w:hAnsi="Times New Roman" w:cs="Times New Roman"/>
                <w:sz w:val="24"/>
                <w:szCs w:val="24"/>
              </w:rPr>
            </w:pPr>
            <w:r w:rsidRPr="21F3C6CE" w:rsidR="0A315057">
              <w:rPr>
                <w:rFonts w:ascii="Times New Roman" w:hAnsi="Times New Roman" w:cs="Times New Roman"/>
                <w:sz w:val="24"/>
                <w:szCs w:val="24"/>
              </w:rPr>
              <w:t>£1,000</w:t>
            </w:r>
          </w:p>
        </w:tc>
      </w:tr>
      <w:tr w:rsidR="21F3C6CE" w:rsidTr="43E42FDE" w14:paraId="54AE6A86">
        <w:tc>
          <w:tcPr>
            <w:tcW w:w="2235" w:type="dxa"/>
            <w:tcMar/>
          </w:tcPr>
          <w:p w:rsidR="731687F8" w:rsidP="43E42FDE" w:rsidRDefault="731687F8" w14:paraId="2EAD2B05" w14:textId="7CB5AD91">
            <w:pPr>
              <w:pStyle w:val="Normal"/>
              <w:rPr>
                <w:rFonts w:ascii="Times New Roman" w:hAnsi="Times New Roman" w:cs="Times New Roman"/>
                <w:b w:val="1"/>
                <w:bCs w:val="1"/>
                <w:color w:val="2E74B5" w:themeColor="accent1" w:themeTint="FF" w:themeShade="BF"/>
                <w:sz w:val="24"/>
                <w:szCs w:val="24"/>
              </w:rPr>
            </w:pPr>
            <w:r w:rsidRPr="43E42FDE" w:rsidR="454E2E7A">
              <w:rPr>
                <w:rFonts w:ascii="Times New Roman" w:hAnsi="Times New Roman" w:cs="Times New Roman"/>
                <w:b w:val="1"/>
                <w:bCs w:val="1"/>
                <w:color w:val="2E74B5" w:themeColor="accent1" w:themeTint="FF" w:themeShade="BF"/>
                <w:sz w:val="24"/>
                <w:szCs w:val="24"/>
              </w:rPr>
              <w:t>Arrange contracts</w:t>
            </w:r>
            <w:r w:rsidRPr="43E42FDE" w:rsidR="0AEAF534">
              <w:rPr>
                <w:rFonts w:ascii="Times New Roman" w:hAnsi="Times New Roman" w:cs="Times New Roman"/>
                <w:b w:val="1"/>
                <w:bCs w:val="1"/>
                <w:color w:val="2E74B5" w:themeColor="accent1" w:themeTint="FF" w:themeShade="BF"/>
                <w:sz w:val="24"/>
                <w:szCs w:val="24"/>
              </w:rPr>
              <w:t>, electrician, plumbers, traders and</w:t>
            </w:r>
            <w:r w:rsidRPr="43E42FDE" w:rsidR="454E2E7A">
              <w:rPr>
                <w:rFonts w:ascii="Times New Roman" w:hAnsi="Times New Roman" w:cs="Times New Roman"/>
                <w:b w:val="1"/>
                <w:bCs w:val="1"/>
                <w:color w:val="2E74B5" w:themeColor="accent1" w:themeTint="FF" w:themeShade="BF"/>
                <w:sz w:val="24"/>
                <w:szCs w:val="24"/>
              </w:rPr>
              <w:t xml:space="preserve"> building control.</w:t>
            </w:r>
          </w:p>
        </w:tc>
        <w:tc>
          <w:tcPr>
            <w:tcW w:w="2580" w:type="dxa"/>
            <w:tcMar/>
          </w:tcPr>
          <w:p w:rsidR="731687F8" w:rsidP="21F3C6CE" w:rsidRDefault="731687F8" w14:paraId="6A3DC682" w14:textId="0344A951">
            <w:pPr>
              <w:pStyle w:val="Normal"/>
              <w:rPr>
                <w:rFonts w:ascii="Times New Roman" w:hAnsi="Times New Roman" w:cs="Times New Roman"/>
                <w:sz w:val="24"/>
                <w:szCs w:val="24"/>
              </w:rPr>
            </w:pPr>
            <w:r w:rsidRPr="21F3C6CE" w:rsidR="731687F8">
              <w:rPr>
                <w:rFonts w:ascii="Times New Roman" w:hAnsi="Times New Roman" w:cs="Times New Roman"/>
                <w:sz w:val="24"/>
                <w:szCs w:val="24"/>
              </w:rPr>
              <w:t>Search and hire the correct people for project.</w:t>
            </w:r>
          </w:p>
        </w:tc>
        <w:tc>
          <w:tcPr>
            <w:tcW w:w="1497" w:type="dxa"/>
            <w:tcMar/>
          </w:tcPr>
          <w:p w:rsidR="731687F8" w:rsidP="21F3C6CE" w:rsidRDefault="731687F8" w14:paraId="6FCDA305" w14:textId="0904FA22">
            <w:pPr>
              <w:pStyle w:val="Normal"/>
              <w:rPr>
                <w:rFonts w:ascii="Times New Roman" w:hAnsi="Times New Roman" w:cs="Times New Roman"/>
                <w:sz w:val="24"/>
                <w:szCs w:val="24"/>
              </w:rPr>
            </w:pPr>
            <w:r w:rsidRPr="21F3C6CE" w:rsidR="731687F8">
              <w:rPr>
                <w:rFonts w:ascii="Times New Roman" w:hAnsi="Times New Roman" w:cs="Times New Roman"/>
                <w:sz w:val="24"/>
                <w:szCs w:val="24"/>
              </w:rPr>
              <w:t>12 weeks</w:t>
            </w:r>
          </w:p>
        </w:tc>
        <w:tc>
          <w:tcPr>
            <w:tcW w:w="1665" w:type="dxa"/>
            <w:tcMar/>
          </w:tcPr>
          <w:p w:rsidR="731687F8" w:rsidP="21F3C6CE" w:rsidRDefault="731687F8" w14:paraId="08A54BC1" w14:textId="3C9D6D54">
            <w:pPr>
              <w:pStyle w:val="Normal"/>
              <w:rPr>
                <w:rFonts w:ascii="Times New Roman" w:hAnsi="Times New Roman" w:cs="Times New Roman"/>
                <w:sz w:val="24"/>
                <w:szCs w:val="24"/>
              </w:rPr>
            </w:pPr>
            <w:r w:rsidRPr="43E42FDE" w:rsidR="454E2E7A">
              <w:rPr>
                <w:rFonts w:ascii="Times New Roman" w:hAnsi="Times New Roman" w:cs="Times New Roman"/>
                <w:sz w:val="24"/>
                <w:szCs w:val="24"/>
              </w:rPr>
              <w:t>£</w:t>
            </w:r>
            <w:r w:rsidRPr="43E42FDE" w:rsidR="7E253D70">
              <w:rPr>
                <w:rFonts w:ascii="Times New Roman" w:hAnsi="Times New Roman" w:cs="Times New Roman"/>
                <w:sz w:val="24"/>
                <w:szCs w:val="24"/>
              </w:rPr>
              <w:t>10</w:t>
            </w:r>
            <w:r w:rsidRPr="43E42FDE" w:rsidR="454E2E7A">
              <w:rPr>
                <w:rFonts w:ascii="Times New Roman" w:hAnsi="Times New Roman" w:cs="Times New Roman"/>
                <w:sz w:val="24"/>
                <w:szCs w:val="24"/>
              </w:rPr>
              <w:t>,000</w:t>
            </w:r>
          </w:p>
        </w:tc>
      </w:tr>
      <w:tr w:rsidR="21F3C6CE" w:rsidTr="43E42FDE" w14:paraId="6D18B727">
        <w:tc>
          <w:tcPr>
            <w:tcW w:w="2235" w:type="dxa"/>
            <w:tcMar/>
          </w:tcPr>
          <w:p w:rsidR="6D5DAB9C" w:rsidP="43E42FDE" w:rsidRDefault="6D5DAB9C" w14:paraId="7AE58705" w14:textId="49C61E31">
            <w:pPr>
              <w:pStyle w:val="Normal"/>
              <w:rPr>
                <w:rFonts w:ascii="Times New Roman" w:hAnsi="Times New Roman" w:cs="Times New Roman"/>
                <w:b w:val="1"/>
                <w:bCs w:val="1"/>
                <w:color w:val="2E74B5" w:themeColor="accent1" w:themeTint="FF" w:themeShade="BF"/>
                <w:sz w:val="24"/>
                <w:szCs w:val="24"/>
              </w:rPr>
            </w:pPr>
            <w:r w:rsidRPr="43E42FDE" w:rsidR="36CE1618">
              <w:rPr>
                <w:rFonts w:ascii="Times New Roman" w:hAnsi="Times New Roman" w:cs="Times New Roman"/>
                <w:b w:val="1"/>
                <w:bCs w:val="1"/>
                <w:color w:val="2E74B5" w:themeColor="accent1" w:themeTint="FF" w:themeShade="BF"/>
                <w:sz w:val="24"/>
                <w:szCs w:val="24"/>
              </w:rPr>
              <w:t>Redesign menu</w:t>
            </w:r>
          </w:p>
        </w:tc>
        <w:tc>
          <w:tcPr>
            <w:tcW w:w="2580" w:type="dxa"/>
            <w:tcMar/>
          </w:tcPr>
          <w:p w:rsidR="6D5DAB9C" w:rsidP="21F3C6CE" w:rsidRDefault="6D5DAB9C" w14:paraId="3F7DDBBF" w14:textId="77F07C36">
            <w:pPr>
              <w:pStyle w:val="Normal"/>
              <w:rPr>
                <w:rFonts w:ascii="Times New Roman" w:hAnsi="Times New Roman" w:cs="Times New Roman"/>
                <w:sz w:val="24"/>
                <w:szCs w:val="24"/>
              </w:rPr>
            </w:pPr>
            <w:r w:rsidRPr="21F3C6CE" w:rsidR="6D5DAB9C">
              <w:rPr>
                <w:rFonts w:ascii="Times New Roman" w:hAnsi="Times New Roman" w:cs="Times New Roman"/>
                <w:sz w:val="24"/>
                <w:szCs w:val="24"/>
              </w:rPr>
              <w:t>Look at local businesses then introduces promotions.</w:t>
            </w:r>
          </w:p>
        </w:tc>
        <w:tc>
          <w:tcPr>
            <w:tcW w:w="1497" w:type="dxa"/>
            <w:tcMar/>
          </w:tcPr>
          <w:p w:rsidR="6D5DAB9C" w:rsidP="21F3C6CE" w:rsidRDefault="6D5DAB9C" w14:paraId="15142042" w14:textId="4870AD6E">
            <w:pPr>
              <w:pStyle w:val="Normal"/>
              <w:rPr>
                <w:rFonts w:ascii="Times New Roman" w:hAnsi="Times New Roman" w:cs="Times New Roman"/>
                <w:sz w:val="24"/>
                <w:szCs w:val="24"/>
              </w:rPr>
            </w:pPr>
            <w:r w:rsidRPr="21F3C6CE" w:rsidR="6D5DAB9C">
              <w:rPr>
                <w:rFonts w:ascii="Times New Roman" w:hAnsi="Times New Roman" w:cs="Times New Roman"/>
                <w:sz w:val="24"/>
                <w:szCs w:val="24"/>
              </w:rPr>
              <w:t>2 weeks</w:t>
            </w:r>
          </w:p>
        </w:tc>
        <w:tc>
          <w:tcPr>
            <w:tcW w:w="1665" w:type="dxa"/>
            <w:tcMar/>
          </w:tcPr>
          <w:p w:rsidR="6D5DAB9C" w:rsidP="21F3C6CE" w:rsidRDefault="6D5DAB9C" w14:paraId="0F948E21" w14:textId="04D2625B">
            <w:pPr>
              <w:pStyle w:val="Normal"/>
              <w:rPr>
                <w:rFonts w:ascii="Times New Roman" w:hAnsi="Times New Roman" w:cs="Times New Roman"/>
                <w:sz w:val="24"/>
                <w:szCs w:val="24"/>
              </w:rPr>
            </w:pPr>
            <w:r w:rsidRPr="21F3C6CE" w:rsidR="6D5DAB9C">
              <w:rPr>
                <w:rFonts w:ascii="Times New Roman" w:hAnsi="Times New Roman" w:cs="Times New Roman"/>
                <w:sz w:val="24"/>
                <w:szCs w:val="24"/>
              </w:rPr>
              <w:t>£120</w:t>
            </w:r>
          </w:p>
        </w:tc>
      </w:tr>
      <w:tr w:rsidR="21F3C6CE" w:rsidTr="43E42FDE" w14:paraId="508712D2">
        <w:tc>
          <w:tcPr>
            <w:tcW w:w="2235" w:type="dxa"/>
            <w:tcMar/>
          </w:tcPr>
          <w:p w:rsidR="03396B4C" w:rsidP="43E42FDE" w:rsidRDefault="03396B4C" w14:paraId="73B55AD2" w14:textId="042630A1">
            <w:pPr>
              <w:pStyle w:val="Normal"/>
              <w:rPr>
                <w:rFonts w:ascii="Times New Roman" w:hAnsi="Times New Roman" w:cs="Times New Roman"/>
                <w:b w:val="1"/>
                <w:bCs w:val="1"/>
                <w:color w:val="2E74B5" w:themeColor="accent1" w:themeTint="FF" w:themeShade="BF"/>
                <w:sz w:val="24"/>
                <w:szCs w:val="24"/>
              </w:rPr>
            </w:pPr>
            <w:r w:rsidRPr="43E42FDE" w:rsidR="537470E8">
              <w:rPr>
                <w:rFonts w:ascii="Times New Roman" w:hAnsi="Times New Roman" w:cs="Times New Roman"/>
                <w:b w:val="1"/>
                <w:bCs w:val="1"/>
                <w:color w:val="2E74B5" w:themeColor="accent1" w:themeTint="FF" w:themeShade="BF"/>
                <w:sz w:val="24"/>
                <w:szCs w:val="24"/>
              </w:rPr>
              <w:t>Look at kids Constuction areas interior designs online.</w:t>
            </w:r>
          </w:p>
        </w:tc>
        <w:tc>
          <w:tcPr>
            <w:tcW w:w="2580" w:type="dxa"/>
            <w:tcMar/>
          </w:tcPr>
          <w:p w:rsidR="03396B4C" w:rsidP="21F3C6CE" w:rsidRDefault="03396B4C" w14:paraId="00339AF9" w14:textId="7B342713">
            <w:pPr>
              <w:pStyle w:val="Normal"/>
              <w:rPr>
                <w:rFonts w:ascii="Times New Roman" w:hAnsi="Times New Roman" w:cs="Times New Roman"/>
                <w:sz w:val="24"/>
                <w:szCs w:val="24"/>
              </w:rPr>
            </w:pPr>
            <w:r w:rsidRPr="21F3C6CE" w:rsidR="03396B4C">
              <w:rPr>
                <w:rFonts w:ascii="Times New Roman" w:hAnsi="Times New Roman" w:cs="Times New Roman"/>
                <w:sz w:val="24"/>
                <w:szCs w:val="24"/>
              </w:rPr>
              <w:t xml:space="preserve">Apply ideas </w:t>
            </w:r>
            <w:r w:rsidRPr="21F3C6CE" w:rsidR="68C9FF2D">
              <w:rPr>
                <w:rFonts w:ascii="Times New Roman" w:hAnsi="Times New Roman" w:cs="Times New Roman"/>
                <w:sz w:val="24"/>
                <w:szCs w:val="24"/>
              </w:rPr>
              <w:t>to</w:t>
            </w:r>
            <w:r w:rsidRPr="21F3C6CE" w:rsidR="1890F8D9">
              <w:rPr>
                <w:rFonts w:ascii="Times New Roman" w:hAnsi="Times New Roman" w:cs="Times New Roman"/>
                <w:sz w:val="24"/>
                <w:szCs w:val="24"/>
              </w:rPr>
              <w:t xml:space="preserve"> </w:t>
            </w:r>
            <w:r w:rsidRPr="21F3C6CE" w:rsidR="5D64671B">
              <w:rPr>
                <w:rFonts w:ascii="Times New Roman" w:hAnsi="Times New Roman" w:cs="Times New Roman"/>
                <w:sz w:val="24"/>
                <w:szCs w:val="24"/>
              </w:rPr>
              <w:t>project</w:t>
            </w:r>
            <w:r w:rsidRPr="21F3C6CE" w:rsidR="7B1287B2">
              <w:rPr>
                <w:rFonts w:ascii="Times New Roman" w:hAnsi="Times New Roman" w:cs="Times New Roman"/>
                <w:sz w:val="24"/>
                <w:szCs w:val="24"/>
              </w:rPr>
              <w:t>, draw plans up.</w:t>
            </w:r>
          </w:p>
        </w:tc>
        <w:tc>
          <w:tcPr>
            <w:tcW w:w="1497" w:type="dxa"/>
            <w:tcMar/>
          </w:tcPr>
          <w:p w:rsidR="7B1287B2" w:rsidP="21F3C6CE" w:rsidRDefault="7B1287B2" w14:paraId="4BC9EA7F" w14:textId="3A806231">
            <w:pPr>
              <w:pStyle w:val="Normal"/>
              <w:rPr>
                <w:rFonts w:ascii="Times New Roman" w:hAnsi="Times New Roman" w:cs="Times New Roman"/>
                <w:sz w:val="24"/>
                <w:szCs w:val="24"/>
              </w:rPr>
            </w:pPr>
            <w:r w:rsidRPr="21F3C6CE" w:rsidR="7B1287B2">
              <w:rPr>
                <w:rFonts w:ascii="Times New Roman" w:hAnsi="Times New Roman" w:cs="Times New Roman"/>
                <w:sz w:val="24"/>
                <w:szCs w:val="24"/>
              </w:rPr>
              <w:t>6 weeks</w:t>
            </w:r>
          </w:p>
        </w:tc>
        <w:tc>
          <w:tcPr>
            <w:tcW w:w="1665" w:type="dxa"/>
            <w:tcMar/>
          </w:tcPr>
          <w:p w:rsidR="7B1287B2" w:rsidP="21F3C6CE" w:rsidRDefault="7B1287B2" w14:paraId="6BF80BA9" w14:textId="1FE636E1">
            <w:pPr>
              <w:pStyle w:val="Normal"/>
              <w:rPr>
                <w:rFonts w:ascii="Times New Roman" w:hAnsi="Times New Roman" w:cs="Times New Roman"/>
                <w:sz w:val="24"/>
                <w:szCs w:val="24"/>
              </w:rPr>
            </w:pPr>
            <w:r w:rsidRPr="21F3C6CE" w:rsidR="7B1287B2">
              <w:rPr>
                <w:rFonts w:ascii="Times New Roman" w:hAnsi="Times New Roman" w:cs="Times New Roman"/>
                <w:sz w:val="24"/>
                <w:szCs w:val="24"/>
              </w:rPr>
              <w:t>£2,000</w:t>
            </w:r>
          </w:p>
        </w:tc>
      </w:tr>
      <w:tr w:rsidR="21F3C6CE" w:rsidTr="43E42FDE" w14:paraId="5FEBB6C5">
        <w:tc>
          <w:tcPr>
            <w:tcW w:w="2235" w:type="dxa"/>
            <w:tcMar/>
          </w:tcPr>
          <w:p w:rsidR="71F5BBB1" w:rsidP="43E42FDE" w:rsidRDefault="71F5BBB1" w14:paraId="13457167" w14:textId="6E01FBB4">
            <w:pPr>
              <w:pStyle w:val="Normal"/>
              <w:rPr>
                <w:rFonts w:ascii="Times New Roman" w:hAnsi="Times New Roman" w:cs="Times New Roman"/>
                <w:b w:val="1"/>
                <w:bCs w:val="1"/>
                <w:color w:val="2E74B5" w:themeColor="accent1" w:themeTint="FF" w:themeShade="BF"/>
                <w:sz w:val="24"/>
                <w:szCs w:val="24"/>
              </w:rPr>
            </w:pPr>
            <w:r w:rsidRPr="43E42FDE" w:rsidR="54014BE8">
              <w:rPr>
                <w:rFonts w:ascii="Times New Roman" w:hAnsi="Times New Roman" w:cs="Times New Roman"/>
                <w:b w:val="1"/>
                <w:bCs w:val="1"/>
                <w:color w:val="2E74B5" w:themeColor="accent1" w:themeTint="FF" w:themeShade="BF"/>
                <w:sz w:val="24"/>
                <w:szCs w:val="24"/>
              </w:rPr>
              <w:t xml:space="preserve">Look for </w:t>
            </w:r>
            <w:r w:rsidRPr="43E42FDE" w:rsidR="54014BE8">
              <w:rPr>
                <w:rFonts w:ascii="Times New Roman" w:hAnsi="Times New Roman" w:cs="Times New Roman"/>
                <w:b w:val="1"/>
                <w:bCs w:val="1"/>
                <w:color w:val="2E74B5" w:themeColor="accent1" w:themeTint="FF" w:themeShade="BF"/>
                <w:sz w:val="24"/>
                <w:szCs w:val="24"/>
              </w:rPr>
              <w:t>good quality</w:t>
            </w:r>
            <w:r w:rsidRPr="43E42FDE" w:rsidR="54014BE8">
              <w:rPr>
                <w:rFonts w:ascii="Times New Roman" w:hAnsi="Times New Roman" w:cs="Times New Roman"/>
                <w:b w:val="1"/>
                <w:bCs w:val="1"/>
                <w:color w:val="2E74B5" w:themeColor="accent1" w:themeTint="FF" w:themeShade="BF"/>
                <w:sz w:val="24"/>
                <w:szCs w:val="24"/>
              </w:rPr>
              <w:t xml:space="preserve"> kitchen equipment.</w:t>
            </w:r>
          </w:p>
        </w:tc>
        <w:tc>
          <w:tcPr>
            <w:tcW w:w="2580" w:type="dxa"/>
            <w:tcMar/>
          </w:tcPr>
          <w:p w:rsidR="71F5BBB1" w:rsidP="21F3C6CE" w:rsidRDefault="71F5BBB1" w14:paraId="75478A1C" w14:textId="1E8ECEFE">
            <w:pPr>
              <w:pStyle w:val="Normal"/>
              <w:rPr>
                <w:rFonts w:ascii="Times New Roman" w:hAnsi="Times New Roman" w:cs="Times New Roman"/>
                <w:sz w:val="24"/>
                <w:szCs w:val="24"/>
              </w:rPr>
            </w:pPr>
            <w:r w:rsidRPr="21F3C6CE" w:rsidR="71F5BBB1">
              <w:rPr>
                <w:rFonts w:ascii="Times New Roman" w:hAnsi="Times New Roman" w:cs="Times New Roman"/>
                <w:sz w:val="24"/>
                <w:szCs w:val="24"/>
              </w:rPr>
              <w:t>Purchase them and arrange delivery.</w:t>
            </w:r>
          </w:p>
        </w:tc>
        <w:tc>
          <w:tcPr>
            <w:tcW w:w="1497" w:type="dxa"/>
            <w:tcMar/>
          </w:tcPr>
          <w:p w:rsidR="71F5BBB1" w:rsidP="21F3C6CE" w:rsidRDefault="71F5BBB1" w14:paraId="58F467C3" w14:textId="07578174">
            <w:pPr>
              <w:pStyle w:val="Normal"/>
              <w:rPr>
                <w:rFonts w:ascii="Times New Roman" w:hAnsi="Times New Roman" w:cs="Times New Roman"/>
                <w:sz w:val="24"/>
                <w:szCs w:val="24"/>
              </w:rPr>
            </w:pPr>
            <w:r w:rsidRPr="21F3C6CE" w:rsidR="71F5BBB1">
              <w:rPr>
                <w:rFonts w:ascii="Times New Roman" w:hAnsi="Times New Roman" w:cs="Times New Roman"/>
                <w:sz w:val="24"/>
                <w:szCs w:val="24"/>
              </w:rPr>
              <w:t>4 weeks</w:t>
            </w:r>
          </w:p>
        </w:tc>
        <w:tc>
          <w:tcPr>
            <w:tcW w:w="1665" w:type="dxa"/>
            <w:tcMar/>
          </w:tcPr>
          <w:p w:rsidR="71F5BBB1" w:rsidP="21F3C6CE" w:rsidRDefault="71F5BBB1" w14:paraId="0E2FC436" w14:textId="6F051C92">
            <w:pPr>
              <w:pStyle w:val="Normal"/>
              <w:rPr>
                <w:rFonts w:ascii="Times New Roman" w:hAnsi="Times New Roman" w:cs="Times New Roman"/>
                <w:sz w:val="24"/>
                <w:szCs w:val="24"/>
              </w:rPr>
            </w:pPr>
            <w:r w:rsidRPr="21F3C6CE" w:rsidR="71F5BBB1">
              <w:rPr>
                <w:rFonts w:ascii="Times New Roman" w:hAnsi="Times New Roman" w:cs="Times New Roman"/>
                <w:sz w:val="24"/>
                <w:szCs w:val="24"/>
              </w:rPr>
              <w:t>£3,000</w:t>
            </w:r>
          </w:p>
        </w:tc>
      </w:tr>
      <w:tr w:rsidR="21F3C6CE" w:rsidTr="43E42FDE" w14:paraId="700E46FE">
        <w:tc>
          <w:tcPr>
            <w:tcW w:w="2235" w:type="dxa"/>
            <w:tcMar/>
          </w:tcPr>
          <w:p w:rsidR="71F5BBB1" w:rsidP="43E42FDE" w:rsidRDefault="71F5BBB1" w14:paraId="3310EECC" w14:textId="12105C90">
            <w:pPr>
              <w:pStyle w:val="Normal"/>
              <w:rPr>
                <w:rFonts w:ascii="Times New Roman" w:hAnsi="Times New Roman" w:cs="Times New Roman"/>
                <w:b w:val="1"/>
                <w:bCs w:val="1"/>
                <w:color w:val="2E74B5" w:themeColor="accent1" w:themeTint="FF" w:themeShade="BF"/>
                <w:sz w:val="24"/>
                <w:szCs w:val="24"/>
              </w:rPr>
            </w:pPr>
            <w:r w:rsidRPr="43E42FDE" w:rsidR="54014BE8">
              <w:rPr>
                <w:rFonts w:ascii="Times New Roman" w:hAnsi="Times New Roman" w:cs="Times New Roman"/>
                <w:b w:val="1"/>
                <w:bCs w:val="1"/>
                <w:color w:val="2E74B5" w:themeColor="accent1" w:themeTint="FF" w:themeShade="BF"/>
                <w:sz w:val="24"/>
                <w:szCs w:val="24"/>
              </w:rPr>
              <w:t>Measure up area for extra table and chairs to be ordered.</w:t>
            </w:r>
          </w:p>
        </w:tc>
        <w:tc>
          <w:tcPr>
            <w:tcW w:w="2580" w:type="dxa"/>
            <w:tcMar/>
          </w:tcPr>
          <w:p w:rsidR="4248FE07" w:rsidP="21F3C6CE" w:rsidRDefault="4248FE07" w14:paraId="06205077" w14:textId="3C648645">
            <w:pPr>
              <w:pStyle w:val="Normal"/>
              <w:rPr>
                <w:rFonts w:ascii="Times New Roman" w:hAnsi="Times New Roman" w:cs="Times New Roman"/>
                <w:sz w:val="24"/>
                <w:szCs w:val="24"/>
              </w:rPr>
            </w:pPr>
            <w:r w:rsidRPr="21F3C6CE" w:rsidR="4248FE07">
              <w:rPr>
                <w:rFonts w:ascii="Times New Roman" w:hAnsi="Times New Roman" w:cs="Times New Roman"/>
                <w:sz w:val="24"/>
                <w:szCs w:val="24"/>
              </w:rPr>
              <w:t>Put an order through for the table and chairs.</w:t>
            </w:r>
          </w:p>
        </w:tc>
        <w:tc>
          <w:tcPr>
            <w:tcW w:w="1497" w:type="dxa"/>
            <w:tcMar/>
          </w:tcPr>
          <w:p w:rsidR="4248FE07" w:rsidP="21F3C6CE" w:rsidRDefault="4248FE07" w14:paraId="3D525262" w14:textId="3A5E3247">
            <w:pPr>
              <w:pStyle w:val="Normal"/>
              <w:rPr>
                <w:rFonts w:ascii="Times New Roman" w:hAnsi="Times New Roman" w:cs="Times New Roman"/>
                <w:sz w:val="24"/>
                <w:szCs w:val="24"/>
              </w:rPr>
            </w:pPr>
            <w:r w:rsidRPr="21F3C6CE" w:rsidR="4248FE07">
              <w:rPr>
                <w:rFonts w:ascii="Times New Roman" w:hAnsi="Times New Roman" w:cs="Times New Roman"/>
                <w:sz w:val="24"/>
                <w:szCs w:val="24"/>
              </w:rPr>
              <w:t>4 weeks.</w:t>
            </w:r>
          </w:p>
        </w:tc>
        <w:tc>
          <w:tcPr>
            <w:tcW w:w="1665" w:type="dxa"/>
            <w:tcMar/>
          </w:tcPr>
          <w:p w:rsidR="4248FE07" w:rsidP="21F3C6CE" w:rsidRDefault="4248FE07" w14:paraId="15F5C646" w14:textId="6F691418">
            <w:pPr>
              <w:pStyle w:val="Normal"/>
              <w:rPr>
                <w:rFonts w:ascii="Times New Roman" w:hAnsi="Times New Roman" w:cs="Times New Roman"/>
                <w:sz w:val="24"/>
                <w:szCs w:val="24"/>
              </w:rPr>
            </w:pPr>
            <w:r w:rsidRPr="21F3C6CE" w:rsidR="4248FE07">
              <w:rPr>
                <w:rFonts w:ascii="Times New Roman" w:hAnsi="Times New Roman" w:cs="Times New Roman"/>
                <w:sz w:val="24"/>
                <w:szCs w:val="24"/>
              </w:rPr>
              <w:t>£3,000</w:t>
            </w:r>
          </w:p>
        </w:tc>
      </w:tr>
      <w:tr w:rsidR="21F3C6CE" w:rsidTr="43E42FDE" w14:paraId="600552A0">
        <w:tc>
          <w:tcPr>
            <w:tcW w:w="2235" w:type="dxa"/>
            <w:tcMar/>
          </w:tcPr>
          <w:p w:rsidR="4248FE07" w:rsidP="43E42FDE" w:rsidRDefault="4248FE07" w14:paraId="1517AF7C" w14:textId="3D29B81D">
            <w:pPr>
              <w:pStyle w:val="Normal"/>
              <w:rPr>
                <w:rFonts w:ascii="Times New Roman" w:hAnsi="Times New Roman" w:cs="Times New Roman"/>
                <w:b w:val="1"/>
                <w:bCs w:val="1"/>
                <w:color w:val="2E74B5" w:themeColor="accent1" w:themeTint="FF" w:themeShade="BF"/>
                <w:sz w:val="24"/>
                <w:szCs w:val="24"/>
              </w:rPr>
            </w:pPr>
            <w:r w:rsidRPr="43E42FDE" w:rsidR="7E59B2EB">
              <w:rPr>
                <w:rFonts w:ascii="Times New Roman" w:hAnsi="Times New Roman" w:cs="Times New Roman"/>
                <w:b w:val="1"/>
                <w:bCs w:val="1"/>
                <w:color w:val="2E74B5" w:themeColor="accent1" w:themeTint="FF" w:themeShade="BF"/>
                <w:sz w:val="24"/>
                <w:szCs w:val="24"/>
              </w:rPr>
              <w:t>Start getting a team together for ideas on promotion.</w:t>
            </w:r>
          </w:p>
        </w:tc>
        <w:tc>
          <w:tcPr>
            <w:tcW w:w="2580" w:type="dxa"/>
            <w:tcMar/>
          </w:tcPr>
          <w:p w:rsidR="4248FE07" w:rsidP="21F3C6CE" w:rsidRDefault="4248FE07" w14:paraId="635C8BC7" w14:textId="42E97461">
            <w:pPr>
              <w:pStyle w:val="Normal"/>
              <w:rPr>
                <w:rFonts w:ascii="Times New Roman" w:hAnsi="Times New Roman" w:cs="Times New Roman"/>
                <w:sz w:val="24"/>
                <w:szCs w:val="24"/>
              </w:rPr>
            </w:pPr>
            <w:r w:rsidRPr="21F3C6CE" w:rsidR="4248FE07">
              <w:rPr>
                <w:rFonts w:ascii="Times New Roman" w:hAnsi="Times New Roman" w:cs="Times New Roman"/>
                <w:sz w:val="24"/>
                <w:szCs w:val="24"/>
              </w:rPr>
              <w:t xml:space="preserve">Finalize a promotion and </w:t>
            </w:r>
            <w:r w:rsidRPr="21F3C6CE" w:rsidR="4248FE07">
              <w:rPr>
                <w:rFonts w:ascii="Times New Roman" w:hAnsi="Times New Roman" w:cs="Times New Roman"/>
                <w:sz w:val="24"/>
                <w:szCs w:val="24"/>
              </w:rPr>
              <w:t>act.</w:t>
            </w:r>
          </w:p>
        </w:tc>
        <w:tc>
          <w:tcPr>
            <w:tcW w:w="1497" w:type="dxa"/>
            <w:tcMar/>
          </w:tcPr>
          <w:p w:rsidR="4248FE07" w:rsidP="21F3C6CE" w:rsidRDefault="4248FE07" w14:paraId="1812A536" w14:textId="16C68BA2">
            <w:pPr>
              <w:pStyle w:val="Normal"/>
              <w:rPr>
                <w:rFonts w:ascii="Times New Roman" w:hAnsi="Times New Roman" w:cs="Times New Roman"/>
                <w:sz w:val="24"/>
                <w:szCs w:val="24"/>
              </w:rPr>
            </w:pPr>
            <w:r w:rsidRPr="21F3C6CE" w:rsidR="4248FE07">
              <w:rPr>
                <w:rFonts w:ascii="Times New Roman" w:hAnsi="Times New Roman" w:cs="Times New Roman"/>
                <w:sz w:val="24"/>
                <w:szCs w:val="24"/>
              </w:rPr>
              <w:t>2 weeks</w:t>
            </w:r>
          </w:p>
        </w:tc>
        <w:tc>
          <w:tcPr>
            <w:tcW w:w="1665" w:type="dxa"/>
            <w:tcMar/>
          </w:tcPr>
          <w:p w:rsidR="4248FE07" w:rsidP="21F3C6CE" w:rsidRDefault="4248FE07" w14:paraId="46DDA67E" w14:textId="18CFE633">
            <w:pPr>
              <w:pStyle w:val="Normal"/>
              <w:rPr>
                <w:rFonts w:ascii="Times New Roman" w:hAnsi="Times New Roman" w:cs="Times New Roman"/>
                <w:sz w:val="24"/>
                <w:szCs w:val="24"/>
              </w:rPr>
            </w:pPr>
            <w:r w:rsidRPr="21F3C6CE" w:rsidR="4248FE07">
              <w:rPr>
                <w:rFonts w:ascii="Times New Roman" w:hAnsi="Times New Roman" w:cs="Times New Roman"/>
                <w:sz w:val="24"/>
                <w:szCs w:val="24"/>
              </w:rPr>
              <w:t xml:space="preserve">Not </w:t>
            </w:r>
            <w:r w:rsidRPr="21F3C6CE" w:rsidR="0F095DC6">
              <w:rPr>
                <w:rFonts w:ascii="Times New Roman" w:hAnsi="Times New Roman" w:cs="Times New Roman"/>
                <w:sz w:val="24"/>
                <w:szCs w:val="24"/>
              </w:rPr>
              <w:t>finalized</w:t>
            </w:r>
          </w:p>
        </w:tc>
      </w:tr>
      <w:tr w:rsidR="21F3C6CE" w:rsidTr="43E42FDE" w14:paraId="17B77910">
        <w:tc>
          <w:tcPr>
            <w:tcW w:w="2235" w:type="dxa"/>
            <w:tcMar/>
          </w:tcPr>
          <w:p w:rsidR="4248FE07" w:rsidP="43E42FDE" w:rsidRDefault="4248FE07" w14:paraId="03F007BB" w14:textId="61480AB9">
            <w:pPr>
              <w:pStyle w:val="Normal"/>
              <w:rPr>
                <w:rFonts w:ascii="Times New Roman" w:hAnsi="Times New Roman" w:cs="Times New Roman"/>
                <w:b w:val="1"/>
                <w:bCs w:val="1"/>
                <w:color w:val="2E74B5" w:themeColor="accent1" w:themeTint="FF" w:themeShade="BF"/>
                <w:sz w:val="24"/>
                <w:szCs w:val="24"/>
              </w:rPr>
            </w:pPr>
            <w:r w:rsidRPr="43E42FDE" w:rsidR="7E59B2EB">
              <w:rPr>
                <w:rFonts w:ascii="Times New Roman" w:hAnsi="Times New Roman" w:cs="Times New Roman"/>
                <w:b w:val="1"/>
                <w:bCs w:val="1"/>
                <w:color w:val="2E74B5" w:themeColor="accent1" w:themeTint="FF" w:themeShade="BF"/>
                <w:sz w:val="24"/>
                <w:szCs w:val="24"/>
              </w:rPr>
              <w:t xml:space="preserve">Buy motorbikes for </w:t>
            </w:r>
            <w:r w:rsidRPr="43E42FDE" w:rsidR="7350ECC2">
              <w:rPr>
                <w:rFonts w:ascii="Times New Roman" w:hAnsi="Times New Roman" w:cs="Times New Roman"/>
                <w:b w:val="1"/>
                <w:bCs w:val="1"/>
                <w:color w:val="2E74B5" w:themeColor="accent1" w:themeTint="FF" w:themeShade="BF"/>
                <w:sz w:val="24"/>
                <w:szCs w:val="24"/>
              </w:rPr>
              <w:t>delivery. (</w:t>
            </w:r>
            <w:r w:rsidRPr="43E42FDE" w:rsidR="7E59B2EB">
              <w:rPr>
                <w:rFonts w:ascii="Times New Roman" w:hAnsi="Times New Roman" w:cs="Times New Roman"/>
                <w:b w:val="1"/>
                <w:bCs w:val="1"/>
                <w:color w:val="2E74B5" w:themeColor="accent1" w:themeTint="FF" w:themeShade="BF"/>
                <w:sz w:val="24"/>
                <w:szCs w:val="24"/>
              </w:rPr>
              <w:t>2)</w:t>
            </w:r>
          </w:p>
        </w:tc>
        <w:tc>
          <w:tcPr>
            <w:tcW w:w="2580" w:type="dxa"/>
            <w:tcMar/>
          </w:tcPr>
          <w:p w:rsidR="4248FE07" w:rsidP="21F3C6CE" w:rsidRDefault="4248FE07" w14:paraId="5A14003E" w14:textId="453D2D94">
            <w:pPr>
              <w:pStyle w:val="Normal"/>
              <w:rPr>
                <w:rFonts w:ascii="Times New Roman" w:hAnsi="Times New Roman" w:cs="Times New Roman"/>
                <w:sz w:val="24"/>
                <w:szCs w:val="24"/>
              </w:rPr>
            </w:pPr>
            <w:r w:rsidRPr="21F3C6CE" w:rsidR="4248FE07">
              <w:rPr>
                <w:rFonts w:ascii="Times New Roman" w:hAnsi="Times New Roman" w:cs="Times New Roman"/>
                <w:sz w:val="24"/>
                <w:szCs w:val="24"/>
              </w:rPr>
              <w:t>Advertise for delivery drivers.</w:t>
            </w:r>
          </w:p>
        </w:tc>
        <w:tc>
          <w:tcPr>
            <w:tcW w:w="1497" w:type="dxa"/>
            <w:tcMar/>
          </w:tcPr>
          <w:p w:rsidR="4248FE07" w:rsidP="21F3C6CE" w:rsidRDefault="4248FE07" w14:paraId="4A7C5338" w14:textId="16839B98">
            <w:pPr>
              <w:pStyle w:val="Normal"/>
              <w:rPr>
                <w:rFonts w:ascii="Times New Roman" w:hAnsi="Times New Roman" w:cs="Times New Roman"/>
                <w:sz w:val="24"/>
                <w:szCs w:val="24"/>
              </w:rPr>
            </w:pPr>
            <w:r w:rsidRPr="21F3C6CE" w:rsidR="4248FE07">
              <w:rPr>
                <w:rFonts w:ascii="Times New Roman" w:hAnsi="Times New Roman" w:cs="Times New Roman"/>
                <w:sz w:val="24"/>
                <w:szCs w:val="24"/>
              </w:rPr>
              <w:t>3 weeks</w:t>
            </w:r>
          </w:p>
        </w:tc>
        <w:tc>
          <w:tcPr>
            <w:tcW w:w="1665" w:type="dxa"/>
            <w:tcMar/>
          </w:tcPr>
          <w:p w:rsidR="72ABEA4C" w:rsidP="21F3C6CE" w:rsidRDefault="72ABEA4C" w14:paraId="47F5D104" w14:textId="529D3E7B">
            <w:pPr>
              <w:pStyle w:val="Normal"/>
              <w:rPr>
                <w:rFonts w:ascii="Times New Roman" w:hAnsi="Times New Roman" w:cs="Times New Roman"/>
                <w:sz w:val="24"/>
                <w:szCs w:val="24"/>
              </w:rPr>
            </w:pPr>
            <w:r w:rsidRPr="21F3C6CE" w:rsidR="72ABEA4C">
              <w:rPr>
                <w:rFonts w:ascii="Times New Roman" w:hAnsi="Times New Roman" w:cs="Times New Roman"/>
                <w:sz w:val="24"/>
                <w:szCs w:val="24"/>
              </w:rPr>
              <w:t>£2,500</w:t>
            </w:r>
          </w:p>
        </w:tc>
      </w:tr>
      <w:tr w:rsidR="21F3C6CE" w:rsidTr="43E42FDE" w14:paraId="56975C42">
        <w:tc>
          <w:tcPr>
            <w:tcW w:w="2235" w:type="dxa"/>
            <w:tcMar/>
          </w:tcPr>
          <w:p w:rsidR="72ABEA4C" w:rsidP="43E42FDE" w:rsidRDefault="72ABEA4C" w14:paraId="395B7C6A" w14:textId="466B085C">
            <w:pPr>
              <w:pStyle w:val="Normal"/>
              <w:rPr>
                <w:rFonts w:ascii="Times New Roman" w:hAnsi="Times New Roman" w:cs="Times New Roman"/>
                <w:b w:val="1"/>
                <w:bCs w:val="1"/>
                <w:color w:val="2E74B5" w:themeColor="accent1" w:themeTint="FF" w:themeShade="BF"/>
                <w:sz w:val="24"/>
                <w:szCs w:val="24"/>
              </w:rPr>
            </w:pPr>
            <w:r w:rsidRPr="43E42FDE" w:rsidR="4786F79A">
              <w:rPr>
                <w:rFonts w:ascii="Times New Roman" w:hAnsi="Times New Roman" w:cs="Times New Roman"/>
                <w:b w:val="1"/>
                <w:bCs w:val="1"/>
                <w:color w:val="2E74B5" w:themeColor="accent1" w:themeTint="FF" w:themeShade="BF"/>
                <w:sz w:val="24"/>
                <w:szCs w:val="24"/>
              </w:rPr>
              <w:t>Advertise Grand opening.</w:t>
            </w:r>
          </w:p>
        </w:tc>
        <w:tc>
          <w:tcPr>
            <w:tcW w:w="2580" w:type="dxa"/>
            <w:tcMar/>
          </w:tcPr>
          <w:p w:rsidR="72ABEA4C" w:rsidP="21F3C6CE" w:rsidRDefault="72ABEA4C" w14:paraId="4934136F" w14:textId="64001369">
            <w:pPr>
              <w:pStyle w:val="Normal"/>
              <w:rPr>
                <w:rFonts w:ascii="Times New Roman" w:hAnsi="Times New Roman" w:cs="Times New Roman"/>
                <w:sz w:val="24"/>
                <w:szCs w:val="24"/>
              </w:rPr>
            </w:pPr>
            <w:r w:rsidRPr="21F3C6CE" w:rsidR="72ABEA4C">
              <w:rPr>
                <w:rFonts w:ascii="Times New Roman" w:hAnsi="Times New Roman" w:cs="Times New Roman"/>
                <w:sz w:val="24"/>
                <w:szCs w:val="24"/>
              </w:rPr>
              <w:t xml:space="preserve">Put plans </w:t>
            </w:r>
            <w:r w:rsidRPr="21F3C6CE" w:rsidR="72ABEA4C">
              <w:rPr>
                <w:rFonts w:ascii="Times New Roman" w:hAnsi="Times New Roman" w:cs="Times New Roman"/>
                <w:sz w:val="24"/>
                <w:szCs w:val="24"/>
              </w:rPr>
              <w:t>together</w:t>
            </w:r>
            <w:r w:rsidRPr="21F3C6CE" w:rsidR="72ABEA4C">
              <w:rPr>
                <w:rFonts w:ascii="Times New Roman" w:hAnsi="Times New Roman" w:cs="Times New Roman"/>
                <w:sz w:val="24"/>
                <w:szCs w:val="24"/>
              </w:rPr>
              <w:t>.</w:t>
            </w:r>
          </w:p>
        </w:tc>
        <w:tc>
          <w:tcPr>
            <w:tcW w:w="1497" w:type="dxa"/>
            <w:tcMar/>
          </w:tcPr>
          <w:p w:rsidR="72ABEA4C" w:rsidP="21F3C6CE" w:rsidRDefault="72ABEA4C" w14:paraId="33E9185E" w14:textId="04B6B44A">
            <w:pPr>
              <w:pStyle w:val="Normal"/>
              <w:rPr>
                <w:rFonts w:ascii="Times New Roman" w:hAnsi="Times New Roman" w:cs="Times New Roman"/>
                <w:sz w:val="24"/>
                <w:szCs w:val="24"/>
              </w:rPr>
            </w:pPr>
            <w:r w:rsidRPr="21F3C6CE" w:rsidR="72ABEA4C">
              <w:rPr>
                <w:rFonts w:ascii="Times New Roman" w:hAnsi="Times New Roman" w:cs="Times New Roman"/>
                <w:sz w:val="24"/>
                <w:szCs w:val="24"/>
              </w:rPr>
              <w:t>3 weeks</w:t>
            </w:r>
          </w:p>
        </w:tc>
        <w:tc>
          <w:tcPr>
            <w:tcW w:w="1665" w:type="dxa"/>
            <w:tcMar/>
          </w:tcPr>
          <w:p w:rsidR="74AF7D40" w:rsidP="21F3C6CE" w:rsidRDefault="74AF7D40" w14:paraId="40ED284F" w14:textId="54A8267D">
            <w:pPr>
              <w:pStyle w:val="Normal"/>
              <w:rPr>
                <w:rFonts w:ascii="Times New Roman" w:hAnsi="Times New Roman" w:cs="Times New Roman"/>
                <w:sz w:val="24"/>
                <w:szCs w:val="24"/>
              </w:rPr>
            </w:pPr>
            <w:r w:rsidRPr="21F3C6CE" w:rsidR="74AF7D40">
              <w:rPr>
                <w:rFonts w:ascii="Times New Roman" w:hAnsi="Times New Roman" w:cs="Times New Roman"/>
                <w:sz w:val="24"/>
                <w:szCs w:val="24"/>
              </w:rPr>
              <w:t>£500</w:t>
            </w:r>
          </w:p>
        </w:tc>
      </w:tr>
    </w:tbl>
    <w:p w:rsidR="21F3C6CE" w:rsidP="21F3C6CE" w:rsidRDefault="21F3C6CE" w14:paraId="612148EA" w14:textId="53D37D6A">
      <w:pPr>
        <w:pStyle w:val="Normal"/>
        <w:spacing w:line="360" w:lineRule="auto"/>
        <w:jc w:val="both"/>
        <w:rPr>
          <w:rFonts w:ascii="Times New Roman" w:hAnsi="Times New Roman" w:cs="Times New Roman"/>
          <w:sz w:val="24"/>
          <w:szCs w:val="24"/>
        </w:rPr>
      </w:pPr>
    </w:p>
    <w:sectPr w:rsidRPr="002957F5" w:rsidR="004E44FE" w:rsidSect="002F7B49">
      <w:footerReference w:type="default" r:id="rId15"/>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27694" w:rsidP="002F7B49" w:rsidRDefault="00C27694" w14:paraId="1D62BEE5" w14:textId="77777777">
      <w:pPr>
        <w:spacing w:after="0" w:line="240" w:lineRule="auto"/>
      </w:pPr>
      <w:r>
        <w:separator/>
      </w:r>
    </w:p>
  </w:endnote>
  <w:endnote w:type="continuationSeparator" w:id="0">
    <w:p w:rsidR="00C27694" w:rsidP="002F7B49" w:rsidRDefault="00C27694" w14:paraId="3255002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F7B49" w:rsidRDefault="002F7B49" w14:paraId="71B3A7B0" w14:textId="77777777">
    <w:pPr>
      <w:pStyle w:val="Footer"/>
      <w:jc w:val="center"/>
    </w:pPr>
  </w:p>
  <w:p w:rsidR="002F7B49" w:rsidRDefault="002F7B49" w14:paraId="1435057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351219"/>
      <w:docPartObj>
        <w:docPartGallery w:val="Page Numbers (Bottom of Page)"/>
        <w:docPartUnique/>
      </w:docPartObj>
    </w:sdtPr>
    <w:sdtEndPr>
      <w:rPr>
        <w:noProof/>
      </w:rPr>
    </w:sdtEndPr>
    <w:sdtContent>
      <w:p w:rsidR="002F7B49" w:rsidRDefault="002F7B49" w14:paraId="23AB5052" w14:textId="77777777">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2F7B49" w:rsidRDefault="002F7B49" w14:paraId="7E352DC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27694" w:rsidP="002F7B49" w:rsidRDefault="00C27694" w14:paraId="5800A951" w14:textId="77777777">
      <w:pPr>
        <w:spacing w:after="0" w:line="240" w:lineRule="auto"/>
      </w:pPr>
      <w:r>
        <w:separator/>
      </w:r>
    </w:p>
  </w:footnote>
  <w:footnote w:type="continuationSeparator" w:id="0">
    <w:p w:rsidR="00C27694" w:rsidP="002F7B49" w:rsidRDefault="00C27694" w14:paraId="581BF8AE"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TUg3aetEFZw1Jp" id="66s4vwFD"/>
    <int:WordHash hashCode="z4JNIn8MAOFpRs" id="J0bvqUBn"/>
    <int:WordHash hashCode="DuM6KITXUV284Y" id="RM5erPlM"/>
    <int:WordHash hashCode="QuJyQSw0O+W4ZN" id="J+xWcfRq"/>
    <int:WordHash hashCode="C8BOoZr6NSBp5H" id="DPlTCSSq"/>
    <int:WordHash hashCode="yNwLhwG8qCN++R" id="Pe+iRE7f"/>
    <int:WordHash hashCode="s/p7Lyv8REtAbn" id="PAtqpBfs"/>
    <int:WordHash hashCode="c5WMwE0lKsWeZi" id="TBu/DjmQ"/>
    <int:WordHash hashCode="BXuav/zrdhAefn" id="9JkSIcHH"/>
    <int:WordHash hashCode="5CnyoSSwhFHW3E" id="65QdzWiU"/>
    <int:WordHash hashCode="UcOYQXlV6wXJ+o" id="0P0j+YwN"/>
    <int:WordHash hashCode="O54VsyuWWf+pjF" id="iVvihgaV"/>
  </int:Manifest>
  <int:Observations>
    <int:Content id="66s4vwFD">
      <int:Rejection type="LegacyProofing"/>
    </int:Content>
    <int:Content id="J0bvqUBn">
      <int:Rejection type="LegacyProofing"/>
    </int:Content>
    <int:Content id="RM5erPlM">
      <int:Rejection type="LegacyProofing"/>
    </int:Content>
    <int:Content id="J+xWcfRq">
      <int:Rejection type="LegacyProofing"/>
    </int:Content>
    <int:Content id="DPlTCSSq">
      <int:Rejection type="LegacyProofing"/>
    </int:Content>
    <int:Content id="Pe+iRE7f">
      <int:Rejection type="LegacyProofing"/>
    </int:Content>
    <int:Content id="PAtqpBfs">
      <int:Rejection type="LegacyProofing"/>
    </int:Content>
    <int:Content id="TBu/DjmQ">
      <int:Rejection type="LegacyProofing"/>
    </int:Content>
    <int:Content id="9JkSIcHH">
      <int:Rejection type="LegacyProofing"/>
    </int:Content>
    <int:Content id="65QdzWiU">
      <int:Rejection type="LegacyProofing"/>
    </int:Content>
    <int:Content id="0P0j+YwN">
      <int:Rejection type="LegacyProofing"/>
    </int:Content>
    <int:Content id="iVvihga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2D3A66"/>
    <w:multiLevelType w:val="hybridMultilevel"/>
    <w:tmpl w:val="CF602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D7208"/>
    <w:multiLevelType w:val="hybridMultilevel"/>
    <w:tmpl w:val="ADF8B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B137EC"/>
    <w:multiLevelType w:val="hybridMultilevel"/>
    <w:tmpl w:val="04384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DF6885"/>
    <w:multiLevelType w:val="hybridMultilevel"/>
    <w:tmpl w:val="FDC40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3262BB"/>
    <w:multiLevelType w:val="hybridMultilevel"/>
    <w:tmpl w:val="E07A6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yNjC1tDQyMrAwMTJS0lEKTi0uzszPAykwqQUAfk/4LywAAAA="/>
  </w:docVars>
  <w:rsids>
    <w:rsidRoot w:val="00752362"/>
    <w:rsid w:val="00002200"/>
    <w:rsid w:val="00010A36"/>
    <w:rsid w:val="00023927"/>
    <w:rsid w:val="00065237"/>
    <w:rsid w:val="000D7AA4"/>
    <w:rsid w:val="001212F9"/>
    <w:rsid w:val="001C53D7"/>
    <w:rsid w:val="001D472F"/>
    <w:rsid w:val="00204D6F"/>
    <w:rsid w:val="00281ED0"/>
    <w:rsid w:val="002957F5"/>
    <w:rsid w:val="002C5ECE"/>
    <w:rsid w:val="002E0473"/>
    <w:rsid w:val="002F04E5"/>
    <w:rsid w:val="002F7B49"/>
    <w:rsid w:val="003771FB"/>
    <w:rsid w:val="00377BB6"/>
    <w:rsid w:val="003D33F5"/>
    <w:rsid w:val="003F47A1"/>
    <w:rsid w:val="0040B8FC"/>
    <w:rsid w:val="00460B97"/>
    <w:rsid w:val="004E44FE"/>
    <w:rsid w:val="004F70CF"/>
    <w:rsid w:val="00539429"/>
    <w:rsid w:val="00556ECB"/>
    <w:rsid w:val="00560096"/>
    <w:rsid w:val="005A1208"/>
    <w:rsid w:val="005D36E8"/>
    <w:rsid w:val="00614225"/>
    <w:rsid w:val="00634995"/>
    <w:rsid w:val="006D48DE"/>
    <w:rsid w:val="006E29DB"/>
    <w:rsid w:val="006F2A1E"/>
    <w:rsid w:val="00713A49"/>
    <w:rsid w:val="00719DF4"/>
    <w:rsid w:val="00752362"/>
    <w:rsid w:val="007D7DBF"/>
    <w:rsid w:val="008201D4"/>
    <w:rsid w:val="0083717C"/>
    <w:rsid w:val="00874C43"/>
    <w:rsid w:val="0089E2BA"/>
    <w:rsid w:val="00901D1B"/>
    <w:rsid w:val="0091116D"/>
    <w:rsid w:val="00939A38"/>
    <w:rsid w:val="00960666"/>
    <w:rsid w:val="00962CF4"/>
    <w:rsid w:val="0096395A"/>
    <w:rsid w:val="00974718"/>
    <w:rsid w:val="009A6E79"/>
    <w:rsid w:val="009B46C7"/>
    <w:rsid w:val="009F7D07"/>
    <w:rsid w:val="00A164FC"/>
    <w:rsid w:val="00A62785"/>
    <w:rsid w:val="00AA2A79"/>
    <w:rsid w:val="00AE48D7"/>
    <w:rsid w:val="00B0699C"/>
    <w:rsid w:val="00B56D28"/>
    <w:rsid w:val="00B80C87"/>
    <w:rsid w:val="00BE5C40"/>
    <w:rsid w:val="00C27694"/>
    <w:rsid w:val="00C536DA"/>
    <w:rsid w:val="00CB46D1"/>
    <w:rsid w:val="00CD71DE"/>
    <w:rsid w:val="00CF4C3A"/>
    <w:rsid w:val="00D1498C"/>
    <w:rsid w:val="00D43EF9"/>
    <w:rsid w:val="00D603B2"/>
    <w:rsid w:val="00DB3588"/>
    <w:rsid w:val="00DC772D"/>
    <w:rsid w:val="00DD273F"/>
    <w:rsid w:val="00DE18AB"/>
    <w:rsid w:val="00DF3D31"/>
    <w:rsid w:val="00E24489"/>
    <w:rsid w:val="00E359C3"/>
    <w:rsid w:val="00E63362"/>
    <w:rsid w:val="00EB5129"/>
    <w:rsid w:val="00EE66E4"/>
    <w:rsid w:val="00F23F4F"/>
    <w:rsid w:val="00F84E51"/>
    <w:rsid w:val="0119171D"/>
    <w:rsid w:val="0122BD70"/>
    <w:rsid w:val="0125F5AC"/>
    <w:rsid w:val="01277B56"/>
    <w:rsid w:val="014B2231"/>
    <w:rsid w:val="01558C85"/>
    <w:rsid w:val="015C054B"/>
    <w:rsid w:val="0160A1DA"/>
    <w:rsid w:val="0174ABF3"/>
    <w:rsid w:val="019ED290"/>
    <w:rsid w:val="01A15ADA"/>
    <w:rsid w:val="01A2FDEB"/>
    <w:rsid w:val="01B56692"/>
    <w:rsid w:val="01C9B2C7"/>
    <w:rsid w:val="01DB6A2C"/>
    <w:rsid w:val="01E39613"/>
    <w:rsid w:val="02029FB3"/>
    <w:rsid w:val="0209E70D"/>
    <w:rsid w:val="0210B26C"/>
    <w:rsid w:val="021E5260"/>
    <w:rsid w:val="0230826A"/>
    <w:rsid w:val="024B2AF7"/>
    <w:rsid w:val="024BF3DC"/>
    <w:rsid w:val="026F45CB"/>
    <w:rsid w:val="027D3498"/>
    <w:rsid w:val="028BFFEE"/>
    <w:rsid w:val="02AE7565"/>
    <w:rsid w:val="02BF2B1B"/>
    <w:rsid w:val="02EC1B00"/>
    <w:rsid w:val="030836D3"/>
    <w:rsid w:val="032C748C"/>
    <w:rsid w:val="0332D675"/>
    <w:rsid w:val="03396B4C"/>
    <w:rsid w:val="033A6C88"/>
    <w:rsid w:val="03612049"/>
    <w:rsid w:val="0365C50D"/>
    <w:rsid w:val="036D54BA"/>
    <w:rsid w:val="036F7544"/>
    <w:rsid w:val="039E8E19"/>
    <w:rsid w:val="03A3B342"/>
    <w:rsid w:val="03AC82CD"/>
    <w:rsid w:val="03B06BF8"/>
    <w:rsid w:val="03D574A2"/>
    <w:rsid w:val="03D94EA6"/>
    <w:rsid w:val="03EBEA43"/>
    <w:rsid w:val="03ED3152"/>
    <w:rsid w:val="03F1CFA2"/>
    <w:rsid w:val="0425A792"/>
    <w:rsid w:val="043A035F"/>
    <w:rsid w:val="045AAFD2"/>
    <w:rsid w:val="0482C10A"/>
    <w:rsid w:val="049F5616"/>
    <w:rsid w:val="04B1B395"/>
    <w:rsid w:val="04CA761A"/>
    <w:rsid w:val="04CDA974"/>
    <w:rsid w:val="04DC738A"/>
    <w:rsid w:val="04DDBE06"/>
    <w:rsid w:val="04F38353"/>
    <w:rsid w:val="0500CE61"/>
    <w:rsid w:val="053E0E08"/>
    <w:rsid w:val="054DE2FE"/>
    <w:rsid w:val="0564E2D1"/>
    <w:rsid w:val="05A126A2"/>
    <w:rsid w:val="05AF7377"/>
    <w:rsid w:val="05D057B0"/>
    <w:rsid w:val="05D0F440"/>
    <w:rsid w:val="05DDCFC4"/>
    <w:rsid w:val="05E4344B"/>
    <w:rsid w:val="05EE3BFA"/>
    <w:rsid w:val="06068DEE"/>
    <w:rsid w:val="0624BA91"/>
    <w:rsid w:val="06345B99"/>
    <w:rsid w:val="0634B155"/>
    <w:rsid w:val="0639839C"/>
    <w:rsid w:val="063FC2E6"/>
    <w:rsid w:val="06423865"/>
    <w:rsid w:val="064A8013"/>
    <w:rsid w:val="0661FE8E"/>
    <w:rsid w:val="06783953"/>
    <w:rsid w:val="06D48D46"/>
    <w:rsid w:val="06EF5131"/>
    <w:rsid w:val="070BE664"/>
    <w:rsid w:val="070F6925"/>
    <w:rsid w:val="071D251B"/>
    <w:rsid w:val="07238B05"/>
    <w:rsid w:val="0724BC96"/>
    <w:rsid w:val="07331B32"/>
    <w:rsid w:val="073CF703"/>
    <w:rsid w:val="0753E942"/>
    <w:rsid w:val="0780D0A9"/>
    <w:rsid w:val="079F2790"/>
    <w:rsid w:val="07A53CB4"/>
    <w:rsid w:val="07B51F2C"/>
    <w:rsid w:val="07C68372"/>
    <w:rsid w:val="07CA72A5"/>
    <w:rsid w:val="07D02BFA"/>
    <w:rsid w:val="07DC6FEE"/>
    <w:rsid w:val="07E1EEE9"/>
    <w:rsid w:val="07E35B6A"/>
    <w:rsid w:val="07E382A0"/>
    <w:rsid w:val="07E5DE43"/>
    <w:rsid w:val="07E65074"/>
    <w:rsid w:val="07FAF782"/>
    <w:rsid w:val="0809944F"/>
    <w:rsid w:val="0815F352"/>
    <w:rsid w:val="08660556"/>
    <w:rsid w:val="08711DF6"/>
    <w:rsid w:val="087FF3F0"/>
    <w:rsid w:val="08AB22BA"/>
    <w:rsid w:val="08B7149F"/>
    <w:rsid w:val="08CD3946"/>
    <w:rsid w:val="08D36EC2"/>
    <w:rsid w:val="08FA7E25"/>
    <w:rsid w:val="090049FE"/>
    <w:rsid w:val="09053B4B"/>
    <w:rsid w:val="090CF3F9"/>
    <w:rsid w:val="0917CE39"/>
    <w:rsid w:val="091BD50D"/>
    <w:rsid w:val="091D8F9F"/>
    <w:rsid w:val="091DD637"/>
    <w:rsid w:val="095670B6"/>
    <w:rsid w:val="096BFC5B"/>
    <w:rsid w:val="096F8D48"/>
    <w:rsid w:val="0996C7E3"/>
    <w:rsid w:val="09B569BB"/>
    <w:rsid w:val="09BB2CA2"/>
    <w:rsid w:val="09D2B011"/>
    <w:rsid w:val="09E1BD73"/>
    <w:rsid w:val="09E6FDBC"/>
    <w:rsid w:val="09F76574"/>
    <w:rsid w:val="0A0989E4"/>
    <w:rsid w:val="0A18D53A"/>
    <w:rsid w:val="0A22E0F7"/>
    <w:rsid w:val="0A315057"/>
    <w:rsid w:val="0A6909A7"/>
    <w:rsid w:val="0A8AB348"/>
    <w:rsid w:val="0A8DAC52"/>
    <w:rsid w:val="0AA4816B"/>
    <w:rsid w:val="0AB7C631"/>
    <w:rsid w:val="0ABEA94F"/>
    <w:rsid w:val="0ADD8B5D"/>
    <w:rsid w:val="0AEAF534"/>
    <w:rsid w:val="0AF6A5E2"/>
    <w:rsid w:val="0AF8EFFA"/>
    <w:rsid w:val="0AF90A7A"/>
    <w:rsid w:val="0B15226D"/>
    <w:rsid w:val="0B15CBE3"/>
    <w:rsid w:val="0B2B562B"/>
    <w:rsid w:val="0B2E26EB"/>
    <w:rsid w:val="0B4268E7"/>
    <w:rsid w:val="0B4B94BB"/>
    <w:rsid w:val="0B55CCA8"/>
    <w:rsid w:val="0B5F0A51"/>
    <w:rsid w:val="0B864BAA"/>
    <w:rsid w:val="0B88E549"/>
    <w:rsid w:val="0BBB70E8"/>
    <w:rsid w:val="0BEDE34E"/>
    <w:rsid w:val="0C1C7C31"/>
    <w:rsid w:val="0C258FE2"/>
    <w:rsid w:val="0C3C4D21"/>
    <w:rsid w:val="0C4035C4"/>
    <w:rsid w:val="0C5471EE"/>
    <w:rsid w:val="0C79127E"/>
    <w:rsid w:val="0C8B87A0"/>
    <w:rsid w:val="0C975E91"/>
    <w:rsid w:val="0CA36A1F"/>
    <w:rsid w:val="0CD44229"/>
    <w:rsid w:val="0CECCF2A"/>
    <w:rsid w:val="0CF12791"/>
    <w:rsid w:val="0D1338C6"/>
    <w:rsid w:val="0D268C04"/>
    <w:rsid w:val="0D2FD523"/>
    <w:rsid w:val="0D36C739"/>
    <w:rsid w:val="0D59AE8F"/>
    <w:rsid w:val="0D733E42"/>
    <w:rsid w:val="0DE869B2"/>
    <w:rsid w:val="0DE8F287"/>
    <w:rsid w:val="0DF683B5"/>
    <w:rsid w:val="0E1DFA8F"/>
    <w:rsid w:val="0E2A8271"/>
    <w:rsid w:val="0E2DD2C0"/>
    <w:rsid w:val="0E4E4168"/>
    <w:rsid w:val="0E7D3D88"/>
    <w:rsid w:val="0EA22CB1"/>
    <w:rsid w:val="0EAD02FA"/>
    <w:rsid w:val="0EB01F46"/>
    <w:rsid w:val="0ED52624"/>
    <w:rsid w:val="0EE4E7B1"/>
    <w:rsid w:val="0F06A329"/>
    <w:rsid w:val="0F089398"/>
    <w:rsid w:val="0F095DC6"/>
    <w:rsid w:val="0F541CF3"/>
    <w:rsid w:val="0F843046"/>
    <w:rsid w:val="0FA4D450"/>
    <w:rsid w:val="0FDECECC"/>
    <w:rsid w:val="0FF354C7"/>
    <w:rsid w:val="1000FFE3"/>
    <w:rsid w:val="100FC440"/>
    <w:rsid w:val="102C3526"/>
    <w:rsid w:val="1035B716"/>
    <w:rsid w:val="10389429"/>
    <w:rsid w:val="105AA227"/>
    <w:rsid w:val="108152E2"/>
    <w:rsid w:val="109BF879"/>
    <w:rsid w:val="10A57017"/>
    <w:rsid w:val="10A83EB1"/>
    <w:rsid w:val="10A992F2"/>
    <w:rsid w:val="10AD6EBA"/>
    <w:rsid w:val="10C20054"/>
    <w:rsid w:val="10C322CD"/>
    <w:rsid w:val="10EFED54"/>
    <w:rsid w:val="10FCE4C0"/>
    <w:rsid w:val="1106A63F"/>
    <w:rsid w:val="112765FA"/>
    <w:rsid w:val="112ACA36"/>
    <w:rsid w:val="112C22E0"/>
    <w:rsid w:val="11371CB5"/>
    <w:rsid w:val="113DE21F"/>
    <w:rsid w:val="115A23D8"/>
    <w:rsid w:val="115D42E0"/>
    <w:rsid w:val="118A64C2"/>
    <w:rsid w:val="1198002A"/>
    <w:rsid w:val="11ADE174"/>
    <w:rsid w:val="11BE17DB"/>
    <w:rsid w:val="11C383FD"/>
    <w:rsid w:val="11DE3374"/>
    <w:rsid w:val="11F87ABC"/>
    <w:rsid w:val="120AC99E"/>
    <w:rsid w:val="120D208B"/>
    <w:rsid w:val="12150442"/>
    <w:rsid w:val="1247A0EC"/>
    <w:rsid w:val="1279104D"/>
    <w:rsid w:val="129BB002"/>
    <w:rsid w:val="12A14DB6"/>
    <w:rsid w:val="12DFA40A"/>
    <w:rsid w:val="12E10548"/>
    <w:rsid w:val="1304D001"/>
    <w:rsid w:val="1311B110"/>
    <w:rsid w:val="13188F20"/>
    <w:rsid w:val="1330F0A1"/>
    <w:rsid w:val="13697C73"/>
    <w:rsid w:val="137717EB"/>
    <w:rsid w:val="1383A89A"/>
    <w:rsid w:val="138C4368"/>
    <w:rsid w:val="13955327"/>
    <w:rsid w:val="1395CD88"/>
    <w:rsid w:val="13A914B7"/>
    <w:rsid w:val="13A95778"/>
    <w:rsid w:val="13CF7529"/>
    <w:rsid w:val="13CF8D87"/>
    <w:rsid w:val="1411FBD3"/>
    <w:rsid w:val="14321F4C"/>
    <w:rsid w:val="143F19AD"/>
    <w:rsid w:val="1476BD5D"/>
    <w:rsid w:val="14991590"/>
    <w:rsid w:val="14B310EB"/>
    <w:rsid w:val="14B826EA"/>
    <w:rsid w:val="14CBBDD7"/>
    <w:rsid w:val="14D6B3CF"/>
    <w:rsid w:val="14E2D5F9"/>
    <w:rsid w:val="14E4670E"/>
    <w:rsid w:val="14E625CD"/>
    <w:rsid w:val="14ED029E"/>
    <w:rsid w:val="14F24403"/>
    <w:rsid w:val="1506DEFE"/>
    <w:rsid w:val="1512F1F5"/>
    <w:rsid w:val="15319DE9"/>
    <w:rsid w:val="1534654E"/>
    <w:rsid w:val="155CBC50"/>
    <w:rsid w:val="1584C1A4"/>
    <w:rsid w:val="15904B1D"/>
    <w:rsid w:val="1594C594"/>
    <w:rsid w:val="15B86112"/>
    <w:rsid w:val="15CB4625"/>
    <w:rsid w:val="15CC0045"/>
    <w:rsid w:val="15FCB5F5"/>
    <w:rsid w:val="15FF8D3C"/>
    <w:rsid w:val="160F873A"/>
    <w:rsid w:val="1611B7AC"/>
    <w:rsid w:val="161FF4C4"/>
    <w:rsid w:val="164D4B1F"/>
    <w:rsid w:val="167BFB39"/>
    <w:rsid w:val="16932792"/>
    <w:rsid w:val="16B8FCBF"/>
    <w:rsid w:val="16C71BD6"/>
    <w:rsid w:val="16EE3BCB"/>
    <w:rsid w:val="17080062"/>
    <w:rsid w:val="172584D4"/>
    <w:rsid w:val="172E1085"/>
    <w:rsid w:val="17419C55"/>
    <w:rsid w:val="17504AD6"/>
    <w:rsid w:val="1766CBEE"/>
    <w:rsid w:val="177B8781"/>
    <w:rsid w:val="178B467C"/>
    <w:rsid w:val="17A3030C"/>
    <w:rsid w:val="17B126D5"/>
    <w:rsid w:val="17B3CF22"/>
    <w:rsid w:val="17B7CD59"/>
    <w:rsid w:val="17B970A7"/>
    <w:rsid w:val="17CB2EFC"/>
    <w:rsid w:val="17FA6B87"/>
    <w:rsid w:val="17FC50F3"/>
    <w:rsid w:val="180461C4"/>
    <w:rsid w:val="18084603"/>
    <w:rsid w:val="180B941A"/>
    <w:rsid w:val="183A2966"/>
    <w:rsid w:val="1841E86B"/>
    <w:rsid w:val="1865006A"/>
    <w:rsid w:val="18711E09"/>
    <w:rsid w:val="1874B4B0"/>
    <w:rsid w:val="187B1DC3"/>
    <w:rsid w:val="1890F8D9"/>
    <w:rsid w:val="18A5D75B"/>
    <w:rsid w:val="18B8EF29"/>
    <w:rsid w:val="18C65BF7"/>
    <w:rsid w:val="18DEFC5A"/>
    <w:rsid w:val="18E57A04"/>
    <w:rsid w:val="19822025"/>
    <w:rsid w:val="19857862"/>
    <w:rsid w:val="1989E19A"/>
    <w:rsid w:val="1991B88E"/>
    <w:rsid w:val="1995005E"/>
    <w:rsid w:val="19ADAC88"/>
    <w:rsid w:val="19B39BFB"/>
    <w:rsid w:val="19B66E57"/>
    <w:rsid w:val="19C94D6F"/>
    <w:rsid w:val="19D72003"/>
    <w:rsid w:val="1A01A054"/>
    <w:rsid w:val="1A050F0C"/>
    <w:rsid w:val="1A084FB5"/>
    <w:rsid w:val="1A3242CF"/>
    <w:rsid w:val="1A3F287F"/>
    <w:rsid w:val="1A4EDC84"/>
    <w:rsid w:val="1A4F8B54"/>
    <w:rsid w:val="1A69CB9B"/>
    <w:rsid w:val="1A6D8491"/>
    <w:rsid w:val="1A7D65FE"/>
    <w:rsid w:val="1AAD5886"/>
    <w:rsid w:val="1ACD549E"/>
    <w:rsid w:val="1B00B779"/>
    <w:rsid w:val="1B320C49"/>
    <w:rsid w:val="1B33F1B5"/>
    <w:rsid w:val="1B4F6C5C"/>
    <w:rsid w:val="1B69C65E"/>
    <w:rsid w:val="1B7161B9"/>
    <w:rsid w:val="1B870261"/>
    <w:rsid w:val="1B87103D"/>
    <w:rsid w:val="1B9075C3"/>
    <w:rsid w:val="1B91CE8E"/>
    <w:rsid w:val="1B9F1753"/>
    <w:rsid w:val="1BC9FAFB"/>
    <w:rsid w:val="1BCE007D"/>
    <w:rsid w:val="1BD81614"/>
    <w:rsid w:val="1BE4D03F"/>
    <w:rsid w:val="1BF7B767"/>
    <w:rsid w:val="1BFC1C09"/>
    <w:rsid w:val="1C006244"/>
    <w:rsid w:val="1C0CA110"/>
    <w:rsid w:val="1C0EEFCC"/>
    <w:rsid w:val="1C39B050"/>
    <w:rsid w:val="1C6FBB7B"/>
    <w:rsid w:val="1C7DF73E"/>
    <w:rsid w:val="1C8FED34"/>
    <w:rsid w:val="1C99D2F8"/>
    <w:rsid w:val="1CACE630"/>
    <w:rsid w:val="1CD74898"/>
    <w:rsid w:val="1CD908A3"/>
    <w:rsid w:val="1D4D8A3E"/>
    <w:rsid w:val="1D5DDDD6"/>
    <w:rsid w:val="1DD25A67"/>
    <w:rsid w:val="1DD39B88"/>
    <w:rsid w:val="1DD4A9A2"/>
    <w:rsid w:val="1DD80A00"/>
    <w:rsid w:val="1DEA9220"/>
    <w:rsid w:val="1DED67E1"/>
    <w:rsid w:val="1E30BE0B"/>
    <w:rsid w:val="1E331FB6"/>
    <w:rsid w:val="1E353EC3"/>
    <w:rsid w:val="1E42747F"/>
    <w:rsid w:val="1E442373"/>
    <w:rsid w:val="1E48AACD"/>
    <w:rsid w:val="1E6B01F2"/>
    <w:rsid w:val="1E6B9277"/>
    <w:rsid w:val="1E74D13D"/>
    <w:rsid w:val="1E79F1A6"/>
    <w:rsid w:val="1E958B66"/>
    <w:rsid w:val="1E9760DC"/>
    <w:rsid w:val="1EBFA3DF"/>
    <w:rsid w:val="1EEBDE2B"/>
    <w:rsid w:val="1F0371ED"/>
    <w:rsid w:val="1F05A13F"/>
    <w:rsid w:val="1F11C405"/>
    <w:rsid w:val="1F12BE0E"/>
    <w:rsid w:val="1F1C7101"/>
    <w:rsid w:val="1F33BCCB"/>
    <w:rsid w:val="1F38758E"/>
    <w:rsid w:val="1F98A2C1"/>
    <w:rsid w:val="1FAAB7EC"/>
    <w:rsid w:val="1FB8EFE4"/>
    <w:rsid w:val="1FE2BAA4"/>
    <w:rsid w:val="1FE9AE27"/>
    <w:rsid w:val="1FEA3781"/>
    <w:rsid w:val="1FF76189"/>
    <w:rsid w:val="1FF94F2F"/>
    <w:rsid w:val="20088C2D"/>
    <w:rsid w:val="200A9F09"/>
    <w:rsid w:val="200B0A3E"/>
    <w:rsid w:val="200CBFAD"/>
    <w:rsid w:val="2010A19E"/>
    <w:rsid w:val="20134DB5"/>
    <w:rsid w:val="20435204"/>
    <w:rsid w:val="2068F1CF"/>
    <w:rsid w:val="207796BC"/>
    <w:rsid w:val="20808AE6"/>
    <w:rsid w:val="20A5D26E"/>
    <w:rsid w:val="20CDDD5A"/>
    <w:rsid w:val="20D3A710"/>
    <w:rsid w:val="20D9C4EF"/>
    <w:rsid w:val="20DA0095"/>
    <w:rsid w:val="211D3134"/>
    <w:rsid w:val="2126F871"/>
    <w:rsid w:val="213E7AC8"/>
    <w:rsid w:val="2151C6A3"/>
    <w:rsid w:val="21621DD1"/>
    <w:rsid w:val="2189418B"/>
    <w:rsid w:val="219B0B0C"/>
    <w:rsid w:val="21A0FAFD"/>
    <w:rsid w:val="21A2ABC1"/>
    <w:rsid w:val="21A5368B"/>
    <w:rsid w:val="21B4C5C1"/>
    <w:rsid w:val="21F3C6CE"/>
    <w:rsid w:val="220A674A"/>
    <w:rsid w:val="221CFF5C"/>
    <w:rsid w:val="2238962C"/>
    <w:rsid w:val="223D8BD6"/>
    <w:rsid w:val="22508B52"/>
    <w:rsid w:val="225B5834"/>
    <w:rsid w:val="226DDC14"/>
    <w:rsid w:val="229B05F0"/>
    <w:rsid w:val="230B00EB"/>
    <w:rsid w:val="2323126C"/>
    <w:rsid w:val="232511EC"/>
    <w:rsid w:val="23274769"/>
    <w:rsid w:val="2327D8FE"/>
    <w:rsid w:val="233783AA"/>
    <w:rsid w:val="235187A9"/>
    <w:rsid w:val="235E3574"/>
    <w:rsid w:val="23607936"/>
    <w:rsid w:val="2390EE6D"/>
    <w:rsid w:val="239EC6C4"/>
    <w:rsid w:val="23B07596"/>
    <w:rsid w:val="241AD371"/>
    <w:rsid w:val="2425E82E"/>
    <w:rsid w:val="242BD133"/>
    <w:rsid w:val="2485967A"/>
    <w:rsid w:val="24AD169B"/>
    <w:rsid w:val="24C12983"/>
    <w:rsid w:val="24CBB4C0"/>
    <w:rsid w:val="24D54B86"/>
    <w:rsid w:val="24FC4997"/>
    <w:rsid w:val="2506F73C"/>
    <w:rsid w:val="251220DA"/>
    <w:rsid w:val="2575C255"/>
    <w:rsid w:val="257C3D1B"/>
    <w:rsid w:val="2580250C"/>
    <w:rsid w:val="259C6177"/>
    <w:rsid w:val="259F821C"/>
    <w:rsid w:val="25A2FF4D"/>
    <w:rsid w:val="25B895BF"/>
    <w:rsid w:val="25E7E2D1"/>
    <w:rsid w:val="25FE71B1"/>
    <w:rsid w:val="2608977B"/>
    <w:rsid w:val="2616F903"/>
    <w:rsid w:val="261E84A1"/>
    <w:rsid w:val="262F8484"/>
    <w:rsid w:val="26458265"/>
    <w:rsid w:val="26570E62"/>
    <w:rsid w:val="2666A30D"/>
    <w:rsid w:val="2670D649"/>
    <w:rsid w:val="267AFCA1"/>
    <w:rsid w:val="267E5179"/>
    <w:rsid w:val="268583F4"/>
    <w:rsid w:val="2695D636"/>
    <w:rsid w:val="26A1D37F"/>
    <w:rsid w:val="26A2F671"/>
    <w:rsid w:val="26CA69B7"/>
    <w:rsid w:val="2703930A"/>
    <w:rsid w:val="276A674F"/>
    <w:rsid w:val="276B9A17"/>
    <w:rsid w:val="277F5FB3"/>
    <w:rsid w:val="2796BDA7"/>
    <w:rsid w:val="27A13887"/>
    <w:rsid w:val="27A4245A"/>
    <w:rsid w:val="27C4D522"/>
    <w:rsid w:val="27DF7D50"/>
    <w:rsid w:val="27EA160E"/>
    <w:rsid w:val="27FF639E"/>
    <w:rsid w:val="280ADEE8"/>
    <w:rsid w:val="281783E2"/>
    <w:rsid w:val="2820183A"/>
    <w:rsid w:val="282941DB"/>
    <w:rsid w:val="2833EA59"/>
    <w:rsid w:val="2860789C"/>
    <w:rsid w:val="28BB3B82"/>
    <w:rsid w:val="28C281A1"/>
    <w:rsid w:val="28E4C687"/>
    <w:rsid w:val="28EC4602"/>
    <w:rsid w:val="28FD24CF"/>
    <w:rsid w:val="293898B0"/>
    <w:rsid w:val="2947B2DB"/>
    <w:rsid w:val="2959783B"/>
    <w:rsid w:val="295C19D2"/>
    <w:rsid w:val="295C7E79"/>
    <w:rsid w:val="29654B0B"/>
    <w:rsid w:val="29850C9A"/>
    <w:rsid w:val="298C910A"/>
    <w:rsid w:val="2993BBFB"/>
    <w:rsid w:val="2998BD15"/>
    <w:rsid w:val="2998F80F"/>
    <w:rsid w:val="299D00CF"/>
    <w:rsid w:val="29A7A0D0"/>
    <w:rsid w:val="29F5B6B6"/>
    <w:rsid w:val="2A0EAED1"/>
    <w:rsid w:val="2A198EC6"/>
    <w:rsid w:val="2A19F5CB"/>
    <w:rsid w:val="2A2E309B"/>
    <w:rsid w:val="2A415CA6"/>
    <w:rsid w:val="2A6C10AF"/>
    <w:rsid w:val="2A7C2060"/>
    <w:rsid w:val="2A8C06E2"/>
    <w:rsid w:val="2A926797"/>
    <w:rsid w:val="2AAA287B"/>
    <w:rsid w:val="2AC8C04F"/>
    <w:rsid w:val="2ADF003A"/>
    <w:rsid w:val="2B0FB0B6"/>
    <w:rsid w:val="2B22A67B"/>
    <w:rsid w:val="2B6370DE"/>
    <w:rsid w:val="2B921F30"/>
    <w:rsid w:val="2BB3C41C"/>
    <w:rsid w:val="2BB54082"/>
    <w:rsid w:val="2BB9CA8A"/>
    <w:rsid w:val="2BE29606"/>
    <w:rsid w:val="2BE4F919"/>
    <w:rsid w:val="2C01D5C0"/>
    <w:rsid w:val="2C081A88"/>
    <w:rsid w:val="2C359167"/>
    <w:rsid w:val="2C360839"/>
    <w:rsid w:val="2C3F6520"/>
    <w:rsid w:val="2C4625B1"/>
    <w:rsid w:val="2C5F3E5A"/>
    <w:rsid w:val="2C73E180"/>
    <w:rsid w:val="2C7AEA3C"/>
    <w:rsid w:val="2C87364F"/>
    <w:rsid w:val="2C8945B7"/>
    <w:rsid w:val="2CACE6FA"/>
    <w:rsid w:val="2CAFF303"/>
    <w:rsid w:val="2CB4C3E9"/>
    <w:rsid w:val="2CC55388"/>
    <w:rsid w:val="2CDC02F8"/>
    <w:rsid w:val="2CECD902"/>
    <w:rsid w:val="2D04E654"/>
    <w:rsid w:val="2D0F4902"/>
    <w:rsid w:val="2D1589E4"/>
    <w:rsid w:val="2D2D3D61"/>
    <w:rsid w:val="2D40DD03"/>
    <w:rsid w:val="2D52D49A"/>
    <w:rsid w:val="2D7AC560"/>
    <w:rsid w:val="2D900F57"/>
    <w:rsid w:val="2DAB6E70"/>
    <w:rsid w:val="2DADA61F"/>
    <w:rsid w:val="2DC89147"/>
    <w:rsid w:val="2DE95A7E"/>
    <w:rsid w:val="2DF50D38"/>
    <w:rsid w:val="2DF915B8"/>
    <w:rsid w:val="2DFD540B"/>
    <w:rsid w:val="2E013702"/>
    <w:rsid w:val="2E98835F"/>
    <w:rsid w:val="2E9ED2C7"/>
    <w:rsid w:val="2EA1D327"/>
    <w:rsid w:val="2EA32BDD"/>
    <w:rsid w:val="2EA4E5E3"/>
    <w:rsid w:val="2EA60934"/>
    <w:rsid w:val="2EB859C0"/>
    <w:rsid w:val="2EBC543A"/>
    <w:rsid w:val="2ED9F5D0"/>
    <w:rsid w:val="2EF95968"/>
    <w:rsid w:val="2F1825AA"/>
    <w:rsid w:val="2F38C264"/>
    <w:rsid w:val="2F3F2580"/>
    <w:rsid w:val="2F6DE865"/>
    <w:rsid w:val="2F825DC8"/>
    <w:rsid w:val="2F97F0A2"/>
    <w:rsid w:val="2FD71C15"/>
    <w:rsid w:val="300F72F9"/>
    <w:rsid w:val="3016E254"/>
    <w:rsid w:val="303453C0"/>
    <w:rsid w:val="303EFC3E"/>
    <w:rsid w:val="3044A602"/>
    <w:rsid w:val="304BAE19"/>
    <w:rsid w:val="3052283E"/>
    <w:rsid w:val="30595249"/>
    <w:rsid w:val="3068FDF0"/>
    <w:rsid w:val="30837E61"/>
    <w:rsid w:val="30B20DF1"/>
    <w:rsid w:val="30C38349"/>
    <w:rsid w:val="30D4A6F3"/>
    <w:rsid w:val="30D546E3"/>
    <w:rsid w:val="30F3EEA1"/>
    <w:rsid w:val="31168BC7"/>
    <w:rsid w:val="31294207"/>
    <w:rsid w:val="312F79C0"/>
    <w:rsid w:val="314FBB95"/>
    <w:rsid w:val="316EAEFB"/>
    <w:rsid w:val="317530AF"/>
    <w:rsid w:val="31902292"/>
    <w:rsid w:val="31C27E84"/>
    <w:rsid w:val="31E2BA25"/>
    <w:rsid w:val="31EB7CE4"/>
    <w:rsid w:val="31F5EB1C"/>
    <w:rsid w:val="320567E0"/>
    <w:rsid w:val="3211E085"/>
    <w:rsid w:val="321509E4"/>
    <w:rsid w:val="3221DA07"/>
    <w:rsid w:val="3241BD7D"/>
    <w:rsid w:val="3255C463"/>
    <w:rsid w:val="325B5351"/>
    <w:rsid w:val="326AC028"/>
    <w:rsid w:val="328618C7"/>
    <w:rsid w:val="328FD773"/>
    <w:rsid w:val="329C026A"/>
    <w:rsid w:val="32B5B8B0"/>
    <w:rsid w:val="32BB9951"/>
    <w:rsid w:val="32C96CEF"/>
    <w:rsid w:val="32DA77E4"/>
    <w:rsid w:val="330D2B6B"/>
    <w:rsid w:val="33210234"/>
    <w:rsid w:val="332175E4"/>
    <w:rsid w:val="332BF2F3"/>
    <w:rsid w:val="334E3D87"/>
    <w:rsid w:val="335C1BED"/>
    <w:rsid w:val="337917EE"/>
    <w:rsid w:val="33891DE8"/>
    <w:rsid w:val="33AA469E"/>
    <w:rsid w:val="33F9D2DC"/>
    <w:rsid w:val="33FAF5B4"/>
    <w:rsid w:val="33FEE876"/>
    <w:rsid w:val="34479A81"/>
    <w:rsid w:val="34650CBD"/>
    <w:rsid w:val="347D50DB"/>
    <w:rsid w:val="34B4D86D"/>
    <w:rsid w:val="34BB89ED"/>
    <w:rsid w:val="34C6905D"/>
    <w:rsid w:val="34D70617"/>
    <w:rsid w:val="34EE9C86"/>
    <w:rsid w:val="35126D61"/>
    <w:rsid w:val="35193A9A"/>
    <w:rsid w:val="35195BB7"/>
    <w:rsid w:val="352FCA6E"/>
    <w:rsid w:val="353FDE63"/>
    <w:rsid w:val="3546EDE9"/>
    <w:rsid w:val="354EDDF4"/>
    <w:rsid w:val="356BAEED"/>
    <w:rsid w:val="357A44F1"/>
    <w:rsid w:val="357F942A"/>
    <w:rsid w:val="35892366"/>
    <w:rsid w:val="35A4CDD3"/>
    <w:rsid w:val="35AEDDFC"/>
    <w:rsid w:val="35B28D53"/>
    <w:rsid w:val="35C8E5FF"/>
    <w:rsid w:val="362DFDA8"/>
    <w:rsid w:val="362F105D"/>
    <w:rsid w:val="3635DEFD"/>
    <w:rsid w:val="363B61A9"/>
    <w:rsid w:val="3648888C"/>
    <w:rsid w:val="36526CD8"/>
    <w:rsid w:val="366554E9"/>
    <w:rsid w:val="366916CD"/>
    <w:rsid w:val="366B8C00"/>
    <w:rsid w:val="3688B9FE"/>
    <w:rsid w:val="36ACAE1E"/>
    <w:rsid w:val="36CE1618"/>
    <w:rsid w:val="36D22E27"/>
    <w:rsid w:val="36F51537"/>
    <w:rsid w:val="37089385"/>
    <w:rsid w:val="3719A2A8"/>
    <w:rsid w:val="374AFA6D"/>
    <w:rsid w:val="374FA68B"/>
    <w:rsid w:val="37912832"/>
    <w:rsid w:val="37A23FE1"/>
    <w:rsid w:val="37B9A5AC"/>
    <w:rsid w:val="37C5935E"/>
    <w:rsid w:val="37D64A8F"/>
    <w:rsid w:val="37D6ECF3"/>
    <w:rsid w:val="38055215"/>
    <w:rsid w:val="3817C444"/>
    <w:rsid w:val="38255EBF"/>
    <w:rsid w:val="3834F731"/>
    <w:rsid w:val="384A6F54"/>
    <w:rsid w:val="386DFE88"/>
    <w:rsid w:val="3870743C"/>
    <w:rsid w:val="3870D2D9"/>
    <w:rsid w:val="3883C13A"/>
    <w:rsid w:val="38D21126"/>
    <w:rsid w:val="38E8CC8B"/>
    <w:rsid w:val="38FEA4E7"/>
    <w:rsid w:val="390B43EE"/>
    <w:rsid w:val="39201B40"/>
    <w:rsid w:val="3924A8B9"/>
    <w:rsid w:val="39270D2D"/>
    <w:rsid w:val="3951E45B"/>
    <w:rsid w:val="3976377A"/>
    <w:rsid w:val="39C94CED"/>
    <w:rsid w:val="39FB7E01"/>
    <w:rsid w:val="3A2EDDAF"/>
    <w:rsid w:val="3A3F45F5"/>
    <w:rsid w:val="3A4D3CD9"/>
    <w:rsid w:val="3A669F4C"/>
    <w:rsid w:val="3A6D952B"/>
    <w:rsid w:val="3A6DE187"/>
    <w:rsid w:val="3A72D434"/>
    <w:rsid w:val="3A72F09B"/>
    <w:rsid w:val="3A835710"/>
    <w:rsid w:val="3A87474D"/>
    <w:rsid w:val="3AAC4573"/>
    <w:rsid w:val="3ACF71D0"/>
    <w:rsid w:val="3AD77333"/>
    <w:rsid w:val="3AE64C2D"/>
    <w:rsid w:val="3B25DDFB"/>
    <w:rsid w:val="3B2EAAC7"/>
    <w:rsid w:val="3B407B84"/>
    <w:rsid w:val="3B40B7CB"/>
    <w:rsid w:val="3B665108"/>
    <w:rsid w:val="3B8583A0"/>
    <w:rsid w:val="3BA59F4A"/>
    <w:rsid w:val="3BA8D3B9"/>
    <w:rsid w:val="3BD0859F"/>
    <w:rsid w:val="3BD975AF"/>
    <w:rsid w:val="3BE2020F"/>
    <w:rsid w:val="3BE3224F"/>
    <w:rsid w:val="3BF3367E"/>
    <w:rsid w:val="3C01A672"/>
    <w:rsid w:val="3C2B9942"/>
    <w:rsid w:val="3C5A0456"/>
    <w:rsid w:val="3C69E704"/>
    <w:rsid w:val="3C71E528"/>
    <w:rsid w:val="3CDACD84"/>
    <w:rsid w:val="3CDC882C"/>
    <w:rsid w:val="3CE97257"/>
    <w:rsid w:val="3D05DFC8"/>
    <w:rsid w:val="3D0EED1B"/>
    <w:rsid w:val="3D2C1BF0"/>
    <w:rsid w:val="3D32BB4B"/>
    <w:rsid w:val="3D3BE99F"/>
    <w:rsid w:val="3D667E71"/>
    <w:rsid w:val="3DA58249"/>
    <w:rsid w:val="3DD89771"/>
    <w:rsid w:val="3DDC0115"/>
    <w:rsid w:val="3E022CEC"/>
    <w:rsid w:val="3E10C588"/>
    <w:rsid w:val="3E1200DD"/>
    <w:rsid w:val="3E2F71AB"/>
    <w:rsid w:val="3E382C40"/>
    <w:rsid w:val="3E6B88BD"/>
    <w:rsid w:val="3E9837AC"/>
    <w:rsid w:val="3EC6DB94"/>
    <w:rsid w:val="3ED7BEEA"/>
    <w:rsid w:val="3EE5D9BE"/>
    <w:rsid w:val="3EF8B91E"/>
    <w:rsid w:val="3F2773B2"/>
    <w:rsid w:val="3F37D872"/>
    <w:rsid w:val="3F5489F3"/>
    <w:rsid w:val="3F5EAEFB"/>
    <w:rsid w:val="3F60427E"/>
    <w:rsid w:val="3F6460F8"/>
    <w:rsid w:val="3F91A518"/>
    <w:rsid w:val="3F9DFD4D"/>
    <w:rsid w:val="3FB0DA78"/>
    <w:rsid w:val="3FD8F2D0"/>
    <w:rsid w:val="4021AA37"/>
    <w:rsid w:val="40314F2D"/>
    <w:rsid w:val="403A9EF5"/>
    <w:rsid w:val="4041A16F"/>
    <w:rsid w:val="4053C205"/>
    <w:rsid w:val="40541A7D"/>
    <w:rsid w:val="405D0D8E"/>
    <w:rsid w:val="406CAD49"/>
    <w:rsid w:val="406F9785"/>
    <w:rsid w:val="4087AD30"/>
    <w:rsid w:val="409E7ED8"/>
    <w:rsid w:val="40E12B0F"/>
    <w:rsid w:val="40F1572B"/>
    <w:rsid w:val="40F30682"/>
    <w:rsid w:val="416FCD02"/>
    <w:rsid w:val="417A14F6"/>
    <w:rsid w:val="418B25EB"/>
    <w:rsid w:val="41A0D316"/>
    <w:rsid w:val="41BF2631"/>
    <w:rsid w:val="41CA14DA"/>
    <w:rsid w:val="41CD6A06"/>
    <w:rsid w:val="41D0C405"/>
    <w:rsid w:val="41D7138D"/>
    <w:rsid w:val="41DDACDB"/>
    <w:rsid w:val="41F3C94F"/>
    <w:rsid w:val="41F7AD19"/>
    <w:rsid w:val="4204CC22"/>
    <w:rsid w:val="4248FE07"/>
    <w:rsid w:val="42562151"/>
    <w:rsid w:val="4263409D"/>
    <w:rsid w:val="429023B5"/>
    <w:rsid w:val="42AB7E31"/>
    <w:rsid w:val="42CB8AFF"/>
    <w:rsid w:val="42DA4A76"/>
    <w:rsid w:val="42E5C1E6"/>
    <w:rsid w:val="430DA672"/>
    <w:rsid w:val="43108160"/>
    <w:rsid w:val="43160379"/>
    <w:rsid w:val="432F487C"/>
    <w:rsid w:val="432FF17F"/>
    <w:rsid w:val="43301AB7"/>
    <w:rsid w:val="43543B02"/>
    <w:rsid w:val="4369A4F8"/>
    <w:rsid w:val="436BA2DF"/>
    <w:rsid w:val="437530AD"/>
    <w:rsid w:val="438F8D85"/>
    <w:rsid w:val="4390DDC4"/>
    <w:rsid w:val="43A63896"/>
    <w:rsid w:val="43A72079"/>
    <w:rsid w:val="43B9D5CF"/>
    <w:rsid w:val="43DDAD7B"/>
    <w:rsid w:val="43E42FDE"/>
    <w:rsid w:val="4416CC71"/>
    <w:rsid w:val="441EE6FA"/>
    <w:rsid w:val="443F3587"/>
    <w:rsid w:val="443F92FE"/>
    <w:rsid w:val="449C07C7"/>
    <w:rsid w:val="44AF0F84"/>
    <w:rsid w:val="44B1D3DA"/>
    <w:rsid w:val="44C62875"/>
    <w:rsid w:val="44DE68CD"/>
    <w:rsid w:val="44F9A07E"/>
    <w:rsid w:val="452B0E66"/>
    <w:rsid w:val="4533BE12"/>
    <w:rsid w:val="4545C29D"/>
    <w:rsid w:val="454E2E7A"/>
    <w:rsid w:val="455B852B"/>
    <w:rsid w:val="456752B4"/>
    <w:rsid w:val="456A52D1"/>
    <w:rsid w:val="4582AFBB"/>
    <w:rsid w:val="45919631"/>
    <w:rsid w:val="45AAD917"/>
    <w:rsid w:val="45B44E56"/>
    <w:rsid w:val="45B4F957"/>
    <w:rsid w:val="45BE0B0C"/>
    <w:rsid w:val="45FF0790"/>
    <w:rsid w:val="45FFAAFB"/>
    <w:rsid w:val="460F51FB"/>
    <w:rsid w:val="4615DB8B"/>
    <w:rsid w:val="462A6B9E"/>
    <w:rsid w:val="46450BA7"/>
    <w:rsid w:val="4650616E"/>
    <w:rsid w:val="46537D7A"/>
    <w:rsid w:val="4668876D"/>
    <w:rsid w:val="466CEE40"/>
    <w:rsid w:val="467F35A3"/>
    <w:rsid w:val="46A43528"/>
    <w:rsid w:val="46BEF12C"/>
    <w:rsid w:val="46D5A425"/>
    <w:rsid w:val="46D83D45"/>
    <w:rsid w:val="470400BE"/>
    <w:rsid w:val="470EE465"/>
    <w:rsid w:val="47409DE4"/>
    <w:rsid w:val="4748D3E6"/>
    <w:rsid w:val="47545215"/>
    <w:rsid w:val="475E0508"/>
    <w:rsid w:val="477C6464"/>
    <w:rsid w:val="4786F79A"/>
    <w:rsid w:val="47904FD9"/>
    <w:rsid w:val="47A4F62C"/>
    <w:rsid w:val="47B4824E"/>
    <w:rsid w:val="47DDFAD1"/>
    <w:rsid w:val="47E31CBC"/>
    <w:rsid w:val="483546C7"/>
    <w:rsid w:val="48444B0E"/>
    <w:rsid w:val="485357CC"/>
    <w:rsid w:val="4858EE97"/>
    <w:rsid w:val="485D2985"/>
    <w:rsid w:val="4875E3DE"/>
    <w:rsid w:val="487660BC"/>
    <w:rsid w:val="489FB64B"/>
    <w:rsid w:val="48C198D9"/>
    <w:rsid w:val="48C25975"/>
    <w:rsid w:val="4904F228"/>
    <w:rsid w:val="4915FFEA"/>
    <w:rsid w:val="4925932D"/>
    <w:rsid w:val="497093F8"/>
    <w:rsid w:val="4997A7F9"/>
    <w:rsid w:val="49A60E0E"/>
    <w:rsid w:val="49B9568A"/>
    <w:rsid w:val="49D03B5C"/>
    <w:rsid w:val="49DFE647"/>
    <w:rsid w:val="49E37C76"/>
    <w:rsid w:val="49F2BEC1"/>
    <w:rsid w:val="4A000266"/>
    <w:rsid w:val="4A86027E"/>
    <w:rsid w:val="4A879E6B"/>
    <w:rsid w:val="4A9B1A18"/>
    <w:rsid w:val="4AB2CC09"/>
    <w:rsid w:val="4AC663EE"/>
    <w:rsid w:val="4AC9B77B"/>
    <w:rsid w:val="4ADC46A8"/>
    <w:rsid w:val="4B1F9C0F"/>
    <w:rsid w:val="4B313DBE"/>
    <w:rsid w:val="4B55E774"/>
    <w:rsid w:val="4B601C1D"/>
    <w:rsid w:val="4B6157E4"/>
    <w:rsid w:val="4B6AC980"/>
    <w:rsid w:val="4B6DF358"/>
    <w:rsid w:val="4B75D030"/>
    <w:rsid w:val="4B8767BA"/>
    <w:rsid w:val="4BAA3A35"/>
    <w:rsid w:val="4BBDB264"/>
    <w:rsid w:val="4BC57CC5"/>
    <w:rsid w:val="4BDF74E5"/>
    <w:rsid w:val="4C2BB4D1"/>
    <w:rsid w:val="4C31771E"/>
    <w:rsid w:val="4C42E400"/>
    <w:rsid w:val="4C4596D2"/>
    <w:rsid w:val="4C4ABA62"/>
    <w:rsid w:val="4C5E4204"/>
    <w:rsid w:val="4C70DDA1"/>
    <w:rsid w:val="4C781709"/>
    <w:rsid w:val="4CA26155"/>
    <w:rsid w:val="4CCA9EE9"/>
    <w:rsid w:val="4CE6697A"/>
    <w:rsid w:val="4D226839"/>
    <w:rsid w:val="4D517148"/>
    <w:rsid w:val="4D5CBEA1"/>
    <w:rsid w:val="4D71FEFA"/>
    <w:rsid w:val="4D848FC1"/>
    <w:rsid w:val="4D9B0165"/>
    <w:rsid w:val="4D9C9BFF"/>
    <w:rsid w:val="4DA2FF3B"/>
    <w:rsid w:val="4DE24D6F"/>
    <w:rsid w:val="4DE623BC"/>
    <w:rsid w:val="4E10B6E0"/>
    <w:rsid w:val="4E198680"/>
    <w:rsid w:val="4E21A38C"/>
    <w:rsid w:val="4E2C5BC8"/>
    <w:rsid w:val="4E2E5995"/>
    <w:rsid w:val="4E45B7D7"/>
    <w:rsid w:val="4E53A4E4"/>
    <w:rsid w:val="4E573CD1"/>
    <w:rsid w:val="4E5BE277"/>
    <w:rsid w:val="4E68DE80"/>
    <w:rsid w:val="4E768A8D"/>
    <w:rsid w:val="4E889F4A"/>
    <w:rsid w:val="4E8B5FEE"/>
    <w:rsid w:val="4E8E3EB7"/>
    <w:rsid w:val="4E9421CD"/>
    <w:rsid w:val="4EA0B2EB"/>
    <w:rsid w:val="4EAF6906"/>
    <w:rsid w:val="4EAFE319"/>
    <w:rsid w:val="4EBCA8F6"/>
    <w:rsid w:val="4EC8CECC"/>
    <w:rsid w:val="4EDF560E"/>
    <w:rsid w:val="4EE2091E"/>
    <w:rsid w:val="4EEED297"/>
    <w:rsid w:val="4F4C7913"/>
    <w:rsid w:val="4F4CEB0C"/>
    <w:rsid w:val="4F5D8E84"/>
    <w:rsid w:val="4F615C65"/>
    <w:rsid w:val="4F69BEB2"/>
    <w:rsid w:val="4F6A71AB"/>
    <w:rsid w:val="4FA794CB"/>
    <w:rsid w:val="4FB3BE1B"/>
    <w:rsid w:val="4FC36EEF"/>
    <w:rsid w:val="4FC75729"/>
    <w:rsid w:val="4FE9EA21"/>
    <w:rsid w:val="4FFB6368"/>
    <w:rsid w:val="502F255E"/>
    <w:rsid w:val="506086A5"/>
    <w:rsid w:val="506B43D2"/>
    <w:rsid w:val="5072FB65"/>
    <w:rsid w:val="50776B6A"/>
    <w:rsid w:val="50A46D10"/>
    <w:rsid w:val="50A8C830"/>
    <w:rsid w:val="50B442FD"/>
    <w:rsid w:val="50BC3083"/>
    <w:rsid w:val="50D2A227"/>
    <w:rsid w:val="50EA0D7E"/>
    <w:rsid w:val="50EBBEF1"/>
    <w:rsid w:val="5122DA8A"/>
    <w:rsid w:val="512C28D3"/>
    <w:rsid w:val="51359518"/>
    <w:rsid w:val="5149029E"/>
    <w:rsid w:val="515246D2"/>
    <w:rsid w:val="515A73F0"/>
    <w:rsid w:val="5163278A"/>
    <w:rsid w:val="51966CD5"/>
    <w:rsid w:val="51F9F995"/>
    <w:rsid w:val="520F01B9"/>
    <w:rsid w:val="523DE750"/>
    <w:rsid w:val="5248613F"/>
    <w:rsid w:val="525080E3"/>
    <w:rsid w:val="525DE882"/>
    <w:rsid w:val="5281531F"/>
    <w:rsid w:val="5285DDDF"/>
    <w:rsid w:val="5291D2FF"/>
    <w:rsid w:val="5294C393"/>
    <w:rsid w:val="52B8980D"/>
    <w:rsid w:val="52BCDA63"/>
    <w:rsid w:val="52C806F6"/>
    <w:rsid w:val="52CD2B99"/>
    <w:rsid w:val="52E96EE8"/>
    <w:rsid w:val="530A8228"/>
    <w:rsid w:val="5326000A"/>
    <w:rsid w:val="532ED6A1"/>
    <w:rsid w:val="534150D5"/>
    <w:rsid w:val="5349DF06"/>
    <w:rsid w:val="535387D7"/>
    <w:rsid w:val="536EC085"/>
    <w:rsid w:val="537470E8"/>
    <w:rsid w:val="5376FA56"/>
    <w:rsid w:val="5380582C"/>
    <w:rsid w:val="53C65C6F"/>
    <w:rsid w:val="54014BE8"/>
    <w:rsid w:val="540FF1FD"/>
    <w:rsid w:val="54157D62"/>
    <w:rsid w:val="54181A46"/>
    <w:rsid w:val="5421E702"/>
    <w:rsid w:val="5422A1DB"/>
    <w:rsid w:val="5426BC5F"/>
    <w:rsid w:val="54496DF1"/>
    <w:rsid w:val="54856CB0"/>
    <w:rsid w:val="5489CD66"/>
    <w:rsid w:val="54ABE67D"/>
    <w:rsid w:val="54D1DCEA"/>
    <w:rsid w:val="54E83130"/>
    <w:rsid w:val="54F33C76"/>
    <w:rsid w:val="55125EDD"/>
    <w:rsid w:val="5545ADFA"/>
    <w:rsid w:val="555A7E34"/>
    <w:rsid w:val="5566A610"/>
    <w:rsid w:val="558A1EB3"/>
    <w:rsid w:val="55C60658"/>
    <w:rsid w:val="55CCAD6A"/>
    <w:rsid w:val="55D5ED7F"/>
    <w:rsid w:val="55E5D5C7"/>
    <w:rsid w:val="55F57EB0"/>
    <w:rsid w:val="561EF94F"/>
    <w:rsid w:val="56206CB2"/>
    <w:rsid w:val="5641F75F"/>
    <w:rsid w:val="5650690F"/>
    <w:rsid w:val="56538CD0"/>
    <w:rsid w:val="56569FB4"/>
    <w:rsid w:val="56923C92"/>
    <w:rsid w:val="56BAB854"/>
    <w:rsid w:val="56D90636"/>
    <w:rsid w:val="56E272DC"/>
    <w:rsid w:val="57157DCE"/>
    <w:rsid w:val="5722BF24"/>
    <w:rsid w:val="5734EFBE"/>
    <w:rsid w:val="57472BEC"/>
    <w:rsid w:val="57726E2A"/>
    <w:rsid w:val="578992B1"/>
    <w:rsid w:val="579CD91F"/>
    <w:rsid w:val="57A37BE9"/>
    <w:rsid w:val="57B18867"/>
    <w:rsid w:val="57B505F9"/>
    <w:rsid w:val="57BDDD54"/>
    <w:rsid w:val="57D3030E"/>
    <w:rsid w:val="57D3F0E5"/>
    <w:rsid w:val="57D45EEE"/>
    <w:rsid w:val="57E79D17"/>
    <w:rsid w:val="57FBC269"/>
    <w:rsid w:val="5808D21F"/>
    <w:rsid w:val="582133CB"/>
    <w:rsid w:val="58545338"/>
    <w:rsid w:val="585688B5"/>
    <w:rsid w:val="58612066"/>
    <w:rsid w:val="586A8E24"/>
    <w:rsid w:val="58921EF6"/>
    <w:rsid w:val="58A47DB4"/>
    <w:rsid w:val="58C74268"/>
    <w:rsid w:val="58E5A192"/>
    <w:rsid w:val="58EBD440"/>
    <w:rsid w:val="58F6D0D6"/>
    <w:rsid w:val="59064640"/>
    <w:rsid w:val="590A16DB"/>
    <w:rsid w:val="591CDF14"/>
    <w:rsid w:val="5942FB8E"/>
    <w:rsid w:val="5950F04D"/>
    <w:rsid w:val="59541483"/>
    <w:rsid w:val="596A698D"/>
    <w:rsid w:val="596ED36F"/>
    <w:rsid w:val="59877EBC"/>
    <w:rsid w:val="59A318E4"/>
    <w:rsid w:val="59A99CF5"/>
    <w:rsid w:val="59CF1E64"/>
    <w:rsid w:val="59E35DD6"/>
    <w:rsid w:val="59FD75E7"/>
    <w:rsid w:val="5A0754D2"/>
    <w:rsid w:val="5A0AD664"/>
    <w:rsid w:val="5A18E117"/>
    <w:rsid w:val="5A2334DA"/>
    <w:rsid w:val="5A2BF56E"/>
    <w:rsid w:val="5A3A3835"/>
    <w:rsid w:val="5A7E7EE4"/>
    <w:rsid w:val="5A8F2359"/>
    <w:rsid w:val="5A99A701"/>
    <w:rsid w:val="5ABC39E7"/>
    <w:rsid w:val="5AC06334"/>
    <w:rsid w:val="5AC3021A"/>
    <w:rsid w:val="5AC8EFD3"/>
    <w:rsid w:val="5ADB85D7"/>
    <w:rsid w:val="5AE3587C"/>
    <w:rsid w:val="5AE4FC68"/>
    <w:rsid w:val="5AE94C65"/>
    <w:rsid w:val="5AF79B8E"/>
    <w:rsid w:val="5B0035BF"/>
    <w:rsid w:val="5B096893"/>
    <w:rsid w:val="5B118925"/>
    <w:rsid w:val="5B227458"/>
    <w:rsid w:val="5B253DB9"/>
    <w:rsid w:val="5B3F6C0B"/>
    <w:rsid w:val="5B427584"/>
    <w:rsid w:val="5B519D95"/>
    <w:rsid w:val="5B6577AF"/>
    <w:rsid w:val="5B6B863D"/>
    <w:rsid w:val="5BA62EFA"/>
    <w:rsid w:val="5BAB4954"/>
    <w:rsid w:val="5BE71BC6"/>
    <w:rsid w:val="5C3A62B8"/>
    <w:rsid w:val="5C4B12A4"/>
    <w:rsid w:val="5C4EF68F"/>
    <w:rsid w:val="5C547FD6"/>
    <w:rsid w:val="5C5C0238"/>
    <w:rsid w:val="5C83EF2E"/>
    <w:rsid w:val="5C91A161"/>
    <w:rsid w:val="5C99D67F"/>
    <w:rsid w:val="5CA5CA3E"/>
    <w:rsid w:val="5CC32080"/>
    <w:rsid w:val="5CD693FB"/>
    <w:rsid w:val="5CD7A3B9"/>
    <w:rsid w:val="5CDAF70F"/>
    <w:rsid w:val="5CEB1F6F"/>
    <w:rsid w:val="5D17771B"/>
    <w:rsid w:val="5D2DE385"/>
    <w:rsid w:val="5D42577F"/>
    <w:rsid w:val="5D476FBE"/>
    <w:rsid w:val="5D50E114"/>
    <w:rsid w:val="5D51B460"/>
    <w:rsid w:val="5D64671B"/>
    <w:rsid w:val="5D7287D9"/>
    <w:rsid w:val="5D8A051F"/>
    <w:rsid w:val="5D8A0C1F"/>
    <w:rsid w:val="5D9AB38B"/>
    <w:rsid w:val="5DA87753"/>
    <w:rsid w:val="5DE1AFAE"/>
    <w:rsid w:val="5DEBC081"/>
    <w:rsid w:val="5DF1BE77"/>
    <w:rsid w:val="5E08615A"/>
    <w:rsid w:val="5E217A02"/>
    <w:rsid w:val="5E28CF30"/>
    <w:rsid w:val="5E2B8AB5"/>
    <w:rsid w:val="5E3BFC2F"/>
    <w:rsid w:val="5E3E8D12"/>
    <w:rsid w:val="5E42B4C3"/>
    <w:rsid w:val="5E554DEB"/>
    <w:rsid w:val="5E5CE8F3"/>
    <w:rsid w:val="5E5D131C"/>
    <w:rsid w:val="5E65111D"/>
    <w:rsid w:val="5E67B07F"/>
    <w:rsid w:val="5E754E21"/>
    <w:rsid w:val="5E76C770"/>
    <w:rsid w:val="5E865E02"/>
    <w:rsid w:val="5EB687A0"/>
    <w:rsid w:val="5EBD368C"/>
    <w:rsid w:val="5EBDA88D"/>
    <w:rsid w:val="5EC394BC"/>
    <w:rsid w:val="5ECBC79C"/>
    <w:rsid w:val="5EEBF168"/>
    <w:rsid w:val="5EEECFE3"/>
    <w:rsid w:val="5EF45388"/>
    <w:rsid w:val="5EFAA2F0"/>
    <w:rsid w:val="5F3B5612"/>
    <w:rsid w:val="5F4F1D40"/>
    <w:rsid w:val="5F54E316"/>
    <w:rsid w:val="5F59AE27"/>
    <w:rsid w:val="5F8198C1"/>
    <w:rsid w:val="5F9CB038"/>
    <w:rsid w:val="5FBF1404"/>
    <w:rsid w:val="5FCEE394"/>
    <w:rsid w:val="5FD0C923"/>
    <w:rsid w:val="5FE8B2F0"/>
    <w:rsid w:val="5FED84A8"/>
    <w:rsid w:val="5FFC2405"/>
    <w:rsid w:val="600C0B46"/>
    <w:rsid w:val="60218983"/>
    <w:rsid w:val="60232A1D"/>
    <w:rsid w:val="603E6405"/>
    <w:rsid w:val="6049BC3E"/>
    <w:rsid w:val="60509102"/>
    <w:rsid w:val="60525801"/>
    <w:rsid w:val="60C58CD7"/>
    <w:rsid w:val="61088C5C"/>
    <w:rsid w:val="6115379E"/>
    <w:rsid w:val="611820BE"/>
    <w:rsid w:val="61332AAF"/>
    <w:rsid w:val="6139DFC3"/>
    <w:rsid w:val="615D0DD4"/>
    <w:rsid w:val="6176F790"/>
    <w:rsid w:val="61BE9092"/>
    <w:rsid w:val="61C8576F"/>
    <w:rsid w:val="61D100BE"/>
    <w:rsid w:val="61EBF2BB"/>
    <w:rsid w:val="623E8A4E"/>
    <w:rsid w:val="62674FED"/>
    <w:rsid w:val="629DB31C"/>
    <w:rsid w:val="62A20C08"/>
    <w:rsid w:val="62C44049"/>
    <w:rsid w:val="62C97C69"/>
    <w:rsid w:val="62D401B8"/>
    <w:rsid w:val="62D54414"/>
    <w:rsid w:val="62E1CE6C"/>
    <w:rsid w:val="62E77547"/>
    <w:rsid w:val="630A0CD8"/>
    <w:rsid w:val="63145A34"/>
    <w:rsid w:val="6323B07E"/>
    <w:rsid w:val="63243ACE"/>
    <w:rsid w:val="63566788"/>
    <w:rsid w:val="636A721F"/>
    <w:rsid w:val="636BF41B"/>
    <w:rsid w:val="637622F3"/>
    <w:rsid w:val="637D408D"/>
    <w:rsid w:val="637FC9B8"/>
    <w:rsid w:val="639112B6"/>
    <w:rsid w:val="63ABA620"/>
    <w:rsid w:val="63B7060B"/>
    <w:rsid w:val="63C223D9"/>
    <w:rsid w:val="63C80F23"/>
    <w:rsid w:val="63D462B9"/>
    <w:rsid w:val="64084302"/>
    <w:rsid w:val="6409C693"/>
    <w:rsid w:val="641D48E7"/>
    <w:rsid w:val="642590CF"/>
    <w:rsid w:val="64417103"/>
    <w:rsid w:val="64A81998"/>
    <w:rsid w:val="64ACDCCF"/>
    <w:rsid w:val="64CA9B77"/>
    <w:rsid w:val="64ED4C14"/>
    <w:rsid w:val="64F1B11F"/>
    <w:rsid w:val="6511FA64"/>
    <w:rsid w:val="65272B9B"/>
    <w:rsid w:val="654AE163"/>
    <w:rsid w:val="65673516"/>
    <w:rsid w:val="65716E21"/>
    <w:rsid w:val="65785EC3"/>
    <w:rsid w:val="65940DFD"/>
    <w:rsid w:val="65C0448B"/>
    <w:rsid w:val="65F7D7CC"/>
    <w:rsid w:val="66452A13"/>
    <w:rsid w:val="666862E6"/>
    <w:rsid w:val="66881FE7"/>
    <w:rsid w:val="669EBF30"/>
    <w:rsid w:val="66B3CF05"/>
    <w:rsid w:val="66B48323"/>
    <w:rsid w:val="66C58BFA"/>
    <w:rsid w:val="66C7BC70"/>
    <w:rsid w:val="66D75D78"/>
    <w:rsid w:val="66D8C9A4"/>
    <w:rsid w:val="66E748BE"/>
    <w:rsid w:val="66E83C3E"/>
    <w:rsid w:val="6702AF92"/>
    <w:rsid w:val="6702DF7F"/>
    <w:rsid w:val="674195D1"/>
    <w:rsid w:val="6742DE84"/>
    <w:rsid w:val="67555904"/>
    <w:rsid w:val="675E9A9B"/>
    <w:rsid w:val="676F6EA6"/>
    <w:rsid w:val="67855DD0"/>
    <w:rsid w:val="679204F8"/>
    <w:rsid w:val="6797EC84"/>
    <w:rsid w:val="67E829D4"/>
    <w:rsid w:val="67F45F47"/>
    <w:rsid w:val="682E3C02"/>
    <w:rsid w:val="6846BA7A"/>
    <w:rsid w:val="68505F84"/>
    <w:rsid w:val="6857ADE3"/>
    <w:rsid w:val="686999D0"/>
    <w:rsid w:val="6870962C"/>
    <w:rsid w:val="68732DD9"/>
    <w:rsid w:val="68858CC5"/>
    <w:rsid w:val="6891B30B"/>
    <w:rsid w:val="689594FC"/>
    <w:rsid w:val="68960DAC"/>
    <w:rsid w:val="68A2075D"/>
    <w:rsid w:val="68C9FF2D"/>
    <w:rsid w:val="68CCC853"/>
    <w:rsid w:val="68D4746D"/>
    <w:rsid w:val="68E01B91"/>
    <w:rsid w:val="693BC367"/>
    <w:rsid w:val="693C14ED"/>
    <w:rsid w:val="69414E95"/>
    <w:rsid w:val="69416222"/>
    <w:rsid w:val="694C16E6"/>
    <w:rsid w:val="6963B4A5"/>
    <w:rsid w:val="699C437C"/>
    <w:rsid w:val="69A61572"/>
    <w:rsid w:val="69AE0AE4"/>
    <w:rsid w:val="69BB1E7A"/>
    <w:rsid w:val="69DF70BB"/>
    <w:rsid w:val="69EF9797"/>
    <w:rsid w:val="69F89952"/>
    <w:rsid w:val="6A2A78E1"/>
    <w:rsid w:val="6A2BFD69"/>
    <w:rsid w:val="6A3470E9"/>
    <w:rsid w:val="6A5A5EE7"/>
    <w:rsid w:val="6A5CA67C"/>
    <w:rsid w:val="6A6B34DF"/>
    <w:rsid w:val="6A7BEBF2"/>
    <w:rsid w:val="6A9A9613"/>
    <w:rsid w:val="6AD7288E"/>
    <w:rsid w:val="6AD99C99"/>
    <w:rsid w:val="6B058536"/>
    <w:rsid w:val="6B0BBB32"/>
    <w:rsid w:val="6B0BC875"/>
    <w:rsid w:val="6B0D2CF1"/>
    <w:rsid w:val="6B219DB1"/>
    <w:rsid w:val="6B25D482"/>
    <w:rsid w:val="6B3206E5"/>
    <w:rsid w:val="6B3A4248"/>
    <w:rsid w:val="6B45BF59"/>
    <w:rsid w:val="6B4620EC"/>
    <w:rsid w:val="6B462ACB"/>
    <w:rsid w:val="6B52BF30"/>
    <w:rsid w:val="6B5E371B"/>
    <w:rsid w:val="6B5E4FDA"/>
    <w:rsid w:val="6B71FFA3"/>
    <w:rsid w:val="6B7E4FDE"/>
    <w:rsid w:val="6B8D19EA"/>
    <w:rsid w:val="6BA96DD5"/>
    <w:rsid w:val="6BD9A6E2"/>
    <w:rsid w:val="6C12F1DB"/>
    <w:rsid w:val="6C82D184"/>
    <w:rsid w:val="6C88335C"/>
    <w:rsid w:val="6C8D7A02"/>
    <w:rsid w:val="6C8DF7DB"/>
    <w:rsid w:val="6CA6A25F"/>
    <w:rsid w:val="6CE732A1"/>
    <w:rsid w:val="6CEFA18A"/>
    <w:rsid w:val="6CFD18A9"/>
    <w:rsid w:val="6D0AFA76"/>
    <w:rsid w:val="6D224C2D"/>
    <w:rsid w:val="6D56D753"/>
    <w:rsid w:val="6D5DAB9C"/>
    <w:rsid w:val="6DD7F39E"/>
    <w:rsid w:val="6DD96E99"/>
    <w:rsid w:val="6DDA65D6"/>
    <w:rsid w:val="6DDEAB1B"/>
    <w:rsid w:val="6E08C658"/>
    <w:rsid w:val="6E2460C0"/>
    <w:rsid w:val="6E4CE073"/>
    <w:rsid w:val="6E50878C"/>
    <w:rsid w:val="6E710DA9"/>
    <w:rsid w:val="6E843466"/>
    <w:rsid w:val="6E847C94"/>
    <w:rsid w:val="6E87382D"/>
    <w:rsid w:val="6E8873B6"/>
    <w:rsid w:val="6E9EE211"/>
    <w:rsid w:val="6EA9D115"/>
    <w:rsid w:val="6EBE4447"/>
    <w:rsid w:val="6EC416B2"/>
    <w:rsid w:val="6ECA5E0F"/>
    <w:rsid w:val="6EDFCFBF"/>
    <w:rsid w:val="6EE18E06"/>
    <w:rsid w:val="6EE26F5D"/>
    <w:rsid w:val="6F05D587"/>
    <w:rsid w:val="6F12030B"/>
    <w:rsid w:val="6F14851B"/>
    <w:rsid w:val="6F3B460B"/>
    <w:rsid w:val="6F568F66"/>
    <w:rsid w:val="6F89B37A"/>
    <w:rsid w:val="6FAA99B1"/>
    <w:rsid w:val="6FC51AC4"/>
    <w:rsid w:val="6FCAC488"/>
    <w:rsid w:val="6FE87F16"/>
    <w:rsid w:val="7027424C"/>
    <w:rsid w:val="707FABEA"/>
    <w:rsid w:val="709CBBD8"/>
    <w:rsid w:val="709CDEC8"/>
    <w:rsid w:val="70D2A29F"/>
    <w:rsid w:val="70D37B7A"/>
    <w:rsid w:val="711FF40B"/>
    <w:rsid w:val="712583DB"/>
    <w:rsid w:val="71431690"/>
    <w:rsid w:val="71499282"/>
    <w:rsid w:val="715639C8"/>
    <w:rsid w:val="71761687"/>
    <w:rsid w:val="71BBD528"/>
    <w:rsid w:val="71F5BBB1"/>
    <w:rsid w:val="72001E71"/>
    <w:rsid w:val="720F8D63"/>
    <w:rsid w:val="721EC6D0"/>
    <w:rsid w:val="722E75A0"/>
    <w:rsid w:val="72394096"/>
    <w:rsid w:val="72421814"/>
    <w:rsid w:val="72ABEA4C"/>
    <w:rsid w:val="72B6364E"/>
    <w:rsid w:val="72BBC46C"/>
    <w:rsid w:val="72C27660"/>
    <w:rsid w:val="72C42934"/>
    <w:rsid w:val="72C9AC6B"/>
    <w:rsid w:val="72E28CD7"/>
    <w:rsid w:val="72F2419F"/>
    <w:rsid w:val="72F7D1E3"/>
    <w:rsid w:val="7302654A"/>
    <w:rsid w:val="731687F8"/>
    <w:rsid w:val="73192B57"/>
    <w:rsid w:val="73317D43"/>
    <w:rsid w:val="733DEB7E"/>
    <w:rsid w:val="7350ECC2"/>
    <w:rsid w:val="735EE30E"/>
    <w:rsid w:val="736666BA"/>
    <w:rsid w:val="73A7CCD7"/>
    <w:rsid w:val="73B33424"/>
    <w:rsid w:val="73CA02BE"/>
    <w:rsid w:val="73D9BA90"/>
    <w:rsid w:val="73EC9D9C"/>
    <w:rsid w:val="73F2FC86"/>
    <w:rsid w:val="740F328E"/>
    <w:rsid w:val="74397DA4"/>
    <w:rsid w:val="743A8C1A"/>
    <w:rsid w:val="743B42AC"/>
    <w:rsid w:val="743C33FE"/>
    <w:rsid w:val="74627A8A"/>
    <w:rsid w:val="74631407"/>
    <w:rsid w:val="74855964"/>
    <w:rsid w:val="7486D7E6"/>
    <w:rsid w:val="74988BE7"/>
    <w:rsid w:val="74A01BD3"/>
    <w:rsid w:val="74AF7D40"/>
    <w:rsid w:val="74B6620A"/>
    <w:rsid w:val="74E4A844"/>
    <w:rsid w:val="74F78433"/>
    <w:rsid w:val="75191299"/>
    <w:rsid w:val="751CC768"/>
    <w:rsid w:val="754DBDAB"/>
    <w:rsid w:val="75570DB6"/>
    <w:rsid w:val="757D04F3"/>
    <w:rsid w:val="757D398D"/>
    <w:rsid w:val="759CA66F"/>
    <w:rsid w:val="75A35095"/>
    <w:rsid w:val="75A79D51"/>
    <w:rsid w:val="75BF0CA3"/>
    <w:rsid w:val="75C89A84"/>
    <w:rsid w:val="75CC8065"/>
    <w:rsid w:val="75CF237D"/>
    <w:rsid w:val="75D1E890"/>
    <w:rsid w:val="75E8D694"/>
    <w:rsid w:val="75FEF336"/>
    <w:rsid w:val="7615CE13"/>
    <w:rsid w:val="769D183D"/>
    <w:rsid w:val="76AD4809"/>
    <w:rsid w:val="76B4E2FA"/>
    <w:rsid w:val="76BE2242"/>
    <w:rsid w:val="76D38F94"/>
    <w:rsid w:val="76E6CBD7"/>
    <w:rsid w:val="77175793"/>
    <w:rsid w:val="77379511"/>
    <w:rsid w:val="7750B662"/>
    <w:rsid w:val="77552351"/>
    <w:rsid w:val="775C9F08"/>
    <w:rsid w:val="776077A2"/>
    <w:rsid w:val="7761C157"/>
    <w:rsid w:val="7778408A"/>
    <w:rsid w:val="7782C015"/>
    <w:rsid w:val="77DC7AE5"/>
    <w:rsid w:val="77E5E981"/>
    <w:rsid w:val="781038E1"/>
    <w:rsid w:val="78304BD3"/>
    <w:rsid w:val="7831B668"/>
    <w:rsid w:val="78325431"/>
    <w:rsid w:val="783C6876"/>
    <w:rsid w:val="784A747D"/>
    <w:rsid w:val="786A2376"/>
    <w:rsid w:val="78735B67"/>
    <w:rsid w:val="788EAE78"/>
    <w:rsid w:val="78A958DF"/>
    <w:rsid w:val="78B57C00"/>
    <w:rsid w:val="78BC6F52"/>
    <w:rsid w:val="78BD0DB8"/>
    <w:rsid w:val="78E53D83"/>
    <w:rsid w:val="78EA83B1"/>
    <w:rsid w:val="78FFF4F6"/>
    <w:rsid w:val="79286EAD"/>
    <w:rsid w:val="792F5EDC"/>
    <w:rsid w:val="79634586"/>
    <w:rsid w:val="796C2359"/>
    <w:rsid w:val="79784B46"/>
    <w:rsid w:val="7980A484"/>
    <w:rsid w:val="799A73D1"/>
    <w:rsid w:val="799ACD8E"/>
    <w:rsid w:val="79B4FC35"/>
    <w:rsid w:val="79B967CD"/>
    <w:rsid w:val="79C95A53"/>
    <w:rsid w:val="79D0D9F1"/>
    <w:rsid w:val="79EC83BC"/>
    <w:rsid w:val="79F5DE9F"/>
    <w:rsid w:val="7A04A583"/>
    <w:rsid w:val="7A2D5674"/>
    <w:rsid w:val="7A6D4C3D"/>
    <w:rsid w:val="7A7595FB"/>
    <w:rsid w:val="7A786BE5"/>
    <w:rsid w:val="7A906BAC"/>
    <w:rsid w:val="7A940AC0"/>
    <w:rsid w:val="7AB47D17"/>
    <w:rsid w:val="7ABC270B"/>
    <w:rsid w:val="7AC51BA9"/>
    <w:rsid w:val="7AD1CE69"/>
    <w:rsid w:val="7AE5F255"/>
    <w:rsid w:val="7AF33222"/>
    <w:rsid w:val="7B1287B2"/>
    <w:rsid w:val="7B25069A"/>
    <w:rsid w:val="7B34829F"/>
    <w:rsid w:val="7B49B0C7"/>
    <w:rsid w:val="7B4BAE36"/>
    <w:rsid w:val="7B5105EE"/>
    <w:rsid w:val="7B69F4F3"/>
    <w:rsid w:val="7B6B27E7"/>
    <w:rsid w:val="7B76962A"/>
    <w:rsid w:val="7B7F164A"/>
    <w:rsid w:val="7BA170E7"/>
    <w:rsid w:val="7BAF10DB"/>
    <w:rsid w:val="7BBD3B55"/>
    <w:rsid w:val="7BCC0719"/>
    <w:rsid w:val="7BD64405"/>
    <w:rsid w:val="7BE5D7DC"/>
    <w:rsid w:val="7C2F8269"/>
    <w:rsid w:val="7C332F77"/>
    <w:rsid w:val="7C4DC268"/>
    <w:rsid w:val="7C569B24"/>
    <w:rsid w:val="7C6097C2"/>
    <w:rsid w:val="7C60EFBD"/>
    <w:rsid w:val="7C83DC1A"/>
    <w:rsid w:val="7C9700A7"/>
    <w:rsid w:val="7CA39DCC"/>
    <w:rsid w:val="7CAD54EA"/>
    <w:rsid w:val="7CC04C7D"/>
    <w:rsid w:val="7CC73967"/>
    <w:rsid w:val="7CD60790"/>
    <w:rsid w:val="7CD62E8C"/>
    <w:rsid w:val="7CF365BB"/>
    <w:rsid w:val="7CF8DEE5"/>
    <w:rsid w:val="7D05C554"/>
    <w:rsid w:val="7D433D6F"/>
    <w:rsid w:val="7D738FE4"/>
    <w:rsid w:val="7D761D97"/>
    <w:rsid w:val="7D8625E8"/>
    <w:rsid w:val="7D8A1895"/>
    <w:rsid w:val="7D8B393D"/>
    <w:rsid w:val="7DD4980A"/>
    <w:rsid w:val="7DE05FEA"/>
    <w:rsid w:val="7E08E574"/>
    <w:rsid w:val="7E13F08D"/>
    <w:rsid w:val="7E253D70"/>
    <w:rsid w:val="7E34C5AF"/>
    <w:rsid w:val="7E354154"/>
    <w:rsid w:val="7E36B6A9"/>
    <w:rsid w:val="7E59B2EB"/>
    <w:rsid w:val="7E73FECF"/>
    <w:rsid w:val="7EA582AA"/>
    <w:rsid w:val="7EB69C25"/>
    <w:rsid w:val="7ED882BB"/>
    <w:rsid w:val="7EEE461D"/>
    <w:rsid w:val="7F21B2CD"/>
    <w:rsid w:val="7F221950"/>
    <w:rsid w:val="7F31D86A"/>
    <w:rsid w:val="7F333120"/>
    <w:rsid w:val="7F55F076"/>
    <w:rsid w:val="7F5E3593"/>
    <w:rsid w:val="7F621883"/>
    <w:rsid w:val="7F723A67"/>
    <w:rsid w:val="7F770C87"/>
    <w:rsid w:val="7FA3A085"/>
    <w:rsid w:val="7FCE4680"/>
    <w:rsid w:val="7FD09610"/>
    <w:rsid w:val="7FD2870A"/>
    <w:rsid w:val="7FEEA864"/>
    <w:rsid w:val="7FF7744E"/>
    <w:rsid w:val="7FF845DE"/>
    <w:rsid w:val="7FF9F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D8B99"/>
  <w15:chartTrackingRefBased/>
  <w15:docId w15:val="{0EE50FF1-623E-4514-9B15-7FC929120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52362"/>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F7B49"/>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52362"/>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974718"/>
    <w:pPr>
      <w:ind w:left="720"/>
      <w:contextualSpacing/>
    </w:pPr>
  </w:style>
  <w:style w:type="table" w:styleId="TableGrid">
    <w:name w:val="Table Grid"/>
    <w:basedOn w:val="TableNormal"/>
    <w:uiPriority w:val="39"/>
    <w:rsid w:val="00713A4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2F7B49"/>
    <w:pPr>
      <w:outlineLvl w:val="9"/>
    </w:pPr>
  </w:style>
  <w:style w:type="paragraph" w:styleId="TOC1">
    <w:name w:val="toc 1"/>
    <w:basedOn w:val="Normal"/>
    <w:next w:val="Normal"/>
    <w:autoRedefine/>
    <w:uiPriority w:val="39"/>
    <w:unhideWhenUsed/>
    <w:rsid w:val="002F7B49"/>
    <w:pPr>
      <w:tabs>
        <w:tab w:val="right" w:leader="dot" w:pos="9350"/>
      </w:tabs>
      <w:spacing w:after="100" w:line="360" w:lineRule="auto"/>
      <w:jc w:val="both"/>
    </w:pPr>
  </w:style>
  <w:style w:type="character" w:styleId="Hyperlink">
    <w:name w:val="Hyperlink"/>
    <w:basedOn w:val="DefaultParagraphFont"/>
    <w:uiPriority w:val="99"/>
    <w:unhideWhenUsed/>
    <w:rsid w:val="002F7B49"/>
    <w:rPr>
      <w:color w:val="0563C1" w:themeColor="hyperlink"/>
      <w:u w:val="single"/>
    </w:rPr>
  </w:style>
  <w:style w:type="paragraph" w:styleId="Header">
    <w:name w:val="header"/>
    <w:basedOn w:val="Normal"/>
    <w:link w:val="HeaderChar"/>
    <w:uiPriority w:val="99"/>
    <w:unhideWhenUsed/>
    <w:rsid w:val="002F7B49"/>
    <w:pPr>
      <w:tabs>
        <w:tab w:val="center" w:pos="4680"/>
        <w:tab w:val="right" w:pos="9360"/>
      </w:tabs>
      <w:spacing w:after="0" w:line="240" w:lineRule="auto"/>
    </w:pPr>
  </w:style>
  <w:style w:type="character" w:styleId="HeaderChar" w:customStyle="1">
    <w:name w:val="Header Char"/>
    <w:basedOn w:val="DefaultParagraphFont"/>
    <w:link w:val="Header"/>
    <w:uiPriority w:val="99"/>
    <w:rsid w:val="002F7B49"/>
  </w:style>
  <w:style w:type="paragraph" w:styleId="Footer">
    <w:name w:val="footer"/>
    <w:basedOn w:val="Normal"/>
    <w:link w:val="FooterChar"/>
    <w:uiPriority w:val="99"/>
    <w:unhideWhenUsed/>
    <w:rsid w:val="002F7B49"/>
    <w:pPr>
      <w:tabs>
        <w:tab w:val="center" w:pos="4680"/>
        <w:tab w:val="right" w:pos="9360"/>
      </w:tabs>
      <w:spacing w:after="0" w:line="240" w:lineRule="auto"/>
    </w:pPr>
  </w:style>
  <w:style w:type="character" w:styleId="FooterChar" w:customStyle="1">
    <w:name w:val="Footer Char"/>
    <w:basedOn w:val="DefaultParagraphFont"/>
    <w:link w:val="Footer"/>
    <w:uiPriority w:val="99"/>
    <w:rsid w:val="002F7B49"/>
  </w:style>
  <w:style w:type="character" w:styleId="Heading2Char" w:customStyle="1">
    <w:name w:val="Heading 2 Char"/>
    <w:basedOn w:val="DefaultParagraphFont"/>
    <w:link w:val="Heading2"/>
    <w:uiPriority w:val="9"/>
    <w:semiHidden/>
    <w:rsid w:val="002F7B49"/>
    <w:rPr>
      <w:rFonts w:asciiTheme="majorHAnsi" w:hAnsiTheme="majorHAnsi" w:eastAsiaTheme="majorEastAsia" w:cstheme="majorBidi"/>
      <w:color w:val="2E74B5" w:themeColor="accent1" w:themeShade="BF"/>
      <w:sz w:val="26"/>
      <w:szCs w:val="26"/>
    </w:rPr>
  </w:style>
  <w:style w:type="paragraph" w:styleId="NormalWeb">
    <w:name w:val="Normal (Web)"/>
    <w:basedOn w:val="Normal"/>
    <w:uiPriority w:val="99"/>
    <w:unhideWhenUsed/>
    <w:rsid w:val="002F7B49"/>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13040">
      <w:bodyDiv w:val="1"/>
      <w:marLeft w:val="0"/>
      <w:marRight w:val="0"/>
      <w:marTop w:val="0"/>
      <w:marBottom w:val="0"/>
      <w:divBdr>
        <w:top w:val="none" w:sz="0" w:space="0" w:color="auto"/>
        <w:left w:val="none" w:sz="0" w:space="0" w:color="auto"/>
        <w:bottom w:val="none" w:sz="0" w:space="0" w:color="auto"/>
        <w:right w:val="none" w:sz="0" w:space="0" w:color="auto"/>
      </w:divBdr>
    </w:div>
    <w:div w:id="488909446">
      <w:bodyDiv w:val="1"/>
      <w:marLeft w:val="0"/>
      <w:marRight w:val="0"/>
      <w:marTop w:val="0"/>
      <w:marBottom w:val="0"/>
      <w:divBdr>
        <w:top w:val="none" w:sz="0" w:space="0" w:color="auto"/>
        <w:left w:val="none" w:sz="0" w:space="0" w:color="auto"/>
        <w:bottom w:val="none" w:sz="0" w:space="0" w:color="auto"/>
        <w:right w:val="none" w:sz="0" w:space="0" w:color="auto"/>
      </w:divBdr>
    </w:div>
    <w:div w:id="702632813">
      <w:bodyDiv w:val="1"/>
      <w:marLeft w:val="0"/>
      <w:marRight w:val="0"/>
      <w:marTop w:val="0"/>
      <w:marBottom w:val="0"/>
      <w:divBdr>
        <w:top w:val="none" w:sz="0" w:space="0" w:color="auto"/>
        <w:left w:val="none" w:sz="0" w:space="0" w:color="auto"/>
        <w:bottom w:val="none" w:sz="0" w:space="0" w:color="auto"/>
        <w:right w:val="none" w:sz="0" w:space="0" w:color="auto"/>
      </w:divBdr>
    </w:div>
    <w:div w:id="1124740080">
      <w:bodyDiv w:val="1"/>
      <w:marLeft w:val="0"/>
      <w:marRight w:val="0"/>
      <w:marTop w:val="0"/>
      <w:marBottom w:val="0"/>
      <w:divBdr>
        <w:top w:val="none" w:sz="0" w:space="0" w:color="auto"/>
        <w:left w:val="none" w:sz="0" w:space="0" w:color="auto"/>
        <w:bottom w:val="none" w:sz="0" w:space="0" w:color="auto"/>
        <w:right w:val="none" w:sz="0" w:space="0" w:color="auto"/>
      </w:divBdr>
    </w:div>
    <w:div w:id="1176502987">
      <w:bodyDiv w:val="1"/>
      <w:marLeft w:val="0"/>
      <w:marRight w:val="0"/>
      <w:marTop w:val="0"/>
      <w:marBottom w:val="0"/>
      <w:divBdr>
        <w:top w:val="none" w:sz="0" w:space="0" w:color="auto"/>
        <w:left w:val="none" w:sz="0" w:space="0" w:color="auto"/>
        <w:bottom w:val="none" w:sz="0" w:space="0" w:color="auto"/>
        <w:right w:val="none" w:sz="0" w:space="0" w:color="auto"/>
      </w:divBdr>
    </w:div>
    <w:div w:id="1185755203">
      <w:bodyDiv w:val="1"/>
      <w:marLeft w:val="0"/>
      <w:marRight w:val="0"/>
      <w:marTop w:val="0"/>
      <w:marBottom w:val="0"/>
      <w:divBdr>
        <w:top w:val="none" w:sz="0" w:space="0" w:color="auto"/>
        <w:left w:val="none" w:sz="0" w:space="0" w:color="auto"/>
        <w:bottom w:val="none" w:sz="0" w:space="0" w:color="auto"/>
        <w:right w:val="none" w:sz="0" w:space="0" w:color="auto"/>
      </w:divBdr>
    </w:div>
    <w:div w:id="1388526984">
      <w:bodyDiv w:val="1"/>
      <w:marLeft w:val="0"/>
      <w:marRight w:val="0"/>
      <w:marTop w:val="0"/>
      <w:marBottom w:val="0"/>
      <w:divBdr>
        <w:top w:val="none" w:sz="0" w:space="0" w:color="auto"/>
        <w:left w:val="none" w:sz="0" w:space="0" w:color="auto"/>
        <w:bottom w:val="none" w:sz="0" w:space="0" w:color="auto"/>
        <w:right w:val="none" w:sz="0" w:space="0" w:color="auto"/>
      </w:divBdr>
    </w:div>
    <w:div w:id="1570573442">
      <w:bodyDiv w:val="1"/>
      <w:marLeft w:val="0"/>
      <w:marRight w:val="0"/>
      <w:marTop w:val="0"/>
      <w:marBottom w:val="0"/>
      <w:divBdr>
        <w:top w:val="none" w:sz="0" w:space="0" w:color="auto"/>
        <w:left w:val="none" w:sz="0" w:space="0" w:color="auto"/>
        <w:bottom w:val="none" w:sz="0" w:space="0" w:color="auto"/>
        <w:right w:val="none" w:sz="0" w:space="0" w:color="auto"/>
      </w:divBdr>
    </w:div>
    <w:div w:id="2098363937">
      <w:bodyDiv w:val="1"/>
      <w:marLeft w:val="0"/>
      <w:marRight w:val="0"/>
      <w:marTop w:val="0"/>
      <w:marBottom w:val="0"/>
      <w:divBdr>
        <w:top w:val="none" w:sz="0" w:space="0" w:color="auto"/>
        <w:left w:val="none" w:sz="0" w:space="0" w:color="auto"/>
        <w:bottom w:val="none" w:sz="0" w:space="0" w:color="auto"/>
        <w:right w:val="none" w:sz="0" w:space="0" w:color="auto"/>
      </w:divBdr>
    </w:div>
    <w:div w:id="214534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settings" Target="settings.xml" Id="rId4" /><Relationship Type="http://schemas.microsoft.com/office/2007/relationships/diagramDrawing" Target="diagrams/drawing1.xml" Id="rId14" /><Relationship Type="http://schemas.openxmlformats.org/officeDocument/2006/relationships/glossaryDocument" Target="glossary/document.xml" Id="Re6dd9eb9025e45c4" /><Relationship Type="http://schemas.microsoft.com/office/2019/09/relationships/intelligence" Target="intelligence.xml" Id="R583ccdcc6e474eba" /><Relationship Type="http://schemas.openxmlformats.org/officeDocument/2006/relationships/image" Target="/media/image2.jpg" Id="Rfff94ab5aa564868" /><Relationship Type="http://schemas.openxmlformats.org/officeDocument/2006/relationships/image" Target="/media/image2.png" Id="R3fe0f5eccb1d41d0" /><Relationship Type="http://schemas.openxmlformats.org/officeDocument/2006/relationships/image" Target="/media/image3.jpg" Id="R94936f8eece64410" /><Relationship Type="http://schemas.openxmlformats.org/officeDocument/2006/relationships/image" Target="/media/image3.png" Id="Rcd36cd76fab0409f" /><Relationship Type="http://schemas.openxmlformats.org/officeDocument/2006/relationships/image" Target="/media/image5.png" Id="R5b52284421764014" /><Relationship Type="http://schemas.openxmlformats.org/officeDocument/2006/relationships/hyperlink" Target="https://advisera.com/wp-content/uploads//sites/5/2017/03/risk-assessment-iso-27001.jpg" TargetMode="External" Id="R8c9c156dc97241dc" /><Relationship Type="http://schemas.openxmlformats.org/officeDocument/2006/relationships/image" Target="/media/image7.png" Id="Rbbe753c6b6e746de" /><Relationship Type="http://schemas.openxmlformats.org/officeDocument/2006/relationships/image" Target="/media/image8.png" Id="R42cde12a397f4ad4" /><Relationship Type="http://schemas.openxmlformats.org/officeDocument/2006/relationships/image" Target="/media/image9.png" Id="R68e374a8400743b9" /></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E3DF41-570E-473D-9971-FE7B9B62AB2A}">
      <dsp:nvSpPr>
        <dsp:cNvPr id="0" name=""/>
        <dsp:cNvSpPr/>
      </dsp:nvSpPr>
      <dsp:spPr>
        <a:xfrm>
          <a:off x="2509210" y="2038350"/>
          <a:ext cx="242895" cy="1851335"/>
        </a:xfrm>
        <a:custGeom>
          <a:avLst/>
          <a:gdLst/>
          <a:ahLst/>
          <a:cxnLst/>
          <a:rect l="0" t="0" r="0" b="0"/>
          <a:pathLst>
            <a:path>
              <a:moveTo>
                <a:pt x="0" y="0"/>
              </a:moveTo>
              <a:lnTo>
                <a:pt x="121447" y="0"/>
              </a:lnTo>
              <a:lnTo>
                <a:pt x="121447" y="1851335"/>
              </a:lnTo>
              <a:lnTo>
                <a:pt x="242895" y="18513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583978" y="2917337"/>
        <a:ext cx="93360" cy="93360"/>
      </dsp:txXfrm>
    </dsp:sp>
    <dsp:sp modelId="{9919B847-93EB-4D0F-8B91-27BCEF4F1005}">
      <dsp:nvSpPr>
        <dsp:cNvPr id="0" name=""/>
        <dsp:cNvSpPr/>
      </dsp:nvSpPr>
      <dsp:spPr>
        <a:xfrm>
          <a:off x="2509210" y="2038350"/>
          <a:ext cx="242895" cy="1388501"/>
        </a:xfrm>
        <a:custGeom>
          <a:avLst/>
          <a:gdLst/>
          <a:ahLst/>
          <a:cxnLst/>
          <a:rect l="0" t="0" r="0" b="0"/>
          <a:pathLst>
            <a:path>
              <a:moveTo>
                <a:pt x="0" y="0"/>
              </a:moveTo>
              <a:lnTo>
                <a:pt x="121447" y="0"/>
              </a:lnTo>
              <a:lnTo>
                <a:pt x="121447" y="1388501"/>
              </a:lnTo>
              <a:lnTo>
                <a:pt x="242895" y="13885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95418" y="2697361"/>
        <a:ext cx="70479" cy="70479"/>
      </dsp:txXfrm>
    </dsp:sp>
    <dsp:sp modelId="{50FC1099-7A39-41DE-B926-77AF8E2F9B68}">
      <dsp:nvSpPr>
        <dsp:cNvPr id="0" name=""/>
        <dsp:cNvSpPr/>
      </dsp:nvSpPr>
      <dsp:spPr>
        <a:xfrm>
          <a:off x="2509210" y="2038350"/>
          <a:ext cx="242895" cy="925667"/>
        </a:xfrm>
        <a:custGeom>
          <a:avLst/>
          <a:gdLst/>
          <a:ahLst/>
          <a:cxnLst/>
          <a:rect l="0" t="0" r="0" b="0"/>
          <a:pathLst>
            <a:path>
              <a:moveTo>
                <a:pt x="0" y="0"/>
              </a:moveTo>
              <a:lnTo>
                <a:pt x="121447" y="0"/>
              </a:lnTo>
              <a:lnTo>
                <a:pt x="121447" y="925667"/>
              </a:lnTo>
              <a:lnTo>
                <a:pt x="242895" y="9256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06732" y="2477258"/>
        <a:ext cx="47850" cy="47850"/>
      </dsp:txXfrm>
    </dsp:sp>
    <dsp:sp modelId="{89807F56-0856-4D4F-AC2E-538B198EDB26}">
      <dsp:nvSpPr>
        <dsp:cNvPr id="0" name=""/>
        <dsp:cNvSpPr/>
      </dsp:nvSpPr>
      <dsp:spPr>
        <a:xfrm>
          <a:off x="2509210" y="2038350"/>
          <a:ext cx="242895" cy="462833"/>
        </a:xfrm>
        <a:custGeom>
          <a:avLst/>
          <a:gdLst/>
          <a:ahLst/>
          <a:cxnLst/>
          <a:rect l="0" t="0" r="0" b="0"/>
          <a:pathLst>
            <a:path>
              <a:moveTo>
                <a:pt x="0" y="0"/>
              </a:moveTo>
              <a:lnTo>
                <a:pt x="121447" y="0"/>
              </a:lnTo>
              <a:lnTo>
                <a:pt x="121447" y="462833"/>
              </a:lnTo>
              <a:lnTo>
                <a:pt x="242895" y="4628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17590" y="2256699"/>
        <a:ext cx="26134" cy="26134"/>
      </dsp:txXfrm>
    </dsp:sp>
    <dsp:sp modelId="{CAEE3A08-5C6F-4FC6-9E01-509CF0A571A4}">
      <dsp:nvSpPr>
        <dsp:cNvPr id="0" name=""/>
        <dsp:cNvSpPr/>
      </dsp:nvSpPr>
      <dsp:spPr>
        <a:xfrm>
          <a:off x="2509210" y="1992629"/>
          <a:ext cx="242895" cy="91440"/>
        </a:xfrm>
        <a:custGeom>
          <a:avLst/>
          <a:gdLst/>
          <a:ahLst/>
          <a:cxnLst/>
          <a:rect l="0" t="0" r="0" b="0"/>
          <a:pathLst>
            <a:path>
              <a:moveTo>
                <a:pt x="0" y="45720"/>
              </a:moveTo>
              <a:lnTo>
                <a:pt x="242895"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24585" y="2032277"/>
        <a:ext cx="12144" cy="12144"/>
      </dsp:txXfrm>
    </dsp:sp>
    <dsp:sp modelId="{54CE762D-7DC0-4A86-9E0E-80E353CD0E4C}">
      <dsp:nvSpPr>
        <dsp:cNvPr id="0" name=""/>
        <dsp:cNvSpPr/>
      </dsp:nvSpPr>
      <dsp:spPr>
        <a:xfrm>
          <a:off x="2509210" y="1575516"/>
          <a:ext cx="242895" cy="462833"/>
        </a:xfrm>
        <a:custGeom>
          <a:avLst/>
          <a:gdLst/>
          <a:ahLst/>
          <a:cxnLst/>
          <a:rect l="0" t="0" r="0" b="0"/>
          <a:pathLst>
            <a:path>
              <a:moveTo>
                <a:pt x="0" y="462833"/>
              </a:moveTo>
              <a:lnTo>
                <a:pt x="121447" y="462833"/>
              </a:lnTo>
              <a:lnTo>
                <a:pt x="121447" y="0"/>
              </a:lnTo>
              <a:lnTo>
                <a:pt x="24289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17590" y="1793865"/>
        <a:ext cx="26134" cy="26134"/>
      </dsp:txXfrm>
    </dsp:sp>
    <dsp:sp modelId="{B1585E13-632B-4484-9D4B-CDEFE1ECC62B}">
      <dsp:nvSpPr>
        <dsp:cNvPr id="0" name=""/>
        <dsp:cNvSpPr/>
      </dsp:nvSpPr>
      <dsp:spPr>
        <a:xfrm>
          <a:off x="2509210" y="1112682"/>
          <a:ext cx="242895" cy="925667"/>
        </a:xfrm>
        <a:custGeom>
          <a:avLst/>
          <a:gdLst/>
          <a:ahLst/>
          <a:cxnLst/>
          <a:rect l="0" t="0" r="0" b="0"/>
          <a:pathLst>
            <a:path>
              <a:moveTo>
                <a:pt x="0" y="925667"/>
              </a:moveTo>
              <a:lnTo>
                <a:pt x="121447" y="925667"/>
              </a:lnTo>
              <a:lnTo>
                <a:pt x="121447" y="0"/>
              </a:lnTo>
              <a:lnTo>
                <a:pt x="24289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06732" y="1551591"/>
        <a:ext cx="47850" cy="47850"/>
      </dsp:txXfrm>
    </dsp:sp>
    <dsp:sp modelId="{9804A97E-6377-493B-8B26-89490D8259B1}">
      <dsp:nvSpPr>
        <dsp:cNvPr id="0" name=""/>
        <dsp:cNvSpPr/>
      </dsp:nvSpPr>
      <dsp:spPr>
        <a:xfrm>
          <a:off x="2509210" y="649848"/>
          <a:ext cx="242895" cy="1388501"/>
        </a:xfrm>
        <a:custGeom>
          <a:avLst/>
          <a:gdLst/>
          <a:ahLst/>
          <a:cxnLst/>
          <a:rect l="0" t="0" r="0" b="0"/>
          <a:pathLst>
            <a:path>
              <a:moveTo>
                <a:pt x="0" y="1388501"/>
              </a:moveTo>
              <a:lnTo>
                <a:pt x="121447" y="1388501"/>
              </a:lnTo>
              <a:lnTo>
                <a:pt x="121447" y="0"/>
              </a:lnTo>
              <a:lnTo>
                <a:pt x="24289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95418" y="1308859"/>
        <a:ext cx="70479" cy="70479"/>
      </dsp:txXfrm>
    </dsp:sp>
    <dsp:sp modelId="{40A48F6A-A8DE-4FB2-8D3B-94FD35B21AC8}">
      <dsp:nvSpPr>
        <dsp:cNvPr id="0" name=""/>
        <dsp:cNvSpPr/>
      </dsp:nvSpPr>
      <dsp:spPr>
        <a:xfrm>
          <a:off x="2509210" y="187014"/>
          <a:ext cx="242895" cy="1851335"/>
        </a:xfrm>
        <a:custGeom>
          <a:avLst/>
          <a:gdLst/>
          <a:ahLst/>
          <a:cxnLst/>
          <a:rect l="0" t="0" r="0" b="0"/>
          <a:pathLst>
            <a:path>
              <a:moveTo>
                <a:pt x="0" y="1851335"/>
              </a:moveTo>
              <a:lnTo>
                <a:pt x="121447" y="1851335"/>
              </a:lnTo>
              <a:lnTo>
                <a:pt x="121447" y="0"/>
              </a:lnTo>
              <a:lnTo>
                <a:pt x="24289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583978" y="1066002"/>
        <a:ext cx="93360" cy="93360"/>
      </dsp:txXfrm>
    </dsp:sp>
    <dsp:sp modelId="{EC73C04B-811C-44E9-8E8D-41CC2712FB8C}">
      <dsp:nvSpPr>
        <dsp:cNvPr id="0" name=""/>
        <dsp:cNvSpPr/>
      </dsp:nvSpPr>
      <dsp:spPr>
        <a:xfrm rot="16200000">
          <a:off x="1349689" y="1853216"/>
          <a:ext cx="1948774"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Restaurant Expansion</a:t>
          </a:r>
        </a:p>
      </dsp:txBody>
      <dsp:txXfrm>
        <a:off x="1349689" y="1853216"/>
        <a:ext cx="1948774" cy="370267"/>
      </dsp:txXfrm>
    </dsp:sp>
    <dsp:sp modelId="{D471678E-9425-48C3-A1BF-7828AC242C3F}">
      <dsp:nvSpPr>
        <dsp:cNvPr id="0" name=""/>
        <dsp:cNvSpPr/>
      </dsp:nvSpPr>
      <dsp:spPr>
        <a:xfrm>
          <a:off x="2752105" y="1881"/>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Fund management</a:t>
          </a:r>
        </a:p>
      </dsp:txBody>
      <dsp:txXfrm>
        <a:off x="2752105" y="1881"/>
        <a:ext cx="1214476" cy="370267"/>
      </dsp:txXfrm>
    </dsp:sp>
    <dsp:sp modelId="{1CF755E4-1BC4-4742-83C0-C0F432382071}">
      <dsp:nvSpPr>
        <dsp:cNvPr id="0" name=""/>
        <dsp:cNvSpPr/>
      </dsp:nvSpPr>
      <dsp:spPr>
        <a:xfrm>
          <a:off x="2752105" y="464714"/>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Resource Management</a:t>
          </a:r>
        </a:p>
      </dsp:txBody>
      <dsp:txXfrm>
        <a:off x="2752105" y="464714"/>
        <a:ext cx="1214476" cy="370267"/>
      </dsp:txXfrm>
    </dsp:sp>
    <dsp:sp modelId="{4D416347-5D07-4F6D-9CC1-97E9E6CB6312}">
      <dsp:nvSpPr>
        <dsp:cNvPr id="0" name=""/>
        <dsp:cNvSpPr/>
      </dsp:nvSpPr>
      <dsp:spPr>
        <a:xfrm>
          <a:off x="2752105" y="927548"/>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Modification of menu list</a:t>
          </a:r>
        </a:p>
      </dsp:txBody>
      <dsp:txXfrm>
        <a:off x="2752105" y="927548"/>
        <a:ext cx="1214476" cy="370267"/>
      </dsp:txXfrm>
    </dsp:sp>
    <dsp:sp modelId="{A0647224-CBEF-417D-B24B-CEBBD191A7D7}">
      <dsp:nvSpPr>
        <dsp:cNvPr id="0" name=""/>
        <dsp:cNvSpPr/>
      </dsp:nvSpPr>
      <dsp:spPr>
        <a:xfrm>
          <a:off x="2752105" y="1390382"/>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Construction of kid's zone</a:t>
          </a:r>
        </a:p>
      </dsp:txBody>
      <dsp:txXfrm>
        <a:off x="2752105" y="1390382"/>
        <a:ext cx="1214476" cy="370267"/>
      </dsp:txXfrm>
    </dsp:sp>
    <dsp:sp modelId="{892EF1FC-AF12-4A76-A7D1-D3B8491BFDBF}">
      <dsp:nvSpPr>
        <dsp:cNvPr id="0" name=""/>
        <dsp:cNvSpPr/>
      </dsp:nvSpPr>
      <dsp:spPr>
        <a:xfrm>
          <a:off x="2752105" y="1853216"/>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Expansion of kitchen and buying kitchen equipment</a:t>
          </a:r>
        </a:p>
      </dsp:txBody>
      <dsp:txXfrm>
        <a:off x="2752105" y="1853216"/>
        <a:ext cx="1214476" cy="370267"/>
      </dsp:txXfrm>
    </dsp:sp>
    <dsp:sp modelId="{7CCA71A5-E03E-4D94-A287-398B90AF3616}">
      <dsp:nvSpPr>
        <dsp:cNvPr id="0" name=""/>
        <dsp:cNvSpPr/>
      </dsp:nvSpPr>
      <dsp:spPr>
        <a:xfrm>
          <a:off x="2752105" y="2316050"/>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Placing order for extra chairs, tables and placing iun the terrace, paything</a:t>
          </a:r>
        </a:p>
      </dsp:txBody>
      <dsp:txXfrm>
        <a:off x="2752105" y="2316050"/>
        <a:ext cx="1214476" cy="370267"/>
      </dsp:txXfrm>
    </dsp:sp>
    <dsp:sp modelId="{97DDD262-FE28-4462-90FA-69BABF46685C}">
      <dsp:nvSpPr>
        <dsp:cNvPr id="0" name=""/>
        <dsp:cNvSpPr/>
      </dsp:nvSpPr>
      <dsp:spPr>
        <a:xfrm>
          <a:off x="2752105" y="2778884"/>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Making contacts and building pertnerships</a:t>
          </a:r>
        </a:p>
      </dsp:txBody>
      <dsp:txXfrm>
        <a:off x="2752105" y="2778884"/>
        <a:ext cx="1214476" cy="370267"/>
      </dsp:txXfrm>
    </dsp:sp>
    <dsp:sp modelId="{7FEEE9FD-7558-4920-9EA2-2D8E75143729}">
      <dsp:nvSpPr>
        <dsp:cNvPr id="0" name=""/>
        <dsp:cNvSpPr/>
      </dsp:nvSpPr>
      <dsp:spPr>
        <a:xfrm>
          <a:off x="2752105" y="3241717"/>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Promotion through social media and websites</a:t>
          </a:r>
        </a:p>
      </dsp:txBody>
      <dsp:txXfrm>
        <a:off x="2752105" y="3241717"/>
        <a:ext cx="1214476" cy="370267"/>
      </dsp:txXfrm>
    </dsp:sp>
    <dsp:sp modelId="{CFC5CF43-D874-4CD5-9E3B-87A8A4B1ACDC}">
      <dsp:nvSpPr>
        <dsp:cNvPr id="0" name=""/>
        <dsp:cNvSpPr/>
      </dsp:nvSpPr>
      <dsp:spPr>
        <a:xfrm>
          <a:off x="2752105" y="3704551"/>
          <a:ext cx="1214476" cy="3702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Documentation and reporting</a:t>
          </a:r>
        </a:p>
      </dsp:txBody>
      <dsp:txXfrm>
        <a:off x="2752105" y="3704551"/>
        <a:ext cx="1214476" cy="370267"/>
      </dsp:txXfrm>
    </dsp:sp>
  </dsp:spTree>
</dsp:drawing>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f1acbe0-2d10-4dc4-bb9a-fa0c260b21d3}"/>
      </w:docPartPr>
      <w:docPartBody>
        <w:p w14:paraId="0AC0A5F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F2CAA-532A-42E8-BB47-30494F6F245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2021-10-22T06:18:00.0000000Z</dcterms:created>
  <dcterms:modified xsi:type="dcterms:W3CDTF">2021-11-24T20:44:51.2907060Z</dcterms:modified>
  <lastModifiedBy>Shirina Begum (1912208)</lastModifiedBy>
</coreProperties>
</file>