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567087" w14:textId="7F1B4F64" w:rsidR="00DB1501" w:rsidRPr="00D70294" w:rsidRDefault="00D70294">
      <w:pPr>
        <w:rPr>
          <w:b/>
          <w:bCs/>
          <w:u w:val="single"/>
          <w:lang w:val="en-US"/>
        </w:rPr>
      </w:pPr>
      <w:r w:rsidRPr="00D70294">
        <w:rPr>
          <w:b/>
          <w:bCs/>
          <w:u w:val="single"/>
          <w:lang w:val="en-US"/>
        </w:rPr>
        <w:t>Vergil Eclogue Critical Commentary</w:t>
      </w:r>
    </w:p>
    <w:p w14:paraId="7068D9B1" w14:textId="23E5A9C3" w:rsidR="00C57869" w:rsidRDefault="00D70294">
      <w:pPr>
        <w:rPr>
          <w:lang w:val="en-US"/>
        </w:rPr>
      </w:pPr>
      <w:r>
        <w:rPr>
          <w:lang w:val="en-US"/>
        </w:rPr>
        <w:t xml:space="preserve">This piece of writing seems to be a conversation of some sort between two different people, </w:t>
      </w:r>
      <w:proofErr w:type="spellStart"/>
      <w:r>
        <w:rPr>
          <w:lang w:val="en-US"/>
        </w:rPr>
        <w:t>Tity</w:t>
      </w:r>
      <w:r w:rsidR="006E7412">
        <w:rPr>
          <w:lang w:val="en-US"/>
        </w:rPr>
        <w:t>rus</w:t>
      </w:r>
      <w:proofErr w:type="spellEnd"/>
      <w:r w:rsidR="006E7412">
        <w:rPr>
          <w:lang w:val="en-US"/>
        </w:rPr>
        <w:t xml:space="preserve"> and </w:t>
      </w:r>
      <w:proofErr w:type="spellStart"/>
      <w:r w:rsidR="006E7412">
        <w:rPr>
          <w:lang w:val="en-US"/>
        </w:rPr>
        <w:t>Meliboeus</w:t>
      </w:r>
      <w:proofErr w:type="spellEnd"/>
      <w:r w:rsidR="006E7412">
        <w:rPr>
          <w:lang w:val="en-US"/>
        </w:rPr>
        <w:t>, with each having a different situation, almost opposites.</w:t>
      </w:r>
      <w:r w:rsidR="002D1B76">
        <w:rPr>
          <w:lang w:val="en-US"/>
        </w:rPr>
        <w:t xml:space="preserve"> At the start of the whole passage, we are given information about the predicament that </w:t>
      </w:r>
      <w:proofErr w:type="spellStart"/>
      <w:r w:rsidR="002D1B76">
        <w:rPr>
          <w:lang w:val="en-US"/>
        </w:rPr>
        <w:t>Meliboeus</w:t>
      </w:r>
      <w:proofErr w:type="spellEnd"/>
      <w:r w:rsidR="002D1B76">
        <w:rPr>
          <w:lang w:val="en-US"/>
        </w:rPr>
        <w:t xml:space="preserve"> is in, telling us of his exile from the country while talking to </w:t>
      </w:r>
      <w:proofErr w:type="spellStart"/>
      <w:r w:rsidR="002D1B76">
        <w:rPr>
          <w:lang w:val="en-US"/>
        </w:rPr>
        <w:t>Tityrus</w:t>
      </w:r>
      <w:proofErr w:type="spellEnd"/>
      <w:r w:rsidR="002D1B76">
        <w:rPr>
          <w:lang w:val="en-US"/>
        </w:rPr>
        <w:t xml:space="preserve">, saying “We are outcasts from our country; you, </w:t>
      </w:r>
      <w:proofErr w:type="spellStart"/>
      <w:r w:rsidR="002D1B76">
        <w:rPr>
          <w:lang w:val="en-US"/>
        </w:rPr>
        <w:t>Tityrus</w:t>
      </w:r>
      <w:proofErr w:type="spellEnd"/>
      <w:r w:rsidR="00945B7B">
        <w:rPr>
          <w:lang w:val="en-US"/>
        </w:rPr>
        <w:t>, at ease beneath the shade, teach the woods to re-echo ‘fair Amaryllis.’”</w:t>
      </w:r>
      <w:r w:rsidR="007B5DB0">
        <w:rPr>
          <w:lang w:val="en-US"/>
        </w:rPr>
        <w:t xml:space="preserve">, the last part of this also feeling like a small jab at </w:t>
      </w:r>
      <w:proofErr w:type="spellStart"/>
      <w:r w:rsidR="007B5DB0">
        <w:rPr>
          <w:lang w:val="en-US"/>
        </w:rPr>
        <w:t>Tityrus</w:t>
      </w:r>
      <w:proofErr w:type="spellEnd"/>
      <w:r w:rsidR="007B5DB0">
        <w:rPr>
          <w:lang w:val="en-US"/>
        </w:rPr>
        <w:t xml:space="preserve">, suggesting that their relationship is troubled. </w:t>
      </w:r>
      <w:proofErr w:type="spellStart"/>
      <w:r w:rsidR="006E7412">
        <w:rPr>
          <w:lang w:val="en-US"/>
        </w:rPr>
        <w:t>Tityrus</w:t>
      </w:r>
      <w:proofErr w:type="spellEnd"/>
      <w:r w:rsidR="006E7412">
        <w:rPr>
          <w:lang w:val="en-US"/>
        </w:rPr>
        <w:t xml:space="preserve"> is a man who had bought his way out of slavery, normally speaking of gods and how they were able to answer his pleas and let him remain on his land. </w:t>
      </w:r>
      <w:proofErr w:type="spellStart"/>
      <w:r w:rsidR="006E7412">
        <w:rPr>
          <w:lang w:val="en-US"/>
        </w:rPr>
        <w:t>Meliboeus</w:t>
      </w:r>
      <w:proofErr w:type="spellEnd"/>
      <w:r w:rsidR="006E7412">
        <w:rPr>
          <w:lang w:val="en-US"/>
        </w:rPr>
        <w:t xml:space="preserve"> through the passage seems to be a bit resentful towards </w:t>
      </w:r>
      <w:proofErr w:type="spellStart"/>
      <w:r w:rsidR="006E7412">
        <w:rPr>
          <w:lang w:val="en-US"/>
        </w:rPr>
        <w:t>Tityrus</w:t>
      </w:r>
      <w:proofErr w:type="spellEnd"/>
      <w:r w:rsidR="006E7412">
        <w:rPr>
          <w:lang w:val="en-US"/>
        </w:rPr>
        <w:t xml:space="preserve"> this is through uses of not only himself pondering over his now lost land but also over </w:t>
      </w:r>
      <w:proofErr w:type="spellStart"/>
      <w:r w:rsidR="006E7412">
        <w:rPr>
          <w:lang w:val="en-US"/>
        </w:rPr>
        <w:t>Tityrus</w:t>
      </w:r>
      <w:proofErr w:type="spellEnd"/>
      <w:r w:rsidR="006E7412">
        <w:rPr>
          <w:lang w:val="en-US"/>
        </w:rPr>
        <w:t xml:space="preserve"> and his land, and he seems to blame </w:t>
      </w:r>
      <w:proofErr w:type="spellStart"/>
      <w:r w:rsidR="006E7412">
        <w:rPr>
          <w:lang w:val="en-US"/>
        </w:rPr>
        <w:t>Tityrus</w:t>
      </w:r>
      <w:proofErr w:type="spellEnd"/>
      <w:r w:rsidR="006E7412">
        <w:rPr>
          <w:lang w:val="en-US"/>
        </w:rPr>
        <w:t xml:space="preserve"> over his own misfortune, “</w:t>
      </w:r>
      <w:proofErr w:type="spellStart"/>
      <w:r w:rsidR="006E7412">
        <w:rPr>
          <w:lang w:val="en-US"/>
        </w:rPr>
        <w:t>Tityrus</w:t>
      </w:r>
      <w:proofErr w:type="spellEnd"/>
      <w:r w:rsidR="006E7412">
        <w:rPr>
          <w:lang w:val="en-US"/>
        </w:rPr>
        <w:t xml:space="preserve"> was gone from home</w:t>
      </w:r>
      <w:r w:rsidR="00B548DF">
        <w:rPr>
          <w:lang w:val="en-US"/>
        </w:rPr>
        <w:t xml:space="preserve">. The very pines, </w:t>
      </w:r>
      <w:proofErr w:type="spellStart"/>
      <w:r w:rsidR="00B548DF">
        <w:rPr>
          <w:lang w:val="en-US"/>
        </w:rPr>
        <w:t>Tityrus</w:t>
      </w:r>
      <w:proofErr w:type="spellEnd"/>
      <w:r w:rsidR="00B548DF">
        <w:rPr>
          <w:lang w:val="en-US"/>
        </w:rPr>
        <w:t xml:space="preserve">, the very springs, the very orchards here were calling for you!”, it seems here that he blames </w:t>
      </w:r>
      <w:proofErr w:type="spellStart"/>
      <w:r w:rsidR="00B548DF">
        <w:rPr>
          <w:lang w:val="en-US"/>
        </w:rPr>
        <w:t>Tityrus</w:t>
      </w:r>
      <w:proofErr w:type="spellEnd"/>
      <w:r w:rsidR="00B548DF">
        <w:rPr>
          <w:lang w:val="en-US"/>
        </w:rPr>
        <w:t xml:space="preserve"> for losing his livelihood, saying that he “was gone from home”. But also, throughout the whole </w:t>
      </w:r>
      <w:r w:rsidR="00C50B6A">
        <w:rPr>
          <w:lang w:val="en-US"/>
        </w:rPr>
        <w:t xml:space="preserve">text, we are reminded of </w:t>
      </w:r>
      <w:proofErr w:type="spellStart"/>
      <w:r w:rsidR="00C50B6A">
        <w:rPr>
          <w:lang w:val="en-US"/>
        </w:rPr>
        <w:t>Tityrus</w:t>
      </w:r>
      <w:proofErr w:type="spellEnd"/>
      <w:r w:rsidR="00C50B6A">
        <w:rPr>
          <w:lang w:val="en-US"/>
        </w:rPr>
        <w:t xml:space="preserve"> and his situation before this, we are reminded of how </w:t>
      </w:r>
      <w:proofErr w:type="spellStart"/>
      <w:r w:rsidR="00C50B6A">
        <w:rPr>
          <w:lang w:val="en-US"/>
        </w:rPr>
        <w:t>Tityrus</w:t>
      </w:r>
      <w:proofErr w:type="spellEnd"/>
      <w:r w:rsidR="00C50B6A">
        <w:rPr>
          <w:lang w:val="en-US"/>
        </w:rPr>
        <w:t xml:space="preserve"> was a slave, and how he had bought his way out of freedom, but the things </w:t>
      </w:r>
      <w:proofErr w:type="spellStart"/>
      <w:r w:rsidR="00C50B6A">
        <w:rPr>
          <w:lang w:val="en-US"/>
        </w:rPr>
        <w:t>Tityrus</w:t>
      </w:r>
      <w:proofErr w:type="spellEnd"/>
      <w:r w:rsidR="00C50B6A">
        <w:rPr>
          <w:lang w:val="en-US"/>
        </w:rPr>
        <w:t xml:space="preserve"> talks about when it comes to his slavery is also related to the theme of blame, both seem to blame others when it comes to their misfortune</w:t>
      </w:r>
      <w:r w:rsidR="00C57869">
        <w:rPr>
          <w:lang w:val="en-US"/>
        </w:rPr>
        <w:t xml:space="preserve">. With </w:t>
      </w:r>
      <w:proofErr w:type="spellStart"/>
      <w:r w:rsidR="00C57869">
        <w:rPr>
          <w:lang w:val="en-US"/>
        </w:rPr>
        <w:t>Tityrus</w:t>
      </w:r>
      <w:proofErr w:type="spellEnd"/>
      <w:r w:rsidR="00C57869">
        <w:rPr>
          <w:lang w:val="en-US"/>
        </w:rPr>
        <w:t>, he says “Though many a victim left my stalls, and many a rich cheese was pressed for the thankless town, never would my hand come home money-laden.”</w:t>
      </w:r>
      <w:r w:rsidR="008778CC">
        <w:rPr>
          <w:lang w:val="en-US"/>
        </w:rPr>
        <w:t xml:space="preserve">, </w:t>
      </w:r>
      <w:proofErr w:type="spellStart"/>
      <w:r w:rsidR="008778CC">
        <w:rPr>
          <w:lang w:val="en-US"/>
        </w:rPr>
        <w:t>Tityrus</w:t>
      </w:r>
      <w:proofErr w:type="spellEnd"/>
      <w:r w:rsidR="008778CC">
        <w:rPr>
          <w:lang w:val="en-US"/>
        </w:rPr>
        <w:t xml:space="preserve"> blames the public for his misfortune back when he was a slave, blaming them for underpaying him over the cheese he would sell, this isn’t </w:t>
      </w:r>
      <w:r w:rsidR="003258CD">
        <w:rPr>
          <w:lang w:val="en-US"/>
        </w:rPr>
        <w:t>the only thing that he blames. “</w:t>
      </w:r>
      <w:r w:rsidR="00F66D95">
        <w:rPr>
          <w:lang w:val="en-US"/>
        </w:rPr>
        <w:t>I must confess – while G</w:t>
      </w:r>
      <w:r w:rsidR="00E75E46">
        <w:rPr>
          <w:lang w:val="en-US"/>
        </w:rPr>
        <w:t>a</w:t>
      </w:r>
      <w:r w:rsidR="00F66D95">
        <w:rPr>
          <w:lang w:val="en-US"/>
        </w:rPr>
        <w:t xml:space="preserve">latea ruled me, I had neither hope of freedom nor thought of savings.”, </w:t>
      </w:r>
      <w:r w:rsidR="00E75E46">
        <w:rPr>
          <w:lang w:val="en-US"/>
        </w:rPr>
        <w:t>Galatea in this context</w:t>
      </w:r>
      <w:r w:rsidR="00C449B6">
        <w:rPr>
          <w:lang w:val="en-US"/>
        </w:rPr>
        <w:t xml:space="preserve"> seems to be</w:t>
      </w:r>
      <w:r w:rsidR="00E75E46">
        <w:rPr>
          <w:lang w:val="en-US"/>
        </w:rPr>
        <w:t xml:space="preserve"> his partner</w:t>
      </w:r>
      <w:r w:rsidR="000926FC">
        <w:rPr>
          <w:lang w:val="en-US"/>
        </w:rPr>
        <w:t xml:space="preserve"> though the name is also related to Greek Mythology as well.</w:t>
      </w:r>
      <w:r w:rsidR="00E75E46">
        <w:rPr>
          <w:lang w:val="en-US"/>
        </w:rPr>
        <w:t xml:space="preserve"> </w:t>
      </w:r>
      <w:r w:rsidR="000926FC">
        <w:rPr>
          <w:lang w:val="en-US"/>
        </w:rPr>
        <w:t>H</w:t>
      </w:r>
      <w:r w:rsidR="00E75E46">
        <w:rPr>
          <w:lang w:val="en-US"/>
        </w:rPr>
        <w:t>e</w:t>
      </w:r>
      <w:r w:rsidR="00867CF8">
        <w:rPr>
          <w:lang w:val="en-US"/>
        </w:rPr>
        <w:t xml:space="preserve"> tends to</w:t>
      </w:r>
      <w:r w:rsidR="00E75E46">
        <w:rPr>
          <w:lang w:val="en-US"/>
        </w:rPr>
        <w:t xml:space="preserve"> put the full blame on someone else, and even after this person is gone, he puts that blame on someone else, this being the public.</w:t>
      </w:r>
      <w:r w:rsidR="00E665AD">
        <w:rPr>
          <w:lang w:val="en-US"/>
        </w:rPr>
        <w:t xml:space="preserve"> </w:t>
      </w:r>
      <w:r w:rsidR="00867CF8">
        <w:rPr>
          <w:lang w:val="en-US"/>
        </w:rPr>
        <w:t xml:space="preserve">But he talks </w:t>
      </w:r>
      <w:r w:rsidR="00867CF8">
        <w:rPr>
          <w:lang w:val="en-US"/>
        </w:rPr>
        <w:lastRenderedPageBreak/>
        <w:t>about leaving his misfortune after these things had left him, and also talks of someone called “Amaryllis” saying “After Amaryllis began her sway”, suggesting that a woman had swayed to him,</w:t>
      </w:r>
      <w:r w:rsidR="00CF19C5">
        <w:rPr>
          <w:lang w:val="en-US"/>
        </w:rPr>
        <w:t xml:space="preserve"> </w:t>
      </w:r>
      <w:r w:rsidR="00867CF8">
        <w:rPr>
          <w:lang w:val="en-US"/>
        </w:rPr>
        <w:t>sway in th</w:t>
      </w:r>
      <w:r w:rsidR="00CF19C5">
        <w:rPr>
          <w:lang w:val="en-US"/>
        </w:rPr>
        <w:t>is</w:t>
      </w:r>
      <w:r w:rsidR="00867CF8">
        <w:rPr>
          <w:lang w:val="en-US"/>
        </w:rPr>
        <w:t xml:space="preserve"> context could mean multiple things, such as fall in love or being in control.</w:t>
      </w:r>
      <w:r w:rsidR="0027775C">
        <w:rPr>
          <w:lang w:val="en-US"/>
        </w:rPr>
        <w:t xml:space="preserve"> He also talks about a God before this being a part of his peace and success in response to </w:t>
      </w:r>
      <w:proofErr w:type="spellStart"/>
      <w:r w:rsidR="0027775C">
        <w:rPr>
          <w:lang w:val="en-US"/>
        </w:rPr>
        <w:t>Meliboeus</w:t>
      </w:r>
      <w:proofErr w:type="spellEnd"/>
      <w:r w:rsidR="0027775C">
        <w:rPr>
          <w:lang w:val="en-US"/>
        </w:rPr>
        <w:t xml:space="preserve"> and his spiteful words towards him, saying “O </w:t>
      </w:r>
      <w:proofErr w:type="spellStart"/>
      <w:r w:rsidR="0027775C">
        <w:rPr>
          <w:lang w:val="en-US"/>
        </w:rPr>
        <w:t>Meliboeus</w:t>
      </w:r>
      <w:proofErr w:type="spellEnd"/>
      <w:r w:rsidR="0027775C">
        <w:rPr>
          <w:lang w:val="en-US"/>
        </w:rPr>
        <w:t>, it is a god who gave us this peace”, the tone of this feeling very condescending</w:t>
      </w:r>
      <w:r w:rsidR="005F1D85">
        <w:rPr>
          <w:lang w:val="en-US"/>
        </w:rPr>
        <w:t xml:space="preserve">, almost as if he is talking down to </w:t>
      </w:r>
      <w:proofErr w:type="spellStart"/>
      <w:r w:rsidR="005F1D85">
        <w:rPr>
          <w:lang w:val="en-US"/>
        </w:rPr>
        <w:t>Meliboeus</w:t>
      </w:r>
      <w:proofErr w:type="spellEnd"/>
      <w:r w:rsidR="005F1D85">
        <w:rPr>
          <w:lang w:val="en-US"/>
        </w:rPr>
        <w:t xml:space="preserve">. </w:t>
      </w:r>
    </w:p>
    <w:p w14:paraId="0FC70F17" w14:textId="1B1DD33F" w:rsidR="006034DF" w:rsidRDefault="00ED4C98">
      <w:pPr>
        <w:rPr>
          <w:lang w:val="en-US"/>
        </w:rPr>
      </w:pPr>
      <w:r>
        <w:rPr>
          <w:lang w:val="en-US"/>
        </w:rPr>
        <w:t xml:space="preserve">What we also see are the strangeness that is each </w:t>
      </w:r>
      <w:r w:rsidR="005F2C49">
        <w:rPr>
          <w:lang w:val="en-US"/>
        </w:rPr>
        <w:t>character’s</w:t>
      </w:r>
      <w:r>
        <w:rPr>
          <w:lang w:val="en-US"/>
        </w:rPr>
        <w:t xml:space="preserve"> freedom, before </w:t>
      </w:r>
      <w:proofErr w:type="spellStart"/>
      <w:r>
        <w:rPr>
          <w:lang w:val="en-US"/>
        </w:rPr>
        <w:t>Tityrus</w:t>
      </w:r>
      <w:proofErr w:type="spellEnd"/>
      <w:r>
        <w:rPr>
          <w:lang w:val="en-US"/>
        </w:rPr>
        <w:t xml:space="preserve"> talks about Amaryllis and Galatea, he talks about visiting Rome, this is where </w:t>
      </w:r>
      <w:proofErr w:type="spellStart"/>
      <w:r>
        <w:rPr>
          <w:lang w:val="en-US"/>
        </w:rPr>
        <w:t>Meliboeus</w:t>
      </w:r>
      <w:proofErr w:type="spellEnd"/>
      <w:r>
        <w:rPr>
          <w:lang w:val="en-US"/>
        </w:rPr>
        <w:t xml:space="preserve"> asks, “And what was the great occasion of your seeing Rome?” </w:t>
      </w:r>
      <w:r w:rsidR="00372A9F">
        <w:rPr>
          <w:lang w:val="en-US"/>
        </w:rPr>
        <w:t xml:space="preserve">where </w:t>
      </w:r>
      <w:proofErr w:type="spellStart"/>
      <w:r w:rsidR="00372A9F">
        <w:rPr>
          <w:lang w:val="en-US"/>
        </w:rPr>
        <w:t>Tityrus</w:t>
      </w:r>
      <w:proofErr w:type="spellEnd"/>
      <w:r w:rsidR="00372A9F">
        <w:rPr>
          <w:lang w:val="en-US"/>
        </w:rPr>
        <w:t xml:space="preserve"> replies “Freedom”, to </w:t>
      </w:r>
      <w:proofErr w:type="spellStart"/>
      <w:r w:rsidR="00372A9F">
        <w:rPr>
          <w:lang w:val="en-US"/>
        </w:rPr>
        <w:t>Tityrus</w:t>
      </w:r>
      <w:proofErr w:type="spellEnd"/>
      <w:r w:rsidR="00372A9F">
        <w:rPr>
          <w:lang w:val="en-US"/>
        </w:rPr>
        <w:t xml:space="preserve"> coming to Rome had brought him his freedom, though this came quite late in his life as he says “Freedom, who, though late, yet cast her eyes upon me in my sloth, when my beard began to whiten as it fell beneath the scissors.</w:t>
      </w:r>
      <w:r w:rsidR="007435C3">
        <w:rPr>
          <w:lang w:val="en-US"/>
        </w:rPr>
        <w:t>”</w:t>
      </w:r>
      <w:r w:rsidR="008E0B9F">
        <w:rPr>
          <w:lang w:val="en-US"/>
        </w:rPr>
        <w:t xml:space="preserve"> We also see </w:t>
      </w:r>
      <w:proofErr w:type="spellStart"/>
      <w:r w:rsidR="008E0B9F">
        <w:rPr>
          <w:lang w:val="en-US"/>
        </w:rPr>
        <w:t>Meliboeus</w:t>
      </w:r>
      <w:proofErr w:type="spellEnd"/>
      <w:r w:rsidR="008E0B9F">
        <w:rPr>
          <w:lang w:val="en-US"/>
        </w:rPr>
        <w:t xml:space="preserve"> wishing the worst on </w:t>
      </w:r>
      <w:proofErr w:type="spellStart"/>
      <w:r w:rsidR="008E0B9F">
        <w:rPr>
          <w:lang w:val="en-US"/>
        </w:rPr>
        <w:t>Tityrus</w:t>
      </w:r>
      <w:proofErr w:type="spellEnd"/>
      <w:r w:rsidR="008E0B9F">
        <w:rPr>
          <w:lang w:val="en-US"/>
        </w:rPr>
        <w:t xml:space="preserve"> while also basically asking himself ‘why me and not him’ while talking about the misfortunes that did not occur to </w:t>
      </w:r>
      <w:proofErr w:type="spellStart"/>
      <w:r w:rsidR="008E0B9F">
        <w:rPr>
          <w:lang w:val="en-US"/>
        </w:rPr>
        <w:t>Tityrus</w:t>
      </w:r>
      <w:proofErr w:type="spellEnd"/>
      <w:r w:rsidR="008E0B9F">
        <w:rPr>
          <w:lang w:val="en-US"/>
        </w:rPr>
        <w:t xml:space="preserve">, saying “Still, no strange herbage shall try your breeding ewes, no baneful infection from a </w:t>
      </w:r>
      <w:proofErr w:type="spellStart"/>
      <w:r w:rsidR="008E0B9F">
        <w:rPr>
          <w:lang w:val="en-US"/>
        </w:rPr>
        <w:t>neighbour’s</w:t>
      </w:r>
      <w:proofErr w:type="spellEnd"/>
      <w:r w:rsidR="008E0B9F">
        <w:rPr>
          <w:lang w:val="en-US"/>
        </w:rPr>
        <w:t xml:space="preserve"> flock shall harm them. Happy old man!” suggesting his jealousy over the success of </w:t>
      </w:r>
      <w:proofErr w:type="spellStart"/>
      <w:r w:rsidR="008E0B9F">
        <w:rPr>
          <w:lang w:val="en-US"/>
        </w:rPr>
        <w:t>Tityrus</w:t>
      </w:r>
      <w:proofErr w:type="spellEnd"/>
      <w:r w:rsidR="008E0B9F">
        <w:rPr>
          <w:lang w:val="en-US"/>
        </w:rPr>
        <w:t>.</w:t>
      </w:r>
      <w:r w:rsidR="007435C3">
        <w:rPr>
          <w:lang w:val="en-US"/>
        </w:rPr>
        <w:t xml:space="preserve"> At the last part of this passage shows </w:t>
      </w:r>
      <w:proofErr w:type="spellStart"/>
      <w:r w:rsidR="007435C3">
        <w:rPr>
          <w:lang w:val="en-US"/>
        </w:rPr>
        <w:t>Meliboeus</w:t>
      </w:r>
      <w:proofErr w:type="spellEnd"/>
      <w:r w:rsidR="007435C3">
        <w:rPr>
          <w:lang w:val="en-US"/>
        </w:rPr>
        <w:t xml:space="preserve">’ </w:t>
      </w:r>
      <w:r w:rsidR="00666E71">
        <w:rPr>
          <w:lang w:val="en-US"/>
        </w:rPr>
        <w:t>bitterness</w:t>
      </w:r>
      <w:r w:rsidR="00F57FF8">
        <w:rPr>
          <w:lang w:val="en-US"/>
        </w:rPr>
        <w:t xml:space="preserve"> and anger, talking about how he will miss the years where he worked on his land, where he lived and prospered on his land.</w:t>
      </w:r>
      <w:r w:rsidR="009C0D9C">
        <w:rPr>
          <w:lang w:val="en-US"/>
        </w:rPr>
        <w:t xml:space="preserve"> He talks about all the things that he would miss from his land “Away my goats! Away, once happy </w:t>
      </w:r>
      <w:r w:rsidR="002D1B76">
        <w:rPr>
          <w:lang w:val="en-US"/>
        </w:rPr>
        <w:t>flock! No more, stretched in some mossy grot, shall I watch you in the distance hanging from a bushy crag.”</w:t>
      </w:r>
      <w:r w:rsidR="006034DF">
        <w:rPr>
          <w:lang w:val="en-US"/>
        </w:rPr>
        <w:t>, this not only suggests his sadness and anger but also suggests how the two used to be, almost like he is looking back at a lost friendship.</w:t>
      </w:r>
    </w:p>
    <w:p w14:paraId="65C41003" w14:textId="01A15434" w:rsidR="006034DF" w:rsidRPr="00D70294" w:rsidRDefault="008E0B9F">
      <w:pPr>
        <w:rPr>
          <w:lang w:val="en-US"/>
        </w:rPr>
      </w:pPr>
      <w:r>
        <w:rPr>
          <w:lang w:val="en-US"/>
        </w:rPr>
        <w:t xml:space="preserve">Overall, with the theme of the whole extract, I think the theme is around anger and bitterness, kind of jealousy, we see each character express their anger in a couple of ways, both blame someone for their misfortune yet each treat it </w:t>
      </w:r>
      <w:r>
        <w:rPr>
          <w:lang w:val="en-US"/>
        </w:rPr>
        <w:lastRenderedPageBreak/>
        <w:t xml:space="preserve">differently, with </w:t>
      </w:r>
      <w:proofErr w:type="spellStart"/>
      <w:r>
        <w:rPr>
          <w:lang w:val="en-US"/>
        </w:rPr>
        <w:t>Meliboeus</w:t>
      </w:r>
      <w:proofErr w:type="spellEnd"/>
      <w:r>
        <w:rPr>
          <w:lang w:val="en-US"/>
        </w:rPr>
        <w:t xml:space="preserve"> he wishes misfortune on others, he keeps that bitterness and sourness with him and cultivates it, allowing for his imagination to run wild as he wishes the worst on those that he blames, this is a sharp contrast to </w:t>
      </w:r>
      <w:proofErr w:type="spellStart"/>
      <w:r>
        <w:rPr>
          <w:lang w:val="en-US"/>
        </w:rPr>
        <w:t>Tityrus</w:t>
      </w:r>
      <w:proofErr w:type="spellEnd"/>
      <w:r>
        <w:rPr>
          <w:lang w:val="en-US"/>
        </w:rPr>
        <w:t xml:space="preserve"> who instead of blaming someone further</w:t>
      </w:r>
      <w:bookmarkStart w:id="0" w:name="_GoBack"/>
      <w:bookmarkEnd w:id="0"/>
      <w:r>
        <w:rPr>
          <w:lang w:val="en-US"/>
        </w:rPr>
        <w:t>, he looks toward his own gods, allowing for all of the good that happens to be credited towards them.</w:t>
      </w:r>
      <w:r w:rsidR="00710301">
        <w:rPr>
          <w:lang w:val="en-US"/>
        </w:rPr>
        <w:t xml:space="preserve"> We also see through the extract their thoughts and feeling over each other, with a suggested friendship between them that had been destroyed over their anger, more specifically over </w:t>
      </w:r>
      <w:proofErr w:type="spellStart"/>
      <w:r w:rsidR="00710301">
        <w:rPr>
          <w:lang w:val="en-US"/>
        </w:rPr>
        <w:t>Meliboeus</w:t>
      </w:r>
      <w:proofErr w:type="spellEnd"/>
      <w:r w:rsidR="00710301">
        <w:rPr>
          <w:lang w:val="en-US"/>
        </w:rPr>
        <w:t>’ anger.</w:t>
      </w:r>
    </w:p>
    <w:sectPr w:rsidR="006034DF" w:rsidRPr="00D702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294"/>
    <w:rsid w:val="000926FC"/>
    <w:rsid w:val="0027775C"/>
    <w:rsid w:val="002D1B76"/>
    <w:rsid w:val="003258CD"/>
    <w:rsid w:val="00372A9F"/>
    <w:rsid w:val="005F1D85"/>
    <w:rsid w:val="005F2C49"/>
    <w:rsid w:val="006034DF"/>
    <w:rsid w:val="00666E71"/>
    <w:rsid w:val="006E7412"/>
    <w:rsid w:val="00710301"/>
    <w:rsid w:val="007435C3"/>
    <w:rsid w:val="007B5DB0"/>
    <w:rsid w:val="00867CF8"/>
    <w:rsid w:val="008778CC"/>
    <w:rsid w:val="008E0B9F"/>
    <w:rsid w:val="00945B7B"/>
    <w:rsid w:val="009C0D9C"/>
    <w:rsid w:val="00A90E67"/>
    <w:rsid w:val="00B548DF"/>
    <w:rsid w:val="00C449B6"/>
    <w:rsid w:val="00C50B6A"/>
    <w:rsid w:val="00C57869"/>
    <w:rsid w:val="00CF19C5"/>
    <w:rsid w:val="00D70294"/>
    <w:rsid w:val="00DB1501"/>
    <w:rsid w:val="00E665AD"/>
    <w:rsid w:val="00E75E46"/>
    <w:rsid w:val="00ED4C98"/>
    <w:rsid w:val="00F57FF8"/>
    <w:rsid w:val="00F66D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FDE7D"/>
  <w15:chartTrackingRefBased/>
  <w15:docId w15:val="{F14D5003-81D3-4389-9FF9-B20897FE5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10"/>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400</TotalTime>
  <Pages>3</Pages>
  <Words>759</Words>
  <Characters>4332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 (1901247)</dc:creator>
  <cp:keywords/>
  <dc:description/>
  <cp:lastModifiedBy>John Phillips (1901247)</cp:lastModifiedBy>
  <cp:revision>18</cp:revision>
  <dcterms:created xsi:type="dcterms:W3CDTF">2020-03-14T16:37:00Z</dcterms:created>
  <dcterms:modified xsi:type="dcterms:W3CDTF">2020-03-14T23:17:00Z</dcterms:modified>
</cp:coreProperties>
</file>