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65923" w14:textId="77777777" w:rsidR="00B1223E" w:rsidRDefault="00B1223E" w:rsidP="00B1223E">
      <w:pPr>
        <w:jc w:val="center"/>
        <w:rPr>
          <w:rFonts w:ascii="Arial" w:hAnsi="Arial" w:cs="Arial"/>
          <w:sz w:val="52"/>
          <w:szCs w:val="52"/>
        </w:rPr>
      </w:pPr>
    </w:p>
    <w:p w14:paraId="040EA706" w14:textId="77777777" w:rsidR="00B1223E" w:rsidRDefault="00B1223E" w:rsidP="00B1223E">
      <w:pPr>
        <w:rPr>
          <w:rFonts w:ascii="Arial" w:hAnsi="Arial" w:cs="Arial"/>
          <w:sz w:val="52"/>
          <w:szCs w:val="52"/>
        </w:rPr>
      </w:pPr>
    </w:p>
    <w:p w14:paraId="75ECEA77" w14:textId="10FE20F1" w:rsidR="00143DD5" w:rsidRPr="00B1223E" w:rsidRDefault="00B1223E" w:rsidP="00B1223E">
      <w:pPr>
        <w:rPr>
          <w:rFonts w:ascii="Arial" w:hAnsi="Arial" w:cs="Arial"/>
          <w:sz w:val="56"/>
          <w:szCs w:val="56"/>
        </w:rPr>
      </w:pPr>
      <w:r>
        <w:rPr>
          <w:rFonts w:ascii="Arial" w:hAnsi="Arial" w:cs="Arial"/>
          <w:sz w:val="52"/>
          <w:szCs w:val="52"/>
        </w:rPr>
        <w:t xml:space="preserve">                     </w:t>
      </w:r>
      <w:r w:rsidR="00143DD5" w:rsidRPr="00B1223E">
        <w:rPr>
          <w:rFonts w:ascii="Arial" w:hAnsi="Arial" w:cs="Arial"/>
          <w:sz w:val="56"/>
          <w:szCs w:val="56"/>
        </w:rPr>
        <w:t>Kirsty Cook</w:t>
      </w:r>
    </w:p>
    <w:p w14:paraId="7DDEDCDD" w14:textId="511A8D6B" w:rsidR="00143DD5" w:rsidRPr="00B1223E" w:rsidRDefault="00143DD5" w:rsidP="00B1223E">
      <w:pPr>
        <w:jc w:val="center"/>
        <w:rPr>
          <w:rFonts w:ascii="Arial" w:hAnsi="Arial" w:cs="Arial"/>
          <w:sz w:val="56"/>
          <w:szCs w:val="56"/>
        </w:rPr>
      </w:pPr>
      <w:r w:rsidRPr="00B1223E">
        <w:rPr>
          <w:rFonts w:ascii="Arial" w:hAnsi="Arial" w:cs="Arial"/>
          <w:noProof/>
          <w:sz w:val="56"/>
          <w:szCs w:val="56"/>
        </w:rPr>
        <w:drawing>
          <wp:inline distT="0" distB="0" distL="0" distR="0" wp14:anchorId="02B0277A" wp14:editId="52889D9C">
            <wp:extent cx="3149600" cy="1854200"/>
            <wp:effectExtent l="0" t="0" r="0" b="0"/>
            <wp:docPr id="15" name="Picture 15"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lipart, vector graphic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149600" cy="1854200"/>
                    </a:xfrm>
                    <a:prstGeom prst="rect">
                      <a:avLst/>
                    </a:prstGeom>
                  </pic:spPr>
                </pic:pic>
              </a:graphicData>
            </a:graphic>
          </wp:inline>
        </w:drawing>
      </w:r>
    </w:p>
    <w:p w14:paraId="1964C38F" w14:textId="2EC9AE67" w:rsidR="009426D0" w:rsidRPr="00B1223E" w:rsidRDefault="000E2590" w:rsidP="00B1223E">
      <w:pPr>
        <w:jc w:val="center"/>
        <w:rPr>
          <w:rFonts w:ascii="Arial" w:hAnsi="Arial" w:cs="Arial"/>
          <w:sz w:val="56"/>
          <w:szCs w:val="56"/>
        </w:rPr>
      </w:pPr>
      <w:r w:rsidRPr="00B1223E">
        <w:rPr>
          <w:rFonts w:ascii="Arial" w:hAnsi="Arial" w:cs="Arial"/>
          <w:sz w:val="56"/>
          <w:szCs w:val="56"/>
        </w:rPr>
        <w:t>M</w:t>
      </w:r>
      <w:r w:rsidR="009426D0" w:rsidRPr="00B1223E">
        <w:rPr>
          <w:rFonts w:ascii="Arial" w:hAnsi="Arial" w:cs="Arial"/>
          <w:sz w:val="56"/>
          <w:szCs w:val="56"/>
        </w:rPr>
        <w:t>arketing Report – WTM 2023</w:t>
      </w:r>
    </w:p>
    <w:p w14:paraId="0E97D65C" w14:textId="1B20D4E6" w:rsidR="009426D0" w:rsidRPr="00B1223E" w:rsidRDefault="009426D0" w:rsidP="00B1223E">
      <w:pPr>
        <w:jc w:val="center"/>
        <w:rPr>
          <w:rFonts w:ascii="Arial" w:hAnsi="Arial" w:cs="Arial"/>
          <w:sz w:val="56"/>
          <w:szCs w:val="56"/>
        </w:rPr>
      </w:pPr>
      <w:r w:rsidRPr="00B1223E">
        <w:rPr>
          <w:rFonts w:ascii="Arial" w:hAnsi="Arial" w:cs="Arial"/>
          <w:sz w:val="56"/>
          <w:szCs w:val="56"/>
        </w:rPr>
        <w:t>Pembrokeshire</w:t>
      </w:r>
      <w:r w:rsidR="002511A0" w:rsidRPr="00B1223E">
        <w:rPr>
          <w:rFonts w:ascii="Arial" w:hAnsi="Arial" w:cs="Arial"/>
          <w:sz w:val="56"/>
          <w:szCs w:val="56"/>
        </w:rPr>
        <w:t xml:space="preserve">’s </w:t>
      </w:r>
      <w:r w:rsidRPr="00B1223E">
        <w:rPr>
          <w:rFonts w:ascii="Arial" w:hAnsi="Arial" w:cs="Arial"/>
          <w:sz w:val="56"/>
          <w:szCs w:val="56"/>
        </w:rPr>
        <w:t>Conso</w:t>
      </w:r>
      <w:r w:rsidR="002511A0" w:rsidRPr="00B1223E">
        <w:rPr>
          <w:rFonts w:ascii="Arial" w:hAnsi="Arial" w:cs="Arial"/>
          <w:sz w:val="56"/>
          <w:szCs w:val="56"/>
        </w:rPr>
        <w:t>rtium</w:t>
      </w:r>
    </w:p>
    <w:p w14:paraId="33557B21" w14:textId="0A34821C" w:rsidR="002511A0" w:rsidRPr="00B1223E" w:rsidRDefault="002511A0" w:rsidP="00B1223E">
      <w:pPr>
        <w:jc w:val="center"/>
        <w:rPr>
          <w:rFonts w:ascii="Arial" w:hAnsi="Arial" w:cs="Arial"/>
          <w:sz w:val="56"/>
          <w:szCs w:val="56"/>
        </w:rPr>
      </w:pPr>
      <w:r w:rsidRPr="00B1223E">
        <w:rPr>
          <w:rFonts w:ascii="Arial" w:hAnsi="Arial" w:cs="Arial"/>
          <w:sz w:val="56"/>
          <w:szCs w:val="56"/>
        </w:rPr>
        <w:t xml:space="preserve">UWTSD – </w:t>
      </w:r>
      <w:r w:rsidR="00B1223E" w:rsidRPr="00B1223E">
        <w:rPr>
          <w:rFonts w:ascii="Arial" w:hAnsi="Arial" w:cs="Arial"/>
          <w:sz w:val="56"/>
          <w:szCs w:val="56"/>
        </w:rPr>
        <w:t>University</w:t>
      </w:r>
      <w:r w:rsidRPr="00B1223E">
        <w:rPr>
          <w:rFonts w:ascii="Arial" w:hAnsi="Arial" w:cs="Arial"/>
          <w:sz w:val="56"/>
          <w:szCs w:val="56"/>
        </w:rPr>
        <w:t xml:space="preserve"> of Wales </w:t>
      </w:r>
      <w:r w:rsidR="00B1223E" w:rsidRPr="00B1223E">
        <w:rPr>
          <w:rFonts w:ascii="Arial" w:hAnsi="Arial" w:cs="Arial"/>
          <w:sz w:val="56"/>
          <w:szCs w:val="56"/>
        </w:rPr>
        <w:t>Trinity</w:t>
      </w:r>
      <w:r w:rsidRPr="00B1223E">
        <w:rPr>
          <w:rFonts w:ascii="Arial" w:hAnsi="Arial" w:cs="Arial"/>
          <w:sz w:val="56"/>
          <w:szCs w:val="56"/>
        </w:rPr>
        <w:t xml:space="preserve"> St </w:t>
      </w:r>
      <w:r w:rsidR="00B1223E" w:rsidRPr="00B1223E">
        <w:rPr>
          <w:rFonts w:ascii="Arial" w:hAnsi="Arial" w:cs="Arial"/>
          <w:sz w:val="56"/>
          <w:szCs w:val="56"/>
        </w:rPr>
        <w:t>David’s</w:t>
      </w:r>
    </w:p>
    <w:p w14:paraId="1FB7436F" w14:textId="77777777" w:rsidR="00143DD5" w:rsidRDefault="00143DD5" w:rsidP="00C145F6">
      <w:pPr>
        <w:rPr>
          <w:rFonts w:ascii="Arial" w:hAnsi="Arial" w:cs="Arial"/>
          <w:sz w:val="24"/>
          <w:szCs w:val="24"/>
        </w:rPr>
      </w:pPr>
    </w:p>
    <w:p w14:paraId="02AEC4E9" w14:textId="77777777" w:rsidR="00143DD5" w:rsidRDefault="00143DD5" w:rsidP="00C145F6">
      <w:pPr>
        <w:rPr>
          <w:rFonts w:ascii="Arial" w:hAnsi="Arial" w:cs="Arial"/>
          <w:sz w:val="24"/>
          <w:szCs w:val="24"/>
        </w:rPr>
      </w:pPr>
    </w:p>
    <w:p w14:paraId="6CEE47B7" w14:textId="77777777" w:rsidR="00143DD5" w:rsidRDefault="00143DD5" w:rsidP="00C145F6">
      <w:pPr>
        <w:rPr>
          <w:rFonts w:ascii="Arial" w:hAnsi="Arial" w:cs="Arial"/>
          <w:sz w:val="24"/>
          <w:szCs w:val="24"/>
        </w:rPr>
      </w:pPr>
    </w:p>
    <w:p w14:paraId="614DC21A" w14:textId="77777777" w:rsidR="00143DD5" w:rsidRDefault="00143DD5" w:rsidP="00C145F6">
      <w:pPr>
        <w:rPr>
          <w:rFonts w:ascii="Arial" w:hAnsi="Arial" w:cs="Arial"/>
          <w:sz w:val="24"/>
          <w:szCs w:val="24"/>
        </w:rPr>
      </w:pPr>
    </w:p>
    <w:p w14:paraId="120AB34B" w14:textId="77777777" w:rsidR="00B1223E" w:rsidRDefault="00B1223E" w:rsidP="00C145F6">
      <w:pPr>
        <w:rPr>
          <w:rFonts w:ascii="Arial" w:hAnsi="Arial" w:cs="Arial"/>
          <w:sz w:val="24"/>
          <w:szCs w:val="24"/>
        </w:rPr>
      </w:pPr>
    </w:p>
    <w:p w14:paraId="1EB1EC9E" w14:textId="77777777" w:rsidR="00B1223E" w:rsidRDefault="00B1223E" w:rsidP="00C145F6">
      <w:pPr>
        <w:rPr>
          <w:rFonts w:ascii="Arial" w:hAnsi="Arial" w:cs="Arial"/>
          <w:sz w:val="24"/>
          <w:szCs w:val="24"/>
        </w:rPr>
      </w:pPr>
    </w:p>
    <w:p w14:paraId="6AC69EAD" w14:textId="77777777" w:rsidR="00B1223E" w:rsidRDefault="00B1223E" w:rsidP="00C145F6">
      <w:pPr>
        <w:rPr>
          <w:rFonts w:ascii="Arial" w:hAnsi="Arial" w:cs="Arial"/>
          <w:sz w:val="24"/>
          <w:szCs w:val="24"/>
        </w:rPr>
      </w:pPr>
    </w:p>
    <w:p w14:paraId="18E4F7E3" w14:textId="77777777" w:rsidR="00B1223E" w:rsidRDefault="00B1223E" w:rsidP="00C145F6">
      <w:pPr>
        <w:rPr>
          <w:rFonts w:ascii="Arial" w:hAnsi="Arial" w:cs="Arial"/>
          <w:sz w:val="24"/>
          <w:szCs w:val="24"/>
        </w:rPr>
      </w:pPr>
    </w:p>
    <w:p w14:paraId="4C3A5947" w14:textId="77777777" w:rsidR="00B1223E" w:rsidRDefault="00B1223E" w:rsidP="00C145F6">
      <w:pPr>
        <w:rPr>
          <w:rFonts w:ascii="Arial" w:hAnsi="Arial" w:cs="Arial"/>
          <w:sz w:val="24"/>
          <w:szCs w:val="24"/>
        </w:rPr>
      </w:pPr>
    </w:p>
    <w:p w14:paraId="61363C1C" w14:textId="77777777" w:rsidR="00B1223E" w:rsidRDefault="00B1223E" w:rsidP="00C145F6">
      <w:pPr>
        <w:rPr>
          <w:rFonts w:ascii="Arial" w:hAnsi="Arial" w:cs="Arial"/>
          <w:sz w:val="24"/>
          <w:szCs w:val="24"/>
        </w:rPr>
      </w:pPr>
    </w:p>
    <w:p w14:paraId="6F21E182" w14:textId="0BE81339" w:rsidR="000A1384" w:rsidRPr="005D6D3F" w:rsidRDefault="00373B88" w:rsidP="00C145F6">
      <w:r w:rsidRPr="0041782B">
        <w:rPr>
          <w:rFonts w:ascii="Arial" w:hAnsi="Arial" w:cs="Arial"/>
          <w:sz w:val="24"/>
          <w:szCs w:val="24"/>
        </w:rPr>
        <w:lastRenderedPageBreak/>
        <w:t>The purpose of the stand is to increase sales and get business to business offers to expend the businesses to a larger audience.</w:t>
      </w:r>
      <w:r w:rsidRPr="0041782B">
        <w:rPr>
          <w:sz w:val="24"/>
          <w:szCs w:val="24"/>
        </w:rPr>
        <w:t xml:space="preserve"> </w:t>
      </w:r>
      <w:r w:rsidR="00CA075D" w:rsidRPr="0041782B">
        <w:rPr>
          <w:rFonts w:ascii="Arial" w:hAnsi="Arial" w:cs="Arial"/>
          <w:sz w:val="24"/>
          <w:szCs w:val="24"/>
        </w:rPr>
        <w:t>Going to WTM 2023 will hopefully get Pembrokeshire on the global map</w:t>
      </w:r>
      <w:r w:rsidR="005D6D3F" w:rsidRPr="0041782B">
        <w:rPr>
          <w:rFonts w:ascii="Arial" w:hAnsi="Arial" w:cs="Arial"/>
          <w:sz w:val="24"/>
          <w:szCs w:val="24"/>
        </w:rPr>
        <w:t xml:space="preserve">. </w:t>
      </w:r>
      <w:r w:rsidR="1F90EFAF" w:rsidRPr="0041782B">
        <w:rPr>
          <w:rFonts w:ascii="Arial" w:eastAsia="Arial" w:hAnsi="Arial" w:cs="Arial"/>
          <w:sz w:val="24"/>
          <w:szCs w:val="24"/>
        </w:rPr>
        <w:t xml:space="preserve">The </w:t>
      </w:r>
      <w:r w:rsidR="1F90EFAF" w:rsidRPr="739DED21">
        <w:rPr>
          <w:rFonts w:ascii="Arial" w:eastAsia="Arial" w:hAnsi="Arial" w:cs="Arial"/>
          <w:sz w:val="24"/>
          <w:szCs w:val="24"/>
        </w:rPr>
        <w:t>selected product will be to market Pembrokeshir</w:t>
      </w:r>
      <w:r w:rsidR="519AA75B" w:rsidRPr="739DED21">
        <w:rPr>
          <w:rFonts w:ascii="Arial" w:eastAsia="Arial" w:hAnsi="Arial" w:cs="Arial"/>
          <w:sz w:val="24"/>
          <w:szCs w:val="24"/>
        </w:rPr>
        <w:t>e’s</w:t>
      </w:r>
      <w:r w:rsidR="1F90EFAF" w:rsidRPr="739DED21">
        <w:rPr>
          <w:rFonts w:ascii="Arial" w:eastAsia="Arial" w:hAnsi="Arial" w:cs="Arial"/>
          <w:sz w:val="24"/>
          <w:szCs w:val="24"/>
        </w:rPr>
        <w:t xml:space="preserve"> </w:t>
      </w:r>
      <w:r w:rsidR="40C02698" w:rsidRPr="739DED21">
        <w:rPr>
          <w:rFonts w:ascii="Arial" w:eastAsia="Arial" w:hAnsi="Arial" w:cs="Arial"/>
          <w:sz w:val="24"/>
          <w:szCs w:val="24"/>
        </w:rPr>
        <w:t>consortium</w:t>
      </w:r>
      <w:r w:rsidR="1F90EFAF" w:rsidRPr="739DED21">
        <w:rPr>
          <w:rFonts w:ascii="Arial" w:eastAsia="Arial" w:hAnsi="Arial" w:cs="Arial"/>
          <w:sz w:val="24"/>
          <w:szCs w:val="24"/>
        </w:rPr>
        <w:t xml:space="preserve">. </w:t>
      </w:r>
      <w:r w:rsidR="2240EA3C" w:rsidRPr="739DED21">
        <w:rPr>
          <w:rFonts w:ascii="Arial" w:eastAsia="Arial" w:hAnsi="Arial" w:cs="Arial"/>
          <w:sz w:val="24"/>
          <w:szCs w:val="24"/>
        </w:rPr>
        <w:t>Th</w:t>
      </w:r>
      <w:r w:rsidR="02E24DED" w:rsidRPr="739DED21">
        <w:rPr>
          <w:rFonts w:ascii="Arial" w:eastAsia="Arial" w:hAnsi="Arial" w:cs="Arial"/>
          <w:sz w:val="24"/>
          <w:szCs w:val="24"/>
        </w:rPr>
        <w:t>ere is a lot</w:t>
      </w:r>
      <w:r w:rsidR="2240EA3C" w:rsidRPr="739DED21">
        <w:rPr>
          <w:rFonts w:ascii="Arial" w:eastAsia="Arial" w:hAnsi="Arial" w:cs="Arial"/>
          <w:sz w:val="24"/>
          <w:szCs w:val="24"/>
        </w:rPr>
        <w:t xml:space="preserve"> of local products that are made in Pembrokeshire, focusing on </w:t>
      </w:r>
      <w:r w:rsidR="7455D39F" w:rsidRPr="739DED21">
        <w:rPr>
          <w:rFonts w:ascii="Arial" w:eastAsia="Arial" w:hAnsi="Arial" w:cs="Arial"/>
          <w:sz w:val="24"/>
          <w:szCs w:val="24"/>
        </w:rPr>
        <w:t xml:space="preserve">major ones, </w:t>
      </w:r>
      <w:proofErr w:type="spellStart"/>
      <w:r w:rsidR="2240EA3C" w:rsidRPr="739DED21">
        <w:rPr>
          <w:rFonts w:ascii="Arial" w:eastAsia="Arial" w:hAnsi="Arial" w:cs="Arial"/>
          <w:sz w:val="24"/>
          <w:szCs w:val="24"/>
        </w:rPr>
        <w:t>Barti</w:t>
      </w:r>
      <w:proofErr w:type="spellEnd"/>
      <w:r w:rsidR="2240EA3C" w:rsidRPr="739DED21">
        <w:rPr>
          <w:rFonts w:ascii="Arial" w:eastAsia="Arial" w:hAnsi="Arial" w:cs="Arial"/>
          <w:sz w:val="24"/>
          <w:szCs w:val="24"/>
        </w:rPr>
        <w:t xml:space="preserve"> Spiced Rum</w:t>
      </w:r>
      <w:r w:rsidR="6C54FB18" w:rsidRPr="739DED21">
        <w:rPr>
          <w:rFonts w:ascii="Arial" w:eastAsia="Arial" w:hAnsi="Arial" w:cs="Arial"/>
          <w:sz w:val="24"/>
          <w:szCs w:val="24"/>
        </w:rPr>
        <w:t xml:space="preserve"> (The Pembrokeshire Beach Food Company),</w:t>
      </w:r>
      <w:r w:rsidR="2240EA3C" w:rsidRPr="739DED21">
        <w:rPr>
          <w:rFonts w:ascii="Arial" w:eastAsia="Arial" w:hAnsi="Arial" w:cs="Arial"/>
          <w:sz w:val="24"/>
          <w:szCs w:val="24"/>
        </w:rPr>
        <w:t xml:space="preserve"> Pembrokeshire Cider, </w:t>
      </w:r>
      <w:r w:rsidR="2D85C7F2" w:rsidRPr="739DED21">
        <w:rPr>
          <w:rFonts w:ascii="Arial" w:eastAsia="Arial" w:hAnsi="Arial" w:cs="Arial"/>
          <w:sz w:val="24"/>
          <w:szCs w:val="24"/>
        </w:rPr>
        <w:t xml:space="preserve">Harbour Brewery, </w:t>
      </w:r>
      <w:r w:rsidR="691D5A56" w:rsidRPr="739DED21">
        <w:rPr>
          <w:rFonts w:ascii="Arial" w:eastAsia="Arial" w:hAnsi="Arial" w:cs="Arial"/>
          <w:sz w:val="24"/>
          <w:szCs w:val="24"/>
        </w:rPr>
        <w:t>Puffin Potatoes</w:t>
      </w:r>
      <w:r w:rsidR="48607F78" w:rsidRPr="739DED21">
        <w:rPr>
          <w:rFonts w:ascii="Arial" w:eastAsia="Arial" w:hAnsi="Arial" w:cs="Arial"/>
          <w:sz w:val="24"/>
          <w:szCs w:val="24"/>
        </w:rPr>
        <w:t xml:space="preserve"> and </w:t>
      </w:r>
      <w:r w:rsidR="691D5A56" w:rsidRPr="739DED21">
        <w:rPr>
          <w:rFonts w:ascii="Arial" w:eastAsia="Arial" w:hAnsi="Arial" w:cs="Arial"/>
          <w:sz w:val="24"/>
          <w:szCs w:val="24"/>
        </w:rPr>
        <w:t>Tan Y Castell</w:t>
      </w:r>
      <w:r w:rsidR="6F8C9BDA" w:rsidRPr="739DED21">
        <w:rPr>
          <w:rFonts w:ascii="Arial" w:eastAsia="Arial" w:hAnsi="Arial" w:cs="Arial"/>
          <w:sz w:val="24"/>
          <w:szCs w:val="24"/>
        </w:rPr>
        <w:t xml:space="preserve">. </w:t>
      </w:r>
    </w:p>
    <w:p w14:paraId="0730CEB8" w14:textId="53E4F7AF" w:rsidR="000A1384" w:rsidRDefault="000A1384" w:rsidP="00C145F6">
      <w:pPr>
        <w:rPr>
          <w:rFonts w:ascii="Arial" w:eastAsia="Arial" w:hAnsi="Arial" w:cs="Arial"/>
          <w:sz w:val="24"/>
          <w:szCs w:val="24"/>
        </w:rPr>
      </w:pPr>
      <w:r>
        <w:rPr>
          <w:rFonts w:ascii="Arial" w:eastAsia="Arial" w:hAnsi="Arial" w:cs="Arial"/>
          <w:noProof/>
          <w:sz w:val="24"/>
          <w:szCs w:val="24"/>
        </w:rPr>
        <w:drawing>
          <wp:inline distT="0" distB="0" distL="0" distR="0" wp14:anchorId="11FEC9EC" wp14:editId="5231A0A4">
            <wp:extent cx="5731510" cy="3101975"/>
            <wp:effectExtent l="0" t="0" r="0" b="0"/>
            <wp:docPr id="14" name="Picture 1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 company nam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4D0810F7" w14:textId="1D9CD839" w:rsidR="00CF2F70" w:rsidRDefault="0041782B" w:rsidP="00C145F6">
      <w:pPr>
        <w:rPr>
          <w:rFonts w:ascii="Arial" w:eastAsia="Arial" w:hAnsi="Arial" w:cs="Arial"/>
          <w:sz w:val="24"/>
          <w:szCs w:val="24"/>
        </w:rPr>
      </w:pPr>
      <w:r w:rsidRPr="739DED21">
        <w:rPr>
          <w:rFonts w:ascii="Arial" w:eastAsia="Arial" w:hAnsi="Arial" w:cs="Arial"/>
          <w:sz w:val="24"/>
          <w:szCs w:val="24"/>
        </w:rPr>
        <w:t xml:space="preserve">World Travel Market is an annual event and ‘enables the growth and development of the global travel industry’ (World Travel Market 2022). </w:t>
      </w:r>
      <w:r w:rsidR="0C9B0D1A" w:rsidRPr="739DED21">
        <w:rPr>
          <w:rFonts w:ascii="Arial" w:eastAsia="Arial" w:hAnsi="Arial" w:cs="Arial"/>
          <w:sz w:val="24"/>
          <w:szCs w:val="24"/>
        </w:rPr>
        <w:t xml:space="preserve">Customer research shows that people do what to buy Pembrokeshire produce but lack the idea of where about it might be </w:t>
      </w:r>
      <w:r w:rsidR="0E36DD7B" w:rsidRPr="739DED21">
        <w:rPr>
          <w:rFonts w:ascii="Arial" w:eastAsia="Arial" w:hAnsi="Arial" w:cs="Arial"/>
          <w:sz w:val="24"/>
          <w:szCs w:val="24"/>
        </w:rPr>
        <w:t xml:space="preserve">(Pembrokeshire Country Council 2022) </w:t>
      </w:r>
      <w:r w:rsidR="1F90EFAF" w:rsidRPr="739DED21">
        <w:rPr>
          <w:rFonts w:ascii="Arial" w:eastAsia="Arial" w:hAnsi="Arial" w:cs="Arial"/>
          <w:sz w:val="24"/>
          <w:szCs w:val="24"/>
        </w:rPr>
        <w:t xml:space="preserve">With Pembrokeshire growing rapidly in the tourism sector this will bring attention to it worldwide and get Pembrokeshire on the map globally. Wales </w:t>
      </w:r>
      <w:r w:rsidR="39D6DE86" w:rsidRPr="739DED21">
        <w:rPr>
          <w:rFonts w:ascii="Arial" w:eastAsia="Arial" w:hAnsi="Arial" w:cs="Arial"/>
          <w:sz w:val="24"/>
          <w:szCs w:val="24"/>
        </w:rPr>
        <w:t>needs</w:t>
      </w:r>
      <w:r w:rsidR="1F90EFAF" w:rsidRPr="739DED21">
        <w:rPr>
          <w:rFonts w:ascii="Arial" w:eastAsia="Arial" w:hAnsi="Arial" w:cs="Arial"/>
          <w:sz w:val="24"/>
          <w:szCs w:val="24"/>
        </w:rPr>
        <w:t xml:space="preserve"> to be promoted effectively and in a positively to show its full beauty. By Wales promoting Pembrokeshire</w:t>
      </w:r>
      <w:r w:rsidR="434E4F9A" w:rsidRPr="739DED21">
        <w:rPr>
          <w:rFonts w:ascii="Arial" w:eastAsia="Arial" w:hAnsi="Arial" w:cs="Arial"/>
          <w:sz w:val="24"/>
          <w:szCs w:val="24"/>
        </w:rPr>
        <w:t>’s</w:t>
      </w:r>
      <w:r w:rsidR="1F90EFAF" w:rsidRPr="739DED21">
        <w:rPr>
          <w:rFonts w:ascii="Arial" w:eastAsia="Arial" w:hAnsi="Arial" w:cs="Arial"/>
          <w:sz w:val="24"/>
          <w:szCs w:val="24"/>
        </w:rPr>
        <w:t xml:space="preserve"> </w:t>
      </w:r>
      <w:r w:rsidR="35C09F9F" w:rsidRPr="739DED21">
        <w:rPr>
          <w:rFonts w:ascii="Arial" w:eastAsia="Arial" w:hAnsi="Arial" w:cs="Arial"/>
          <w:sz w:val="24"/>
          <w:szCs w:val="24"/>
        </w:rPr>
        <w:t>consortium</w:t>
      </w:r>
      <w:r w:rsidR="1F90EFAF" w:rsidRPr="739DED21">
        <w:rPr>
          <w:rFonts w:ascii="Arial" w:eastAsia="Arial" w:hAnsi="Arial" w:cs="Arial"/>
          <w:sz w:val="24"/>
          <w:szCs w:val="24"/>
        </w:rPr>
        <w:t xml:space="preserve"> it will give other businesses an idea of how they can help expand these different types of businesses to a global audience and we are finding more and more than people want authentic foods/drinks that are made. </w:t>
      </w:r>
    </w:p>
    <w:p w14:paraId="4A5CC5C2" w14:textId="1F66FD17" w:rsidR="00C145F6" w:rsidRPr="00617366" w:rsidRDefault="1F90EFAF" w:rsidP="00C145F6">
      <w:pPr>
        <w:rPr>
          <w:rFonts w:ascii="Arial" w:eastAsia="Arial" w:hAnsi="Arial" w:cs="Arial"/>
          <w:sz w:val="24"/>
          <w:szCs w:val="24"/>
        </w:rPr>
      </w:pPr>
      <w:r w:rsidRPr="739DED21">
        <w:rPr>
          <w:rFonts w:ascii="Arial" w:eastAsia="Arial" w:hAnsi="Arial" w:cs="Arial"/>
          <w:sz w:val="24"/>
          <w:szCs w:val="24"/>
        </w:rPr>
        <w:t>The WTM 2023 stand should stand out with its colours and the different types of things they can offer for example sample of the food and drinks and a behind the scenes of how everything was made to show authenticity within the businesses. While promoting at the WTM the stand should consider giving discount codes or ‘WTM prices’ this can be cheaper than the original price</w:t>
      </w:r>
      <w:r w:rsidR="6CB47B2A" w:rsidRPr="739DED21">
        <w:rPr>
          <w:rFonts w:ascii="Arial" w:eastAsia="Arial" w:hAnsi="Arial" w:cs="Arial"/>
          <w:sz w:val="24"/>
          <w:szCs w:val="24"/>
        </w:rPr>
        <w:t xml:space="preserve">. A survey from RetailMeNot </w:t>
      </w:r>
      <w:r w:rsidR="08E7EC32" w:rsidRPr="739DED21">
        <w:rPr>
          <w:rFonts w:ascii="Arial" w:eastAsia="Arial" w:hAnsi="Arial" w:cs="Arial"/>
          <w:sz w:val="24"/>
          <w:szCs w:val="24"/>
        </w:rPr>
        <w:t>found</w:t>
      </w:r>
      <w:r w:rsidR="6CB47B2A" w:rsidRPr="739DED21">
        <w:rPr>
          <w:rFonts w:ascii="Arial" w:eastAsia="Arial" w:hAnsi="Arial" w:cs="Arial"/>
          <w:sz w:val="24"/>
          <w:szCs w:val="24"/>
        </w:rPr>
        <w:t xml:space="preserve"> that two thirds of consumer have ‘made a purchase they </w:t>
      </w:r>
      <w:r w:rsidR="322CBF48" w:rsidRPr="739DED21">
        <w:rPr>
          <w:rFonts w:ascii="Arial" w:eastAsia="Arial" w:hAnsi="Arial" w:cs="Arial"/>
          <w:sz w:val="24"/>
          <w:szCs w:val="24"/>
        </w:rPr>
        <w:t>weren't</w:t>
      </w:r>
      <w:r w:rsidR="6CB47B2A" w:rsidRPr="739DED21">
        <w:rPr>
          <w:rFonts w:ascii="Arial" w:eastAsia="Arial" w:hAnsi="Arial" w:cs="Arial"/>
          <w:sz w:val="24"/>
          <w:szCs w:val="24"/>
        </w:rPr>
        <w:t xml:space="preserve"> </w:t>
      </w:r>
      <w:r w:rsidR="6E504B8B" w:rsidRPr="739DED21">
        <w:rPr>
          <w:rFonts w:ascii="Arial" w:eastAsia="Arial" w:hAnsi="Arial" w:cs="Arial"/>
          <w:sz w:val="24"/>
          <w:szCs w:val="24"/>
        </w:rPr>
        <w:t>planning on making based on having a discount.</w:t>
      </w:r>
      <w:r w:rsidR="70110B1A" w:rsidRPr="739DED21">
        <w:rPr>
          <w:rFonts w:ascii="Arial" w:eastAsia="Arial" w:hAnsi="Arial" w:cs="Arial"/>
          <w:sz w:val="24"/>
          <w:szCs w:val="24"/>
        </w:rPr>
        <w:t xml:space="preserve"> (</w:t>
      </w:r>
      <w:proofErr w:type="spellStart"/>
      <w:r w:rsidR="70110B1A" w:rsidRPr="739DED21">
        <w:rPr>
          <w:rFonts w:ascii="Arial" w:eastAsia="Arial" w:hAnsi="Arial" w:cs="Arial"/>
          <w:sz w:val="24"/>
          <w:szCs w:val="24"/>
        </w:rPr>
        <w:t>Roesler</w:t>
      </w:r>
      <w:proofErr w:type="spellEnd"/>
      <w:r w:rsidR="70110B1A" w:rsidRPr="739DED21">
        <w:rPr>
          <w:rFonts w:ascii="Arial" w:eastAsia="Arial" w:hAnsi="Arial" w:cs="Arial"/>
          <w:sz w:val="24"/>
          <w:szCs w:val="24"/>
        </w:rPr>
        <w:t xml:space="preserve"> 2022)</w:t>
      </w:r>
      <w:r w:rsidR="6CB47B2A" w:rsidRPr="739DED21">
        <w:rPr>
          <w:rFonts w:ascii="Arial" w:eastAsia="Arial" w:hAnsi="Arial" w:cs="Arial"/>
          <w:sz w:val="24"/>
          <w:szCs w:val="24"/>
        </w:rPr>
        <w:t xml:space="preserve"> </w:t>
      </w:r>
      <w:r w:rsidRPr="739DED21">
        <w:rPr>
          <w:rFonts w:ascii="Arial" w:eastAsia="Arial" w:hAnsi="Arial" w:cs="Arial"/>
          <w:sz w:val="24"/>
          <w:szCs w:val="24"/>
        </w:rPr>
        <w:t xml:space="preserve">The research that is found will ensure that this stand flourishes and </w:t>
      </w:r>
      <w:r w:rsidR="7E53738C" w:rsidRPr="739DED21">
        <w:rPr>
          <w:rFonts w:ascii="Arial" w:eastAsia="Arial" w:hAnsi="Arial" w:cs="Arial"/>
          <w:sz w:val="24"/>
          <w:szCs w:val="24"/>
        </w:rPr>
        <w:t>will</w:t>
      </w:r>
      <w:r w:rsidRPr="739DED21">
        <w:rPr>
          <w:rFonts w:ascii="Arial" w:eastAsia="Arial" w:hAnsi="Arial" w:cs="Arial"/>
          <w:sz w:val="24"/>
          <w:szCs w:val="24"/>
        </w:rPr>
        <w:t xml:space="preserve"> ultimately increase revenue and increase business to business deals and connections. By looking at previous Wales stands presented at WTM over the years it will give a clearer understand of what was successful and can be considered to include and things that can be improved on. </w:t>
      </w:r>
    </w:p>
    <w:p w14:paraId="55ED8474" w14:textId="6B0F5D34" w:rsidR="1F90EFAF" w:rsidRDefault="1F90EFAF" w:rsidP="739DED21">
      <w:pPr>
        <w:rPr>
          <w:rFonts w:ascii="Arial" w:eastAsia="Arial" w:hAnsi="Arial" w:cs="Arial"/>
          <w:sz w:val="24"/>
          <w:szCs w:val="24"/>
        </w:rPr>
      </w:pPr>
      <w:r w:rsidRPr="739DED21">
        <w:rPr>
          <w:rFonts w:ascii="Arial" w:eastAsia="Arial" w:hAnsi="Arial" w:cs="Arial"/>
          <w:sz w:val="24"/>
          <w:szCs w:val="24"/>
        </w:rPr>
        <w:lastRenderedPageBreak/>
        <w:t xml:space="preserve">World travel market is a venue that was founded in 1960. WTM have loads of different events around different countries. These are made up of different business and companies from around the world also some including hotel and event company organisers. The event in London takes place in the Excel building and is an annual event. At WTM it was found that the Welsh stand was very plain and blank and didn’t stand out and. Show how beautiful Wales was like they could have </w:t>
      </w:r>
      <w:r w:rsidR="37BFE08D" w:rsidRPr="739DED21">
        <w:rPr>
          <w:rFonts w:ascii="Arial" w:eastAsia="Arial" w:hAnsi="Arial" w:cs="Arial"/>
          <w:sz w:val="24"/>
          <w:szCs w:val="24"/>
        </w:rPr>
        <w:t>marketed</w:t>
      </w:r>
      <w:r w:rsidRPr="739DED21">
        <w:rPr>
          <w:rFonts w:ascii="Arial" w:eastAsia="Arial" w:hAnsi="Arial" w:cs="Arial"/>
          <w:sz w:val="24"/>
          <w:szCs w:val="24"/>
        </w:rPr>
        <w:t xml:space="preserve"> Wales more effective</w:t>
      </w:r>
      <w:r w:rsidR="5C61696B" w:rsidRPr="739DED21">
        <w:rPr>
          <w:rFonts w:ascii="Arial" w:eastAsia="Arial" w:hAnsi="Arial" w:cs="Arial"/>
          <w:sz w:val="24"/>
          <w:szCs w:val="24"/>
        </w:rPr>
        <w:t>ly</w:t>
      </w:r>
      <w:r w:rsidRPr="739DED21">
        <w:rPr>
          <w:rFonts w:ascii="Arial" w:eastAsia="Arial" w:hAnsi="Arial" w:cs="Arial"/>
          <w:sz w:val="24"/>
          <w:szCs w:val="24"/>
        </w:rPr>
        <w:t>. This report will set out a clearer strategy to market Wales at WTM.</w:t>
      </w:r>
    </w:p>
    <w:p w14:paraId="64862FB5" w14:textId="07706234" w:rsidR="0024675C" w:rsidRDefault="0024675C" w:rsidP="739DED21">
      <w:pPr>
        <w:rPr>
          <w:rFonts w:ascii="Arial" w:eastAsia="Arial" w:hAnsi="Arial" w:cs="Arial"/>
          <w:sz w:val="24"/>
          <w:szCs w:val="24"/>
        </w:rPr>
      </w:pPr>
      <w:r>
        <w:rPr>
          <w:rFonts w:ascii="Arial" w:eastAsia="Arial" w:hAnsi="Arial" w:cs="Arial"/>
          <w:noProof/>
          <w:sz w:val="24"/>
          <w:szCs w:val="24"/>
        </w:rPr>
        <mc:AlternateContent>
          <mc:Choice Requires="wps">
            <w:drawing>
              <wp:anchor distT="0" distB="0" distL="114300" distR="114300" simplePos="0" relativeHeight="251660288" behindDoc="0" locked="0" layoutInCell="1" allowOverlap="1" wp14:anchorId="7D740F26" wp14:editId="302B7248">
                <wp:simplePos x="0" y="0"/>
                <wp:positionH relativeFrom="column">
                  <wp:posOffset>4389120</wp:posOffset>
                </wp:positionH>
                <wp:positionV relativeFrom="paragraph">
                  <wp:posOffset>148590</wp:posOffset>
                </wp:positionV>
                <wp:extent cx="1680210" cy="328041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680210" cy="3280410"/>
                        </a:xfrm>
                        <a:prstGeom prst="rect">
                          <a:avLst/>
                        </a:prstGeom>
                        <a:solidFill>
                          <a:schemeClr val="tx1">
                            <a:lumMod val="85000"/>
                            <a:lumOff val="15000"/>
                          </a:schemeClr>
                        </a:solidFill>
                        <a:ln w="6350">
                          <a:noFill/>
                        </a:ln>
                      </wps:spPr>
                      <wps:txbx>
                        <w:txbxContent>
                          <w:p w14:paraId="3546AB8A" w14:textId="4660BE65" w:rsidR="007B72C5" w:rsidRPr="00D90F39" w:rsidRDefault="007B72C5">
                            <w:pPr>
                              <w:rPr>
                                <w:rFonts w:ascii="Arial" w:hAnsi="Arial" w:cs="Arial"/>
                                <w:sz w:val="24"/>
                                <w:szCs w:val="24"/>
                              </w:rPr>
                            </w:pPr>
                            <w:r w:rsidRPr="00D90F39">
                              <w:rPr>
                                <w:rFonts w:ascii="Arial" w:hAnsi="Arial" w:cs="Arial"/>
                                <w:sz w:val="24"/>
                                <w:szCs w:val="24"/>
                              </w:rPr>
                              <w:t>Photos from the Welsh stand at WTM 2023.</w:t>
                            </w:r>
                          </w:p>
                          <w:p w14:paraId="0BA15093" w14:textId="64900BDB" w:rsidR="007B72C5" w:rsidRDefault="007B72C5">
                            <w:pPr>
                              <w:rPr>
                                <w:rFonts w:ascii="Arial" w:hAnsi="Arial" w:cs="Arial"/>
                                <w:sz w:val="24"/>
                                <w:szCs w:val="24"/>
                              </w:rPr>
                            </w:pPr>
                            <w:r w:rsidRPr="00D90F39">
                              <w:rPr>
                                <w:rFonts w:ascii="Arial" w:hAnsi="Arial" w:cs="Arial"/>
                                <w:sz w:val="24"/>
                                <w:szCs w:val="24"/>
                              </w:rPr>
                              <w:t>It looked very businesses and not very pleasing. It didn’t have a USP atta</w:t>
                            </w:r>
                            <w:r w:rsidR="00D90F39" w:rsidRPr="00D90F39">
                              <w:rPr>
                                <w:rFonts w:ascii="Arial" w:hAnsi="Arial" w:cs="Arial"/>
                                <w:sz w:val="24"/>
                                <w:szCs w:val="24"/>
                              </w:rPr>
                              <w:t>ched to it either as it didn’t attract visitors.</w:t>
                            </w:r>
                          </w:p>
                          <w:p w14:paraId="36726650" w14:textId="58249968" w:rsidR="00711BEF" w:rsidRPr="00D90F39" w:rsidRDefault="00711BEF">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D740F26" id="_x0000_t202" coordsize="21600,21600" o:spt="202" path="m,l,21600r21600,l21600,xe">
                <v:stroke joinstyle="miter"/>
                <v:path gradientshapeok="t" o:connecttype="rect"/>
              </v:shapetype>
              <v:shape id="Text Box 13" o:spid="_x0000_s1026" type="#_x0000_t202" style="position:absolute;margin-left:345.6pt;margin-top:11.7pt;width:132.3pt;height:258.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" fillcolor="#272727 [2749]" stroked="f" strokeweight=".5pt">
                <v:textbox>
                  <w:txbxContent>
                    <w:p w14:paraId="3546AB8A" w14:textId="4660BE65" w:rsidR="007B72C5" w:rsidRPr="00D90F39" w:rsidRDefault="007B72C5">
                      <w:pPr>
                        <w:rPr>
                          <w:rFonts w:ascii="Arial" w:hAnsi="Arial" w:cs="Arial"/>
                          <w:sz w:val="24"/>
                          <w:szCs w:val="24"/>
                        </w:rPr>
                      </w:pPr>
                      <w:r w:rsidRPr="00D90F39">
                        <w:rPr>
                          <w:rFonts w:ascii="Arial" w:hAnsi="Arial" w:cs="Arial"/>
                          <w:sz w:val="24"/>
                          <w:szCs w:val="24"/>
                        </w:rPr>
                        <w:t>Photos from the Welsh stand at WTM 2023.</w:t>
                      </w:r>
                    </w:p>
                    <w:p w14:paraId="0BA15093" w14:textId="64900BDB" w:rsidR="007B72C5" w:rsidRDefault="007B72C5">
                      <w:pPr>
                        <w:rPr>
                          <w:rFonts w:ascii="Arial" w:hAnsi="Arial" w:cs="Arial"/>
                          <w:sz w:val="24"/>
                          <w:szCs w:val="24"/>
                        </w:rPr>
                      </w:pPr>
                      <w:r w:rsidRPr="00D90F39">
                        <w:rPr>
                          <w:rFonts w:ascii="Arial" w:hAnsi="Arial" w:cs="Arial"/>
                          <w:sz w:val="24"/>
                          <w:szCs w:val="24"/>
                        </w:rPr>
                        <w:t>It looked very businesses and not very pleasing. It didn’t have a USP atta</w:t>
                      </w:r>
                      <w:r w:rsidR="00D90F39" w:rsidRPr="00D90F39">
                        <w:rPr>
                          <w:rFonts w:ascii="Arial" w:hAnsi="Arial" w:cs="Arial"/>
                          <w:sz w:val="24"/>
                          <w:szCs w:val="24"/>
                        </w:rPr>
                        <w:t>ched to it either as it didn’t attract visitors.</w:t>
                      </w:r>
                    </w:p>
                    <w:p w14:paraId="36726650" w14:textId="58249968" w:rsidR="00711BEF" w:rsidRPr="00D90F39" w:rsidRDefault="00711BEF">
                      <w:pPr>
                        <w:rPr>
                          <w:rFonts w:ascii="Arial" w:hAnsi="Arial" w:cs="Arial"/>
                          <w:sz w:val="24"/>
                          <w:szCs w:val="24"/>
                        </w:rPr>
                      </w:pPr>
                    </w:p>
                  </w:txbxContent>
                </v:textbox>
              </v:shape>
            </w:pict>
          </mc:Fallback>
        </mc:AlternateContent>
      </w:r>
      <w:r>
        <w:rPr>
          <w:rFonts w:ascii="Arial" w:eastAsia="Arial" w:hAnsi="Arial" w:cs="Arial"/>
          <w:noProof/>
          <w:sz w:val="24"/>
          <w:szCs w:val="24"/>
        </w:rPr>
        <w:drawing>
          <wp:inline distT="0" distB="0" distL="0" distR="0" wp14:anchorId="13377FC8" wp14:editId="55F7C999">
            <wp:extent cx="2047918" cy="3679190"/>
            <wp:effectExtent l="0" t="0" r="0" b="3810"/>
            <wp:docPr id="12" name="Picture 12" descr="A picture containing text, ind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 ceil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51078" cy="3684867"/>
                    </a:xfrm>
                    <a:prstGeom prst="rect">
                      <a:avLst/>
                    </a:prstGeom>
                  </pic:spPr>
                </pic:pic>
              </a:graphicData>
            </a:graphic>
          </wp:inline>
        </w:drawing>
      </w:r>
      <w:r>
        <w:rPr>
          <w:rFonts w:ascii="Arial" w:eastAsia="Arial" w:hAnsi="Arial" w:cs="Arial"/>
          <w:noProof/>
          <w:sz w:val="24"/>
          <w:szCs w:val="24"/>
        </w:rPr>
        <w:drawing>
          <wp:inline distT="0" distB="0" distL="0" distR="0" wp14:anchorId="12B07472" wp14:editId="57300702">
            <wp:extent cx="2034540" cy="3663547"/>
            <wp:effectExtent l="0" t="0" r="0" b="0"/>
            <wp:docPr id="11" name="Picture 11" descr="A picture containing text,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floo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57998" cy="3705788"/>
                    </a:xfrm>
                    <a:prstGeom prst="rect">
                      <a:avLst/>
                    </a:prstGeom>
                  </pic:spPr>
                </pic:pic>
              </a:graphicData>
            </a:graphic>
          </wp:inline>
        </w:drawing>
      </w:r>
    </w:p>
    <w:p w14:paraId="4D3F48C7" w14:textId="28B7C192" w:rsidR="00B1223E" w:rsidRDefault="00B1223E" w:rsidP="739DED21">
      <w:pPr>
        <w:rPr>
          <w:rFonts w:ascii="Arial" w:eastAsia="Arial" w:hAnsi="Arial" w:cs="Arial"/>
          <w:sz w:val="24"/>
          <w:szCs w:val="24"/>
        </w:rPr>
      </w:pPr>
      <w:r>
        <w:rPr>
          <w:rFonts w:ascii="Arial" w:eastAsia="Arial" w:hAnsi="Arial" w:cs="Arial"/>
          <w:sz w:val="24"/>
          <w:szCs w:val="24"/>
        </w:rPr>
        <w:t>(</w:t>
      </w:r>
      <w:r w:rsidR="00C47428">
        <w:rPr>
          <w:rFonts w:ascii="Arial" w:eastAsia="Arial" w:hAnsi="Arial" w:cs="Arial"/>
          <w:sz w:val="24"/>
          <w:szCs w:val="24"/>
        </w:rPr>
        <w:t xml:space="preserve">Kotler and </w:t>
      </w:r>
      <w:r>
        <w:rPr>
          <w:rFonts w:ascii="Arial" w:eastAsia="Arial" w:hAnsi="Arial" w:cs="Arial"/>
          <w:sz w:val="24"/>
          <w:szCs w:val="24"/>
        </w:rPr>
        <w:t>Armstrong</w:t>
      </w:r>
      <w:r w:rsidR="00E04F49">
        <w:rPr>
          <w:rFonts w:ascii="Arial" w:eastAsia="Arial" w:hAnsi="Arial" w:cs="Arial"/>
          <w:sz w:val="24"/>
          <w:szCs w:val="24"/>
        </w:rPr>
        <w:t xml:space="preserve"> 20</w:t>
      </w:r>
      <w:r w:rsidR="002C666B">
        <w:rPr>
          <w:rFonts w:ascii="Arial" w:eastAsia="Arial" w:hAnsi="Arial" w:cs="Arial"/>
          <w:sz w:val="24"/>
          <w:szCs w:val="24"/>
        </w:rPr>
        <w:t>12)</w:t>
      </w:r>
      <w:r w:rsidR="00C47428">
        <w:rPr>
          <w:rFonts w:ascii="Arial" w:eastAsia="Arial" w:hAnsi="Arial" w:cs="Arial"/>
          <w:sz w:val="24"/>
          <w:szCs w:val="24"/>
        </w:rPr>
        <w:t xml:space="preserve"> </w:t>
      </w:r>
      <w:r w:rsidR="002A47E5">
        <w:rPr>
          <w:rFonts w:ascii="Arial" w:eastAsia="Arial" w:hAnsi="Arial" w:cs="Arial"/>
          <w:sz w:val="24"/>
          <w:szCs w:val="24"/>
        </w:rPr>
        <w:t xml:space="preserve">the authors of </w:t>
      </w:r>
      <w:r>
        <w:rPr>
          <w:rFonts w:ascii="Arial" w:eastAsia="Arial" w:hAnsi="Arial" w:cs="Arial"/>
          <w:sz w:val="24"/>
          <w:szCs w:val="24"/>
        </w:rPr>
        <w:t>Principles</w:t>
      </w:r>
      <w:r w:rsidR="002A47E5">
        <w:rPr>
          <w:rFonts w:ascii="Arial" w:eastAsia="Arial" w:hAnsi="Arial" w:cs="Arial"/>
          <w:sz w:val="24"/>
          <w:szCs w:val="24"/>
        </w:rPr>
        <w:t xml:space="preserve"> of Marketing </w:t>
      </w:r>
      <w:r>
        <w:rPr>
          <w:rFonts w:ascii="Arial" w:eastAsia="Arial" w:hAnsi="Arial" w:cs="Arial"/>
          <w:sz w:val="24"/>
          <w:szCs w:val="24"/>
        </w:rPr>
        <w:t>acknowledge</w:t>
      </w:r>
      <w:r w:rsidR="002A47E5">
        <w:rPr>
          <w:rFonts w:ascii="Arial" w:eastAsia="Arial" w:hAnsi="Arial" w:cs="Arial"/>
          <w:sz w:val="24"/>
          <w:szCs w:val="24"/>
        </w:rPr>
        <w:t xml:space="preserve"> that you </w:t>
      </w:r>
      <w:r>
        <w:rPr>
          <w:rFonts w:ascii="Arial" w:eastAsia="Arial" w:hAnsi="Arial" w:cs="Arial"/>
          <w:sz w:val="24"/>
          <w:szCs w:val="24"/>
        </w:rPr>
        <w:t>can’t</w:t>
      </w:r>
      <w:r w:rsidR="002A47E5">
        <w:rPr>
          <w:rFonts w:ascii="Arial" w:eastAsia="Arial" w:hAnsi="Arial" w:cs="Arial"/>
          <w:sz w:val="24"/>
          <w:szCs w:val="24"/>
        </w:rPr>
        <w:t xml:space="preserve"> serve </w:t>
      </w:r>
      <w:r w:rsidR="00231D89">
        <w:rPr>
          <w:rFonts w:ascii="Arial" w:eastAsia="Arial" w:hAnsi="Arial" w:cs="Arial"/>
          <w:sz w:val="24"/>
          <w:szCs w:val="24"/>
        </w:rPr>
        <w:t xml:space="preserve">all clients with the same satisfaction therefore its </w:t>
      </w:r>
      <w:r>
        <w:rPr>
          <w:rFonts w:ascii="Arial" w:eastAsia="Arial" w:hAnsi="Arial" w:cs="Arial"/>
          <w:sz w:val="24"/>
          <w:szCs w:val="24"/>
        </w:rPr>
        <w:t xml:space="preserve">necessary </w:t>
      </w:r>
      <w:r w:rsidR="00231D89">
        <w:rPr>
          <w:rFonts w:ascii="Arial" w:eastAsia="Arial" w:hAnsi="Arial" w:cs="Arial"/>
          <w:sz w:val="24"/>
          <w:szCs w:val="24"/>
        </w:rPr>
        <w:t xml:space="preserve">to define a ‘target market’ </w:t>
      </w:r>
      <w:r w:rsidR="1F90EFAF" w:rsidRPr="739DED21">
        <w:rPr>
          <w:rFonts w:ascii="Arial" w:eastAsia="Arial" w:hAnsi="Arial" w:cs="Arial"/>
          <w:sz w:val="24"/>
          <w:szCs w:val="24"/>
        </w:rPr>
        <w:t xml:space="preserve">The target market for this stand will be travellers but more specifically eco travellers while research it was found a lot of products from Pembrokeshire that are get marketed are very </w:t>
      </w:r>
      <w:r w:rsidR="503BA1E0" w:rsidRPr="739DED21">
        <w:rPr>
          <w:rFonts w:ascii="Arial" w:eastAsia="Arial" w:hAnsi="Arial" w:cs="Arial"/>
          <w:sz w:val="24"/>
          <w:szCs w:val="24"/>
        </w:rPr>
        <w:t>eco-friendly</w:t>
      </w:r>
      <w:r w:rsidR="1F90EFAF" w:rsidRPr="739DED21">
        <w:rPr>
          <w:rFonts w:ascii="Arial" w:eastAsia="Arial" w:hAnsi="Arial" w:cs="Arial"/>
          <w:sz w:val="24"/>
          <w:szCs w:val="24"/>
        </w:rPr>
        <w:t xml:space="preserve"> and they look a lot of how things can be made authentically and how the packaging and product can be </w:t>
      </w:r>
      <w:r w:rsidR="10675D15" w:rsidRPr="739DED21">
        <w:rPr>
          <w:rFonts w:ascii="Arial" w:eastAsia="Arial" w:hAnsi="Arial" w:cs="Arial"/>
          <w:sz w:val="24"/>
          <w:szCs w:val="24"/>
        </w:rPr>
        <w:t>eco-friendly</w:t>
      </w:r>
      <w:r w:rsidR="6EC6D4C2" w:rsidRPr="739DED21">
        <w:rPr>
          <w:rFonts w:ascii="Arial" w:eastAsia="Arial" w:hAnsi="Arial" w:cs="Arial"/>
          <w:sz w:val="24"/>
          <w:szCs w:val="24"/>
        </w:rPr>
        <w:t xml:space="preserve">. Consumers who are more sensitive to the environment are more </w:t>
      </w:r>
      <w:r w:rsidR="6C94D147" w:rsidRPr="739DED21">
        <w:rPr>
          <w:rFonts w:ascii="Arial" w:eastAsia="Arial" w:hAnsi="Arial" w:cs="Arial"/>
          <w:sz w:val="24"/>
          <w:szCs w:val="24"/>
        </w:rPr>
        <w:t>likely</w:t>
      </w:r>
      <w:r w:rsidR="6EC6D4C2" w:rsidRPr="739DED21">
        <w:rPr>
          <w:rFonts w:ascii="Arial" w:eastAsia="Arial" w:hAnsi="Arial" w:cs="Arial"/>
          <w:sz w:val="24"/>
          <w:szCs w:val="24"/>
        </w:rPr>
        <w:t xml:space="preserve"> to purchase products that don’t </w:t>
      </w:r>
      <w:r w:rsidR="33CCCB9A" w:rsidRPr="739DED21">
        <w:rPr>
          <w:rFonts w:ascii="Arial" w:eastAsia="Arial" w:hAnsi="Arial" w:cs="Arial"/>
          <w:sz w:val="24"/>
          <w:szCs w:val="24"/>
        </w:rPr>
        <w:t>harm</w:t>
      </w:r>
      <w:r w:rsidR="6EC6D4C2" w:rsidRPr="739DED21">
        <w:rPr>
          <w:rFonts w:ascii="Arial" w:eastAsia="Arial" w:hAnsi="Arial" w:cs="Arial"/>
          <w:sz w:val="24"/>
          <w:szCs w:val="24"/>
        </w:rPr>
        <w:t xml:space="preserve"> the </w:t>
      </w:r>
      <w:r w:rsidR="1306B1F9" w:rsidRPr="739DED21">
        <w:rPr>
          <w:rFonts w:ascii="Arial" w:eastAsia="Arial" w:hAnsi="Arial" w:cs="Arial"/>
          <w:sz w:val="24"/>
          <w:szCs w:val="24"/>
        </w:rPr>
        <w:t>environment</w:t>
      </w:r>
      <w:r w:rsidR="6EC6D4C2" w:rsidRPr="739DED21">
        <w:rPr>
          <w:rFonts w:ascii="Arial" w:eastAsia="Arial" w:hAnsi="Arial" w:cs="Arial"/>
          <w:sz w:val="24"/>
          <w:szCs w:val="24"/>
        </w:rPr>
        <w:t xml:space="preserve"> </w:t>
      </w:r>
      <w:r w:rsidR="41D04CB5" w:rsidRPr="739DED21">
        <w:rPr>
          <w:rFonts w:ascii="Arial" w:eastAsia="Arial" w:hAnsi="Arial" w:cs="Arial"/>
          <w:sz w:val="24"/>
          <w:szCs w:val="24"/>
        </w:rPr>
        <w:t>and recommend other to approach consumption more ecologically (</w:t>
      </w:r>
      <w:proofErr w:type="spellStart"/>
      <w:r w:rsidR="4E9D797D" w:rsidRPr="739DED21">
        <w:rPr>
          <w:rFonts w:ascii="Arial" w:eastAsia="Arial" w:hAnsi="Arial" w:cs="Arial"/>
          <w:sz w:val="24"/>
          <w:szCs w:val="24"/>
        </w:rPr>
        <w:t>Šagovnović</w:t>
      </w:r>
      <w:proofErr w:type="spellEnd"/>
      <w:r w:rsidR="48ACDC21" w:rsidRPr="739DED21">
        <w:rPr>
          <w:rFonts w:ascii="Arial" w:eastAsia="Arial" w:hAnsi="Arial" w:cs="Arial"/>
          <w:sz w:val="24"/>
          <w:szCs w:val="24"/>
        </w:rPr>
        <w:t xml:space="preserve"> and </w:t>
      </w:r>
      <w:proofErr w:type="spellStart"/>
      <w:r w:rsidR="48ACDC21" w:rsidRPr="739DED21">
        <w:rPr>
          <w:rFonts w:ascii="Arial" w:eastAsia="Arial" w:hAnsi="Arial" w:cs="Arial"/>
          <w:sz w:val="24"/>
          <w:szCs w:val="24"/>
        </w:rPr>
        <w:t>Stamenković</w:t>
      </w:r>
      <w:proofErr w:type="spellEnd"/>
      <w:r w:rsidR="48ACDC21" w:rsidRPr="739DED21">
        <w:rPr>
          <w:rFonts w:ascii="Arial" w:eastAsia="Arial" w:hAnsi="Arial" w:cs="Arial"/>
          <w:sz w:val="24"/>
          <w:szCs w:val="24"/>
        </w:rPr>
        <w:t xml:space="preserve"> 2022) </w:t>
      </w:r>
      <w:r w:rsidR="1F90EFAF" w:rsidRPr="739DED21">
        <w:rPr>
          <w:rFonts w:ascii="Arial" w:eastAsia="Arial" w:hAnsi="Arial" w:cs="Arial"/>
          <w:sz w:val="24"/>
          <w:szCs w:val="24"/>
        </w:rPr>
        <w:t>Considering the fact WTM is</w:t>
      </w:r>
      <w:r w:rsidR="06878610" w:rsidRPr="739DED21">
        <w:rPr>
          <w:rFonts w:ascii="Arial" w:eastAsia="Arial" w:hAnsi="Arial" w:cs="Arial"/>
          <w:sz w:val="24"/>
          <w:szCs w:val="24"/>
        </w:rPr>
        <w:t xml:space="preserve"> t</w:t>
      </w:r>
      <w:r w:rsidR="1F90EFAF" w:rsidRPr="739DED21">
        <w:rPr>
          <w:rFonts w:ascii="Arial" w:eastAsia="Arial" w:hAnsi="Arial" w:cs="Arial"/>
          <w:sz w:val="24"/>
          <w:szCs w:val="24"/>
        </w:rPr>
        <w:t xml:space="preserve">rying to sell business to business countries are always trying to find new ways to apply to a niche audience when it comes to not only the product but how it was made to. Due to Pembrokeshire only being known to people in the country with few people globally knowing where it is on the map. </w:t>
      </w:r>
    </w:p>
    <w:p w14:paraId="03AB41AB" w14:textId="5822E1DA" w:rsidR="1F90EFAF" w:rsidRDefault="1F90EFAF" w:rsidP="739DED21">
      <w:pPr>
        <w:rPr>
          <w:rFonts w:ascii="Arial" w:eastAsia="Arial" w:hAnsi="Arial" w:cs="Arial"/>
          <w:sz w:val="24"/>
          <w:szCs w:val="24"/>
        </w:rPr>
      </w:pPr>
      <w:r w:rsidRPr="739DED21">
        <w:rPr>
          <w:rFonts w:ascii="Arial" w:eastAsia="Arial" w:hAnsi="Arial" w:cs="Arial"/>
          <w:sz w:val="24"/>
          <w:szCs w:val="24"/>
        </w:rPr>
        <w:t xml:space="preserve">Having a sponsor and collaborating with different businesses this could really help with promoting and selling their products globally. However, we don’t want our stand the primary focus on eco tourist travellers rather just get Pembrokeshire more well know and put on the map globally so we can get better revenue and ultimately get more </w:t>
      </w:r>
      <w:r w:rsidR="69DE9BAA" w:rsidRPr="739DED21">
        <w:rPr>
          <w:rFonts w:ascii="Arial" w:eastAsia="Arial" w:hAnsi="Arial" w:cs="Arial"/>
          <w:sz w:val="24"/>
          <w:szCs w:val="24"/>
        </w:rPr>
        <w:t>business-to-business</w:t>
      </w:r>
      <w:r w:rsidRPr="739DED21">
        <w:rPr>
          <w:rFonts w:ascii="Arial" w:eastAsia="Arial" w:hAnsi="Arial" w:cs="Arial"/>
          <w:sz w:val="24"/>
          <w:szCs w:val="24"/>
        </w:rPr>
        <w:t xml:space="preserve"> deals and sponsorships. having a few target markets can </w:t>
      </w:r>
      <w:r w:rsidRPr="739DED21">
        <w:rPr>
          <w:rFonts w:ascii="Arial" w:eastAsia="Arial" w:hAnsi="Arial" w:cs="Arial"/>
          <w:sz w:val="24"/>
          <w:szCs w:val="24"/>
        </w:rPr>
        <w:lastRenderedPageBreak/>
        <w:t>make it difficult to engage to different people however this marketing report will help find criteria for each market to make sure they are accounted for.</w:t>
      </w:r>
    </w:p>
    <w:p w14:paraId="074D87C2" w14:textId="2D53FE1D" w:rsidR="00806532" w:rsidRDefault="4D03EE34" w:rsidP="739DED21">
      <w:pPr>
        <w:rPr>
          <w:rFonts w:ascii="Arial" w:eastAsia="Arial" w:hAnsi="Arial" w:cs="Arial"/>
          <w:sz w:val="24"/>
          <w:szCs w:val="24"/>
        </w:rPr>
      </w:pPr>
      <w:r w:rsidRPr="739DED21">
        <w:rPr>
          <w:rFonts w:ascii="Arial" w:eastAsia="Arial" w:hAnsi="Arial" w:cs="Arial"/>
          <w:sz w:val="24"/>
          <w:szCs w:val="24"/>
        </w:rPr>
        <w:t xml:space="preserve">When looking at how to market the stand </w:t>
      </w:r>
      <w:r w:rsidR="2C5660CD" w:rsidRPr="739DED21">
        <w:rPr>
          <w:rFonts w:ascii="Arial" w:eastAsia="Arial" w:hAnsi="Arial" w:cs="Arial"/>
          <w:sz w:val="24"/>
          <w:szCs w:val="24"/>
        </w:rPr>
        <w:t xml:space="preserve">using the marketing mix helps make a </w:t>
      </w:r>
      <w:r w:rsidR="0028537D" w:rsidRPr="739DED21">
        <w:rPr>
          <w:rFonts w:ascii="Arial" w:eastAsia="Arial" w:hAnsi="Arial" w:cs="Arial"/>
          <w:sz w:val="24"/>
          <w:szCs w:val="24"/>
        </w:rPr>
        <w:t>strategic decision</w:t>
      </w:r>
      <w:r w:rsidR="2C5660CD" w:rsidRPr="739DED21">
        <w:rPr>
          <w:rFonts w:ascii="Arial" w:eastAsia="Arial" w:hAnsi="Arial" w:cs="Arial"/>
          <w:sz w:val="24"/>
          <w:szCs w:val="24"/>
        </w:rPr>
        <w:t xml:space="preserve"> and what will hel</w:t>
      </w:r>
      <w:r w:rsidR="120F69CA" w:rsidRPr="739DED21">
        <w:rPr>
          <w:rFonts w:ascii="Arial" w:eastAsia="Arial" w:hAnsi="Arial" w:cs="Arial"/>
          <w:sz w:val="24"/>
          <w:szCs w:val="24"/>
        </w:rPr>
        <w:t>p get the most business-to-business deals. Thinking about the product which is Pembrokeshire’</w:t>
      </w:r>
      <w:r w:rsidR="7161DC62" w:rsidRPr="739DED21">
        <w:rPr>
          <w:rFonts w:ascii="Arial" w:eastAsia="Arial" w:hAnsi="Arial" w:cs="Arial"/>
          <w:sz w:val="24"/>
          <w:szCs w:val="24"/>
        </w:rPr>
        <w:t>s consortium (</w:t>
      </w:r>
      <w:proofErr w:type="spellStart"/>
      <w:r w:rsidR="7161DC62" w:rsidRPr="739DED21">
        <w:rPr>
          <w:rFonts w:ascii="Arial" w:eastAsia="Arial" w:hAnsi="Arial" w:cs="Arial"/>
          <w:sz w:val="24"/>
          <w:szCs w:val="24"/>
        </w:rPr>
        <w:t>Barti</w:t>
      </w:r>
      <w:proofErr w:type="spellEnd"/>
      <w:r w:rsidR="7161DC62" w:rsidRPr="739DED21">
        <w:rPr>
          <w:rFonts w:ascii="Arial" w:eastAsia="Arial" w:hAnsi="Arial" w:cs="Arial"/>
          <w:sz w:val="24"/>
          <w:szCs w:val="24"/>
        </w:rPr>
        <w:t xml:space="preserve"> Spiced Rum (The Pembrokeshire Beach Food Company), Pembrokeshire Cider, Harbour Brewery, Puffin Potatoes and Tan Y Castell.) </w:t>
      </w:r>
    </w:p>
    <w:p w14:paraId="0D282D6C" w14:textId="51F25FD8" w:rsidR="00C8253A" w:rsidRPr="00CF4FA6" w:rsidRDefault="00C8253A" w:rsidP="00617366">
      <w:pPr>
        <w:rPr>
          <w:rFonts w:ascii="Arial" w:hAnsi="Arial" w:cs="Arial"/>
          <w:sz w:val="24"/>
          <w:szCs w:val="24"/>
        </w:rPr>
      </w:pPr>
      <w:r w:rsidRPr="00CF4FA6">
        <w:rPr>
          <w:rFonts w:ascii="Arial" w:hAnsi="Arial" w:cs="Arial"/>
          <w:sz w:val="24"/>
          <w:szCs w:val="24"/>
        </w:rPr>
        <w:t xml:space="preserve">When thinking about the price, because these are local brands </w:t>
      </w:r>
      <w:r w:rsidR="001511AF" w:rsidRPr="00CF4FA6">
        <w:rPr>
          <w:rFonts w:ascii="Arial" w:hAnsi="Arial" w:cs="Arial"/>
          <w:sz w:val="24"/>
          <w:szCs w:val="24"/>
        </w:rPr>
        <w:t>sometimes,</w:t>
      </w:r>
      <w:r w:rsidRPr="00CF4FA6">
        <w:rPr>
          <w:rFonts w:ascii="Arial" w:hAnsi="Arial" w:cs="Arial"/>
          <w:sz w:val="24"/>
          <w:szCs w:val="24"/>
        </w:rPr>
        <w:t xml:space="preserve"> they do tend to cost a little extra just so they can make a profit. </w:t>
      </w:r>
      <w:proofErr w:type="spellStart"/>
      <w:r w:rsidRPr="00CF4FA6">
        <w:rPr>
          <w:rFonts w:ascii="Arial" w:hAnsi="Arial" w:cs="Arial"/>
          <w:sz w:val="24"/>
          <w:szCs w:val="24"/>
        </w:rPr>
        <w:t>Barti</w:t>
      </w:r>
      <w:proofErr w:type="spellEnd"/>
      <w:r w:rsidRPr="00CF4FA6">
        <w:rPr>
          <w:rFonts w:ascii="Arial" w:hAnsi="Arial" w:cs="Arial"/>
          <w:sz w:val="24"/>
          <w:szCs w:val="24"/>
        </w:rPr>
        <w:t xml:space="preserve"> Spiced Rum reta</w:t>
      </w:r>
      <w:r w:rsidR="000E134E" w:rsidRPr="00CF4FA6">
        <w:rPr>
          <w:rFonts w:ascii="Arial" w:hAnsi="Arial" w:cs="Arial"/>
          <w:sz w:val="24"/>
          <w:szCs w:val="24"/>
        </w:rPr>
        <w:t>ils at £3</w:t>
      </w:r>
      <w:r w:rsidR="003D1A39" w:rsidRPr="00CF4FA6">
        <w:rPr>
          <w:rFonts w:ascii="Arial" w:hAnsi="Arial" w:cs="Arial"/>
          <w:sz w:val="24"/>
          <w:szCs w:val="24"/>
        </w:rPr>
        <w:t xml:space="preserve">1.99, Pembrokeshire Cider at </w:t>
      </w:r>
      <w:r w:rsidR="003242C5" w:rsidRPr="00CF4FA6">
        <w:rPr>
          <w:rFonts w:ascii="Arial" w:hAnsi="Arial" w:cs="Arial"/>
          <w:sz w:val="24"/>
          <w:szCs w:val="24"/>
        </w:rPr>
        <w:t xml:space="preserve">£35 for a case of 12, </w:t>
      </w:r>
      <w:r w:rsidR="00FF5CA2" w:rsidRPr="00CF4FA6">
        <w:rPr>
          <w:rFonts w:ascii="Arial" w:hAnsi="Arial" w:cs="Arial"/>
          <w:sz w:val="24"/>
          <w:szCs w:val="24"/>
        </w:rPr>
        <w:t>Harbour Brewery</w:t>
      </w:r>
      <w:r w:rsidR="00ED50BF" w:rsidRPr="00CF4FA6">
        <w:rPr>
          <w:rFonts w:ascii="Arial" w:hAnsi="Arial" w:cs="Arial"/>
          <w:sz w:val="24"/>
          <w:szCs w:val="24"/>
        </w:rPr>
        <w:t xml:space="preserve"> can range anywhere from £25 to £35 depending on what you are looking for, Puffin Potatoes </w:t>
      </w:r>
      <w:r w:rsidR="00313D52" w:rsidRPr="00CF4FA6">
        <w:rPr>
          <w:rFonts w:ascii="Arial" w:hAnsi="Arial" w:cs="Arial"/>
          <w:sz w:val="24"/>
          <w:szCs w:val="24"/>
        </w:rPr>
        <w:t xml:space="preserve">for a 12.5kg bag </w:t>
      </w:r>
      <w:r w:rsidR="00C1535F" w:rsidRPr="00CF4FA6">
        <w:rPr>
          <w:rFonts w:ascii="Arial" w:hAnsi="Arial" w:cs="Arial"/>
          <w:sz w:val="24"/>
          <w:szCs w:val="24"/>
        </w:rPr>
        <w:t xml:space="preserve">£8 and a 25kg it’s £12 however these are </w:t>
      </w:r>
      <w:r w:rsidR="001511AF" w:rsidRPr="00CF4FA6">
        <w:rPr>
          <w:rFonts w:ascii="Arial" w:hAnsi="Arial" w:cs="Arial"/>
          <w:sz w:val="24"/>
          <w:szCs w:val="24"/>
        </w:rPr>
        <w:t>primarily</w:t>
      </w:r>
      <w:r w:rsidR="00C1535F" w:rsidRPr="00CF4FA6">
        <w:rPr>
          <w:rFonts w:ascii="Arial" w:hAnsi="Arial" w:cs="Arial"/>
          <w:sz w:val="24"/>
          <w:szCs w:val="24"/>
        </w:rPr>
        <w:t xml:space="preserve"> a </w:t>
      </w:r>
      <w:r w:rsidR="001511AF" w:rsidRPr="00CF4FA6">
        <w:rPr>
          <w:rFonts w:ascii="Arial" w:hAnsi="Arial" w:cs="Arial"/>
          <w:sz w:val="24"/>
          <w:szCs w:val="24"/>
        </w:rPr>
        <w:t>wholesaler</w:t>
      </w:r>
      <w:r w:rsidR="00C1535F" w:rsidRPr="00CF4FA6">
        <w:rPr>
          <w:rFonts w:ascii="Arial" w:hAnsi="Arial" w:cs="Arial"/>
          <w:sz w:val="24"/>
          <w:szCs w:val="24"/>
        </w:rPr>
        <w:t xml:space="preserve"> which would be </w:t>
      </w:r>
      <w:r w:rsidR="005C7B00" w:rsidRPr="00CF4FA6">
        <w:rPr>
          <w:rFonts w:ascii="Arial" w:hAnsi="Arial" w:cs="Arial"/>
          <w:sz w:val="24"/>
          <w:szCs w:val="24"/>
        </w:rPr>
        <w:t xml:space="preserve">perfect for doing business to business at WTM to get </w:t>
      </w:r>
      <w:r w:rsidR="001511AF" w:rsidRPr="00CF4FA6">
        <w:rPr>
          <w:rFonts w:ascii="Arial" w:hAnsi="Arial" w:cs="Arial"/>
          <w:sz w:val="24"/>
          <w:szCs w:val="24"/>
        </w:rPr>
        <w:t>sponsorships</w:t>
      </w:r>
      <w:r w:rsidR="005C7B00" w:rsidRPr="00CF4FA6">
        <w:rPr>
          <w:rFonts w:ascii="Arial" w:hAnsi="Arial" w:cs="Arial"/>
          <w:sz w:val="24"/>
          <w:szCs w:val="24"/>
        </w:rPr>
        <w:t xml:space="preserve"> to expand the brand. And finally Tan Y Castell </w:t>
      </w:r>
      <w:r w:rsidR="001511AF" w:rsidRPr="00CF4FA6">
        <w:rPr>
          <w:rFonts w:ascii="Arial" w:hAnsi="Arial" w:cs="Arial"/>
          <w:sz w:val="24"/>
          <w:szCs w:val="24"/>
        </w:rPr>
        <w:t>their</w:t>
      </w:r>
      <w:r w:rsidR="002D5ACA" w:rsidRPr="00CF4FA6">
        <w:rPr>
          <w:rFonts w:ascii="Arial" w:hAnsi="Arial" w:cs="Arial"/>
          <w:sz w:val="24"/>
          <w:szCs w:val="24"/>
        </w:rPr>
        <w:t xml:space="preserve"> baked goods can range anywhere from £1-£5</w:t>
      </w:r>
      <w:r w:rsidR="00AA559D" w:rsidRPr="00CF4FA6">
        <w:rPr>
          <w:rFonts w:ascii="Arial" w:hAnsi="Arial" w:cs="Arial"/>
          <w:sz w:val="24"/>
          <w:szCs w:val="24"/>
        </w:rPr>
        <w:t xml:space="preserve">. </w:t>
      </w:r>
    </w:p>
    <w:p w14:paraId="121144C5" w14:textId="4C24E7EF" w:rsidR="00B53625" w:rsidRDefault="00CF4FA6" w:rsidP="00617366">
      <w:pPr>
        <w:rPr>
          <w:rFonts w:ascii="Arial" w:hAnsi="Arial" w:cs="Arial"/>
          <w:sz w:val="24"/>
          <w:szCs w:val="24"/>
        </w:rPr>
      </w:pPr>
      <w:r w:rsidRPr="00CF4FA6">
        <w:rPr>
          <w:rFonts w:ascii="Arial" w:hAnsi="Arial" w:cs="Arial"/>
          <w:sz w:val="24"/>
          <w:szCs w:val="24"/>
        </w:rPr>
        <w:t xml:space="preserve">Regarding placement </w:t>
      </w:r>
      <w:r w:rsidR="008A5D5F">
        <w:rPr>
          <w:rFonts w:ascii="Arial" w:hAnsi="Arial" w:cs="Arial"/>
          <w:sz w:val="24"/>
          <w:szCs w:val="24"/>
        </w:rPr>
        <w:t xml:space="preserve">products will be </w:t>
      </w:r>
      <w:r w:rsidR="001511AF">
        <w:rPr>
          <w:rFonts w:ascii="Arial" w:hAnsi="Arial" w:cs="Arial"/>
          <w:sz w:val="24"/>
          <w:szCs w:val="24"/>
        </w:rPr>
        <w:t xml:space="preserve">available </w:t>
      </w:r>
      <w:r w:rsidR="008A5D5F">
        <w:rPr>
          <w:rFonts w:ascii="Arial" w:hAnsi="Arial" w:cs="Arial"/>
          <w:sz w:val="24"/>
          <w:szCs w:val="24"/>
        </w:rPr>
        <w:t>to buy at the stand and online at a discounted price, samples wi</w:t>
      </w:r>
      <w:r w:rsidR="004366B2">
        <w:rPr>
          <w:rFonts w:ascii="Arial" w:hAnsi="Arial" w:cs="Arial"/>
          <w:sz w:val="24"/>
          <w:szCs w:val="24"/>
        </w:rPr>
        <w:t>ll</w:t>
      </w:r>
      <w:r w:rsidR="008A5D5F">
        <w:rPr>
          <w:rFonts w:ascii="Arial" w:hAnsi="Arial" w:cs="Arial"/>
          <w:sz w:val="24"/>
          <w:szCs w:val="24"/>
        </w:rPr>
        <w:t xml:space="preserve"> also be handed out t</w:t>
      </w:r>
      <w:r w:rsidR="004366B2">
        <w:rPr>
          <w:rFonts w:ascii="Arial" w:hAnsi="Arial" w:cs="Arial"/>
          <w:sz w:val="24"/>
          <w:szCs w:val="24"/>
        </w:rPr>
        <w:t>oo. Free samples have been proven to boost sales by as much as 2,000% (</w:t>
      </w:r>
      <w:r w:rsidR="00FD7E4E">
        <w:rPr>
          <w:rFonts w:ascii="Arial" w:hAnsi="Arial" w:cs="Arial"/>
          <w:sz w:val="24"/>
          <w:szCs w:val="24"/>
        </w:rPr>
        <w:t>Dopson 2021)</w:t>
      </w:r>
      <w:r w:rsidR="001D4C49">
        <w:rPr>
          <w:rFonts w:ascii="Arial" w:hAnsi="Arial" w:cs="Arial"/>
          <w:sz w:val="24"/>
          <w:szCs w:val="24"/>
        </w:rPr>
        <w:t xml:space="preserve">. </w:t>
      </w:r>
      <w:r w:rsidR="004C7A83">
        <w:rPr>
          <w:rFonts w:ascii="Arial" w:hAnsi="Arial" w:cs="Arial"/>
          <w:sz w:val="24"/>
          <w:szCs w:val="24"/>
        </w:rPr>
        <w:t xml:space="preserve">This can help </w:t>
      </w:r>
      <w:r w:rsidR="006E24D7">
        <w:rPr>
          <w:rFonts w:ascii="Arial" w:hAnsi="Arial" w:cs="Arial"/>
          <w:sz w:val="24"/>
          <w:szCs w:val="24"/>
        </w:rPr>
        <w:t>by giving new audiences a</w:t>
      </w:r>
      <w:r w:rsidR="00935D96">
        <w:rPr>
          <w:rFonts w:ascii="Arial" w:hAnsi="Arial" w:cs="Arial"/>
          <w:sz w:val="24"/>
          <w:szCs w:val="24"/>
        </w:rPr>
        <w:t xml:space="preserve">n introduction to your product, expand a </w:t>
      </w:r>
      <w:r w:rsidR="0079640D">
        <w:rPr>
          <w:rFonts w:ascii="Arial" w:hAnsi="Arial" w:cs="Arial"/>
          <w:sz w:val="24"/>
          <w:szCs w:val="24"/>
        </w:rPr>
        <w:t>shopper’s</w:t>
      </w:r>
      <w:r w:rsidR="00935D96">
        <w:rPr>
          <w:rFonts w:ascii="Arial" w:hAnsi="Arial" w:cs="Arial"/>
          <w:sz w:val="24"/>
          <w:szCs w:val="24"/>
        </w:rPr>
        <w:t xml:space="preserve"> knowledge </w:t>
      </w:r>
      <w:r w:rsidR="00AF2338">
        <w:rPr>
          <w:rFonts w:ascii="Arial" w:hAnsi="Arial" w:cs="Arial"/>
          <w:sz w:val="24"/>
          <w:szCs w:val="24"/>
        </w:rPr>
        <w:t xml:space="preserve">and gain attraction to your products. </w:t>
      </w:r>
      <w:r w:rsidR="00A352B1">
        <w:rPr>
          <w:rFonts w:ascii="Arial" w:hAnsi="Arial" w:cs="Arial"/>
          <w:sz w:val="24"/>
          <w:szCs w:val="24"/>
        </w:rPr>
        <w:t>(</w:t>
      </w:r>
      <w:proofErr w:type="spellStart"/>
      <w:r w:rsidR="00A352B1">
        <w:rPr>
          <w:rFonts w:ascii="Arial" w:hAnsi="Arial" w:cs="Arial"/>
          <w:sz w:val="24"/>
          <w:szCs w:val="24"/>
        </w:rPr>
        <w:t>Bawa</w:t>
      </w:r>
      <w:proofErr w:type="spellEnd"/>
      <w:r w:rsidR="00A844FF">
        <w:rPr>
          <w:rFonts w:ascii="Arial" w:hAnsi="Arial" w:cs="Arial"/>
          <w:sz w:val="24"/>
          <w:szCs w:val="24"/>
        </w:rPr>
        <w:t xml:space="preserve"> and Shoemaker 2004) </w:t>
      </w:r>
      <w:r w:rsidR="007D21F8">
        <w:rPr>
          <w:rFonts w:ascii="Arial" w:hAnsi="Arial" w:cs="Arial"/>
          <w:sz w:val="24"/>
          <w:szCs w:val="24"/>
        </w:rPr>
        <w:t xml:space="preserve">Promotion can be done via having the fishing boat as it draws attention but also social media pages </w:t>
      </w:r>
      <w:r w:rsidR="0079640D">
        <w:rPr>
          <w:rFonts w:ascii="Arial" w:hAnsi="Arial" w:cs="Arial"/>
          <w:sz w:val="24"/>
          <w:szCs w:val="24"/>
        </w:rPr>
        <w:t>as well</w:t>
      </w:r>
      <w:r w:rsidR="007D21F8">
        <w:rPr>
          <w:rFonts w:ascii="Arial" w:hAnsi="Arial" w:cs="Arial"/>
          <w:sz w:val="24"/>
          <w:szCs w:val="24"/>
        </w:rPr>
        <w:t xml:space="preserve">. </w:t>
      </w:r>
      <w:r w:rsidR="0079640D">
        <w:rPr>
          <w:rFonts w:ascii="Arial" w:hAnsi="Arial" w:cs="Arial"/>
          <w:sz w:val="24"/>
          <w:szCs w:val="24"/>
        </w:rPr>
        <w:t xml:space="preserve">These will be put up in advance to give people notice. </w:t>
      </w:r>
    </w:p>
    <w:p w14:paraId="6869D2FE" w14:textId="77777777" w:rsidR="00B53625" w:rsidRDefault="00B53625" w:rsidP="00617366">
      <w:pPr>
        <w:rPr>
          <w:rFonts w:ascii="Arial" w:hAnsi="Arial" w:cs="Arial"/>
          <w:sz w:val="24"/>
          <w:szCs w:val="24"/>
        </w:rPr>
      </w:pPr>
    </w:p>
    <w:p w14:paraId="584C6260" w14:textId="78E45422" w:rsidR="007805BC" w:rsidRDefault="000F7CC6" w:rsidP="0061736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B13BA94" wp14:editId="2B1E8156">
                <wp:simplePos x="0" y="0"/>
                <wp:positionH relativeFrom="column">
                  <wp:posOffset>2663190</wp:posOffset>
                </wp:positionH>
                <wp:positionV relativeFrom="paragraph">
                  <wp:posOffset>-337820</wp:posOffset>
                </wp:positionV>
                <wp:extent cx="3028950" cy="3789680"/>
                <wp:effectExtent l="0" t="0" r="6350" b="0"/>
                <wp:wrapNone/>
                <wp:docPr id="7" name="Text Box 7"/>
                <wp:cNvGraphicFramePr/>
                <a:graphic xmlns:a="http://schemas.openxmlformats.org/drawingml/2006/main">
                  <a:graphicData uri="http://schemas.microsoft.com/office/word/2010/wordprocessingShape">
                    <wps:wsp>
                      <wps:cNvSpPr txBox="1"/>
                      <wps:spPr>
                        <a:xfrm>
                          <a:off x="0" y="0"/>
                          <a:ext cx="3028950" cy="3789680"/>
                        </a:xfrm>
                        <a:prstGeom prst="rect">
                          <a:avLst/>
                        </a:prstGeom>
                        <a:solidFill>
                          <a:schemeClr val="tx1">
                            <a:lumMod val="85000"/>
                            <a:lumOff val="15000"/>
                          </a:schemeClr>
                        </a:solidFill>
                        <a:ln w="6350">
                          <a:noFill/>
                        </a:ln>
                      </wps:spPr>
                      <wps:txbx>
                        <w:txbxContent>
                          <w:p w14:paraId="15E6F599" w14:textId="57816A50" w:rsidR="00963EEB" w:rsidRPr="00C30B86" w:rsidRDefault="00532401">
                            <w:pPr>
                              <w:rPr>
                                <w:rFonts w:ascii="Arial" w:hAnsi="Arial" w:cs="Arial"/>
                                <w:sz w:val="24"/>
                                <w:szCs w:val="24"/>
                              </w:rPr>
                            </w:pPr>
                            <w:r w:rsidRPr="00C30B86">
                              <w:rPr>
                                <w:rFonts w:ascii="Arial" w:hAnsi="Arial" w:cs="Arial"/>
                                <w:sz w:val="24"/>
                                <w:szCs w:val="24"/>
                              </w:rPr>
                              <w:t xml:space="preserve">While looking through the WTM. They are offering a deal where you can get </w:t>
                            </w:r>
                            <w:r w:rsidR="001B7593" w:rsidRPr="00C30B86">
                              <w:rPr>
                                <w:rFonts w:ascii="Arial" w:hAnsi="Arial" w:cs="Arial"/>
                                <w:sz w:val="24"/>
                                <w:szCs w:val="24"/>
                              </w:rPr>
                              <w:t xml:space="preserve">12cm2 section and it’s more cost effective and you can do it up how you want to. </w:t>
                            </w:r>
                            <w:r w:rsidR="00AF6FC5" w:rsidRPr="00C30B86">
                              <w:rPr>
                                <w:rFonts w:ascii="Arial" w:hAnsi="Arial" w:cs="Arial"/>
                                <w:sz w:val="24"/>
                                <w:szCs w:val="24"/>
                              </w:rPr>
                              <w:t>The t</w:t>
                            </w:r>
                            <w:r w:rsidR="000A594E" w:rsidRPr="00C30B86">
                              <w:rPr>
                                <w:rFonts w:ascii="Arial" w:hAnsi="Arial" w:cs="Arial"/>
                                <w:sz w:val="24"/>
                                <w:szCs w:val="24"/>
                              </w:rPr>
                              <w:t>otal cost</w:t>
                            </w:r>
                            <w:r w:rsidR="00AF6FC5" w:rsidRPr="00C30B86">
                              <w:rPr>
                                <w:rFonts w:ascii="Arial" w:hAnsi="Arial" w:cs="Arial"/>
                                <w:sz w:val="24"/>
                                <w:szCs w:val="24"/>
                              </w:rPr>
                              <w:t xml:space="preserve"> </w:t>
                            </w:r>
                            <w:r w:rsidR="00C30B86" w:rsidRPr="00C30B86">
                              <w:rPr>
                                <w:rFonts w:ascii="Arial" w:hAnsi="Arial" w:cs="Arial"/>
                                <w:sz w:val="24"/>
                                <w:szCs w:val="24"/>
                              </w:rPr>
                              <w:t>being £</w:t>
                            </w:r>
                            <w:r w:rsidR="00CC32B8" w:rsidRPr="00C30B86">
                              <w:rPr>
                                <w:rFonts w:ascii="Arial" w:hAnsi="Arial" w:cs="Arial"/>
                                <w:sz w:val="24"/>
                                <w:szCs w:val="24"/>
                              </w:rPr>
                              <w:t>4,0</w:t>
                            </w:r>
                            <w:r w:rsidR="000A594E" w:rsidRPr="00C30B86">
                              <w:rPr>
                                <w:rFonts w:ascii="Arial" w:hAnsi="Arial" w:cs="Arial"/>
                                <w:sz w:val="24"/>
                                <w:szCs w:val="24"/>
                              </w:rPr>
                              <w:t>00 for a personalise stand</w:t>
                            </w:r>
                            <w:r w:rsidR="00AF6FC5" w:rsidRPr="00C30B86">
                              <w:rPr>
                                <w:rFonts w:ascii="Arial" w:hAnsi="Arial" w:cs="Arial"/>
                                <w:sz w:val="24"/>
                                <w:szCs w:val="24"/>
                              </w:rPr>
                              <w:t xml:space="preserve"> because we are working with </w:t>
                            </w:r>
                            <w:r w:rsidR="00CC32B8" w:rsidRPr="00C30B86">
                              <w:rPr>
                                <w:rFonts w:ascii="Arial" w:hAnsi="Arial" w:cs="Arial"/>
                                <w:sz w:val="24"/>
                                <w:szCs w:val="24"/>
                              </w:rPr>
                              <w:t xml:space="preserve">five different companies </w:t>
                            </w:r>
                            <w:r w:rsidR="003912EB" w:rsidRPr="00C30B86">
                              <w:rPr>
                                <w:rFonts w:ascii="Arial" w:hAnsi="Arial" w:cs="Arial"/>
                                <w:sz w:val="24"/>
                                <w:szCs w:val="24"/>
                              </w:rPr>
                              <w:t xml:space="preserve">all divided by each of </w:t>
                            </w:r>
                            <w:r w:rsidR="00C30B86" w:rsidRPr="00C30B86">
                              <w:rPr>
                                <w:rFonts w:ascii="Arial" w:hAnsi="Arial" w:cs="Arial"/>
                                <w:sz w:val="24"/>
                                <w:szCs w:val="24"/>
                              </w:rPr>
                              <w:t>them,</w:t>
                            </w:r>
                            <w:r w:rsidR="003912EB" w:rsidRPr="00C30B86">
                              <w:rPr>
                                <w:rFonts w:ascii="Arial" w:hAnsi="Arial" w:cs="Arial"/>
                                <w:sz w:val="24"/>
                                <w:szCs w:val="24"/>
                              </w:rPr>
                              <w:t xml:space="preserve"> they would end up paying out </w:t>
                            </w:r>
                            <w:r w:rsidR="00963EEB" w:rsidRPr="00C30B86">
                              <w:rPr>
                                <w:rFonts w:ascii="Arial" w:hAnsi="Arial" w:cs="Arial"/>
                                <w:sz w:val="24"/>
                                <w:szCs w:val="24"/>
                              </w:rPr>
                              <w:t>£800 each.</w:t>
                            </w:r>
                            <w:r w:rsidR="00F65430">
                              <w:rPr>
                                <w:rFonts w:ascii="Arial" w:hAnsi="Arial" w:cs="Arial"/>
                                <w:sz w:val="24"/>
                                <w:szCs w:val="24"/>
                              </w:rPr>
                              <w:t xml:space="preserve"> By having some parts of the </w:t>
                            </w:r>
                            <w:r w:rsidR="00E06BB4">
                              <w:rPr>
                                <w:rFonts w:ascii="Arial" w:hAnsi="Arial" w:cs="Arial"/>
                                <w:sz w:val="24"/>
                                <w:szCs w:val="24"/>
                              </w:rPr>
                              <w:t xml:space="preserve">stand </w:t>
                            </w:r>
                            <w:r w:rsidR="000F7CC6">
                              <w:rPr>
                                <w:rFonts w:ascii="Arial" w:hAnsi="Arial" w:cs="Arial"/>
                                <w:sz w:val="24"/>
                                <w:szCs w:val="24"/>
                              </w:rPr>
                              <w:t>red,</w:t>
                            </w:r>
                            <w:r w:rsidR="00E06BB4">
                              <w:rPr>
                                <w:rFonts w:ascii="Arial" w:hAnsi="Arial" w:cs="Arial"/>
                                <w:sz w:val="24"/>
                                <w:szCs w:val="24"/>
                              </w:rPr>
                              <w:t xml:space="preserve"> it shows off </w:t>
                            </w:r>
                            <w:r w:rsidR="00B558E1">
                              <w:rPr>
                                <w:rFonts w:ascii="Arial" w:hAnsi="Arial" w:cs="Arial"/>
                                <w:sz w:val="24"/>
                                <w:szCs w:val="24"/>
                              </w:rPr>
                              <w:t xml:space="preserve">the colour of Wales for example the dragon </w:t>
                            </w:r>
                            <w:r w:rsidR="000F7CC6">
                              <w:rPr>
                                <w:rFonts w:ascii="Arial" w:hAnsi="Arial" w:cs="Arial"/>
                                <w:sz w:val="24"/>
                                <w:szCs w:val="24"/>
                              </w:rPr>
                              <w:t>and</w:t>
                            </w:r>
                            <w:r w:rsidR="00B558E1">
                              <w:rPr>
                                <w:rFonts w:ascii="Arial" w:hAnsi="Arial" w:cs="Arial"/>
                                <w:sz w:val="24"/>
                                <w:szCs w:val="24"/>
                              </w:rPr>
                              <w:t xml:space="preserve"> studies show that </w:t>
                            </w:r>
                            <w:r w:rsidR="00A11AA8">
                              <w:rPr>
                                <w:rFonts w:ascii="Arial" w:hAnsi="Arial" w:cs="Arial"/>
                                <w:sz w:val="24"/>
                                <w:szCs w:val="24"/>
                              </w:rPr>
                              <w:t>red is the most attractive colour and will draw people in.</w:t>
                            </w:r>
                            <w:r w:rsidR="00574C79">
                              <w:rPr>
                                <w:rFonts w:ascii="Arial" w:hAnsi="Arial" w:cs="Arial"/>
                                <w:sz w:val="24"/>
                                <w:szCs w:val="24"/>
                              </w:rPr>
                              <w:t xml:space="preserve"> (</w:t>
                            </w:r>
                            <w:r w:rsidR="000F7CC6">
                              <w:rPr>
                                <w:rFonts w:ascii="Arial" w:hAnsi="Arial" w:cs="Arial"/>
                                <w:sz w:val="24"/>
                                <w:szCs w:val="24"/>
                              </w:rPr>
                              <w:t>Berthold et al. 2007)</w:t>
                            </w:r>
                            <w:r w:rsidR="00963EEB" w:rsidRPr="00C30B86">
                              <w:rPr>
                                <w:rFonts w:ascii="Arial" w:hAnsi="Arial" w:cs="Arial"/>
                                <w:sz w:val="24"/>
                                <w:szCs w:val="24"/>
                              </w:rPr>
                              <w:t xml:space="preserve"> </w:t>
                            </w:r>
                            <w:r w:rsidR="001C305F" w:rsidRPr="00C30B86">
                              <w:rPr>
                                <w:rFonts w:ascii="Arial" w:hAnsi="Arial" w:cs="Arial"/>
                                <w:sz w:val="24"/>
                                <w:szCs w:val="24"/>
                              </w:rPr>
                              <w:t xml:space="preserve">The Pembrokeshire Beach Company also has a </w:t>
                            </w:r>
                            <w:r w:rsidR="006117FB" w:rsidRPr="00C30B86">
                              <w:rPr>
                                <w:rFonts w:ascii="Arial" w:hAnsi="Arial" w:cs="Arial"/>
                                <w:sz w:val="24"/>
                                <w:szCs w:val="24"/>
                              </w:rPr>
                              <w:t xml:space="preserve">Fishing boat they have done up and sell their food at. This is the USP of the stand and </w:t>
                            </w:r>
                            <w:r w:rsidR="00C30B86" w:rsidRPr="00C30B86">
                              <w:rPr>
                                <w:rFonts w:ascii="Arial" w:hAnsi="Arial" w:cs="Arial"/>
                                <w:sz w:val="24"/>
                                <w:szCs w:val="24"/>
                              </w:rPr>
                              <w:t xml:space="preserve">will make it sand out from the crowd and attract more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13BA94" id="Text Box 7" o:spid="_x0000_s1027" type="#_x0000_t202" style="position:absolute;margin-left:209.7pt;margin-top:-26.6pt;width:238.5pt;height:298.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" fillcolor="#272727 [2749]" stroked="f" strokeweight=".5pt">
                <v:textbox>
                  <w:txbxContent>
                    <w:p w14:paraId="15E6F599" w14:textId="57816A50" w:rsidR="00963EEB" w:rsidRPr="00C30B86" w:rsidRDefault="00532401">
                      <w:pPr>
                        <w:rPr>
                          <w:rFonts w:ascii="Arial" w:hAnsi="Arial" w:cs="Arial"/>
                          <w:sz w:val="24"/>
                          <w:szCs w:val="24"/>
                        </w:rPr>
                      </w:pPr>
                      <w:r w:rsidRPr="00C30B86">
                        <w:rPr>
                          <w:rFonts w:ascii="Arial" w:hAnsi="Arial" w:cs="Arial"/>
                          <w:sz w:val="24"/>
                          <w:szCs w:val="24"/>
                        </w:rPr>
                        <w:t xml:space="preserve">While looking through the WTM. They are offering a deal where you can get </w:t>
                      </w:r>
                      <w:r w:rsidR="001B7593" w:rsidRPr="00C30B86">
                        <w:rPr>
                          <w:rFonts w:ascii="Arial" w:hAnsi="Arial" w:cs="Arial"/>
                          <w:sz w:val="24"/>
                          <w:szCs w:val="24"/>
                        </w:rPr>
                        <w:t xml:space="preserve">12cm2 section and it’s more cost effective and you can do it up how you want to. </w:t>
                      </w:r>
                      <w:r w:rsidR="00AF6FC5" w:rsidRPr="00C30B86">
                        <w:rPr>
                          <w:rFonts w:ascii="Arial" w:hAnsi="Arial" w:cs="Arial"/>
                          <w:sz w:val="24"/>
                          <w:szCs w:val="24"/>
                        </w:rPr>
                        <w:t>The t</w:t>
                      </w:r>
                      <w:r w:rsidR="000A594E" w:rsidRPr="00C30B86">
                        <w:rPr>
                          <w:rFonts w:ascii="Arial" w:hAnsi="Arial" w:cs="Arial"/>
                          <w:sz w:val="24"/>
                          <w:szCs w:val="24"/>
                        </w:rPr>
                        <w:t>otal cost</w:t>
                      </w:r>
                      <w:r w:rsidR="00AF6FC5" w:rsidRPr="00C30B86">
                        <w:rPr>
                          <w:rFonts w:ascii="Arial" w:hAnsi="Arial" w:cs="Arial"/>
                          <w:sz w:val="24"/>
                          <w:szCs w:val="24"/>
                        </w:rPr>
                        <w:t xml:space="preserve"> </w:t>
                      </w:r>
                      <w:r w:rsidR="00C30B86" w:rsidRPr="00C30B86">
                        <w:rPr>
                          <w:rFonts w:ascii="Arial" w:hAnsi="Arial" w:cs="Arial"/>
                          <w:sz w:val="24"/>
                          <w:szCs w:val="24"/>
                        </w:rPr>
                        <w:t>being £</w:t>
                      </w:r>
                      <w:r w:rsidR="00CC32B8" w:rsidRPr="00C30B86">
                        <w:rPr>
                          <w:rFonts w:ascii="Arial" w:hAnsi="Arial" w:cs="Arial"/>
                          <w:sz w:val="24"/>
                          <w:szCs w:val="24"/>
                        </w:rPr>
                        <w:t>4,0</w:t>
                      </w:r>
                      <w:r w:rsidR="000A594E" w:rsidRPr="00C30B86">
                        <w:rPr>
                          <w:rFonts w:ascii="Arial" w:hAnsi="Arial" w:cs="Arial"/>
                          <w:sz w:val="24"/>
                          <w:szCs w:val="24"/>
                        </w:rPr>
                        <w:t>00 for a personalise stand</w:t>
                      </w:r>
                      <w:r w:rsidR="00AF6FC5" w:rsidRPr="00C30B86">
                        <w:rPr>
                          <w:rFonts w:ascii="Arial" w:hAnsi="Arial" w:cs="Arial"/>
                          <w:sz w:val="24"/>
                          <w:szCs w:val="24"/>
                        </w:rPr>
                        <w:t xml:space="preserve"> because we are working with </w:t>
                      </w:r>
                      <w:r w:rsidR="00CC32B8" w:rsidRPr="00C30B86">
                        <w:rPr>
                          <w:rFonts w:ascii="Arial" w:hAnsi="Arial" w:cs="Arial"/>
                          <w:sz w:val="24"/>
                          <w:szCs w:val="24"/>
                        </w:rPr>
                        <w:t xml:space="preserve">five different companies </w:t>
                      </w:r>
                      <w:r w:rsidR="003912EB" w:rsidRPr="00C30B86">
                        <w:rPr>
                          <w:rFonts w:ascii="Arial" w:hAnsi="Arial" w:cs="Arial"/>
                          <w:sz w:val="24"/>
                          <w:szCs w:val="24"/>
                        </w:rPr>
                        <w:t xml:space="preserve">all divided by each of </w:t>
                      </w:r>
                      <w:r w:rsidR="00C30B86" w:rsidRPr="00C30B86">
                        <w:rPr>
                          <w:rFonts w:ascii="Arial" w:hAnsi="Arial" w:cs="Arial"/>
                          <w:sz w:val="24"/>
                          <w:szCs w:val="24"/>
                        </w:rPr>
                        <w:t>them,</w:t>
                      </w:r>
                      <w:r w:rsidR="003912EB" w:rsidRPr="00C30B86">
                        <w:rPr>
                          <w:rFonts w:ascii="Arial" w:hAnsi="Arial" w:cs="Arial"/>
                          <w:sz w:val="24"/>
                          <w:szCs w:val="24"/>
                        </w:rPr>
                        <w:t xml:space="preserve"> they would end up paying out </w:t>
                      </w:r>
                      <w:r w:rsidR="00963EEB" w:rsidRPr="00C30B86">
                        <w:rPr>
                          <w:rFonts w:ascii="Arial" w:hAnsi="Arial" w:cs="Arial"/>
                          <w:sz w:val="24"/>
                          <w:szCs w:val="24"/>
                        </w:rPr>
                        <w:t>£800 each.</w:t>
                      </w:r>
                      <w:r w:rsidR="00F65430">
                        <w:rPr>
                          <w:rFonts w:ascii="Arial" w:hAnsi="Arial" w:cs="Arial"/>
                          <w:sz w:val="24"/>
                          <w:szCs w:val="24"/>
                        </w:rPr>
                        <w:t xml:space="preserve"> By having some parts of the </w:t>
                      </w:r>
                      <w:r w:rsidR="00E06BB4">
                        <w:rPr>
                          <w:rFonts w:ascii="Arial" w:hAnsi="Arial" w:cs="Arial"/>
                          <w:sz w:val="24"/>
                          <w:szCs w:val="24"/>
                        </w:rPr>
                        <w:t xml:space="preserve">stand </w:t>
                      </w:r>
                      <w:r w:rsidR="000F7CC6">
                        <w:rPr>
                          <w:rFonts w:ascii="Arial" w:hAnsi="Arial" w:cs="Arial"/>
                          <w:sz w:val="24"/>
                          <w:szCs w:val="24"/>
                        </w:rPr>
                        <w:t>red,</w:t>
                      </w:r>
                      <w:r w:rsidR="00E06BB4">
                        <w:rPr>
                          <w:rFonts w:ascii="Arial" w:hAnsi="Arial" w:cs="Arial"/>
                          <w:sz w:val="24"/>
                          <w:szCs w:val="24"/>
                        </w:rPr>
                        <w:t xml:space="preserve"> it shows off </w:t>
                      </w:r>
                      <w:r w:rsidR="00B558E1">
                        <w:rPr>
                          <w:rFonts w:ascii="Arial" w:hAnsi="Arial" w:cs="Arial"/>
                          <w:sz w:val="24"/>
                          <w:szCs w:val="24"/>
                        </w:rPr>
                        <w:t xml:space="preserve">the colour of Wales for example the dragon </w:t>
                      </w:r>
                      <w:r w:rsidR="000F7CC6">
                        <w:rPr>
                          <w:rFonts w:ascii="Arial" w:hAnsi="Arial" w:cs="Arial"/>
                          <w:sz w:val="24"/>
                          <w:szCs w:val="24"/>
                        </w:rPr>
                        <w:t>and</w:t>
                      </w:r>
                      <w:r w:rsidR="00B558E1">
                        <w:rPr>
                          <w:rFonts w:ascii="Arial" w:hAnsi="Arial" w:cs="Arial"/>
                          <w:sz w:val="24"/>
                          <w:szCs w:val="24"/>
                        </w:rPr>
                        <w:t xml:space="preserve"> studies show that </w:t>
                      </w:r>
                      <w:r w:rsidR="00A11AA8">
                        <w:rPr>
                          <w:rFonts w:ascii="Arial" w:hAnsi="Arial" w:cs="Arial"/>
                          <w:sz w:val="24"/>
                          <w:szCs w:val="24"/>
                        </w:rPr>
                        <w:t>red is the most attractive colour and will draw people in.</w:t>
                      </w:r>
                      <w:r w:rsidR="00574C79">
                        <w:rPr>
                          <w:rFonts w:ascii="Arial" w:hAnsi="Arial" w:cs="Arial"/>
                          <w:sz w:val="24"/>
                          <w:szCs w:val="24"/>
                        </w:rPr>
                        <w:t xml:space="preserve"> (</w:t>
                      </w:r>
                      <w:r w:rsidR="000F7CC6">
                        <w:rPr>
                          <w:rFonts w:ascii="Arial" w:hAnsi="Arial" w:cs="Arial"/>
                          <w:sz w:val="24"/>
                          <w:szCs w:val="24"/>
                        </w:rPr>
                        <w:t>Berthold et al. 2007)</w:t>
                      </w:r>
                      <w:r w:rsidR="00963EEB" w:rsidRPr="00C30B86">
                        <w:rPr>
                          <w:rFonts w:ascii="Arial" w:hAnsi="Arial" w:cs="Arial"/>
                          <w:sz w:val="24"/>
                          <w:szCs w:val="24"/>
                        </w:rPr>
                        <w:t xml:space="preserve"> </w:t>
                      </w:r>
                      <w:r w:rsidR="001C305F" w:rsidRPr="00C30B86">
                        <w:rPr>
                          <w:rFonts w:ascii="Arial" w:hAnsi="Arial" w:cs="Arial"/>
                          <w:sz w:val="24"/>
                          <w:szCs w:val="24"/>
                        </w:rPr>
                        <w:t xml:space="preserve">The Pembrokeshire Beach Company also has a </w:t>
                      </w:r>
                      <w:r w:rsidR="006117FB" w:rsidRPr="00C30B86">
                        <w:rPr>
                          <w:rFonts w:ascii="Arial" w:hAnsi="Arial" w:cs="Arial"/>
                          <w:sz w:val="24"/>
                          <w:szCs w:val="24"/>
                        </w:rPr>
                        <w:t xml:space="preserve">Fishing boat they have done up and sell their food at. This is the USP of the stand and </w:t>
                      </w:r>
                      <w:r w:rsidR="00C30B86" w:rsidRPr="00C30B86">
                        <w:rPr>
                          <w:rFonts w:ascii="Arial" w:hAnsi="Arial" w:cs="Arial"/>
                          <w:sz w:val="24"/>
                          <w:szCs w:val="24"/>
                        </w:rPr>
                        <w:t xml:space="preserve">will make it sand out from the crowd and attract more people. </w:t>
                      </w:r>
                    </w:p>
                  </w:txbxContent>
                </v:textbox>
              </v:shape>
            </w:pict>
          </mc:Fallback>
        </mc:AlternateContent>
      </w:r>
      <w:r w:rsidR="007805BC">
        <w:rPr>
          <w:rFonts w:ascii="Arial" w:hAnsi="Arial" w:cs="Arial"/>
          <w:sz w:val="24"/>
          <w:szCs w:val="24"/>
        </w:rPr>
        <w:t xml:space="preserve">The Layout </w:t>
      </w:r>
    </w:p>
    <w:p w14:paraId="5AC19169" w14:textId="36ABD3AD" w:rsidR="007805BC" w:rsidRPr="00CF4FA6" w:rsidRDefault="007805BC" w:rsidP="00617366">
      <w:pPr>
        <w:rPr>
          <w:rFonts w:ascii="Arial" w:hAnsi="Arial" w:cs="Arial"/>
          <w:sz w:val="24"/>
          <w:szCs w:val="24"/>
        </w:rPr>
      </w:pPr>
      <w:r>
        <w:rPr>
          <w:rFonts w:ascii="Arial" w:hAnsi="Arial" w:cs="Arial"/>
          <w:noProof/>
          <w:sz w:val="24"/>
          <w:szCs w:val="24"/>
        </w:rPr>
        <w:drawing>
          <wp:inline distT="0" distB="0" distL="0" distR="0" wp14:anchorId="04F72AE2" wp14:editId="1233B10E">
            <wp:extent cx="2242436" cy="3046730"/>
            <wp:effectExtent l="0" t="0" r="5715" b="1270"/>
            <wp:docPr id="6" name="Picture 6" descr="A white 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board with writing on i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249200" cy="3055920"/>
                    </a:xfrm>
                    <a:prstGeom prst="rect">
                      <a:avLst/>
                    </a:prstGeom>
                  </pic:spPr>
                </pic:pic>
              </a:graphicData>
            </a:graphic>
          </wp:inline>
        </w:drawing>
      </w:r>
    </w:p>
    <w:p w14:paraId="51356CEC" w14:textId="433C2C7C" w:rsidR="00C8253A" w:rsidRDefault="00380787" w:rsidP="00617366">
      <w:r>
        <w:rPr>
          <w:noProof/>
        </w:rPr>
        <w:lastRenderedPageBreak/>
        <w:drawing>
          <wp:inline distT="0" distB="0" distL="0" distR="0" wp14:anchorId="7E8259C5" wp14:editId="6B5CA7DF">
            <wp:extent cx="3002280" cy="1828478"/>
            <wp:effectExtent l="0" t="0" r="0" b="635"/>
            <wp:docPr id="8" name="Picture 8" descr="A picture containing roa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road, out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19436" cy="1838927"/>
                    </a:xfrm>
                    <a:prstGeom prst="rect">
                      <a:avLst/>
                    </a:prstGeom>
                  </pic:spPr>
                </pic:pic>
              </a:graphicData>
            </a:graphic>
          </wp:inline>
        </w:drawing>
      </w:r>
      <w:r>
        <w:rPr>
          <w:noProof/>
        </w:rPr>
        <w:drawing>
          <wp:inline distT="0" distB="0" distL="0" distR="0" wp14:anchorId="76835F92" wp14:editId="7AC00DD2">
            <wp:extent cx="2686208" cy="18288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2702407" cy="1839828"/>
                    </a:xfrm>
                    <a:prstGeom prst="rect">
                      <a:avLst/>
                    </a:prstGeom>
                  </pic:spPr>
                </pic:pic>
              </a:graphicData>
            </a:graphic>
          </wp:inline>
        </w:drawing>
      </w:r>
    </w:p>
    <w:p w14:paraId="28D00552" w14:textId="189B0F67" w:rsidR="00380787" w:rsidRDefault="00157C57" w:rsidP="00617366">
      <w:pPr>
        <w:rPr>
          <w:rFonts w:ascii="Arial" w:hAnsi="Arial" w:cs="Arial"/>
          <w:sz w:val="24"/>
          <w:szCs w:val="24"/>
        </w:rPr>
      </w:pPr>
      <w:r w:rsidRPr="00452D11">
        <w:rPr>
          <w:rFonts w:ascii="Arial" w:hAnsi="Arial" w:cs="Arial"/>
          <w:sz w:val="24"/>
          <w:szCs w:val="24"/>
        </w:rPr>
        <w:t xml:space="preserve">Whilst the ROI </w:t>
      </w:r>
      <w:r w:rsidR="00724EDB" w:rsidRPr="00452D11">
        <w:rPr>
          <w:rFonts w:ascii="Arial" w:hAnsi="Arial" w:cs="Arial"/>
          <w:sz w:val="24"/>
          <w:szCs w:val="24"/>
        </w:rPr>
        <w:t xml:space="preserve">is uncertain due to not knowing how well </w:t>
      </w:r>
      <w:r w:rsidR="001E7001" w:rsidRPr="00452D11">
        <w:rPr>
          <w:rFonts w:ascii="Arial" w:hAnsi="Arial" w:cs="Arial"/>
          <w:sz w:val="24"/>
          <w:szCs w:val="24"/>
        </w:rPr>
        <w:t>and successful the stand will be in 2023. From looking at previous years and comparing them to the Wales stand la</w:t>
      </w:r>
      <w:r w:rsidR="00E427F7" w:rsidRPr="00452D11">
        <w:rPr>
          <w:rFonts w:ascii="Arial" w:hAnsi="Arial" w:cs="Arial"/>
          <w:sz w:val="24"/>
          <w:szCs w:val="24"/>
        </w:rPr>
        <w:t xml:space="preserve">st year its unlikely to suffer any losses. However, </w:t>
      </w:r>
      <w:r w:rsidR="00034237" w:rsidRPr="00452D11">
        <w:rPr>
          <w:rFonts w:ascii="Arial" w:hAnsi="Arial" w:cs="Arial"/>
          <w:sz w:val="24"/>
          <w:szCs w:val="24"/>
        </w:rPr>
        <w:t xml:space="preserve">over 30,000 of </w:t>
      </w:r>
      <w:r w:rsidR="00452D11" w:rsidRPr="00452D11">
        <w:rPr>
          <w:rFonts w:ascii="Arial" w:hAnsi="Arial" w:cs="Arial"/>
          <w:sz w:val="24"/>
          <w:szCs w:val="24"/>
        </w:rPr>
        <w:t>visitors</w:t>
      </w:r>
      <w:r w:rsidR="00034237" w:rsidRPr="00452D11">
        <w:rPr>
          <w:rFonts w:ascii="Arial" w:hAnsi="Arial" w:cs="Arial"/>
          <w:sz w:val="24"/>
          <w:szCs w:val="24"/>
        </w:rPr>
        <w:t xml:space="preserve"> attend </w:t>
      </w:r>
      <w:r w:rsidR="007317E0" w:rsidRPr="00452D11">
        <w:rPr>
          <w:rFonts w:ascii="Arial" w:hAnsi="Arial" w:cs="Arial"/>
          <w:sz w:val="24"/>
          <w:szCs w:val="24"/>
        </w:rPr>
        <w:t xml:space="preserve">WTM and every business that has attended have said that </w:t>
      </w:r>
      <w:r w:rsidR="00452D11" w:rsidRPr="00452D11">
        <w:rPr>
          <w:rFonts w:ascii="Arial" w:hAnsi="Arial" w:cs="Arial"/>
          <w:sz w:val="24"/>
          <w:szCs w:val="24"/>
        </w:rPr>
        <w:t xml:space="preserve">they have gained from attending the event one way or another. (World Travel Market 2022) </w:t>
      </w:r>
      <w:r w:rsidR="007404D8">
        <w:rPr>
          <w:rFonts w:ascii="Arial" w:hAnsi="Arial" w:cs="Arial"/>
          <w:sz w:val="24"/>
          <w:szCs w:val="24"/>
        </w:rPr>
        <w:t>The WTM is held over three days</w:t>
      </w:r>
      <w:r w:rsidR="00A809F4">
        <w:rPr>
          <w:rFonts w:ascii="Arial" w:hAnsi="Arial" w:cs="Arial"/>
          <w:sz w:val="24"/>
          <w:szCs w:val="24"/>
        </w:rPr>
        <w:t xml:space="preserve">. With averaging 10,000 visitors a day. Each </w:t>
      </w:r>
      <w:r w:rsidR="006B1A55">
        <w:rPr>
          <w:rFonts w:ascii="Arial" w:hAnsi="Arial" w:cs="Arial"/>
          <w:sz w:val="24"/>
          <w:szCs w:val="24"/>
        </w:rPr>
        <w:t xml:space="preserve">business on the stand </w:t>
      </w:r>
      <w:r w:rsidR="0079640D">
        <w:rPr>
          <w:rFonts w:ascii="Arial" w:hAnsi="Arial" w:cs="Arial"/>
          <w:sz w:val="24"/>
          <w:szCs w:val="24"/>
        </w:rPr>
        <w:t>has</w:t>
      </w:r>
      <w:r w:rsidR="006B1A55">
        <w:rPr>
          <w:rFonts w:ascii="Arial" w:hAnsi="Arial" w:cs="Arial"/>
          <w:sz w:val="24"/>
          <w:szCs w:val="24"/>
        </w:rPr>
        <w:t xml:space="preserve"> their products </w:t>
      </w:r>
      <w:r w:rsidR="0029186B">
        <w:rPr>
          <w:rFonts w:ascii="Arial" w:hAnsi="Arial" w:cs="Arial"/>
          <w:sz w:val="24"/>
          <w:szCs w:val="24"/>
        </w:rPr>
        <w:t>bundles ranging from £20-</w:t>
      </w:r>
      <w:r w:rsidR="00854EC7">
        <w:rPr>
          <w:rFonts w:ascii="Arial" w:hAnsi="Arial" w:cs="Arial"/>
          <w:sz w:val="24"/>
          <w:szCs w:val="24"/>
        </w:rPr>
        <w:t xml:space="preserve">£80 depending on what the visitor is looking for. You </w:t>
      </w:r>
      <w:r w:rsidR="0079640D">
        <w:rPr>
          <w:rFonts w:ascii="Arial" w:hAnsi="Arial" w:cs="Arial"/>
          <w:sz w:val="24"/>
          <w:szCs w:val="24"/>
        </w:rPr>
        <w:t>must</w:t>
      </w:r>
      <w:r w:rsidR="00854EC7">
        <w:rPr>
          <w:rFonts w:ascii="Arial" w:hAnsi="Arial" w:cs="Arial"/>
          <w:sz w:val="24"/>
          <w:szCs w:val="24"/>
        </w:rPr>
        <w:t xml:space="preserve"> take into consideration the 1</w:t>
      </w:r>
      <w:r w:rsidR="00E10B9B">
        <w:rPr>
          <w:rFonts w:ascii="Arial" w:hAnsi="Arial" w:cs="Arial"/>
          <w:sz w:val="24"/>
          <w:szCs w:val="24"/>
        </w:rPr>
        <w:t>5%</w:t>
      </w:r>
      <w:r w:rsidR="00854EC7">
        <w:rPr>
          <w:rFonts w:ascii="Arial" w:hAnsi="Arial" w:cs="Arial"/>
          <w:sz w:val="24"/>
          <w:szCs w:val="24"/>
        </w:rPr>
        <w:t xml:space="preserve"> di</w:t>
      </w:r>
      <w:r w:rsidR="00CC1BBA">
        <w:rPr>
          <w:rFonts w:ascii="Arial" w:hAnsi="Arial" w:cs="Arial"/>
          <w:sz w:val="24"/>
          <w:szCs w:val="24"/>
        </w:rPr>
        <w:t xml:space="preserve">scount for </w:t>
      </w:r>
      <w:r w:rsidR="00B55F7B">
        <w:rPr>
          <w:rFonts w:ascii="Arial" w:hAnsi="Arial" w:cs="Arial"/>
          <w:sz w:val="24"/>
          <w:szCs w:val="24"/>
        </w:rPr>
        <w:t xml:space="preserve">buying them at WTM so you would be making </w:t>
      </w:r>
      <w:r w:rsidR="00225413">
        <w:rPr>
          <w:rFonts w:ascii="Arial" w:hAnsi="Arial" w:cs="Arial"/>
          <w:sz w:val="24"/>
          <w:szCs w:val="24"/>
        </w:rPr>
        <w:t>between £17-</w:t>
      </w:r>
      <w:r w:rsidR="00FF0897">
        <w:rPr>
          <w:rFonts w:ascii="Arial" w:hAnsi="Arial" w:cs="Arial"/>
          <w:sz w:val="24"/>
          <w:szCs w:val="24"/>
        </w:rPr>
        <w:t xml:space="preserve">£68 </w:t>
      </w:r>
      <w:r w:rsidR="0042247D">
        <w:rPr>
          <w:rFonts w:ascii="Arial" w:hAnsi="Arial" w:cs="Arial"/>
          <w:sz w:val="24"/>
          <w:szCs w:val="24"/>
        </w:rPr>
        <w:t xml:space="preserve">however you hope that you will get some </w:t>
      </w:r>
      <w:r w:rsidR="008E0C57">
        <w:rPr>
          <w:rFonts w:ascii="Arial" w:hAnsi="Arial" w:cs="Arial"/>
          <w:sz w:val="24"/>
          <w:szCs w:val="24"/>
        </w:rPr>
        <w:t>sponsorship</w:t>
      </w:r>
      <w:r w:rsidR="0042247D">
        <w:rPr>
          <w:rFonts w:ascii="Arial" w:hAnsi="Arial" w:cs="Arial"/>
          <w:sz w:val="24"/>
          <w:szCs w:val="24"/>
        </w:rPr>
        <w:t xml:space="preserve"> deals and business to business offers. </w:t>
      </w:r>
      <w:r w:rsidR="00D7081F">
        <w:rPr>
          <w:rFonts w:ascii="Arial" w:hAnsi="Arial" w:cs="Arial"/>
          <w:sz w:val="24"/>
          <w:szCs w:val="24"/>
        </w:rPr>
        <w:t xml:space="preserve">We can estimate the average customer will spend </w:t>
      </w:r>
      <w:r w:rsidR="003A7D0C">
        <w:rPr>
          <w:rFonts w:ascii="Arial" w:hAnsi="Arial" w:cs="Arial"/>
          <w:sz w:val="24"/>
          <w:szCs w:val="24"/>
        </w:rPr>
        <w:t xml:space="preserve">£5 </w:t>
      </w:r>
      <w:r w:rsidR="00133072">
        <w:rPr>
          <w:rFonts w:ascii="Arial" w:hAnsi="Arial" w:cs="Arial"/>
          <w:sz w:val="24"/>
          <w:szCs w:val="24"/>
        </w:rPr>
        <w:t xml:space="preserve">that’s a profit of 50,000 a day. </w:t>
      </w:r>
      <w:r w:rsidR="00254452">
        <w:rPr>
          <w:rFonts w:ascii="Arial" w:hAnsi="Arial" w:cs="Arial"/>
          <w:sz w:val="24"/>
          <w:szCs w:val="24"/>
        </w:rPr>
        <w:t xml:space="preserve">Even though we don’t know the exact figure we can have rough estimates. </w:t>
      </w:r>
    </w:p>
    <w:p w14:paraId="304A39E1" w14:textId="331B5FD9" w:rsidR="00B42A77" w:rsidRDefault="00186907" w:rsidP="739DED21">
      <w:pPr>
        <w:rPr>
          <w:rFonts w:ascii="Arial" w:hAnsi="Arial" w:cs="Arial"/>
          <w:sz w:val="24"/>
          <w:szCs w:val="24"/>
        </w:rPr>
      </w:pPr>
      <w:r>
        <w:rPr>
          <w:rFonts w:ascii="Arial" w:hAnsi="Arial" w:cs="Arial"/>
          <w:sz w:val="24"/>
          <w:szCs w:val="24"/>
        </w:rPr>
        <w:t xml:space="preserve">At the end of the three days when evaluating success these a few performance indictors to look out for. Some being how many </w:t>
      </w:r>
      <w:r w:rsidR="00B42A77">
        <w:rPr>
          <w:rFonts w:ascii="Arial" w:hAnsi="Arial" w:cs="Arial"/>
          <w:sz w:val="24"/>
          <w:szCs w:val="24"/>
        </w:rPr>
        <w:t>visitors</w:t>
      </w:r>
      <w:r>
        <w:rPr>
          <w:rFonts w:ascii="Arial" w:hAnsi="Arial" w:cs="Arial"/>
          <w:sz w:val="24"/>
          <w:szCs w:val="24"/>
        </w:rPr>
        <w:t xml:space="preserve"> did we have to the stand, how much </w:t>
      </w:r>
      <w:r w:rsidR="00B42A77">
        <w:rPr>
          <w:rFonts w:ascii="Arial" w:hAnsi="Arial" w:cs="Arial"/>
          <w:sz w:val="24"/>
          <w:szCs w:val="24"/>
        </w:rPr>
        <w:t>profit</w:t>
      </w:r>
      <w:r w:rsidR="00897691">
        <w:rPr>
          <w:rFonts w:ascii="Arial" w:hAnsi="Arial" w:cs="Arial"/>
          <w:sz w:val="24"/>
          <w:szCs w:val="24"/>
        </w:rPr>
        <w:t xml:space="preserve"> did each business take, how many visits to the business </w:t>
      </w:r>
      <w:r w:rsidR="00B42A77">
        <w:rPr>
          <w:rFonts w:ascii="Arial" w:hAnsi="Arial" w:cs="Arial"/>
          <w:sz w:val="24"/>
          <w:szCs w:val="24"/>
        </w:rPr>
        <w:t>websites</w:t>
      </w:r>
      <w:r w:rsidR="00897691">
        <w:rPr>
          <w:rFonts w:ascii="Arial" w:hAnsi="Arial" w:cs="Arial"/>
          <w:sz w:val="24"/>
          <w:szCs w:val="24"/>
        </w:rPr>
        <w:t xml:space="preserve"> did they have and how many </w:t>
      </w:r>
      <w:r w:rsidR="00B42A77">
        <w:rPr>
          <w:rFonts w:ascii="Arial" w:hAnsi="Arial" w:cs="Arial"/>
          <w:sz w:val="24"/>
          <w:szCs w:val="24"/>
        </w:rPr>
        <w:t>business-to-business</w:t>
      </w:r>
      <w:r w:rsidR="00897691">
        <w:rPr>
          <w:rFonts w:ascii="Arial" w:hAnsi="Arial" w:cs="Arial"/>
          <w:sz w:val="24"/>
          <w:szCs w:val="24"/>
        </w:rPr>
        <w:t xml:space="preserve"> interactions did they </w:t>
      </w:r>
      <w:r w:rsidR="00B42A77">
        <w:rPr>
          <w:rFonts w:ascii="Arial" w:hAnsi="Arial" w:cs="Arial"/>
          <w:sz w:val="24"/>
          <w:szCs w:val="24"/>
        </w:rPr>
        <w:t xml:space="preserve">have. </w:t>
      </w:r>
      <w:r w:rsidR="004046C6">
        <w:rPr>
          <w:rFonts w:ascii="Arial" w:hAnsi="Arial" w:cs="Arial"/>
          <w:sz w:val="24"/>
          <w:szCs w:val="24"/>
        </w:rPr>
        <w:t xml:space="preserve">Some of these performance indictors will not come into </w:t>
      </w:r>
      <w:r w:rsidR="00B35448">
        <w:rPr>
          <w:rFonts w:ascii="Arial" w:hAnsi="Arial" w:cs="Arial"/>
          <w:sz w:val="24"/>
          <w:szCs w:val="24"/>
        </w:rPr>
        <w:t>immediate</w:t>
      </w:r>
      <w:r w:rsidR="004046C6">
        <w:rPr>
          <w:rFonts w:ascii="Arial" w:hAnsi="Arial" w:cs="Arial"/>
          <w:sz w:val="24"/>
          <w:szCs w:val="24"/>
        </w:rPr>
        <w:t xml:space="preserve"> effect and might take a few months to see a growth. These will include growth in revenue. If a </w:t>
      </w:r>
      <w:r w:rsidR="00B35448">
        <w:rPr>
          <w:rFonts w:ascii="Arial" w:hAnsi="Arial" w:cs="Arial"/>
          <w:sz w:val="24"/>
          <w:szCs w:val="24"/>
        </w:rPr>
        <w:t>visitor</w:t>
      </w:r>
      <w:r w:rsidR="004046C6">
        <w:rPr>
          <w:rFonts w:ascii="Arial" w:hAnsi="Arial" w:cs="Arial"/>
          <w:sz w:val="24"/>
          <w:szCs w:val="24"/>
        </w:rPr>
        <w:t xml:space="preserve"> has a positive experience with your </w:t>
      </w:r>
      <w:r w:rsidR="00B35448">
        <w:rPr>
          <w:rFonts w:ascii="Arial" w:hAnsi="Arial" w:cs="Arial"/>
          <w:sz w:val="24"/>
          <w:szCs w:val="24"/>
        </w:rPr>
        <w:t>product,</w:t>
      </w:r>
      <w:r w:rsidR="004046C6">
        <w:rPr>
          <w:rFonts w:ascii="Arial" w:hAnsi="Arial" w:cs="Arial"/>
          <w:sz w:val="24"/>
          <w:szCs w:val="24"/>
        </w:rPr>
        <w:t xml:space="preserve"> they will buy one they will have to wait until it gets </w:t>
      </w:r>
      <w:proofErr w:type="gramStart"/>
      <w:r w:rsidR="004046C6">
        <w:rPr>
          <w:rFonts w:ascii="Arial" w:hAnsi="Arial" w:cs="Arial"/>
          <w:sz w:val="24"/>
          <w:szCs w:val="24"/>
        </w:rPr>
        <w:t>delivered</w:t>
      </w:r>
      <w:proofErr w:type="gramEnd"/>
      <w:r w:rsidR="004046C6">
        <w:rPr>
          <w:rFonts w:ascii="Arial" w:hAnsi="Arial" w:cs="Arial"/>
          <w:sz w:val="24"/>
          <w:szCs w:val="24"/>
        </w:rPr>
        <w:t xml:space="preserve"> they will use it and then </w:t>
      </w:r>
      <w:r w:rsidR="00B35448">
        <w:rPr>
          <w:rFonts w:ascii="Arial" w:hAnsi="Arial" w:cs="Arial"/>
          <w:sz w:val="24"/>
          <w:szCs w:val="24"/>
        </w:rPr>
        <w:t>recommend</w:t>
      </w:r>
      <w:r w:rsidR="004046C6">
        <w:rPr>
          <w:rFonts w:ascii="Arial" w:hAnsi="Arial" w:cs="Arial"/>
          <w:sz w:val="24"/>
          <w:szCs w:val="24"/>
        </w:rPr>
        <w:t xml:space="preserve"> it for a friend to try they will do the same and so on and so </w:t>
      </w:r>
      <w:r w:rsidR="00B35448">
        <w:rPr>
          <w:rFonts w:ascii="Arial" w:hAnsi="Arial" w:cs="Arial"/>
          <w:sz w:val="24"/>
          <w:szCs w:val="24"/>
        </w:rPr>
        <w:t>forth</w:t>
      </w:r>
      <w:r w:rsidR="004046C6">
        <w:rPr>
          <w:rFonts w:ascii="Arial" w:hAnsi="Arial" w:cs="Arial"/>
          <w:sz w:val="24"/>
          <w:szCs w:val="24"/>
        </w:rPr>
        <w:t xml:space="preserve"> so </w:t>
      </w:r>
      <w:r w:rsidR="00761AE1">
        <w:rPr>
          <w:rFonts w:ascii="Arial" w:hAnsi="Arial" w:cs="Arial"/>
          <w:sz w:val="24"/>
          <w:szCs w:val="24"/>
        </w:rPr>
        <w:t>the number of customers that visit the site and order online might have a slow increase</w:t>
      </w:r>
      <w:r w:rsidR="00B35448">
        <w:rPr>
          <w:rFonts w:ascii="Arial" w:hAnsi="Arial" w:cs="Arial"/>
          <w:sz w:val="24"/>
          <w:szCs w:val="24"/>
        </w:rPr>
        <w:t xml:space="preserve">. </w:t>
      </w:r>
      <w:proofErr w:type="gramStart"/>
      <w:r w:rsidR="00B35448">
        <w:rPr>
          <w:rFonts w:ascii="Arial" w:hAnsi="Arial" w:cs="Arial"/>
          <w:sz w:val="24"/>
          <w:szCs w:val="24"/>
        </w:rPr>
        <w:t>All of</w:t>
      </w:r>
      <w:proofErr w:type="gramEnd"/>
      <w:r w:rsidR="00B35448">
        <w:rPr>
          <w:rFonts w:ascii="Arial" w:hAnsi="Arial" w:cs="Arial"/>
          <w:sz w:val="24"/>
          <w:szCs w:val="24"/>
        </w:rPr>
        <w:t xml:space="preserve"> these factors </w:t>
      </w:r>
      <w:r w:rsidR="00B42A77">
        <w:rPr>
          <w:rFonts w:ascii="Arial" w:hAnsi="Arial" w:cs="Arial"/>
          <w:sz w:val="24"/>
          <w:szCs w:val="24"/>
        </w:rPr>
        <w:t xml:space="preserve">will also help to see if promoting </w:t>
      </w:r>
      <w:r w:rsidR="00B35448">
        <w:rPr>
          <w:rFonts w:ascii="Arial" w:hAnsi="Arial" w:cs="Arial"/>
          <w:sz w:val="24"/>
          <w:szCs w:val="24"/>
        </w:rPr>
        <w:t xml:space="preserve">a </w:t>
      </w:r>
      <w:r w:rsidR="00B42A77">
        <w:rPr>
          <w:rFonts w:ascii="Arial" w:hAnsi="Arial" w:cs="Arial"/>
          <w:sz w:val="24"/>
          <w:szCs w:val="24"/>
        </w:rPr>
        <w:t>business at WTM was worth it</w:t>
      </w:r>
      <w:r w:rsidR="00B35448">
        <w:rPr>
          <w:rFonts w:ascii="Arial" w:hAnsi="Arial" w:cs="Arial"/>
          <w:sz w:val="24"/>
          <w:szCs w:val="24"/>
        </w:rPr>
        <w:t xml:space="preserve"> and whether you would come back next year to promote your business, increase your sales, and make business to business connections.</w:t>
      </w:r>
    </w:p>
    <w:p w14:paraId="1D8E5FE1" w14:textId="77777777" w:rsidR="00B42A77" w:rsidRDefault="00B42A77" w:rsidP="739DED21">
      <w:pPr>
        <w:rPr>
          <w:rFonts w:ascii="Arial" w:hAnsi="Arial" w:cs="Arial"/>
          <w:sz w:val="24"/>
          <w:szCs w:val="24"/>
        </w:rPr>
      </w:pPr>
    </w:p>
    <w:p w14:paraId="4B00707F" w14:textId="2A9B295B" w:rsidR="39C3A433" w:rsidRPr="00573181" w:rsidRDefault="39C3A433" w:rsidP="739DED21">
      <w:pPr>
        <w:rPr>
          <w:rFonts w:ascii="Arial" w:eastAsia="Arial" w:hAnsi="Arial" w:cs="Arial"/>
          <w:b/>
          <w:bCs/>
          <w:sz w:val="24"/>
          <w:szCs w:val="24"/>
          <w:u w:val="single"/>
        </w:rPr>
      </w:pPr>
      <w:r w:rsidRPr="00573181">
        <w:rPr>
          <w:rFonts w:ascii="Arial" w:eastAsia="Arial" w:hAnsi="Arial" w:cs="Arial"/>
          <w:b/>
          <w:bCs/>
          <w:sz w:val="24"/>
          <w:szCs w:val="24"/>
          <w:u w:val="single"/>
        </w:rPr>
        <w:t>Bibliography</w:t>
      </w:r>
    </w:p>
    <w:p w14:paraId="018CDA73" w14:textId="77777777" w:rsidR="004C74DB" w:rsidRDefault="004C74DB" w:rsidP="004C74DB">
      <w:pPr>
        <w:rPr>
          <w:rFonts w:ascii="Arial" w:eastAsia="Arial" w:hAnsi="Arial" w:cs="Arial"/>
          <w:sz w:val="24"/>
          <w:szCs w:val="24"/>
        </w:rPr>
      </w:pPr>
      <w:proofErr w:type="spellStart"/>
      <w:r>
        <w:rPr>
          <w:rFonts w:ascii="Arial" w:eastAsia="Arial" w:hAnsi="Arial" w:cs="Arial"/>
          <w:sz w:val="24"/>
          <w:szCs w:val="24"/>
        </w:rPr>
        <w:t>Bawa</w:t>
      </w:r>
      <w:proofErr w:type="spellEnd"/>
      <w:r>
        <w:rPr>
          <w:rFonts w:ascii="Arial" w:eastAsia="Arial" w:hAnsi="Arial" w:cs="Arial"/>
          <w:sz w:val="24"/>
          <w:szCs w:val="24"/>
        </w:rPr>
        <w:t xml:space="preserve">, K. and Shoemaker, R. (2004) </w:t>
      </w:r>
      <w:r>
        <w:rPr>
          <w:rFonts w:ascii="Arial" w:eastAsia="Arial" w:hAnsi="Arial" w:cs="Arial"/>
          <w:i/>
          <w:iCs/>
          <w:sz w:val="24"/>
          <w:szCs w:val="24"/>
        </w:rPr>
        <w:t xml:space="preserve">The effects of free sample promotions. </w:t>
      </w:r>
      <w:r>
        <w:rPr>
          <w:rFonts w:ascii="Arial" w:eastAsia="Arial" w:hAnsi="Arial" w:cs="Arial"/>
          <w:sz w:val="24"/>
          <w:szCs w:val="24"/>
        </w:rPr>
        <w:t xml:space="preserve">[Academic Article]. Available at: </w:t>
      </w:r>
      <w:hyperlink r:id="rId13" w:history="1">
        <w:r w:rsidRPr="00DF1352">
          <w:rPr>
            <w:rStyle w:val="Hyperlink"/>
            <w:rFonts w:ascii="Arial" w:eastAsia="Arial" w:hAnsi="Arial" w:cs="Arial"/>
            <w:sz w:val="24"/>
            <w:szCs w:val="24"/>
          </w:rPr>
          <w:t>https://www.jstor.org/stable/30036703</w:t>
        </w:r>
      </w:hyperlink>
      <w:r>
        <w:rPr>
          <w:rFonts w:ascii="Arial" w:eastAsia="Arial" w:hAnsi="Arial" w:cs="Arial"/>
          <w:sz w:val="24"/>
          <w:szCs w:val="24"/>
        </w:rPr>
        <w:t xml:space="preserve"> (Accessed: 11 December 2022) </w:t>
      </w:r>
    </w:p>
    <w:p w14:paraId="1253DB8B" w14:textId="77777777" w:rsidR="004C74DB" w:rsidRDefault="004C74DB" w:rsidP="004C74DB">
      <w:pPr>
        <w:rPr>
          <w:rFonts w:ascii="Arial" w:eastAsia="Arial" w:hAnsi="Arial" w:cs="Arial"/>
          <w:sz w:val="24"/>
          <w:szCs w:val="24"/>
        </w:rPr>
      </w:pPr>
      <w:r>
        <w:rPr>
          <w:rFonts w:ascii="Arial" w:eastAsia="Arial" w:hAnsi="Arial" w:cs="Arial"/>
          <w:sz w:val="24"/>
          <w:szCs w:val="24"/>
        </w:rPr>
        <w:t xml:space="preserve">Berthold, A. Reese, G. Martin, J. (2017) </w:t>
      </w:r>
      <w:r>
        <w:rPr>
          <w:rFonts w:ascii="Arial" w:eastAsia="Arial" w:hAnsi="Arial" w:cs="Arial"/>
          <w:i/>
          <w:iCs/>
          <w:sz w:val="24"/>
          <w:szCs w:val="24"/>
        </w:rPr>
        <w:t>The effect of red colour on perceived self-attractiveness.</w:t>
      </w:r>
      <w:r>
        <w:rPr>
          <w:rFonts w:ascii="Arial" w:eastAsia="Arial" w:hAnsi="Arial" w:cs="Arial"/>
          <w:sz w:val="24"/>
          <w:szCs w:val="24"/>
        </w:rPr>
        <w:t xml:space="preserve"> [Academic Article].</w:t>
      </w:r>
      <w:r>
        <w:rPr>
          <w:rFonts w:ascii="Arial" w:eastAsia="Arial" w:hAnsi="Arial" w:cs="Arial"/>
          <w:i/>
          <w:iCs/>
          <w:sz w:val="24"/>
          <w:szCs w:val="24"/>
        </w:rPr>
        <w:t xml:space="preserve"> </w:t>
      </w:r>
      <w:r>
        <w:rPr>
          <w:rFonts w:ascii="Arial" w:eastAsia="Arial" w:hAnsi="Arial" w:cs="Arial"/>
          <w:sz w:val="24"/>
          <w:szCs w:val="24"/>
        </w:rPr>
        <w:t xml:space="preserve">Available at: </w:t>
      </w:r>
      <w:hyperlink r:id="rId14" w:history="1">
        <w:r w:rsidRPr="00DF1352">
          <w:rPr>
            <w:rStyle w:val="Hyperlink"/>
            <w:rFonts w:ascii="Arial" w:eastAsia="Arial" w:hAnsi="Arial" w:cs="Arial"/>
            <w:sz w:val="24"/>
            <w:szCs w:val="24"/>
          </w:rPr>
          <w:t>https://www.researchgate.net/publication/318164388_The_effect_of_red_color_on_p</w:t>
        </w:r>
        <w:r w:rsidRPr="00DF1352">
          <w:rPr>
            <w:rStyle w:val="Hyperlink"/>
            <w:rFonts w:ascii="Arial" w:eastAsia="Arial" w:hAnsi="Arial" w:cs="Arial"/>
            <w:sz w:val="24"/>
            <w:szCs w:val="24"/>
          </w:rPr>
          <w:lastRenderedPageBreak/>
          <w:t>erceived_self-attractiveness_Red_color_and_self-attractiveness</w:t>
        </w:r>
      </w:hyperlink>
      <w:r>
        <w:rPr>
          <w:rFonts w:ascii="Arial" w:eastAsia="Arial" w:hAnsi="Arial" w:cs="Arial"/>
          <w:sz w:val="24"/>
          <w:szCs w:val="24"/>
        </w:rPr>
        <w:t xml:space="preserve"> </w:t>
      </w:r>
      <w:r>
        <w:rPr>
          <w:rFonts w:ascii="Arial" w:eastAsia="Arial" w:hAnsi="Arial" w:cs="Arial"/>
          <w:i/>
          <w:iCs/>
          <w:sz w:val="24"/>
          <w:szCs w:val="24"/>
        </w:rPr>
        <w:t xml:space="preserve"> </w:t>
      </w:r>
      <w:r>
        <w:rPr>
          <w:rFonts w:ascii="Arial" w:eastAsia="Arial" w:hAnsi="Arial" w:cs="Arial"/>
          <w:sz w:val="24"/>
          <w:szCs w:val="24"/>
        </w:rPr>
        <w:t xml:space="preserve">(Accessed: 12 December 2022) </w:t>
      </w:r>
    </w:p>
    <w:p w14:paraId="2B4CCC56" w14:textId="77777777" w:rsidR="004C74DB" w:rsidRDefault="004C74DB" w:rsidP="004C74DB">
      <w:pPr>
        <w:rPr>
          <w:rFonts w:ascii="Arial" w:eastAsia="Arial" w:hAnsi="Arial" w:cs="Arial"/>
          <w:sz w:val="24"/>
          <w:szCs w:val="24"/>
        </w:rPr>
      </w:pPr>
      <w:r>
        <w:rPr>
          <w:rFonts w:ascii="Arial" w:eastAsia="Arial" w:hAnsi="Arial" w:cs="Arial"/>
          <w:sz w:val="24"/>
          <w:szCs w:val="24"/>
        </w:rPr>
        <w:t xml:space="preserve">Dopson, E. (2021) </w:t>
      </w:r>
      <w:r>
        <w:rPr>
          <w:rFonts w:ascii="Arial" w:eastAsia="Arial" w:hAnsi="Arial" w:cs="Arial"/>
          <w:i/>
          <w:iCs/>
          <w:sz w:val="24"/>
          <w:szCs w:val="24"/>
        </w:rPr>
        <w:t xml:space="preserve">Product sampling. </w:t>
      </w:r>
      <w:r>
        <w:rPr>
          <w:rFonts w:ascii="Arial" w:eastAsia="Arial" w:hAnsi="Arial" w:cs="Arial"/>
          <w:sz w:val="24"/>
          <w:szCs w:val="24"/>
        </w:rPr>
        <w:t xml:space="preserve">[Website]. Available at: </w:t>
      </w:r>
      <w:hyperlink r:id="rId15" w:history="1">
        <w:r w:rsidRPr="00DF1352">
          <w:rPr>
            <w:rStyle w:val="Hyperlink"/>
            <w:rFonts w:ascii="Arial" w:eastAsia="Arial" w:hAnsi="Arial" w:cs="Arial"/>
            <w:sz w:val="24"/>
            <w:szCs w:val="24"/>
          </w:rPr>
          <w:t>https://www.shopify.com/retail/product-sampling</w:t>
        </w:r>
      </w:hyperlink>
      <w:r>
        <w:rPr>
          <w:rFonts w:ascii="Arial" w:eastAsia="Arial" w:hAnsi="Arial" w:cs="Arial"/>
          <w:sz w:val="24"/>
          <w:szCs w:val="24"/>
        </w:rPr>
        <w:t xml:space="preserve"> (Accessed: 12 December 2022) </w:t>
      </w:r>
    </w:p>
    <w:p w14:paraId="02BD4972" w14:textId="77777777" w:rsidR="004C74DB" w:rsidRDefault="004C74DB" w:rsidP="004C74DB">
      <w:pPr>
        <w:rPr>
          <w:rFonts w:ascii="Arial" w:eastAsia="Arial" w:hAnsi="Arial" w:cs="Arial"/>
          <w:sz w:val="24"/>
          <w:szCs w:val="24"/>
        </w:rPr>
      </w:pPr>
      <w:proofErr w:type="spellStart"/>
      <w:r>
        <w:rPr>
          <w:rFonts w:ascii="Arial" w:eastAsia="Arial" w:hAnsi="Arial" w:cs="Arial"/>
          <w:sz w:val="24"/>
          <w:szCs w:val="24"/>
        </w:rPr>
        <w:t>Gangestad</w:t>
      </w:r>
      <w:proofErr w:type="spellEnd"/>
      <w:r>
        <w:rPr>
          <w:rFonts w:ascii="Arial" w:eastAsia="Arial" w:hAnsi="Arial" w:cs="Arial"/>
          <w:sz w:val="24"/>
          <w:szCs w:val="24"/>
        </w:rPr>
        <w:t xml:space="preserve">, S. and Scheyd, G. (2005) </w:t>
      </w:r>
      <w:r>
        <w:rPr>
          <w:rFonts w:ascii="Arial" w:eastAsia="Arial" w:hAnsi="Arial" w:cs="Arial"/>
          <w:i/>
          <w:iCs/>
          <w:sz w:val="24"/>
          <w:szCs w:val="24"/>
        </w:rPr>
        <w:t xml:space="preserve">The evolution of human physical attractiveness. </w:t>
      </w:r>
      <w:r>
        <w:rPr>
          <w:rFonts w:ascii="Arial" w:eastAsia="Arial" w:hAnsi="Arial" w:cs="Arial"/>
          <w:sz w:val="24"/>
          <w:szCs w:val="24"/>
        </w:rPr>
        <w:t xml:space="preserve">[Academic Journal Article]. Available at: </w:t>
      </w:r>
      <w:hyperlink r:id="rId16" w:history="1">
        <w:r w:rsidRPr="00DF1352">
          <w:rPr>
            <w:rStyle w:val="Hyperlink"/>
            <w:rFonts w:ascii="Arial" w:eastAsia="Arial" w:hAnsi="Arial" w:cs="Arial"/>
            <w:sz w:val="24"/>
            <w:szCs w:val="24"/>
          </w:rPr>
          <w:t>https://www.jstor.org/stable/25064897</w:t>
        </w:r>
      </w:hyperlink>
      <w:r>
        <w:rPr>
          <w:rFonts w:ascii="Arial" w:eastAsia="Arial" w:hAnsi="Arial" w:cs="Arial"/>
          <w:sz w:val="24"/>
          <w:szCs w:val="24"/>
        </w:rPr>
        <w:t xml:space="preserve"> (Accessed: 11 December 2022)</w:t>
      </w:r>
    </w:p>
    <w:p w14:paraId="20F9FA70" w14:textId="77777777" w:rsidR="004C74DB" w:rsidRDefault="004C74DB" w:rsidP="004C74DB">
      <w:pPr>
        <w:rPr>
          <w:rFonts w:ascii="Arial" w:eastAsia="Arial" w:hAnsi="Arial" w:cs="Arial"/>
          <w:sz w:val="24"/>
          <w:szCs w:val="24"/>
        </w:rPr>
      </w:pPr>
      <w:r>
        <w:rPr>
          <w:rFonts w:ascii="Arial" w:eastAsia="Arial" w:hAnsi="Arial" w:cs="Arial"/>
          <w:sz w:val="24"/>
          <w:szCs w:val="24"/>
        </w:rPr>
        <w:t xml:space="preserve">Kotler, P. and Armstrong, G. (2012) </w:t>
      </w:r>
      <w:r>
        <w:rPr>
          <w:rFonts w:ascii="Arial" w:eastAsia="Arial" w:hAnsi="Arial" w:cs="Arial"/>
          <w:i/>
          <w:iCs/>
          <w:sz w:val="24"/>
          <w:szCs w:val="24"/>
        </w:rPr>
        <w:t xml:space="preserve">Principles of marketing. </w:t>
      </w:r>
      <w:r>
        <w:rPr>
          <w:rFonts w:ascii="Arial" w:eastAsia="Arial" w:hAnsi="Arial" w:cs="Arial"/>
          <w:sz w:val="24"/>
          <w:szCs w:val="24"/>
        </w:rPr>
        <w:t xml:space="preserve">[Academic Book]. Available at: </w:t>
      </w:r>
      <w:hyperlink r:id="rId17" w:history="1">
        <w:r w:rsidRPr="00DF1352">
          <w:rPr>
            <w:rStyle w:val="Hyperlink"/>
            <w:rFonts w:ascii="Arial" w:eastAsia="Arial" w:hAnsi="Arial" w:cs="Arial"/>
            <w:sz w:val="24"/>
            <w:szCs w:val="24"/>
          </w:rPr>
          <w:t>https://nit-edu.org/wp-content/uploads/2021/09/Principles-of-Marketing-Kotler-Armstrong.pdf</w:t>
        </w:r>
      </w:hyperlink>
      <w:r>
        <w:rPr>
          <w:rFonts w:ascii="Arial" w:eastAsia="Arial" w:hAnsi="Arial" w:cs="Arial"/>
          <w:sz w:val="24"/>
          <w:szCs w:val="24"/>
        </w:rPr>
        <w:t xml:space="preserve"> (Accessed: 12 December 2022) </w:t>
      </w:r>
    </w:p>
    <w:p w14:paraId="0D32BE98" w14:textId="77777777" w:rsidR="004C74DB" w:rsidRDefault="004C74DB" w:rsidP="004C74DB">
      <w:pPr>
        <w:rPr>
          <w:rFonts w:ascii="Arial" w:eastAsia="Arial" w:hAnsi="Arial" w:cs="Arial"/>
          <w:sz w:val="24"/>
          <w:szCs w:val="24"/>
        </w:rPr>
      </w:pPr>
      <w:r>
        <w:rPr>
          <w:rFonts w:ascii="Arial" w:eastAsia="Arial" w:hAnsi="Arial" w:cs="Arial"/>
          <w:sz w:val="24"/>
          <w:szCs w:val="24"/>
        </w:rPr>
        <w:t xml:space="preserve">Kotler, P. and </w:t>
      </w:r>
      <w:proofErr w:type="spellStart"/>
      <w:r>
        <w:rPr>
          <w:rFonts w:ascii="Arial" w:eastAsia="Arial" w:hAnsi="Arial" w:cs="Arial"/>
          <w:sz w:val="24"/>
          <w:szCs w:val="24"/>
        </w:rPr>
        <w:t>Mindak</w:t>
      </w:r>
      <w:proofErr w:type="spellEnd"/>
      <w:r>
        <w:rPr>
          <w:rFonts w:ascii="Arial" w:eastAsia="Arial" w:hAnsi="Arial" w:cs="Arial"/>
          <w:sz w:val="24"/>
          <w:szCs w:val="24"/>
        </w:rPr>
        <w:t xml:space="preserve">, W. (1978) </w:t>
      </w:r>
      <w:r>
        <w:rPr>
          <w:rFonts w:ascii="Arial" w:eastAsia="Arial" w:hAnsi="Arial" w:cs="Arial"/>
          <w:i/>
          <w:iCs/>
          <w:sz w:val="24"/>
          <w:szCs w:val="24"/>
        </w:rPr>
        <w:t>Marketing and Public Relations - Journal of Marketing</w:t>
      </w:r>
      <w:r>
        <w:rPr>
          <w:rFonts w:ascii="Arial" w:eastAsia="Arial" w:hAnsi="Arial" w:cs="Arial"/>
          <w:sz w:val="24"/>
          <w:szCs w:val="24"/>
        </w:rPr>
        <w:t xml:space="preserve">. [Academic Journal Article]. Available at: </w:t>
      </w:r>
      <w:hyperlink r:id="rId18" w:history="1">
        <w:r w:rsidRPr="00DF1352">
          <w:rPr>
            <w:rStyle w:val="Hyperlink"/>
            <w:rFonts w:ascii="Arial" w:eastAsia="Arial" w:hAnsi="Arial" w:cs="Arial"/>
            <w:sz w:val="24"/>
            <w:szCs w:val="24"/>
          </w:rPr>
          <w:t>https://www.jstor.org/stable/1250080</w:t>
        </w:r>
      </w:hyperlink>
      <w:r>
        <w:rPr>
          <w:rFonts w:ascii="Arial" w:eastAsia="Arial" w:hAnsi="Arial" w:cs="Arial"/>
          <w:sz w:val="24"/>
          <w:szCs w:val="24"/>
        </w:rPr>
        <w:t xml:space="preserve"> (Accessed: 11 December 2022) </w:t>
      </w:r>
    </w:p>
    <w:p w14:paraId="610C1A4A" w14:textId="77777777" w:rsidR="00AC3036" w:rsidRDefault="00AC3036" w:rsidP="00AC3036">
      <w:pPr>
        <w:rPr>
          <w:rFonts w:ascii="Arial" w:eastAsia="Arial" w:hAnsi="Arial" w:cs="Arial"/>
          <w:sz w:val="24"/>
          <w:szCs w:val="24"/>
        </w:rPr>
      </w:pPr>
      <w:r w:rsidRPr="739DED21">
        <w:rPr>
          <w:rFonts w:ascii="Arial" w:eastAsia="Arial" w:hAnsi="Arial" w:cs="Arial"/>
          <w:sz w:val="24"/>
          <w:szCs w:val="24"/>
        </w:rPr>
        <w:t xml:space="preserve">Pembrokeshire County Council (2022). </w:t>
      </w:r>
      <w:r w:rsidRPr="739DED21">
        <w:rPr>
          <w:rFonts w:ascii="Arial" w:eastAsia="Arial" w:hAnsi="Arial" w:cs="Arial"/>
          <w:i/>
          <w:iCs/>
          <w:sz w:val="24"/>
          <w:szCs w:val="24"/>
        </w:rPr>
        <w:t xml:space="preserve">Pembrokeshire Produce Mark. </w:t>
      </w:r>
      <w:r w:rsidRPr="739DED21">
        <w:rPr>
          <w:rFonts w:ascii="Arial" w:eastAsia="Arial" w:hAnsi="Arial" w:cs="Arial"/>
          <w:sz w:val="24"/>
          <w:szCs w:val="24"/>
        </w:rPr>
        <w:t xml:space="preserve">[Government Website]. Available at: </w:t>
      </w:r>
      <w:hyperlink r:id="rId19">
        <w:r w:rsidRPr="739DED21">
          <w:rPr>
            <w:rStyle w:val="Hyperlink"/>
            <w:rFonts w:ascii="Arial" w:eastAsia="Arial" w:hAnsi="Arial" w:cs="Arial"/>
            <w:sz w:val="24"/>
            <w:szCs w:val="24"/>
          </w:rPr>
          <w:t>https://www.pembrokeshire.gov.uk/produce</w:t>
        </w:r>
      </w:hyperlink>
      <w:r w:rsidRPr="739DED21">
        <w:rPr>
          <w:rFonts w:ascii="Arial" w:eastAsia="Arial" w:hAnsi="Arial" w:cs="Arial"/>
          <w:sz w:val="24"/>
          <w:szCs w:val="24"/>
        </w:rPr>
        <w:t xml:space="preserve"> (Accessed: 14 December 2022)</w:t>
      </w:r>
    </w:p>
    <w:p w14:paraId="5C6004D9" w14:textId="21725B74" w:rsidR="00573181" w:rsidRDefault="00573181" w:rsidP="00AC3036">
      <w:pPr>
        <w:rPr>
          <w:rFonts w:ascii="Arial" w:eastAsia="Arial" w:hAnsi="Arial" w:cs="Arial"/>
          <w:sz w:val="24"/>
          <w:szCs w:val="24"/>
        </w:rPr>
      </w:pPr>
      <w:proofErr w:type="spellStart"/>
      <w:r w:rsidRPr="739DED21">
        <w:rPr>
          <w:rFonts w:ascii="Arial" w:eastAsia="Arial" w:hAnsi="Arial" w:cs="Arial"/>
          <w:sz w:val="24"/>
          <w:szCs w:val="24"/>
        </w:rPr>
        <w:t>Roesler</w:t>
      </w:r>
      <w:proofErr w:type="spellEnd"/>
      <w:r w:rsidRPr="739DED21">
        <w:rPr>
          <w:rFonts w:ascii="Arial" w:eastAsia="Arial" w:hAnsi="Arial" w:cs="Arial"/>
          <w:sz w:val="24"/>
          <w:szCs w:val="24"/>
        </w:rPr>
        <w:t xml:space="preserve">, P. (2022) </w:t>
      </w:r>
      <w:r w:rsidRPr="739DED21">
        <w:rPr>
          <w:rFonts w:ascii="Arial" w:eastAsia="Arial" w:hAnsi="Arial" w:cs="Arial"/>
          <w:i/>
          <w:iCs/>
          <w:sz w:val="24"/>
          <w:szCs w:val="24"/>
        </w:rPr>
        <w:t>Promotions affect every part of the shopper’s experience.</w:t>
      </w:r>
      <w:r w:rsidRPr="739DED21">
        <w:rPr>
          <w:rFonts w:ascii="Arial" w:eastAsia="Arial" w:hAnsi="Arial" w:cs="Arial"/>
          <w:sz w:val="24"/>
          <w:szCs w:val="24"/>
        </w:rPr>
        <w:t xml:space="preserve"> [Article]. Available at: </w:t>
      </w:r>
      <w:hyperlink r:id="rId20">
        <w:r w:rsidRPr="739DED21">
          <w:rPr>
            <w:rStyle w:val="Hyperlink"/>
            <w:rFonts w:ascii="Arial" w:eastAsia="Arial" w:hAnsi="Arial" w:cs="Arial"/>
            <w:sz w:val="24"/>
            <w:szCs w:val="24"/>
          </w:rPr>
          <w:t>https://www.inc.com/peter-roesler/new-study-shows-deals-promotions-affect-every-part-of-shopping-experience.html</w:t>
        </w:r>
      </w:hyperlink>
      <w:r w:rsidRPr="739DED21">
        <w:rPr>
          <w:rFonts w:ascii="Arial" w:eastAsia="Arial" w:hAnsi="Arial" w:cs="Arial"/>
          <w:sz w:val="24"/>
          <w:szCs w:val="24"/>
        </w:rPr>
        <w:t xml:space="preserve"> (Accessed: 14 December 2022) </w:t>
      </w:r>
    </w:p>
    <w:p w14:paraId="0C7FA789" w14:textId="77777777" w:rsidR="00AC3036" w:rsidRDefault="00AC3036" w:rsidP="00AC3036">
      <w:pPr>
        <w:rPr>
          <w:rFonts w:ascii="Arial" w:eastAsia="Arial" w:hAnsi="Arial" w:cs="Arial"/>
          <w:sz w:val="24"/>
          <w:szCs w:val="24"/>
        </w:rPr>
      </w:pPr>
      <w:proofErr w:type="spellStart"/>
      <w:r w:rsidRPr="739DED21">
        <w:rPr>
          <w:rFonts w:ascii="Arial" w:eastAsia="Arial" w:hAnsi="Arial" w:cs="Arial"/>
          <w:sz w:val="24"/>
          <w:szCs w:val="24"/>
        </w:rPr>
        <w:t>Šagovnović</w:t>
      </w:r>
      <w:proofErr w:type="spellEnd"/>
      <w:r w:rsidRPr="739DED21">
        <w:rPr>
          <w:rFonts w:ascii="Arial" w:eastAsia="Arial" w:hAnsi="Arial" w:cs="Arial"/>
          <w:sz w:val="24"/>
          <w:szCs w:val="24"/>
        </w:rPr>
        <w:t xml:space="preserve">, I, </w:t>
      </w:r>
      <w:proofErr w:type="spellStart"/>
      <w:r w:rsidRPr="739DED21">
        <w:rPr>
          <w:rFonts w:ascii="Arial" w:eastAsia="Arial" w:hAnsi="Arial" w:cs="Arial"/>
          <w:sz w:val="24"/>
          <w:szCs w:val="24"/>
        </w:rPr>
        <w:t>Stamenković</w:t>
      </w:r>
      <w:proofErr w:type="spellEnd"/>
      <w:r w:rsidRPr="739DED21">
        <w:rPr>
          <w:rFonts w:ascii="Arial" w:eastAsia="Arial" w:hAnsi="Arial" w:cs="Arial"/>
          <w:sz w:val="24"/>
          <w:szCs w:val="24"/>
        </w:rPr>
        <w:t xml:space="preserve">, R (2022) </w:t>
      </w:r>
      <w:r w:rsidRPr="00722E36">
        <w:rPr>
          <w:rFonts w:ascii="Arial" w:eastAsia="Arial" w:hAnsi="Arial" w:cs="Arial"/>
          <w:i/>
          <w:iCs/>
          <w:sz w:val="24"/>
          <w:szCs w:val="24"/>
        </w:rPr>
        <w:t>Investigating values of green marketing tools.</w:t>
      </w:r>
      <w:r w:rsidRPr="739DED21">
        <w:rPr>
          <w:rFonts w:ascii="Arial" w:eastAsia="Arial" w:hAnsi="Arial" w:cs="Arial"/>
          <w:sz w:val="24"/>
          <w:szCs w:val="24"/>
        </w:rPr>
        <w:t xml:space="preserve"> [Academic Article] Available at: </w:t>
      </w:r>
      <w:hyperlink r:id="rId21">
        <w:r w:rsidRPr="739DED21">
          <w:rPr>
            <w:rStyle w:val="Hyperlink"/>
            <w:rFonts w:ascii="Arial" w:eastAsia="Arial" w:hAnsi="Arial" w:cs="Arial"/>
            <w:sz w:val="24"/>
            <w:szCs w:val="24"/>
          </w:rPr>
          <w:t>https://www-tandfonline-com.ezproxy.uwtsd.ac.uk/doi/pdf/10.1080/14724049.2022.2075003?needAccess=true&amp;</w:t>
        </w:r>
      </w:hyperlink>
      <w:r w:rsidRPr="739DED21">
        <w:rPr>
          <w:rFonts w:ascii="Arial" w:eastAsia="Arial" w:hAnsi="Arial" w:cs="Arial"/>
          <w:sz w:val="24"/>
          <w:szCs w:val="24"/>
        </w:rPr>
        <w:t xml:space="preserve"> (Accessed: 13 December 2022) </w:t>
      </w:r>
    </w:p>
    <w:p w14:paraId="26D5273A" w14:textId="2923439A" w:rsidR="39C3A433" w:rsidRDefault="39C3A433" w:rsidP="739DED21">
      <w:pPr>
        <w:rPr>
          <w:rFonts w:ascii="Arial" w:eastAsia="Arial" w:hAnsi="Arial" w:cs="Arial"/>
          <w:sz w:val="24"/>
          <w:szCs w:val="24"/>
        </w:rPr>
      </w:pPr>
      <w:r w:rsidRPr="739DED21">
        <w:rPr>
          <w:rFonts w:ascii="Arial" w:eastAsia="Arial" w:hAnsi="Arial" w:cs="Arial"/>
          <w:sz w:val="24"/>
          <w:szCs w:val="24"/>
        </w:rPr>
        <w:t xml:space="preserve">World Travel Market (2022). </w:t>
      </w:r>
      <w:r w:rsidRPr="739DED21">
        <w:rPr>
          <w:rFonts w:ascii="Arial" w:eastAsia="Arial" w:hAnsi="Arial" w:cs="Arial"/>
          <w:i/>
          <w:iCs/>
          <w:sz w:val="24"/>
          <w:szCs w:val="24"/>
        </w:rPr>
        <w:t>About World Travel Market.</w:t>
      </w:r>
      <w:r w:rsidRPr="739DED21">
        <w:rPr>
          <w:rFonts w:ascii="Arial" w:eastAsia="Arial" w:hAnsi="Arial" w:cs="Arial"/>
          <w:sz w:val="24"/>
          <w:szCs w:val="24"/>
        </w:rPr>
        <w:t xml:space="preserve"> [</w:t>
      </w:r>
      <w:r w:rsidR="04EBD3A9" w:rsidRPr="739DED21">
        <w:rPr>
          <w:rFonts w:ascii="Arial" w:eastAsia="Arial" w:hAnsi="Arial" w:cs="Arial"/>
          <w:sz w:val="24"/>
          <w:szCs w:val="24"/>
        </w:rPr>
        <w:t xml:space="preserve">Website]. Available at: </w:t>
      </w:r>
      <w:hyperlink r:id="rId22">
        <w:r w:rsidR="04EBD3A9" w:rsidRPr="739DED21">
          <w:rPr>
            <w:rStyle w:val="Hyperlink"/>
            <w:rFonts w:ascii="Arial" w:eastAsia="Arial" w:hAnsi="Arial" w:cs="Arial"/>
            <w:sz w:val="24"/>
            <w:szCs w:val="24"/>
          </w:rPr>
          <w:t>https://www.wtm.com/portfolio/en-gb/about.html</w:t>
        </w:r>
      </w:hyperlink>
      <w:r w:rsidR="04EBD3A9" w:rsidRPr="739DED21">
        <w:rPr>
          <w:rFonts w:ascii="Arial" w:eastAsia="Arial" w:hAnsi="Arial" w:cs="Arial"/>
          <w:sz w:val="24"/>
          <w:szCs w:val="24"/>
        </w:rPr>
        <w:t xml:space="preserve"> (Accessed: 15 December 2022) </w:t>
      </w:r>
      <w:r w:rsidRPr="739DED21">
        <w:rPr>
          <w:rFonts w:ascii="Arial" w:eastAsia="Arial" w:hAnsi="Arial" w:cs="Arial"/>
          <w:sz w:val="24"/>
          <w:szCs w:val="24"/>
        </w:rPr>
        <w:t xml:space="preserve"> </w:t>
      </w:r>
    </w:p>
    <w:p w14:paraId="698D03C5" w14:textId="77777777" w:rsidR="0022019E" w:rsidRDefault="0022019E" w:rsidP="003A0AAD">
      <w:pPr>
        <w:spacing w:after="0"/>
        <w:rPr>
          <w:rFonts w:ascii="Arial" w:eastAsia="Arial" w:hAnsi="Arial" w:cs="Arial"/>
          <w:sz w:val="24"/>
          <w:szCs w:val="24"/>
        </w:rPr>
      </w:pPr>
    </w:p>
    <w:p w14:paraId="7F96F6C3" w14:textId="77777777" w:rsidR="0022019E" w:rsidRDefault="0022019E" w:rsidP="003A0AAD">
      <w:pPr>
        <w:spacing w:after="0"/>
        <w:rPr>
          <w:rFonts w:ascii="Arial" w:eastAsia="Arial" w:hAnsi="Arial" w:cs="Arial"/>
          <w:sz w:val="24"/>
          <w:szCs w:val="24"/>
        </w:rPr>
      </w:pPr>
    </w:p>
    <w:p w14:paraId="79A123B9" w14:textId="61D69174" w:rsidR="007C4B1D" w:rsidRDefault="007C4B1D" w:rsidP="003A0AAD">
      <w:pPr>
        <w:spacing w:after="0"/>
        <w:rPr>
          <w:rFonts w:ascii="Arial" w:eastAsia="Arial" w:hAnsi="Arial" w:cs="Arial"/>
          <w:b/>
          <w:bCs/>
          <w:sz w:val="24"/>
          <w:szCs w:val="24"/>
          <w:u w:val="single"/>
        </w:rPr>
      </w:pPr>
      <w:r w:rsidRPr="00573181">
        <w:rPr>
          <w:rFonts w:ascii="Arial" w:eastAsia="Arial" w:hAnsi="Arial" w:cs="Arial"/>
          <w:b/>
          <w:bCs/>
          <w:sz w:val="24"/>
          <w:szCs w:val="24"/>
          <w:u w:val="single"/>
        </w:rPr>
        <w:t xml:space="preserve">Media </w:t>
      </w:r>
    </w:p>
    <w:p w14:paraId="2BBEBC26" w14:textId="77777777" w:rsidR="00573181" w:rsidRPr="00573181" w:rsidRDefault="00573181" w:rsidP="003A0AAD">
      <w:pPr>
        <w:spacing w:after="0"/>
        <w:rPr>
          <w:rFonts w:ascii="Arial" w:eastAsia="Arial" w:hAnsi="Arial" w:cs="Arial"/>
          <w:b/>
          <w:bCs/>
          <w:sz w:val="24"/>
          <w:szCs w:val="24"/>
          <w:u w:val="single"/>
        </w:rPr>
      </w:pPr>
    </w:p>
    <w:p w14:paraId="4F1BFF68" w14:textId="77777777" w:rsidR="0022019E" w:rsidRDefault="0022019E" w:rsidP="0022019E">
      <w:pPr>
        <w:spacing w:after="0"/>
        <w:rPr>
          <w:rFonts w:ascii="Arial" w:eastAsia="Arial" w:hAnsi="Arial" w:cs="Arial"/>
          <w:sz w:val="24"/>
          <w:szCs w:val="24"/>
        </w:rPr>
      </w:pPr>
      <w:r>
        <w:rPr>
          <w:rFonts w:ascii="Arial" w:eastAsia="Arial" w:hAnsi="Arial" w:cs="Arial"/>
          <w:sz w:val="24"/>
          <w:szCs w:val="24"/>
        </w:rPr>
        <w:t xml:space="preserve">Puffin Potatoes </w:t>
      </w:r>
    </w:p>
    <w:p w14:paraId="002208A9" w14:textId="77777777" w:rsidR="0022019E" w:rsidRDefault="0022019E" w:rsidP="0022019E">
      <w:pPr>
        <w:spacing w:after="0"/>
        <w:rPr>
          <w:rFonts w:ascii="Arial" w:eastAsia="Arial" w:hAnsi="Arial" w:cs="Arial"/>
          <w:sz w:val="24"/>
          <w:szCs w:val="24"/>
        </w:rPr>
      </w:pPr>
      <w:r>
        <w:rPr>
          <w:rFonts w:ascii="Arial" w:eastAsia="Arial" w:hAnsi="Arial" w:cs="Arial"/>
          <w:sz w:val="24"/>
          <w:szCs w:val="24"/>
        </w:rPr>
        <w:t xml:space="preserve">Food Innovation Wales (2022). </w:t>
      </w:r>
      <w:r>
        <w:rPr>
          <w:rFonts w:ascii="Arial" w:eastAsia="Arial" w:hAnsi="Arial" w:cs="Arial"/>
          <w:i/>
          <w:iCs/>
          <w:sz w:val="24"/>
          <w:szCs w:val="24"/>
        </w:rPr>
        <w:t xml:space="preserve">Puffin Produce. </w:t>
      </w:r>
      <w:r>
        <w:rPr>
          <w:rFonts w:ascii="Arial" w:eastAsia="Arial" w:hAnsi="Arial" w:cs="Arial"/>
          <w:sz w:val="24"/>
          <w:szCs w:val="24"/>
        </w:rPr>
        <w:t xml:space="preserve">[Website]. Available at: </w:t>
      </w:r>
      <w:hyperlink r:id="rId23" w:history="1">
        <w:r w:rsidRPr="00DF1352">
          <w:rPr>
            <w:rStyle w:val="Hyperlink"/>
            <w:rFonts w:ascii="Arial" w:eastAsia="Arial" w:hAnsi="Arial" w:cs="Arial"/>
            <w:sz w:val="24"/>
            <w:szCs w:val="24"/>
          </w:rPr>
          <w:t>https://foodinnovation.wales/case-study/puffin-produce/</w:t>
        </w:r>
      </w:hyperlink>
      <w:r>
        <w:rPr>
          <w:rFonts w:ascii="Arial" w:eastAsia="Arial" w:hAnsi="Arial" w:cs="Arial"/>
          <w:sz w:val="24"/>
          <w:szCs w:val="24"/>
        </w:rPr>
        <w:t xml:space="preserve"> (Accessed: 11 December 2022) </w:t>
      </w:r>
    </w:p>
    <w:p w14:paraId="5D8D4AD8" w14:textId="77777777" w:rsidR="0022019E" w:rsidRDefault="0022019E" w:rsidP="0022019E">
      <w:pPr>
        <w:spacing w:after="0"/>
        <w:rPr>
          <w:rFonts w:ascii="Arial" w:eastAsia="Arial" w:hAnsi="Arial" w:cs="Arial"/>
          <w:sz w:val="24"/>
          <w:szCs w:val="24"/>
        </w:rPr>
      </w:pPr>
    </w:p>
    <w:p w14:paraId="1A8416EF" w14:textId="77777777" w:rsidR="0022019E" w:rsidRDefault="0022019E" w:rsidP="0022019E">
      <w:pPr>
        <w:spacing w:after="0"/>
        <w:rPr>
          <w:rFonts w:ascii="Arial" w:eastAsia="Arial" w:hAnsi="Arial" w:cs="Arial"/>
          <w:sz w:val="24"/>
          <w:szCs w:val="24"/>
        </w:rPr>
      </w:pPr>
      <w:r>
        <w:rPr>
          <w:rFonts w:ascii="Arial" w:eastAsia="Arial" w:hAnsi="Arial" w:cs="Arial"/>
          <w:sz w:val="24"/>
          <w:szCs w:val="24"/>
        </w:rPr>
        <w:t xml:space="preserve">Tan Y Castell </w:t>
      </w:r>
    </w:p>
    <w:p w14:paraId="587096D4" w14:textId="77777777" w:rsidR="0022019E" w:rsidRPr="00E67F7A" w:rsidRDefault="0022019E" w:rsidP="0022019E">
      <w:pPr>
        <w:spacing w:after="0"/>
        <w:rPr>
          <w:rFonts w:ascii="Arial" w:eastAsia="Arial" w:hAnsi="Arial" w:cs="Arial"/>
          <w:sz w:val="24"/>
          <w:szCs w:val="24"/>
        </w:rPr>
      </w:pPr>
      <w:r>
        <w:rPr>
          <w:rFonts w:ascii="Arial" w:eastAsia="Arial" w:hAnsi="Arial" w:cs="Arial"/>
          <w:sz w:val="24"/>
          <w:szCs w:val="24"/>
        </w:rPr>
        <w:t xml:space="preserve">Tan Y Castell (2022). </w:t>
      </w:r>
      <w:r>
        <w:rPr>
          <w:rFonts w:ascii="Arial" w:eastAsia="Arial" w:hAnsi="Arial" w:cs="Arial"/>
          <w:i/>
          <w:iCs/>
          <w:sz w:val="24"/>
          <w:szCs w:val="24"/>
        </w:rPr>
        <w:t xml:space="preserve">About us. </w:t>
      </w:r>
      <w:r>
        <w:rPr>
          <w:rFonts w:ascii="Arial" w:eastAsia="Arial" w:hAnsi="Arial" w:cs="Arial"/>
          <w:sz w:val="24"/>
          <w:szCs w:val="24"/>
        </w:rPr>
        <w:t xml:space="preserve">[Website]. Available at: </w:t>
      </w:r>
      <w:hyperlink r:id="rId24" w:history="1">
        <w:r w:rsidRPr="00DF1352">
          <w:rPr>
            <w:rStyle w:val="Hyperlink"/>
            <w:rFonts w:ascii="Arial" w:eastAsia="Arial" w:hAnsi="Arial" w:cs="Arial"/>
            <w:sz w:val="24"/>
            <w:szCs w:val="24"/>
          </w:rPr>
          <w:t>https://welshcakes.com</w:t>
        </w:r>
      </w:hyperlink>
      <w:r>
        <w:rPr>
          <w:rFonts w:ascii="Arial" w:eastAsia="Arial" w:hAnsi="Arial" w:cs="Arial"/>
          <w:sz w:val="24"/>
          <w:szCs w:val="24"/>
        </w:rPr>
        <w:t xml:space="preserve"> (Accessed: 13 December 2022) </w:t>
      </w:r>
    </w:p>
    <w:p w14:paraId="2ED0C78C" w14:textId="77777777" w:rsidR="0022019E" w:rsidRPr="002237BD" w:rsidRDefault="0022019E" w:rsidP="0022019E">
      <w:pPr>
        <w:spacing w:after="0"/>
        <w:rPr>
          <w:rFonts w:ascii="Arial" w:eastAsia="Arial" w:hAnsi="Arial" w:cs="Arial"/>
          <w:sz w:val="24"/>
          <w:szCs w:val="24"/>
        </w:rPr>
      </w:pPr>
    </w:p>
    <w:p w14:paraId="1A0C7B98" w14:textId="388D652F" w:rsidR="007C4B1D" w:rsidRDefault="00980685" w:rsidP="003A0AAD">
      <w:pPr>
        <w:spacing w:after="0"/>
        <w:rPr>
          <w:rFonts w:ascii="Arial" w:eastAsia="Arial" w:hAnsi="Arial" w:cs="Arial"/>
          <w:sz w:val="24"/>
          <w:szCs w:val="24"/>
        </w:rPr>
      </w:pPr>
      <w:r>
        <w:rPr>
          <w:rFonts w:ascii="Arial" w:eastAsia="Arial" w:hAnsi="Arial" w:cs="Arial"/>
          <w:sz w:val="24"/>
          <w:szCs w:val="24"/>
        </w:rPr>
        <w:t xml:space="preserve">The Pembrokeshire Beach Company </w:t>
      </w:r>
    </w:p>
    <w:p w14:paraId="7B33579D" w14:textId="3FCC9539" w:rsidR="00835BE5" w:rsidRDefault="00835BE5" w:rsidP="003A0AAD">
      <w:pPr>
        <w:spacing w:after="0"/>
        <w:rPr>
          <w:rFonts w:ascii="Arial" w:eastAsia="Arial" w:hAnsi="Arial" w:cs="Arial"/>
          <w:sz w:val="24"/>
          <w:szCs w:val="24"/>
        </w:rPr>
      </w:pPr>
      <w:r>
        <w:rPr>
          <w:rFonts w:ascii="Arial" w:eastAsia="Arial" w:hAnsi="Arial" w:cs="Arial"/>
          <w:sz w:val="24"/>
          <w:szCs w:val="24"/>
        </w:rPr>
        <w:t xml:space="preserve">The Pembrokeshire Beach Company </w:t>
      </w:r>
      <w:r>
        <w:rPr>
          <w:rFonts w:ascii="Arial" w:eastAsia="Arial" w:hAnsi="Arial" w:cs="Arial"/>
          <w:sz w:val="24"/>
          <w:szCs w:val="24"/>
        </w:rPr>
        <w:t>(2022)</w:t>
      </w:r>
      <w:r w:rsidR="00BB387B">
        <w:rPr>
          <w:rFonts w:ascii="Arial" w:eastAsia="Arial" w:hAnsi="Arial" w:cs="Arial"/>
          <w:sz w:val="24"/>
          <w:szCs w:val="24"/>
        </w:rPr>
        <w:t xml:space="preserve">. </w:t>
      </w:r>
      <w:r w:rsidR="00BB387B">
        <w:rPr>
          <w:rFonts w:ascii="Arial" w:eastAsia="Arial" w:hAnsi="Arial" w:cs="Arial"/>
          <w:i/>
          <w:iCs/>
          <w:sz w:val="24"/>
          <w:szCs w:val="24"/>
        </w:rPr>
        <w:t xml:space="preserve">A little goodness from the sea. </w:t>
      </w:r>
      <w:r w:rsidR="00BB387B">
        <w:rPr>
          <w:rFonts w:ascii="Arial" w:eastAsia="Arial" w:hAnsi="Arial" w:cs="Arial"/>
          <w:sz w:val="24"/>
          <w:szCs w:val="24"/>
        </w:rPr>
        <w:t xml:space="preserve">[Website]. </w:t>
      </w:r>
      <w:r w:rsidR="00E03ADA">
        <w:rPr>
          <w:rFonts w:ascii="Arial" w:eastAsia="Arial" w:hAnsi="Arial" w:cs="Arial"/>
          <w:sz w:val="24"/>
          <w:szCs w:val="24"/>
        </w:rPr>
        <w:t>Available</w:t>
      </w:r>
      <w:r w:rsidR="00BB387B">
        <w:rPr>
          <w:rFonts w:ascii="Arial" w:eastAsia="Arial" w:hAnsi="Arial" w:cs="Arial"/>
          <w:sz w:val="24"/>
          <w:szCs w:val="24"/>
        </w:rPr>
        <w:t xml:space="preserve"> at: </w:t>
      </w:r>
      <w:hyperlink r:id="rId25" w:history="1">
        <w:r w:rsidR="00BB387B" w:rsidRPr="00DF1352">
          <w:rPr>
            <w:rStyle w:val="Hyperlink"/>
            <w:rFonts w:ascii="Arial" w:eastAsia="Arial" w:hAnsi="Arial" w:cs="Arial"/>
            <w:sz w:val="24"/>
            <w:szCs w:val="24"/>
          </w:rPr>
          <w:t>https://beachfood.co.uk</w:t>
        </w:r>
      </w:hyperlink>
      <w:r w:rsidR="00BB387B">
        <w:rPr>
          <w:rFonts w:ascii="Arial" w:eastAsia="Arial" w:hAnsi="Arial" w:cs="Arial"/>
          <w:sz w:val="24"/>
          <w:szCs w:val="24"/>
        </w:rPr>
        <w:t xml:space="preserve"> </w:t>
      </w:r>
      <w:r w:rsidR="00954F27">
        <w:rPr>
          <w:rFonts w:ascii="Arial" w:eastAsia="Arial" w:hAnsi="Arial" w:cs="Arial"/>
          <w:sz w:val="24"/>
          <w:szCs w:val="24"/>
        </w:rPr>
        <w:t xml:space="preserve">(Accessed: 12 December 2022) </w:t>
      </w:r>
    </w:p>
    <w:p w14:paraId="547D5E63" w14:textId="77777777" w:rsidR="0022019E" w:rsidRDefault="0022019E" w:rsidP="003A0AAD">
      <w:pPr>
        <w:spacing w:after="0"/>
        <w:rPr>
          <w:rFonts w:ascii="Arial" w:eastAsia="Arial" w:hAnsi="Arial" w:cs="Arial"/>
          <w:sz w:val="24"/>
          <w:szCs w:val="24"/>
        </w:rPr>
      </w:pPr>
    </w:p>
    <w:p w14:paraId="5767F398" w14:textId="77777777" w:rsidR="0022019E" w:rsidRDefault="0022019E" w:rsidP="0022019E">
      <w:pPr>
        <w:spacing w:after="0"/>
        <w:rPr>
          <w:rFonts w:ascii="Arial" w:eastAsia="Arial" w:hAnsi="Arial" w:cs="Arial"/>
          <w:sz w:val="24"/>
          <w:szCs w:val="24"/>
        </w:rPr>
      </w:pPr>
      <w:r>
        <w:rPr>
          <w:rFonts w:ascii="Arial" w:eastAsia="Arial" w:hAnsi="Arial" w:cs="Arial"/>
          <w:sz w:val="24"/>
          <w:szCs w:val="24"/>
        </w:rPr>
        <w:t xml:space="preserve">Pembrokeshire Cider </w:t>
      </w:r>
    </w:p>
    <w:p w14:paraId="49F8E8E2" w14:textId="77777777" w:rsidR="0022019E" w:rsidRPr="00033C9D" w:rsidRDefault="0022019E" w:rsidP="0022019E">
      <w:pPr>
        <w:spacing w:after="0"/>
        <w:rPr>
          <w:rFonts w:ascii="Arial" w:eastAsia="Arial" w:hAnsi="Arial" w:cs="Arial"/>
          <w:sz w:val="24"/>
          <w:szCs w:val="24"/>
        </w:rPr>
      </w:pPr>
      <w:r>
        <w:rPr>
          <w:rFonts w:ascii="Arial" w:eastAsia="Arial" w:hAnsi="Arial" w:cs="Arial"/>
          <w:sz w:val="24"/>
          <w:szCs w:val="24"/>
        </w:rPr>
        <w:t xml:space="preserve">The Pembrokeshire Cider (2020). </w:t>
      </w:r>
      <w:r>
        <w:rPr>
          <w:rFonts w:ascii="Arial" w:eastAsia="Arial" w:hAnsi="Arial" w:cs="Arial"/>
          <w:i/>
          <w:iCs/>
          <w:sz w:val="24"/>
          <w:szCs w:val="24"/>
        </w:rPr>
        <w:t xml:space="preserve">About us. </w:t>
      </w:r>
      <w:r>
        <w:rPr>
          <w:rFonts w:ascii="Arial" w:eastAsia="Arial" w:hAnsi="Arial" w:cs="Arial"/>
          <w:sz w:val="24"/>
          <w:szCs w:val="24"/>
        </w:rPr>
        <w:t xml:space="preserve">[Website]. Available at: </w:t>
      </w:r>
      <w:hyperlink r:id="rId26" w:history="1">
        <w:r w:rsidRPr="00DF1352">
          <w:rPr>
            <w:rStyle w:val="Hyperlink"/>
            <w:rFonts w:ascii="Arial" w:eastAsia="Arial" w:hAnsi="Arial" w:cs="Arial"/>
            <w:sz w:val="24"/>
            <w:szCs w:val="24"/>
          </w:rPr>
          <w:t>https://pembrokeshirecider.co.uk</w:t>
        </w:r>
      </w:hyperlink>
      <w:r>
        <w:rPr>
          <w:rFonts w:ascii="Arial" w:eastAsia="Arial" w:hAnsi="Arial" w:cs="Arial"/>
          <w:sz w:val="24"/>
          <w:szCs w:val="24"/>
        </w:rPr>
        <w:t xml:space="preserve"> (Accessed: 13 December 2022) </w:t>
      </w:r>
    </w:p>
    <w:p w14:paraId="19B532BB" w14:textId="77777777" w:rsidR="0022019E" w:rsidRPr="00BB387B" w:rsidRDefault="0022019E" w:rsidP="003A0AAD">
      <w:pPr>
        <w:spacing w:after="0"/>
        <w:rPr>
          <w:rFonts w:ascii="Arial" w:eastAsia="Arial" w:hAnsi="Arial" w:cs="Arial"/>
          <w:sz w:val="24"/>
          <w:szCs w:val="24"/>
        </w:rPr>
      </w:pPr>
    </w:p>
    <w:p w14:paraId="585E2F51" w14:textId="091697DC" w:rsidR="00954F27" w:rsidRDefault="00980685" w:rsidP="003A0AAD">
      <w:pPr>
        <w:spacing w:after="0"/>
        <w:rPr>
          <w:rFonts w:ascii="Arial" w:eastAsia="Arial" w:hAnsi="Arial" w:cs="Arial"/>
          <w:sz w:val="24"/>
          <w:szCs w:val="24"/>
        </w:rPr>
      </w:pPr>
      <w:r>
        <w:rPr>
          <w:rFonts w:ascii="Arial" w:eastAsia="Arial" w:hAnsi="Arial" w:cs="Arial"/>
          <w:sz w:val="24"/>
          <w:szCs w:val="24"/>
        </w:rPr>
        <w:t xml:space="preserve">Café </w:t>
      </w:r>
      <w:proofErr w:type="spellStart"/>
      <w:r>
        <w:rPr>
          <w:rFonts w:ascii="Arial" w:eastAsia="Arial" w:hAnsi="Arial" w:cs="Arial"/>
          <w:sz w:val="24"/>
          <w:szCs w:val="24"/>
        </w:rPr>
        <w:t>M</w:t>
      </w:r>
      <w:r w:rsidR="00E03ADA">
        <w:rPr>
          <w:rFonts w:ascii="Arial" w:eastAsia="Arial" w:hAnsi="Arial" w:cs="Arial"/>
          <w:sz w:val="24"/>
          <w:szCs w:val="24"/>
        </w:rPr>
        <w:t>ô</w:t>
      </w:r>
      <w:r>
        <w:rPr>
          <w:rFonts w:ascii="Arial" w:eastAsia="Arial" w:hAnsi="Arial" w:cs="Arial"/>
          <w:sz w:val="24"/>
          <w:szCs w:val="24"/>
        </w:rPr>
        <w:t>r</w:t>
      </w:r>
      <w:proofErr w:type="spellEnd"/>
      <w:r>
        <w:rPr>
          <w:rFonts w:ascii="Arial" w:eastAsia="Arial" w:hAnsi="Arial" w:cs="Arial"/>
          <w:sz w:val="24"/>
          <w:szCs w:val="24"/>
        </w:rPr>
        <w:t xml:space="preserve"> </w:t>
      </w:r>
    </w:p>
    <w:p w14:paraId="6DAE6304" w14:textId="64D85489" w:rsidR="00E03ADA" w:rsidRPr="00A37350" w:rsidRDefault="004C0943" w:rsidP="003A0AAD">
      <w:pPr>
        <w:spacing w:after="0"/>
        <w:rPr>
          <w:rFonts w:ascii="Arial" w:eastAsia="Arial" w:hAnsi="Arial" w:cs="Arial"/>
          <w:sz w:val="24"/>
          <w:szCs w:val="24"/>
        </w:rPr>
      </w:pPr>
      <w:r>
        <w:rPr>
          <w:rFonts w:ascii="Arial" w:eastAsia="Arial" w:hAnsi="Arial" w:cs="Arial"/>
          <w:sz w:val="24"/>
          <w:szCs w:val="24"/>
        </w:rPr>
        <w:t xml:space="preserve">Walker, K. (2020). </w:t>
      </w:r>
      <w:r>
        <w:rPr>
          <w:rFonts w:ascii="Arial" w:eastAsia="Arial" w:hAnsi="Arial" w:cs="Arial"/>
          <w:i/>
          <w:iCs/>
          <w:sz w:val="24"/>
          <w:szCs w:val="24"/>
        </w:rPr>
        <w:t xml:space="preserve">Undiscovered </w:t>
      </w:r>
      <w:r w:rsidR="00E03ADA">
        <w:rPr>
          <w:rFonts w:ascii="Arial" w:eastAsia="Arial" w:hAnsi="Arial" w:cs="Arial"/>
          <w:i/>
          <w:iCs/>
          <w:sz w:val="24"/>
          <w:szCs w:val="24"/>
        </w:rPr>
        <w:t xml:space="preserve">Wales – Café </w:t>
      </w:r>
      <w:proofErr w:type="spellStart"/>
      <w:r w:rsidR="00E03ADA">
        <w:rPr>
          <w:rFonts w:ascii="Arial" w:eastAsia="Arial" w:hAnsi="Arial" w:cs="Arial"/>
          <w:i/>
          <w:iCs/>
          <w:sz w:val="24"/>
          <w:szCs w:val="24"/>
        </w:rPr>
        <w:t>Mô</w:t>
      </w:r>
      <w:r w:rsidR="00A37350">
        <w:rPr>
          <w:rFonts w:ascii="Arial" w:eastAsia="Arial" w:hAnsi="Arial" w:cs="Arial"/>
          <w:i/>
          <w:iCs/>
          <w:sz w:val="24"/>
          <w:szCs w:val="24"/>
        </w:rPr>
        <w:t>r</w:t>
      </w:r>
      <w:proofErr w:type="spellEnd"/>
      <w:r w:rsidR="00A37350">
        <w:rPr>
          <w:rFonts w:ascii="Arial" w:eastAsia="Arial" w:hAnsi="Arial" w:cs="Arial"/>
          <w:i/>
          <w:iCs/>
          <w:sz w:val="24"/>
          <w:szCs w:val="24"/>
        </w:rPr>
        <w:t xml:space="preserve">. </w:t>
      </w:r>
      <w:r w:rsidR="00A37350">
        <w:rPr>
          <w:rFonts w:ascii="Arial" w:eastAsia="Arial" w:hAnsi="Arial" w:cs="Arial"/>
          <w:sz w:val="24"/>
          <w:szCs w:val="24"/>
        </w:rPr>
        <w:t>[Blog</w:t>
      </w:r>
      <w:r w:rsidR="0022019E">
        <w:rPr>
          <w:rFonts w:ascii="Arial" w:eastAsia="Arial" w:hAnsi="Arial" w:cs="Arial"/>
          <w:sz w:val="24"/>
          <w:szCs w:val="24"/>
        </w:rPr>
        <w:t>]</w:t>
      </w:r>
      <w:r w:rsidR="00A37350">
        <w:rPr>
          <w:rFonts w:ascii="Arial" w:eastAsia="Arial" w:hAnsi="Arial" w:cs="Arial"/>
          <w:sz w:val="24"/>
          <w:szCs w:val="24"/>
        </w:rPr>
        <w:t xml:space="preserve">. </w:t>
      </w:r>
      <w:r w:rsidR="00A87F04">
        <w:rPr>
          <w:rFonts w:ascii="Arial" w:eastAsia="Arial" w:hAnsi="Arial" w:cs="Arial"/>
          <w:sz w:val="24"/>
          <w:szCs w:val="24"/>
        </w:rPr>
        <w:t>Available</w:t>
      </w:r>
      <w:r w:rsidR="00A37350">
        <w:rPr>
          <w:rFonts w:ascii="Arial" w:eastAsia="Arial" w:hAnsi="Arial" w:cs="Arial"/>
          <w:sz w:val="24"/>
          <w:szCs w:val="24"/>
        </w:rPr>
        <w:t xml:space="preserve"> at</w:t>
      </w:r>
      <w:r w:rsidR="00A87F04">
        <w:rPr>
          <w:rFonts w:ascii="Arial" w:eastAsia="Arial" w:hAnsi="Arial" w:cs="Arial"/>
          <w:sz w:val="24"/>
          <w:szCs w:val="24"/>
        </w:rPr>
        <w:t xml:space="preserve">: </w:t>
      </w:r>
      <w:hyperlink r:id="rId27" w:history="1">
        <w:r w:rsidR="00A87F04" w:rsidRPr="00DF1352">
          <w:rPr>
            <w:rStyle w:val="Hyperlink"/>
            <w:rFonts w:ascii="Arial" w:eastAsia="Arial" w:hAnsi="Arial" w:cs="Arial"/>
            <w:sz w:val="24"/>
            <w:szCs w:val="24"/>
          </w:rPr>
          <w:t>https://undiscovered-wales.co.uk/tag/cafe-mor/</w:t>
        </w:r>
      </w:hyperlink>
      <w:r w:rsidR="00A87F04">
        <w:rPr>
          <w:rFonts w:ascii="Arial" w:eastAsia="Arial" w:hAnsi="Arial" w:cs="Arial"/>
          <w:sz w:val="24"/>
          <w:szCs w:val="24"/>
        </w:rPr>
        <w:t xml:space="preserve"> (Accessed: 10 December 2022) </w:t>
      </w:r>
    </w:p>
    <w:p w14:paraId="2573B401" w14:textId="77777777" w:rsidR="00A279A0" w:rsidRDefault="00A279A0" w:rsidP="003A0AAD">
      <w:pPr>
        <w:spacing w:after="0"/>
        <w:rPr>
          <w:rFonts w:ascii="Arial" w:eastAsia="Arial" w:hAnsi="Arial" w:cs="Arial"/>
          <w:sz w:val="24"/>
          <w:szCs w:val="24"/>
        </w:rPr>
      </w:pPr>
    </w:p>
    <w:p w14:paraId="7F9EE53A" w14:textId="40D9B860" w:rsidR="39C3A433" w:rsidRDefault="39C3A433" w:rsidP="739DED21">
      <w:pPr>
        <w:rPr>
          <w:rFonts w:ascii="Arial" w:eastAsia="Arial" w:hAnsi="Arial" w:cs="Arial"/>
          <w:sz w:val="24"/>
          <w:szCs w:val="24"/>
        </w:rPr>
      </w:pPr>
      <w:r w:rsidRPr="739DED21">
        <w:rPr>
          <w:rFonts w:ascii="Arial" w:eastAsia="Arial" w:hAnsi="Arial" w:cs="Arial"/>
          <w:sz w:val="24"/>
          <w:szCs w:val="24"/>
        </w:rPr>
        <w:t xml:space="preserve"> </w:t>
      </w:r>
    </w:p>
    <w:sectPr w:rsidR="39C3A4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b4IhGch" int2:invalidationBookmarkName="" int2:hashCode="ds0nJk9NrbkTF9" int2:id="1NAnzXWr"/>
    <int2:bookmark int2:bookmarkName="_Int_TRkpxqgq" int2:invalidationBookmarkName="" int2:hashCode="OlqYNP40ww1sqQ" int2:id="GPXiHCQs"/>
    <int2:bookmark int2:bookmarkName="_Int_SxCQNhgs" int2:invalidationBookmarkName="" int2:hashCode="2pGwwHz9zDT/S9" int2:id="QGz1YS1S"/>
    <int2:bookmark int2:bookmarkName="_Int_oCKtfjjD" int2:invalidationBookmarkName="" int2:hashCode="k/mzBUtX6j4q6f" int2:id="SmTTQFs9"/>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7C7BAF"/>
    <w:rsid w:val="00026D0C"/>
    <w:rsid w:val="00033C9D"/>
    <w:rsid w:val="00034237"/>
    <w:rsid w:val="0006157E"/>
    <w:rsid w:val="000A1384"/>
    <w:rsid w:val="000A594E"/>
    <w:rsid w:val="000E134E"/>
    <w:rsid w:val="000E2590"/>
    <w:rsid w:val="000F7CC6"/>
    <w:rsid w:val="00127355"/>
    <w:rsid w:val="00133072"/>
    <w:rsid w:val="00143DD5"/>
    <w:rsid w:val="001511AF"/>
    <w:rsid w:val="00151AC6"/>
    <w:rsid w:val="00157C57"/>
    <w:rsid w:val="00162395"/>
    <w:rsid w:val="00186907"/>
    <w:rsid w:val="001938EE"/>
    <w:rsid w:val="001B7593"/>
    <w:rsid w:val="001C305F"/>
    <w:rsid w:val="001D4C49"/>
    <w:rsid w:val="001E7001"/>
    <w:rsid w:val="0022019E"/>
    <w:rsid w:val="002237BD"/>
    <w:rsid w:val="002237E8"/>
    <w:rsid w:val="00225413"/>
    <w:rsid w:val="00226F71"/>
    <w:rsid w:val="00231D89"/>
    <w:rsid w:val="00232656"/>
    <w:rsid w:val="0024675C"/>
    <w:rsid w:val="002511A0"/>
    <w:rsid w:val="00254452"/>
    <w:rsid w:val="00271C68"/>
    <w:rsid w:val="0028537D"/>
    <w:rsid w:val="0029186B"/>
    <w:rsid w:val="00294BCE"/>
    <w:rsid w:val="002A47E5"/>
    <w:rsid w:val="002C666B"/>
    <w:rsid w:val="002D5ACA"/>
    <w:rsid w:val="002E380B"/>
    <w:rsid w:val="002E9091"/>
    <w:rsid w:val="00304E90"/>
    <w:rsid w:val="00313D52"/>
    <w:rsid w:val="00314B58"/>
    <w:rsid w:val="003242C5"/>
    <w:rsid w:val="003413BC"/>
    <w:rsid w:val="00373B88"/>
    <w:rsid w:val="00380787"/>
    <w:rsid w:val="003912EB"/>
    <w:rsid w:val="003A0AAD"/>
    <w:rsid w:val="003A2FF8"/>
    <w:rsid w:val="003A7D0C"/>
    <w:rsid w:val="003D1A39"/>
    <w:rsid w:val="004046C6"/>
    <w:rsid w:val="0041782B"/>
    <w:rsid w:val="0042247D"/>
    <w:rsid w:val="004366B2"/>
    <w:rsid w:val="00452D11"/>
    <w:rsid w:val="00455964"/>
    <w:rsid w:val="004C024C"/>
    <w:rsid w:val="004C0943"/>
    <w:rsid w:val="004C74DB"/>
    <w:rsid w:val="004C7A83"/>
    <w:rsid w:val="004D548A"/>
    <w:rsid w:val="00532401"/>
    <w:rsid w:val="00573181"/>
    <w:rsid w:val="00574C79"/>
    <w:rsid w:val="005B3BDE"/>
    <w:rsid w:val="005C1791"/>
    <w:rsid w:val="005C7B00"/>
    <w:rsid w:val="005D5871"/>
    <w:rsid w:val="005D6D3F"/>
    <w:rsid w:val="005F32E7"/>
    <w:rsid w:val="006117FB"/>
    <w:rsid w:val="00617366"/>
    <w:rsid w:val="00622B8B"/>
    <w:rsid w:val="006406C3"/>
    <w:rsid w:val="006820B3"/>
    <w:rsid w:val="006B1A55"/>
    <w:rsid w:val="006E24D7"/>
    <w:rsid w:val="00705B3B"/>
    <w:rsid w:val="00711BEF"/>
    <w:rsid w:val="00722E36"/>
    <w:rsid w:val="00724EDB"/>
    <w:rsid w:val="007317E0"/>
    <w:rsid w:val="007404D8"/>
    <w:rsid w:val="00761AE1"/>
    <w:rsid w:val="007805BC"/>
    <w:rsid w:val="0079640D"/>
    <w:rsid w:val="007B72C5"/>
    <w:rsid w:val="007C4B1D"/>
    <w:rsid w:val="007D21F8"/>
    <w:rsid w:val="00806532"/>
    <w:rsid w:val="00835BE5"/>
    <w:rsid w:val="00854EC7"/>
    <w:rsid w:val="00890D2B"/>
    <w:rsid w:val="00897691"/>
    <w:rsid w:val="008A5D5F"/>
    <w:rsid w:val="008B7C13"/>
    <w:rsid w:val="008E0C57"/>
    <w:rsid w:val="008E4D12"/>
    <w:rsid w:val="00915ADB"/>
    <w:rsid w:val="00935D96"/>
    <w:rsid w:val="009426D0"/>
    <w:rsid w:val="00954F27"/>
    <w:rsid w:val="00963EEB"/>
    <w:rsid w:val="00980685"/>
    <w:rsid w:val="00983D9B"/>
    <w:rsid w:val="00A11AA8"/>
    <w:rsid w:val="00A279A0"/>
    <w:rsid w:val="00A352B1"/>
    <w:rsid w:val="00A37350"/>
    <w:rsid w:val="00A809F4"/>
    <w:rsid w:val="00A844FF"/>
    <w:rsid w:val="00A87F04"/>
    <w:rsid w:val="00AA559D"/>
    <w:rsid w:val="00AC3036"/>
    <w:rsid w:val="00AF2338"/>
    <w:rsid w:val="00AF6FC5"/>
    <w:rsid w:val="00B1223E"/>
    <w:rsid w:val="00B35448"/>
    <w:rsid w:val="00B42A77"/>
    <w:rsid w:val="00B53625"/>
    <w:rsid w:val="00B558E1"/>
    <w:rsid w:val="00B55F7B"/>
    <w:rsid w:val="00B973A5"/>
    <w:rsid w:val="00BB387B"/>
    <w:rsid w:val="00C06117"/>
    <w:rsid w:val="00C145F6"/>
    <w:rsid w:val="00C1535F"/>
    <w:rsid w:val="00C30B86"/>
    <w:rsid w:val="00C40784"/>
    <w:rsid w:val="00C47428"/>
    <w:rsid w:val="00C729CA"/>
    <w:rsid w:val="00C8253A"/>
    <w:rsid w:val="00CA075D"/>
    <w:rsid w:val="00CA39E0"/>
    <w:rsid w:val="00CC1BBA"/>
    <w:rsid w:val="00CC32B8"/>
    <w:rsid w:val="00CF2F70"/>
    <w:rsid w:val="00CF4FA6"/>
    <w:rsid w:val="00D7081F"/>
    <w:rsid w:val="00D833AD"/>
    <w:rsid w:val="00D90F39"/>
    <w:rsid w:val="00DC7A1C"/>
    <w:rsid w:val="00E03ADA"/>
    <w:rsid w:val="00E04F49"/>
    <w:rsid w:val="00E06BB4"/>
    <w:rsid w:val="00E10B9B"/>
    <w:rsid w:val="00E15947"/>
    <w:rsid w:val="00E2502B"/>
    <w:rsid w:val="00E427F7"/>
    <w:rsid w:val="00E44951"/>
    <w:rsid w:val="00E67F7A"/>
    <w:rsid w:val="00E71F1D"/>
    <w:rsid w:val="00EA42EB"/>
    <w:rsid w:val="00EC30F5"/>
    <w:rsid w:val="00ED50BF"/>
    <w:rsid w:val="00EF47D2"/>
    <w:rsid w:val="00F65430"/>
    <w:rsid w:val="00FB730D"/>
    <w:rsid w:val="00FC218B"/>
    <w:rsid w:val="00FD7E4E"/>
    <w:rsid w:val="00FF0897"/>
    <w:rsid w:val="00FF5CA2"/>
    <w:rsid w:val="011B4662"/>
    <w:rsid w:val="020BCB04"/>
    <w:rsid w:val="02E24DED"/>
    <w:rsid w:val="04244F01"/>
    <w:rsid w:val="04EBD3A9"/>
    <w:rsid w:val="050201B4"/>
    <w:rsid w:val="0536373B"/>
    <w:rsid w:val="06878610"/>
    <w:rsid w:val="069DD215"/>
    <w:rsid w:val="070564AA"/>
    <w:rsid w:val="078E3B09"/>
    <w:rsid w:val="07D5F375"/>
    <w:rsid w:val="0839A276"/>
    <w:rsid w:val="08E7EC32"/>
    <w:rsid w:val="09BB9A47"/>
    <w:rsid w:val="0A874CE1"/>
    <w:rsid w:val="0AC5DBCB"/>
    <w:rsid w:val="0B289705"/>
    <w:rsid w:val="0B4CDFE4"/>
    <w:rsid w:val="0C9B0D1A"/>
    <w:rsid w:val="0D3C46C2"/>
    <w:rsid w:val="0E36DD7B"/>
    <w:rsid w:val="0FD2ADDC"/>
    <w:rsid w:val="1039DD10"/>
    <w:rsid w:val="10675D15"/>
    <w:rsid w:val="1073E784"/>
    <w:rsid w:val="10F2FE17"/>
    <w:rsid w:val="116E7E3D"/>
    <w:rsid w:val="11D5AD71"/>
    <w:rsid w:val="120F69CA"/>
    <w:rsid w:val="120FB7E5"/>
    <w:rsid w:val="1306B1F9"/>
    <w:rsid w:val="13717DD2"/>
    <w:rsid w:val="13EFBC2A"/>
    <w:rsid w:val="154758A7"/>
    <w:rsid w:val="15F2C014"/>
    <w:rsid w:val="16FC5165"/>
    <w:rsid w:val="178E9075"/>
    <w:rsid w:val="17BA6652"/>
    <w:rsid w:val="189FADAD"/>
    <w:rsid w:val="1AD81DE3"/>
    <w:rsid w:val="1B844EE5"/>
    <w:rsid w:val="1C5C688F"/>
    <w:rsid w:val="1C8ACE29"/>
    <w:rsid w:val="1D1473E0"/>
    <w:rsid w:val="1E33AE0A"/>
    <w:rsid w:val="1E487F16"/>
    <w:rsid w:val="1F90EFAF"/>
    <w:rsid w:val="1FF3323C"/>
    <w:rsid w:val="2240EA3C"/>
    <w:rsid w:val="22C6AA35"/>
    <w:rsid w:val="248A8383"/>
    <w:rsid w:val="24D32015"/>
    <w:rsid w:val="251208CE"/>
    <w:rsid w:val="2AC0B319"/>
    <w:rsid w:val="2B39B679"/>
    <w:rsid w:val="2B570D6C"/>
    <w:rsid w:val="2BD6246C"/>
    <w:rsid w:val="2C5660CD"/>
    <w:rsid w:val="2D85C7F2"/>
    <w:rsid w:val="2E11CE6F"/>
    <w:rsid w:val="2E76A79B"/>
    <w:rsid w:val="322CBF48"/>
    <w:rsid w:val="33CB479C"/>
    <w:rsid w:val="33CCCB9A"/>
    <w:rsid w:val="34D11C97"/>
    <w:rsid w:val="35C09F9F"/>
    <w:rsid w:val="37B7BFEC"/>
    <w:rsid w:val="37BFE08D"/>
    <w:rsid w:val="37F4A88E"/>
    <w:rsid w:val="3953904D"/>
    <w:rsid w:val="398DC919"/>
    <w:rsid w:val="39C3A433"/>
    <w:rsid w:val="39D6DE86"/>
    <w:rsid w:val="3F028DD6"/>
    <w:rsid w:val="3FB11D70"/>
    <w:rsid w:val="40C02698"/>
    <w:rsid w:val="40F7A156"/>
    <w:rsid w:val="41D04CB5"/>
    <w:rsid w:val="434E4F9A"/>
    <w:rsid w:val="43DB1C6C"/>
    <w:rsid w:val="440B1B1E"/>
    <w:rsid w:val="449F324F"/>
    <w:rsid w:val="45A57A67"/>
    <w:rsid w:val="467C7BAF"/>
    <w:rsid w:val="46915209"/>
    <w:rsid w:val="47E2B5F5"/>
    <w:rsid w:val="48607F78"/>
    <w:rsid w:val="48ACDC21"/>
    <w:rsid w:val="48DD1B29"/>
    <w:rsid w:val="49310E43"/>
    <w:rsid w:val="49CD7C36"/>
    <w:rsid w:val="4D03EE34"/>
    <w:rsid w:val="4E9D797D"/>
    <w:rsid w:val="503BA1E0"/>
    <w:rsid w:val="50EDC8FD"/>
    <w:rsid w:val="518D34F2"/>
    <w:rsid w:val="519AA75B"/>
    <w:rsid w:val="51CA0D55"/>
    <w:rsid w:val="5212E759"/>
    <w:rsid w:val="55C38BB7"/>
    <w:rsid w:val="55EABC15"/>
    <w:rsid w:val="575BA77C"/>
    <w:rsid w:val="586D6DF4"/>
    <w:rsid w:val="5B0A6D6B"/>
    <w:rsid w:val="5C61696B"/>
    <w:rsid w:val="5D8767EA"/>
    <w:rsid w:val="5EC8A896"/>
    <w:rsid w:val="5F681C66"/>
    <w:rsid w:val="60EAC46A"/>
    <w:rsid w:val="61063E5E"/>
    <w:rsid w:val="638DBDA4"/>
    <w:rsid w:val="65BE358D"/>
    <w:rsid w:val="662E3AE3"/>
    <w:rsid w:val="673EDF70"/>
    <w:rsid w:val="68F5D64F"/>
    <w:rsid w:val="691D5A56"/>
    <w:rsid w:val="69DE9BAA"/>
    <w:rsid w:val="6A7B099D"/>
    <w:rsid w:val="6AB92AB7"/>
    <w:rsid w:val="6C2D7711"/>
    <w:rsid w:val="6C324801"/>
    <w:rsid w:val="6C54FB18"/>
    <w:rsid w:val="6C94D147"/>
    <w:rsid w:val="6CB47B2A"/>
    <w:rsid w:val="6CD8DE7E"/>
    <w:rsid w:val="6D238B9B"/>
    <w:rsid w:val="6DC94772"/>
    <w:rsid w:val="6E504B8B"/>
    <w:rsid w:val="6E74AEDF"/>
    <w:rsid w:val="6EC6D4C2"/>
    <w:rsid w:val="6EE0D956"/>
    <w:rsid w:val="6F1013F9"/>
    <w:rsid w:val="6F6517D3"/>
    <w:rsid w:val="6F8C9BDA"/>
    <w:rsid w:val="6FD07093"/>
    <w:rsid w:val="70110B1A"/>
    <w:rsid w:val="70B7A4EC"/>
    <w:rsid w:val="7100E834"/>
    <w:rsid w:val="7161DC62"/>
    <w:rsid w:val="7187EC4D"/>
    <w:rsid w:val="71F6FCBE"/>
    <w:rsid w:val="72702CCD"/>
    <w:rsid w:val="7323BCAE"/>
    <w:rsid w:val="739DED21"/>
    <w:rsid w:val="7455D39F"/>
    <w:rsid w:val="74BF8D0F"/>
    <w:rsid w:val="752E9D80"/>
    <w:rsid w:val="78663E42"/>
    <w:rsid w:val="791AFB5B"/>
    <w:rsid w:val="7B8E703C"/>
    <w:rsid w:val="7E53738C"/>
    <w:rsid w:val="7F50D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CE67"/>
  <w15:chartTrackingRefBased/>
  <w15:docId w15:val="{649C17B5-B92B-4613-94C0-A145C23A0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705B3B"/>
    <w:rPr>
      <w:color w:val="605E5C"/>
      <w:shd w:val="clear" w:color="auto" w:fill="E1DFDD"/>
    </w:rPr>
  </w:style>
  <w:style w:type="character" w:styleId="FollowedHyperlink">
    <w:name w:val="FollowedHyperlink"/>
    <w:basedOn w:val="DefaultParagraphFont"/>
    <w:uiPriority w:val="99"/>
    <w:semiHidden/>
    <w:unhideWhenUsed/>
    <w:rsid w:val="003A0A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jstor.org/stable/30036703" TargetMode="External"/><Relationship Id="rId18" Type="http://schemas.openxmlformats.org/officeDocument/2006/relationships/hyperlink" Target="https://www.jstor.org/stable/1250080" TargetMode="External"/><Relationship Id="rId26" Type="http://schemas.openxmlformats.org/officeDocument/2006/relationships/hyperlink" Target="https://pembrokeshirecider.co.uk" TargetMode="External"/><Relationship Id="rId3" Type="http://schemas.openxmlformats.org/officeDocument/2006/relationships/styles" Target="styles.xml"/><Relationship Id="rId21" Type="http://schemas.openxmlformats.org/officeDocument/2006/relationships/hyperlink" Target="https://www-tandfonline-com.ezproxy.uwtsd.ac.uk/doi/pdf/10.1080/14724049.2022.2075003?needAccess=true&amp;"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nit-edu.org/wp-content/uploads/2021/09/Principles-of-Marketing-Kotler-Armstrong.pdf" TargetMode="External"/><Relationship Id="rId25" Type="http://schemas.openxmlformats.org/officeDocument/2006/relationships/hyperlink" Target="https://beachfood.co.uk" TargetMode="External"/><Relationship Id="rId2" Type="http://schemas.openxmlformats.org/officeDocument/2006/relationships/numbering" Target="numbering.xml"/><Relationship Id="rId16" Type="http://schemas.openxmlformats.org/officeDocument/2006/relationships/hyperlink" Target="https://www.jstor.org/stable/25064897" TargetMode="External"/><Relationship Id="rId20" Type="http://schemas.openxmlformats.org/officeDocument/2006/relationships/hyperlink" Target="https://www.inc.com/peter-roesler/new-study-shows-deals-promotions-affect-every-part-of-shopping-experienc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elshcakes.com" TargetMode="External"/><Relationship Id="rId5" Type="http://schemas.openxmlformats.org/officeDocument/2006/relationships/webSettings" Target="webSettings.xml"/><Relationship Id="rId15" Type="http://schemas.openxmlformats.org/officeDocument/2006/relationships/hyperlink" Target="https://www.shopify.com/retail/product-sampling" TargetMode="External"/><Relationship Id="rId23" Type="http://schemas.openxmlformats.org/officeDocument/2006/relationships/hyperlink" Target="https://foodinnovation.wales/case-study/puffin-produce/"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pembrokeshire.gov.uk/produc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esearchgate.net/publication/318164388_The_effect_of_red_color_on_perceived_self-attractiveness_Red_color_and_self-attractiveness" TargetMode="External"/><Relationship Id="rId22" Type="http://schemas.openxmlformats.org/officeDocument/2006/relationships/hyperlink" Target="https://www.wtm.com/portfolio/en-gb/about.html" TargetMode="External"/><Relationship Id="rId27" Type="http://schemas.openxmlformats.org/officeDocument/2006/relationships/hyperlink" Target="https://undiscovered-wales.co.uk/tag/cafe-mor/"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6751C-AAF3-A44A-BE59-8CE5A9F1D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7</Pages>
  <Words>1784</Words>
  <Characters>10174</Characters>
  <Application>Microsoft Office Word</Application>
  <DocSecurity>0</DocSecurity>
  <Lines>84</Lines>
  <Paragraphs>23</Paragraphs>
  <ScaleCrop>false</ScaleCrop>
  <Company/>
  <LinksUpToDate>false</LinksUpToDate>
  <CharactersWithSpaces>11935</CharactersWithSpaces>
  <SharedDoc>false</SharedDoc>
  <HLinks>
    <vt:vector size="24" baseType="variant">
      <vt:variant>
        <vt:i4>6750314</vt:i4>
      </vt:variant>
      <vt:variant>
        <vt:i4>9</vt:i4>
      </vt:variant>
      <vt:variant>
        <vt:i4>0</vt:i4>
      </vt:variant>
      <vt:variant>
        <vt:i4>5</vt:i4>
      </vt:variant>
      <vt:variant>
        <vt:lpwstr>https://www-tandfonline-com.ezproxy.uwtsd.ac.uk/doi/pdf/10.1080/14724049.2022.2075003?needAccess=true&amp;</vt:lpwstr>
      </vt:variant>
      <vt:variant>
        <vt:lpwstr/>
      </vt:variant>
      <vt:variant>
        <vt:i4>5308428</vt:i4>
      </vt:variant>
      <vt:variant>
        <vt:i4>6</vt:i4>
      </vt:variant>
      <vt:variant>
        <vt:i4>0</vt:i4>
      </vt:variant>
      <vt:variant>
        <vt:i4>5</vt:i4>
      </vt:variant>
      <vt:variant>
        <vt:lpwstr>https://www.inc.com/peter-roesler/new-study-shows-deals-promotions-affect-every-part-of-shopping-experience.html</vt:lpwstr>
      </vt:variant>
      <vt:variant>
        <vt:lpwstr/>
      </vt:variant>
      <vt:variant>
        <vt:i4>5505029</vt:i4>
      </vt:variant>
      <vt:variant>
        <vt:i4>3</vt:i4>
      </vt:variant>
      <vt:variant>
        <vt:i4>0</vt:i4>
      </vt:variant>
      <vt:variant>
        <vt:i4>5</vt:i4>
      </vt:variant>
      <vt:variant>
        <vt:lpwstr>https://www.pembrokeshire.gov.uk/produce</vt:lpwstr>
      </vt:variant>
      <vt:variant>
        <vt:lpwstr/>
      </vt:variant>
      <vt:variant>
        <vt:i4>6750310</vt:i4>
      </vt:variant>
      <vt:variant>
        <vt:i4>0</vt:i4>
      </vt:variant>
      <vt:variant>
        <vt:i4>0</vt:i4>
      </vt:variant>
      <vt:variant>
        <vt:i4>5</vt:i4>
      </vt:variant>
      <vt:variant>
        <vt:lpwstr>https://www.wtm.com/portfolio/en-gb/about.html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Cook (2203229)</dc:creator>
  <cp:keywords/>
  <dc:description/>
  <cp:lastModifiedBy>Kirsty Cook (2203229)</cp:lastModifiedBy>
  <cp:revision>164</cp:revision>
  <dcterms:created xsi:type="dcterms:W3CDTF">2022-12-13T01:02:00Z</dcterms:created>
  <dcterms:modified xsi:type="dcterms:W3CDTF">2022-12-18T21:19:00Z</dcterms:modified>
</cp:coreProperties>
</file>