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2A2FA3" w14:textId="3AB8E036" w:rsidR="00955560" w:rsidRPr="00913BBB" w:rsidRDefault="00B84A61" w:rsidP="00913BBB">
      <w:pPr>
        <w:jc w:val="center"/>
        <w:rPr>
          <w:rFonts w:ascii="Times New Roman" w:hAnsi="Times New Roman" w:cs="Times New Roman"/>
          <w:i/>
          <w:sz w:val="40"/>
          <w:szCs w:val="40"/>
        </w:rPr>
        <w:sectPr w:rsidR="00955560" w:rsidRPr="00913BBB" w:rsidSect="00B84A61">
          <w:pgSz w:w="11906" w:h="16838"/>
          <w:pgMar w:top="1440" w:right="1440" w:bottom="1440" w:left="1440" w:header="708" w:footer="708" w:gutter="0"/>
          <w:cols w:space="708"/>
          <w:docGrid w:linePitch="360"/>
        </w:sectPr>
      </w:pPr>
      <w:r w:rsidRPr="00B84A61">
        <w:rPr>
          <w:rFonts w:ascii="Times New Roman" w:hAnsi="Times New Roman" w:cs="Times New Roman"/>
          <w:i/>
          <w:sz w:val="40"/>
          <w:szCs w:val="40"/>
        </w:rPr>
        <w:t>Design, Simulate and Evaluation of a potential real-life communication system</w:t>
      </w:r>
    </w:p>
    <w:p w14:paraId="79727374" w14:textId="77777777" w:rsidR="00B84A61" w:rsidRDefault="00B84A61" w:rsidP="00B84A61">
      <w:pPr>
        <w:jc w:val="center"/>
        <w:rPr>
          <w:rFonts w:ascii="Times New Roman" w:hAnsi="Times New Roman" w:cs="Times New Roman"/>
          <w:sz w:val="28"/>
          <w:szCs w:val="28"/>
        </w:rPr>
      </w:pPr>
    </w:p>
    <w:p w14:paraId="1261B4A4" w14:textId="77777777" w:rsidR="00CA1990" w:rsidRDefault="00CA1990" w:rsidP="00B84A61">
      <w:pPr>
        <w:jc w:val="both"/>
        <w:rPr>
          <w:rFonts w:ascii="Times New Roman" w:hAnsi="Times New Roman" w:cs="Times New Roman"/>
          <w:sz w:val="24"/>
          <w:szCs w:val="24"/>
        </w:rPr>
        <w:sectPr w:rsidR="00CA1990" w:rsidSect="00CA1990">
          <w:type w:val="continuous"/>
          <w:pgSz w:w="11906" w:h="16838"/>
          <w:pgMar w:top="1440" w:right="1440" w:bottom="1440" w:left="1440" w:header="708" w:footer="708" w:gutter="0"/>
          <w:cols w:num="2" w:space="708"/>
          <w:docGrid w:linePitch="360"/>
        </w:sectPr>
      </w:pPr>
    </w:p>
    <w:p w14:paraId="36C41111" w14:textId="351C002C" w:rsidR="00B84A61" w:rsidRDefault="00B84A61" w:rsidP="00B84A61">
      <w:pPr>
        <w:jc w:val="both"/>
        <w:rPr>
          <w:rFonts w:ascii="Times New Roman" w:hAnsi="Times New Roman" w:cs="Times New Roman"/>
          <w:sz w:val="24"/>
          <w:szCs w:val="24"/>
        </w:rPr>
      </w:pPr>
      <w:r>
        <w:rPr>
          <w:rFonts w:ascii="Times New Roman" w:hAnsi="Times New Roman" w:cs="Times New Roman"/>
          <w:sz w:val="24"/>
          <w:szCs w:val="24"/>
        </w:rPr>
        <w:t>Ethan Ridd – P144898 – UWTSD</w:t>
      </w:r>
    </w:p>
    <w:p w14:paraId="0E3F7161" w14:textId="4F0F2D1B" w:rsidR="00C617A4" w:rsidRPr="00C617A4" w:rsidRDefault="00C617A4" w:rsidP="00B84A61">
      <w:pPr>
        <w:jc w:val="both"/>
        <w:rPr>
          <w:rFonts w:ascii="Times New Roman" w:hAnsi="Times New Roman" w:cs="Times New Roman"/>
          <w:b/>
          <w:sz w:val="24"/>
          <w:szCs w:val="24"/>
        </w:rPr>
      </w:pPr>
      <w:r w:rsidRPr="00C617A4">
        <w:rPr>
          <w:rFonts w:ascii="Times New Roman" w:hAnsi="Times New Roman" w:cs="Times New Roman"/>
          <w:b/>
          <w:sz w:val="24"/>
          <w:szCs w:val="24"/>
        </w:rPr>
        <w:t xml:space="preserve">Abstract </w:t>
      </w:r>
      <w:r w:rsidR="00517AF6">
        <w:rPr>
          <w:rFonts w:ascii="Times New Roman" w:hAnsi="Times New Roman" w:cs="Times New Roman"/>
          <w:b/>
          <w:sz w:val="24"/>
          <w:szCs w:val="24"/>
        </w:rPr>
        <w:t>–</w:t>
      </w:r>
      <w:r w:rsidRPr="00C617A4">
        <w:rPr>
          <w:rFonts w:ascii="Times New Roman" w:hAnsi="Times New Roman" w:cs="Times New Roman"/>
          <w:b/>
          <w:sz w:val="24"/>
          <w:szCs w:val="24"/>
        </w:rPr>
        <w:t xml:space="preserve"> </w:t>
      </w:r>
      <w:r w:rsidR="00517AF6">
        <w:rPr>
          <w:rFonts w:ascii="Times New Roman" w:hAnsi="Times New Roman" w:cs="Times New Roman"/>
          <w:b/>
          <w:i/>
          <w:sz w:val="24"/>
          <w:szCs w:val="24"/>
        </w:rPr>
        <w:t>The author performed an analysis of three modulation techniques (ASK, PSK and QAM) focusing on how they work and the advantages and disadvantages of the method. The author also designed</w:t>
      </w:r>
      <w:bookmarkStart w:id="0" w:name="_GoBack"/>
      <w:bookmarkEnd w:id="0"/>
      <w:r w:rsidR="00517AF6">
        <w:rPr>
          <w:rFonts w:ascii="Times New Roman" w:hAnsi="Times New Roman" w:cs="Times New Roman"/>
          <w:b/>
          <w:i/>
          <w:sz w:val="24"/>
          <w:szCs w:val="24"/>
        </w:rPr>
        <w:t xml:space="preserve"> a network around current security issues in a Caribbean city and the surrounding farm land. The author experimented with these techniques in MATLAB using Simulink and tested a working network based on a smart city in a simulation program using said modulation techniques. The results of the experiments were inconclusive as MATLAB shows ASK would perform the best whilst the simulation shows QAM performed better in terms of delay, packet loss and throughput.  </w:t>
      </w:r>
    </w:p>
    <w:p w14:paraId="63E61249" w14:textId="3F70E5E9" w:rsidR="008B1685" w:rsidRDefault="007E69F4" w:rsidP="008B1685">
      <w:pPr>
        <w:pStyle w:val="ListParagraph"/>
        <w:numPr>
          <w:ilvl w:val="0"/>
          <w:numId w:val="1"/>
        </w:numPr>
        <w:jc w:val="both"/>
        <w:rPr>
          <w:rFonts w:ascii="Times New Roman" w:hAnsi="Times New Roman" w:cs="Times New Roman"/>
          <w:sz w:val="24"/>
          <w:szCs w:val="24"/>
        </w:rPr>
      </w:pPr>
      <w:r w:rsidRPr="007E69F4">
        <w:rPr>
          <w:rFonts w:ascii="Times New Roman" w:hAnsi="Times New Roman" w:cs="Times New Roman"/>
          <w:sz w:val="24"/>
          <w:szCs w:val="24"/>
        </w:rPr>
        <w:t>Introduction</w:t>
      </w:r>
    </w:p>
    <w:p w14:paraId="6930E78B" w14:textId="2C7BC79D" w:rsidR="00792184" w:rsidRDefault="00792184" w:rsidP="00792184">
      <w:pPr>
        <w:jc w:val="both"/>
        <w:rPr>
          <w:rFonts w:ascii="Times New Roman" w:hAnsi="Times New Roman" w:cs="Times New Roman"/>
          <w:sz w:val="24"/>
          <w:szCs w:val="24"/>
        </w:rPr>
      </w:pPr>
      <w:r>
        <w:rPr>
          <w:rFonts w:ascii="Times New Roman" w:hAnsi="Times New Roman" w:cs="Times New Roman"/>
          <w:sz w:val="24"/>
          <w:szCs w:val="24"/>
        </w:rPr>
        <w:t>Wireless network</w:t>
      </w:r>
      <w:r w:rsidR="002D2712">
        <w:rPr>
          <w:rFonts w:ascii="Times New Roman" w:hAnsi="Times New Roman" w:cs="Times New Roman"/>
          <w:sz w:val="24"/>
          <w:szCs w:val="24"/>
        </w:rPr>
        <w:t>s</w:t>
      </w:r>
      <w:r>
        <w:rPr>
          <w:rFonts w:ascii="Times New Roman" w:hAnsi="Times New Roman" w:cs="Times New Roman"/>
          <w:sz w:val="24"/>
          <w:szCs w:val="24"/>
        </w:rPr>
        <w:t xml:space="preserve"> </w:t>
      </w:r>
      <w:r w:rsidR="002D2712">
        <w:rPr>
          <w:rFonts w:ascii="Times New Roman" w:hAnsi="Times New Roman" w:cs="Times New Roman"/>
          <w:sz w:val="24"/>
          <w:szCs w:val="24"/>
        </w:rPr>
        <w:t xml:space="preserve">have </w:t>
      </w:r>
      <w:r>
        <w:rPr>
          <w:rFonts w:ascii="Times New Roman" w:hAnsi="Times New Roman" w:cs="Times New Roman"/>
          <w:sz w:val="24"/>
          <w:szCs w:val="24"/>
        </w:rPr>
        <w:t xml:space="preserve">recently received a lot of attention within the last few years due to their mobility and ease of use. </w:t>
      </w:r>
      <w:r w:rsidR="000A388D">
        <w:rPr>
          <w:rFonts w:ascii="Times New Roman" w:hAnsi="Times New Roman" w:cs="Times New Roman"/>
          <w:sz w:val="24"/>
          <w:szCs w:val="24"/>
        </w:rPr>
        <w:t xml:space="preserve">In more recent </w:t>
      </w:r>
      <w:r w:rsidR="002D2712">
        <w:rPr>
          <w:rFonts w:ascii="Times New Roman" w:hAnsi="Times New Roman" w:cs="Times New Roman"/>
          <w:sz w:val="24"/>
          <w:szCs w:val="24"/>
        </w:rPr>
        <w:t>years</w:t>
      </w:r>
      <w:r w:rsidR="000A388D">
        <w:rPr>
          <w:rFonts w:ascii="Times New Roman" w:hAnsi="Times New Roman" w:cs="Times New Roman"/>
          <w:sz w:val="24"/>
          <w:szCs w:val="24"/>
        </w:rPr>
        <w:t xml:space="preserve"> wireless technology h</w:t>
      </w:r>
      <w:r w:rsidR="002D2712">
        <w:rPr>
          <w:rFonts w:ascii="Times New Roman" w:hAnsi="Times New Roman" w:cs="Times New Roman"/>
          <w:sz w:val="24"/>
          <w:szCs w:val="24"/>
        </w:rPr>
        <w:t xml:space="preserve">as made its way into different areas of industry from large factories and fabrication facilities to even a simple farm. With the development of the Internet of Things (IoT) and </w:t>
      </w:r>
      <w:r w:rsidR="00B06173">
        <w:rPr>
          <w:rFonts w:ascii="Times New Roman" w:hAnsi="Times New Roman" w:cs="Times New Roman"/>
          <w:sz w:val="24"/>
          <w:szCs w:val="24"/>
        </w:rPr>
        <w:t>W</w:t>
      </w:r>
      <w:r w:rsidR="002D2712">
        <w:rPr>
          <w:rFonts w:ascii="Times New Roman" w:hAnsi="Times New Roman" w:cs="Times New Roman"/>
          <w:sz w:val="24"/>
          <w:szCs w:val="24"/>
        </w:rPr>
        <w:t xml:space="preserve">ireless </w:t>
      </w:r>
      <w:r w:rsidR="00B06173">
        <w:rPr>
          <w:rFonts w:ascii="Times New Roman" w:hAnsi="Times New Roman" w:cs="Times New Roman"/>
          <w:sz w:val="24"/>
          <w:szCs w:val="24"/>
        </w:rPr>
        <w:t>S</w:t>
      </w:r>
      <w:r w:rsidR="002D2712">
        <w:rPr>
          <w:rFonts w:ascii="Times New Roman" w:hAnsi="Times New Roman" w:cs="Times New Roman"/>
          <w:sz w:val="24"/>
          <w:szCs w:val="24"/>
        </w:rPr>
        <w:t xml:space="preserve">ensor </w:t>
      </w:r>
      <w:r w:rsidR="00B06173">
        <w:rPr>
          <w:rFonts w:ascii="Times New Roman" w:hAnsi="Times New Roman" w:cs="Times New Roman"/>
          <w:sz w:val="24"/>
          <w:szCs w:val="24"/>
        </w:rPr>
        <w:t>N</w:t>
      </w:r>
      <w:r w:rsidR="002D2712">
        <w:rPr>
          <w:rFonts w:ascii="Times New Roman" w:hAnsi="Times New Roman" w:cs="Times New Roman"/>
          <w:sz w:val="24"/>
          <w:szCs w:val="24"/>
        </w:rPr>
        <w:t>etworks</w:t>
      </w:r>
      <w:r w:rsidR="00B06173">
        <w:rPr>
          <w:rFonts w:ascii="Times New Roman" w:hAnsi="Times New Roman" w:cs="Times New Roman"/>
          <w:sz w:val="24"/>
          <w:szCs w:val="24"/>
        </w:rPr>
        <w:t xml:space="preserve"> (WSN)</w:t>
      </w:r>
      <w:r w:rsidR="002D2712">
        <w:rPr>
          <w:rFonts w:ascii="Times New Roman" w:hAnsi="Times New Roman" w:cs="Times New Roman"/>
          <w:sz w:val="24"/>
          <w:szCs w:val="24"/>
        </w:rPr>
        <w:t xml:space="preserve"> companies small and large can install monitoring and production systems into their workplaces. For example, a farm growing crops could have a system that monitors the weather and the moisture of the soil. When the moisture level gets too low the system could activate some IoT operated sprinklers. This has led to a new way of thinking about how business operate and how the</w:t>
      </w:r>
      <w:r w:rsidR="006C3928">
        <w:rPr>
          <w:rFonts w:ascii="Times New Roman" w:hAnsi="Times New Roman" w:cs="Times New Roman"/>
          <w:sz w:val="24"/>
          <w:szCs w:val="24"/>
        </w:rPr>
        <w:t>y</w:t>
      </w:r>
      <w:r w:rsidR="002D2712">
        <w:rPr>
          <w:rFonts w:ascii="Times New Roman" w:hAnsi="Times New Roman" w:cs="Times New Roman"/>
          <w:sz w:val="24"/>
          <w:szCs w:val="24"/>
        </w:rPr>
        <w:t xml:space="preserve"> achieve their goals as a company.</w:t>
      </w:r>
    </w:p>
    <w:p w14:paraId="667A3C7B" w14:textId="68241CA7" w:rsidR="00B06173" w:rsidRDefault="00AB1347" w:rsidP="00792184">
      <w:pPr>
        <w:jc w:val="both"/>
        <w:rPr>
          <w:rFonts w:ascii="Times New Roman" w:hAnsi="Times New Roman" w:cs="Times New Roman"/>
          <w:sz w:val="24"/>
          <w:szCs w:val="24"/>
        </w:rPr>
      </w:pPr>
      <w:r>
        <w:rPr>
          <w:rFonts w:ascii="Times New Roman" w:hAnsi="Times New Roman" w:cs="Times New Roman"/>
          <w:sz w:val="24"/>
          <w:szCs w:val="24"/>
        </w:rPr>
        <w:t>IoT</w:t>
      </w:r>
      <w:r w:rsidR="00B06173">
        <w:rPr>
          <w:rFonts w:ascii="Times New Roman" w:hAnsi="Times New Roman" w:cs="Times New Roman"/>
          <w:sz w:val="24"/>
          <w:szCs w:val="24"/>
        </w:rPr>
        <w:t xml:space="preserve"> has become a </w:t>
      </w:r>
      <w:r>
        <w:rPr>
          <w:rFonts w:ascii="Times New Roman" w:hAnsi="Times New Roman" w:cs="Times New Roman"/>
          <w:sz w:val="24"/>
          <w:szCs w:val="24"/>
        </w:rPr>
        <w:t>popular</w:t>
      </w:r>
      <w:r w:rsidR="00B06173">
        <w:rPr>
          <w:rFonts w:ascii="Times New Roman" w:hAnsi="Times New Roman" w:cs="Times New Roman"/>
          <w:sz w:val="24"/>
          <w:szCs w:val="24"/>
        </w:rPr>
        <w:t xml:space="preserve"> technology in the past 5 years with many tech companies such as Philips, google, nest and even amazon developing technology that can be controlled wirelessly such as thermostats and lighting. In the case of amazon and google they developed home assistants that allows the users to control certain functions of their home or small business with voice command</w:t>
      </w:r>
      <w:r w:rsidR="006C3928">
        <w:rPr>
          <w:rFonts w:ascii="Times New Roman" w:hAnsi="Times New Roman" w:cs="Times New Roman"/>
          <w:sz w:val="24"/>
          <w:szCs w:val="24"/>
        </w:rPr>
        <w:t>s</w:t>
      </w:r>
      <w:r w:rsidR="00B06173">
        <w:rPr>
          <w:rFonts w:ascii="Times New Roman" w:hAnsi="Times New Roman" w:cs="Times New Roman"/>
          <w:sz w:val="24"/>
          <w:szCs w:val="24"/>
        </w:rPr>
        <w:t>, than</w:t>
      </w:r>
      <w:r>
        <w:rPr>
          <w:rFonts w:ascii="Times New Roman" w:hAnsi="Times New Roman" w:cs="Times New Roman"/>
          <w:sz w:val="24"/>
          <w:szCs w:val="24"/>
        </w:rPr>
        <w:t xml:space="preserve">ks to their google home and amazon Alexa personal assistants. </w:t>
      </w:r>
    </w:p>
    <w:p w14:paraId="243A107A" w14:textId="0A856679" w:rsidR="00AB1347" w:rsidRDefault="00AB1347" w:rsidP="00792184">
      <w:pPr>
        <w:jc w:val="both"/>
        <w:rPr>
          <w:rFonts w:ascii="Times New Roman" w:hAnsi="Times New Roman" w:cs="Times New Roman"/>
          <w:sz w:val="24"/>
          <w:szCs w:val="24"/>
        </w:rPr>
      </w:pPr>
      <w:r>
        <w:rPr>
          <w:rFonts w:ascii="Times New Roman" w:hAnsi="Times New Roman" w:cs="Times New Roman"/>
          <w:sz w:val="24"/>
          <w:szCs w:val="24"/>
        </w:rPr>
        <w:t>In this report the author plans to highlight the aspects of wireless technolog</w:t>
      </w:r>
      <w:r w:rsidR="006C3928">
        <w:rPr>
          <w:rFonts w:ascii="Times New Roman" w:hAnsi="Times New Roman" w:cs="Times New Roman"/>
          <w:sz w:val="24"/>
          <w:szCs w:val="24"/>
        </w:rPr>
        <w:t>ies</w:t>
      </w:r>
      <w:r>
        <w:rPr>
          <w:rFonts w:ascii="Times New Roman" w:hAnsi="Times New Roman" w:cs="Times New Roman"/>
          <w:sz w:val="24"/>
          <w:szCs w:val="24"/>
        </w:rPr>
        <w:t xml:space="preserve"> that most users never interact with. The author will detail and experiment with 3 modulation techniques that are commonly used within wireless networks using simulation software MATLAB and Netsim. The author will then develop a network suitable for a city and a small business to ensure the security of their products and their citizens, giving justifications for all the decisions made in the development of the network.</w:t>
      </w:r>
    </w:p>
    <w:p w14:paraId="6250CD47" w14:textId="7947582F" w:rsidR="00B70E7D" w:rsidRDefault="00B70E7D" w:rsidP="008B1685">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Modulation</w:t>
      </w:r>
    </w:p>
    <w:p w14:paraId="3779C19B" w14:textId="1E4AC9FE" w:rsidR="00B70E7D" w:rsidRDefault="00B70E7D" w:rsidP="00B70E7D">
      <w:pPr>
        <w:jc w:val="both"/>
        <w:rPr>
          <w:rFonts w:ascii="Times New Roman" w:hAnsi="Times New Roman" w:cs="Times New Roman"/>
          <w:sz w:val="24"/>
          <w:szCs w:val="24"/>
        </w:rPr>
      </w:pPr>
      <w:r>
        <w:rPr>
          <w:rFonts w:ascii="Times New Roman" w:hAnsi="Times New Roman" w:cs="Times New Roman"/>
          <w:sz w:val="24"/>
          <w:szCs w:val="24"/>
        </w:rPr>
        <w:t>For wireless signals to send binary data</w:t>
      </w:r>
      <w:r w:rsidR="006C3928">
        <w:rPr>
          <w:rFonts w:ascii="Times New Roman" w:hAnsi="Times New Roman" w:cs="Times New Roman"/>
          <w:sz w:val="24"/>
          <w:szCs w:val="24"/>
        </w:rPr>
        <w:t xml:space="preserve">, </w:t>
      </w:r>
      <w:r>
        <w:rPr>
          <w:rFonts w:ascii="Times New Roman" w:hAnsi="Times New Roman" w:cs="Times New Roman"/>
          <w:sz w:val="24"/>
          <w:szCs w:val="24"/>
        </w:rPr>
        <w:t>modulation must be used. Modulation is performed by impressing the data into a</w:t>
      </w:r>
      <w:r w:rsidR="007F4610">
        <w:rPr>
          <w:rFonts w:ascii="Times New Roman" w:hAnsi="Times New Roman" w:cs="Times New Roman"/>
          <w:sz w:val="24"/>
          <w:szCs w:val="24"/>
        </w:rPr>
        <w:t xml:space="preserve"> carrier wave which is usually </w:t>
      </w:r>
      <w:r w:rsidR="006B6B91">
        <w:rPr>
          <w:rFonts w:ascii="Times New Roman" w:hAnsi="Times New Roman" w:cs="Times New Roman"/>
          <w:sz w:val="24"/>
          <w:szCs w:val="24"/>
        </w:rPr>
        <w:t>a</w:t>
      </w:r>
      <w:r w:rsidR="00E01994">
        <w:rPr>
          <w:rFonts w:ascii="Times New Roman" w:hAnsi="Times New Roman" w:cs="Times New Roman"/>
          <w:sz w:val="24"/>
          <w:szCs w:val="24"/>
        </w:rPr>
        <w:t xml:space="preserve"> sine</w:t>
      </w:r>
      <w:r>
        <w:rPr>
          <w:rFonts w:ascii="Times New Roman" w:hAnsi="Times New Roman" w:cs="Times New Roman"/>
          <w:sz w:val="24"/>
          <w:szCs w:val="24"/>
        </w:rPr>
        <w:t xml:space="preserve"> waveform which is then transmitted through a wireless transceiver and picked up by the wireless receiver</w:t>
      </w:r>
      <w:r w:rsidR="0019583F">
        <w:rPr>
          <w:rFonts w:ascii="Times New Roman" w:hAnsi="Times New Roman" w:cs="Times New Roman"/>
          <w:sz w:val="24"/>
          <w:szCs w:val="24"/>
        </w:rPr>
        <w:fldChar w:fldCharType="begin" w:fldLock="1"/>
      </w:r>
      <w:r w:rsidR="00C32297">
        <w:rPr>
          <w:rFonts w:ascii="Times New Roman" w:hAnsi="Times New Roman" w:cs="Times New Roman"/>
          <w:sz w:val="24"/>
          <w:szCs w:val="24"/>
        </w:rPr>
        <w:instrText>ADDIN CSL_CITATION {"citationItems":[{"id":"ITEM-1","itemData":{"author":[{"dropping-particle":"","family":"Bidgol","given":"Hossein","non-dropping-particle":"","parse-names":false,"suffix":""}],"id":"ITEM-1","issued":{"date-parts":[["2008"]]},"title":"The Handbook of Computer Networks. Vol 1.","type":"book"},"uris":["http://www.mendeley.com/documents/?uuid=c873e5cd-fc50-48c5-9ef3-c3d03ad5812d"]}],"mendeley":{"formattedCitation":"[1]","plainTextFormattedCitation":"[1]","previouslyFormattedCitation":"[1]"},"properties":{"noteIndex":0},"schema":"https://github.com/citation-style-language/schema/raw/master/csl-citation.json"}</w:instrText>
      </w:r>
      <w:r w:rsidR="0019583F">
        <w:rPr>
          <w:rFonts w:ascii="Times New Roman" w:hAnsi="Times New Roman" w:cs="Times New Roman"/>
          <w:sz w:val="24"/>
          <w:szCs w:val="24"/>
        </w:rPr>
        <w:fldChar w:fldCharType="separate"/>
      </w:r>
      <w:r w:rsidR="0019583F" w:rsidRPr="0019583F">
        <w:rPr>
          <w:rFonts w:ascii="Times New Roman" w:hAnsi="Times New Roman" w:cs="Times New Roman"/>
          <w:noProof/>
          <w:sz w:val="24"/>
          <w:szCs w:val="24"/>
        </w:rPr>
        <w:t>[1]</w:t>
      </w:r>
      <w:r w:rsidR="0019583F">
        <w:rPr>
          <w:rFonts w:ascii="Times New Roman" w:hAnsi="Times New Roman" w:cs="Times New Roman"/>
          <w:sz w:val="24"/>
          <w:szCs w:val="24"/>
        </w:rPr>
        <w:fldChar w:fldCharType="end"/>
      </w:r>
      <w:r>
        <w:rPr>
          <w:rFonts w:ascii="Times New Roman" w:hAnsi="Times New Roman" w:cs="Times New Roman"/>
          <w:sz w:val="24"/>
          <w:szCs w:val="24"/>
        </w:rPr>
        <w:t xml:space="preserve">. Once the data has been received the waveform goes through the process of demodulation which extracts the data from the sine wave back into binary digits. Most modulation techniques focus on three main factors of the sine wave. The first being the frequency which is how often the wave will repeat </w:t>
      </w:r>
      <w:r>
        <w:rPr>
          <w:rFonts w:ascii="Times New Roman" w:hAnsi="Times New Roman" w:cs="Times New Roman"/>
          <w:sz w:val="24"/>
          <w:szCs w:val="24"/>
        </w:rPr>
        <w:lastRenderedPageBreak/>
        <w:t xml:space="preserve">itself, the second being amplitude which is how much power is used and how strong the signal is. The Third and final is the Phase </w:t>
      </w:r>
      <w:r w:rsidR="007F4610">
        <w:rPr>
          <w:rFonts w:ascii="Times New Roman" w:hAnsi="Times New Roman" w:cs="Times New Roman"/>
          <w:sz w:val="24"/>
          <w:szCs w:val="24"/>
        </w:rPr>
        <w:t>which relates to the point of the wave form cycle the signal is in at a given time</w:t>
      </w:r>
      <w:r w:rsidR="0008384C">
        <w:rPr>
          <w:rFonts w:ascii="Times New Roman" w:hAnsi="Times New Roman" w:cs="Times New Roman"/>
          <w:sz w:val="24"/>
          <w:szCs w:val="24"/>
        </w:rPr>
        <w:fldChar w:fldCharType="begin" w:fldLock="1"/>
      </w:r>
      <w:r w:rsidR="00C32297">
        <w:rPr>
          <w:rFonts w:ascii="Times New Roman" w:hAnsi="Times New Roman" w:cs="Times New Roman"/>
          <w:sz w:val="24"/>
          <w:szCs w:val="24"/>
        </w:rPr>
        <w:instrText>ADDIN CSL_CITATION {"citationItems":[{"id":"ITEM-1","itemData":{"id":"ITEM-1","issued":{"date-parts":[["0"]]},"title":"Frequency Spectrum Envelope","type":"report"},"uris":["http://www.mendeley.com/documents/?uuid=0aa7f08b-12a8-37b2-83eb-a4b967587704"]}],"mendeley":{"formattedCitation":"[2]","plainTextFormattedCitation":"[2]","previouslyFormattedCitation":"[2]"},"properties":{"noteIndex":0},"schema":"https://github.com/citation-style-language/schema/raw/master/csl-citation.json"}</w:instrText>
      </w:r>
      <w:r w:rsidR="0008384C">
        <w:rPr>
          <w:rFonts w:ascii="Times New Roman" w:hAnsi="Times New Roman" w:cs="Times New Roman"/>
          <w:sz w:val="24"/>
          <w:szCs w:val="24"/>
        </w:rPr>
        <w:fldChar w:fldCharType="separate"/>
      </w:r>
      <w:r w:rsidR="0019583F" w:rsidRPr="0019583F">
        <w:rPr>
          <w:rFonts w:ascii="Times New Roman" w:hAnsi="Times New Roman" w:cs="Times New Roman"/>
          <w:noProof/>
          <w:sz w:val="24"/>
          <w:szCs w:val="24"/>
        </w:rPr>
        <w:t>[2]</w:t>
      </w:r>
      <w:r w:rsidR="0008384C">
        <w:rPr>
          <w:rFonts w:ascii="Times New Roman" w:hAnsi="Times New Roman" w:cs="Times New Roman"/>
          <w:sz w:val="24"/>
          <w:szCs w:val="24"/>
        </w:rPr>
        <w:fldChar w:fldCharType="end"/>
      </w:r>
      <w:r w:rsidR="007F4610">
        <w:rPr>
          <w:rFonts w:ascii="Times New Roman" w:hAnsi="Times New Roman" w:cs="Times New Roman"/>
          <w:sz w:val="24"/>
          <w:szCs w:val="24"/>
        </w:rPr>
        <w:t xml:space="preserve">. </w:t>
      </w:r>
    </w:p>
    <w:p w14:paraId="1B722217" w14:textId="34CA487F" w:rsidR="007E69F4" w:rsidRDefault="00AF513F" w:rsidP="00B70E7D">
      <w:pPr>
        <w:pStyle w:val="ListParagraph"/>
        <w:numPr>
          <w:ilvl w:val="1"/>
          <w:numId w:val="1"/>
        </w:numPr>
        <w:jc w:val="both"/>
        <w:rPr>
          <w:rFonts w:ascii="Times New Roman" w:hAnsi="Times New Roman" w:cs="Times New Roman"/>
          <w:sz w:val="24"/>
          <w:szCs w:val="24"/>
        </w:rPr>
      </w:pPr>
      <w:r w:rsidRPr="00AF513F">
        <w:rPr>
          <w:rFonts w:ascii="Times New Roman" w:hAnsi="Times New Roman" w:cs="Times New Roman"/>
          <w:sz w:val="24"/>
          <w:szCs w:val="24"/>
        </w:rPr>
        <w:t>Amplitude Shift Keying (ASK)</w:t>
      </w:r>
    </w:p>
    <w:p w14:paraId="74E9D3CD" w14:textId="7EFF0ADB" w:rsidR="00DD6DB7" w:rsidRDefault="008B1685" w:rsidP="008B1685">
      <w:pPr>
        <w:jc w:val="both"/>
        <w:rPr>
          <w:rFonts w:ascii="Times New Roman" w:hAnsi="Times New Roman" w:cs="Times New Roman"/>
          <w:sz w:val="24"/>
          <w:szCs w:val="24"/>
        </w:rPr>
      </w:pPr>
      <w:r>
        <w:rPr>
          <w:rFonts w:ascii="Times New Roman" w:hAnsi="Times New Roman" w:cs="Times New Roman"/>
          <w:sz w:val="24"/>
          <w:szCs w:val="24"/>
        </w:rPr>
        <w:t xml:space="preserve">Amplitude Shift Keying is a </w:t>
      </w:r>
      <w:r w:rsidR="00B70E7D">
        <w:rPr>
          <w:rFonts w:ascii="Times New Roman" w:hAnsi="Times New Roman" w:cs="Times New Roman"/>
          <w:sz w:val="24"/>
          <w:szCs w:val="24"/>
        </w:rPr>
        <w:t>common</w:t>
      </w:r>
      <w:r>
        <w:rPr>
          <w:rFonts w:ascii="Times New Roman" w:hAnsi="Times New Roman" w:cs="Times New Roman"/>
          <w:sz w:val="24"/>
          <w:szCs w:val="24"/>
        </w:rPr>
        <w:t xml:space="preserve"> </w:t>
      </w:r>
      <w:r w:rsidR="007F4610">
        <w:rPr>
          <w:rFonts w:ascii="Times New Roman" w:hAnsi="Times New Roman" w:cs="Times New Roman"/>
          <w:sz w:val="24"/>
          <w:szCs w:val="24"/>
        </w:rPr>
        <w:t xml:space="preserve">but out of date </w:t>
      </w:r>
      <w:r>
        <w:rPr>
          <w:rFonts w:ascii="Times New Roman" w:hAnsi="Times New Roman" w:cs="Times New Roman"/>
          <w:sz w:val="24"/>
          <w:szCs w:val="24"/>
        </w:rPr>
        <w:t>modulation technique</w:t>
      </w:r>
      <w:r w:rsidR="00E01994">
        <w:rPr>
          <w:rFonts w:ascii="Times New Roman" w:hAnsi="Times New Roman" w:cs="Times New Roman"/>
          <w:sz w:val="24"/>
          <w:szCs w:val="24"/>
        </w:rPr>
        <w:t>, commonly used in communications</w:t>
      </w:r>
      <w:r w:rsidR="005B152F">
        <w:rPr>
          <w:rFonts w:ascii="Times New Roman" w:hAnsi="Times New Roman" w:cs="Times New Roman"/>
          <w:sz w:val="24"/>
          <w:szCs w:val="24"/>
        </w:rPr>
        <w:t xml:space="preserve">. </w:t>
      </w:r>
      <w:r w:rsidR="00650F75">
        <w:rPr>
          <w:rFonts w:ascii="Times New Roman" w:hAnsi="Times New Roman" w:cs="Times New Roman"/>
          <w:sz w:val="24"/>
          <w:szCs w:val="24"/>
        </w:rPr>
        <w:t xml:space="preserve">Amplitude Shift Keying or </w:t>
      </w:r>
      <w:r w:rsidR="00DD6DB7">
        <w:rPr>
          <w:rFonts w:ascii="Times New Roman" w:hAnsi="Times New Roman" w:cs="Times New Roman"/>
          <w:sz w:val="24"/>
          <w:szCs w:val="24"/>
        </w:rPr>
        <w:t>ASK is</w:t>
      </w:r>
      <w:r w:rsidR="00650F75">
        <w:rPr>
          <w:rFonts w:ascii="Times New Roman" w:hAnsi="Times New Roman" w:cs="Times New Roman"/>
          <w:sz w:val="24"/>
          <w:szCs w:val="24"/>
        </w:rPr>
        <w:t xml:space="preserve"> a </w:t>
      </w:r>
      <w:r w:rsidR="00DD6DB7">
        <w:rPr>
          <w:rFonts w:ascii="Times New Roman" w:hAnsi="Times New Roman" w:cs="Times New Roman"/>
          <w:sz w:val="24"/>
          <w:szCs w:val="24"/>
        </w:rPr>
        <w:t>basic</w:t>
      </w:r>
      <w:r w:rsidR="00DA63A5">
        <w:rPr>
          <w:rFonts w:ascii="Times New Roman" w:hAnsi="Times New Roman" w:cs="Times New Roman"/>
          <w:sz w:val="24"/>
          <w:szCs w:val="24"/>
        </w:rPr>
        <w:t xml:space="preserve"> modulation techniq</w:t>
      </w:r>
      <w:r w:rsidR="00DD6DB7">
        <w:rPr>
          <w:rFonts w:ascii="Times New Roman" w:hAnsi="Times New Roman" w:cs="Times New Roman"/>
          <w:sz w:val="24"/>
          <w:szCs w:val="24"/>
        </w:rPr>
        <w:t>ue also known as on – off keying. ASK works by converting binary digits of 1 and 0 into a sine wave</w:t>
      </w:r>
      <w:r w:rsidR="00287A18">
        <w:rPr>
          <w:rFonts w:ascii="Times New Roman" w:hAnsi="Times New Roman" w:cs="Times New Roman"/>
          <w:sz w:val="24"/>
          <w:szCs w:val="24"/>
        </w:rPr>
        <w:fldChar w:fldCharType="begin" w:fldLock="1"/>
      </w:r>
      <w:r w:rsidR="00C32297">
        <w:rPr>
          <w:rFonts w:ascii="Times New Roman" w:hAnsi="Times New Roman" w:cs="Times New Roman"/>
          <w:sz w:val="24"/>
          <w:szCs w:val="24"/>
        </w:rPr>
        <w:instrText>ADDIN CSL_CITATION {"citationItems":[{"id":"ITEM-1","itemData":{"abstract":"Modulation is the process of facilitating the transfer of information over a medium. Sound transmission in air has limited range for the amount of power your lungs can generate. To extend the range your voice can reach, we need to transmit it through a medium other than air, such as a phone line or radio. The process of converting information (voice in this case) so that it can be successfully sent through a medium (wire or radio waves) is called modulation. We begin our discussion of digital modulation by starting with the three basic types of digital modulation techniques. These are; Amplitude-Shift Keying (ASK) Frequency-Shift Keying (FSK) Phase-Shift Keying (PSK) All of these techniques vary a parameter of a sinusoid to represent the information which we wish to send. A sinusoid has three different parameters than can be varied. These are its amplitude, phase and frequency. Modulation is a process of mapping such that it takes your voice (as an example of a signal) converts it into some aspect of a sine wave and then transmits the sine wave, leaving the actual voice behind. The sine wave on the other side is remapped back to a near copy of your sound. The medium is the thing through which the sine wave travels. So wire is a medium and so are air, water and space. The sine wave is called the carrier. The information to be sent, which can be voice or data is called the information signal. Once the carrier is mapped with the information to be sent, it is no longer a sine","id":"ITEM-1","issued":{"date-parts":[["2002"]]},"title":"Intuitive Guide to Principles of Communications Basic Concepts of modulation Three kinds of modulations","type":"report"},"uris":["http://www.mendeley.com/documents/?uuid=9eb3dbb9-e7e8-3096-8ac8-fda0b8122129"]}],"mendeley":{"formattedCitation":"[3]","plainTextFormattedCitation":"[3]","previouslyFormattedCitation":"[3]"},"properties":{"noteIndex":0},"schema":"https://github.com/citation-style-language/schema/raw/master/csl-citation.json"}</w:instrText>
      </w:r>
      <w:r w:rsidR="00287A18">
        <w:rPr>
          <w:rFonts w:ascii="Times New Roman" w:hAnsi="Times New Roman" w:cs="Times New Roman"/>
          <w:sz w:val="24"/>
          <w:szCs w:val="24"/>
        </w:rPr>
        <w:fldChar w:fldCharType="separate"/>
      </w:r>
      <w:r w:rsidR="0019583F" w:rsidRPr="0019583F">
        <w:rPr>
          <w:rFonts w:ascii="Times New Roman" w:hAnsi="Times New Roman" w:cs="Times New Roman"/>
          <w:noProof/>
          <w:sz w:val="24"/>
          <w:szCs w:val="24"/>
        </w:rPr>
        <w:t>[3]</w:t>
      </w:r>
      <w:r w:rsidR="00287A18">
        <w:rPr>
          <w:rFonts w:ascii="Times New Roman" w:hAnsi="Times New Roman" w:cs="Times New Roman"/>
          <w:sz w:val="24"/>
          <w:szCs w:val="24"/>
        </w:rPr>
        <w:fldChar w:fldCharType="end"/>
      </w:r>
      <w:r w:rsidR="00287A18">
        <w:rPr>
          <w:rFonts w:ascii="Times New Roman" w:hAnsi="Times New Roman" w:cs="Times New Roman"/>
          <w:sz w:val="24"/>
          <w:szCs w:val="24"/>
        </w:rPr>
        <w:t>.</w:t>
      </w:r>
      <w:r w:rsidR="00DD6DB7">
        <w:rPr>
          <w:rFonts w:ascii="Times New Roman" w:hAnsi="Times New Roman" w:cs="Times New Roman"/>
          <w:sz w:val="24"/>
          <w:szCs w:val="24"/>
        </w:rPr>
        <w:t xml:space="preserve"> when the binary digit of 1 needs to be transmitted its is sent as a sine wave thus when a 0 needs to be transmitted it is sent as no sine wave</w:t>
      </w:r>
      <w:r w:rsidR="004E6EBC">
        <w:rPr>
          <w:rFonts w:ascii="Times New Roman" w:hAnsi="Times New Roman" w:cs="Times New Roman"/>
          <w:sz w:val="24"/>
          <w:szCs w:val="24"/>
        </w:rPr>
        <w:t xml:space="preserve"> or a sine wave with low amplitude</w:t>
      </w:r>
      <w:r w:rsidR="00DD6DB7">
        <w:rPr>
          <w:rFonts w:ascii="Times New Roman" w:hAnsi="Times New Roman" w:cs="Times New Roman"/>
          <w:sz w:val="24"/>
          <w:szCs w:val="24"/>
        </w:rPr>
        <w:t xml:space="preserve"> which results in the wave from seen in figure 1.</w:t>
      </w:r>
    </w:p>
    <w:tbl>
      <w:tblPr>
        <w:tblStyle w:val="TableGrid"/>
        <w:tblW w:w="0" w:type="auto"/>
        <w:tblInd w:w="-5" w:type="dxa"/>
        <w:tblLook w:val="04A0" w:firstRow="1" w:lastRow="0" w:firstColumn="1" w:lastColumn="0" w:noHBand="0" w:noVBand="1"/>
      </w:tblPr>
      <w:tblGrid>
        <w:gridCol w:w="4154"/>
      </w:tblGrid>
      <w:tr w:rsidR="00DD6DB7" w14:paraId="5A116CE8" w14:textId="77777777" w:rsidTr="00DD6DB7">
        <w:tc>
          <w:tcPr>
            <w:tcW w:w="4154" w:type="dxa"/>
          </w:tcPr>
          <w:p w14:paraId="17E8D3C8" w14:textId="2E4D4264" w:rsidR="00DD6DB7" w:rsidRDefault="00DD6DB7" w:rsidP="00DD6DB7">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4F8CB4B" wp14:editId="6146B1CE">
                  <wp:extent cx="2418080" cy="606037"/>
                  <wp:effectExtent l="0" t="0" r="1270" b="3810"/>
                  <wp:docPr id="1" name="Picture 1"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SK Waveform.PNG"/>
                          <pic:cNvPicPr/>
                        </pic:nvPicPr>
                        <pic:blipFill rotWithShape="1">
                          <a:blip r:embed="rId6">
                            <a:extLst>
                              <a:ext uri="{28A0092B-C50C-407E-A947-70E740481C1C}">
                                <a14:useLocalDpi xmlns:a14="http://schemas.microsoft.com/office/drawing/2010/main" val="0"/>
                              </a:ext>
                            </a:extLst>
                          </a:blip>
                          <a:srcRect l="3710" t="9001" r="4638" b="9969"/>
                          <a:stretch/>
                        </pic:blipFill>
                        <pic:spPr bwMode="auto">
                          <a:xfrm>
                            <a:off x="0" y="0"/>
                            <a:ext cx="2420489" cy="606641"/>
                          </a:xfrm>
                          <a:prstGeom prst="rect">
                            <a:avLst/>
                          </a:prstGeom>
                          <a:ln>
                            <a:noFill/>
                          </a:ln>
                          <a:extLst>
                            <a:ext uri="{53640926-AAD7-44D8-BBD7-CCE9431645EC}">
                              <a14:shadowObscured xmlns:a14="http://schemas.microsoft.com/office/drawing/2010/main"/>
                            </a:ext>
                          </a:extLst>
                        </pic:spPr>
                      </pic:pic>
                    </a:graphicData>
                  </a:graphic>
                </wp:inline>
              </w:drawing>
            </w:r>
          </w:p>
        </w:tc>
      </w:tr>
      <w:tr w:rsidR="00DD6DB7" w14:paraId="36CB36F5" w14:textId="77777777" w:rsidTr="00DD6DB7">
        <w:tc>
          <w:tcPr>
            <w:tcW w:w="4154" w:type="dxa"/>
          </w:tcPr>
          <w:p w14:paraId="698BE488" w14:textId="611A9A47" w:rsidR="00DD6DB7" w:rsidRDefault="00DD6DB7" w:rsidP="008B1685">
            <w:pPr>
              <w:jc w:val="both"/>
              <w:rPr>
                <w:rFonts w:ascii="Times New Roman" w:hAnsi="Times New Roman" w:cs="Times New Roman"/>
                <w:sz w:val="24"/>
                <w:szCs w:val="24"/>
              </w:rPr>
            </w:pPr>
            <w:r>
              <w:rPr>
                <w:rFonts w:ascii="Times New Roman" w:hAnsi="Times New Roman" w:cs="Times New Roman"/>
                <w:sz w:val="24"/>
                <w:szCs w:val="24"/>
              </w:rPr>
              <w:t xml:space="preserve">Figure 1 – ASK Waveform </w:t>
            </w:r>
            <w:r>
              <w:rPr>
                <w:rFonts w:ascii="Times New Roman" w:hAnsi="Times New Roman" w:cs="Times New Roman"/>
                <w:sz w:val="24"/>
                <w:szCs w:val="24"/>
              </w:rPr>
              <w:fldChar w:fldCharType="begin" w:fldLock="1"/>
            </w:r>
            <w:r w:rsidR="00C32297">
              <w:rPr>
                <w:rFonts w:ascii="Times New Roman" w:hAnsi="Times New Roman" w:cs="Times New Roman"/>
                <w:sz w:val="24"/>
                <w:szCs w:val="24"/>
              </w:rPr>
              <w:instrText>ADDIN CSL_CITATION {"citationItems":[{"id":"ITEM-1","itemData":{"id":"ITEM-1","issued":{"date-parts":[["0"]]},"title":"ASK-amplitude shift keying","type":"report"},"uris":["http://www.mendeley.com/documents/?uuid=cc3fa156-5cd2-32b9-97e1-504bb66f1b0d"]}],"mendeley":{"formattedCitation":"[4]","plainTextFormattedCitation":"[4]","previouslyFormattedCitation":"[4]"},"properties":{"noteIndex":0},"schema":"https://github.com/citation-style-language/schema/raw/master/csl-citation.json"}</w:instrText>
            </w:r>
            <w:r>
              <w:rPr>
                <w:rFonts w:ascii="Times New Roman" w:hAnsi="Times New Roman" w:cs="Times New Roman"/>
                <w:sz w:val="24"/>
                <w:szCs w:val="24"/>
              </w:rPr>
              <w:fldChar w:fldCharType="separate"/>
            </w:r>
            <w:r w:rsidR="0019583F" w:rsidRPr="0019583F">
              <w:rPr>
                <w:rFonts w:ascii="Times New Roman" w:hAnsi="Times New Roman" w:cs="Times New Roman"/>
                <w:noProof/>
                <w:sz w:val="24"/>
                <w:szCs w:val="24"/>
              </w:rPr>
              <w:t>[4]</w:t>
            </w:r>
            <w:r>
              <w:rPr>
                <w:rFonts w:ascii="Times New Roman" w:hAnsi="Times New Roman" w:cs="Times New Roman"/>
                <w:sz w:val="24"/>
                <w:szCs w:val="24"/>
              </w:rPr>
              <w:fldChar w:fldCharType="end"/>
            </w:r>
          </w:p>
        </w:tc>
      </w:tr>
    </w:tbl>
    <w:p w14:paraId="639C8C89" w14:textId="37C644B1" w:rsidR="00E01994" w:rsidRDefault="00DD6DB7" w:rsidP="008B1685">
      <w:pPr>
        <w:jc w:val="both"/>
        <w:rPr>
          <w:rFonts w:ascii="Times New Roman" w:hAnsi="Times New Roman" w:cs="Times New Roman"/>
          <w:sz w:val="24"/>
          <w:szCs w:val="24"/>
        </w:rPr>
      </w:pPr>
      <w:r>
        <w:rPr>
          <w:rFonts w:ascii="Times New Roman" w:hAnsi="Times New Roman" w:cs="Times New Roman"/>
          <w:sz w:val="24"/>
          <w:szCs w:val="24"/>
        </w:rPr>
        <w:t xml:space="preserve"> </w:t>
      </w:r>
    </w:p>
    <w:p w14:paraId="6E0884B9" w14:textId="7ECDA7C0" w:rsidR="00143600" w:rsidRDefault="00143600" w:rsidP="008B1685">
      <w:pPr>
        <w:jc w:val="both"/>
        <w:rPr>
          <w:rFonts w:ascii="Times New Roman" w:hAnsi="Times New Roman" w:cs="Times New Roman"/>
          <w:sz w:val="24"/>
          <w:szCs w:val="24"/>
        </w:rPr>
      </w:pPr>
      <w:r>
        <w:rPr>
          <w:rFonts w:ascii="Times New Roman" w:hAnsi="Times New Roman" w:cs="Times New Roman"/>
          <w:sz w:val="24"/>
          <w:szCs w:val="24"/>
        </w:rPr>
        <w:t>ASK modulates based on the amplitude which is the size of the wave based on signal strength. Where there is no amplitude there is a zero and where there is for example an amplitude of 50% then there is a 1</w:t>
      </w:r>
      <w:r w:rsidR="005B152F">
        <w:rPr>
          <w:rFonts w:ascii="Times New Roman" w:hAnsi="Times New Roman" w:cs="Times New Roman"/>
          <w:sz w:val="24"/>
          <w:szCs w:val="24"/>
        </w:rPr>
        <w:fldChar w:fldCharType="begin" w:fldLock="1"/>
      </w:r>
      <w:r w:rsidR="00C32297">
        <w:rPr>
          <w:rFonts w:ascii="Times New Roman" w:hAnsi="Times New Roman" w:cs="Times New Roman"/>
          <w:sz w:val="24"/>
          <w:szCs w:val="24"/>
        </w:rPr>
        <w:instrText>ADDIN CSL_CITATION {"citationItems":[{"id":"ITEM-1","itemData":{"DOI":"10.13140/RG.2.2.30443.03360","ISSN":"2321-1776","abstract":"Digital communication is a transfer of information from source to destination in the form of discrete signals. These signals are manipulated by electronic circuits (analog or digital) for making it possible to transmit and receive the data or information. Digital transmission is the physical transfer of data over a point-to-point or point-to-multipoint communication channel such as copper wires (guided and unguided channels), optical fibres, wireless communication channels, and storage media. The data is represented as an electromagnetic signal, such as an electrical voltage, radio wave, microwave, or infrared signal. In communication systems, the noise is an error or undesired random disturbance of a useful information signal, introduced before or after the detector and decoder. The noise is a summation of unwanted or disturbing energy from natural and sometimes man-made sources. If we transmit the baseband signals directly, the signals from different transmitters will get mixed up and the information will be lost. Because of these reasons, we use the technology of modulation, for transmitting message signals effectively for long distances Modulation is the process of varying one or more properties of a high frequency periodic waveform, called the carrier signal, with a modulating signal which typically contains information to be transmitted. The main goal of modulation today is to squeeze as much data into the least amount of spectrum possible. That objective, known as spectral efficiency, measures how quickly data can be transmitted in an assigned bandwidth expressed in terms of bits per second per Hz (b/s/Hz). Multiple techniques have emerged to achieve and improve spectral efficiency. There are various analog and digital modulation techniques used to transmit the signals. Due to various advantages of digital signals over analog signals, digital modulation techniques are preferred widely. This paper presents a brief study of different digital modulation methods and their uses for a particular application.","author":[{"dropping-particle":"","family":"Channi","given":"Harpreet Kaur","non-dropping-particle":"","parse-names":false,"suffix":""}],"container-title":"International Serial Directories International Journal in IT and Engineering","id":"ITEM-1","issued":{"date-parts":[["2018"]]},"title":"Impact Factor-5.343 A Monthly Double-Blind Peer Reviewed Refereed Open Access International e-Journal-Included in the","type":"article-journal"},"uris":["http://www.mendeley.com/documents/?uuid=c5a11d03-0c9a-39c4-a969-0ace81487dae"]}],"mendeley":{"formattedCitation":"[5]","plainTextFormattedCitation":"[5]","previouslyFormattedCitation":"[5]"},"properties":{"noteIndex":0},"schema":"https://github.com/citation-style-language/schema/raw/master/csl-citation.json"}</w:instrText>
      </w:r>
      <w:r w:rsidR="005B152F">
        <w:rPr>
          <w:rFonts w:ascii="Times New Roman" w:hAnsi="Times New Roman" w:cs="Times New Roman"/>
          <w:sz w:val="24"/>
          <w:szCs w:val="24"/>
        </w:rPr>
        <w:fldChar w:fldCharType="separate"/>
      </w:r>
      <w:r w:rsidR="0019583F" w:rsidRPr="0019583F">
        <w:rPr>
          <w:rFonts w:ascii="Times New Roman" w:hAnsi="Times New Roman" w:cs="Times New Roman"/>
          <w:noProof/>
          <w:sz w:val="24"/>
          <w:szCs w:val="24"/>
        </w:rPr>
        <w:t>[5]</w:t>
      </w:r>
      <w:r w:rsidR="005B152F">
        <w:rPr>
          <w:rFonts w:ascii="Times New Roman" w:hAnsi="Times New Roman" w:cs="Times New Roman"/>
          <w:sz w:val="24"/>
          <w:szCs w:val="24"/>
        </w:rPr>
        <w:fldChar w:fldCharType="end"/>
      </w:r>
      <w:r>
        <w:rPr>
          <w:rFonts w:ascii="Times New Roman" w:hAnsi="Times New Roman" w:cs="Times New Roman"/>
          <w:sz w:val="24"/>
          <w:szCs w:val="24"/>
        </w:rPr>
        <w:t xml:space="preserve">. </w:t>
      </w:r>
      <w:r w:rsidR="00B00258">
        <w:rPr>
          <w:rFonts w:ascii="Times New Roman" w:hAnsi="Times New Roman" w:cs="Times New Roman"/>
          <w:sz w:val="24"/>
          <w:szCs w:val="24"/>
        </w:rPr>
        <w:t xml:space="preserve">This is illustrated in figure 2 </w:t>
      </w:r>
    </w:p>
    <w:tbl>
      <w:tblPr>
        <w:tblStyle w:val="TableGrid"/>
        <w:tblW w:w="0" w:type="auto"/>
        <w:tblLook w:val="04A0" w:firstRow="1" w:lastRow="0" w:firstColumn="1" w:lastColumn="0" w:noHBand="0" w:noVBand="1"/>
      </w:tblPr>
      <w:tblGrid>
        <w:gridCol w:w="4149"/>
      </w:tblGrid>
      <w:tr w:rsidR="00143600" w14:paraId="04C272B6" w14:textId="77777777" w:rsidTr="00143600">
        <w:tc>
          <w:tcPr>
            <w:tcW w:w="4149" w:type="dxa"/>
          </w:tcPr>
          <w:p w14:paraId="719F3BB5" w14:textId="4F7B2E63" w:rsidR="00143600" w:rsidRDefault="00BE530F" w:rsidP="00BE530F">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3AF5DDD" wp14:editId="4A3EB935">
                  <wp:extent cx="1966927" cy="139066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SK Constellation Diagram.PNG"/>
                          <pic:cNvPicPr/>
                        </pic:nvPicPr>
                        <pic:blipFill>
                          <a:blip r:embed="rId7">
                            <a:extLst>
                              <a:ext uri="{28A0092B-C50C-407E-A947-70E740481C1C}">
                                <a14:useLocalDpi xmlns:a14="http://schemas.microsoft.com/office/drawing/2010/main" val="0"/>
                              </a:ext>
                            </a:extLst>
                          </a:blip>
                          <a:stretch>
                            <a:fillRect/>
                          </a:stretch>
                        </pic:blipFill>
                        <pic:spPr>
                          <a:xfrm>
                            <a:off x="0" y="0"/>
                            <a:ext cx="1966927" cy="1390660"/>
                          </a:xfrm>
                          <a:prstGeom prst="rect">
                            <a:avLst/>
                          </a:prstGeom>
                        </pic:spPr>
                      </pic:pic>
                    </a:graphicData>
                  </a:graphic>
                </wp:inline>
              </w:drawing>
            </w:r>
          </w:p>
        </w:tc>
      </w:tr>
      <w:tr w:rsidR="00143600" w14:paraId="42407B33" w14:textId="77777777" w:rsidTr="00143600">
        <w:tc>
          <w:tcPr>
            <w:tcW w:w="4149" w:type="dxa"/>
          </w:tcPr>
          <w:p w14:paraId="32B76F95" w14:textId="58096D47" w:rsidR="00143600" w:rsidRDefault="00143600" w:rsidP="008B1685">
            <w:pPr>
              <w:jc w:val="both"/>
              <w:rPr>
                <w:rFonts w:ascii="Times New Roman" w:hAnsi="Times New Roman" w:cs="Times New Roman"/>
                <w:sz w:val="24"/>
                <w:szCs w:val="24"/>
              </w:rPr>
            </w:pPr>
            <w:r>
              <w:rPr>
                <w:rFonts w:ascii="Times New Roman" w:hAnsi="Times New Roman" w:cs="Times New Roman"/>
                <w:sz w:val="24"/>
                <w:szCs w:val="24"/>
              </w:rPr>
              <w:t>Figure</w:t>
            </w:r>
            <w:r w:rsidR="00B00258">
              <w:rPr>
                <w:rFonts w:ascii="Times New Roman" w:hAnsi="Times New Roman" w:cs="Times New Roman"/>
                <w:sz w:val="24"/>
                <w:szCs w:val="24"/>
              </w:rPr>
              <w:t xml:space="preserve"> 2</w:t>
            </w:r>
            <w:r>
              <w:rPr>
                <w:rFonts w:ascii="Times New Roman" w:hAnsi="Times New Roman" w:cs="Times New Roman"/>
                <w:sz w:val="24"/>
                <w:szCs w:val="24"/>
              </w:rPr>
              <w:t xml:space="preserve"> – ASK Constellation Diagram</w:t>
            </w:r>
            <w:r w:rsidR="00BE530F">
              <w:rPr>
                <w:rFonts w:ascii="Times New Roman" w:hAnsi="Times New Roman" w:cs="Times New Roman"/>
                <w:sz w:val="24"/>
                <w:szCs w:val="24"/>
              </w:rPr>
              <w:t xml:space="preserve"> </w:t>
            </w:r>
            <w:r w:rsidR="0019583F">
              <w:rPr>
                <w:rFonts w:ascii="Times New Roman" w:hAnsi="Times New Roman" w:cs="Times New Roman"/>
                <w:sz w:val="24"/>
                <w:szCs w:val="24"/>
              </w:rPr>
              <w:fldChar w:fldCharType="begin" w:fldLock="1"/>
            </w:r>
            <w:r w:rsidR="00C32297">
              <w:rPr>
                <w:rFonts w:ascii="Times New Roman" w:hAnsi="Times New Roman" w:cs="Times New Roman"/>
                <w:sz w:val="24"/>
                <w:szCs w:val="24"/>
              </w:rPr>
              <w:instrText>ADDIN CSL_CITATION {"citationItems":[{"id":"ITEM-1","itemData":{"URL":"http://ingenuitydias.blogspot.com/2014/04/constellation-diagrams-digital-to.html","accessed":{"date-parts":[["2019","4","5"]]},"id":"ITEM-1","issued":{"date-parts":[["0"]]},"title":"Constellation Diagrams - Digital To Analog Conversion and Transmission Tutorials Part V | IngenuityDias","type":"webpage"},"uris":["http://www.mendeley.com/documents/?uuid=f4431d15-a730-3b48-a141-63cba62a3787"]}],"mendeley":{"formattedCitation":"[6]","plainTextFormattedCitation":"[6]","previouslyFormattedCitation":"[6]"},"properties":{"noteIndex":0},"schema":"https://github.com/citation-style-language/schema/raw/master/csl-citation.json"}</w:instrText>
            </w:r>
            <w:r w:rsidR="0019583F">
              <w:rPr>
                <w:rFonts w:ascii="Times New Roman" w:hAnsi="Times New Roman" w:cs="Times New Roman"/>
                <w:sz w:val="24"/>
                <w:szCs w:val="24"/>
              </w:rPr>
              <w:fldChar w:fldCharType="separate"/>
            </w:r>
            <w:r w:rsidR="0019583F" w:rsidRPr="0019583F">
              <w:rPr>
                <w:rFonts w:ascii="Times New Roman" w:hAnsi="Times New Roman" w:cs="Times New Roman"/>
                <w:noProof/>
                <w:sz w:val="24"/>
                <w:szCs w:val="24"/>
              </w:rPr>
              <w:t>[6]</w:t>
            </w:r>
            <w:r w:rsidR="0019583F">
              <w:rPr>
                <w:rFonts w:ascii="Times New Roman" w:hAnsi="Times New Roman" w:cs="Times New Roman"/>
                <w:sz w:val="24"/>
                <w:szCs w:val="24"/>
              </w:rPr>
              <w:fldChar w:fldCharType="end"/>
            </w:r>
          </w:p>
        </w:tc>
      </w:tr>
    </w:tbl>
    <w:p w14:paraId="2CD23A4B" w14:textId="0AF6F037" w:rsidR="00143600" w:rsidRDefault="00ED4FAB" w:rsidP="00ED4FAB">
      <w:pPr>
        <w:jc w:val="both"/>
        <w:rPr>
          <w:rFonts w:ascii="Times New Roman" w:hAnsi="Times New Roman" w:cs="Times New Roman"/>
          <w:sz w:val="24"/>
          <w:szCs w:val="24"/>
        </w:rPr>
      </w:pPr>
      <w:r>
        <w:rPr>
          <w:rFonts w:ascii="Times New Roman" w:hAnsi="Times New Roman" w:cs="Times New Roman"/>
          <w:sz w:val="24"/>
          <w:szCs w:val="24"/>
        </w:rPr>
        <w:t xml:space="preserve">ASK has many advantages, one being that because of the very simple nature of the </w:t>
      </w:r>
      <w:r>
        <w:rPr>
          <w:rFonts w:ascii="Times New Roman" w:hAnsi="Times New Roman" w:cs="Times New Roman"/>
          <w:sz w:val="24"/>
          <w:szCs w:val="24"/>
        </w:rPr>
        <w:t>modulation it is very easy to implement with very little cost overhead for the implementation. ASK requires power but it is negated under some conditions One major disadvantage to ASK is that it is very sensitive to noise and distortion thus requiring the bandwidth to be higher over longer distances to get a clear signal</w:t>
      </w:r>
      <w:r w:rsidR="005B152F">
        <w:rPr>
          <w:rFonts w:ascii="Times New Roman" w:hAnsi="Times New Roman" w:cs="Times New Roman"/>
          <w:sz w:val="24"/>
          <w:szCs w:val="24"/>
        </w:rPr>
        <w:fldChar w:fldCharType="begin" w:fldLock="1"/>
      </w:r>
      <w:r w:rsidR="00C32297">
        <w:rPr>
          <w:rFonts w:ascii="Times New Roman" w:hAnsi="Times New Roman" w:cs="Times New Roman"/>
          <w:sz w:val="24"/>
          <w:szCs w:val="24"/>
        </w:rPr>
        <w:instrText>ADDIN CSL_CITATION {"citationItems":[{"id":"ITEM-1","itemData":{"author":[{"dropping-particle":"","family":"Atlanta RF","given":"","non-dropping-particle":"","parse-names":false,"suffix":""}],"id":"ITEM-1","issued":{"date-parts":[["2013"]]},"page":"1-34","title":"Link Budget Analysis : Digital Modulation , Part 1 - ASK","type":"article-journal"},"uris":["http://www.mendeley.com/documents/?uuid=3d8a1dac-57fb-451c-9efd-6826a0b989ee"]}],"mendeley":{"formattedCitation":"[7]","plainTextFormattedCitation":"[7]","previouslyFormattedCitation":"[7]"},"properties":{"noteIndex":0},"schema":"https://github.com/citation-style-language/schema/raw/master/csl-citation.json"}</w:instrText>
      </w:r>
      <w:r w:rsidR="005B152F">
        <w:rPr>
          <w:rFonts w:ascii="Times New Roman" w:hAnsi="Times New Roman" w:cs="Times New Roman"/>
          <w:sz w:val="24"/>
          <w:szCs w:val="24"/>
        </w:rPr>
        <w:fldChar w:fldCharType="separate"/>
      </w:r>
      <w:r w:rsidR="0019583F" w:rsidRPr="0019583F">
        <w:rPr>
          <w:rFonts w:ascii="Times New Roman" w:hAnsi="Times New Roman" w:cs="Times New Roman"/>
          <w:noProof/>
          <w:sz w:val="24"/>
          <w:szCs w:val="24"/>
        </w:rPr>
        <w:t>[7]</w:t>
      </w:r>
      <w:r w:rsidR="005B152F">
        <w:rPr>
          <w:rFonts w:ascii="Times New Roman" w:hAnsi="Times New Roman" w:cs="Times New Roman"/>
          <w:sz w:val="24"/>
          <w:szCs w:val="24"/>
        </w:rPr>
        <w:fldChar w:fldCharType="end"/>
      </w:r>
      <w:r>
        <w:rPr>
          <w:rFonts w:ascii="Times New Roman" w:hAnsi="Times New Roman" w:cs="Times New Roman"/>
          <w:sz w:val="24"/>
          <w:szCs w:val="24"/>
        </w:rPr>
        <w:t>, this negates the advantage previously mentioned earlier.</w:t>
      </w:r>
    </w:p>
    <w:p w14:paraId="2B603FE3" w14:textId="4D5C6E7F" w:rsidR="00DD6DB7" w:rsidRDefault="00616500" w:rsidP="008B1685">
      <w:pPr>
        <w:jc w:val="both"/>
        <w:rPr>
          <w:rFonts w:ascii="Times New Roman" w:hAnsi="Times New Roman" w:cs="Times New Roman"/>
          <w:sz w:val="24"/>
          <w:szCs w:val="24"/>
        </w:rPr>
      </w:pPr>
      <w:r>
        <w:rPr>
          <w:rFonts w:ascii="Times New Roman" w:hAnsi="Times New Roman" w:cs="Times New Roman"/>
          <w:sz w:val="24"/>
          <w:szCs w:val="24"/>
        </w:rPr>
        <w:t>A common use of AS</w:t>
      </w:r>
      <w:r w:rsidR="00ED4FAB">
        <w:rPr>
          <w:rFonts w:ascii="Times New Roman" w:hAnsi="Times New Roman" w:cs="Times New Roman"/>
          <w:sz w:val="24"/>
          <w:szCs w:val="24"/>
        </w:rPr>
        <w:t>K is in Near Field Communication (NFC) cards where the data transmitted at a close range and therefore is not likely to be susceptible to interference</w:t>
      </w:r>
      <w:r w:rsidR="00ED4FAB">
        <w:rPr>
          <w:rFonts w:ascii="Times New Roman" w:hAnsi="Times New Roman" w:cs="Times New Roman"/>
          <w:sz w:val="24"/>
          <w:szCs w:val="24"/>
        </w:rPr>
        <w:fldChar w:fldCharType="begin" w:fldLock="1"/>
      </w:r>
      <w:r w:rsidR="00C32297">
        <w:rPr>
          <w:rFonts w:ascii="Times New Roman" w:hAnsi="Times New Roman" w:cs="Times New Roman"/>
          <w:sz w:val="24"/>
          <w:szCs w:val="24"/>
        </w:rPr>
        <w:instrText>ADDIN CSL_CITATION {"citationItems":[{"id":"ITEM-1","itemData":{"abstract":"Near Field Communication (NFC) is a new short-range, standards-based wireless connectivity technology, that uses magnetic field induction to enable communication between electronic devices in close proximity. Based on RFID technology, NFC provides a medium for the identification protocols that validate secure data transfer. NFC enables users to perform intuitive, safe, contactless transactions, access digital content and connect electronic devices simply by touching or bringing devices into close proximity. This White Paper gives an overview of NFC uses, NFC technology and signals and RF measurements on NFC units.","id":"ITEM-1","issued":{"date-parts":[["0"]]},"title":"Near Field Communication (NFC) Technology and Measurements White Paper","type":"report"},"uris":["http://www.mendeley.com/documents/?uuid=8809e4fa-cc68-3d34-9202-1587677340ee"]}],"mendeley":{"formattedCitation":"[8]","plainTextFormattedCitation":"[8]","previouslyFormattedCitation":"[8]"},"properties":{"noteIndex":0},"schema":"https://github.com/citation-style-language/schema/raw/master/csl-citation.json"}</w:instrText>
      </w:r>
      <w:r w:rsidR="00ED4FAB">
        <w:rPr>
          <w:rFonts w:ascii="Times New Roman" w:hAnsi="Times New Roman" w:cs="Times New Roman"/>
          <w:sz w:val="24"/>
          <w:szCs w:val="24"/>
        </w:rPr>
        <w:fldChar w:fldCharType="separate"/>
      </w:r>
      <w:r w:rsidR="0019583F" w:rsidRPr="0019583F">
        <w:rPr>
          <w:rFonts w:ascii="Times New Roman" w:hAnsi="Times New Roman" w:cs="Times New Roman"/>
          <w:noProof/>
          <w:sz w:val="24"/>
          <w:szCs w:val="24"/>
        </w:rPr>
        <w:t>[8]</w:t>
      </w:r>
      <w:r w:rsidR="00ED4FAB">
        <w:rPr>
          <w:rFonts w:ascii="Times New Roman" w:hAnsi="Times New Roman" w:cs="Times New Roman"/>
          <w:sz w:val="24"/>
          <w:szCs w:val="24"/>
        </w:rPr>
        <w:fldChar w:fldCharType="end"/>
      </w:r>
      <w:r w:rsidR="00ED4FAB">
        <w:rPr>
          <w:rFonts w:ascii="Times New Roman" w:hAnsi="Times New Roman" w:cs="Times New Roman"/>
          <w:sz w:val="24"/>
          <w:szCs w:val="24"/>
        </w:rPr>
        <w:t>. One form of ASK is used in AM radio but analogue radio usage has recently been on a decline since to introduction of digital radio.</w:t>
      </w:r>
    </w:p>
    <w:p w14:paraId="17C52ED3" w14:textId="102D77F8" w:rsidR="00AF513F" w:rsidRDefault="00AF513F" w:rsidP="00B70E7D">
      <w:pPr>
        <w:pStyle w:val="ListParagraph"/>
        <w:numPr>
          <w:ilvl w:val="1"/>
          <w:numId w:val="1"/>
        </w:numPr>
        <w:jc w:val="both"/>
        <w:rPr>
          <w:rFonts w:ascii="Times New Roman" w:hAnsi="Times New Roman" w:cs="Times New Roman"/>
          <w:sz w:val="24"/>
          <w:szCs w:val="24"/>
        </w:rPr>
      </w:pPr>
      <w:r>
        <w:rPr>
          <w:rFonts w:ascii="Times New Roman" w:hAnsi="Times New Roman" w:cs="Times New Roman"/>
          <w:sz w:val="24"/>
          <w:szCs w:val="24"/>
        </w:rPr>
        <w:t>Phase Shift Keying (PSK)</w:t>
      </w:r>
    </w:p>
    <w:p w14:paraId="2EE5A3D6" w14:textId="120FBEA8" w:rsidR="00ED28BD" w:rsidRDefault="00ED28BD" w:rsidP="00ED28BD">
      <w:pPr>
        <w:jc w:val="both"/>
        <w:rPr>
          <w:rFonts w:ascii="Times New Roman" w:hAnsi="Times New Roman" w:cs="Times New Roman"/>
          <w:sz w:val="24"/>
          <w:szCs w:val="24"/>
        </w:rPr>
      </w:pPr>
      <w:r>
        <w:rPr>
          <w:rFonts w:ascii="Times New Roman" w:hAnsi="Times New Roman" w:cs="Times New Roman"/>
          <w:sz w:val="24"/>
          <w:szCs w:val="24"/>
        </w:rPr>
        <w:t>Phase Shift Keying or PSK is very different from ASK as it is slightly more complex</w:t>
      </w:r>
      <w:r w:rsidR="00B80F01">
        <w:rPr>
          <w:rFonts w:ascii="Times New Roman" w:hAnsi="Times New Roman" w:cs="Times New Roman"/>
          <w:sz w:val="24"/>
          <w:szCs w:val="24"/>
        </w:rPr>
        <w:t xml:space="preserve">. PSK comes in 2 forms </w:t>
      </w:r>
      <w:r w:rsidR="00BD56D5">
        <w:rPr>
          <w:rFonts w:ascii="Times New Roman" w:hAnsi="Times New Roman" w:cs="Times New Roman"/>
          <w:sz w:val="24"/>
          <w:szCs w:val="24"/>
        </w:rPr>
        <w:t>Binary Phase Shift Keying (BPSK) and Quadrature Phase Shift Keying (QPSK)</w:t>
      </w:r>
      <w:r w:rsidR="000C54FE">
        <w:rPr>
          <w:rFonts w:ascii="Times New Roman" w:hAnsi="Times New Roman" w:cs="Times New Roman"/>
          <w:sz w:val="24"/>
          <w:szCs w:val="24"/>
        </w:rPr>
        <w:fldChar w:fldCharType="begin" w:fldLock="1"/>
      </w:r>
      <w:r w:rsidR="00C32297">
        <w:rPr>
          <w:rFonts w:ascii="Times New Roman" w:hAnsi="Times New Roman" w:cs="Times New Roman"/>
          <w:sz w:val="24"/>
          <w:szCs w:val="24"/>
        </w:rPr>
        <w:instrText>ADDIN CSL_CITATION {"citationItems":[{"id":"ITEM-1","itemData":{"author":[{"dropping-particle":"","family":"Smille","given":"Grahame","non-dropping-particle":"","parse-names":false,"suffix":""}],"id":"ITEM-1","issued":{"date-parts":[["1999"]]},"title":"Analogue and Digital Communication Techniques","type":"book"},"uris":["http://www.mendeley.com/documents/?uuid=ca21e169-364f-4fb0-aab9-9bd2e958880f"]}],"mendeley":{"formattedCitation":"[9]","plainTextFormattedCitation":"[9]","previouslyFormattedCitation":"[9]"},"properties":{"noteIndex":0},"schema":"https://github.com/citation-style-language/schema/raw/master/csl-citation.json"}</w:instrText>
      </w:r>
      <w:r w:rsidR="000C54FE">
        <w:rPr>
          <w:rFonts w:ascii="Times New Roman" w:hAnsi="Times New Roman" w:cs="Times New Roman"/>
          <w:sz w:val="24"/>
          <w:szCs w:val="24"/>
        </w:rPr>
        <w:fldChar w:fldCharType="separate"/>
      </w:r>
      <w:r w:rsidR="0019583F" w:rsidRPr="0019583F">
        <w:rPr>
          <w:rFonts w:ascii="Times New Roman" w:hAnsi="Times New Roman" w:cs="Times New Roman"/>
          <w:noProof/>
          <w:sz w:val="24"/>
          <w:szCs w:val="24"/>
        </w:rPr>
        <w:t>[9]</w:t>
      </w:r>
      <w:r w:rsidR="000C54FE">
        <w:rPr>
          <w:rFonts w:ascii="Times New Roman" w:hAnsi="Times New Roman" w:cs="Times New Roman"/>
          <w:sz w:val="24"/>
          <w:szCs w:val="24"/>
        </w:rPr>
        <w:fldChar w:fldCharType="end"/>
      </w:r>
      <w:r w:rsidR="00BD56D5">
        <w:rPr>
          <w:rFonts w:ascii="Times New Roman" w:hAnsi="Times New Roman" w:cs="Times New Roman"/>
          <w:sz w:val="24"/>
          <w:szCs w:val="24"/>
        </w:rPr>
        <w:t xml:space="preserve">. For the purposes of this report the author will focus primarily of BPSK. The way PSK works is instead of representing 1s and 0s as one wave on or off like ASK, it represents it as one wave in 2 different phases. </w:t>
      </w:r>
      <w:r w:rsidR="008217CC">
        <w:rPr>
          <w:rFonts w:ascii="Times New Roman" w:hAnsi="Times New Roman" w:cs="Times New Roman"/>
          <w:sz w:val="24"/>
          <w:szCs w:val="24"/>
        </w:rPr>
        <w:t xml:space="preserve">The Phase is defined as the progress of the sine wave since it first started and until it reaches the start point again. With PSK 1s are represented as a wave form starting at one point and then 0s are represented as the same wave form starting a different point in the cycle. This method ends up with a signal like the one seen in figure </w:t>
      </w:r>
      <w:r w:rsidR="00B00258">
        <w:rPr>
          <w:rFonts w:ascii="Times New Roman" w:hAnsi="Times New Roman" w:cs="Times New Roman"/>
          <w:sz w:val="24"/>
          <w:szCs w:val="24"/>
        </w:rPr>
        <w:t>3.</w:t>
      </w:r>
      <w:r w:rsidR="008217CC">
        <w:rPr>
          <w:rFonts w:ascii="Times New Roman" w:hAnsi="Times New Roman" w:cs="Times New Roman"/>
          <w:sz w:val="24"/>
          <w:szCs w:val="24"/>
        </w:rPr>
        <w:t xml:space="preserve"> </w:t>
      </w:r>
    </w:p>
    <w:tbl>
      <w:tblPr>
        <w:tblStyle w:val="TableGrid"/>
        <w:tblW w:w="4106" w:type="dxa"/>
        <w:tblLook w:val="04A0" w:firstRow="1" w:lastRow="0" w:firstColumn="1" w:lastColumn="0" w:noHBand="0" w:noVBand="1"/>
      </w:tblPr>
      <w:tblGrid>
        <w:gridCol w:w="4106"/>
      </w:tblGrid>
      <w:tr w:rsidR="008217CC" w14:paraId="48343661" w14:textId="77777777" w:rsidTr="008217CC">
        <w:tc>
          <w:tcPr>
            <w:tcW w:w="4106" w:type="dxa"/>
          </w:tcPr>
          <w:p w14:paraId="5C8728C7" w14:textId="2F869F51" w:rsidR="008217CC" w:rsidRDefault="008217CC" w:rsidP="008358FB">
            <w:pPr>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A9AAAC2" wp14:editId="2B791988">
                  <wp:extent cx="2411730" cy="2263758"/>
                  <wp:effectExtent l="0" t="0" r="7620" b="3810"/>
                  <wp:docPr id="2" name="Picture 2" descr="A picture containing object, antenn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SK waveform.PNG"/>
                          <pic:cNvPicPr/>
                        </pic:nvPicPr>
                        <pic:blipFill rotWithShape="1">
                          <a:blip r:embed="rId8">
                            <a:extLst>
                              <a:ext uri="{28A0092B-C50C-407E-A947-70E740481C1C}">
                                <a14:useLocalDpi xmlns:a14="http://schemas.microsoft.com/office/drawing/2010/main" val="0"/>
                              </a:ext>
                            </a:extLst>
                          </a:blip>
                          <a:srcRect l="4773" t="4844" r="3872" b="2595"/>
                          <a:stretch/>
                        </pic:blipFill>
                        <pic:spPr bwMode="auto">
                          <a:xfrm>
                            <a:off x="0" y="0"/>
                            <a:ext cx="2412657" cy="2264628"/>
                          </a:xfrm>
                          <a:prstGeom prst="rect">
                            <a:avLst/>
                          </a:prstGeom>
                          <a:ln>
                            <a:noFill/>
                          </a:ln>
                          <a:extLst>
                            <a:ext uri="{53640926-AAD7-44D8-BBD7-CCE9431645EC}">
                              <a14:shadowObscured xmlns:a14="http://schemas.microsoft.com/office/drawing/2010/main"/>
                            </a:ext>
                          </a:extLst>
                        </pic:spPr>
                      </pic:pic>
                    </a:graphicData>
                  </a:graphic>
                </wp:inline>
              </w:drawing>
            </w:r>
          </w:p>
        </w:tc>
      </w:tr>
      <w:tr w:rsidR="008217CC" w14:paraId="0CECFE4B" w14:textId="77777777" w:rsidTr="008217CC">
        <w:tc>
          <w:tcPr>
            <w:tcW w:w="4106" w:type="dxa"/>
          </w:tcPr>
          <w:p w14:paraId="16170A26" w14:textId="1D6F9A1D" w:rsidR="008217CC" w:rsidRDefault="008217CC" w:rsidP="00ED28BD">
            <w:pPr>
              <w:jc w:val="both"/>
              <w:rPr>
                <w:rFonts w:ascii="Times New Roman" w:hAnsi="Times New Roman" w:cs="Times New Roman"/>
                <w:sz w:val="24"/>
                <w:szCs w:val="24"/>
              </w:rPr>
            </w:pPr>
            <w:r>
              <w:rPr>
                <w:rFonts w:ascii="Times New Roman" w:hAnsi="Times New Roman" w:cs="Times New Roman"/>
                <w:sz w:val="24"/>
                <w:szCs w:val="24"/>
              </w:rPr>
              <w:t xml:space="preserve">Figure </w:t>
            </w:r>
            <w:r w:rsidR="00B00258">
              <w:rPr>
                <w:rFonts w:ascii="Times New Roman" w:hAnsi="Times New Roman" w:cs="Times New Roman"/>
                <w:sz w:val="24"/>
                <w:szCs w:val="24"/>
              </w:rPr>
              <w:t>3.</w:t>
            </w:r>
            <w:r>
              <w:rPr>
                <w:rFonts w:ascii="Times New Roman" w:hAnsi="Times New Roman" w:cs="Times New Roman"/>
                <w:sz w:val="24"/>
                <w:szCs w:val="24"/>
              </w:rPr>
              <w:t xml:space="preserve"> – PSK Waveform </w:t>
            </w:r>
            <w:r>
              <w:rPr>
                <w:rFonts w:ascii="Times New Roman" w:hAnsi="Times New Roman" w:cs="Times New Roman"/>
                <w:sz w:val="24"/>
                <w:szCs w:val="24"/>
              </w:rPr>
              <w:fldChar w:fldCharType="begin" w:fldLock="1"/>
            </w:r>
            <w:r w:rsidR="00C32297">
              <w:rPr>
                <w:rFonts w:ascii="Times New Roman" w:hAnsi="Times New Roman" w:cs="Times New Roman"/>
                <w:sz w:val="24"/>
                <w:szCs w:val="24"/>
              </w:rPr>
              <w:instrText>ADDIN CSL_CITATION {"citationItems":[{"id":"ITEM-1","itemData":{"URL":"http://www.technologyuk.net/telecommunications/telecom-principles/phase-shift-keying.shtml","accessed":{"date-parts":[["2019","4","4"]]},"id":"ITEM-1","issued":{"date-parts":[["0"]]},"title":"Phase Shift Keying (PSK)","type":"webpage"},"uris":["http://www.mendeley.com/documents/?uuid=9b38cb52-7753-33f7-aaa0-e3243d5ddaa2"]}],"mendeley":{"formattedCitation":"[10]","plainTextFormattedCitation":"[10]","previouslyFormattedCitation":"[10]"},"properties":{"noteIndex":0},"schema":"https://github.com/citation-style-language/schema/raw/master/csl-citation.json"}</w:instrText>
            </w:r>
            <w:r>
              <w:rPr>
                <w:rFonts w:ascii="Times New Roman" w:hAnsi="Times New Roman" w:cs="Times New Roman"/>
                <w:sz w:val="24"/>
                <w:szCs w:val="24"/>
              </w:rPr>
              <w:fldChar w:fldCharType="separate"/>
            </w:r>
            <w:r w:rsidR="0019583F" w:rsidRPr="0019583F">
              <w:rPr>
                <w:rFonts w:ascii="Times New Roman" w:hAnsi="Times New Roman" w:cs="Times New Roman"/>
                <w:noProof/>
                <w:sz w:val="24"/>
                <w:szCs w:val="24"/>
              </w:rPr>
              <w:t>[10]</w:t>
            </w:r>
            <w:r>
              <w:rPr>
                <w:rFonts w:ascii="Times New Roman" w:hAnsi="Times New Roman" w:cs="Times New Roman"/>
                <w:sz w:val="24"/>
                <w:szCs w:val="24"/>
              </w:rPr>
              <w:fldChar w:fldCharType="end"/>
            </w:r>
          </w:p>
        </w:tc>
      </w:tr>
    </w:tbl>
    <w:p w14:paraId="4D48A267" w14:textId="2A52D31B" w:rsidR="00143600" w:rsidRDefault="00913BBB" w:rsidP="00ED28BD">
      <w:pPr>
        <w:jc w:val="both"/>
        <w:rPr>
          <w:rFonts w:ascii="Times New Roman" w:hAnsi="Times New Roman" w:cs="Times New Roman"/>
          <w:sz w:val="24"/>
          <w:szCs w:val="24"/>
        </w:rPr>
      </w:pPr>
      <w:r>
        <w:rPr>
          <w:rFonts w:ascii="Times New Roman" w:hAnsi="Times New Roman" w:cs="Times New Roman"/>
          <w:sz w:val="24"/>
          <w:szCs w:val="24"/>
        </w:rPr>
        <w:t>From figure 4 the two points which represent 2 binary digits are at the same amplitude but in different phases. What this means is that if a circle was place</w:t>
      </w:r>
      <w:r w:rsidR="004E6EBC">
        <w:rPr>
          <w:rFonts w:ascii="Times New Roman" w:hAnsi="Times New Roman" w:cs="Times New Roman"/>
          <w:sz w:val="24"/>
          <w:szCs w:val="24"/>
        </w:rPr>
        <w:t>d</w:t>
      </w:r>
      <w:r>
        <w:rPr>
          <w:rFonts w:ascii="Times New Roman" w:hAnsi="Times New Roman" w:cs="Times New Roman"/>
          <w:sz w:val="24"/>
          <w:szCs w:val="24"/>
        </w:rPr>
        <w:t xml:space="preserve"> within the diagram one of the points would be 0 degrees whilst the second would be at 180 degrees</w:t>
      </w:r>
      <w:r w:rsidR="00296A3C">
        <w:rPr>
          <w:rFonts w:ascii="Times New Roman" w:hAnsi="Times New Roman" w:cs="Times New Roman"/>
          <w:sz w:val="24"/>
          <w:szCs w:val="24"/>
        </w:rPr>
        <w:fldChar w:fldCharType="begin" w:fldLock="1"/>
      </w:r>
      <w:r w:rsidR="00C32297">
        <w:rPr>
          <w:rFonts w:ascii="Times New Roman" w:hAnsi="Times New Roman" w:cs="Times New Roman"/>
          <w:sz w:val="24"/>
          <w:szCs w:val="24"/>
        </w:rPr>
        <w:instrText>ADDIN CSL_CITATION {"citationItems":[{"id":"ITEM-1","itemData":{"author":[{"dropping-particle":"","family":"Bidgol","given":"Hossein","non-dropping-particle":"","parse-names":false,"suffix":""}],"id":"ITEM-1","issued":{"date-parts":[["2008"]]},"title":"The Handbook of Computer Networks. Vol 1.","type":"book"},"uris":["http://www.mendeley.com/documents/?uuid=c873e5cd-fc50-48c5-9ef3-c3d03ad5812d"]}],"mendeley":{"formattedCitation":"[1]","plainTextFormattedCitation":"[1]","previouslyFormattedCitation":"[1]"},"properties":{"noteIndex":0},"schema":"https://github.com/citation-style-language/schema/raw/master/csl-citation.json"}</w:instrText>
      </w:r>
      <w:r w:rsidR="00296A3C">
        <w:rPr>
          <w:rFonts w:ascii="Times New Roman" w:hAnsi="Times New Roman" w:cs="Times New Roman"/>
          <w:sz w:val="24"/>
          <w:szCs w:val="24"/>
        </w:rPr>
        <w:fldChar w:fldCharType="separate"/>
      </w:r>
      <w:r w:rsidR="0019583F" w:rsidRPr="0019583F">
        <w:rPr>
          <w:rFonts w:ascii="Times New Roman" w:hAnsi="Times New Roman" w:cs="Times New Roman"/>
          <w:noProof/>
          <w:sz w:val="24"/>
          <w:szCs w:val="24"/>
        </w:rPr>
        <w:t>[1]</w:t>
      </w:r>
      <w:r w:rsidR="00296A3C">
        <w:rPr>
          <w:rFonts w:ascii="Times New Roman" w:hAnsi="Times New Roman" w:cs="Times New Roman"/>
          <w:sz w:val="24"/>
          <w:szCs w:val="24"/>
        </w:rPr>
        <w:fldChar w:fldCharType="end"/>
      </w:r>
      <w:r>
        <w:rPr>
          <w:rFonts w:ascii="Times New Roman" w:hAnsi="Times New Roman" w:cs="Times New Roman"/>
          <w:sz w:val="24"/>
          <w:szCs w:val="24"/>
        </w:rPr>
        <w:t xml:space="preserve">. </w:t>
      </w:r>
    </w:p>
    <w:tbl>
      <w:tblPr>
        <w:tblStyle w:val="TableGrid"/>
        <w:tblW w:w="0" w:type="auto"/>
        <w:tblLook w:val="04A0" w:firstRow="1" w:lastRow="0" w:firstColumn="1" w:lastColumn="0" w:noHBand="0" w:noVBand="1"/>
      </w:tblPr>
      <w:tblGrid>
        <w:gridCol w:w="4149"/>
      </w:tblGrid>
      <w:tr w:rsidR="00143600" w14:paraId="5C0CB3FA" w14:textId="77777777" w:rsidTr="00143600">
        <w:tc>
          <w:tcPr>
            <w:tcW w:w="4149" w:type="dxa"/>
          </w:tcPr>
          <w:p w14:paraId="4A4534F0" w14:textId="5321031E" w:rsidR="00143600" w:rsidRDefault="00143600" w:rsidP="00143600">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48171B0" wp14:editId="0869F2FF">
                  <wp:extent cx="2362200" cy="21621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PSK constellation.PNG"/>
                          <pic:cNvPicPr/>
                        </pic:nvPicPr>
                        <pic:blipFill rotWithShape="1">
                          <a:blip r:embed="rId9">
                            <a:extLst>
                              <a:ext uri="{28A0092B-C50C-407E-A947-70E740481C1C}">
                                <a14:useLocalDpi xmlns:a14="http://schemas.microsoft.com/office/drawing/2010/main" val="0"/>
                              </a:ext>
                            </a:extLst>
                          </a:blip>
                          <a:srcRect l="4744" t="4220" r="4744"/>
                          <a:stretch/>
                        </pic:blipFill>
                        <pic:spPr bwMode="auto">
                          <a:xfrm>
                            <a:off x="0" y="0"/>
                            <a:ext cx="2362530" cy="2162477"/>
                          </a:xfrm>
                          <a:prstGeom prst="rect">
                            <a:avLst/>
                          </a:prstGeom>
                          <a:ln>
                            <a:noFill/>
                          </a:ln>
                          <a:extLst>
                            <a:ext uri="{53640926-AAD7-44D8-BBD7-CCE9431645EC}">
                              <a14:shadowObscured xmlns:a14="http://schemas.microsoft.com/office/drawing/2010/main"/>
                            </a:ext>
                          </a:extLst>
                        </pic:spPr>
                      </pic:pic>
                    </a:graphicData>
                  </a:graphic>
                </wp:inline>
              </w:drawing>
            </w:r>
          </w:p>
        </w:tc>
      </w:tr>
      <w:tr w:rsidR="00143600" w14:paraId="28D40FE7" w14:textId="77777777" w:rsidTr="00143600">
        <w:tc>
          <w:tcPr>
            <w:tcW w:w="4149" w:type="dxa"/>
          </w:tcPr>
          <w:p w14:paraId="6E616106" w14:textId="79648581" w:rsidR="00143600" w:rsidRDefault="00143600" w:rsidP="00ED28BD">
            <w:pPr>
              <w:jc w:val="both"/>
              <w:rPr>
                <w:rFonts w:ascii="Times New Roman" w:hAnsi="Times New Roman" w:cs="Times New Roman"/>
                <w:sz w:val="24"/>
                <w:szCs w:val="24"/>
              </w:rPr>
            </w:pPr>
            <w:r>
              <w:rPr>
                <w:rFonts w:ascii="Times New Roman" w:hAnsi="Times New Roman" w:cs="Times New Roman"/>
                <w:sz w:val="24"/>
                <w:szCs w:val="24"/>
              </w:rPr>
              <w:t>Figure</w:t>
            </w:r>
            <w:r w:rsidR="00B00258">
              <w:rPr>
                <w:rFonts w:ascii="Times New Roman" w:hAnsi="Times New Roman" w:cs="Times New Roman"/>
                <w:sz w:val="24"/>
                <w:szCs w:val="24"/>
              </w:rPr>
              <w:t xml:space="preserve"> 4</w:t>
            </w:r>
            <w:r>
              <w:rPr>
                <w:rFonts w:ascii="Times New Roman" w:hAnsi="Times New Roman" w:cs="Times New Roman"/>
                <w:sz w:val="24"/>
                <w:szCs w:val="24"/>
              </w:rPr>
              <w:t xml:space="preserve"> – PSK Constellation Diagram</w:t>
            </w:r>
            <w:r w:rsidR="003173CF">
              <w:rPr>
                <w:rFonts w:ascii="Times New Roman" w:hAnsi="Times New Roman" w:cs="Times New Roman"/>
                <w:sz w:val="24"/>
                <w:szCs w:val="24"/>
              </w:rPr>
              <w:fldChar w:fldCharType="begin" w:fldLock="1"/>
            </w:r>
            <w:r w:rsidR="0019583F">
              <w:rPr>
                <w:rFonts w:ascii="Times New Roman" w:hAnsi="Times New Roman" w:cs="Times New Roman"/>
                <w:sz w:val="24"/>
                <w:szCs w:val="24"/>
              </w:rPr>
              <w:instrText>ADDIN CSL_CITATION {"citationItems":[{"id":"ITEM-1","itemData":{"URL":"https://www.gigabit-wireless.com/gigabit-wireless/comparison-8-qam-16-qam-32-qam-64-qam-128-qam-256-qam-types/","accessed":{"date-parts":[["2019","4","4"]]},"id":"ITEM-1","issued":{"date-parts":[["0"]]},"title":"Comparison of QAM Modulation Types - Gigabit Wireless","type":"webpage"},"uris":["http://www.mendeley.com/documents/?uuid=34eb0b38-6e75-302d-8f28-64124b08855e"]}],"mendeley":{"formattedCitation":"[11]","plainTextFormattedCitation":"[11]","previouslyFormattedCitation":"[11]"},"properties":{"noteIndex":0},"schema":"https://github.com/citation-style-language/schema/raw/master/csl-citation.json"}</w:instrText>
            </w:r>
            <w:r w:rsidR="003173CF">
              <w:rPr>
                <w:rFonts w:ascii="Times New Roman" w:hAnsi="Times New Roman" w:cs="Times New Roman"/>
                <w:sz w:val="24"/>
                <w:szCs w:val="24"/>
              </w:rPr>
              <w:fldChar w:fldCharType="separate"/>
            </w:r>
            <w:r w:rsidR="0019583F" w:rsidRPr="0019583F">
              <w:rPr>
                <w:rFonts w:ascii="Times New Roman" w:hAnsi="Times New Roman" w:cs="Times New Roman"/>
                <w:noProof/>
                <w:sz w:val="24"/>
                <w:szCs w:val="24"/>
              </w:rPr>
              <w:t>[11]</w:t>
            </w:r>
            <w:r w:rsidR="003173CF">
              <w:rPr>
                <w:rFonts w:ascii="Times New Roman" w:hAnsi="Times New Roman" w:cs="Times New Roman"/>
                <w:sz w:val="24"/>
                <w:szCs w:val="24"/>
              </w:rPr>
              <w:fldChar w:fldCharType="end"/>
            </w:r>
          </w:p>
        </w:tc>
      </w:tr>
    </w:tbl>
    <w:p w14:paraId="55F94870" w14:textId="35A657B5" w:rsidR="00143600" w:rsidRDefault="00143600" w:rsidP="00ED28BD">
      <w:pPr>
        <w:jc w:val="both"/>
        <w:rPr>
          <w:rFonts w:ascii="Times New Roman" w:hAnsi="Times New Roman" w:cs="Times New Roman"/>
          <w:sz w:val="24"/>
          <w:szCs w:val="24"/>
        </w:rPr>
      </w:pPr>
    </w:p>
    <w:p w14:paraId="236F6C68" w14:textId="200DCBC3" w:rsidR="0074684F" w:rsidRDefault="002B5448" w:rsidP="00ED28BD">
      <w:pPr>
        <w:jc w:val="both"/>
        <w:rPr>
          <w:rFonts w:ascii="Times New Roman" w:hAnsi="Times New Roman" w:cs="Times New Roman"/>
          <w:sz w:val="24"/>
          <w:szCs w:val="24"/>
        </w:rPr>
      </w:pPr>
      <w:r>
        <w:rPr>
          <w:rFonts w:ascii="Times New Roman" w:hAnsi="Times New Roman" w:cs="Times New Roman"/>
          <w:sz w:val="24"/>
          <w:szCs w:val="24"/>
        </w:rPr>
        <w:t>PSK boasts many advantages, one such advantage is that it is very resilient when noise is introduce which makes it more robust and a popular modulation techniques for wireless communication</w:t>
      </w:r>
      <w:r>
        <w:rPr>
          <w:rFonts w:ascii="Times New Roman" w:hAnsi="Times New Roman" w:cs="Times New Roman"/>
          <w:sz w:val="24"/>
          <w:szCs w:val="24"/>
        </w:rPr>
        <w:fldChar w:fldCharType="begin" w:fldLock="1"/>
      </w:r>
      <w:r w:rsidR="0019583F">
        <w:rPr>
          <w:rFonts w:ascii="Times New Roman" w:hAnsi="Times New Roman" w:cs="Times New Roman"/>
          <w:sz w:val="24"/>
          <w:szCs w:val="24"/>
        </w:rPr>
        <w:instrText>ADDIN CSL_CITATION {"citationItems":[{"id":"ITEM-1","itemData":{"DOI":"10.1109/ICDSP.2014.6900741","ISBN":"9781479946129","author":[{"dropping-particle":"","family":"An","given":"Qi","non-dropping-particle":"","parse-names":false,"suffix":""},{"dropping-particle":"","family":"Xia","given":"Wei","non-dropping-particle":"","parse-names":false,"suffix":""},{"dropping-particle":"","family":"He","given":"Zi Shu","non-dropping-particle":"","parse-names":false,"suffix":""},{"dropping-particle":"","family":"Li","given":"Hui Yong","non-dropping-particle":"","parse-names":false,"suffix":""}],"container-title":"International Conference on Digital Signal Processing, DSP","id":"ITEM-1","issue":"August","issued":{"date-parts":[["2014"]]},"page":"54-58","title":"Algorithm for modulation classification of PSK signals","type":"article-journal","volume":"2014-Janua"},"uris":["http://www.mendeley.com/documents/?uuid=68181664-1988-415f-add9-6923966482ad"]}],"mendeley":{"formattedCitation":"[12]","plainTextFormattedCitation":"[12]","previouslyFormattedCitation":"[12]"},"properties":{"noteIndex":0},"schema":"https://github.com/citation-style-language/schema/raw/master/csl-citation.json"}</w:instrText>
      </w:r>
      <w:r>
        <w:rPr>
          <w:rFonts w:ascii="Times New Roman" w:hAnsi="Times New Roman" w:cs="Times New Roman"/>
          <w:sz w:val="24"/>
          <w:szCs w:val="24"/>
        </w:rPr>
        <w:fldChar w:fldCharType="separate"/>
      </w:r>
      <w:r w:rsidR="0019583F" w:rsidRPr="0019583F">
        <w:rPr>
          <w:rFonts w:ascii="Times New Roman" w:hAnsi="Times New Roman" w:cs="Times New Roman"/>
          <w:noProof/>
          <w:sz w:val="24"/>
          <w:szCs w:val="24"/>
        </w:rPr>
        <w:t>[12]</w:t>
      </w:r>
      <w:r>
        <w:rPr>
          <w:rFonts w:ascii="Times New Roman" w:hAnsi="Times New Roman" w:cs="Times New Roman"/>
          <w:sz w:val="24"/>
          <w:szCs w:val="24"/>
        </w:rPr>
        <w:fldChar w:fldCharType="end"/>
      </w:r>
      <w:r>
        <w:rPr>
          <w:rFonts w:ascii="Times New Roman" w:hAnsi="Times New Roman" w:cs="Times New Roman"/>
          <w:sz w:val="24"/>
          <w:szCs w:val="24"/>
        </w:rPr>
        <w:t xml:space="preserve">. </w:t>
      </w:r>
      <w:r w:rsidR="0074684F">
        <w:rPr>
          <w:rFonts w:ascii="Times New Roman" w:hAnsi="Times New Roman" w:cs="Times New Roman"/>
          <w:sz w:val="24"/>
          <w:szCs w:val="24"/>
        </w:rPr>
        <w:t>A major problem with PSK is when the signal is received, it is difficult to determine which phase the signal began with thus make demodulation a bit more complex and more difficult to implement</w:t>
      </w:r>
      <w:r w:rsidR="00296A3C">
        <w:rPr>
          <w:rFonts w:ascii="Times New Roman" w:hAnsi="Times New Roman" w:cs="Times New Roman"/>
          <w:sz w:val="24"/>
          <w:szCs w:val="24"/>
        </w:rPr>
        <w:fldChar w:fldCharType="begin" w:fldLock="1"/>
      </w:r>
      <w:r w:rsidR="0019583F">
        <w:rPr>
          <w:rFonts w:ascii="Times New Roman" w:hAnsi="Times New Roman" w:cs="Times New Roman"/>
          <w:sz w:val="24"/>
          <w:szCs w:val="24"/>
        </w:rPr>
        <w:instrText>ADDIN CSL_CITATION {"citationItems":[{"id":"ITEM-1","itemData":{"author":[{"dropping-particle":"","family":"L.Hanzo, W. Webb","given":"T.Keller","non-dropping-particle":"","parse-names":false,"suffix":""}],"id":"ITEM-1","issued":{"date-parts":[["0"]]},"title":"Single- and Multi-carrier Quadrature Amplitude Modulation","type":"book"},"uris":["http://www.mendeley.com/documents/?uuid=ad829c37-c3b9-4e3c-ada4-817b7593b9f7"]}],"mendeley":{"formattedCitation":"[13]","plainTextFormattedCitation":"[13]","previouslyFormattedCitation":"[13]"},"properties":{"noteIndex":0},"schema":"https://github.com/citation-style-language/schema/raw/master/csl-citation.json"}</w:instrText>
      </w:r>
      <w:r w:rsidR="00296A3C">
        <w:rPr>
          <w:rFonts w:ascii="Times New Roman" w:hAnsi="Times New Roman" w:cs="Times New Roman"/>
          <w:sz w:val="24"/>
          <w:szCs w:val="24"/>
        </w:rPr>
        <w:fldChar w:fldCharType="separate"/>
      </w:r>
      <w:r w:rsidR="0019583F" w:rsidRPr="0019583F">
        <w:rPr>
          <w:rFonts w:ascii="Times New Roman" w:hAnsi="Times New Roman" w:cs="Times New Roman"/>
          <w:noProof/>
          <w:sz w:val="24"/>
          <w:szCs w:val="24"/>
        </w:rPr>
        <w:t>[13]</w:t>
      </w:r>
      <w:r w:rsidR="00296A3C">
        <w:rPr>
          <w:rFonts w:ascii="Times New Roman" w:hAnsi="Times New Roman" w:cs="Times New Roman"/>
          <w:sz w:val="24"/>
          <w:szCs w:val="24"/>
        </w:rPr>
        <w:fldChar w:fldCharType="end"/>
      </w:r>
      <w:r w:rsidR="0074684F">
        <w:rPr>
          <w:rFonts w:ascii="Times New Roman" w:hAnsi="Times New Roman" w:cs="Times New Roman"/>
          <w:sz w:val="24"/>
          <w:szCs w:val="24"/>
        </w:rPr>
        <w:t>.</w:t>
      </w:r>
    </w:p>
    <w:p w14:paraId="3B601E1D" w14:textId="1EFF05B8" w:rsidR="00ED28BD" w:rsidRPr="00ED28BD" w:rsidRDefault="0074684F" w:rsidP="00ED28BD">
      <w:pPr>
        <w:jc w:val="both"/>
        <w:rPr>
          <w:rFonts w:ascii="Times New Roman" w:hAnsi="Times New Roman" w:cs="Times New Roman"/>
          <w:sz w:val="24"/>
          <w:szCs w:val="24"/>
        </w:rPr>
      </w:pPr>
      <w:r>
        <w:rPr>
          <w:rFonts w:ascii="Times New Roman" w:hAnsi="Times New Roman" w:cs="Times New Roman"/>
          <w:sz w:val="24"/>
          <w:szCs w:val="24"/>
        </w:rPr>
        <w:t>PS</w:t>
      </w:r>
      <w:r w:rsidR="0008384C">
        <w:rPr>
          <w:rFonts w:ascii="Times New Roman" w:hAnsi="Times New Roman" w:cs="Times New Roman"/>
          <w:sz w:val="24"/>
          <w:szCs w:val="24"/>
        </w:rPr>
        <w:t xml:space="preserve">K is commonly used in 802.11b Wireless Local Area Networks (LAN) but has recently be updated with the more </w:t>
      </w:r>
      <w:r w:rsidR="007F6E6E">
        <w:rPr>
          <w:rFonts w:ascii="Times New Roman" w:hAnsi="Times New Roman" w:cs="Times New Roman"/>
          <w:sz w:val="24"/>
          <w:szCs w:val="24"/>
        </w:rPr>
        <w:t>up to day Quadrature Phase Shift Keying (QPSK)</w:t>
      </w:r>
      <w:r w:rsidR="007F6E6E">
        <w:rPr>
          <w:rFonts w:ascii="Times New Roman" w:hAnsi="Times New Roman" w:cs="Times New Roman"/>
          <w:sz w:val="24"/>
          <w:szCs w:val="24"/>
        </w:rPr>
        <w:fldChar w:fldCharType="begin" w:fldLock="1"/>
      </w:r>
      <w:r w:rsidR="0019583F">
        <w:rPr>
          <w:rFonts w:ascii="Times New Roman" w:hAnsi="Times New Roman" w:cs="Times New Roman"/>
          <w:sz w:val="24"/>
          <w:szCs w:val="24"/>
        </w:rPr>
        <w:instrText>ADDIN CSL_CITATION {"citationItems":[{"id":"ITEM-1","itemData":{"id":"ITEM-1","issued":{"date-parts":[["0"]]},"title":"IEEE 802.11b Wireless LANs Wireless Freedom at Ethernet Speeds Contents","type":"report"},"uris":["http://www.mendeley.com/documents/?uuid=f5ab588d-fc20-336f-a30a-7dc878ba73a9"]}],"mendeley":{"formattedCitation":"[14]","plainTextFormattedCitation":"[14]","previouslyFormattedCitation":"[14]"},"properties":{"noteIndex":0},"schema":"https://github.com/citation-style-language/schema/raw/master/csl-citation.json"}</w:instrText>
      </w:r>
      <w:r w:rsidR="007F6E6E">
        <w:rPr>
          <w:rFonts w:ascii="Times New Roman" w:hAnsi="Times New Roman" w:cs="Times New Roman"/>
          <w:sz w:val="24"/>
          <w:szCs w:val="24"/>
        </w:rPr>
        <w:fldChar w:fldCharType="separate"/>
      </w:r>
      <w:r w:rsidR="0019583F" w:rsidRPr="0019583F">
        <w:rPr>
          <w:rFonts w:ascii="Times New Roman" w:hAnsi="Times New Roman" w:cs="Times New Roman"/>
          <w:noProof/>
          <w:sz w:val="24"/>
          <w:szCs w:val="24"/>
        </w:rPr>
        <w:t>[14]</w:t>
      </w:r>
      <w:r w:rsidR="007F6E6E">
        <w:rPr>
          <w:rFonts w:ascii="Times New Roman" w:hAnsi="Times New Roman" w:cs="Times New Roman"/>
          <w:sz w:val="24"/>
          <w:szCs w:val="24"/>
        </w:rPr>
        <w:fldChar w:fldCharType="end"/>
      </w:r>
      <w:r w:rsidR="007F6E6E">
        <w:rPr>
          <w:rFonts w:ascii="Times New Roman" w:hAnsi="Times New Roman" w:cs="Times New Roman"/>
          <w:sz w:val="24"/>
          <w:szCs w:val="24"/>
        </w:rPr>
        <w:t>.</w:t>
      </w:r>
    </w:p>
    <w:p w14:paraId="0D3A1AED" w14:textId="3223C136" w:rsidR="00AF513F" w:rsidRDefault="00AF513F" w:rsidP="00B70E7D">
      <w:pPr>
        <w:pStyle w:val="ListParagraph"/>
        <w:numPr>
          <w:ilvl w:val="1"/>
          <w:numId w:val="1"/>
        </w:numPr>
        <w:jc w:val="both"/>
        <w:rPr>
          <w:rFonts w:ascii="Times New Roman" w:hAnsi="Times New Roman" w:cs="Times New Roman"/>
          <w:sz w:val="24"/>
          <w:szCs w:val="24"/>
        </w:rPr>
      </w:pPr>
      <w:r>
        <w:rPr>
          <w:rFonts w:ascii="Times New Roman" w:hAnsi="Times New Roman" w:cs="Times New Roman"/>
          <w:sz w:val="24"/>
          <w:szCs w:val="24"/>
        </w:rPr>
        <w:t>Quadrature Amplitude Modulation (QAM)</w:t>
      </w:r>
    </w:p>
    <w:p w14:paraId="20B80EAF" w14:textId="74FAC49C" w:rsidR="00DB6880" w:rsidRDefault="008358FB" w:rsidP="00DB6880">
      <w:pPr>
        <w:jc w:val="both"/>
        <w:rPr>
          <w:rFonts w:ascii="Times New Roman" w:hAnsi="Times New Roman" w:cs="Times New Roman"/>
          <w:sz w:val="24"/>
          <w:szCs w:val="24"/>
        </w:rPr>
      </w:pPr>
      <w:r>
        <w:rPr>
          <w:rFonts w:ascii="Times New Roman" w:hAnsi="Times New Roman" w:cs="Times New Roman"/>
          <w:sz w:val="24"/>
          <w:szCs w:val="24"/>
        </w:rPr>
        <w:t>Quadrature</w:t>
      </w:r>
      <w:r w:rsidR="00DB6880">
        <w:rPr>
          <w:rFonts w:ascii="Times New Roman" w:hAnsi="Times New Roman" w:cs="Times New Roman"/>
          <w:sz w:val="24"/>
          <w:szCs w:val="24"/>
        </w:rPr>
        <w:t xml:space="preserve"> </w:t>
      </w:r>
      <w:r>
        <w:rPr>
          <w:rFonts w:ascii="Times New Roman" w:hAnsi="Times New Roman" w:cs="Times New Roman"/>
          <w:sz w:val="24"/>
          <w:szCs w:val="24"/>
        </w:rPr>
        <w:t>Amplitude</w:t>
      </w:r>
      <w:r w:rsidR="00DB6880">
        <w:rPr>
          <w:rFonts w:ascii="Times New Roman" w:hAnsi="Times New Roman" w:cs="Times New Roman"/>
          <w:sz w:val="24"/>
          <w:szCs w:val="24"/>
        </w:rPr>
        <w:t xml:space="preserve"> modulation is very different and more complex than the other modulation techniques the author has researched so fa</w:t>
      </w:r>
      <w:r>
        <w:rPr>
          <w:rFonts w:ascii="Times New Roman" w:hAnsi="Times New Roman" w:cs="Times New Roman"/>
          <w:sz w:val="24"/>
          <w:szCs w:val="24"/>
        </w:rPr>
        <w:t>r. QAM is unique in the sense that it doesn’t just transmit single bits of binary data but instead transmits groups of 4 bits. QAM also uses phases but depending on the version they can range between 16</w:t>
      </w:r>
      <w:r w:rsidR="004E6EBC">
        <w:rPr>
          <w:rFonts w:ascii="Times New Roman" w:hAnsi="Times New Roman" w:cs="Times New Roman"/>
          <w:sz w:val="24"/>
          <w:szCs w:val="24"/>
        </w:rPr>
        <w:t>,</w:t>
      </w:r>
      <w:r>
        <w:rPr>
          <w:rFonts w:ascii="Times New Roman" w:hAnsi="Times New Roman" w:cs="Times New Roman"/>
          <w:sz w:val="24"/>
          <w:szCs w:val="24"/>
        </w:rPr>
        <w:t xml:space="preserve"> 64</w:t>
      </w:r>
      <w:r w:rsidR="004E6EBC">
        <w:rPr>
          <w:rFonts w:ascii="Times New Roman" w:hAnsi="Times New Roman" w:cs="Times New Roman"/>
          <w:sz w:val="24"/>
          <w:szCs w:val="24"/>
        </w:rPr>
        <w:t>, 128 and even 256</w:t>
      </w:r>
      <w:r>
        <w:rPr>
          <w:rFonts w:ascii="Times New Roman" w:hAnsi="Times New Roman" w:cs="Times New Roman"/>
          <w:sz w:val="24"/>
          <w:szCs w:val="24"/>
        </w:rPr>
        <w:t xml:space="preserve"> bits per symbol. The best way to explain this is to look at the constellation diagram on figure </w:t>
      </w:r>
      <w:r w:rsidR="004E6EBC">
        <w:rPr>
          <w:rFonts w:ascii="Times New Roman" w:hAnsi="Times New Roman" w:cs="Times New Roman"/>
          <w:sz w:val="24"/>
          <w:szCs w:val="24"/>
        </w:rPr>
        <w:t>5</w:t>
      </w:r>
      <w:r>
        <w:rPr>
          <w:rFonts w:ascii="Times New Roman" w:hAnsi="Times New Roman" w:cs="Times New Roman"/>
          <w:sz w:val="24"/>
          <w:szCs w:val="24"/>
        </w:rPr>
        <w:t>.</w:t>
      </w:r>
    </w:p>
    <w:tbl>
      <w:tblPr>
        <w:tblStyle w:val="TableGrid"/>
        <w:tblW w:w="0" w:type="auto"/>
        <w:tblLook w:val="04A0" w:firstRow="1" w:lastRow="0" w:firstColumn="1" w:lastColumn="0" w:noHBand="0" w:noVBand="1"/>
      </w:tblPr>
      <w:tblGrid>
        <w:gridCol w:w="4149"/>
      </w:tblGrid>
      <w:tr w:rsidR="008358FB" w14:paraId="5A6C3D32" w14:textId="77777777" w:rsidTr="008358FB">
        <w:tc>
          <w:tcPr>
            <w:tcW w:w="4149" w:type="dxa"/>
          </w:tcPr>
          <w:p w14:paraId="1AA22B85" w14:textId="4989149E" w:rsidR="008358FB" w:rsidRDefault="008358FB" w:rsidP="008358FB">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AE8CF0F" wp14:editId="040A3B38">
                  <wp:extent cx="2513784" cy="1636010"/>
                  <wp:effectExtent l="0" t="0" r="1270" b="254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QAM Constellation.PNG"/>
                          <pic:cNvPicPr/>
                        </pic:nvPicPr>
                        <pic:blipFill rotWithShape="1">
                          <a:blip r:embed="rId10">
                            <a:extLst>
                              <a:ext uri="{28A0092B-C50C-407E-A947-70E740481C1C}">
                                <a14:useLocalDpi xmlns:a14="http://schemas.microsoft.com/office/drawing/2010/main" val="0"/>
                              </a:ext>
                            </a:extLst>
                          </a:blip>
                          <a:srcRect l="2994" t="5180" r="1767" b="4526"/>
                          <a:stretch/>
                        </pic:blipFill>
                        <pic:spPr bwMode="auto">
                          <a:xfrm>
                            <a:off x="0" y="0"/>
                            <a:ext cx="2515224" cy="1636947"/>
                          </a:xfrm>
                          <a:prstGeom prst="rect">
                            <a:avLst/>
                          </a:prstGeom>
                          <a:ln>
                            <a:noFill/>
                          </a:ln>
                          <a:extLst>
                            <a:ext uri="{53640926-AAD7-44D8-BBD7-CCE9431645EC}">
                              <a14:shadowObscured xmlns:a14="http://schemas.microsoft.com/office/drawing/2010/main"/>
                            </a:ext>
                          </a:extLst>
                        </pic:spPr>
                      </pic:pic>
                    </a:graphicData>
                  </a:graphic>
                </wp:inline>
              </w:drawing>
            </w:r>
          </w:p>
        </w:tc>
      </w:tr>
      <w:tr w:rsidR="008358FB" w14:paraId="61EA7082" w14:textId="77777777" w:rsidTr="008358FB">
        <w:tc>
          <w:tcPr>
            <w:tcW w:w="4149" w:type="dxa"/>
          </w:tcPr>
          <w:p w14:paraId="057483A1" w14:textId="559C299A" w:rsidR="008358FB" w:rsidRDefault="008358FB" w:rsidP="00DB6880">
            <w:pPr>
              <w:jc w:val="both"/>
              <w:rPr>
                <w:rFonts w:ascii="Times New Roman" w:hAnsi="Times New Roman" w:cs="Times New Roman"/>
                <w:sz w:val="24"/>
                <w:szCs w:val="24"/>
              </w:rPr>
            </w:pPr>
            <w:r>
              <w:rPr>
                <w:rFonts w:ascii="Times New Roman" w:hAnsi="Times New Roman" w:cs="Times New Roman"/>
                <w:sz w:val="24"/>
                <w:szCs w:val="24"/>
              </w:rPr>
              <w:t xml:space="preserve">Figure </w:t>
            </w:r>
            <w:r w:rsidR="00B00258">
              <w:rPr>
                <w:rFonts w:ascii="Times New Roman" w:hAnsi="Times New Roman" w:cs="Times New Roman"/>
                <w:sz w:val="24"/>
                <w:szCs w:val="24"/>
              </w:rPr>
              <w:t>5</w:t>
            </w:r>
            <w:r>
              <w:rPr>
                <w:rFonts w:ascii="Times New Roman" w:hAnsi="Times New Roman" w:cs="Times New Roman"/>
                <w:sz w:val="24"/>
                <w:szCs w:val="24"/>
              </w:rPr>
              <w:t xml:space="preserve"> - 16-Bit QAM Constellation Diagram</w:t>
            </w:r>
            <w:r w:rsidR="003173CF">
              <w:rPr>
                <w:rFonts w:ascii="Times New Roman" w:hAnsi="Times New Roman" w:cs="Times New Roman"/>
                <w:sz w:val="24"/>
                <w:szCs w:val="24"/>
              </w:rPr>
              <w:t xml:space="preserve"> </w:t>
            </w:r>
            <w:r w:rsidR="003173CF">
              <w:rPr>
                <w:rFonts w:ascii="Times New Roman" w:hAnsi="Times New Roman" w:cs="Times New Roman"/>
                <w:sz w:val="24"/>
                <w:szCs w:val="24"/>
              </w:rPr>
              <w:fldChar w:fldCharType="begin" w:fldLock="1"/>
            </w:r>
            <w:r w:rsidR="0019583F">
              <w:rPr>
                <w:rFonts w:ascii="Times New Roman" w:hAnsi="Times New Roman" w:cs="Times New Roman"/>
                <w:sz w:val="24"/>
                <w:szCs w:val="24"/>
              </w:rPr>
              <w:instrText>ADDIN CSL_CITATION {"citationItems":[{"id":"ITEM-1","itemData":{"URL":"https://www.gaussianwaves.com/2012/10/constructing-a-rectangular-constellation-for-16-qam/","accessed":{"date-parts":[["2019","4","4"]]},"id":"ITEM-1","issued":{"date-parts":[["0"]]},"title":"Constructing a rectangular constellation for 16-QAM – GaussianWaves","type":"webpage"},"uris":["http://www.mendeley.com/documents/?uuid=e31fe220-a122-3c5f-b3c8-26bad72374c2"]}],"mendeley":{"formattedCitation":"[15]","plainTextFormattedCitation":"[15]","previouslyFormattedCitation":"[15]"},"properties":{"noteIndex":0},"schema":"https://github.com/citation-style-language/schema/raw/master/csl-citation.json"}</w:instrText>
            </w:r>
            <w:r w:rsidR="003173CF">
              <w:rPr>
                <w:rFonts w:ascii="Times New Roman" w:hAnsi="Times New Roman" w:cs="Times New Roman"/>
                <w:sz w:val="24"/>
                <w:szCs w:val="24"/>
              </w:rPr>
              <w:fldChar w:fldCharType="separate"/>
            </w:r>
            <w:r w:rsidR="0019583F" w:rsidRPr="0019583F">
              <w:rPr>
                <w:rFonts w:ascii="Times New Roman" w:hAnsi="Times New Roman" w:cs="Times New Roman"/>
                <w:noProof/>
                <w:sz w:val="24"/>
                <w:szCs w:val="24"/>
              </w:rPr>
              <w:t>[15]</w:t>
            </w:r>
            <w:r w:rsidR="003173CF">
              <w:rPr>
                <w:rFonts w:ascii="Times New Roman" w:hAnsi="Times New Roman" w:cs="Times New Roman"/>
                <w:sz w:val="24"/>
                <w:szCs w:val="24"/>
              </w:rPr>
              <w:fldChar w:fldCharType="end"/>
            </w:r>
          </w:p>
        </w:tc>
      </w:tr>
    </w:tbl>
    <w:p w14:paraId="27C704D2" w14:textId="1E65FE66" w:rsidR="00E667E8" w:rsidRDefault="000950D9" w:rsidP="00DB6880">
      <w:pPr>
        <w:jc w:val="both"/>
        <w:rPr>
          <w:rFonts w:ascii="Times New Roman" w:hAnsi="Times New Roman" w:cs="Times New Roman"/>
          <w:sz w:val="24"/>
          <w:szCs w:val="24"/>
        </w:rPr>
      </w:pPr>
      <w:r>
        <w:rPr>
          <w:rFonts w:ascii="Times New Roman" w:hAnsi="Times New Roman" w:cs="Times New Roman"/>
          <w:sz w:val="24"/>
          <w:szCs w:val="24"/>
        </w:rPr>
        <w:t xml:space="preserve">In figure </w:t>
      </w:r>
      <w:r w:rsidR="00B00258">
        <w:rPr>
          <w:rFonts w:ascii="Times New Roman" w:hAnsi="Times New Roman" w:cs="Times New Roman"/>
          <w:sz w:val="24"/>
          <w:szCs w:val="24"/>
        </w:rPr>
        <w:t>5</w:t>
      </w:r>
      <w:r>
        <w:rPr>
          <w:rFonts w:ascii="Times New Roman" w:hAnsi="Times New Roman" w:cs="Times New Roman"/>
          <w:sz w:val="24"/>
          <w:szCs w:val="24"/>
        </w:rPr>
        <w:t xml:space="preserve"> </w:t>
      </w:r>
      <w:r w:rsidR="006B6B91">
        <w:rPr>
          <w:rFonts w:ascii="Times New Roman" w:hAnsi="Times New Roman" w:cs="Times New Roman"/>
          <w:sz w:val="24"/>
          <w:szCs w:val="24"/>
        </w:rPr>
        <w:t>illustrates the</w:t>
      </w:r>
      <w:r>
        <w:rPr>
          <w:rFonts w:ascii="Times New Roman" w:hAnsi="Times New Roman" w:cs="Times New Roman"/>
          <w:sz w:val="24"/>
          <w:szCs w:val="24"/>
        </w:rPr>
        <w:t xml:space="preserve"> numerous points on the constellation diagram</w:t>
      </w:r>
      <w:r w:rsidR="00143600">
        <w:rPr>
          <w:rFonts w:ascii="Times New Roman" w:hAnsi="Times New Roman" w:cs="Times New Roman"/>
          <w:sz w:val="24"/>
          <w:szCs w:val="24"/>
        </w:rPr>
        <w:t xml:space="preserve">. QAM takes aspects of both ASK and PSK, this mean that not only does the modulation change amplitude but also phase. With the variation of the phase and the amplitude the </w:t>
      </w:r>
      <w:r w:rsidR="00B00258">
        <w:rPr>
          <w:rFonts w:ascii="Times New Roman" w:hAnsi="Times New Roman" w:cs="Times New Roman"/>
          <w:sz w:val="24"/>
          <w:szCs w:val="24"/>
        </w:rPr>
        <w:t xml:space="preserve">modulation method can send a lot more data at one time this increasing the bandwidth. </w:t>
      </w:r>
      <w:r w:rsidR="003173CF">
        <w:rPr>
          <w:rFonts w:ascii="Times New Roman" w:hAnsi="Times New Roman" w:cs="Times New Roman"/>
          <w:sz w:val="24"/>
          <w:szCs w:val="24"/>
        </w:rPr>
        <w:t>With numerous symbols able to be modulated with variances in the amplitude and phase, as signal can be generated like the one in figure</w:t>
      </w:r>
      <w:r w:rsidR="00E667E8">
        <w:rPr>
          <w:rFonts w:ascii="Times New Roman" w:hAnsi="Times New Roman" w:cs="Times New Roman"/>
          <w:sz w:val="24"/>
          <w:szCs w:val="24"/>
        </w:rPr>
        <w:t xml:space="preserve"> 6</w:t>
      </w:r>
    </w:p>
    <w:tbl>
      <w:tblPr>
        <w:tblStyle w:val="TableGrid"/>
        <w:tblW w:w="4106" w:type="dxa"/>
        <w:tblLook w:val="04A0" w:firstRow="1" w:lastRow="0" w:firstColumn="1" w:lastColumn="0" w:noHBand="0" w:noVBand="1"/>
      </w:tblPr>
      <w:tblGrid>
        <w:gridCol w:w="4106"/>
      </w:tblGrid>
      <w:tr w:rsidR="00E667E8" w14:paraId="47766ABA" w14:textId="77777777" w:rsidTr="00BE530F">
        <w:tc>
          <w:tcPr>
            <w:tcW w:w="4106" w:type="dxa"/>
          </w:tcPr>
          <w:p w14:paraId="67DDEA67" w14:textId="594107AF" w:rsidR="00E667E8" w:rsidRDefault="00BE530F" w:rsidP="00BE530F">
            <w:pPr>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2ED0A8AE" wp14:editId="1189B0DB">
                  <wp:extent cx="2290445" cy="3007617"/>
                  <wp:effectExtent l="0" t="0" r="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QAM.PNG"/>
                          <pic:cNvPicPr/>
                        </pic:nvPicPr>
                        <pic:blipFill rotWithShape="1">
                          <a:blip r:embed="rId11" cstate="print">
                            <a:extLst>
                              <a:ext uri="{28A0092B-C50C-407E-A947-70E740481C1C}">
                                <a14:useLocalDpi xmlns:a14="http://schemas.microsoft.com/office/drawing/2010/main" val="0"/>
                              </a:ext>
                            </a:extLst>
                          </a:blip>
                          <a:srcRect l="9018" r="4244"/>
                          <a:stretch/>
                        </pic:blipFill>
                        <pic:spPr bwMode="auto">
                          <a:xfrm>
                            <a:off x="0" y="0"/>
                            <a:ext cx="2290733" cy="3007995"/>
                          </a:xfrm>
                          <a:prstGeom prst="rect">
                            <a:avLst/>
                          </a:prstGeom>
                          <a:ln>
                            <a:noFill/>
                          </a:ln>
                          <a:extLst>
                            <a:ext uri="{53640926-AAD7-44D8-BBD7-CCE9431645EC}">
                              <a14:shadowObscured xmlns:a14="http://schemas.microsoft.com/office/drawing/2010/main"/>
                            </a:ext>
                          </a:extLst>
                        </pic:spPr>
                      </pic:pic>
                    </a:graphicData>
                  </a:graphic>
                </wp:inline>
              </w:drawing>
            </w:r>
          </w:p>
        </w:tc>
      </w:tr>
      <w:tr w:rsidR="00E667E8" w14:paraId="2EE1D90D" w14:textId="77777777" w:rsidTr="00BE530F">
        <w:tc>
          <w:tcPr>
            <w:tcW w:w="4106" w:type="dxa"/>
          </w:tcPr>
          <w:p w14:paraId="230917C6" w14:textId="58B5EB4B" w:rsidR="00E667E8" w:rsidRDefault="00E667E8" w:rsidP="00DB6880">
            <w:pPr>
              <w:jc w:val="both"/>
              <w:rPr>
                <w:rFonts w:ascii="Times New Roman" w:hAnsi="Times New Roman" w:cs="Times New Roman"/>
                <w:sz w:val="24"/>
                <w:szCs w:val="24"/>
              </w:rPr>
            </w:pPr>
            <w:r>
              <w:rPr>
                <w:rFonts w:ascii="Times New Roman" w:hAnsi="Times New Roman" w:cs="Times New Roman"/>
                <w:sz w:val="24"/>
                <w:szCs w:val="24"/>
              </w:rPr>
              <w:t>Figure 6 – QAM Waveform</w:t>
            </w:r>
            <w:r w:rsidR="00BE530F">
              <w:rPr>
                <w:rFonts w:ascii="Times New Roman" w:hAnsi="Times New Roman" w:cs="Times New Roman"/>
                <w:sz w:val="24"/>
                <w:szCs w:val="24"/>
              </w:rPr>
              <w:fldChar w:fldCharType="begin" w:fldLock="1"/>
            </w:r>
            <w:r w:rsidR="0019583F">
              <w:rPr>
                <w:rFonts w:ascii="Times New Roman" w:hAnsi="Times New Roman" w:cs="Times New Roman"/>
                <w:sz w:val="24"/>
                <w:szCs w:val="24"/>
              </w:rPr>
              <w:instrText>ADDIN CSL_CITATION {"citationItems":[{"id":"ITEM-1","itemData":{"URL":"https://encyclopedia2.thefreedictionary.com/analog+QAM","accessed":{"date-parts":[["2019","4","5"]]},"id":"ITEM-1","issued":{"date-parts":[["0"]]},"title":"Analog QAM | Article about analog QAM by The Free Dictionary","type":"webpage"},"uris":["http://www.mendeley.com/documents/?uuid=2cd9a771-4fa1-3597-ba71-18e980e79fa5"]}],"mendeley":{"formattedCitation":"[16]","plainTextFormattedCitation":"[16]","previouslyFormattedCitation":"[16]"},"properties":{"noteIndex":0},"schema":"https://github.com/citation-style-language/schema/raw/master/csl-citation.json"}</w:instrText>
            </w:r>
            <w:r w:rsidR="00BE530F">
              <w:rPr>
                <w:rFonts w:ascii="Times New Roman" w:hAnsi="Times New Roman" w:cs="Times New Roman"/>
                <w:sz w:val="24"/>
                <w:szCs w:val="24"/>
              </w:rPr>
              <w:fldChar w:fldCharType="separate"/>
            </w:r>
            <w:r w:rsidR="0019583F" w:rsidRPr="0019583F">
              <w:rPr>
                <w:rFonts w:ascii="Times New Roman" w:hAnsi="Times New Roman" w:cs="Times New Roman"/>
                <w:noProof/>
                <w:sz w:val="24"/>
                <w:szCs w:val="24"/>
              </w:rPr>
              <w:t>[16]</w:t>
            </w:r>
            <w:r w:rsidR="00BE530F">
              <w:rPr>
                <w:rFonts w:ascii="Times New Roman" w:hAnsi="Times New Roman" w:cs="Times New Roman"/>
                <w:sz w:val="24"/>
                <w:szCs w:val="24"/>
              </w:rPr>
              <w:fldChar w:fldCharType="end"/>
            </w:r>
          </w:p>
        </w:tc>
      </w:tr>
    </w:tbl>
    <w:p w14:paraId="383F50E2" w14:textId="79896A7C" w:rsidR="003173CF" w:rsidRDefault="003173CF" w:rsidP="00DB6880">
      <w:pPr>
        <w:jc w:val="both"/>
        <w:rPr>
          <w:rFonts w:ascii="Times New Roman" w:hAnsi="Times New Roman" w:cs="Times New Roman"/>
          <w:sz w:val="24"/>
          <w:szCs w:val="24"/>
        </w:rPr>
      </w:pPr>
      <w:r>
        <w:rPr>
          <w:rFonts w:ascii="Times New Roman" w:hAnsi="Times New Roman" w:cs="Times New Roman"/>
          <w:sz w:val="24"/>
          <w:szCs w:val="24"/>
        </w:rPr>
        <w:t xml:space="preserve"> </w:t>
      </w:r>
    </w:p>
    <w:p w14:paraId="6583025C" w14:textId="53559061" w:rsidR="00F61B0D" w:rsidRDefault="00F61B0D" w:rsidP="00DB6880">
      <w:pPr>
        <w:jc w:val="both"/>
        <w:rPr>
          <w:rFonts w:ascii="Times New Roman" w:hAnsi="Times New Roman" w:cs="Times New Roman"/>
          <w:sz w:val="24"/>
          <w:szCs w:val="24"/>
        </w:rPr>
      </w:pPr>
      <w:r>
        <w:rPr>
          <w:rFonts w:ascii="Times New Roman" w:hAnsi="Times New Roman" w:cs="Times New Roman"/>
          <w:sz w:val="24"/>
          <w:szCs w:val="24"/>
        </w:rPr>
        <w:t>Since QAM has numerous symbols depending on the method, it can supply more efficient bandwidth as it can represent 4 bits at a time. As mentioned</w:t>
      </w:r>
      <w:r w:rsidR="004E6EBC">
        <w:rPr>
          <w:rFonts w:ascii="Times New Roman" w:hAnsi="Times New Roman" w:cs="Times New Roman"/>
          <w:sz w:val="24"/>
          <w:szCs w:val="24"/>
        </w:rPr>
        <w:t xml:space="preserve"> </w:t>
      </w:r>
      <w:r>
        <w:rPr>
          <w:rFonts w:ascii="Times New Roman" w:hAnsi="Times New Roman" w:cs="Times New Roman"/>
          <w:sz w:val="24"/>
          <w:szCs w:val="24"/>
        </w:rPr>
        <w:t>previous</w:t>
      </w:r>
      <w:r w:rsidR="004E6EBC">
        <w:rPr>
          <w:rFonts w:ascii="Times New Roman" w:hAnsi="Times New Roman" w:cs="Times New Roman"/>
          <w:sz w:val="24"/>
          <w:szCs w:val="24"/>
        </w:rPr>
        <w:t xml:space="preserve">ly </w:t>
      </w:r>
      <w:r>
        <w:rPr>
          <w:rFonts w:ascii="Times New Roman" w:hAnsi="Times New Roman" w:cs="Times New Roman"/>
          <w:sz w:val="24"/>
          <w:szCs w:val="24"/>
        </w:rPr>
        <w:t>QAM use</w:t>
      </w:r>
      <w:r w:rsidR="004E6EBC">
        <w:rPr>
          <w:rFonts w:ascii="Times New Roman" w:hAnsi="Times New Roman" w:cs="Times New Roman"/>
          <w:sz w:val="24"/>
          <w:szCs w:val="24"/>
        </w:rPr>
        <w:t>s</w:t>
      </w:r>
      <w:r>
        <w:rPr>
          <w:rFonts w:ascii="Times New Roman" w:hAnsi="Times New Roman" w:cs="Times New Roman"/>
          <w:sz w:val="24"/>
          <w:szCs w:val="24"/>
        </w:rPr>
        <w:t xml:space="preserve"> both amplitude and phase, the increases the power consumption on both ends to modulate. This also makes it harder for to implement due to the complexity of QAM</w:t>
      </w:r>
      <w:r w:rsidR="005D5C76">
        <w:rPr>
          <w:rFonts w:ascii="Times New Roman" w:hAnsi="Times New Roman" w:cs="Times New Roman"/>
          <w:sz w:val="24"/>
          <w:szCs w:val="24"/>
        </w:rPr>
        <w:t xml:space="preserve">. </w:t>
      </w:r>
      <w:r>
        <w:rPr>
          <w:rFonts w:ascii="Times New Roman" w:hAnsi="Times New Roman" w:cs="Times New Roman"/>
          <w:sz w:val="24"/>
          <w:szCs w:val="24"/>
        </w:rPr>
        <w:t>QAM is often used in</w:t>
      </w:r>
      <w:r w:rsidR="005D5C76">
        <w:rPr>
          <w:rFonts w:ascii="Times New Roman" w:hAnsi="Times New Roman" w:cs="Times New Roman"/>
          <w:sz w:val="24"/>
          <w:szCs w:val="24"/>
        </w:rPr>
        <w:t xml:space="preserve"> both wireless and cable television especially in digital television</w:t>
      </w:r>
      <w:r w:rsidR="009F1659">
        <w:rPr>
          <w:rFonts w:ascii="Times New Roman" w:hAnsi="Times New Roman" w:cs="Times New Roman"/>
          <w:sz w:val="24"/>
          <w:szCs w:val="24"/>
        </w:rPr>
        <w:t xml:space="preserve"> due to its transmission rate</w:t>
      </w:r>
      <w:r w:rsidR="0074684F">
        <w:rPr>
          <w:rFonts w:ascii="Times New Roman" w:hAnsi="Times New Roman" w:cs="Times New Roman"/>
          <w:sz w:val="24"/>
          <w:szCs w:val="24"/>
        </w:rPr>
        <w:fldChar w:fldCharType="begin" w:fldLock="1"/>
      </w:r>
      <w:r w:rsidR="0019583F">
        <w:rPr>
          <w:rFonts w:ascii="Times New Roman" w:hAnsi="Times New Roman" w:cs="Times New Roman"/>
          <w:sz w:val="24"/>
          <w:szCs w:val="24"/>
        </w:rPr>
        <w:instrText>ADDIN CSL_CITATION {"citationItems":[{"id":"ITEM-1","itemData":{"DOI":"10.1109/ICCCE.2010.5556821","ISBN":"9781424462346","author":[{"dropping-particle":"","family":"Abdullah","given":"Khaizuran","non-dropping-particle":"","parse-names":false,"suffix":""},{"dropping-particle":"","family":"Ismail","given":"Ahmad Fadzil","non-dropping-particle":"","parse-names":false,"suffix":""},{"dropping-particle":"","family":"Hashim","given":"Wahidah","non-dropping-particle":"","parse-names":false,"suffix":""},{"dropping-particle":"","family":"Hussain","given":"Zahir M.","non-dropping-particle":"","parse-names":false,"suffix":""}],"container-title":"International Conference on Computer and Communication Engineering, ICCCE'10","id":"ITEM-1","issue":"May","issued":{"date-parts":[["2010"]]},"page":"1-6","publisher":"IEEE","title":"An optimal circular 16-QAM modulation technique for wavelet and Fourier based OFDM","type":"article-journal","volume":"10"},"uris":["http://www.mendeley.com/documents/?uuid=a35235dd-c36f-4df5-b568-42974093c08c"]}],"mendeley":{"formattedCitation":"[17]","plainTextFormattedCitation":"[17]","previouslyFormattedCitation":"[17]"},"properties":{"noteIndex":0},"schema":"https://github.com/citation-style-language/schema/raw/master/csl-citation.json"}</w:instrText>
      </w:r>
      <w:r w:rsidR="0074684F">
        <w:rPr>
          <w:rFonts w:ascii="Times New Roman" w:hAnsi="Times New Roman" w:cs="Times New Roman"/>
          <w:sz w:val="24"/>
          <w:szCs w:val="24"/>
        </w:rPr>
        <w:fldChar w:fldCharType="separate"/>
      </w:r>
      <w:r w:rsidR="0019583F" w:rsidRPr="0019583F">
        <w:rPr>
          <w:rFonts w:ascii="Times New Roman" w:hAnsi="Times New Roman" w:cs="Times New Roman"/>
          <w:noProof/>
          <w:sz w:val="24"/>
          <w:szCs w:val="24"/>
        </w:rPr>
        <w:t>[17]</w:t>
      </w:r>
      <w:r w:rsidR="0074684F">
        <w:rPr>
          <w:rFonts w:ascii="Times New Roman" w:hAnsi="Times New Roman" w:cs="Times New Roman"/>
          <w:sz w:val="24"/>
          <w:szCs w:val="24"/>
        </w:rPr>
        <w:fldChar w:fldCharType="end"/>
      </w:r>
      <w:r w:rsidR="005D5C76">
        <w:rPr>
          <w:rFonts w:ascii="Times New Roman" w:hAnsi="Times New Roman" w:cs="Times New Roman"/>
          <w:sz w:val="24"/>
          <w:szCs w:val="24"/>
        </w:rPr>
        <w:t>, it is also used in Cellular technology as it provides better data rates for edge-cell users</w:t>
      </w:r>
      <w:r w:rsidR="005D5C76">
        <w:rPr>
          <w:rFonts w:ascii="Times New Roman" w:hAnsi="Times New Roman" w:cs="Times New Roman"/>
          <w:sz w:val="24"/>
          <w:szCs w:val="24"/>
        </w:rPr>
        <w:fldChar w:fldCharType="begin" w:fldLock="1"/>
      </w:r>
      <w:r w:rsidR="0019583F">
        <w:rPr>
          <w:rFonts w:ascii="Times New Roman" w:hAnsi="Times New Roman" w:cs="Times New Roman"/>
          <w:sz w:val="24"/>
          <w:szCs w:val="24"/>
        </w:rPr>
        <w:instrText>ADDIN CSL_CITATION {"citationItems":[{"id":"ITEM-1","itemData":{"abstract":"The emerging fifth generation (5G) wireless access network, aiming at providing ubiquitous and high data rate connectivity, is envisaged to deploy large number of base stations with higher density and smaller sizes, where inter-cell interference (ICI) becomes a critical problem. Frequency quadrature amplitude modulation (FQAM) has been shown to reduce the ICI at the cell edge therefore achieve a higher transmission rate for cell edge users. This paper investigates the detection of FQAM symbols and noise plus ICI in a multi-cell FQAM communication network. Turbo-coded bit error rate (BER) and frame error rate (FER) of multi-cell FQAM are studied. Also, the cumulative distribution function (CDF) of signal to noise plus interference (SINR) of multi-cell FQAM is computed using stochastic geometry. It is demonstrated via simulations FQAM outperforms quadrature amplitude modulation (QAM) in BER and FER when ICI is significant. Furthermore, FQAM can achieve better SINR than QAM.","author":[{"dropping-particle":"","family":"Wu","given":"Shangbin","non-dropping-particle":"","parse-names":false,"suffix":""},{"dropping-particle":"","family":"Wang","given":"Yue","non-dropping-particle":"","parse-names":false,"suffix":""},{"dropping-particle":"","family":"Al-Imari","given":"Mohammed","non-dropping-particle":"","parse-names":false,"suffix":""},{"dropping-particle":"","family":"Nekovee","given":"Maziar","non-dropping-particle":"","parse-names":false,"suffix":""}],"id":"ITEM-1","issued":{"date-parts":[["2018"]]},"title":"Frequency and Quadrature Amplitude Modulation for 5G Networks","type":"report"},"uris":["http://www.mendeley.com/documents/?uuid=5589c4b9-b483-3231-8c8f-53dfa7494a87"]}],"mendeley":{"formattedCitation":"[18]","plainTextFormattedCitation":"[18]","previouslyFormattedCitation":"[18]"},"properties":{"noteIndex":0},"schema":"https://github.com/citation-style-language/schema/raw/master/csl-citation.json"}</w:instrText>
      </w:r>
      <w:r w:rsidR="005D5C76">
        <w:rPr>
          <w:rFonts w:ascii="Times New Roman" w:hAnsi="Times New Roman" w:cs="Times New Roman"/>
          <w:sz w:val="24"/>
          <w:szCs w:val="24"/>
        </w:rPr>
        <w:fldChar w:fldCharType="separate"/>
      </w:r>
      <w:r w:rsidR="0019583F" w:rsidRPr="0019583F">
        <w:rPr>
          <w:rFonts w:ascii="Times New Roman" w:hAnsi="Times New Roman" w:cs="Times New Roman"/>
          <w:noProof/>
          <w:sz w:val="24"/>
          <w:szCs w:val="24"/>
        </w:rPr>
        <w:t>[18]</w:t>
      </w:r>
      <w:r w:rsidR="005D5C76">
        <w:rPr>
          <w:rFonts w:ascii="Times New Roman" w:hAnsi="Times New Roman" w:cs="Times New Roman"/>
          <w:sz w:val="24"/>
          <w:szCs w:val="24"/>
        </w:rPr>
        <w:fldChar w:fldCharType="end"/>
      </w:r>
      <w:r w:rsidR="005D5C76">
        <w:rPr>
          <w:rFonts w:ascii="Times New Roman" w:hAnsi="Times New Roman" w:cs="Times New Roman"/>
          <w:sz w:val="24"/>
          <w:szCs w:val="24"/>
        </w:rPr>
        <w:t>.</w:t>
      </w:r>
      <w:r w:rsidR="00A22010">
        <w:rPr>
          <w:rFonts w:ascii="Times New Roman" w:hAnsi="Times New Roman" w:cs="Times New Roman"/>
          <w:sz w:val="24"/>
          <w:szCs w:val="24"/>
        </w:rPr>
        <w:t xml:space="preserve"> QAM has terrible signal integrity due to the numerous variances in the sine wave making it susceptible to atmospheric noise.</w:t>
      </w:r>
    </w:p>
    <w:p w14:paraId="3FCD0775" w14:textId="3535D291" w:rsidR="00310E58" w:rsidRDefault="005D5C76" w:rsidP="00DB6880">
      <w:pPr>
        <w:jc w:val="both"/>
        <w:rPr>
          <w:rFonts w:ascii="Times New Roman" w:hAnsi="Times New Roman" w:cs="Times New Roman"/>
          <w:sz w:val="24"/>
          <w:szCs w:val="24"/>
        </w:rPr>
      </w:pPr>
      <w:r>
        <w:rPr>
          <w:rFonts w:ascii="Times New Roman" w:hAnsi="Times New Roman" w:cs="Times New Roman"/>
          <w:sz w:val="24"/>
          <w:szCs w:val="24"/>
        </w:rPr>
        <w:t>All three modulation techniques researched have different uses and all vary in performance</w:t>
      </w:r>
      <w:r w:rsidR="00310E58">
        <w:rPr>
          <w:rFonts w:ascii="Times New Roman" w:hAnsi="Times New Roman" w:cs="Times New Roman"/>
          <w:sz w:val="24"/>
          <w:szCs w:val="24"/>
        </w:rPr>
        <w:t>, this makes it difficult to compare the 3 fairly. When looking at performance the most suitable modulation method is QAM as it allows the transmission of a minimum of 4 bits per symbol on the sine wave. ASK and PSK can only send one</w:t>
      </w:r>
      <w:r w:rsidR="004E6EBC">
        <w:rPr>
          <w:rFonts w:ascii="Times New Roman" w:hAnsi="Times New Roman" w:cs="Times New Roman"/>
          <w:sz w:val="24"/>
          <w:szCs w:val="24"/>
        </w:rPr>
        <w:t xml:space="preserve"> bit per</w:t>
      </w:r>
      <w:r w:rsidR="00310E58">
        <w:rPr>
          <w:rFonts w:ascii="Times New Roman" w:hAnsi="Times New Roman" w:cs="Times New Roman"/>
          <w:sz w:val="24"/>
          <w:szCs w:val="24"/>
        </w:rPr>
        <w:t xml:space="preserve"> symbol </w:t>
      </w:r>
      <w:r w:rsidR="004E6EBC">
        <w:rPr>
          <w:rFonts w:ascii="Times New Roman" w:hAnsi="Times New Roman" w:cs="Times New Roman"/>
          <w:sz w:val="24"/>
          <w:szCs w:val="24"/>
        </w:rPr>
        <w:t xml:space="preserve">and one symbol </w:t>
      </w:r>
      <w:r w:rsidR="00310E58">
        <w:rPr>
          <w:rFonts w:ascii="Times New Roman" w:hAnsi="Times New Roman" w:cs="Times New Roman"/>
          <w:sz w:val="24"/>
          <w:szCs w:val="24"/>
        </w:rPr>
        <w:t xml:space="preserve">per sine wave reducing efficiency. </w:t>
      </w:r>
      <w:r w:rsidR="00310E58">
        <w:rPr>
          <w:rFonts w:ascii="Times New Roman" w:hAnsi="Times New Roman" w:cs="Times New Roman"/>
          <w:sz w:val="24"/>
          <w:szCs w:val="24"/>
        </w:rPr>
        <w:t xml:space="preserve">When it comes to the signal resilience against noise then the most capable modulation technique would be ASK as the low amplitude for the 0 symbol of the sine wave </w:t>
      </w:r>
      <w:r w:rsidR="00A22010">
        <w:rPr>
          <w:rFonts w:ascii="Times New Roman" w:hAnsi="Times New Roman" w:cs="Times New Roman"/>
          <w:sz w:val="24"/>
          <w:szCs w:val="24"/>
        </w:rPr>
        <w:t>would allow the ability to easily differentiate the 0s and 1s. For</w:t>
      </w:r>
      <w:r w:rsidR="00310E58">
        <w:rPr>
          <w:rFonts w:ascii="Times New Roman" w:hAnsi="Times New Roman" w:cs="Times New Roman"/>
          <w:sz w:val="24"/>
          <w:szCs w:val="24"/>
        </w:rPr>
        <w:t xml:space="preserve"> the best range then PSK would be the most suitable as it requires no change in the power of the signal as the only metric changing is the phase, mean the power can be at 100% and reach it maximum range</w:t>
      </w:r>
      <w:r w:rsidR="00A22010">
        <w:rPr>
          <w:rFonts w:ascii="Times New Roman" w:hAnsi="Times New Roman" w:cs="Times New Roman"/>
          <w:sz w:val="24"/>
          <w:szCs w:val="24"/>
        </w:rPr>
        <w:t>.</w:t>
      </w:r>
    </w:p>
    <w:p w14:paraId="6E899FDE" w14:textId="759DFB6C" w:rsidR="00A22010" w:rsidRDefault="00A22010" w:rsidP="00DB6880">
      <w:pPr>
        <w:jc w:val="both"/>
        <w:rPr>
          <w:rFonts w:ascii="Times New Roman" w:hAnsi="Times New Roman" w:cs="Times New Roman"/>
          <w:sz w:val="24"/>
          <w:szCs w:val="24"/>
        </w:rPr>
      </w:pPr>
      <w:r>
        <w:rPr>
          <w:rFonts w:ascii="Times New Roman" w:hAnsi="Times New Roman" w:cs="Times New Roman"/>
          <w:sz w:val="24"/>
          <w:szCs w:val="24"/>
        </w:rPr>
        <w:t>It is the Authors opinion that QAM is the best as it boasts a speed and can send date at a rate of 64 Symbols per Second (in QAM64). It is also the Authors hypothesis that ASK will perform the best in the Experiment on Simulink. As the test will mainly focus on the Signal to Noise ratio</w:t>
      </w:r>
      <w:r w:rsidR="004E6EBC">
        <w:rPr>
          <w:rFonts w:ascii="Times New Roman" w:hAnsi="Times New Roman" w:cs="Times New Roman"/>
          <w:sz w:val="24"/>
          <w:szCs w:val="24"/>
        </w:rPr>
        <w:t xml:space="preserve"> </w:t>
      </w:r>
      <w:r>
        <w:rPr>
          <w:rFonts w:ascii="Times New Roman" w:hAnsi="Times New Roman" w:cs="Times New Roman"/>
          <w:sz w:val="24"/>
          <w:szCs w:val="24"/>
        </w:rPr>
        <w:t>and Bit Error rate.</w:t>
      </w:r>
    </w:p>
    <w:p w14:paraId="1687450E" w14:textId="32EF168C" w:rsidR="00AF513F" w:rsidRDefault="00AF513F" w:rsidP="00AF513F">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Experiment</w:t>
      </w:r>
    </w:p>
    <w:p w14:paraId="1940BA20" w14:textId="793641C5" w:rsidR="00AF513F" w:rsidRDefault="00EF17F9" w:rsidP="00EF17F9">
      <w:pPr>
        <w:jc w:val="both"/>
        <w:rPr>
          <w:rFonts w:ascii="Times New Roman" w:hAnsi="Times New Roman" w:cs="Times New Roman"/>
          <w:sz w:val="24"/>
          <w:szCs w:val="24"/>
        </w:rPr>
      </w:pPr>
      <w:r>
        <w:rPr>
          <w:rFonts w:ascii="Times New Roman" w:hAnsi="Times New Roman" w:cs="Times New Roman"/>
          <w:sz w:val="24"/>
          <w:szCs w:val="24"/>
        </w:rPr>
        <w:t>To test the modulation techniques mentioned previously the author has created several Simulink labs to tests the robustness of the modulation techniques. The author will test all 3 modulation techniques with and without background noise at different levels to understand which modulation techniques can handle the most amount of noise without the Bit Error Rate (BER) going to high. The author will then compare the results to the research conducted in this report and</w:t>
      </w:r>
      <w:r w:rsidR="00BD56D5">
        <w:rPr>
          <w:rFonts w:ascii="Times New Roman" w:hAnsi="Times New Roman" w:cs="Times New Roman"/>
          <w:sz w:val="24"/>
          <w:szCs w:val="24"/>
        </w:rPr>
        <w:t xml:space="preserve"> conclude on which technique is the most suitable for </w:t>
      </w:r>
      <w:r w:rsidR="006F6084">
        <w:rPr>
          <w:rFonts w:ascii="Times New Roman" w:hAnsi="Times New Roman" w:cs="Times New Roman"/>
          <w:sz w:val="24"/>
          <w:szCs w:val="24"/>
        </w:rPr>
        <w:t xml:space="preserve">the network that is being developed </w:t>
      </w:r>
      <w:r w:rsidR="004E6EBC">
        <w:rPr>
          <w:rFonts w:ascii="Times New Roman" w:hAnsi="Times New Roman" w:cs="Times New Roman"/>
          <w:sz w:val="24"/>
          <w:szCs w:val="24"/>
        </w:rPr>
        <w:t>later</w:t>
      </w:r>
      <w:r w:rsidR="006F6084">
        <w:rPr>
          <w:rFonts w:ascii="Times New Roman" w:hAnsi="Times New Roman" w:cs="Times New Roman"/>
          <w:sz w:val="24"/>
          <w:szCs w:val="24"/>
        </w:rPr>
        <w:t xml:space="preserve"> in this report.</w:t>
      </w:r>
    </w:p>
    <w:p w14:paraId="33BD9F6F" w14:textId="40A029E4" w:rsidR="0026005A" w:rsidRDefault="0026005A" w:rsidP="00EF17F9">
      <w:pPr>
        <w:jc w:val="both"/>
        <w:rPr>
          <w:rFonts w:ascii="Times New Roman" w:hAnsi="Times New Roman" w:cs="Times New Roman"/>
          <w:sz w:val="24"/>
          <w:szCs w:val="24"/>
        </w:rPr>
      </w:pPr>
      <w:r>
        <w:rPr>
          <w:rFonts w:ascii="Times New Roman" w:hAnsi="Times New Roman" w:cs="Times New Roman"/>
          <w:sz w:val="24"/>
          <w:szCs w:val="24"/>
        </w:rPr>
        <w:t>The noise in the simulation will be added using a module in Simulink called Added White Gaussian Noise (AWGN)</w:t>
      </w:r>
      <w:r w:rsidR="006B6B91">
        <w:rPr>
          <w:rFonts w:ascii="Times New Roman" w:hAnsi="Times New Roman" w:cs="Times New Roman"/>
          <w:sz w:val="24"/>
          <w:szCs w:val="24"/>
        </w:rPr>
        <w:fldChar w:fldCharType="begin" w:fldLock="1"/>
      </w:r>
      <w:r w:rsidR="006B6B91">
        <w:rPr>
          <w:rFonts w:ascii="Times New Roman" w:hAnsi="Times New Roman" w:cs="Times New Roman"/>
          <w:sz w:val="24"/>
          <w:szCs w:val="24"/>
        </w:rPr>
        <w:instrText>ADDIN CSL_CITATION {"citationItems":[{"id":"ITEM-1","itemData":{"author":[{"dropping-particle":"","family":"Viswanathan","given":"Mathuranathan","non-dropping-particle":"","parse-names":false,"suffix":""}],"id":"ITEM-1","issued":{"date-parts":[["2015"]]},"title":"How to generate AWGN noise in Matlab/Octave (without using in-built awgn function); How to generate AWGN noise in Matlab/Octave (without using in-built awgn function)","type":"report"},"uris":["http://www.mendeley.com/documents/?uuid=16e7f5c2-9c9d-3119-82d6-6f5dc6c5caa7"]}],"mendeley":{"formattedCitation":"[19]","plainTextFormattedCitation":"[19]"},"properties":{"noteIndex":0},"schema":"https://github.com/citation-style-language/schema/raw/master/csl-citation.json"}</w:instrText>
      </w:r>
      <w:r w:rsidR="006B6B91">
        <w:rPr>
          <w:rFonts w:ascii="Times New Roman" w:hAnsi="Times New Roman" w:cs="Times New Roman"/>
          <w:sz w:val="24"/>
          <w:szCs w:val="24"/>
        </w:rPr>
        <w:fldChar w:fldCharType="separate"/>
      </w:r>
      <w:r w:rsidR="006B6B91" w:rsidRPr="006B6B91">
        <w:rPr>
          <w:rFonts w:ascii="Times New Roman" w:hAnsi="Times New Roman" w:cs="Times New Roman"/>
          <w:noProof/>
          <w:sz w:val="24"/>
          <w:szCs w:val="24"/>
        </w:rPr>
        <w:t>[19]</w:t>
      </w:r>
      <w:r w:rsidR="006B6B91">
        <w:rPr>
          <w:rFonts w:ascii="Times New Roman" w:hAnsi="Times New Roman" w:cs="Times New Roman"/>
          <w:sz w:val="24"/>
          <w:szCs w:val="24"/>
        </w:rPr>
        <w:fldChar w:fldCharType="end"/>
      </w:r>
      <w:r>
        <w:rPr>
          <w:rFonts w:ascii="Times New Roman" w:hAnsi="Times New Roman" w:cs="Times New Roman"/>
          <w:sz w:val="24"/>
          <w:szCs w:val="24"/>
        </w:rPr>
        <w:t xml:space="preserve">, this adds the standard background noise commonly found in wireless communications. The main aspect of this module that the author is focusing on is the Signal to Noise Ratio (SNR) this is ratio of power to noise power. The author will test </w:t>
      </w:r>
      <w:r>
        <w:rPr>
          <w:rFonts w:ascii="Times New Roman" w:hAnsi="Times New Roman" w:cs="Times New Roman"/>
          <w:sz w:val="24"/>
          <w:szCs w:val="24"/>
        </w:rPr>
        <w:lastRenderedPageBreak/>
        <w:t>all 3 modulation techniques at -25dB, 0dB and +25dB this gives a wide section of results to analyse.</w:t>
      </w:r>
    </w:p>
    <w:p w14:paraId="0BB3A6E6" w14:textId="5BDF4339" w:rsidR="00CB7670" w:rsidRDefault="00EF17F9" w:rsidP="00EF17F9">
      <w:pPr>
        <w:jc w:val="both"/>
        <w:rPr>
          <w:rFonts w:ascii="Times New Roman" w:hAnsi="Times New Roman" w:cs="Times New Roman"/>
          <w:sz w:val="24"/>
          <w:szCs w:val="24"/>
        </w:rPr>
      </w:pPr>
      <w:r>
        <w:rPr>
          <w:rFonts w:ascii="Times New Roman" w:hAnsi="Times New Roman" w:cs="Times New Roman"/>
          <w:sz w:val="24"/>
          <w:szCs w:val="24"/>
        </w:rPr>
        <w:t xml:space="preserve">The </w:t>
      </w:r>
      <w:r w:rsidR="00BD56D5">
        <w:rPr>
          <w:rFonts w:ascii="Times New Roman" w:hAnsi="Times New Roman" w:cs="Times New Roman"/>
          <w:sz w:val="24"/>
          <w:szCs w:val="24"/>
        </w:rPr>
        <w:t>Author shall first start with ASK</w:t>
      </w:r>
      <w:r w:rsidR="005353CB">
        <w:rPr>
          <w:rFonts w:ascii="Times New Roman" w:hAnsi="Times New Roman" w:cs="Times New Roman"/>
          <w:sz w:val="24"/>
          <w:szCs w:val="24"/>
        </w:rPr>
        <w:t xml:space="preserve"> as can be seen in figure 7. To begin the simulation will generat</w:t>
      </w:r>
      <w:r w:rsidR="00226535">
        <w:rPr>
          <w:rFonts w:ascii="Times New Roman" w:hAnsi="Times New Roman" w:cs="Times New Roman"/>
          <w:sz w:val="24"/>
          <w:szCs w:val="24"/>
        </w:rPr>
        <w:t>e</w:t>
      </w:r>
      <w:r w:rsidR="005353CB">
        <w:rPr>
          <w:rFonts w:ascii="Times New Roman" w:hAnsi="Times New Roman" w:cs="Times New Roman"/>
          <w:sz w:val="24"/>
          <w:szCs w:val="24"/>
        </w:rPr>
        <w:t xml:space="preserve"> a series of binary numbers depending on the length of the simulation</w:t>
      </w:r>
      <w:r w:rsidR="00226535">
        <w:rPr>
          <w:rFonts w:ascii="Times New Roman" w:hAnsi="Times New Roman" w:cs="Times New Roman"/>
          <w:sz w:val="24"/>
          <w:szCs w:val="24"/>
        </w:rPr>
        <w:t xml:space="preserve">. </w:t>
      </w:r>
      <w:r w:rsidR="00754FE0">
        <w:rPr>
          <w:rFonts w:ascii="Times New Roman" w:hAnsi="Times New Roman" w:cs="Times New Roman"/>
          <w:sz w:val="24"/>
          <w:szCs w:val="24"/>
        </w:rPr>
        <w:t>The ASK simulation works by generating a sine wave which enters a switch, depending on the binary digit the switch moves between the sine wave and the constant 0</w:t>
      </w:r>
      <w:r w:rsidR="00BE030E">
        <w:rPr>
          <w:rFonts w:ascii="Times New Roman" w:hAnsi="Times New Roman" w:cs="Times New Roman"/>
          <w:sz w:val="24"/>
          <w:szCs w:val="24"/>
        </w:rPr>
        <w:t xml:space="preserve">. Once the signal has been </w:t>
      </w:r>
      <w:r w:rsidR="005D2A6F">
        <w:rPr>
          <w:rFonts w:ascii="Times New Roman" w:hAnsi="Times New Roman" w:cs="Times New Roman"/>
          <w:sz w:val="24"/>
          <w:szCs w:val="24"/>
        </w:rPr>
        <w:t xml:space="preserve">modulated, AWGN is applied to the signal to simulate the background noise commonly found within wireless signals. </w:t>
      </w:r>
    </w:p>
    <w:tbl>
      <w:tblPr>
        <w:tblStyle w:val="TableGrid"/>
        <w:tblW w:w="0" w:type="auto"/>
        <w:tblLook w:val="04A0" w:firstRow="1" w:lastRow="0" w:firstColumn="1" w:lastColumn="0" w:noHBand="0" w:noVBand="1"/>
      </w:tblPr>
      <w:tblGrid>
        <w:gridCol w:w="4149"/>
      </w:tblGrid>
      <w:tr w:rsidR="00CB7670" w14:paraId="4D88D45E" w14:textId="77777777" w:rsidTr="00CB7670">
        <w:tc>
          <w:tcPr>
            <w:tcW w:w="4149" w:type="dxa"/>
          </w:tcPr>
          <w:p w14:paraId="7E7AF152" w14:textId="424E9426" w:rsidR="00CB7670" w:rsidRPr="00CB7670" w:rsidRDefault="00CB7670" w:rsidP="00CB7670">
            <w:pPr>
              <w:jc w:val="center"/>
              <w:rPr>
                <w:rFonts w:ascii="Times New Roman" w:hAnsi="Times New Roman" w:cs="Times New Roman"/>
                <w:sz w:val="24"/>
                <w:szCs w:val="24"/>
                <w:vertAlign w:val="subscript"/>
              </w:rPr>
            </w:pPr>
            <w:r w:rsidRPr="00CB7670">
              <w:rPr>
                <w:rFonts w:ascii="Times New Roman" w:hAnsi="Times New Roman" w:cs="Times New Roman"/>
                <w:noProof/>
                <w:sz w:val="24"/>
                <w:szCs w:val="24"/>
                <w:vertAlign w:val="subscript"/>
              </w:rPr>
              <w:drawing>
                <wp:inline distT="0" distB="0" distL="0" distR="0" wp14:anchorId="5B96606D" wp14:editId="3A199E3A">
                  <wp:extent cx="2570853" cy="411546"/>
                  <wp:effectExtent l="0" t="0" r="127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ASK Simulink.PNG"/>
                          <pic:cNvPicPr/>
                        </pic:nvPicPr>
                        <pic:blipFill rotWithShape="1">
                          <a:blip r:embed="rId12" cstate="print">
                            <a:extLst>
                              <a:ext uri="{28A0092B-C50C-407E-A947-70E740481C1C}">
                                <a14:useLocalDpi xmlns:a14="http://schemas.microsoft.com/office/drawing/2010/main" val="0"/>
                              </a:ext>
                            </a:extLst>
                          </a:blip>
                          <a:srcRect l="351" t="20392" r="2191" b="19193"/>
                          <a:stretch/>
                        </pic:blipFill>
                        <pic:spPr bwMode="auto">
                          <a:xfrm>
                            <a:off x="0" y="0"/>
                            <a:ext cx="2573816" cy="412020"/>
                          </a:xfrm>
                          <a:prstGeom prst="rect">
                            <a:avLst/>
                          </a:prstGeom>
                          <a:ln>
                            <a:noFill/>
                          </a:ln>
                          <a:extLst>
                            <a:ext uri="{53640926-AAD7-44D8-BBD7-CCE9431645EC}">
                              <a14:shadowObscured xmlns:a14="http://schemas.microsoft.com/office/drawing/2010/main"/>
                            </a:ext>
                          </a:extLst>
                        </pic:spPr>
                      </pic:pic>
                    </a:graphicData>
                  </a:graphic>
                </wp:inline>
              </w:drawing>
            </w:r>
          </w:p>
        </w:tc>
      </w:tr>
      <w:tr w:rsidR="00CB7670" w14:paraId="06E06622" w14:textId="77777777" w:rsidTr="00CB7670">
        <w:tc>
          <w:tcPr>
            <w:tcW w:w="4149" w:type="dxa"/>
          </w:tcPr>
          <w:p w14:paraId="1548047A" w14:textId="68BEB20C" w:rsidR="00CB7670" w:rsidRDefault="00CB7670" w:rsidP="00EF17F9">
            <w:pPr>
              <w:jc w:val="both"/>
              <w:rPr>
                <w:rFonts w:ascii="Times New Roman" w:hAnsi="Times New Roman" w:cs="Times New Roman"/>
                <w:sz w:val="24"/>
                <w:szCs w:val="24"/>
              </w:rPr>
            </w:pPr>
            <w:r>
              <w:rPr>
                <w:rFonts w:ascii="Times New Roman" w:hAnsi="Times New Roman" w:cs="Times New Roman"/>
                <w:sz w:val="24"/>
                <w:szCs w:val="24"/>
              </w:rPr>
              <w:t>Figure 7 – Screenshot of ASK Modulation in Simulink</w:t>
            </w:r>
          </w:p>
        </w:tc>
      </w:tr>
    </w:tbl>
    <w:p w14:paraId="018249FF" w14:textId="6E316F16" w:rsidR="00F15DBB" w:rsidRDefault="005D2A6F" w:rsidP="00EF17F9">
      <w:pPr>
        <w:jc w:val="both"/>
        <w:rPr>
          <w:rFonts w:ascii="Times New Roman" w:hAnsi="Times New Roman" w:cs="Times New Roman"/>
          <w:sz w:val="24"/>
          <w:szCs w:val="24"/>
        </w:rPr>
      </w:pPr>
      <w:r>
        <w:rPr>
          <w:rFonts w:ascii="Times New Roman" w:hAnsi="Times New Roman" w:cs="Times New Roman"/>
          <w:sz w:val="24"/>
          <w:szCs w:val="24"/>
        </w:rPr>
        <w:t>Demodulation of the signal is a bit more complex, the signal is multiplied by the original sine wave and then placed through a filter</w:t>
      </w:r>
      <w:r w:rsidR="00F15DBB">
        <w:rPr>
          <w:rFonts w:ascii="Times New Roman" w:hAnsi="Times New Roman" w:cs="Times New Roman"/>
          <w:sz w:val="24"/>
          <w:szCs w:val="24"/>
        </w:rPr>
        <w:t xml:space="preserve">. </w:t>
      </w:r>
      <w:r>
        <w:rPr>
          <w:rFonts w:ascii="Times New Roman" w:hAnsi="Times New Roman" w:cs="Times New Roman"/>
          <w:sz w:val="24"/>
          <w:szCs w:val="24"/>
        </w:rPr>
        <w:t>The filtered signal is then placed through another multiplication with a constant of 0.25, the wave i</w:t>
      </w:r>
      <w:r w:rsidR="004E6EBC">
        <w:rPr>
          <w:rFonts w:ascii="Times New Roman" w:hAnsi="Times New Roman" w:cs="Times New Roman"/>
          <w:sz w:val="24"/>
          <w:szCs w:val="24"/>
        </w:rPr>
        <w:t>s</w:t>
      </w:r>
      <w:r>
        <w:rPr>
          <w:rFonts w:ascii="Times New Roman" w:hAnsi="Times New Roman" w:cs="Times New Roman"/>
          <w:sz w:val="24"/>
          <w:szCs w:val="24"/>
        </w:rPr>
        <w:t xml:space="preserve"> then shaped </w:t>
      </w:r>
      <w:r w:rsidR="00F15DBB">
        <w:rPr>
          <w:rFonts w:ascii="Times New Roman" w:hAnsi="Times New Roman" w:cs="Times New Roman"/>
          <w:sz w:val="24"/>
          <w:szCs w:val="24"/>
        </w:rPr>
        <w:t xml:space="preserve">and pushed through a sub component that further cleans and shapes the signal to be read. </w:t>
      </w:r>
    </w:p>
    <w:p w14:paraId="2F48BD12" w14:textId="26D29B2E" w:rsidR="009F47CE" w:rsidRDefault="009F47CE" w:rsidP="00EF17F9">
      <w:pPr>
        <w:jc w:val="both"/>
        <w:rPr>
          <w:rFonts w:ascii="Times New Roman" w:hAnsi="Times New Roman" w:cs="Times New Roman"/>
          <w:sz w:val="24"/>
          <w:szCs w:val="24"/>
        </w:rPr>
      </w:pPr>
      <w:r>
        <w:rPr>
          <w:rFonts w:ascii="Times New Roman" w:hAnsi="Times New Roman" w:cs="Times New Roman"/>
          <w:sz w:val="24"/>
          <w:szCs w:val="24"/>
        </w:rPr>
        <w:t>The results of ASK</w:t>
      </w:r>
      <w:r w:rsidR="0026005A">
        <w:rPr>
          <w:rFonts w:ascii="Times New Roman" w:hAnsi="Times New Roman" w:cs="Times New Roman"/>
          <w:sz w:val="24"/>
          <w:szCs w:val="24"/>
        </w:rPr>
        <w:t xml:space="preserve"> are what is to be expected of this type of modulation. </w:t>
      </w:r>
      <w:r w:rsidR="00867C92">
        <w:rPr>
          <w:rFonts w:ascii="Times New Roman" w:hAnsi="Times New Roman" w:cs="Times New Roman"/>
          <w:sz w:val="24"/>
          <w:szCs w:val="24"/>
        </w:rPr>
        <w:t>As can be seen in figure 8, where the SNR is +25 due to there being more power than the noise the signal comes through clearly with No loss in symbols at all, this is the best result possible within the simulation. This is further supported by the scope as seen in figure 8, the first binary signal is mimicked</w:t>
      </w:r>
      <w:r w:rsidR="004E6EBC">
        <w:rPr>
          <w:rFonts w:ascii="Times New Roman" w:hAnsi="Times New Roman" w:cs="Times New Roman"/>
          <w:sz w:val="24"/>
          <w:szCs w:val="24"/>
        </w:rPr>
        <w:t xml:space="preserve"> in the output of the signal </w:t>
      </w:r>
      <w:r w:rsidR="00867C92">
        <w:rPr>
          <w:rFonts w:ascii="Times New Roman" w:hAnsi="Times New Roman" w:cs="Times New Roman"/>
          <w:sz w:val="24"/>
          <w:szCs w:val="24"/>
        </w:rPr>
        <w:t>with the very little amount of noise generated within the AWGN. The end signal is exactly as expected with a small amount of delay within the final signal.</w:t>
      </w:r>
    </w:p>
    <w:tbl>
      <w:tblPr>
        <w:tblStyle w:val="TableGrid"/>
        <w:tblW w:w="0" w:type="auto"/>
        <w:tblLook w:val="04A0" w:firstRow="1" w:lastRow="0" w:firstColumn="1" w:lastColumn="0" w:noHBand="0" w:noVBand="1"/>
      </w:tblPr>
      <w:tblGrid>
        <w:gridCol w:w="4149"/>
      </w:tblGrid>
      <w:tr w:rsidR="0026005A" w14:paraId="3B8109E0" w14:textId="77777777" w:rsidTr="0026005A">
        <w:tc>
          <w:tcPr>
            <w:tcW w:w="4149" w:type="dxa"/>
          </w:tcPr>
          <w:p w14:paraId="4CAD9D86" w14:textId="67D80CB8" w:rsidR="0026005A" w:rsidRPr="0026005A" w:rsidRDefault="0026005A" w:rsidP="00EF17F9">
            <w:pPr>
              <w:jc w:val="both"/>
              <w:rPr>
                <w:rFonts w:ascii="Times New Roman" w:hAnsi="Times New Roman" w:cs="Times New Roman"/>
                <w:sz w:val="24"/>
                <w:szCs w:val="24"/>
                <w:vertAlign w:val="subscript"/>
              </w:rPr>
            </w:pPr>
            <w:r w:rsidRPr="0026005A">
              <w:rPr>
                <w:rFonts w:ascii="Times New Roman" w:hAnsi="Times New Roman" w:cs="Times New Roman"/>
                <w:noProof/>
                <w:sz w:val="24"/>
                <w:szCs w:val="24"/>
                <w:vertAlign w:val="subscript"/>
              </w:rPr>
              <w:drawing>
                <wp:inline distT="0" distB="0" distL="0" distR="0" wp14:anchorId="4AC47214" wp14:editId="4A9B7F83">
                  <wp:extent cx="1345238" cy="1486523"/>
                  <wp:effectExtent l="0" t="0" r="762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SK +25 Results.PNG"/>
                          <pic:cNvPicPr/>
                        </pic:nvPicPr>
                        <pic:blipFill rotWithShape="1">
                          <a:blip r:embed="rId13" cstate="print">
                            <a:extLst>
                              <a:ext uri="{28A0092B-C50C-407E-A947-70E740481C1C}">
                                <a14:useLocalDpi xmlns:a14="http://schemas.microsoft.com/office/drawing/2010/main" val="0"/>
                              </a:ext>
                            </a:extLst>
                          </a:blip>
                          <a:srcRect l="3596" t="11509" r="45436" b="5545"/>
                          <a:stretch/>
                        </pic:blipFill>
                        <pic:spPr bwMode="auto">
                          <a:xfrm>
                            <a:off x="0" y="0"/>
                            <a:ext cx="1346062" cy="1487433"/>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noProof/>
                <w:sz w:val="24"/>
                <w:szCs w:val="24"/>
                <w:vertAlign w:val="subscript"/>
              </w:rPr>
              <w:drawing>
                <wp:inline distT="0" distB="0" distL="0" distR="0" wp14:anchorId="666CE873" wp14:editId="2A082C57">
                  <wp:extent cx="880576" cy="538587"/>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ASK +25 Results.PNG"/>
                          <pic:cNvPicPr/>
                        </pic:nvPicPr>
                        <pic:blipFill rotWithShape="1">
                          <a:blip r:embed="rId14" cstate="print">
                            <a:extLst>
                              <a:ext uri="{28A0092B-C50C-407E-A947-70E740481C1C}">
                                <a14:useLocalDpi xmlns:a14="http://schemas.microsoft.com/office/drawing/2010/main" val="0"/>
                              </a:ext>
                            </a:extLst>
                          </a:blip>
                          <a:srcRect l="86152" t="61828" r="2172" b="27654"/>
                          <a:stretch/>
                        </pic:blipFill>
                        <pic:spPr bwMode="auto">
                          <a:xfrm>
                            <a:off x="0" y="0"/>
                            <a:ext cx="880576" cy="538587"/>
                          </a:xfrm>
                          <a:prstGeom prst="rect">
                            <a:avLst/>
                          </a:prstGeom>
                          <a:ln>
                            <a:noFill/>
                          </a:ln>
                          <a:extLst>
                            <a:ext uri="{53640926-AAD7-44D8-BBD7-CCE9431645EC}">
                              <a14:shadowObscured xmlns:a14="http://schemas.microsoft.com/office/drawing/2010/main"/>
                            </a:ext>
                          </a:extLst>
                        </pic:spPr>
                      </pic:pic>
                    </a:graphicData>
                  </a:graphic>
                </wp:inline>
              </w:drawing>
            </w:r>
          </w:p>
        </w:tc>
      </w:tr>
      <w:tr w:rsidR="0026005A" w14:paraId="13726C84" w14:textId="77777777" w:rsidTr="0026005A">
        <w:tc>
          <w:tcPr>
            <w:tcW w:w="4149" w:type="dxa"/>
          </w:tcPr>
          <w:p w14:paraId="6064BB4D" w14:textId="081CDC04" w:rsidR="0026005A" w:rsidRDefault="0026005A" w:rsidP="00EF17F9">
            <w:pPr>
              <w:jc w:val="both"/>
              <w:rPr>
                <w:rFonts w:ascii="Times New Roman" w:hAnsi="Times New Roman" w:cs="Times New Roman"/>
                <w:sz w:val="24"/>
                <w:szCs w:val="24"/>
              </w:rPr>
            </w:pPr>
            <w:r>
              <w:rPr>
                <w:rFonts w:ascii="Times New Roman" w:hAnsi="Times New Roman" w:cs="Times New Roman"/>
                <w:sz w:val="24"/>
                <w:szCs w:val="24"/>
              </w:rPr>
              <w:t>Figure 8 – ASK with +25dB</w:t>
            </w:r>
          </w:p>
        </w:tc>
      </w:tr>
    </w:tbl>
    <w:p w14:paraId="7833FC3A" w14:textId="1B282903" w:rsidR="0026005A" w:rsidRDefault="00867C92" w:rsidP="00EF17F9">
      <w:pPr>
        <w:jc w:val="both"/>
        <w:rPr>
          <w:rFonts w:ascii="Times New Roman" w:hAnsi="Times New Roman" w:cs="Times New Roman"/>
          <w:sz w:val="24"/>
          <w:szCs w:val="24"/>
        </w:rPr>
      </w:pPr>
      <w:r>
        <w:rPr>
          <w:rFonts w:ascii="Times New Roman" w:hAnsi="Times New Roman" w:cs="Times New Roman"/>
          <w:sz w:val="24"/>
          <w:szCs w:val="24"/>
        </w:rPr>
        <w:t xml:space="preserve"> </w:t>
      </w:r>
    </w:p>
    <w:p w14:paraId="0A627A6B" w14:textId="05573746" w:rsidR="00867C92" w:rsidRDefault="00867C92" w:rsidP="00EF17F9">
      <w:pPr>
        <w:jc w:val="both"/>
        <w:rPr>
          <w:rFonts w:ascii="Times New Roman" w:hAnsi="Times New Roman" w:cs="Times New Roman"/>
          <w:sz w:val="24"/>
          <w:szCs w:val="24"/>
        </w:rPr>
      </w:pPr>
      <w:r>
        <w:rPr>
          <w:rFonts w:ascii="Times New Roman" w:hAnsi="Times New Roman" w:cs="Times New Roman"/>
          <w:sz w:val="24"/>
          <w:szCs w:val="24"/>
        </w:rPr>
        <w:t xml:space="preserve">As Seen in figure 9 with 0dB added to the simulation also produces no loss in the symbols transmitted, but an interesting event occurs. The Signal still experiences some noise and the end signal that is picked up by the error rate calculator is very distorted but looking carefully at the end signal it can be said that the original binary signal is still viewable thus giving a good binary signal at the end. The author believes this occurs because of the way SNR works, the signal power of the waveform and the signal are equal, but some noise interferes with the transmission </w:t>
      </w:r>
      <w:r w:rsidR="004E6EBC">
        <w:rPr>
          <w:rFonts w:ascii="Times New Roman" w:hAnsi="Times New Roman" w:cs="Times New Roman"/>
          <w:sz w:val="24"/>
          <w:szCs w:val="24"/>
        </w:rPr>
        <w:t>though</w:t>
      </w:r>
      <w:r>
        <w:rPr>
          <w:rFonts w:ascii="Times New Roman" w:hAnsi="Times New Roman" w:cs="Times New Roman"/>
          <w:sz w:val="24"/>
          <w:szCs w:val="24"/>
        </w:rPr>
        <w:t xml:space="preserve"> not enough for it to be unreadable.</w:t>
      </w:r>
    </w:p>
    <w:tbl>
      <w:tblPr>
        <w:tblStyle w:val="TableGrid"/>
        <w:tblW w:w="0" w:type="auto"/>
        <w:tblLook w:val="04A0" w:firstRow="1" w:lastRow="0" w:firstColumn="1" w:lastColumn="0" w:noHBand="0" w:noVBand="1"/>
      </w:tblPr>
      <w:tblGrid>
        <w:gridCol w:w="4149"/>
      </w:tblGrid>
      <w:tr w:rsidR="0026005A" w14:paraId="7E59BDD2" w14:textId="77777777" w:rsidTr="0026005A">
        <w:tc>
          <w:tcPr>
            <w:tcW w:w="4149" w:type="dxa"/>
          </w:tcPr>
          <w:p w14:paraId="44369E0A" w14:textId="5319D997" w:rsidR="0026005A" w:rsidRDefault="0026005A" w:rsidP="00EF17F9">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105B8E3" wp14:editId="7F2CBF5C">
                  <wp:extent cx="1348105" cy="1471067"/>
                  <wp:effectExtent l="0" t="0" r="444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ASK 0 Results.PNG"/>
                          <pic:cNvPicPr/>
                        </pic:nvPicPr>
                        <pic:blipFill rotWithShape="1">
                          <a:blip r:embed="rId15" cstate="print">
                            <a:extLst>
                              <a:ext uri="{28A0092B-C50C-407E-A947-70E740481C1C}">
                                <a14:useLocalDpi xmlns:a14="http://schemas.microsoft.com/office/drawing/2010/main" val="0"/>
                              </a:ext>
                            </a:extLst>
                          </a:blip>
                          <a:srcRect l="2116" t="11653" r="46802" b="4593"/>
                          <a:stretch/>
                        </pic:blipFill>
                        <pic:spPr bwMode="auto">
                          <a:xfrm>
                            <a:off x="0" y="0"/>
                            <a:ext cx="1349063" cy="1472112"/>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noProof/>
                <w:sz w:val="24"/>
                <w:szCs w:val="24"/>
              </w:rPr>
              <w:drawing>
                <wp:inline distT="0" distB="0" distL="0" distR="0" wp14:anchorId="21BD602E" wp14:editId="35A1B239">
                  <wp:extent cx="856814" cy="568956"/>
                  <wp:effectExtent l="0" t="0" r="635"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ASK 0 Results.PNG"/>
                          <pic:cNvPicPr/>
                        </pic:nvPicPr>
                        <pic:blipFill rotWithShape="1">
                          <a:blip r:embed="rId16" cstate="print">
                            <a:extLst>
                              <a:ext uri="{28A0092B-C50C-407E-A947-70E740481C1C}">
                                <a14:useLocalDpi xmlns:a14="http://schemas.microsoft.com/office/drawing/2010/main" val="0"/>
                              </a:ext>
                            </a:extLst>
                          </a:blip>
                          <a:srcRect l="84194" t="62945" r="4738" b="26012"/>
                          <a:stretch/>
                        </pic:blipFill>
                        <pic:spPr bwMode="auto">
                          <a:xfrm>
                            <a:off x="0" y="0"/>
                            <a:ext cx="872260" cy="579213"/>
                          </a:xfrm>
                          <a:prstGeom prst="rect">
                            <a:avLst/>
                          </a:prstGeom>
                          <a:ln>
                            <a:noFill/>
                          </a:ln>
                          <a:extLst>
                            <a:ext uri="{53640926-AAD7-44D8-BBD7-CCE9431645EC}">
                              <a14:shadowObscured xmlns:a14="http://schemas.microsoft.com/office/drawing/2010/main"/>
                            </a:ext>
                          </a:extLst>
                        </pic:spPr>
                      </pic:pic>
                    </a:graphicData>
                  </a:graphic>
                </wp:inline>
              </w:drawing>
            </w:r>
          </w:p>
        </w:tc>
      </w:tr>
      <w:tr w:rsidR="0026005A" w14:paraId="0AE21E49" w14:textId="77777777" w:rsidTr="0026005A">
        <w:tc>
          <w:tcPr>
            <w:tcW w:w="4149" w:type="dxa"/>
          </w:tcPr>
          <w:p w14:paraId="53D41979" w14:textId="71BA2690" w:rsidR="0026005A" w:rsidRDefault="0026005A" w:rsidP="00EF17F9">
            <w:pPr>
              <w:jc w:val="both"/>
              <w:rPr>
                <w:rFonts w:ascii="Times New Roman" w:hAnsi="Times New Roman" w:cs="Times New Roman"/>
                <w:sz w:val="24"/>
                <w:szCs w:val="24"/>
              </w:rPr>
            </w:pPr>
            <w:r>
              <w:rPr>
                <w:rFonts w:ascii="Times New Roman" w:hAnsi="Times New Roman" w:cs="Times New Roman"/>
                <w:sz w:val="24"/>
                <w:szCs w:val="24"/>
              </w:rPr>
              <w:t>Figure 9 – ASK with 0dB</w:t>
            </w:r>
          </w:p>
        </w:tc>
      </w:tr>
    </w:tbl>
    <w:p w14:paraId="1B4302B0" w14:textId="61821B3F" w:rsidR="0026005A" w:rsidRDefault="00E55863" w:rsidP="00EF17F9">
      <w:pPr>
        <w:jc w:val="both"/>
        <w:rPr>
          <w:rFonts w:ascii="Times New Roman" w:hAnsi="Times New Roman" w:cs="Times New Roman"/>
          <w:sz w:val="24"/>
          <w:szCs w:val="24"/>
        </w:rPr>
      </w:pPr>
      <w:r>
        <w:rPr>
          <w:rFonts w:ascii="Times New Roman" w:hAnsi="Times New Roman" w:cs="Times New Roman"/>
          <w:sz w:val="24"/>
          <w:szCs w:val="24"/>
        </w:rPr>
        <w:t xml:space="preserve"> With the final test of -25dB, the author can see that the noise has begun to distort the signal and thus causing symbols to be lost. With an error rate of </w:t>
      </w:r>
      <w:r w:rsidR="004E6EBC">
        <w:rPr>
          <w:rFonts w:ascii="Times New Roman" w:hAnsi="Times New Roman" w:cs="Times New Roman"/>
          <w:sz w:val="24"/>
          <w:szCs w:val="24"/>
        </w:rPr>
        <w:t>45%</w:t>
      </w:r>
      <w:r>
        <w:rPr>
          <w:rFonts w:ascii="Times New Roman" w:hAnsi="Times New Roman" w:cs="Times New Roman"/>
          <w:sz w:val="24"/>
          <w:szCs w:val="24"/>
        </w:rPr>
        <w:t xml:space="preserve">, just over half of the symbols were readable through the noise. When looking at the third row in the scope </w:t>
      </w:r>
      <w:proofErr w:type="gramStart"/>
      <w:r>
        <w:rPr>
          <w:rFonts w:ascii="Times New Roman" w:hAnsi="Times New Roman" w:cs="Times New Roman"/>
          <w:sz w:val="24"/>
          <w:szCs w:val="24"/>
        </w:rPr>
        <w:t>it can be seen that the</w:t>
      </w:r>
      <w:proofErr w:type="gramEnd"/>
      <w:r>
        <w:rPr>
          <w:rFonts w:ascii="Times New Roman" w:hAnsi="Times New Roman" w:cs="Times New Roman"/>
          <w:sz w:val="24"/>
          <w:szCs w:val="24"/>
        </w:rPr>
        <w:t xml:space="preserve"> noise has overcome the wave making it illegible. </w:t>
      </w:r>
    </w:p>
    <w:tbl>
      <w:tblPr>
        <w:tblStyle w:val="TableGrid"/>
        <w:tblW w:w="0" w:type="auto"/>
        <w:tblLook w:val="04A0" w:firstRow="1" w:lastRow="0" w:firstColumn="1" w:lastColumn="0" w:noHBand="0" w:noVBand="1"/>
      </w:tblPr>
      <w:tblGrid>
        <w:gridCol w:w="4149"/>
      </w:tblGrid>
      <w:tr w:rsidR="0026005A" w14:paraId="04277746" w14:textId="77777777" w:rsidTr="0026005A">
        <w:tc>
          <w:tcPr>
            <w:tcW w:w="4149" w:type="dxa"/>
          </w:tcPr>
          <w:p w14:paraId="627380F7" w14:textId="08486909" w:rsidR="0026005A" w:rsidRDefault="0026005A" w:rsidP="00EF17F9">
            <w:pPr>
              <w:jc w:val="both"/>
              <w:rPr>
                <w:rFonts w:ascii="Times New Roman" w:hAnsi="Times New Roman" w:cs="Times New Roman"/>
                <w:noProof/>
                <w:sz w:val="24"/>
                <w:szCs w:val="24"/>
              </w:rPr>
            </w:pPr>
            <w:r>
              <w:rPr>
                <w:rFonts w:ascii="Times New Roman" w:hAnsi="Times New Roman" w:cs="Times New Roman"/>
                <w:noProof/>
                <w:sz w:val="24"/>
                <w:szCs w:val="24"/>
              </w:rPr>
              <w:lastRenderedPageBreak/>
              <w:drawing>
                <wp:inline distT="0" distB="0" distL="0" distR="0" wp14:anchorId="2B9197E6" wp14:editId="47F7F6CD">
                  <wp:extent cx="1411460" cy="1552993"/>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ASK -25 Results.PNG"/>
                          <pic:cNvPicPr/>
                        </pic:nvPicPr>
                        <pic:blipFill rotWithShape="1">
                          <a:blip r:embed="rId17" cstate="print">
                            <a:extLst>
                              <a:ext uri="{28A0092B-C50C-407E-A947-70E740481C1C}">
                                <a14:useLocalDpi xmlns:a14="http://schemas.microsoft.com/office/drawing/2010/main" val="0"/>
                              </a:ext>
                            </a:extLst>
                          </a:blip>
                          <a:srcRect l="866" t="11581" r="45659" b="5694"/>
                          <a:stretch/>
                        </pic:blipFill>
                        <pic:spPr bwMode="auto">
                          <a:xfrm>
                            <a:off x="0" y="0"/>
                            <a:ext cx="1412227" cy="1553837"/>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noProof/>
                <w:sz w:val="24"/>
                <w:szCs w:val="24"/>
              </w:rPr>
              <w:drawing>
                <wp:inline distT="0" distB="0" distL="0" distR="0" wp14:anchorId="5CF23916" wp14:editId="5EC0B98D">
                  <wp:extent cx="877778" cy="557931"/>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ASK -25 Results.PNG"/>
                          <pic:cNvPicPr/>
                        </pic:nvPicPr>
                        <pic:blipFill rotWithShape="1">
                          <a:blip r:embed="rId18" cstate="print">
                            <a:extLst>
                              <a:ext uri="{28A0092B-C50C-407E-A947-70E740481C1C}">
                                <a14:useLocalDpi xmlns:a14="http://schemas.microsoft.com/office/drawing/2010/main" val="0"/>
                              </a:ext>
                            </a:extLst>
                          </a:blip>
                          <a:srcRect l="87361" t="61386" r="780" b="28015"/>
                          <a:stretch/>
                        </pic:blipFill>
                        <pic:spPr bwMode="auto">
                          <a:xfrm>
                            <a:off x="0" y="0"/>
                            <a:ext cx="928200" cy="589980"/>
                          </a:xfrm>
                          <a:prstGeom prst="rect">
                            <a:avLst/>
                          </a:prstGeom>
                          <a:ln>
                            <a:noFill/>
                          </a:ln>
                          <a:extLst>
                            <a:ext uri="{53640926-AAD7-44D8-BBD7-CCE9431645EC}">
                              <a14:shadowObscured xmlns:a14="http://schemas.microsoft.com/office/drawing/2010/main"/>
                            </a:ext>
                          </a:extLst>
                        </pic:spPr>
                      </pic:pic>
                    </a:graphicData>
                  </a:graphic>
                </wp:inline>
              </w:drawing>
            </w:r>
          </w:p>
        </w:tc>
      </w:tr>
      <w:tr w:rsidR="0026005A" w14:paraId="1317AF02" w14:textId="77777777" w:rsidTr="0026005A">
        <w:tc>
          <w:tcPr>
            <w:tcW w:w="4149" w:type="dxa"/>
          </w:tcPr>
          <w:p w14:paraId="79176F59" w14:textId="77C32FA2" w:rsidR="0026005A" w:rsidRDefault="0026005A" w:rsidP="00EF17F9">
            <w:pPr>
              <w:jc w:val="both"/>
              <w:rPr>
                <w:rFonts w:ascii="Times New Roman" w:hAnsi="Times New Roman" w:cs="Times New Roman"/>
                <w:sz w:val="24"/>
                <w:szCs w:val="24"/>
              </w:rPr>
            </w:pPr>
            <w:r>
              <w:rPr>
                <w:rFonts w:ascii="Times New Roman" w:hAnsi="Times New Roman" w:cs="Times New Roman"/>
                <w:sz w:val="24"/>
                <w:szCs w:val="24"/>
              </w:rPr>
              <w:t xml:space="preserve">Figure 10 – ASK with </w:t>
            </w:r>
            <w:r w:rsidR="00E55863">
              <w:rPr>
                <w:rFonts w:ascii="Times New Roman" w:hAnsi="Times New Roman" w:cs="Times New Roman"/>
                <w:sz w:val="24"/>
                <w:szCs w:val="24"/>
              </w:rPr>
              <w:t>-</w:t>
            </w:r>
            <w:r>
              <w:rPr>
                <w:rFonts w:ascii="Times New Roman" w:hAnsi="Times New Roman" w:cs="Times New Roman"/>
                <w:sz w:val="24"/>
                <w:szCs w:val="24"/>
              </w:rPr>
              <w:t>25dB</w:t>
            </w:r>
          </w:p>
        </w:tc>
      </w:tr>
    </w:tbl>
    <w:p w14:paraId="413A181E" w14:textId="1540DFF4" w:rsidR="00E55863" w:rsidRDefault="00E55863" w:rsidP="00EF17F9">
      <w:pPr>
        <w:jc w:val="both"/>
        <w:rPr>
          <w:rFonts w:ascii="Times New Roman" w:hAnsi="Times New Roman" w:cs="Times New Roman"/>
          <w:sz w:val="24"/>
          <w:szCs w:val="24"/>
        </w:rPr>
      </w:pPr>
      <w:r>
        <w:rPr>
          <w:rFonts w:ascii="Times New Roman" w:hAnsi="Times New Roman" w:cs="Times New Roman"/>
          <w:sz w:val="24"/>
          <w:szCs w:val="24"/>
        </w:rPr>
        <w:t xml:space="preserve">These first three experiments were as expected with larger amounts of noise within the transmission massively effecting the overall quality, this supports </w:t>
      </w:r>
      <w:r w:rsidR="006B6B91">
        <w:rPr>
          <w:rFonts w:ascii="Times New Roman" w:hAnsi="Times New Roman" w:cs="Times New Roman"/>
          <w:sz w:val="24"/>
          <w:szCs w:val="24"/>
        </w:rPr>
        <w:t>information found</w:t>
      </w:r>
      <w:r>
        <w:rPr>
          <w:rFonts w:ascii="Times New Roman" w:hAnsi="Times New Roman" w:cs="Times New Roman"/>
          <w:sz w:val="24"/>
          <w:szCs w:val="24"/>
        </w:rPr>
        <w:t xml:space="preserve"> earlier on in the research as ASK is often very susceptible to interference.</w:t>
      </w:r>
    </w:p>
    <w:p w14:paraId="7EE55E8E" w14:textId="7433F88E" w:rsidR="002350BA" w:rsidRDefault="002350BA" w:rsidP="00EF17F9">
      <w:pPr>
        <w:jc w:val="both"/>
        <w:rPr>
          <w:rFonts w:ascii="Times New Roman" w:hAnsi="Times New Roman" w:cs="Times New Roman"/>
          <w:sz w:val="24"/>
          <w:szCs w:val="24"/>
        </w:rPr>
      </w:pPr>
      <w:r>
        <w:rPr>
          <w:rFonts w:ascii="Times New Roman" w:hAnsi="Times New Roman" w:cs="Times New Roman"/>
          <w:sz w:val="24"/>
          <w:szCs w:val="24"/>
        </w:rPr>
        <w:t xml:space="preserve">The Second simulation the author created was the </w:t>
      </w:r>
      <w:r w:rsidR="00641113">
        <w:rPr>
          <w:rFonts w:ascii="Times New Roman" w:hAnsi="Times New Roman" w:cs="Times New Roman"/>
          <w:sz w:val="24"/>
          <w:szCs w:val="24"/>
        </w:rPr>
        <w:t>PSK modulation technique, the design is shown in figure 11</w:t>
      </w:r>
    </w:p>
    <w:tbl>
      <w:tblPr>
        <w:tblStyle w:val="TableGrid"/>
        <w:tblW w:w="0" w:type="auto"/>
        <w:tblLook w:val="04A0" w:firstRow="1" w:lastRow="0" w:firstColumn="1" w:lastColumn="0" w:noHBand="0" w:noVBand="1"/>
      </w:tblPr>
      <w:tblGrid>
        <w:gridCol w:w="4149"/>
      </w:tblGrid>
      <w:tr w:rsidR="002350BA" w14:paraId="0AF59A01" w14:textId="77777777" w:rsidTr="002350BA">
        <w:tc>
          <w:tcPr>
            <w:tcW w:w="4149" w:type="dxa"/>
          </w:tcPr>
          <w:p w14:paraId="587B3D90" w14:textId="2C264723" w:rsidR="002350BA" w:rsidRDefault="00641113" w:rsidP="00641113">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383D265" wp14:editId="3B7928EA">
                  <wp:extent cx="2614613" cy="949960"/>
                  <wp:effectExtent l="0" t="0" r="0" b="254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SK Simulink.PNG"/>
                          <pic:cNvPicPr/>
                        </pic:nvPicPr>
                        <pic:blipFill rotWithShape="1">
                          <a:blip r:embed="rId19" cstate="print">
                            <a:extLst>
                              <a:ext uri="{28A0092B-C50C-407E-A947-70E740481C1C}">
                                <a14:useLocalDpi xmlns:a14="http://schemas.microsoft.com/office/drawing/2010/main" val="0"/>
                              </a:ext>
                            </a:extLst>
                          </a:blip>
                          <a:srcRect r="998"/>
                          <a:stretch/>
                        </pic:blipFill>
                        <pic:spPr bwMode="auto">
                          <a:xfrm>
                            <a:off x="0" y="0"/>
                            <a:ext cx="2614613" cy="949960"/>
                          </a:xfrm>
                          <a:prstGeom prst="rect">
                            <a:avLst/>
                          </a:prstGeom>
                          <a:ln>
                            <a:noFill/>
                          </a:ln>
                          <a:extLst>
                            <a:ext uri="{53640926-AAD7-44D8-BBD7-CCE9431645EC}">
                              <a14:shadowObscured xmlns:a14="http://schemas.microsoft.com/office/drawing/2010/main"/>
                            </a:ext>
                          </a:extLst>
                        </pic:spPr>
                      </pic:pic>
                    </a:graphicData>
                  </a:graphic>
                </wp:inline>
              </w:drawing>
            </w:r>
          </w:p>
        </w:tc>
      </w:tr>
      <w:tr w:rsidR="002350BA" w14:paraId="28CCBD58" w14:textId="77777777" w:rsidTr="002350BA">
        <w:tc>
          <w:tcPr>
            <w:tcW w:w="4149" w:type="dxa"/>
          </w:tcPr>
          <w:p w14:paraId="0B21BFEE" w14:textId="5BA95D1B" w:rsidR="002350BA" w:rsidRDefault="00641113" w:rsidP="00EF17F9">
            <w:pPr>
              <w:jc w:val="both"/>
              <w:rPr>
                <w:rFonts w:ascii="Times New Roman" w:hAnsi="Times New Roman" w:cs="Times New Roman"/>
                <w:sz w:val="24"/>
                <w:szCs w:val="24"/>
              </w:rPr>
            </w:pPr>
            <w:r>
              <w:rPr>
                <w:rFonts w:ascii="Times New Roman" w:hAnsi="Times New Roman" w:cs="Times New Roman"/>
                <w:sz w:val="24"/>
                <w:szCs w:val="24"/>
              </w:rPr>
              <w:t>Figure 11 – PSK Simulink</w:t>
            </w:r>
          </w:p>
        </w:tc>
      </w:tr>
    </w:tbl>
    <w:p w14:paraId="4A00BEE2" w14:textId="3E30C893" w:rsidR="00E55863" w:rsidRDefault="00641113" w:rsidP="00EF17F9">
      <w:pPr>
        <w:jc w:val="both"/>
        <w:rPr>
          <w:rFonts w:ascii="Times New Roman" w:hAnsi="Times New Roman" w:cs="Times New Roman"/>
          <w:sz w:val="24"/>
          <w:szCs w:val="24"/>
        </w:rPr>
      </w:pPr>
      <w:r>
        <w:rPr>
          <w:rFonts w:ascii="Times New Roman" w:hAnsi="Times New Roman" w:cs="Times New Roman"/>
          <w:sz w:val="24"/>
          <w:szCs w:val="24"/>
        </w:rPr>
        <w:t>PSK is created by taking 2 sine waves in different phases and then</w:t>
      </w:r>
      <w:r w:rsidR="008B2B61">
        <w:rPr>
          <w:rFonts w:ascii="Times New Roman" w:hAnsi="Times New Roman" w:cs="Times New Roman"/>
          <w:sz w:val="24"/>
          <w:szCs w:val="24"/>
        </w:rPr>
        <w:t xml:space="preserve"> forwarded</w:t>
      </w:r>
      <w:r>
        <w:rPr>
          <w:rFonts w:ascii="Times New Roman" w:hAnsi="Times New Roman" w:cs="Times New Roman"/>
          <w:sz w:val="24"/>
          <w:szCs w:val="24"/>
        </w:rPr>
        <w:t xml:space="preserve"> into a switch which represent the binary digits</w:t>
      </w:r>
      <w:r w:rsidR="008B2B61">
        <w:rPr>
          <w:rFonts w:ascii="Times New Roman" w:hAnsi="Times New Roman" w:cs="Times New Roman"/>
          <w:sz w:val="24"/>
          <w:szCs w:val="24"/>
        </w:rPr>
        <w:t xml:space="preserve"> as different sine wave phases</w:t>
      </w:r>
      <w:r>
        <w:rPr>
          <w:rFonts w:ascii="Times New Roman" w:hAnsi="Times New Roman" w:cs="Times New Roman"/>
          <w:sz w:val="24"/>
          <w:szCs w:val="24"/>
        </w:rPr>
        <w:t>. Next the AWGN is added the and the demodulation begins with the modulated wave being multiplied by another sine wave, pushed through a wave shaper and then through a bipolar to unipolar converter, this converts the different phases back into binary.</w:t>
      </w:r>
    </w:p>
    <w:p w14:paraId="529C7D7A" w14:textId="35738A39" w:rsidR="00EC329E" w:rsidRDefault="00EC329E" w:rsidP="00EF17F9">
      <w:pPr>
        <w:jc w:val="both"/>
        <w:rPr>
          <w:rFonts w:ascii="Times New Roman" w:hAnsi="Times New Roman" w:cs="Times New Roman"/>
          <w:sz w:val="24"/>
          <w:szCs w:val="24"/>
        </w:rPr>
      </w:pPr>
      <w:r>
        <w:rPr>
          <w:rFonts w:ascii="Times New Roman" w:hAnsi="Times New Roman" w:cs="Times New Roman"/>
          <w:sz w:val="24"/>
          <w:szCs w:val="24"/>
        </w:rPr>
        <w:t>In figure 12, PSK has be simulated with +25dB noise and the signal face</w:t>
      </w:r>
      <w:r w:rsidR="008B2B61">
        <w:rPr>
          <w:rFonts w:ascii="Times New Roman" w:hAnsi="Times New Roman" w:cs="Times New Roman"/>
          <w:sz w:val="24"/>
          <w:szCs w:val="24"/>
        </w:rPr>
        <w:t>s</w:t>
      </w:r>
      <w:r>
        <w:rPr>
          <w:rFonts w:ascii="Times New Roman" w:hAnsi="Times New Roman" w:cs="Times New Roman"/>
          <w:sz w:val="24"/>
          <w:szCs w:val="24"/>
        </w:rPr>
        <w:t xml:space="preserve"> no inference as all the symbols transmitted were successfully received. Figure 12 also shows that the modulation is working as intended as the phase shift can clearly be seen in the second row of the scope. Interestingly there is a lot more delay within the modulation because of the phases shifts.</w:t>
      </w:r>
    </w:p>
    <w:tbl>
      <w:tblPr>
        <w:tblStyle w:val="TableGrid"/>
        <w:tblW w:w="0" w:type="auto"/>
        <w:tblLook w:val="04A0" w:firstRow="1" w:lastRow="0" w:firstColumn="1" w:lastColumn="0" w:noHBand="0" w:noVBand="1"/>
      </w:tblPr>
      <w:tblGrid>
        <w:gridCol w:w="4149"/>
      </w:tblGrid>
      <w:tr w:rsidR="00641113" w14:paraId="189F654A" w14:textId="77777777" w:rsidTr="00641113">
        <w:tc>
          <w:tcPr>
            <w:tcW w:w="4149" w:type="dxa"/>
          </w:tcPr>
          <w:p w14:paraId="1303ECC8" w14:textId="4B12D1C3" w:rsidR="00641113" w:rsidRDefault="00641113" w:rsidP="00EF17F9">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5DE221D" wp14:editId="4C0C0FFC">
                  <wp:extent cx="1776095" cy="1799304"/>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SK +25 Results.PNG"/>
                          <pic:cNvPicPr/>
                        </pic:nvPicPr>
                        <pic:blipFill rotWithShape="1">
                          <a:blip r:embed="rId20" cstate="print">
                            <a:extLst>
                              <a:ext uri="{28A0092B-C50C-407E-A947-70E740481C1C}">
                                <a14:useLocalDpi xmlns:a14="http://schemas.microsoft.com/office/drawing/2010/main" val="0"/>
                              </a:ext>
                            </a:extLst>
                          </a:blip>
                          <a:srcRect l="2588" t="11928" r="30106" b="4270"/>
                          <a:stretch/>
                        </pic:blipFill>
                        <pic:spPr bwMode="auto">
                          <a:xfrm>
                            <a:off x="0" y="0"/>
                            <a:ext cx="1777547" cy="1800775"/>
                          </a:xfrm>
                          <a:prstGeom prst="rect">
                            <a:avLst/>
                          </a:prstGeom>
                          <a:ln>
                            <a:noFill/>
                          </a:ln>
                          <a:extLst>
                            <a:ext uri="{53640926-AAD7-44D8-BBD7-CCE9431645EC}">
                              <a14:shadowObscured xmlns:a14="http://schemas.microsoft.com/office/drawing/2010/main"/>
                            </a:ext>
                          </a:extLst>
                        </pic:spPr>
                      </pic:pic>
                    </a:graphicData>
                  </a:graphic>
                </wp:inline>
              </w:drawing>
            </w:r>
            <w:r w:rsidR="00EC329E">
              <w:rPr>
                <w:rFonts w:ascii="Times New Roman" w:hAnsi="Times New Roman" w:cs="Times New Roman"/>
                <w:noProof/>
                <w:sz w:val="24"/>
                <w:szCs w:val="24"/>
              </w:rPr>
              <w:drawing>
                <wp:inline distT="0" distB="0" distL="0" distR="0" wp14:anchorId="2C05F3B1" wp14:editId="0423B370">
                  <wp:extent cx="669073" cy="80852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SK +25 Results.PNG"/>
                          <pic:cNvPicPr/>
                        </pic:nvPicPr>
                        <pic:blipFill rotWithShape="1">
                          <a:blip r:embed="rId21" cstate="print">
                            <a:extLst>
                              <a:ext uri="{28A0092B-C50C-407E-A947-70E740481C1C}">
                                <a14:useLocalDpi xmlns:a14="http://schemas.microsoft.com/office/drawing/2010/main" val="0"/>
                              </a:ext>
                            </a:extLst>
                          </a:blip>
                          <a:srcRect l="86982" t="23241" r="2963" b="61825"/>
                          <a:stretch/>
                        </pic:blipFill>
                        <pic:spPr bwMode="auto">
                          <a:xfrm>
                            <a:off x="0" y="0"/>
                            <a:ext cx="692314" cy="836609"/>
                          </a:xfrm>
                          <a:prstGeom prst="rect">
                            <a:avLst/>
                          </a:prstGeom>
                          <a:ln>
                            <a:noFill/>
                          </a:ln>
                          <a:extLst>
                            <a:ext uri="{53640926-AAD7-44D8-BBD7-CCE9431645EC}">
                              <a14:shadowObscured xmlns:a14="http://schemas.microsoft.com/office/drawing/2010/main"/>
                            </a:ext>
                          </a:extLst>
                        </pic:spPr>
                      </pic:pic>
                    </a:graphicData>
                  </a:graphic>
                </wp:inline>
              </w:drawing>
            </w:r>
          </w:p>
        </w:tc>
      </w:tr>
      <w:tr w:rsidR="00641113" w14:paraId="57C8B1B9" w14:textId="77777777" w:rsidTr="00641113">
        <w:tc>
          <w:tcPr>
            <w:tcW w:w="4149" w:type="dxa"/>
          </w:tcPr>
          <w:p w14:paraId="35FD76F0" w14:textId="486D0958" w:rsidR="00641113" w:rsidRDefault="00EC329E" w:rsidP="00EF17F9">
            <w:pPr>
              <w:jc w:val="both"/>
              <w:rPr>
                <w:rFonts w:ascii="Times New Roman" w:hAnsi="Times New Roman" w:cs="Times New Roman"/>
                <w:sz w:val="24"/>
                <w:szCs w:val="24"/>
              </w:rPr>
            </w:pPr>
            <w:r>
              <w:rPr>
                <w:rFonts w:ascii="Times New Roman" w:hAnsi="Times New Roman" w:cs="Times New Roman"/>
                <w:sz w:val="24"/>
                <w:szCs w:val="24"/>
              </w:rPr>
              <w:t>Figure 12 – PSK +25dB</w:t>
            </w:r>
          </w:p>
        </w:tc>
      </w:tr>
    </w:tbl>
    <w:p w14:paraId="20C6157F" w14:textId="69393FC3" w:rsidR="00641113" w:rsidRDefault="00EC329E" w:rsidP="00EF17F9">
      <w:pPr>
        <w:jc w:val="both"/>
        <w:rPr>
          <w:rFonts w:ascii="Times New Roman" w:hAnsi="Times New Roman" w:cs="Times New Roman"/>
          <w:sz w:val="24"/>
          <w:szCs w:val="24"/>
        </w:rPr>
      </w:pPr>
      <w:r>
        <w:rPr>
          <w:rFonts w:ascii="Times New Roman" w:hAnsi="Times New Roman" w:cs="Times New Roman"/>
          <w:sz w:val="24"/>
          <w:szCs w:val="24"/>
        </w:rPr>
        <w:t xml:space="preserve"> When PSK face</w:t>
      </w:r>
      <w:r w:rsidR="008B2B61">
        <w:rPr>
          <w:rFonts w:ascii="Times New Roman" w:hAnsi="Times New Roman" w:cs="Times New Roman"/>
          <w:sz w:val="24"/>
          <w:szCs w:val="24"/>
        </w:rPr>
        <w:t>s</w:t>
      </w:r>
      <w:r>
        <w:rPr>
          <w:rFonts w:ascii="Times New Roman" w:hAnsi="Times New Roman" w:cs="Times New Roman"/>
          <w:sz w:val="24"/>
          <w:szCs w:val="24"/>
        </w:rPr>
        <w:t xml:space="preserve"> a SNR of 0dB the modulation picks up some interference, but it does not cause any issues with the transmission of symbols as all 60 symbols made it through the simulation. Again, the phase shift has </w:t>
      </w:r>
      <w:r w:rsidR="00E74268">
        <w:rPr>
          <w:rFonts w:ascii="Times New Roman" w:hAnsi="Times New Roman" w:cs="Times New Roman"/>
          <w:sz w:val="24"/>
          <w:szCs w:val="24"/>
        </w:rPr>
        <w:t>caused</w:t>
      </w:r>
      <w:r>
        <w:rPr>
          <w:rFonts w:ascii="Times New Roman" w:hAnsi="Times New Roman" w:cs="Times New Roman"/>
          <w:sz w:val="24"/>
          <w:szCs w:val="24"/>
        </w:rPr>
        <w:t xml:space="preserve"> </w:t>
      </w:r>
      <w:r w:rsidR="00E74268">
        <w:rPr>
          <w:rFonts w:ascii="Times New Roman" w:hAnsi="Times New Roman" w:cs="Times New Roman"/>
          <w:sz w:val="24"/>
          <w:szCs w:val="24"/>
        </w:rPr>
        <w:t>s</w:t>
      </w:r>
      <w:r>
        <w:rPr>
          <w:rFonts w:ascii="Times New Roman" w:hAnsi="Times New Roman" w:cs="Times New Roman"/>
          <w:sz w:val="24"/>
          <w:szCs w:val="24"/>
        </w:rPr>
        <w:t xml:space="preserve">ome </w:t>
      </w:r>
      <w:r w:rsidR="00E74268">
        <w:rPr>
          <w:rFonts w:ascii="Times New Roman" w:hAnsi="Times New Roman" w:cs="Times New Roman"/>
          <w:sz w:val="24"/>
          <w:szCs w:val="24"/>
        </w:rPr>
        <w:t>delay,</w:t>
      </w:r>
      <w:r>
        <w:rPr>
          <w:rFonts w:ascii="Times New Roman" w:hAnsi="Times New Roman" w:cs="Times New Roman"/>
          <w:sz w:val="24"/>
          <w:szCs w:val="24"/>
        </w:rPr>
        <w:t xml:space="preserve"> but it also doesn’t affect the outcome of the simulation</w:t>
      </w:r>
    </w:p>
    <w:tbl>
      <w:tblPr>
        <w:tblStyle w:val="TableGrid"/>
        <w:tblW w:w="0" w:type="auto"/>
        <w:tblLook w:val="04A0" w:firstRow="1" w:lastRow="0" w:firstColumn="1" w:lastColumn="0" w:noHBand="0" w:noVBand="1"/>
      </w:tblPr>
      <w:tblGrid>
        <w:gridCol w:w="4149"/>
      </w:tblGrid>
      <w:tr w:rsidR="00641113" w14:paraId="6A2EAF5E" w14:textId="77777777" w:rsidTr="00641113">
        <w:tc>
          <w:tcPr>
            <w:tcW w:w="4149" w:type="dxa"/>
          </w:tcPr>
          <w:p w14:paraId="0AF167FB" w14:textId="1C17E782" w:rsidR="00641113" w:rsidRDefault="00641113" w:rsidP="00EF17F9">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E62D5D7" wp14:editId="38ACA18F">
                  <wp:extent cx="1823131" cy="1864995"/>
                  <wp:effectExtent l="0" t="0" r="5715"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SK 0 Results.PNG"/>
                          <pic:cNvPicPr/>
                        </pic:nvPicPr>
                        <pic:blipFill rotWithShape="1">
                          <a:blip r:embed="rId22" cstate="print">
                            <a:extLst>
                              <a:ext uri="{28A0092B-C50C-407E-A947-70E740481C1C}">
                                <a14:useLocalDpi xmlns:a14="http://schemas.microsoft.com/office/drawing/2010/main" val="0"/>
                              </a:ext>
                            </a:extLst>
                          </a:blip>
                          <a:srcRect l="1585" t="11105" r="29364" b="4452"/>
                          <a:stretch/>
                        </pic:blipFill>
                        <pic:spPr bwMode="auto">
                          <a:xfrm>
                            <a:off x="0" y="0"/>
                            <a:ext cx="1823610" cy="1865485"/>
                          </a:xfrm>
                          <a:prstGeom prst="rect">
                            <a:avLst/>
                          </a:prstGeom>
                          <a:ln>
                            <a:noFill/>
                          </a:ln>
                          <a:extLst>
                            <a:ext uri="{53640926-AAD7-44D8-BBD7-CCE9431645EC}">
                              <a14:shadowObscured xmlns:a14="http://schemas.microsoft.com/office/drawing/2010/main"/>
                            </a:ext>
                          </a:extLst>
                        </pic:spPr>
                      </pic:pic>
                    </a:graphicData>
                  </a:graphic>
                </wp:inline>
              </w:drawing>
            </w:r>
            <w:r w:rsidR="00EC329E">
              <w:rPr>
                <w:rFonts w:ascii="Times New Roman" w:hAnsi="Times New Roman" w:cs="Times New Roman"/>
                <w:noProof/>
                <w:sz w:val="24"/>
                <w:szCs w:val="24"/>
              </w:rPr>
              <w:drawing>
                <wp:inline distT="0" distB="0" distL="0" distR="0" wp14:anchorId="5C193187" wp14:editId="0ADD0396">
                  <wp:extent cx="624468" cy="742809"/>
                  <wp:effectExtent l="0" t="0" r="4445"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SK 0 Results.PNG"/>
                          <pic:cNvPicPr/>
                        </pic:nvPicPr>
                        <pic:blipFill rotWithShape="1">
                          <a:blip r:embed="rId23" cstate="print">
                            <a:extLst>
                              <a:ext uri="{28A0092B-C50C-407E-A947-70E740481C1C}">
                                <a14:useLocalDpi xmlns:a14="http://schemas.microsoft.com/office/drawing/2010/main" val="0"/>
                              </a:ext>
                            </a:extLst>
                          </a:blip>
                          <a:srcRect l="87868" t="22715" r="1657" b="62390"/>
                          <a:stretch/>
                        </pic:blipFill>
                        <pic:spPr bwMode="auto">
                          <a:xfrm>
                            <a:off x="0" y="0"/>
                            <a:ext cx="643709" cy="765696"/>
                          </a:xfrm>
                          <a:prstGeom prst="rect">
                            <a:avLst/>
                          </a:prstGeom>
                          <a:ln>
                            <a:noFill/>
                          </a:ln>
                          <a:extLst>
                            <a:ext uri="{53640926-AAD7-44D8-BBD7-CCE9431645EC}">
                              <a14:shadowObscured xmlns:a14="http://schemas.microsoft.com/office/drawing/2010/main"/>
                            </a:ext>
                          </a:extLst>
                        </pic:spPr>
                      </pic:pic>
                    </a:graphicData>
                  </a:graphic>
                </wp:inline>
              </w:drawing>
            </w:r>
          </w:p>
        </w:tc>
      </w:tr>
      <w:tr w:rsidR="00641113" w14:paraId="600CD37F" w14:textId="77777777" w:rsidTr="00641113">
        <w:tc>
          <w:tcPr>
            <w:tcW w:w="4149" w:type="dxa"/>
          </w:tcPr>
          <w:p w14:paraId="1C0AA947" w14:textId="348E00EE" w:rsidR="00641113" w:rsidRDefault="00EC329E" w:rsidP="00EF17F9">
            <w:pPr>
              <w:jc w:val="both"/>
              <w:rPr>
                <w:rFonts w:ascii="Times New Roman" w:hAnsi="Times New Roman" w:cs="Times New Roman"/>
                <w:sz w:val="24"/>
                <w:szCs w:val="24"/>
              </w:rPr>
            </w:pPr>
            <w:r>
              <w:rPr>
                <w:rFonts w:ascii="Times New Roman" w:hAnsi="Times New Roman" w:cs="Times New Roman"/>
                <w:sz w:val="24"/>
                <w:szCs w:val="24"/>
              </w:rPr>
              <w:t>Figure 13 – PSK 0dB</w:t>
            </w:r>
          </w:p>
        </w:tc>
      </w:tr>
    </w:tbl>
    <w:p w14:paraId="26BE0870" w14:textId="65AB1D92" w:rsidR="00641113" w:rsidRDefault="00EC329E" w:rsidP="00EF17F9">
      <w:pPr>
        <w:jc w:val="both"/>
        <w:rPr>
          <w:rFonts w:ascii="Times New Roman" w:hAnsi="Times New Roman" w:cs="Times New Roman"/>
          <w:sz w:val="24"/>
          <w:szCs w:val="24"/>
        </w:rPr>
      </w:pPr>
      <w:r>
        <w:rPr>
          <w:rFonts w:ascii="Times New Roman" w:hAnsi="Times New Roman" w:cs="Times New Roman"/>
          <w:sz w:val="24"/>
          <w:szCs w:val="24"/>
        </w:rPr>
        <w:t>When an SNR of -25dB is place</w:t>
      </w:r>
      <w:r w:rsidR="008B2B61">
        <w:rPr>
          <w:rFonts w:ascii="Times New Roman" w:hAnsi="Times New Roman" w:cs="Times New Roman"/>
          <w:sz w:val="24"/>
          <w:szCs w:val="24"/>
        </w:rPr>
        <w:t>d</w:t>
      </w:r>
      <w:r>
        <w:rPr>
          <w:rFonts w:ascii="Times New Roman" w:hAnsi="Times New Roman" w:cs="Times New Roman"/>
          <w:sz w:val="24"/>
          <w:szCs w:val="24"/>
        </w:rPr>
        <w:t xml:space="preserve"> in the AWGN only a third of the symbols make it through the simulation</w:t>
      </w:r>
      <w:r w:rsidR="00E74268">
        <w:rPr>
          <w:rFonts w:ascii="Times New Roman" w:hAnsi="Times New Roman" w:cs="Times New Roman"/>
          <w:sz w:val="24"/>
          <w:szCs w:val="24"/>
        </w:rPr>
        <w:t>, this is highlighted in figure 14. The figure also shows the massive amount of the noise interfering with the signal, thus making the binary output incorrect the transmission unstable.</w:t>
      </w:r>
    </w:p>
    <w:tbl>
      <w:tblPr>
        <w:tblStyle w:val="TableGrid"/>
        <w:tblW w:w="0" w:type="auto"/>
        <w:tblLook w:val="04A0" w:firstRow="1" w:lastRow="0" w:firstColumn="1" w:lastColumn="0" w:noHBand="0" w:noVBand="1"/>
      </w:tblPr>
      <w:tblGrid>
        <w:gridCol w:w="4149"/>
      </w:tblGrid>
      <w:tr w:rsidR="00641113" w14:paraId="424DB3FD" w14:textId="77777777" w:rsidTr="00641113">
        <w:tc>
          <w:tcPr>
            <w:tcW w:w="4149" w:type="dxa"/>
          </w:tcPr>
          <w:p w14:paraId="545E5773" w14:textId="3553AADF" w:rsidR="00641113" w:rsidRDefault="00641113" w:rsidP="00EF17F9">
            <w:pPr>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7B138E55" wp14:editId="2A4CC7B3">
                  <wp:extent cx="1821815" cy="1837163"/>
                  <wp:effectExtent l="0" t="0" r="698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SK -25 Results.PNG"/>
                          <pic:cNvPicPr/>
                        </pic:nvPicPr>
                        <pic:blipFill rotWithShape="1">
                          <a:blip r:embed="rId24" cstate="print">
                            <a:extLst>
                              <a:ext uri="{28A0092B-C50C-407E-A947-70E740481C1C}">
                                <a14:useLocalDpi xmlns:a14="http://schemas.microsoft.com/office/drawing/2010/main" val="0"/>
                              </a:ext>
                            </a:extLst>
                          </a:blip>
                          <a:srcRect l="1795" t="11776" r="29169" b="4735"/>
                          <a:stretch/>
                        </pic:blipFill>
                        <pic:spPr bwMode="auto">
                          <a:xfrm>
                            <a:off x="0" y="0"/>
                            <a:ext cx="1823200" cy="1838560"/>
                          </a:xfrm>
                          <a:prstGeom prst="rect">
                            <a:avLst/>
                          </a:prstGeom>
                          <a:ln>
                            <a:noFill/>
                          </a:ln>
                          <a:extLst>
                            <a:ext uri="{53640926-AAD7-44D8-BBD7-CCE9431645EC}">
                              <a14:shadowObscured xmlns:a14="http://schemas.microsoft.com/office/drawing/2010/main"/>
                            </a:ext>
                          </a:extLst>
                        </pic:spPr>
                      </pic:pic>
                    </a:graphicData>
                  </a:graphic>
                </wp:inline>
              </w:drawing>
            </w:r>
            <w:r w:rsidR="00EC329E">
              <w:rPr>
                <w:rFonts w:ascii="Times New Roman" w:hAnsi="Times New Roman" w:cs="Times New Roman"/>
                <w:noProof/>
                <w:sz w:val="24"/>
                <w:szCs w:val="24"/>
              </w:rPr>
              <w:drawing>
                <wp:inline distT="0" distB="0" distL="0" distR="0" wp14:anchorId="65CEFED5" wp14:editId="2F4DD12B">
                  <wp:extent cx="669073" cy="814530"/>
                  <wp:effectExtent l="0" t="0" r="0" b="508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SK -25 Results.PNG"/>
                          <pic:cNvPicPr/>
                        </pic:nvPicPr>
                        <pic:blipFill rotWithShape="1">
                          <a:blip r:embed="rId25" cstate="print">
                            <a:extLst>
                              <a:ext uri="{28A0092B-C50C-407E-A947-70E740481C1C}">
                                <a14:useLocalDpi xmlns:a14="http://schemas.microsoft.com/office/drawing/2010/main" val="0"/>
                              </a:ext>
                            </a:extLst>
                          </a:blip>
                          <a:srcRect l="87846" t="22687" r="1829" b="62239"/>
                          <a:stretch/>
                        </pic:blipFill>
                        <pic:spPr bwMode="auto">
                          <a:xfrm>
                            <a:off x="0" y="0"/>
                            <a:ext cx="684580" cy="833408"/>
                          </a:xfrm>
                          <a:prstGeom prst="rect">
                            <a:avLst/>
                          </a:prstGeom>
                          <a:ln>
                            <a:noFill/>
                          </a:ln>
                          <a:extLst>
                            <a:ext uri="{53640926-AAD7-44D8-BBD7-CCE9431645EC}">
                              <a14:shadowObscured xmlns:a14="http://schemas.microsoft.com/office/drawing/2010/main"/>
                            </a:ext>
                          </a:extLst>
                        </pic:spPr>
                      </pic:pic>
                    </a:graphicData>
                  </a:graphic>
                </wp:inline>
              </w:drawing>
            </w:r>
          </w:p>
        </w:tc>
      </w:tr>
      <w:tr w:rsidR="00641113" w14:paraId="7E7B7C01" w14:textId="77777777" w:rsidTr="00641113">
        <w:tc>
          <w:tcPr>
            <w:tcW w:w="4149" w:type="dxa"/>
          </w:tcPr>
          <w:p w14:paraId="39FEC940" w14:textId="54AA779B" w:rsidR="00641113" w:rsidRDefault="00EC329E" w:rsidP="00EF17F9">
            <w:pPr>
              <w:jc w:val="both"/>
              <w:rPr>
                <w:rFonts w:ascii="Times New Roman" w:hAnsi="Times New Roman" w:cs="Times New Roman"/>
                <w:sz w:val="24"/>
                <w:szCs w:val="24"/>
              </w:rPr>
            </w:pPr>
            <w:r>
              <w:rPr>
                <w:rFonts w:ascii="Times New Roman" w:hAnsi="Times New Roman" w:cs="Times New Roman"/>
                <w:sz w:val="24"/>
                <w:szCs w:val="24"/>
              </w:rPr>
              <w:t xml:space="preserve">Figure 14 – PSK </w:t>
            </w:r>
            <w:r w:rsidR="00185D27">
              <w:rPr>
                <w:rFonts w:ascii="Times New Roman" w:hAnsi="Times New Roman" w:cs="Times New Roman"/>
                <w:sz w:val="24"/>
                <w:szCs w:val="24"/>
              </w:rPr>
              <w:t>-</w:t>
            </w:r>
            <w:r>
              <w:rPr>
                <w:rFonts w:ascii="Times New Roman" w:hAnsi="Times New Roman" w:cs="Times New Roman"/>
                <w:sz w:val="24"/>
                <w:szCs w:val="24"/>
              </w:rPr>
              <w:t>25dB</w:t>
            </w:r>
          </w:p>
        </w:tc>
      </w:tr>
    </w:tbl>
    <w:p w14:paraId="71626955" w14:textId="5122AB84" w:rsidR="00E74268" w:rsidRDefault="00E74268" w:rsidP="00EF17F9">
      <w:pPr>
        <w:jc w:val="both"/>
        <w:rPr>
          <w:rFonts w:ascii="Times New Roman" w:hAnsi="Times New Roman" w:cs="Times New Roman"/>
          <w:sz w:val="24"/>
          <w:szCs w:val="24"/>
        </w:rPr>
      </w:pPr>
      <w:r>
        <w:rPr>
          <w:rFonts w:ascii="Times New Roman" w:hAnsi="Times New Roman" w:cs="Times New Roman"/>
          <w:sz w:val="24"/>
          <w:szCs w:val="24"/>
        </w:rPr>
        <w:t xml:space="preserve"> So far when comparing both ASK and PSK, ASK performs better as 45% of the packets made</w:t>
      </w:r>
      <w:r w:rsidR="008B2B61">
        <w:rPr>
          <w:rFonts w:ascii="Times New Roman" w:hAnsi="Times New Roman" w:cs="Times New Roman"/>
          <w:sz w:val="24"/>
          <w:szCs w:val="24"/>
        </w:rPr>
        <w:t xml:space="preserve"> it</w:t>
      </w:r>
      <w:r>
        <w:rPr>
          <w:rFonts w:ascii="Times New Roman" w:hAnsi="Times New Roman" w:cs="Times New Roman"/>
          <w:sz w:val="24"/>
          <w:szCs w:val="24"/>
        </w:rPr>
        <w:t xml:space="preserve"> through A</w:t>
      </w:r>
      <w:r w:rsidR="008B2B61">
        <w:rPr>
          <w:rFonts w:ascii="Times New Roman" w:hAnsi="Times New Roman" w:cs="Times New Roman"/>
          <w:sz w:val="24"/>
          <w:szCs w:val="24"/>
        </w:rPr>
        <w:t>WGN</w:t>
      </w:r>
      <w:r>
        <w:rPr>
          <w:rFonts w:ascii="Times New Roman" w:hAnsi="Times New Roman" w:cs="Times New Roman"/>
          <w:sz w:val="24"/>
          <w:szCs w:val="24"/>
        </w:rPr>
        <w:t xml:space="preserve"> with the same level of interference as PSK which only managed to gain 33% of the symbols transmitted. This is understandable as PSK is even more susceptible to noise than ASK.</w:t>
      </w:r>
    </w:p>
    <w:p w14:paraId="5B0CBC56" w14:textId="4E0E9A13" w:rsidR="00E74268" w:rsidRDefault="00185D27" w:rsidP="00EF17F9">
      <w:pPr>
        <w:jc w:val="both"/>
        <w:rPr>
          <w:rFonts w:ascii="Times New Roman" w:hAnsi="Times New Roman" w:cs="Times New Roman"/>
          <w:sz w:val="24"/>
          <w:szCs w:val="24"/>
        </w:rPr>
      </w:pPr>
      <w:r>
        <w:rPr>
          <w:rFonts w:ascii="Times New Roman" w:hAnsi="Times New Roman" w:cs="Times New Roman"/>
          <w:sz w:val="24"/>
          <w:szCs w:val="24"/>
        </w:rPr>
        <w:t>The Author found the creation of QAM in Simulink very complex and thus was unable to create the simulation in the same way the other experiments were. For QAM the author used premade blocks that modulate and demodulate the signal. QAM is very different and instead of using a Bernoulli binary generator, the author used an integer generator as each symbol represents a 4</w:t>
      </w:r>
      <w:r w:rsidR="00A25A2B">
        <w:rPr>
          <w:rFonts w:ascii="Times New Roman" w:hAnsi="Times New Roman" w:cs="Times New Roman"/>
          <w:sz w:val="24"/>
          <w:szCs w:val="24"/>
        </w:rPr>
        <w:t>-</w:t>
      </w:r>
      <w:r>
        <w:rPr>
          <w:rFonts w:ascii="Times New Roman" w:hAnsi="Times New Roman" w:cs="Times New Roman"/>
          <w:sz w:val="24"/>
          <w:szCs w:val="24"/>
        </w:rPr>
        <w:t xml:space="preserve">bit integer. To monitor the flow of the experiment scopes would be ineffective, it is for this reason that the author used constellation diagrams to display the modulation. </w:t>
      </w:r>
    </w:p>
    <w:tbl>
      <w:tblPr>
        <w:tblStyle w:val="TableGrid"/>
        <w:tblW w:w="0" w:type="auto"/>
        <w:tblLook w:val="04A0" w:firstRow="1" w:lastRow="0" w:firstColumn="1" w:lastColumn="0" w:noHBand="0" w:noVBand="1"/>
      </w:tblPr>
      <w:tblGrid>
        <w:gridCol w:w="4149"/>
      </w:tblGrid>
      <w:tr w:rsidR="00E74268" w14:paraId="56298449" w14:textId="77777777" w:rsidTr="00E74268">
        <w:tc>
          <w:tcPr>
            <w:tcW w:w="4149" w:type="dxa"/>
          </w:tcPr>
          <w:p w14:paraId="6156B34D" w14:textId="5C0699F5" w:rsidR="00E74268" w:rsidRDefault="007E33F5" w:rsidP="00EF17F9">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44D25B2" wp14:editId="07486D4F">
                  <wp:extent cx="2640965" cy="958215"/>
                  <wp:effectExtent l="0" t="0" r="698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QAM Simulink.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640965" cy="958215"/>
                          </a:xfrm>
                          <a:prstGeom prst="rect">
                            <a:avLst/>
                          </a:prstGeom>
                        </pic:spPr>
                      </pic:pic>
                    </a:graphicData>
                  </a:graphic>
                </wp:inline>
              </w:drawing>
            </w:r>
          </w:p>
        </w:tc>
      </w:tr>
      <w:tr w:rsidR="00E74268" w14:paraId="46E99D03" w14:textId="77777777" w:rsidTr="00E74268">
        <w:tc>
          <w:tcPr>
            <w:tcW w:w="4149" w:type="dxa"/>
          </w:tcPr>
          <w:p w14:paraId="11C4D344" w14:textId="67189015" w:rsidR="00E74268" w:rsidRDefault="00E74268" w:rsidP="00EF17F9">
            <w:pPr>
              <w:jc w:val="both"/>
              <w:rPr>
                <w:rFonts w:ascii="Times New Roman" w:hAnsi="Times New Roman" w:cs="Times New Roman"/>
                <w:sz w:val="24"/>
                <w:szCs w:val="24"/>
              </w:rPr>
            </w:pPr>
            <w:r>
              <w:rPr>
                <w:rFonts w:ascii="Times New Roman" w:hAnsi="Times New Roman" w:cs="Times New Roman"/>
                <w:sz w:val="24"/>
                <w:szCs w:val="24"/>
              </w:rPr>
              <w:t>Figure 15</w:t>
            </w:r>
            <w:r w:rsidR="00185D27">
              <w:rPr>
                <w:rFonts w:ascii="Times New Roman" w:hAnsi="Times New Roman" w:cs="Times New Roman"/>
                <w:sz w:val="24"/>
                <w:szCs w:val="24"/>
              </w:rPr>
              <w:t xml:space="preserve"> – 16-Bit QAM Simulink</w:t>
            </w:r>
          </w:p>
        </w:tc>
      </w:tr>
    </w:tbl>
    <w:p w14:paraId="6E1512DC" w14:textId="21399C0D" w:rsidR="00E74268" w:rsidRDefault="00E74268" w:rsidP="00EF17F9">
      <w:pPr>
        <w:jc w:val="both"/>
        <w:rPr>
          <w:rFonts w:ascii="Times New Roman" w:hAnsi="Times New Roman" w:cs="Times New Roman"/>
          <w:sz w:val="24"/>
          <w:szCs w:val="24"/>
        </w:rPr>
      </w:pPr>
    </w:p>
    <w:p w14:paraId="3A246DB3" w14:textId="01E7159B" w:rsidR="00A25A2B" w:rsidRDefault="00A25A2B" w:rsidP="00EF17F9">
      <w:pPr>
        <w:jc w:val="both"/>
        <w:rPr>
          <w:rFonts w:ascii="Times New Roman" w:hAnsi="Times New Roman" w:cs="Times New Roman"/>
          <w:sz w:val="24"/>
          <w:szCs w:val="24"/>
        </w:rPr>
      </w:pPr>
      <w:r>
        <w:rPr>
          <w:rFonts w:ascii="Times New Roman" w:hAnsi="Times New Roman" w:cs="Times New Roman"/>
          <w:sz w:val="24"/>
          <w:szCs w:val="24"/>
        </w:rPr>
        <w:t>The QAM Experiment is highlighted in figure 16 below, from this with a SNR of +25</w:t>
      </w:r>
      <w:r w:rsidR="008B2B61">
        <w:rPr>
          <w:rFonts w:ascii="Times New Roman" w:hAnsi="Times New Roman" w:cs="Times New Roman"/>
          <w:sz w:val="24"/>
          <w:szCs w:val="24"/>
        </w:rPr>
        <w:t>dB</w:t>
      </w:r>
      <w:r>
        <w:rPr>
          <w:rFonts w:ascii="Times New Roman" w:hAnsi="Times New Roman" w:cs="Times New Roman"/>
          <w:sz w:val="24"/>
          <w:szCs w:val="24"/>
        </w:rPr>
        <w:t xml:space="preserve"> the modulation holds very well as is the case with the previous 2 experiments. From the constellation diagram it can be overserved that the symbols were properly </w:t>
      </w:r>
      <w:r>
        <w:rPr>
          <w:rFonts w:ascii="Times New Roman" w:hAnsi="Times New Roman" w:cs="Times New Roman"/>
          <w:sz w:val="24"/>
          <w:szCs w:val="24"/>
        </w:rPr>
        <w:t>modulated and demodulated with very little interference as there was no error rate and the constellation</w:t>
      </w:r>
      <w:r w:rsidR="008B2B61">
        <w:rPr>
          <w:rFonts w:ascii="Times New Roman" w:hAnsi="Times New Roman" w:cs="Times New Roman"/>
          <w:sz w:val="24"/>
          <w:szCs w:val="24"/>
        </w:rPr>
        <w:t>s</w:t>
      </w:r>
      <w:r>
        <w:rPr>
          <w:rFonts w:ascii="Times New Roman" w:hAnsi="Times New Roman" w:cs="Times New Roman"/>
          <w:sz w:val="24"/>
          <w:szCs w:val="24"/>
        </w:rPr>
        <w:t xml:space="preserve"> match up to a degree with a little bit of obscurity which is to be expected.</w:t>
      </w:r>
    </w:p>
    <w:tbl>
      <w:tblPr>
        <w:tblStyle w:val="TableGrid"/>
        <w:tblW w:w="0" w:type="auto"/>
        <w:tblLook w:val="04A0" w:firstRow="1" w:lastRow="0" w:firstColumn="1" w:lastColumn="0" w:noHBand="0" w:noVBand="1"/>
      </w:tblPr>
      <w:tblGrid>
        <w:gridCol w:w="4149"/>
      </w:tblGrid>
      <w:tr w:rsidR="00E74268" w14:paraId="5A1CFE66" w14:textId="77777777" w:rsidTr="00E74268">
        <w:tc>
          <w:tcPr>
            <w:tcW w:w="4149" w:type="dxa"/>
          </w:tcPr>
          <w:p w14:paraId="1899AA0A" w14:textId="6F792F3B" w:rsidR="00E74268" w:rsidRDefault="00185D27" w:rsidP="00EF17F9">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715E997" wp14:editId="3B28B4FD">
                  <wp:extent cx="2541962" cy="975258"/>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QAM +25 Results.PNG"/>
                          <pic:cNvPicPr/>
                        </pic:nvPicPr>
                        <pic:blipFill rotWithShape="1">
                          <a:blip r:embed="rId27" cstate="print">
                            <a:extLst>
                              <a:ext uri="{28A0092B-C50C-407E-A947-70E740481C1C}">
                                <a14:useLocalDpi xmlns:a14="http://schemas.microsoft.com/office/drawing/2010/main" val="0"/>
                              </a:ext>
                            </a:extLst>
                          </a:blip>
                          <a:srcRect l="1731" t="16695" r="4541" b="20517"/>
                          <a:stretch/>
                        </pic:blipFill>
                        <pic:spPr bwMode="auto">
                          <a:xfrm>
                            <a:off x="0" y="0"/>
                            <a:ext cx="2557281" cy="981135"/>
                          </a:xfrm>
                          <a:prstGeom prst="rect">
                            <a:avLst/>
                          </a:prstGeom>
                          <a:ln>
                            <a:noFill/>
                          </a:ln>
                          <a:extLst>
                            <a:ext uri="{53640926-AAD7-44D8-BBD7-CCE9431645EC}">
                              <a14:shadowObscured xmlns:a14="http://schemas.microsoft.com/office/drawing/2010/main"/>
                            </a:ext>
                          </a:extLst>
                        </pic:spPr>
                      </pic:pic>
                    </a:graphicData>
                  </a:graphic>
                </wp:inline>
              </w:drawing>
            </w:r>
          </w:p>
        </w:tc>
      </w:tr>
      <w:tr w:rsidR="00E74268" w14:paraId="4D85F64D" w14:textId="77777777" w:rsidTr="00E74268">
        <w:tc>
          <w:tcPr>
            <w:tcW w:w="4149" w:type="dxa"/>
          </w:tcPr>
          <w:p w14:paraId="255874CF" w14:textId="1CCFEBCC" w:rsidR="00E74268" w:rsidRDefault="00E74268" w:rsidP="00EF17F9">
            <w:pPr>
              <w:jc w:val="both"/>
              <w:rPr>
                <w:rFonts w:ascii="Times New Roman" w:hAnsi="Times New Roman" w:cs="Times New Roman"/>
                <w:sz w:val="24"/>
                <w:szCs w:val="24"/>
              </w:rPr>
            </w:pPr>
            <w:r>
              <w:rPr>
                <w:rFonts w:ascii="Times New Roman" w:hAnsi="Times New Roman" w:cs="Times New Roman"/>
                <w:sz w:val="24"/>
                <w:szCs w:val="24"/>
              </w:rPr>
              <w:t>Figure 16</w:t>
            </w:r>
            <w:r w:rsidR="00A25A2B">
              <w:rPr>
                <w:rFonts w:ascii="Times New Roman" w:hAnsi="Times New Roman" w:cs="Times New Roman"/>
                <w:sz w:val="24"/>
                <w:szCs w:val="24"/>
              </w:rPr>
              <w:t xml:space="preserve"> – 16-Bit QAM +25</w:t>
            </w:r>
            <w:r w:rsidR="00254D17">
              <w:rPr>
                <w:rFonts w:ascii="Times New Roman" w:hAnsi="Times New Roman" w:cs="Times New Roman"/>
                <w:sz w:val="24"/>
                <w:szCs w:val="24"/>
              </w:rPr>
              <w:t>dB</w:t>
            </w:r>
          </w:p>
        </w:tc>
      </w:tr>
    </w:tbl>
    <w:p w14:paraId="00928A29" w14:textId="16B8CBC5" w:rsidR="00641113" w:rsidRDefault="00254D17" w:rsidP="00EF17F9">
      <w:pPr>
        <w:jc w:val="both"/>
        <w:rPr>
          <w:rFonts w:ascii="Times New Roman" w:hAnsi="Times New Roman" w:cs="Times New Roman"/>
          <w:sz w:val="24"/>
          <w:szCs w:val="24"/>
        </w:rPr>
      </w:pPr>
      <w:r>
        <w:rPr>
          <w:rFonts w:ascii="Times New Roman" w:hAnsi="Times New Roman" w:cs="Times New Roman"/>
          <w:sz w:val="24"/>
          <w:szCs w:val="24"/>
        </w:rPr>
        <w:t xml:space="preserve">Figure 17 on the other hand shows result that are a lot worse with an error rate of only 22% of the symbols being correctly demodulated. This is supported by the constellation diagram which shows a clustered mess of symbols with no pattern and no mirroring of the modulated sign pre-AWGN. In previous experiments the SNR of 0dB produced some noise but not enough to influence the signal to cause loss of symbols. </w:t>
      </w:r>
    </w:p>
    <w:tbl>
      <w:tblPr>
        <w:tblStyle w:val="TableGrid"/>
        <w:tblW w:w="0" w:type="auto"/>
        <w:tblLook w:val="04A0" w:firstRow="1" w:lastRow="0" w:firstColumn="1" w:lastColumn="0" w:noHBand="0" w:noVBand="1"/>
      </w:tblPr>
      <w:tblGrid>
        <w:gridCol w:w="4149"/>
      </w:tblGrid>
      <w:tr w:rsidR="00E74268" w14:paraId="0CB63F68" w14:textId="77777777" w:rsidTr="00E74268">
        <w:tc>
          <w:tcPr>
            <w:tcW w:w="4149" w:type="dxa"/>
          </w:tcPr>
          <w:p w14:paraId="2431271D" w14:textId="138E22E9" w:rsidR="00E74268" w:rsidRDefault="00185D27" w:rsidP="00EF17F9">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EDE0502" wp14:editId="4BEB3495">
                  <wp:extent cx="2432624" cy="938457"/>
                  <wp:effectExtent l="0" t="0" r="635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QAM 0 Results.PNG"/>
                          <pic:cNvPicPr/>
                        </pic:nvPicPr>
                        <pic:blipFill rotWithShape="1">
                          <a:blip r:embed="rId28" cstate="print">
                            <a:extLst>
                              <a:ext uri="{28A0092B-C50C-407E-A947-70E740481C1C}">
                                <a14:useLocalDpi xmlns:a14="http://schemas.microsoft.com/office/drawing/2010/main" val="0"/>
                              </a:ext>
                            </a:extLst>
                          </a:blip>
                          <a:srcRect l="4381" t="18907" r="3452" b="24994"/>
                          <a:stretch/>
                        </pic:blipFill>
                        <pic:spPr bwMode="auto">
                          <a:xfrm>
                            <a:off x="0" y="0"/>
                            <a:ext cx="2434083" cy="939020"/>
                          </a:xfrm>
                          <a:prstGeom prst="rect">
                            <a:avLst/>
                          </a:prstGeom>
                          <a:ln>
                            <a:noFill/>
                          </a:ln>
                          <a:extLst>
                            <a:ext uri="{53640926-AAD7-44D8-BBD7-CCE9431645EC}">
                              <a14:shadowObscured xmlns:a14="http://schemas.microsoft.com/office/drawing/2010/main"/>
                            </a:ext>
                          </a:extLst>
                        </pic:spPr>
                      </pic:pic>
                    </a:graphicData>
                  </a:graphic>
                </wp:inline>
              </w:drawing>
            </w:r>
          </w:p>
        </w:tc>
      </w:tr>
      <w:tr w:rsidR="00E74268" w14:paraId="308E48FC" w14:textId="77777777" w:rsidTr="00E74268">
        <w:tc>
          <w:tcPr>
            <w:tcW w:w="4149" w:type="dxa"/>
          </w:tcPr>
          <w:p w14:paraId="46AB3147" w14:textId="431693A8" w:rsidR="00E74268" w:rsidRDefault="00E74268" w:rsidP="00EF17F9">
            <w:pPr>
              <w:jc w:val="both"/>
              <w:rPr>
                <w:rFonts w:ascii="Times New Roman" w:hAnsi="Times New Roman" w:cs="Times New Roman"/>
                <w:sz w:val="24"/>
                <w:szCs w:val="24"/>
              </w:rPr>
            </w:pPr>
            <w:r>
              <w:rPr>
                <w:rFonts w:ascii="Times New Roman" w:hAnsi="Times New Roman" w:cs="Times New Roman"/>
                <w:sz w:val="24"/>
                <w:szCs w:val="24"/>
              </w:rPr>
              <w:t>Figure 17</w:t>
            </w:r>
            <w:r w:rsidR="00254D17">
              <w:rPr>
                <w:rFonts w:ascii="Times New Roman" w:hAnsi="Times New Roman" w:cs="Times New Roman"/>
                <w:sz w:val="24"/>
                <w:szCs w:val="24"/>
              </w:rPr>
              <w:t xml:space="preserve"> – 15-Bit QAM 0dB</w:t>
            </w:r>
          </w:p>
        </w:tc>
      </w:tr>
    </w:tbl>
    <w:p w14:paraId="5FFF0050" w14:textId="3E75CB34" w:rsidR="00E74268" w:rsidRDefault="00254D17" w:rsidP="00EF17F9">
      <w:pPr>
        <w:jc w:val="both"/>
        <w:rPr>
          <w:rFonts w:ascii="Times New Roman" w:hAnsi="Times New Roman" w:cs="Times New Roman"/>
          <w:sz w:val="24"/>
          <w:szCs w:val="24"/>
        </w:rPr>
      </w:pPr>
      <w:r>
        <w:rPr>
          <w:rFonts w:ascii="Times New Roman" w:hAnsi="Times New Roman" w:cs="Times New Roman"/>
          <w:sz w:val="24"/>
          <w:szCs w:val="24"/>
        </w:rPr>
        <w:t xml:space="preserve">In Figure 18 </w:t>
      </w:r>
      <w:proofErr w:type="gramStart"/>
      <w:r>
        <w:rPr>
          <w:rFonts w:ascii="Times New Roman" w:hAnsi="Times New Roman" w:cs="Times New Roman"/>
          <w:sz w:val="24"/>
          <w:szCs w:val="24"/>
        </w:rPr>
        <w:t>it can be seen that the</w:t>
      </w:r>
      <w:proofErr w:type="gramEnd"/>
      <w:r>
        <w:rPr>
          <w:rFonts w:ascii="Times New Roman" w:hAnsi="Times New Roman" w:cs="Times New Roman"/>
          <w:sz w:val="24"/>
          <w:szCs w:val="24"/>
        </w:rPr>
        <w:t xml:space="preserve"> SNR of -25dB has made the QAM signal even worse with the constellation diagrams not even closely resembling the original modulated signal. With 91% of all symbols being lost, the modulation experiment has proven that QAM is highly susceptible to noise </w:t>
      </w:r>
    </w:p>
    <w:tbl>
      <w:tblPr>
        <w:tblStyle w:val="TableGrid"/>
        <w:tblW w:w="0" w:type="auto"/>
        <w:tblLook w:val="04A0" w:firstRow="1" w:lastRow="0" w:firstColumn="1" w:lastColumn="0" w:noHBand="0" w:noVBand="1"/>
      </w:tblPr>
      <w:tblGrid>
        <w:gridCol w:w="4149"/>
      </w:tblGrid>
      <w:tr w:rsidR="00E74268" w14:paraId="2B28BD1A" w14:textId="77777777" w:rsidTr="00E74268">
        <w:tc>
          <w:tcPr>
            <w:tcW w:w="4149" w:type="dxa"/>
          </w:tcPr>
          <w:p w14:paraId="1AEA576D" w14:textId="07286DB7" w:rsidR="00E74268" w:rsidRDefault="00185D27" w:rsidP="00EF17F9">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505B19D" wp14:editId="09DF1F77">
                  <wp:extent cx="2515808" cy="992038"/>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QAM -25 Results.PNG"/>
                          <pic:cNvPicPr/>
                        </pic:nvPicPr>
                        <pic:blipFill rotWithShape="1">
                          <a:blip r:embed="rId29" cstate="print">
                            <a:extLst>
                              <a:ext uri="{28A0092B-C50C-407E-A947-70E740481C1C}">
                                <a14:useLocalDpi xmlns:a14="http://schemas.microsoft.com/office/drawing/2010/main" val="0"/>
                              </a:ext>
                            </a:extLst>
                          </a:blip>
                          <a:srcRect l="20805" t="18511" r="3958" b="23561"/>
                          <a:stretch/>
                        </pic:blipFill>
                        <pic:spPr bwMode="auto">
                          <a:xfrm>
                            <a:off x="0" y="0"/>
                            <a:ext cx="2546258" cy="1004045"/>
                          </a:xfrm>
                          <a:prstGeom prst="rect">
                            <a:avLst/>
                          </a:prstGeom>
                          <a:ln>
                            <a:noFill/>
                          </a:ln>
                          <a:extLst>
                            <a:ext uri="{53640926-AAD7-44D8-BBD7-CCE9431645EC}">
                              <a14:shadowObscured xmlns:a14="http://schemas.microsoft.com/office/drawing/2010/main"/>
                            </a:ext>
                          </a:extLst>
                        </pic:spPr>
                      </pic:pic>
                    </a:graphicData>
                  </a:graphic>
                </wp:inline>
              </w:drawing>
            </w:r>
          </w:p>
        </w:tc>
      </w:tr>
      <w:tr w:rsidR="00E74268" w14:paraId="62EA8E45" w14:textId="77777777" w:rsidTr="00E74268">
        <w:tc>
          <w:tcPr>
            <w:tcW w:w="4149" w:type="dxa"/>
          </w:tcPr>
          <w:p w14:paraId="54EB5361" w14:textId="61F600E6" w:rsidR="00E74268" w:rsidRDefault="00E74268" w:rsidP="00EF17F9">
            <w:pPr>
              <w:jc w:val="both"/>
              <w:rPr>
                <w:rFonts w:ascii="Times New Roman" w:hAnsi="Times New Roman" w:cs="Times New Roman"/>
                <w:sz w:val="24"/>
                <w:szCs w:val="24"/>
              </w:rPr>
            </w:pPr>
            <w:r>
              <w:rPr>
                <w:rFonts w:ascii="Times New Roman" w:hAnsi="Times New Roman" w:cs="Times New Roman"/>
                <w:sz w:val="24"/>
                <w:szCs w:val="24"/>
              </w:rPr>
              <w:t xml:space="preserve">Figure 18 </w:t>
            </w:r>
            <w:r w:rsidR="00C617A4">
              <w:rPr>
                <w:rFonts w:ascii="Times New Roman" w:hAnsi="Times New Roman" w:cs="Times New Roman"/>
                <w:sz w:val="24"/>
                <w:szCs w:val="24"/>
              </w:rPr>
              <w:t>16-Bit QAM -25dB</w:t>
            </w:r>
          </w:p>
        </w:tc>
      </w:tr>
    </w:tbl>
    <w:p w14:paraId="4A164C2F" w14:textId="48016A9F" w:rsidR="00641113" w:rsidRDefault="00641113" w:rsidP="00EF17F9">
      <w:pPr>
        <w:jc w:val="both"/>
        <w:rPr>
          <w:rFonts w:ascii="Times New Roman" w:hAnsi="Times New Roman" w:cs="Times New Roman"/>
          <w:sz w:val="24"/>
          <w:szCs w:val="24"/>
        </w:rPr>
      </w:pPr>
    </w:p>
    <w:p w14:paraId="760E63D6" w14:textId="32EB9063" w:rsidR="00D8758E" w:rsidRPr="00AF513F" w:rsidRDefault="00254D17" w:rsidP="00EF17F9">
      <w:pPr>
        <w:jc w:val="both"/>
        <w:rPr>
          <w:rFonts w:ascii="Times New Roman" w:hAnsi="Times New Roman" w:cs="Times New Roman"/>
          <w:sz w:val="24"/>
          <w:szCs w:val="24"/>
        </w:rPr>
      </w:pPr>
      <w:r>
        <w:rPr>
          <w:rFonts w:ascii="Times New Roman" w:hAnsi="Times New Roman" w:cs="Times New Roman"/>
          <w:sz w:val="24"/>
          <w:szCs w:val="24"/>
        </w:rPr>
        <w:lastRenderedPageBreak/>
        <w:t xml:space="preserve">With all three of the experiments completed the Author can </w:t>
      </w:r>
      <w:r w:rsidR="004F7597">
        <w:rPr>
          <w:rFonts w:ascii="Times New Roman" w:hAnsi="Times New Roman" w:cs="Times New Roman"/>
          <w:sz w:val="24"/>
          <w:szCs w:val="24"/>
        </w:rPr>
        <w:t>conclude</w:t>
      </w:r>
      <w:r>
        <w:rPr>
          <w:rFonts w:ascii="Times New Roman" w:hAnsi="Times New Roman" w:cs="Times New Roman"/>
          <w:sz w:val="24"/>
          <w:szCs w:val="24"/>
        </w:rPr>
        <w:t xml:space="preserve"> that ASK is probably the most suitable when it comes to how resilient it is against noise with QAM being the least resilient. This supports the authors </w:t>
      </w:r>
      <w:r w:rsidR="004F7597">
        <w:rPr>
          <w:rFonts w:ascii="Times New Roman" w:hAnsi="Times New Roman" w:cs="Times New Roman"/>
          <w:sz w:val="24"/>
          <w:szCs w:val="24"/>
        </w:rPr>
        <w:t>hypothesis stated at the beginning of this section that QAM would be the worst and ASK the better option.</w:t>
      </w:r>
    </w:p>
    <w:p w14:paraId="7FDB2FFB" w14:textId="530983C1" w:rsidR="000A6501" w:rsidRDefault="00AF513F" w:rsidP="000A6501">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Wireless Network Design and Evaluation </w:t>
      </w:r>
    </w:p>
    <w:p w14:paraId="2F10778E" w14:textId="768460D4" w:rsidR="000A6501" w:rsidRPr="0055049C" w:rsidRDefault="000A6501" w:rsidP="0055049C">
      <w:pPr>
        <w:jc w:val="both"/>
        <w:rPr>
          <w:rFonts w:ascii="Times New Roman" w:hAnsi="Times New Roman" w:cs="Times New Roman"/>
          <w:sz w:val="24"/>
          <w:szCs w:val="24"/>
        </w:rPr>
      </w:pPr>
      <w:r w:rsidRPr="0055049C">
        <w:rPr>
          <w:rFonts w:ascii="Times New Roman" w:hAnsi="Times New Roman" w:cs="Times New Roman"/>
          <w:sz w:val="24"/>
          <w:szCs w:val="24"/>
        </w:rPr>
        <w:t xml:space="preserve">The Author has been asked to develop a network for a city within the Caribbean, the city has numerous farms within its </w:t>
      </w:r>
      <w:r w:rsidR="00B507BF" w:rsidRPr="0055049C">
        <w:rPr>
          <w:rFonts w:ascii="Times New Roman" w:hAnsi="Times New Roman" w:cs="Times New Roman"/>
          <w:sz w:val="24"/>
          <w:szCs w:val="24"/>
        </w:rPr>
        <w:t>jurisdiction</w:t>
      </w:r>
      <w:r w:rsidRPr="0055049C">
        <w:rPr>
          <w:rFonts w:ascii="Times New Roman" w:hAnsi="Times New Roman" w:cs="Times New Roman"/>
          <w:sz w:val="24"/>
          <w:szCs w:val="24"/>
        </w:rPr>
        <w:t xml:space="preserve"> and as of late there has been an increase in the amount of theft of livestock and of sellable goods. The author has been asked to develop a security system that can be implemented </w:t>
      </w:r>
      <w:r w:rsidR="00B507BF" w:rsidRPr="0055049C">
        <w:rPr>
          <w:rFonts w:ascii="Times New Roman" w:hAnsi="Times New Roman" w:cs="Times New Roman"/>
          <w:sz w:val="24"/>
          <w:szCs w:val="24"/>
        </w:rPr>
        <w:t>to ensure the security of the farm and help identify anyone who enter</w:t>
      </w:r>
      <w:r w:rsidR="008B2B61">
        <w:rPr>
          <w:rFonts w:ascii="Times New Roman" w:hAnsi="Times New Roman" w:cs="Times New Roman"/>
          <w:sz w:val="24"/>
          <w:szCs w:val="24"/>
        </w:rPr>
        <w:t>s</w:t>
      </w:r>
      <w:r w:rsidR="00B507BF" w:rsidRPr="0055049C">
        <w:rPr>
          <w:rFonts w:ascii="Times New Roman" w:hAnsi="Times New Roman" w:cs="Times New Roman"/>
          <w:sz w:val="24"/>
          <w:szCs w:val="24"/>
        </w:rPr>
        <w:t xml:space="preserve"> the area unlawfully. The author has also been asked to develop a smart city of sorts that help the citizens feel safer and allows the police to react to crimes within the city as well as gather evidence of crime and prevent crimes from occurring. This is largely in part due to the increase likely hood of robberies on public transport as well as the increase in knife crimes and gun crimes within the area. Finally, the author has been asked to implement a way for the farm network to be connected to the police station for quick communication to the emergency services.</w:t>
      </w:r>
    </w:p>
    <w:p w14:paraId="14D5550F" w14:textId="0B70E7B0" w:rsidR="00955560" w:rsidRPr="0055049C" w:rsidRDefault="00B507BF" w:rsidP="0055049C">
      <w:pPr>
        <w:jc w:val="both"/>
        <w:rPr>
          <w:rFonts w:ascii="Times New Roman" w:hAnsi="Times New Roman" w:cs="Times New Roman"/>
          <w:sz w:val="24"/>
          <w:szCs w:val="24"/>
        </w:rPr>
      </w:pPr>
      <w:r w:rsidRPr="0055049C">
        <w:rPr>
          <w:rFonts w:ascii="Times New Roman" w:hAnsi="Times New Roman" w:cs="Times New Roman"/>
          <w:sz w:val="24"/>
          <w:szCs w:val="24"/>
        </w:rPr>
        <w:t xml:space="preserve">The author must </w:t>
      </w:r>
      <w:r w:rsidR="00955560" w:rsidRPr="0055049C">
        <w:rPr>
          <w:rFonts w:ascii="Times New Roman" w:hAnsi="Times New Roman" w:cs="Times New Roman"/>
          <w:sz w:val="24"/>
          <w:szCs w:val="24"/>
        </w:rPr>
        <w:t>consider</w:t>
      </w:r>
      <w:r w:rsidRPr="0055049C">
        <w:rPr>
          <w:rFonts w:ascii="Times New Roman" w:hAnsi="Times New Roman" w:cs="Times New Roman"/>
          <w:sz w:val="24"/>
          <w:szCs w:val="24"/>
        </w:rPr>
        <w:t xml:space="preserve"> </w:t>
      </w:r>
      <w:r w:rsidR="00955560" w:rsidRPr="0055049C">
        <w:rPr>
          <w:rFonts w:ascii="Times New Roman" w:hAnsi="Times New Roman" w:cs="Times New Roman"/>
          <w:sz w:val="24"/>
          <w:szCs w:val="24"/>
        </w:rPr>
        <w:t xml:space="preserve">many factors that could affect the implementation of the system. The first being </w:t>
      </w:r>
      <w:r w:rsidRPr="0055049C">
        <w:rPr>
          <w:rFonts w:ascii="Times New Roman" w:hAnsi="Times New Roman" w:cs="Times New Roman"/>
          <w:sz w:val="24"/>
          <w:szCs w:val="24"/>
        </w:rPr>
        <w:t xml:space="preserve">the landscape </w:t>
      </w:r>
      <w:r w:rsidR="00955560" w:rsidRPr="0055049C">
        <w:rPr>
          <w:rFonts w:ascii="Times New Roman" w:hAnsi="Times New Roman" w:cs="Times New Roman"/>
          <w:sz w:val="24"/>
          <w:szCs w:val="24"/>
        </w:rPr>
        <w:t>of the area, some farms might be located with a valley or across hilly terrain making the transmission of Cellular signals difficult. The author must consider that most farms are raided at night and most of the farms have high fences which still aren’t enough to keep the intruders out.</w:t>
      </w:r>
      <w:r w:rsidR="00A91E06" w:rsidRPr="0055049C">
        <w:rPr>
          <w:rFonts w:ascii="Times New Roman" w:hAnsi="Times New Roman" w:cs="Times New Roman"/>
          <w:sz w:val="24"/>
          <w:szCs w:val="24"/>
        </w:rPr>
        <w:t xml:space="preserve"> </w:t>
      </w:r>
    </w:p>
    <w:p w14:paraId="155D8967" w14:textId="140ABC82" w:rsidR="00CA1990" w:rsidRDefault="00A91E06" w:rsidP="0008384C">
      <w:pPr>
        <w:jc w:val="both"/>
        <w:rPr>
          <w:rFonts w:ascii="Times New Roman" w:hAnsi="Times New Roman" w:cs="Times New Roman"/>
          <w:sz w:val="24"/>
          <w:szCs w:val="24"/>
        </w:rPr>
      </w:pPr>
      <w:r w:rsidRPr="0055049C">
        <w:rPr>
          <w:rFonts w:ascii="Times New Roman" w:hAnsi="Times New Roman" w:cs="Times New Roman"/>
          <w:sz w:val="24"/>
          <w:szCs w:val="24"/>
        </w:rPr>
        <w:t>The figure below is a screenshot of the proposed network topology. The farm consists of numerous sensor</w:t>
      </w:r>
      <w:r w:rsidR="00CA1990" w:rsidRPr="0055049C">
        <w:rPr>
          <w:rFonts w:ascii="Times New Roman" w:hAnsi="Times New Roman" w:cs="Times New Roman"/>
          <w:sz w:val="24"/>
          <w:szCs w:val="24"/>
        </w:rPr>
        <w:t xml:space="preserve"> </w:t>
      </w:r>
      <w:r w:rsidRPr="0055049C">
        <w:rPr>
          <w:rFonts w:ascii="Times New Roman" w:hAnsi="Times New Roman" w:cs="Times New Roman"/>
          <w:sz w:val="24"/>
          <w:szCs w:val="24"/>
        </w:rPr>
        <w:t>both for the security and for the running of the farm. To start the farm and the city is connected over an internet connection from the ISP, this is done through 2 connections the first being wired for farms within a valley or untenable terrain and the second being through a cell tower using 3</w:t>
      </w:r>
      <w:r w:rsidRPr="0055049C">
        <w:rPr>
          <w:rFonts w:ascii="Times New Roman" w:hAnsi="Times New Roman" w:cs="Times New Roman"/>
          <w:sz w:val="24"/>
          <w:szCs w:val="24"/>
          <w:vertAlign w:val="superscript"/>
        </w:rPr>
        <w:t>rd</w:t>
      </w:r>
      <w:r w:rsidRPr="0055049C">
        <w:rPr>
          <w:rFonts w:ascii="Times New Roman" w:hAnsi="Times New Roman" w:cs="Times New Roman"/>
          <w:sz w:val="24"/>
          <w:szCs w:val="24"/>
        </w:rPr>
        <w:t xml:space="preserve"> generation LTE (3G) or 4</w:t>
      </w:r>
      <w:r w:rsidRPr="0055049C">
        <w:rPr>
          <w:rFonts w:ascii="Times New Roman" w:hAnsi="Times New Roman" w:cs="Times New Roman"/>
          <w:sz w:val="24"/>
          <w:szCs w:val="24"/>
          <w:vertAlign w:val="superscript"/>
        </w:rPr>
        <w:t>th</w:t>
      </w:r>
      <w:r w:rsidRPr="0055049C">
        <w:rPr>
          <w:rFonts w:ascii="Times New Roman" w:hAnsi="Times New Roman" w:cs="Times New Roman"/>
          <w:sz w:val="24"/>
          <w:szCs w:val="24"/>
        </w:rPr>
        <w:t xml:space="preserve"> generation LTE (4G)</w:t>
      </w:r>
      <w:r w:rsidR="00CA1990" w:rsidRPr="0055049C">
        <w:rPr>
          <w:rFonts w:ascii="Times New Roman" w:hAnsi="Times New Roman" w:cs="Times New Roman"/>
          <w:sz w:val="24"/>
          <w:szCs w:val="24"/>
        </w:rPr>
        <w:t xml:space="preserve"> for farms within range of a cell tower with an unobstructed signal. A Satellite could have been used but that would have increased the cost of the farms running unnecessarily. This allows the farms to communicate with the emergency services over the internet and enjoy the other services the internet provides.</w:t>
      </w:r>
    </w:p>
    <w:tbl>
      <w:tblPr>
        <w:tblStyle w:val="TableGrid"/>
        <w:tblW w:w="0" w:type="auto"/>
        <w:tblLook w:val="04A0" w:firstRow="1" w:lastRow="0" w:firstColumn="1" w:lastColumn="0" w:noHBand="0" w:noVBand="1"/>
      </w:tblPr>
      <w:tblGrid>
        <w:gridCol w:w="4149"/>
      </w:tblGrid>
      <w:tr w:rsidR="00C617A4" w14:paraId="76BBED43" w14:textId="77777777" w:rsidTr="00C617A4">
        <w:tc>
          <w:tcPr>
            <w:tcW w:w="4149" w:type="dxa"/>
          </w:tcPr>
          <w:p w14:paraId="422DEBCD" w14:textId="19EE1316" w:rsidR="00C617A4" w:rsidRDefault="00C617A4" w:rsidP="0008384C">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D5EFF31" wp14:editId="05C7AA10">
                  <wp:extent cx="2529215" cy="1495852"/>
                  <wp:effectExtent l="0" t="0" r="4445"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Smart City Network.PNG"/>
                          <pic:cNvPicPr/>
                        </pic:nvPicPr>
                        <pic:blipFill rotWithShape="1">
                          <a:blip r:embed="rId30" cstate="print">
                            <a:extLst>
                              <a:ext uri="{28A0092B-C50C-407E-A947-70E740481C1C}">
                                <a14:useLocalDpi xmlns:a14="http://schemas.microsoft.com/office/drawing/2010/main" val="0"/>
                              </a:ext>
                            </a:extLst>
                          </a:blip>
                          <a:srcRect l="2006" t="12782" r="23500" b="8879"/>
                          <a:stretch/>
                        </pic:blipFill>
                        <pic:spPr bwMode="auto">
                          <a:xfrm>
                            <a:off x="0" y="0"/>
                            <a:ext cx="2586560" cy="1529768"/>
                          </a:xfrm>
                          <a:prstGeom prst="rect">
                            <a:avLst/>
                          </a:prstGeom>
                          <a:ln>
                            <a:noFill/>
                          </a:ln>
                          <a:extLst>
                            <a:ext uri="{53640926-AAD7-44D8-BBD7-CCE9431645EC}">
                              <a14:shadowObscured xmlns:a14="http://schemas.microsoft.com/office/drawing/2010/main"/>
                            </a:ext>
                          </a:extLst>
                        </pic:spPr>
                      </pic:pic>
                    </a:graphicData>
                  </a:graphic>
                </wp:inline>
              </w:drawing>
            </w:r>
          </w:p>
        </w:tc>
      </w:tr>
      <w:tr w:rsidR="00C617A4" w14:paraId="2862BE98" w14:textId="77777777" w:rsidTr="00C617A4">
        <w:tc>
          <w:tcPr>
            <w:tcW w:w="4149" w:type="dxa"/>
          </w:tcPr>
          <w:p w14:paraId="228A22B8" w14:textId="6A2C007F" w:rsidR="00C617A4" w:rsidRDefault="00C617A4" w:rsidP="0008384C">
            <w:pPr>
              <w:jc w:val="both"/>
              <w:rPr>
                <w:rFonts w:ascii="Times New Roman" w:hAnsi="Times New Roman" w:cs="Times New Roman"/>
                <w:sz w:val="24"/>
                <w:szCs w:val="24"/>
              </w:rPr>
            </w:pPr>
            <w:r>
              <w:rPr>
                <w:rFonts w:ascii="Times New Roman" w:hAnsi="Times New Roman" w:cs="Times New Roman"/>
                <w:sz w:val="24"/>
                <w:szCs w:val="24"/>
              </w:rPr>
              <w:t>Figure 19 – Smart City/Farm Netsim</w:t>
            </w:r>
          </w:p>
        </w:tc>
      </w:tr>
    </w:tbl>
    <w:p w14:paraId="4D3CC0AB" w14:textId="77777777" w:rsidR="006B6B91" w:rsidRDefault="00C617A4" w:rsidP="0008384C">
      <w:pPr>
        <w:jc w:val="both"/>
        <w:rPr>
          <w:rFonts w:ascii="Times New Roman" w:hAnsi="Times New Roman" w:cs="Times New Roman"/>
          <w:sz w:val="24"/>
          <w:szCs w:val="24"/>
        </w:rPr>
      </w:pPr>
      <w:r>
        <w:rPr>
          <w:rFonts w:ascii="Times New Roman" w:hAnsi="Times New Roman" w:cs="Times New Roman"/>
          <w:sz w:val="24"/>
          <w:szCs w:val="24"/>
        </w:rPr>
        <w:t xml:space="preserve">The Farm contains several security measures from trip alarms to floodlights and cameras all of which are connected to a server which send data to the police in the event an intruder attempts to enter the property and steal or damage live stock or the harvest. The City also has plenty of security from body scanners which detect objects such as knives and guns to security camera and lights at all public places such as the bus station. </w:t>
      </w:r>
      <w:r w:rsidR="000E1CB5">
        <w:rPr>
          <w:rFonts w:ascii="Times New Roman" w:hAnsi="Times New Roman" w:cs="Times New Roman"/>
          <w:sz w:val="24"/>
          <w:szCs w:val="24"/>
        </w:rPr>
        <w:t>All</w:t>
      </w:r>
      <w:r>
        <w:rPr>
          <w:rFonts w:ascii="Times New Roman" w:hAnsi="Times New Roman" w:cs="Times New Roman"/>
          <w:sz w:val="24"/>
          <w:szCs w:val="24"/>
        </w:rPr>
        <w:t xml:space="preserve"> these security measures link over the internet to the police station which is also sharing data with police in the field through the internet either </w:t>
      </w:r>
      <w:r w:rsidR="008B2B61">
        <w:rPr>
          <w:rFonts w:ascii="Times New Roman" w:hAnsi="Times New Roman" w:cs="Times New Roman"/>
          <w:sz w:val="24"/>
          <w:szCs w:val="24"/>
        </w:rPr>
        <w:t>through</w:t>
      </w:r>
      <w:r>
        <w:rPr>
          <w:rFonts w:ascii="Times New Roman" w:hAnsi="Times New Roman" w:cs="Times New Roman"/>
          <w:sz w:val="24"/>
          <w:szCs w:val="24"/>
        </w:rPr>
        <w:t xml:space="preserve"> hotspots found in the city or cell towers in the more rural parts of the country</w:t>
      </w:r>
      <w:r w:rsidR="000E1CB5">
        <w:rPr>
          <w:rFonts w:ascii="Times New Roman" w:hAnsi="Times New Roman" w:cs="Times New Roman"/>
          <w:sz w:val="24"/>
          <w:szCs w:val="24"/>
        </w:rPr>
        <w:t>.</w:t>
      </w:r>
    </w:p>
    <w:p w14:paraId="3E8FB228" w14:textId="6D40DC47" w:rsidR="006B6B91" w:rsidRPr="006B6B91" w:rsidRDefault="006B6B91" w:rsidP="0008384C">
      <w:pPr>
        <w:jc w:val="both"/>
        <w:rPr>
          <w:rFonts w:ascii="Times New Roman" w:hAnsi="Times New Roman" w:cs="Times New Roman"/>
          <w:sz w:val="24"/>
          <w:szCs w:val="24"/>
        </w:rPr>
      </w:pPr>
      <w:r>
        <w:rPr>
          <w:rFonts w:ascii="Times New Roman" w:hAnsi="Times New Roman" w:cs="Times New Roman"/>
          <w:sz w:val="24"/>
          <w:szCs w:val="24"/>
        </w:rPr>
        <w:lastRenderedPageBreak/>
        <w:t>Netsim is a commonly used network simulation program, the author has access to an academic version that allows for almost any network to be simulated. The author had planned to use a simulation model within Netsim designed specifically for the Internet of Things, unfortunately this has some restrictions that prevents the author from making the network a size large enough to fully implement the design.</w:t>
      </w:r>
    </w:p>
    <w:p w14:paraId="599520D6" w14:textId="7FB3B96F" w:rsidR="0033510C" w:rsidRDefault="007C53C5" w:rsidP="0008384C">
      <w:pPr>
        <w:jc w:val="both"/>
        <w:rPr>
          <w:rFonts w:ascii="Times New Roman" w:hAnsi="Times New Roman" w:cs="Times New Roman"/>
          <w:sz w:val="24"/>
          <w:szCs w:val="24"/>
        </w:rPr>
      </w:pPr>
      <w:r>
        <w:rPr>
          <w:rFonts w:ascii="Times New Roman" w:hAnsi="Times New Roman" w:cs="Times New Roman"/>
          <w:sz w:val="24"/>
          <w:szCs w:val="24"/>
        </w:rPr>
        <w:t>Unfortunately,</w:t>
      </w:r>
      <w:r w:rsidR="00AA32FA">
        <w:rPr>
          <w:rFonts w:ascii="Times New Roman" w:hAnsi="Times New Roman" w:cs="Times New Roman"/>
          <w:sz w:val="24"/>
          <w:szCs w:val="24"/>
        </w:rPr>
        <w:t xml:space="preserve"> Netsim has no native ability to change the modulation technique within the simulation</w:t>
      </w:r>
      <w:r>
        <w:rPr>
          <w:rFonts w:ascii="Times New Roman" w:hAnsi="Times New Roman" w:cs="Times New Roman"/>
          <w:sz w:val="24"/>
          <w:szCs w:val="24"/>
        </w:rPr>
        <w:t xml:space="preserve">, but fortunately the program allows for the changing of the 802.11 standard which depending on the version changes modulation type. For the purpose of this experiment the author has decided to </w:t>
      </w:r>
      <w:r w:rsidR="00C32297">
        <w:rPr>
          <w:rFonts w:ascii="Times New Roman" w:hAnsi="Times New Roman" w:cs="Times New Roman"/>
          <w:sz w:val="24"/>
          <w:szCs w:val="24"/>
        </w:rPr>
        <w:t>use the</w:t>
      </w:r>
      <w:r>
        <w:rPr>
          <w:rFonts w:ascii="Times New Roman" w:hAnsi="Times New Roman" w:cs="Times New Roman"/>
          <w:sz w:val="24"/>
          <w:szCs w:val="24"/>
        </w:rPr>
        <w:t xml:space="preserve"> 802.11b and 802.11ac standards which within Netsim.</w:t>
      </w:r>
      <w:r w:rsidR="00C32297">
        <w:rPr>
          <w:rFonts w:ascii="Times New Roman" w:hAnsi="Times New Roman" w:cs="Times New Roman"/>
          <w:sz w:val="24"/>
          <w:szCs w:val="24"/>
        </w:rPr>
        <w:t xml:space="preserve"> 802.11b commonly used BPSK and 802.11 commonly uses some variants of QAM</w:t>
      </w:r>
      <w:r w:rsidR="00C32297">
        <w:rPr>
          <w:rFonts w:ascii="Times New Roman" w:hAnsi="Times New Roman" w:cs="Times New Roman"/>
          <w:sz w:val="24"/>
          <w:szCs w:val="24"/>
        </w:rPr>
        <w:fldChar w:fldCharType="begin" w:fldLock="1"/>
      </w:r>
      <w:r w:rsidR="006B6B91">
        <w:rPr>
          <w:rFonts w:ascii="Times New Roman" w:hAnsi="Times New Roman" w:cs="Times New Roman"/>
          <w:sz w:val="24"/>
          <w:szCs w:val="24"/>
        </w:rPr>
        <w:instrText>ADDIN CSL_CITATION {"citationItems":[{"id":"ITEM-1","itemData":{"URL":"http://rfmw.em.keysight.com/wireless/helpfiles/n7617a/coding_and_modulation.htm","accessed":{"date-parts":[["2019","4","9"]]},"id":"ITEM-1","issued":{"date-parts":[["0"]]},"title":"Coding and Modulation","type":"webpage"},"uris":["http://www.mendeley.com/documents/?uuid=45412476-9768-3bff-8684-1bb67d2a8748"]}],"mendeley":{"formattedCitation":"[20]","plainTextFormattedCitation":"[20]","previouslyFormattedCitation":"[19]"},"properties":{"noteIndex":0},"schema":"https://github.com/citation-style-language/schema/raw/master/csl-citation.json"}</w:instrText>
      </w:r>
      <w:r w:rsidR="00C32297">
        <w:rPr>
          <w:rFonts w:ascii="Times New Roman" w:hAnsi="Times New Roman" w:cs="Times New Roman"/>
          <w:sz w:val="24"/>
          <w:szCs w:val="24"/>
        </w:rPr>
        <w:fldChar w:fldCharType="separate"/>
      </w:r>
      <w:r w:rsidR="006B6B91" w:rsidRPr="006B6B91">
        <w:rPr>
          <w:rFonts w:ascii="Times New Roman" w:hAnsi="Times New Roman" w:cs="Times New Roman"/>
          <w:noProof/>
          <w:sz w:val="24"/>
          <w:szCs w:val="24"/>
        </w:rPr>
        <w:t>[20]</w:t>
      </w:r>
      <w:r w:rsidR="00C32297">
        <w:rPr>
          <w:rFonts w:ascii="Times New Roman" w:hAnsi="Times New Roman" w:cs="Times New Roman"/>
          <w:sz w:val="24"/>
          <w:szCs w:val="24"/>
        </w:rPr>
        <w:fldChar w:fldCharType="end"/>
      </w:r>
      <w:r w:rsidR="00C32297">
        <w:rPr>
          <w:rFonts w:ascii="Times New Roman" w:hAnsi="Times New Roman" w:cs="Times New Roman"/>
          <w:sz w:val="24"/>
          <w:szCs w:val="24"/>
        </w:rPr>
        <w:t>, this will allow the author in some way to test the differences of the modulation, sadly there is no way to test ASK yet.</w:t>
      </w:r>
    </w:p>
    <w:p w14:paraId="6A42C4A6" w14:textId="1915E8DF" w:rsidR="00C32297" w:rsidRDefault="00C32297" w:rsidP="0008384C">
      <w:pPr>
        <w:jc w:val="both"/>
        <w:rPr>
          <w:rFonts w:ascii="Times New Roman" w:hAnsi="Times New Roman" w:cs="Times New Roman"/>
          <w:sz w:val="24"/>
          <w:szCs w:val="24"/>
        </w:rPr>
      </w:pPr>
      <w:r>
        <w:rPr>
          <w:rFonts w:ascii="Times New Roman" w:hAnsi="Times New Roman" w:cs="Times New Roman"/>
          <w:sz w:val="24"/>
          <w:szCs w:val="24"/>
        </w:rPr>
        <w:t>The author tested numerous applications for the purpose of this experiment. The applications are as follows:</w:t>
      </w:r>
    </w:p>
    <w:p w14:paraId="74E010BA" w14:textId="3F39B1A1" w:rsidR="00C32297" w:rsidRDefault="00C32297" w:rsidP="00C32297">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Video – For camera feeds</w:t>
      </w:r>
      <w:r w:rsidR="001423E6">
        <w:rPr>
          <w:rFonts w:ascii="Times New Roman" w:hAnsi="Times New Roman" w:cs="Times New Roman"/>
          <w:sz w:val="24"/>
          <w:szCs w:val="24"/>
        </w:rPr>
        <w:t>.</w:t>
      </w:r>
    </w:p>
    <w:p w14:paraId="4BC6CABC" w14:textId="5738F5C7" w:rsidR="00C32297" w:rsidRDefault="00C32297" w:rsidP="00C32297">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Voice – For Police radios</w:t>
      </w:r>
      <w:r w:rsidR="001423E6">
        <w:rPr>
          <w:rFonts w:ascii="Times New Roman" w:hAnsi="Times New Roman" w:cs="Times New Roman"/>
          <w:sz w:val="24"/>
          <w:szCs w:val="24"/>
        </w:rPr>
        <w:t>.</w:t>
      </w:r>
    </w:p>
    <w:p w14:paraId="3C7AC89D" w14:textId="50119F4A" w:rsidR="00C32297" w:rsidRDefault="001423E6" w:rsidP="00C32297">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 xml:space="preserve">CBR – For door status updates. </w:t>
      </w:r>
    </w:p>
    <w:p w14:paraId="014FD3EB" w14:textId="18675AC3" w:rsidR="001423E6" w:rsidRDefault="001423E6" w:rsidP="00C32297">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FTP – For file transfers between servers.</w:t>
      </w:r>
    </w:p>
    <w:p w14:paraId="7E234644" w14:textId="749D1E79" w:rsidR="001423E6" w:rsidRDefault="001423E6" w:rsidP="00C32297">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CoAP(Constrained Application Protocol) – For IoT applications, this is commonly used in IoT in Industry</w:t>
      </w:r>
      <w:r>
        <w:rPr>
          <w:rFonts w:ascii="Times New Roman" w:hAnsi="Times New Roman" w:cs="Times New Roman"/>
          <w:sz w:val="24"/>
          <w:szCs w:val="24"/>
        </w:rPr>
        <w:fldChar w:fldCharType="begin" w:fldLock="1"/>
      </w:r>
      <w:r w:rsidR="006B6B91">
        <w:rPr>
          <w:rFonts w:ascii="Times New Roman" w:hAnsi="Times New Roman" w:cs="Times New Roman"/>
          <w:sz w:val="24"/>
          <w:szCs w:val="24"/>
        </w:rPr>
        <w:instrText>ADDIN CSL_CITATION {"citationItems":[{"id":"ITEM-1","itemData":{"DOI":"10.1016/j.procs.2017.05.323","ISSN":"18770509","author":[{"dropping-particle":"","family":"Iglesias-Urkia","given":"Markel","non-dropping-particle":"","parse-names":false,"suffix":""},{"dropping-particle":"","family":"Orive","given":"Adrián","non-dropping-particle":"","parse-names":false,"suffix":""},{"dropping-particle":"","family":"Urbieta","given":"Aitor","non-dropping-particle":"","parse-names":false,"suffix":""}],"container-title":"Procedia Computer Science","id":"ITEM-1","issued":{"date-parts":[["2017"]]},"page":"188-195","title":"Analysis of CoAP Implementations for Industrial Internet of Things: A Survey","type":"article-journal","volume":"109"},"uris":["http://www.mendeley.com/documents/?uuid=976f19ad-1179-3fd2-b50c-4ce8138faf1b"]}],"mendeley":{"formattedCitation":"[21]","plainTextFormattedCitation":"[21]","previouslyFormattedCitation":"[20]"},"properties":{"noteIndex":0},"schema":"https://github.com/citation-style-language/schema/raw/master/csl-citation.json"}</w:instrText>
      </w:r>
      <w:r>
        <w:rPr>
          <w:rFonts w:ascii="Times New Roman" w:hAnsi="Times New Roman" w:cs="Times New Roman"/>
          <w:sz w:val="24"/>
          <w:szCs w:val="24"/>
        </w:rPr>
        <w:fldChar w:fldCharType="separate"/>
      </w:r>
      <w:r w:rsidR="006B6B91" w:rsidRPr="006B6B91">
        <w:rPr>
          <w:rFonts w:ascii="Times New Roman" w:hAnsi="Times New Roman" w:cs="Times New Roman"/>
          <w:noProof/>
          <w:sz w:val="24"/>
          <w:szCs w:val="24"/>
        </w:rPr>
        <w:t>[21]</w:t>
      </w:r>
      <w:r>
        <w:rPr>
          <w:rFonts w:ascii="Times New Roman" w:hAnsi="Times New Roman" w:cs="Times New Roman"/>
          <w:sz w:val="24"/>
          <w:szCs w:val="24"/>
        </w:rPr>
        <w:fldChar w:fldCharType="end"/>
      </w:r>
      <w:r>
        <w:rPr>
          <w:rFonts w:ascii="Times New Roman" w:hAnsi="Times New Roman" w:cs="Times New Roman"/>
          <w:sz w:val="24"/>
          <w:szCs w:val="24"/>
        </w:rPr>
        <w:t>.</w:t>
      </w:r>
    </w:p>
    <w:p w14:paraId="323FA9B1" w14:textId="29FE4645" w:rsidR="001423E6" w:rsidRDefault="001423E6" w:rsidP="001423E6">
      <w:pPr>
        <w:jc w:val="both"/>
        <w:rPr>
          <w:rFonts w:ascii="Times New Roman" w:hAnsi="Times New Roman" w:cs="Times New Roman"/>
          <w:sz w:val="24"/>
          <w:szCs w:val="24"/>
        </w:rPr>
      </w:pPr>
      <w:r>
        <w:rPr>
          <w:rFonts w:ascii="Times New Roman" w:hAnsi="Times New Roman" w:cs="Times New Roman"/>
          <w:sz w:val="24"/>
          <w:szCs w:val="24"/>
        </w:rPr>
        <w:t>The simulation r</w:t>
      </w:r>
      <w:r w:rsidR="008B2B61">
        <w:rPr>
          <w:rFonts w:ascii="Times New Roman" w:hAnsi="Times New Roman" w:cs="Times New Roman"/>
          <w:sz w:val="24"/>
          <w:szCs w:val="24"/>
        </w:rPr>
        <w:t>an</w:t>
      </w:r>
      <w:r>
        <w:rPr>
          <w:rFonts w:ascii="Times New Roman" w:hAnsi="Times New Roman" w:cs="Times New Roman"/>
          <w:sz w:val="24"/>
          <w:szCs w:val="24"/>
        </w:rPr>
        <w:t xml:space="preserve"> 4 times, </w:t>
      </w:r>
      <w:r w:rsidR="008B2B61">
        <w:rPr>
          <w:rFonts w:ascii="Times New Roman" w:hAnsi="Times New Roman" w:cs="Times New Roman"/>
          <w:sz w:val="24"/>
          <w:szCs w:val="24"/>
        </w:rPr>
        <w:t>1</w:t>
      </w:r>
      <w:r>
        <w:rPr>
          <w:rFonts w:ascii="Times New Roman" w:hAnsi="Times New Roman" w:cs="Times New Roman"/>
          <w:sz w:val="24"/>
          <w:szCs w:val="24"/>
        </w:rPr>
        <w:t xml:space="preserve"> </w:t>
      </w:r>
      <w:r w:rsidR="008B2B61">
        <w:rPr>
          <w:rFonts w:ascii="Times New Roman" w:hAnsi="Times New Roman" w:cs="Times New Roman"/>
          <w:sz w:val="24"/>
          <w:szCs w:val="24"/>
        </w:rPr>
        <w:t>time</w:t>
      </w:r>
      <w:r>
        <w:rPr>
          <w:rFonts w:ascii="Times New Roman" w:hAnsi="Times New Roman" w:cs="Times New Roman"/>
          <w:sz w:val="24"/>
          <w:szCs w:val="24"/>
        </w:rPr>
        <w:t xml:space="preserve"> for each wireless standard with and without noise. The author opted for 3 types of noise within the simulation, the first being pathloss </w:t>
      </w:r>
      <w:r w:rsidR="0098360A">
        <w:rPr>
          <w:rFonts w:ascii="Times New Roman" w:hAnsi="Times New Roman" w:cs="Times New Roman"/>
          <w:sz w:val="24"/>
          <w:szCs w:val="24"/>
        </w:rPr>
        <w:t xml:space="preserve">which is just </w:t>
      </w:r>
      <w:r w:rsidR="008B2B61">
        <w:rPr>
          <w:rFonts w:ascii="Times New Roman" w:hAnsi="Times New Roman" w:cs="Times New Roman"/>
          <w:sz w:val="24"/>
          <w:szCs w:val="24"/>
        </w:rPr>
        <w:t>t</w:t>
      </w:r>
      <w:r w:rsidR="0098360A">
        <w:rPr>
          <w:rFonts w:ascii="Times New Roman" w:hAnsi="Times New Roman" w:cs="Times New Roman"/>
          <w:sz w:val="24"/>
          <w:szCs w:val="24"/>
        </w:rPr>
        <w:t>he overall loss of power as the wave propagates, this noise technique us</w:t>
      </w:r>
      <w:r w:rsidR="008B2B61">
        <w:rPr>
          <w:rFonts w:ascii="Times New Roman" w:hAnsi="Times New Roman" w:cs="Times New Roman"/>
          <w:sz w:val="24"/>
          <w:szCs w:val="24"/>
        </w:rPr>
        <w:t>es</w:t>
      </w:r>
      <w:r w:rsidR="0098360A">
        <w:rPr>
          <w:rFonts w:ascii="Times New Roman" w:hAnsi="Times New Roman" w:cs="Times New Roman"/>
          <w:sz w:val="24"/>
          <w:szCs w:val="24"/>
        </w:rPr>
        <w:t xml:space="preserve"> the Friis equation for Noise. The second is fading which is understood as the natural </w:t>
      </w:r>
      <w:r w:rsidR="0098360A">
        <w:rPr>
          <w:rFonts w:ascii="Times New Roman" w:hAnsi="Times New Roman" w:cs="Times New Roman"/>
          <w:sz w:val="24"/>
          <w:szCs w:val="24"/>
        </w:rPr>
        <w:t xml:space="preserve">noise that occurs when a wireless signal </w:t>
      </w:r>
      <w:r w:rsidR="008B2B61">
        <w:rPr>
          <w:rFonts w:ascii="Times New Roman" w:hAnsi="Times New Roman" w:cs="Times New Roman"/>
          <w:sz w:val="24"/>
          <w:szCs w:val="24"/>
        </w:rPr>
        <w:t>is</w:t>
      </w:r>
      <w:r w:rsidR="0098360A">
        <w:rPr>
          <w:rFonts w:ascii="Times New Roman" w:hAnsi="Times New Roman" w:cs="Times New Roman"/>
          <w:sz w:val="24"/>
          <w:szCs w:val="24"/>
        </w:rPr>
        <w:t xml:space="preserve"> pushed through a certain medium, this is also related to how long the signal is being transmitted and the general geographic area. </w:t>
      </w:r>
      <w:r w:rsidR="005521ED">
        <w:rPr>
          <w:rFonts w:ascii="Times New Roman" w:hAnsi="Times New Roman" w:cs="Times New Roman"/>
          <w:sz w:val="24"/>
          <w:szCs w:val="24"/>
        </w:rPr>
        <w:t xml:space="preserve">The fading model used is the classic </w:t>
      </w:r>
      <w:r w:rsidR="00C861F8">
        <w:rPr>
          <w:rFonts w:ascii="Times New Roman" w:hAnsi="Times New Roman" w:cs="Times New Roman"/>
          <w:sz w:val="24"/>
          <w:szCs w:val="24"/>
        </w:rPr>
        <w:t>Rayleigh fading which is the random distortion that occur</w:t>
      </w:r>
      <w:r w:rsidR="008B2B61">
        <w:rPr>
          <w:rFonts w:ascii="Times New Roman" w:hAnsi="Times New Roman" w:cs="Times New Roman"/>
          <w:sz w:val="24"/>
          <w:szCs w:val="24"/>
        </w:rPr>
        <w:t>s</w:t>
      </w:r>
      <w:r w:rsidR="00C861F8">
        <w:rPr>
          <w:rFonts w:ascii="Times New Roman" w:hAnsi="Times New Roman" w:cs="Times New Roman"/>
          <w:sz w:val="24"/>
          <w:szCs w:val="24"/>
        </w:rPr>
        <w:t xml:space="preserve"> during signal transmission</w:t>
      </w:r>
      <w:r w:rsidR="00C861F8">
        <w:rPr>
          <w:rFonts w:ascii="Times New Roman" w:hAnsi="Times New Roman" w:cs="Times New Roman"/>
          <w:sz w:val="24"/>
          <w:szCs w:val="24"/>
        </w:rPr>
        <w:fldChar w:fldCharType="begin" w:fldLock="1"/>
      </w:r>
      <w:r w:rsidR="006B6B91">
        <w:rPr>
          <w:rFonts w:ascii="Times New Roman" w:hAnsi="Times New Roman" w:cs="Times New Roman"/>
          <w:sz w:val="24"/>
          <w:szCs w:val="24"/>
        </w:rPr>
        <w:instrText>ADDIN CSL_CITATION {"citationItems":[{"id":"ITEM-1","itemData":{"id":"ITEM-1","issued":{"date-parts":[["0"]]},"title":"Rayleigh Fading Channels of a Fading Channel","type":"report"},"uris":["http://www.mendeley.com/documents/?uuid=cf97f92e-60cb-3a1b-8bdb-4201e894768f"]}],"mendeley":{"formattedCitation":"[22]","plainTextFormattedCitation":"[22]","previouslyFormattedCitation":"[21]"},"properties":{"noteIndex":0},"schema":"https://github.com/citation-style-language/schema/raw/master/csl-citation.json"}</w:instrText>
      </w:r>
      <w:r w:rsidR="00C861F8">
        <w:rPr>
          <w:rFonts w:ascii="Times New Roman" w:hAnsi="Times New Roman" w:cs="Times New Roman"/>
          <w:sz w:val="24"/>
          <w:szCs w:val="24"/>
        </w:rPr>
        <w:fldChar w:fldCharType="separate"/>
      </w:r>
      <w:r w:rsidR="006B6B91" w:rsidRPr="006B6B91">
        <w:rPr>
          <w:rFonts w:ascii="Times New Roman" w:hAnsi="Times New Roman" w:cs="Times New Roman"/>
          <w:noProof/>
          <w:sz w:val="24"/>
          <w:szCs w:val="24"/>
        </w:rPr>
        <w:t>[22]</w:t>
      </w:r>
      <w:r w:rsidR="00C861F8">
        <w:rPr>
          <w:rFonts w:ascii="Times New Roman" w:hAnsi="Times New Roman" w:cs="Times New Roman"/>
          <w:sz w:val="24"/>
          <w:szCs w:val="24"/>
        </w:rPr>
        <w:fldChar w:fldCharType="end"/>
      </w:r>
      <w:r w:rsidR="00C861F8">
        <w:rPr>
          <w:rFonts w:ascii="Times New Roman" w:hAnsi="Times New Roman" w:cs="Times New Roman"/>
          <w:sz w:val="24"/>
          <w:szCs w:val="24"/>
        </w:rPr>
        <w:t xml:space="preserve">. </w:t>
      </w:r>
      <w:r w:rsidR="0098360A">
        <w:rPr>
          <w:rFonts w:ascii="Times New Roman" w:hAnsi="Times New Roman" w:cs="Times New Roman"/>
          <w:sz w:val="24"/>
          <w:szCs w:val="24"/>
        </w:rPr>
        <w:t xml:space="preserve">The third and final element of noise that has been selected is shadowing, this simulates the obstacles </w:t>
      </w:r>
      <w:r w:rsidR="00C861F8">
        <w:rPr>
          <w:rFonts w:ascii="Times New Roman" w:hAnsi="Times New Roman" w:cs="Times New Roman"/>
          <w:sz w:val="24"/>
          <w:szCs w:val="24"/>
        </w:rPr>
        <w:t>a</w:t>
      </w:r>
      <w:r w:rsidR="0098360A">
        <w:rPr>
          <w:rFonts w:ascii="Times New Roman" w:hAnsi="Times New Roman" w:cs="Times New Roman"/>
          <w:sz w:val="24"/>
          <w:szCs w:val="24"/>
        </w:rPr>
        <w:t xml:space="preserve"> signal might face such as building</w:t>
      </w:r>
      <w:r w:rsidR="008B2B61">
        <w:rPr>
          <w:rFonts w:ascii="Times New Roman" w:hAnsi="Times New Roman" w:cs="Times New Roman"/>
          <w:sz w:val="24"/>
          <w:szCs w:val="24"/>
        </w:rPr>
        <w:t>s</w:t>
      </w:r>
      <w:r w:rsidR="0098360A">
        <w:rPr>
          <w:rFonts w:ascii="Times New Roman" w:hAnsi="Times New Roman" w:cs="Times New Roman"/>
          <w:sz w:val="24"/>
          <w:szCs w:val="24"/>
        </w:rPr>
        <w:t xml:space="preserve"> or geographic obstructions. </w:t>
      </w:r>
    </w:p>
    <w:tbl>
      <w:tblPr>
        <w:tblStyle w:val="TableGrid"/>
        <w:tblW w:w="0" w:type="auto"/>
        <w:tblLook w:val="04A0" w:firstRow="1" w:lastRow="0" w:firstColumn="1" w:lastColumn="0" w:noHBand="0" w:noVBand="1"/>
      </w:tblPr>
      <w:tblGrid>
        <w:gridCol w:w="4149"/>
      </w:tblGrid>
      <w:tr w:rsidR="001423E6" w14:paraId="21E826EB" w14:textId="77777777" w:rsidTr="001423E6">
        <w:tc>
          <w:tcPr>
            <w:tcW w:w="4149" w:type="dxa"/>
          </w:tcPr>
          <w:p w14:paraId="5CA0DA6B" w14:textId="7B8EE005" w:rsidR="001423E6" w:rsidRDefault="001423E6" w:rsidP="001423E6">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3352BA2" wp14:editId="374E3925">
                  <wp:extent cx="2502853" cy="2365043"/>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nterference.PNG"/>
                          <pic:cNvPicPr/>
                        </pic:nvPicPr>
                        <pic:blipFill>
                          <a:blip r:embed="rId31">
                            <a:extLst>
                              <a:ext uri="{28A0092B-C50C-407E-A947-70E740481C1C}">
                                <a14:useLocalDpi xmlns:a14="http://schemas.microsoft.com/office/drawing/2010/main" val="0"/>
                              </a:ext>
                            </a:extLst>
                          </a:blip>
                          <a:stretch>
                            <a:fillRect/>
                          </a:stretch>
                        </pic:blipFill>
                        <pic:spPr>
                          <a:xfrm>
                            <a:off x="0" y="0"/>
                            <a:ext cx="2519118" cy="2380412"/>
                          </a:xfrm>
                          <a:prstGeom prst="rect">
                            <a:avLst/>
                          </a:prstGeom>
                        </pic:spPr>
                      </pic:pic>
                    </a:graphicData>
                  </a:graphic>
                </wp:inline>
              </w:drawing>
            </w:r>
          </w:p>
        </w:tc>
      </w:tr>
      <w:tr w:rsidR="001423E6" w14:paraId="7AF7B133" w14:textId="77777777" w:rsidTr="001423E6">
        <w:tc>
          <w:tcPr>
            <w:tcW w:w="4149" w:type="dxa"/>
          </w:tcPr>
          <w:p w14:paraId="6229DC5C" w14:textId="4A087C61" w:rsidR="001423E6" w:rsidRDefault="001423E6" w:rsidP="001423E6">
            <w:pPr>
              <w:jc w:val="both"/>
              <w:rPr>
                <w:rFonts w:ascii="Times New Roman" w:hAnsi="Times New Roman" w:cs="Times New Roman"/>
                <w:sz w:val="24"/>
                <w:szCs w:val="24"/>
              </w:rPr>
            </w:pPr>
            <w:r>
              <w:rPr>
                <w:rFonts w:ascii="Times New Roman" w:hAnsi="Times New Roman" w:cs="Times New Roman"/>
                <w:sz w:val="24"/>
                <w:szCs w:val="24"/>
              </w:rPr>
              <w:t>Figure 20 – Noise added to the Netsim experiment</w:t>
            </w:r>
          </w:p>
        </w:tc>
      </w:tr>
    </w:tbl>
    <w:p w14:paraId="14ED343F" w14:textId="5A7011CA" w:rsidR="001423E6" w:rsidRDefault="00C861F8" w:rsidP="001423E6">
      <w:pPr>
        <w:jc w:val="both"/>
        <w:rPr>
          <w:rFonts w:ascii="Times New Roman" w:hAnsi="Times New Roman" w:cs="Times New Roman"/>
          <w:sz w:val="24"/>
          <w:szCs w:val="24"/>
        </w:rPr>
      </w:pPr>
      <w:r>
        <w:rPr>
          <w:rFonts w:ascii="Times New Roman" w:hAnsi="Times New Roman" w:cs="Times New Roman"/>
          <w:sz w:val="24"/>
          <w:szCs w:val="24"/>
        </w:rPr>
        <w:t xml:space="preserve">The experiment was run for 100 seconds, the author would have preferred to run the simulation for longer, but the program failed to last that long due to a bug in the program. The author will focus mainly on 3 metrics to measure </w:t>
      </w:r>
      <w:r w:rsidR="008B2B61">
        <w:rPr>
          <w:rFonts w:ascii="Times New Roman" w:hAnsi="Times New Roman" w:cs="Times New Roman"/>
          <w:sz w:val="24"/>
          <w:szCs w:val="24"/>
        </w:rPr>
        <w:t xml:space="preserve">the </w:t>
      </w:r>
      <w:r>
        <w:rPr>
          <w:rFonts w:ascii="Times New Roman" w:hAnsi="Times New Roman" w:cs="Times New Roman"/>
          <w:sz w:val="24"/>
          <w:szCs w:val="24"/>
        </w:rPr>
        <w:t>performance of the network</w:t>
      </w:r>
      <w:r w:rsidR="008B2B61">
        <w:rPr>
          <w:rFonts w:ascii="Times New Roman" w:hAnsi="Times New Roman" w:cs="Times New Roman"/>
          <w:sz w:val="24"/>
          <w:szCs w:val="24"/>
        </w:rPr>
        <w:t>,</w:t>
      </w:r>
      <w:r>
        <w:rPr>
          <w:rFonts w:ascii="Times New Roman" w:hAnsi="Times New Roman" w:cs="Times New Roman"/>
          <w:sz w:val="24"/>
          <w:szCs w:val="24"/>
        </w:rPr>
        <w:t xml:space="preserve"> they are as follow:</w:t>
      </w:r>
    </w:p>
    <w:p w14:paraId="14742927" w14:textId="0D7B637D" w:rsidR="00C861F8" w:rsidRPr="00154654" w:rsidRDefault="00C861F8" w:rsidP="00154654">
      <w:pPr>
        <w:pStyle w:val="ListParagraph"/>
        <w:numPr>
          <w:ilvl w:val="0"/>
          <w:numId w:val="4"/>
        </w:numPr>
        <w:jc w:val="both"/>
        <w:rPr>
          <w:rFonts w:ascii="Times New Roman" w:hAnsi="Times New Roman" w:cs="Times New Roman"/>
          <w:sz w:val="24"/>
          <w:szCs w:val="24"/>
        </w:rPr>
      </w:pPr>
      <w:r w:rsidRPr="00154654">
        <w:rPr>
          <w:rFonts w:ascii="Times New Roman" w:hAnsi="Times New Roman" w:cs="Times New Roman"/>
          <w:sz w:val="24"/>
          <w:szCs w:val="24"/>
        </w:rPr>
        <w:t>Delay</w:t>
      </w:r>
    </w:p>
    <w:p w14:paraId="51A46955" w14:textId="300F4BC9" w:rsidR="00C861F8" w:rsidRPr="00154654" w:rsidRDefault="00C861F8" w:rsidP="00154654">
      <w:pPr>
        <w:pStyle w:val="ListParagraph"/>
        <w:numPr>
          <w:ilvl w:val="0"/>
          <w:numId w:val="4"/>
        </w:numPr>
        <w:jc w:val="both"/>
        <w:rPr>
          <w:rFonts w:ascii="Times New Roman" w:hAnsi="Times New Roman" w:cs="Times New Roman"/>
          <w:sz w:val="24"/>
          <w:szCs w:val="24"/>
        </w:rPr>
      </w:pPr>
      <w:r w:rsidRPr="00154654">
        <w:rPr>
          <w:rFonts w:ascii="Times New Roman" w:hAnsi="Times New Roman" w:cs="Times New Roman"/>
          <w:sz w:val="24"/>
          <w:szCs w:val="24"/>
        </w:rPr>
        <w:t>Throughput</w:t>
      </w:r>
    </w:p>
    <w:p w14:paraId="640DF37A" w14:textId="7FB0A8FA" w:rsidR="00C861F8" w:rsidRDefault="00154654" w:rsidP="001423E6">
      <w:pPr>
        <w:pStyle w:val="ListParagraph"/>
        <w:numPr>
          <w:ilvl w:val="0"/>
          <w:numId w:val="4"/>
        </w:numPr>
        <w:jc w:val="both"/>
        <w:rPr>
          <w:rFonts w:ascii="Times New Roman" w:hAnsi="Times New Roman" w:cs="Times New Roman"/>
          <w:sz w:val="24"/>
          <w:szCs w:val="24"/>
        </w:rPr>
      </w:pPr>
      <w:r w:rsidRPr="00154654">
        <w:rPr>
          <w:rFonts w:ascii="Times New Roman" w:hAnsi="Times New Roman" w:cs="Times New Roman"/>
          <w:sz w:val="24"/>
          <w:szCs w:val="24"/>
        </w:rPr>
        <w:t xml:space="preserve">Packet loss </w:t>
      </w:r>
    </w:p>
    <w:p w14:paraId="07545E21" w14:textId="0CEC4C69" w:rsidR="00B94BB7" w:rsidRPr="00B94BB7" w:rsidRDefault="00B94BB7" w:rsidP="00B94BB7">
      <w:pPr>
        <w:jc w:val="both"/>
        <w:rPr>
          <w:rFonts w:ascii="Times New Roman" w:hAnsi="Times New Roman" w:cs="Times New Roman"/>
          <w:sz w:val="24"/>
          <w:szCs w:val="24"/>
        </w:rPr>
      </w:pPr>
      <w:r>
        <w:rPr>
          <w:rFonts w:ascii="Times New Roman" w:hAnsi="Times New Roman" w:cs="Times New Roman"/>
          <w:sz w:val="24"/>
          <w:szCs w:val="24"/>
        </w:rPr>
        <w:t>The results of the experiment in Netsim were placed into a graph in excel to make the data more readable.</w:t>
      </w:r>
    </w:p>
    <w:tbl>
      <w:tblPr>
        <w:tblStyle w:val="TableGrid"/>
        <w:tblW w:w="4957" w:type="dxa"/>
        <w:tblLook w:val="04A0" w:firstRow="1" w:lastRow="0" w:firstColumn="1" w:lastColumn="0" w:noHBand="0" w:noVBand="1"/>
      </w:tblPr>
      <w:tblGrid>
        <w:gridCol w:w="4967"/>
      </w:tblGrid>
      <w:tr w:rsidR="002F1B3D" w14:paraId="0C19F2B9" w14:textId="77777777" w:rsidTr="00B94BB7">
        <w:tc>
          <w:tcPr>
            <w:tcW w:w="4957" w:type="dxa"/>
          </w:tcPr>
          <w:p w14:paraId="39E472EE" w14:textId="71CD716A" w:rsidR="002F1B3D" w:rsidRDefault="00B94BB7" w:rsidP="00B94BB7">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7184DF86" wp14:editId="5426303E">
                  <wp:extent cx="3017086" cy="169545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Netsim Throughput results CoAP.PNG"/>
                          <pic:cNvPicPr/>
                        </pic:nvPicPr>
                        <pic:blipFill rotWithShape="1">
                          <a:blip r:embed="rId32" cstate="print">
                            <a:extLst>
                              <a:ext uri="{28A0092B-C50C-407E-A947-70E740481C1C}">
                                <a14:useLocalDpi xmlns:a14="http://schemas.microsoft.com/office/drawing/2010/main" val="0"/>
                              </a:ext>
                            </a:extLst>
                          </a:blip>
                          <a:srcRect l="1837" t="2164" r="1629" b="3594"/>
                          <a:stretch/>
                        </pic:blipFill>
                        <pic:spPr bwMode="auto">
                          <a:xfrm>
                            <a:off x="0" y="0"/>
                            <a:ext cx="3034250" cy="1705095"/>
                          </a:xfrm>
                          <a:prstGeom prst="rect">
                            <a:avLst/>
                          </a:prstGeom>
                          <a:ln>
                            <a:noFill/>
                          </a:ln>
                          <a:extLst>
                            <a:ext uri="{53640926-AAD7-44D8-BBD7-CCE9431645EC}">
                              <a14:shadowObscured xmlns:a14="http://schemas.microsoft.com/office/drawing/2010/main"/>
                            </a:ext>
                          </a:extLst>
                        </pic:spPr>
                      </pic:pic>
                    </a:graphicData>
                  </a:graphic>
                </wp:inline>
              </w:drawing>
            </w:r>
          </w:p>
        </w:tc>
      </w:tr>
      <w:tr w:rsidR="002F1B3D" w14:paraId="31CCE7E2" w14:textId="77777777" w:rsidTr="00B94BB7">
        <w:tc>
          <w:tcPr>
            <w:tcW w:w="4957" w:type="dxa"/>
          </w:tcPr>
          <w:p w14:paraId="5A816A03" w14:textId="28321DB7" w:rsidR="002F1B3D" w:rsidRDefault="00B94BB7" w:rsidP="00154654">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5AABD6A" wp14:editId="7E723483">
                  <wp:extent cx="2990850" cy="1679233"/>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Netsim Throughput results No CoAP.PNG"/>
                          <pic:cNvPicPr/>
                        </pic:nvPicPr>
                        <pic:blipFill rotWithShape="1">
                          <a:blip r:embed="rId33" cstate="print">
                            <a:extLst>
                              <a:ext uri="{28A0092B-C50C-407E-A947-70E740481C1C}">
                                <a14:useLocalDpi xmlns:a14="http://schemas.microsoft.com/office/drawing/2010/main" val="0"/>
                              </a:ext>
                            </a:extLst>
                          </a:blip>
                          <a:srcRect l="2362" t="2554" r="1702" b="2161"/>
                          <a:stretch/>
                        </pic:blipFill>
                        <pic:spPr bwMode="auto">
                          <a:xfrm>
                            <a:off x="0" y="0"/>
                            <a:ext cx="3022192" cy="1696830"/>
                          </a:xfrm>
                          <a:prstGeom prst="rect">
                            <a:avLst/>
                          </a:prstGeom>
                          <a:ln>
                            <a:noFill/>
                          </a:ln>
                          <a:extLst>
                            <a:ext uri="{53640926-AAD7-44D8-BBD7-CCE9431645EC}">
                              <a14:shadowObscured xmlns:a14="http://schemas.microsoft.com/office/drawing/2010/main"/>
                            </a:ext>
                          </a:extLst>
                        </pic:spPr>
                      </pic:pic>
                    </a:graphicData>
                  </a:graphic>
                </wp:inline>
              </w:drawing>
            </w:r>
          </w:p>
        </w:tc>
      </w:tr>
      <w:tr w:rsidR="002F1B3D" w14:paraId="1F927956" w14:textId="77777777" w:rsidTr="00B94BB7">
        <w:tc>
          <w:tcPr>
            <w:tcW w:w="4957" w:type="dxa"/>
          </w:tcPr>
          <w:p w14:paraId="1CE88712" w14:textId="670AEE5A" w:rsidR="002F1B3D" w:rsidRDefault="002F1B3D" w:rsidP="00154654">
            <w:pPr>
              <w:jc w:val="both"/>
              <w:rPr>
                <w:rFonts w:ascii="Times New Roman" w:hAnsi="Times New Roman" w:cs="Times New Roman"/>
                <w:sz w:val="24"/>
                <w:szCs w:val="24"/>
              </w:rPr>
            </w:pPr>
            <w:r>
              <w:rPr>
                <w:rFonts w:ascii="Times New Roman" w:hAnsi="Times New Roman" w:cs="Times New Roman"/>
                <w:sz w:val="24"/>
                <w:szCs w:val="24"/>
              </w:rPr>
              <w:t>Figure 21 – Netsim throughput Results</w:t>
            </w:r>
          </w:p>
        </w:tc>
      </w:tr>
    </w:tbl>
    <w:p w14:paraId="738E1DD9" w14:textId="192A758C" w:rsidR="00B94BB7" w:rsidRPr="00154654" w:rsidRDefault="00B94BB7" w:rsidP="00154654">
      <w:pPr>
        <w:jc w:val="both"/>
        <w:rPr>
          <w:rFonts w:ascii="Times New Roman" w:hAnsi="Times New Roman" w:cs="Times New Roman"/>
          <w:sz w:val="24"/>
          <w:szCs w:val="24"/>
        </w:rPr>
      </w:pPr>
      <w:r>
        <w:rPr>
          <w:rFonts w:ascii="Times New Roman" w:hAnsi="Times New Roman" w:cs="Times New Roman"/>
          <w:sz w:val="24"/>
          <w:szCs w:val="24"/>
        </w:rPr>
        <w:t>Figure 21 shows the throughput of the network. The results from these graphs are very unpredictable and inconsistent. As can be seen numerous time</w:t>
      </w:r>
      <w:r w:rsidR="00EF640A">
        <w:rPr>
          <w:rFonts w:ascii="Times New Roman" w:hAnsi="Times New Roman" w:cs="Times New Roman"/>
          <w:sz w:val="24"/>
          <w:szCs w:val="24"/>
        </w:rPr>
        <w:t>s especially when looking at the farm alarm trips, sprinkler sensor updates and the body scanner alarm. The throughput on of the applications increase when noise is applied, this could be due to the way the author configured the network. Overall the throughput of the network doe</w:t>
      </w:r>
      <w:r w:rsidR="008B2B61">
        <w:rPr>
          <w:rFonts w:ascii="Times New Roman" w:hAnsi="Times New Roman" w:cs="Times New Roman"/>
          <w:sz w:val="24"/>
          <w:szCs w:val="24"/>
        </w:rPr>
        <w:t>s</w:t>
      </w:r>
      <w:r w:rsidR="00EF640A">
        <w:rPr>
          <w:rFonts w:ascii="Times New Roman" w:hAnsi="Times New Roman" w:cs="Times New Roman"/>
          <w:sz w:val="24"/>
          <w:szCs w:val="24"/>
        </w:rPr>
        <w:t xml:space="preserve"> not seem to improve with the changes in modulation techniques, and if they do change it is a negligible increase.</w:t>
      </w:r>
    </w:p>
    <w:tbl>
      <w:tblPr>
        <w:tblStyle w:val="TableGrid"/>
        <w:tblW w:w="0" w:type="auto"/>
        <w:tblInd w:w="-998" w:type="dxa"/>
        <w:tblLook w:val="04A0" w:firstRow="1" w:lastRow="0" w:firstColumn="1" w:lastColumn="0" w:noHBand="0" w:noVBand="1"/>
      </w:tblPr>
      <w:tblGrid>
        <w:gridCol w:w="5147"/>
      </w:tblGrid>
      <w:tr w:rsidR="00B94BB7" w14:paraId="53D04895" w14:textId="77777777" w:rsidTr="00EF640A">
        <w:tc>
          <w:tcPr>
            <w:tcW w:w="5147" w:type="dxa"/>
          </w:tcPr>
          <w:p w14:paraId="0AE37A1C" w14:textId="5B0929BA" w:rsidR="00B94BB7" w:rsidRDefault="00B94BB7" w:rsidP="0008384C">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992B8DD" wp14:editId="3AE5C532">
                  <wp:extent cx="3142716" cy="1975808"/>
                  <wp:effectExtent l="0" t="0" r="635" b="571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Netsim Delay results CoAP.PNG"/>
                          <pic:cNvPicPr/>
                        </pic:nvPicPr>
                        <pic:blipFill rotWithShape="1">
                          <a:blip r:embed="rId34" cstate="print">
                            <a:extLst>
                              <a:ext uri="{28A0092B-C50C-407E-A947-70E740481C1C}">
                                <a14:useLocalDpi xmlns:a14="http://schemas.microsoft.com/office/drawing/2010/main" val="0"/>
                              </a:ext>
                            </a:extLst>
                          </a:blip>
                          <a:srcRect l="1617" t="2438" r="3410" b="2889"/>
                          <a:stretch/>
                        </pic:blipFill>
                        <pic:spPr bwMode="auto">
                          <a:xfrm>
                            <a:off x="0" y="0"/>
                            <a:ext cx="3169926" cy="1992915"/>
                          </a:xfrm>
                          <a:prstGeom prst="rect">
                            <a:avLst/>
                          </a:prstGeom>
                          <a:ln>
                            <a:noFill/>
                          </a:ln>
                          <a:extLst>
                            <a:ext uri="{53640926-AAD7-44D8-BBD7-CCE9431645EC}">
                              <a14:shadowObscured xmlns:a14="http://schemas.microsoft.com/office/drawing/2010/main"/>
                            </a:ext>
                          </a:extLst>
                        </pic:spPr>
                      </pic:pic>
                    </a:graphicData>
                  </a:graphic>
                </wp:inline>
              </w:drawing>
            </w:r>
          </w:p>
        </w:tc>
      </w:tr>
      <w:tr w:rsidR="00B94BB7" w14:paraId="7A69477F" w14:textId="77777777" w:rsidTr="00EF640A">
        <w:tc>
          <w:tcPr>
            <w:tcW w:w="5147" w:type="dxa"/>
          </w:tcPr>
          <w:p w14:paraId="787D4FBF" w14:textId="6C03C718" w:rsidR="00B94BB7" w:rsidRDefault="00B94BB7" w:rsidP="0008384C">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7F9E4BE" wp14:editId="4D2F35F7">
                  <wp:extent cx="3189718" cy="2188337"/>
                  <wp:effectExtent l="0" t="0" r="0" b="254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Netsim Delay results No CoAP.PNG"/>
                          <pic:cNvPicPr/>
                        </pic:nvPicPr>
                        <pic:blipFill rotWithShape="1">
                          <a:blip r:embed="rId35" cstate="print">
                            <a:extLst>
                              <a:ext uri="{28A0092B-C50C-407E-A947-70E740481C1C}">
                                <a14:useLocalDpi xmlns:a14="http://schemas.microsoft.com/office/drawing/2010/main" val="0"/>
                              </a:ext>
                            </a:extLst>
                          </a:blip>
                          <a:srcRect l="2429" t="2349" r="2258" b="2693"/>
                          <a:stretch/>
                        </pic:blipFill>
                        <pic:spPr bwMode="auto">
                          <a:xfrm>
                            <a:off x="0" y="0"/>
                            <a:ext cx="3249231" cy="2229166"/>
                          </a:xfrm>
                          <a:prstGeom prst="rect">
                            <a:avLst/>
                          </a:prstGeom>
                          <a:ln>
                            <a:noFill/>
                          </a:ln>
                          <a:extLst>
                            <a:ext uri="{53640926-AAD7-44D8-BBD7-CCE9431645EC}">
                              <a14:shadowObscured xmlns:a14="http://schemas.microsoft.com/office/drawing/2010/main"/>
                            </a:ext>
                          </a:extLst>
                        </pic:spPr>
                      </pic:pic>
                    </a:graphicData>
                  </a:graphic>
                </wp:inline>
              </w:drawing>
            </w:r>
          </w:p>
        </w:tc>
      </w:tr>
      <w:tr w:rsidR="00B94BB7" w14:paraId="05768890" w14:textId="77777777" w:rsidTr="00EF640A">
        <w:tc>
          <w:tcPr>
            <w:tcW w:w="5147" w:type="dxa"/>
          </w:tcPr>
          <w:p w14:paraId="33E8CFBE" w14:textId="15379E33" w:rsidR="00B94BB7" w:rsidRDefault="00B94BB7" w:rsidP="0008384C">
            <w:pPr>
              <w:jc w:val="both"/>
              <w:rPr>
                <w:rFonts w:ascii="Times New Roman" w:hAnsi="Times New Roman" w:cs="Times New Roman"/>
                <w:sz w:val="24"/>
                <w:szCs w:val="24"/>
              </w:rPr>
            </w:pPr>
            <w:r>
              <w:rPr>
                <w:rFonts w:ascii="Times New Roman" w:hAnsi="Times New Roman" w:cs="Times New Roman"/>
                <w:sz w:val="24"/>
                <w:szCs w:val="24"/>
              </w:rPr>
              <w:t>Figure 22 – Netsim Delay Results</w:t>
            </w:r>
          </w:p>
        </w:tc>
      </w:tr>
    </w:tbl>
    <w:p w14:paraId="199A118C" w14:textId="27361D13" w:rsidR="00C32297" w:rsidRDefault="00C32297" w:rsidP="0008384C">
      <w:pPr>
        <w:jc w:val="both"/>
        <w:rPr>
          <w:rFonts w:ascii="Times New Roman" w:hAnsi="Times New Roman" w:cs="Times New Roman"/>
          <w:sz w:val="24"/>
          <w:szCs w:val="24"/>
        </w:rPr>
      </w:pPr>
    </w:p>
    <w:p w14:paraId="62061B4C" w14:textId="4F9FAA9D" w:rsidR="00EF640A" w:rsidRDefault="00EF640A" w:rsidP="0008384C">
      <w:pPr>
        <w:jc w:val="both"/>
        <w:rPr>
          <w:rFonts w:ascii="Times New Roman" w:hAnsi="Times New Roman" w:cs="Times New Roman"/>
          <w:sz w:val="24"/>
          <w:szCs w:val="24"/>
        </w:rPr>
      </w:pPr>
      <w:r>
        <w:rPr>
          <w:rFonts w:ascii="Times New Roman" w:hAnsi="Times New Roman" w:cs="Times New Roman"/>
          <w:sz w:val="24"/>
          <w:szCs w:val="24"/>
        </w:rPr>
        <w:t xml:space="preserve">Figure 22 shows the </w:t>
      </w:r>
      <w:r w:rsidR="008B2B61">
        <w:rPr>
          <w:rFonts w:ascii="Times New Roman" w:hAnsi="Times New Roman" w:cs="Times New Roman"/>
          <w:sz w:val="24"/>
          <w:szCs w:val="24"/>
        </w:rPr>
        <w:t>d</w:t>
      </w:r>
      <w:r>
        <w:rPr>
          <w:rFonts w:ascii="Times New Roman" w:hAnsi="Times New Roman" w:cs="Times New Roman"/>
          <w:sz w:val="24"/>
          <w:szCs w:val="24"/>
        </w:rPr>
        <w:t xml:space="preserve">elay that was detected in the network. From the results </w:t>
      </w:r>
      <w:proofErr w:type="gramStart"/>
      <w:r>
        <w:rPr>
          <w:rFonts w:ascii="Times New Roman" w:hAnsi="Times New Roman" w:cs="Times New Roman"/>
          <w:sz w:val="24"/>
          <w:szCs w:val="24"/>
        </w:rPr>
        <w:t>it can be seen that when</w:t>
      </w:r>
      <w:proofErr w:type="gramEnd"/>
      <w:r>
        <w:rPr>
          <w:rFonts w:ascii="Times New Roman" w:hAnsi="Times New Roman" w:cs="Times New Roman"/>
          <w:sz w:val="24"/>
          <w:szCs w:val="24"/>
        </w:rPr>
        <w:t xml:space="preserve"> comparing AC which uses QAM and B which uses PSK AC experiences less delay overall both with and without noise. In some </w:t>
      </w:r>
      <w:r w:rsidR="002F5D9D">
        <w:rPr>
          <w:rFonts w:ascii="Times New Roman" w:hAnsi="Times New Roman" w:cs="Times New Roman"/>
          <w:sz w:val="24"/>
          <w:szCs w:val="24"/>
        </w:rPr>
        <w:t>cases,</w:t>
      </w:r>
      <w:r>
        <w:rPr>
          <w:rFonts w:ascii="Times New Roman" w:hAnsi="Times New Roman" w:cs="Times New Roman"/>
          <w:sz w:val="24"/>
          <w:szCs w:val="24"/>
        </w:rPr>
        <w:t xml:space="preserve"> the delay decreases after the noise has been added, this is another anomaly that has occurred within the experiment. </w:t>
      </w:r>
      <w:r w:rsidR="002F5D9D">
        <w:rPr>
          <w:rFonts w:ascii="Times New Roman" w:hAnsi="Times New Roman" w:cs="Times New Roman"/>
          <w:sz w:val="24"/>
          <w:szCs w:val="24"/>
        </w:rPr>
        <w:t xml:space="preserve">From the results it is easy to say that the police security door experiences a lot of delay in comparison to the rest of the applications this could be due to the distance that has to travel between the source and destination nodes. </w:t>
      </w:r>
    </w:p>
    <w:tbl>
      <w:tblPr>
        <w:tblStyle w:val="TableGrid"/>
        <w:tblW w:w="0" w:type="auto"/>
        <w:tblLook w:val="04A0" w:firstRow="1" w:lastRow="0" w:firstColumn="1" w:lastColumn="0" w:noHBand="0" w:noVBand="1"/>
      </w:tblPr>
      <w:tblGrid>
        <w:gridCol w:w="4149"/>
      </w:tblGrid>
      <w:tr w:rsidR="00B94BB7" w14:paraId="5C864A4C" w14:textId="77777777" w:rsidTr="00B94BB7">
        <w:tc>
          <w:tcPr>
            <w:tcW w:w="4149" w:type="dxa"/>
          </w:tcPr>
          <w:p w14:paraId="4FFA9DD8" w14:textId="6772EE9A" w:rsidR="00B94BB7" w:rsidRDefault="00B94BB7" w:rsidP="0008384C">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F386702" wp14:editId="4027D1AA">
                  <wp:extent cx="2640965" cy="1520825"/>
                  <wp:effectExtent l="0" t="0" r="6985" b="317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Netsim Packet Loss Results.PN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640965" cy="1520825"/>
                          </a:xfrm>
                          <a:prstGeom prst="rect">
                            <a:avLst/>
                          </a:prstGeom>
                        </pic:spPr>
                      </pic:pic>
                    </a:graphicData>
                  </a:graphic>
                </wp:inline>
              </w:drawing>
            </w:r>
          </w:p>
        </w:tc>
      </w:tr>
      <w:tr w:rsidR="00B94BB7" w14:paraId="0F67C9C9" w14:textId="77777777" w:rsidTr="00B94BB7">
        <w:tc>
          <w:tcPr>
            <w:tcW w:w="4149" w:type="dxa"/>
          </w:tcPr>
          <w:p w14:paraId="26DD35DB" w14:textId="6F83307E" w:rsidR="00B94BB7" w:rsidRDefault="00B94BB7" w:rsidP="0008384C">
            <w:pPr>
              <w:jc w:val="both"/>
              <w:rPr>
                <w:rFonts w:ascii="Times New Roman" w:hAnsi="Times New Roman" w:cs="Times New Roman"/>
                <w:sz w:val="24"/>
                <w:szCs w:val="24"/>
              </w:rPr>
            </w:pPr>
            <w:r>
              <w:rPr>
                <w:rFonts w:ascii="Times New Roman" w:hAnsi="Times New Roman" w:cs="Times New Roman"/>
                <w:sz w:val="24"/>
                <w:szCs w:val="24"/>
              </w:rPr>
              <w:t xml:space="preserve">Figure 23 – Netsim Packet Loss Results </w:t>
            </w:r>
          </w:p>
        </w:tc>
      </w:tr>
    </w:tbl>
    <w:p w14:paraId="0FE088E7" w14:textId="77777777" w:rsidR="00B94BB7" w:rsidRDefault="00B94BB7" w:rsidP="0008384C">
      <w:pPr>
        <w:jc w:val="both"/>
        <w:rPr>
          <w:rFonts w:ascii="Times New Roman" w:hAnsi="Times New Roman" w:cs="Times New Roman"/>
          <w:sz w:val="24"/>
          <w:szCs w:val="24"/>
        </w:rPr>
      </w:pPr>
    </w:p>
    <w:p w14:paraId="3133C4FA" w14:textId="3E9C16A4" w:rsidR="006B6B91" w:rsidRDefault="002F5D9D" w:rsidP="006B6B91">
      <w:pPr>
        <w:jc w:val="both"/>
        <w:rPr>
          <w:rFonts w:ascii="Times New Roman" w:hAnsi="Times New Roman" w:cs="Times New Roman"/>
          <w:sz w:val="24"/>
          <w:szCs w:val="24"/>
        </w:rPr>
      </w:pPr>
      <w:r>
        <w:rPr>
          <w:rFonts w:ascii="Times New Roman" w:hAnsi="Times New Roman" w:cs="Times New Roman"/>
          <w:sz w:val="24"/>
          <w:szCs w:val="24"/>
        </w:rPr>
        <w:t>Figure 23 shows the packets lost within the network as a percentage, overall the packet loss remained consistent. From the figure</w:t>
      </w:r>
      <w:r w:rsidR="006C3928">
        <w:rPr>
          <w:rFonts w:ascii="Times New Roman" w:hAnsi="Times New Roman" w:cs="Times New Roman"/>
          <w:sz w:val="24"/>
          <w:szCs w:val="24"/>
        </w:rPr>
        <w:t xml:space="preserve"> 23</w:t>
      </w:r>
      <w:r>
        <w:rPr>
          <w:rFonts w:ascii="Times New Roman" w:hAnsi="Times New Roman" w:cs="Times New Roman"/>
          <w:sz w:val="24"/>
          <w:szCs w:val="24"/>
        </w:rPr>
        <w:t xml:space="preserve"> </w:t>
      </w:r>
      <w:proofErr w:type="gramStart"/>
      <w:r>
        <w:rPr>
          <w:rFonts w:ascii="Times New Roman" w:hAnsi="Times New Roman" w:cs="Times New Roman"/>
          <w:sz w:val="24"/>
          <w:szCs w:val="24"/>
        </w:rPr>
        <w:t>it can be seen that B</w:t>
      </w:r>
      <w:proofErr w:type="gramEnd"/>
      <w:r>
        <w:rPr>
          <w:rFonts w:ascii="Times New Roman" w:hAnsi="Times New Roman" w:cs="Times New Roman"/>
          <w:sz w:val="24"/>
          <w:szCs w:val="24"/>
        </w:rPr>
        <w:t xml:space="preserve"> loses a lot more packets that AC both with and without noise. </w:t>
      </w:r>
      <w:r w:rsidR="002965C5">
        <w:rPr>
          <w:rFonts w:ascii="Times New Roman" w:hAnsi="Times New Roman" w:cs="Times New Roman"/>
          <w:sz w:val="24"/>
          <w:szCs w:val="24"/>
        </w:rPr>
        <w:t>Again,</w:t>
      </w:r>
      <w:r>
        <w:rPr>
          <w:rFonts w:ascii="Times New Roman" w:hAnsi="Times New Roman" w:cs="Times New Roman"/>
          <w:sz w:val="24"/>
          <w:szCs w:val="24"/>
        </w:rPr>
        <w:t xml:space="preserve"> with these results another anomaly occurred where more packets were </w:t>
      </w:r>
      <w:r>
        <w:rPr>
          <w:rFonts w:ascii="Times New Roman" w:hAnsi="Times New Roman" w:cs="Times New Roman"/>
          <w:sz w:val="24"/>
          <w:szCs w:val="24"/>
        </w:rPr>
        <w:lastRenderedPageBreak/>
        <w:t xml:space="preserve">received </w:t>
      </w:r>
      <w:r w:rsidR="006C3928">
        <w:rPr>
          <w:rFonts w:ascii="Times New Roman" w:hAnsi="Times New Roman" w:cs="Times New Roman"/>
          <w:sz w:val="24"/>
          <w:szCs w:val="24"/>
        </w:rPr>
        <w:t>than</w:t>
      </w:r>
      <w:r>
        <w:rPr>
          <w:rFonts w:ascii="Times New Roman" w:hAnsi="Times New Roman" w:cs="Times New Roman"/>
          <w:sz w:val="24"/>
          <w:szCs w:val="24"/>
        </w:rPr>
        <w:t xml:space="preserve"> sent at the end of the simulation, </w:t>
      </w:r>
      <w:r w:rsidR="006B6B91">
        <w:rPr>
          <w:rFonts w:ascii="Times New Roman" w:hAnsi="Times New Roman" w:cs="Times New Roman"/>
          <w:sz w:val="24"/>
          <w:szCs w:val="24"/>
        </w:rPr>
        <w:t xml:space="preserve">this occurs in 2 applications the first being </w:t>
      </w:r>
      <w:r w:rsidR="006B6B91">
        <w:rPr>
          <w:rFonts w:ascii="Times New Roman" w:hAnsi="Times New Roman" w:cs="Times New Roman"/>
          <w:sz w:val="24"/>
          <w:szCs w:val="24"/>
        </w:rPr>
        <w:t>the police camera feed under 802.11b</w:t>
      </w:r>
      <w:r w:rsidR="006B6B91">
        <w:rPr>
          <w:rFonts w:ascii="Times New Roman" w:hAnsi="Times New Roman" w:cs="Times New Roman"/>
          <w:sz w:val="24"/>
          <w:szCs w:val="24"/>
        </w:rPr>
        <w:t xml:space="preserve"> where</w:t>
      </w:r>
      <w:r w:rsidR="006B6B91" w:rsidRPr="006B6B91">
        <w:rPr>
          <w:rFonts w:ascii="Times New Roman" w:hAnsi="Times New Roman" w:cs="Times New Roman"/>
          <w:sz w:val="24"/>
          <w:szCs w:val="24"/>
        </w:rPr>
        <w:t xml:space="preserve"> </w:t>
      </w:r>
      <w:r w:rsidR="006B6B91">
        <w:rPr>
          <w:rFonts w:ascii="Times New Roman" w:hAnsi="Times New Roman" w:cs="Times New Roman"/>
          <w:sz w:val="24"/>
          <w:szCs w:val="24"/>
        </w:rPr>
        <w:t xml:space="preserve">200% of the packets sent </w:t>
      </w:r>
      <w:r w:rsidR="00CE5AB2">
        <w:rPr>
          <w:rFonts w:ascii="Times New Roman" w:hAnsi="Times New Roman" w:cs="Times New Roman"/>
          <w:sz w:val="24"/>
          <w:szCs w:val="24"/>
        </w:rPr>
        <w:t>were</w:t>
      </w:r>
      <w:r w:rsidR="006B6B91">
        <w:rPr>
          <w:rFonts w:ascii="Times New Roman" w:hAnsi="Times New Roman" w:cs="Times New Roman"/>
          <w:sz w:val="24"/>
          <w:szCs w:val="24"/>
        </w:rPr>
        <w:t xml:space="preserve"> received this is most likely due an error within the application.</w:t>
      </w:r>
      <w:r w:rsidR="006B6B91">
        <w:rPr>
          <w:rFonts w:ascii="Times New Roman" w:hAnsi="Times New Roman" w:cs="Times New Roman"/>
          <w:sz w:val="24"/>
          <w:szCs w:val="24"/>
        </w:rPr>
        <w:t xml:space="preserve"> The second occurrence </w:t>
      </w:r>
      <w:r w:rsidR="006B6B91">
        <w:rPr>
          <w:rFonts w:ascii="Times New Roman" w:hAnsi="Times New Roman" w:cs="Times New Roman"/>
          <w:sz w:val="24"/>
          <w:szCs w:val="24"/>
        </w:rPr>
        <w:t xml:space="preserve">is in the same application under 802.11ac, the packet loss percentage was at 200% after the introduction of noise this could be due to the noise creating what appears to be more packets in the application than what was originally sent </w:t>
      </w:r>
    </w:p>
    <w:p w14:paraId="010497A5" w14:textId="575C5CC5" w:rsidR="0008384C" w:rsidRDefault="002965C5" w:rsidP="0008384C">
      <w:pPr>
        <w:jc w:val="both"/>
        <w:rPr>
          <w:rFonts w:ascii="Times New Roman" w:hAnsi="Times New Roman" w:cs="Times New Roman"/>
          <w:sz w:val="24"/>
          <w:szCs w:val="24"/>
        </w:rPr>
      </w:pPr>
      <w:r>
        <w:rPr>
          <w:rFonts w:ascii="Times New Roman" w:hAnsi="Times New Roman" w:cs="Times New Roman"/>
          <w:sz w:val="24"/>
          <w:szCs w:val="24"/>
        </w:rPr>
        <w:t xml:space="preserve">From these results, the information shows that AC performs marginally better than B. it could be said that QAM performs better than PSK under most scenarios. This conflicts with the authors research as it stated that QAM would perform worse under noise, but this appears to not be the case. </w:t>
      </w:r>
    </w:p>
    <w:p w14:paraId="07938037" w14:textId="4AC33E52" w:rsidR="008B2B61" w:rsidRDefault="008B2B61" w:rsidP="00CE5AB2">
      <w:pPr>
        <w:pStyle w:val="ListParagraph"/>
        <w:numPr>
          <w:ilvl w:val="0"/>
          <w:numId w:val="1"/>
        </w:numPr>
        <w:jc w:val="both"/>
        <w:rPr>
          <w:rFonts w:ascii="Times New Roman" w:hAnsi="Times New Roman" w:cs="Times New Roman"/>
          <w:sz w:val="24"/>
          <w:szCs w:val="24"/>
        </w:rPr>
      </w:pPr>
      <w:r w:rsidRPr="00CE5AB2">
        <w:rPr>
          <w:rFonts w:ascii="Times New Roman" w:hAnsi="Times New Roman" w:cs="Times New Roman"/>
          <w:sz w:val="24"/>
          <w:szCs w:val="24"/>
        </w:rPr>
        <w:t>Conclusion</w:t>
      </w:r>
    </w:p>
    <w:p w14:paraId="3F3A9EFD" w14:textId="3C6FED3B" w:rsidR="00CE5AB2" w:rsidRDefault="00CE5AB2" w:rsidP="00CE5AB2">
      <w:pPr>
        <w:jc w:val="both"/>
        <w:rPr>
          <w:rFonts w:ascii="Times New Roman" w:hAnsi="Times New Roman" w:cs="Times New Roman"/>
          <w:sz w:val="24"/>
          <w:szCs w:val="24"/>
        </w:rPr>
      </w:pPr>
      <w:r>
        <w:rPr>
          <w:rFonts w:ascii="Times New Roman" w:hAnsi="Times New Roman" w:cs="Times New Roman"/>
          <w:sz w:val="24"/>
          <w:szCs w:val="24"/>
        </w:rPr>
        <w:t xml:space="preserve">In this report the author has done plenty of research into 3 modulation techniques, ASK, PSK and QAM. From the research the author found that all the techniques have their advantages and disadvantages, from high resistance to noise to high bandwidth. The author simulated the modulation and found that QAM has difficulties maintaining signal integrity when noise is applied, whilst PSK and ASK kept and suitable level of integrity. Over all ASK proved to be the most resilient when it came to noise as shown in the Simulink experiments. The author also designed and simulated a network to test the modulation techniques but due to the limitations of the program the author was only able to test PSK and QAM. The results in the authors opinion were inconclusive as it shows that 802.11ac (QAM) performed the best, which is contrary to both the research and the Simulink experimentation performed earlier on in the report. In future the author would like to add more robust noise to the </w:t>
      </w:r>
      <w:r>
        <w:rPr>
          <w:rFonts w:ascii="Times New Roman" w:hAnsi="Times New Roman" w:cs="Times New Roman"/>
          <w:sz w:val="24"/>
          <w:szCs w:val="24"/>
        </w:rPr>
        <w:t xml:space="preserve">Netsim simulations by linking MATLAB and Netsim. The author also believes that research into new simulation tools could have be done prior to this report, this is something the author will </w:t>
      </w:r>
      <w:r w:rsidR="00517AF6">
        <w:rPr>
          <w:rFonts w:ascii="Times New Roman" w:hAnsi="Times New Roman" w:cs="Times New Roman"/>
          <w:sz w:val="24"/>
          <w:szCs w:val="24"/>
        </w:rPr>
        <w:t>investigate</w:t>
      </w:r>
      <w:r>
        <w:rPr>
          <w:rFonts w:ascii="Times New Roman" w:hAnsi="Times New Roman" w:cs="Times New Roman"/>
          <w:sz w:val="24"/>
          <w:szCs w:val="24"/>
        </w:rPr>
        <w:t xml:space="preserve"> in the future. </w:t>
      </w:r>
      <w:r w:rsidR="00517AF6">
        <w:rPr>
          <w:rFonts w:ascii="Times New Roman" w:hAnsi="Times New Roman" w:cs="Times New Roman"/>
          <w:sz w:val="24"/>
          <w:szCs w:val="24"/>
        </w:rPr>
        <w:t>Finally,</w:t>
      </w:r>
      <w:r>
        <w:rPr>
          <w:rFonts w:ascii="Times New Roman" w:hAnsi="Times New Roman" w:cs="Times New Roman"/>
          <w:sz w:val="24"/>
          <w:szCs w:val="24"/>
        </w:rPr>
        <w:t xml:space="preserve"> the author would like to</w:t>
      </w:r>
      <w:r w:rsidR="00517AF6">
        <w:rPr>
          <w:rFonts w:ascii="Times New Roman" w:hAnsi="Times New Roman" w:cs="Times New Roman"/>
          <w:sz w:val="24"/>
          <w:szCs w:val="24"/>
        </w:rPr>
        <w:t xml:space="preserve"> have</w:t>
      </w:r>
      <w:r>
        <w:rPr>
          <w:rFonts w:ascii="Times New Roman" w:hAnsi="Times New Roman" w:cs="Times New Roman"/>
          <w:sz w:val="24"/>
          <w:szCs w:val="24"/>
        </w:rPr>
        <w:t xml:space="preserve"> run the simulation for longer periods of time to gather a real understanding of how the network would perform </w:t>
      </w:r>
      <w:r w:rsidR="00517AF6">
        <w:rPr>
          <w:rFonts w:ascii="Times New Roman" w:hAnsi="Times New Roman" w:cs="Times New Roman"/>
          <w:sz w:val="24"/>
          <w:szCs w:val="24"/>
        </w:rPr>
        <w:t>over an</w:t>
      </w:r>
      <w:r>
        <w:rPr>
          <w:rFonts w:ascii="Times New Roman" w:hAnsi="Times New Roman" w:cs="Times New Roman"/>
          <w:sz w:val="24"/>
          <w:szCs w:val="24"/>
        </w:rPr>
        <w:t xml:space="preserve"> extended </w:t>
      </w:r>
      <w:r w:rsidR="00517AF6">
        <w:rPr>
          <w:rFonts w:ascii="Times New Roman" w:hAnsi="Times New Roman" w:cs="Times New Roman"/>
          <w:sz w:val="24"/>
          <w:szCs w:val="24"/>
        </w:rPr>
        <w:t>period</w:t>
      </w:r>
      <w:r>
        <w:rPr>
          <w:rFonts w:ascii="Times New Roman" w:hAnsi="Times New Roman" w:cs="Times New Roman"/>
          <w:sz w:val="24"/>
          <w:szCs w:val="24"/>
        </w:rPr>
        <w:t>.</w:t>
      </w:r>
    </w:p>
    <w:p w14:paraId="14FB9B61" w14:textId="77777777" w:rsidR="00517AF6" w:rsidRDefault="00517AF6" w:rsidP="00517AF6">
      <w:pPr>
        <w:jc w:val="center"/>
        <w:rPr>
          <w:rFonts w:ascii="Times New Roman" w:hAnsi="Times New Roman" w:cs="Times New Roman"/>
          <w:sz w:val="24"/>
          <w:szCs w:val="24"/>
        </w:rPr>
      </w:pPr>
    </w:p>
    <w:p w14:paraId="29BFD271" w14:textId="2CECD6DD" w:rsidR="008B2B61" w:rsidRDefault="00517AF6" w:rsidP="00517AF6">
      <w:pPr>
        <w:jc w:val="center"/>
        <w:rPr>
          <w:rFonts w:ascii="Times New Roman" w:hAnsi="Times New Roman" w:cs="Times New Roman"/>
          <w:sz w:val="24"/>
          <w:szCs w:val="24"/>
        </w:rPr>
      </w:pPr>
      <w:r>
        <w:rPr>
          <w:rFonts w:ascii="Times New Roman" w:hAnsi="Times New Roman" w:cs="Times New Roman"/>
          <w:sz w:val="24"/>
          <w:szCs w:val="24"/>
        </w:rPr>
        <w:t>References</w:t>
      </w:r>
    </w:p>
    <w:p w14:paraId="206C506C" w14:textId="46BD1344" w:rsidR="006B6B91" w:rsidRPr="006B6B91" w:rsidRDefault="00DD6DB7" w:rsidP="006B6B91">
      <w:pPr>
        <w:widowControl w:val="0"/>
        <w:autoSpaceDE w:val="0"/>
        <w:autoSpaceDN w:val="0"/>
        <w:adjustRightInd w:val="0"/>
        <w:spacing w:line="240" w:lineRule="auto"/>
        <w:ind w:left="640" w:hanging="640"/>
        <w:rPr>
          <w:rFonts w:ascii="Times New Roman" w:hAnsi="Times New Roman" w:cs="Times New Roman"/>
          <w:noProof/>
          <w:sz w:val="24"/>
          <w:szCs w:val="24"/>
        </w:rPr>
      </w:pP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Mendeley Bibliography CSL_BIBLIOGRAPHY </w:instrText>
      </w:r>
      <w:r>
        <w:rPr>
          <w:rFonts w:ascii="Times New Roman" w:hAnsi="Times New Roman" w:cs="Times New Roman"/>
          <w:sz w:val="24"/>
          <w:szCs w:val="24"/>
        </w:rPr>
        <w:fldChar w:fldCharType="separate"/>
      </w:r>
      <w:r w:rsidR="006B6B91" w:rsidRPr="006B6B91">
        <w:rPr>
          <w:rFonts w:ascii="Times New Roman" w:hAnsi="Times New Roman" w:cs="Times New Roman"/>
          <w:noProof/>
          <w:sz w:val="24"/>
          <w:szCs w:val="24"/>
        </w:rPr>
        <w:t>[1]</w:t>
      </w:r>
      <w:r w:rsidR="006B6B91" w:rsidRPr="006B6B91">
        <w:rPr>
          <w:rFonts w:ascii="Times New Roman" w:hAnsi="Times New Roman" w:cs="Times New Roman"/>
          <w:noProof/>
          <w:sz w:val="24"/>
          <w:szCs w:val="24"/>
        </w:rPr>
        <w:tab/>
        <w:t xml:space="preserve">H. Bidgol, </w:t>
      </w:r>
      <w:r w:rsidR="006B6B91" w:rsidRPr="006B6B91">
        <w:rPr>
          <w:rFonts w:ascii="Times New Roman" w:hAnsi="Times New Roman" w:cs="Times New Roman"/>
          <w:i/>
          <w:iCs/>
          <w:noProof/>
          <w:sz w:val="24"/>
          <w:szCs w:val="24"/>
        </w:rPr>
        <w:t>The Handbook of Computer Networks. Vol 1.</w:t>
      </w:r>
      <w:r w:rsidR="006B6B91" w:rsidRPr="006B6B91">
        <w:rPr>
          <w:rFonts w:ascii="Times New Roman" w:hAnsi="Times New Roman" w:cs="Times New Roman"/>
          <w:noProof/>
          <w:sz w:val="24"/>
          <w:szCs w:val="24"/>
        </w:rPr>
        <w:t xml:space="preserve"> 2008.</w:t>
      </w:r>
    </w:p>
    <w:p w14:paraId="76560CEF" w14:textId="77777777" w:rsidR="006B6B91" w:rsidRPr="006B6B91" w:rsidRDefault="006B6B91" w:rsidP="006B6B91">
      <w:pPr>
        <w:widowControl w:val="0"/>
        <w:autoSpaceDE w:val="0"/>
        <w:autoSpaceDN w:val="0"/>
        <w:adjustRightInd w:val="0"/>
        <w:spacing w:line="240" w:lineRule="auto"/>
        <w:ind w:left="640" w:hanging="640"/>
        <w:rPr>
          <w:rFonts w:ascii="Times New Roman" w:hAnsi="Times New Roman" w:cs="Times New Roman"/>
          <w:noProof/>
          <w:sz w:val="24"/>
          <w:szCs w:val="24"/>
        </w:rPr>
      </w:pPr>
      <w:r w:rsidRPr="006B6B91">
        <w:rPr>
          <w:rFonts w:ascii="Times New Roman" w:hAnsi="Times New Roman" w:cs="Times New Roman"/>
          <w:noProof/>
          <w:sz w:val="24"/>
          <w:szCs w:val="24"/>
        </w:rPr>
        <w:t>[2]</w:t>
      </w:r>
      <w:r w:rsidRPr="006B6B91">
        <w:rPr>
          <w:rFonts w:ascii="Times New Roman" w:hAnsi="Times New Roman" w:cs="Times New Roman"/>
          <w:noProof/>
          <w:sz w:val="24"/>
          <w:szCs w:val="24"/>
        </w:rPr>
        <w:tab/>
        <w:t>“Frequency Spectrum Envelope.”</w:t>
      </w:r>
    </w:p>
    <w:p w14:paraId="5E3B1486" w14:textId="77777777" w:rsidR="006B6B91" w:rsidRPr="006B6B91" w:rsidRDefault="006B6B91" w:rsidP="006B6B91">
      <w:pPr>
        <w:widowControl w:val="0"/>
        <w:autoSpaceDE w:val="0"/>
        <w:autoSpaceDN w:val="0"/>
        <w:adjustRightInd w:val="0"/>
        <w:spacing w:line="240" w:lineRule="auto"/>
        <w:ind w:left="640" w:hanging="640"/>
        <w:rPr>
          <w:rFonts w:ascii="Times New Roman" w:hAnsi="Times New Roman" w:cs="Times New Roman"/>
          <w:noProof/>
          <w:sz w:val="24"/>
          <w:szCs w:val="24"/>
        </w:rPr>
      </w:pPr>
      <w:r w:rsidRPr="006B6B91">
        <w:rPr>
          <w:rFonts w:ascii="Times New Roman" w:hAnsi="Times New Roman" w:cs="Times New Roman"/>
          <w:noProof/>
          <w:sz w:val="24"/>
          <w:szCs w:val="24"/>
        </w:rPr>
        <w:t>[3]</w:t>
      </w:r>
      <w:r w:rsidRPr="006B6B91">
        <w:rPr>
          <w:rFonts w:ascii="Times New Roman" w:hAnsi="Times New Roman" w:cs="Times New Roman"/>
          <w:noProof/>
          <w:sz w:val="24"/>
          <w:szCs w:val="24"/>
        </w:rPr>
        <w:tab/>
        <w:t>“Intuitive Guide to Principles of Communications Basic Concepts of modulation Three kinds of modulations,” 2002.</w:t>
      </w:r>
    </w:p>
    <w:p w14:paraId="1B8F4182" w14:textId="77777777" w:rsidR="006B6B91" w:rsidRPr="006B6B91" w:rsidRDefault="006B6B91" w:rsidP="006B6B91">
      <w:pPr>
        <w:widowControl w:val="0"/>
        <w:autoSpaceDE w:val="0"/>
        <w:autoSpaceDN w:val="0"/>
        <w:adjustRightInd w:val="0"/>
        <w:spacing w:line="240" w:lineRule="auto"/>
        <w:ind w:left="640" w:hanging="640"/>
        <w:rPr>
          <w:rFonts w:ascii="Times New Roman" w:hAnsi="Times New Roman" w:cs="Times New Roman"/>
          <w:noProof/>
          <w:sz w:val="24"/>
          <w:szCs w:val="24"/>
        </w:rPr>
      </w:pPr>
      <w:r w:rsidRPr="006B6B91">
        <w:rPr>
          <w:rFonts w:ascii="Times New Roman" w:hAnsi="Times New Roman" w:cs="Times New Roman"/>
          <w:noProof/>
          <w:sz w:val="24"/>
          <w:szCs w:val="24"/>
        </w:rPr>
        <w:t>[4]</w:t>
      </w:r>
      <w:r w:rsidRPr="006B6B91">
        <w:rPr>
          <w:rFonts w:ascii="Times New Roman" w:hAnsi="Times New Roman" w:cs="Times New Roman"/>
          <w:noProof/>
          <w:sz w:val="24"/>
          <w:szCs w:val="24"/>
        </w:rPr>
        <w:tab/>
        <w:t>“ASK-amplitude shift keying.”</w:t>
      </w:r>
    </w:p>
    <w:p w14:paraId="61D0D01F" w14:textId="77777777" w:rsidR="006B6B91" w:rsidRPr="006B6B91" w:rsidRDefault="006B6B91" w:rsidP="006B6B91">
      <w:pPr>
        <w:widowControl w:val="0"/>
        <w:autoSpaceDE w:val="0"/>
        <w:autoSpaceDN w:val="0"/>
        <w:adjustRightInd w:val="0"/>
        <w:spacing w:line="240" w:lineRule="auto"/>
        <w:ind w:left="640" w:hanging="640"/>
        <w:rPr>
          <w:rFonts w:ascii="Times New Roman" w:hAnsi="Times New Roman" w:cs="Times New Roman"/>
          <w:noProof/>
          <w:sz w:val="24"/>
          <w:szCs w:val="24"/>
        </w:rPr>
      </w:pPr>
      <w:r w:rsidRPr="006B6B91">
        <w:rPr>
          <w:rFonts w:ascii="Times New Roman" w:hAnsi="Times New Roman" w:cs="Times New Roman"/>
          <w:noProof/>
          <w:sz w:val="24"/>
          <w:szCs w:val="24"/>
        </w:rPr>
        <w:t>[5]</w:t>
      </w:r>
      <w:r w:rsidRPr="006B6B91">
        <w:rPr>
          <w:rFonts w:ascii="Times New Roman" w:hAnsi="Times New Roman" w:cs="Times New Roman"/>
          <w:noProof/>
          <w:sz w:val="24"/>
          <w:szCs w:val="24"/>
        </w:rPr>
        <w:tab/>
        <w:t xml:space="preserve">H. K. Channi, “Impact Factor-5.343 A Monthly Double-Blind Peer Reviewed Refereed Open Access International e-Journal-Included in the,” </w:t>
      </w:r>
      <w:r w:rsidRPr="006B6B91">
        <w:rPr>
          <w:rFonts w:ascii="Times New Roman" w:hAnsi="Times New Roman" w:cs="Times New Roman"/>
          <w:i/>
          <w:iCs/>
          <w:noProof/>
          <w:sz w:val="24"/>
          <w:szCs w:val="24"/>
        </w:rPr>
        <w:t>Int. Ser. Dir. Int. J. IT Eng.</w:t>
      </w:r>
      <w:r w:rsidRPr="006B6B91">
        <w:rPr>
          <w:rFonts w:ascii="Times New Roman" w:hAnsi="Times New Roman" w:cs="Times New Roman"/>
          <w:noProof/>
          <w:sz w:val="24"/>
          <w:szCs w:val="24"/>
        </w:rPr>
        <w:t>, 2018.</w:t>
      </w:r>
    </w:p>
    <w:p w14:paraId="22CD226F" w14:textId="77777777" w:rsidR="006B6B91" w:rsidRPr="006B6B91" w:rsidRDefault="006B6B91" w:rsidP="006B6B91">
      <w:pPr>
        <w:widowControl w:val="0"/>
        <w:autoSpaceDE w:val="0"/>
        <w:autoSpaceDN w:val="0"/>
        <w:adjustRightInd w:val="0"/>
        <w:spacing w:line="240" w:lineRule="auto"/>
        <w:ind w:left="640" w:hanging="640"/>
        <w:rPr>
          <w:rFonts w:ascii="Times New Roman" w:hAnsi="Times New Roman" w:cs="Times New Roman"/>
          <w:noProof/>
          <w:sz w:val="24"/>
          <w:szCs w:val="24"/>
        </w:rPr>
      </w:pPr>
      <w:r w:rsidRPr="006B6B91">
        <w:rPr>
          <w:rFonts w:ascii="Times New Roman" w:hAnsi="Times New Roman" w:cs="Times New Roman"/>
          <w:noProof/>
          <w:sz w:val="24"/>
          <w:szCs w:val="24"/>
        </w:rPr>
        <w:t>[6]</w:t>
      </w:r>
      <w:r w:rsidRPr="006B6B91">
        <w:rPr>
          <w:rFonts w:ascii="Times New Roman" w:hAnsi="Times New Roman" w:cs="Times New Roman"/>
          <w:noProof/>
          <w:sz w:val="24"/>
          <w:szCs w:val="24"/>
        </w:rPr>
        <w:tab/>
        <w:t>“Constellation Diagrams - Digital To Analog Conversion and Transmission Tutorials Part V | IngenuityDias.” [Online]. Available: http://ingenuitydias.blogspot.com/2014/04/constellation-diagrams-digital-to.html. [Accessed: 05-Apr-2019].</w:t>
      </w:r>
    </w:p>
    <w:p w14:paraId="32AEC8C1" w14:textId="77777777" w:rsidR="006B6B91" w:rsidRPr="006B6B91" w:rsidRDefault="006B6B91" w:rsidP="006B6B91">
      <w:pPr>
        <w:widowControl w:val="0"/>
        <w:autoSpaceDE w:val="0"/>
        <w:autoSpaceDN w:val="0"/>
        <w:adjustRightInd w:val="0"/>
        <w:spacing w:line="240" w:lineRule="auto"/>
        <w:ind w:left="640" w:hanging="640"/>
        <w:rPr>
          <w:rFonts w:ascii="Times New Roman" w:hAnsi="Times New Roman" w:cs="Times New Roman"/>
          <w:noProof/>
          <w:sz w:val="24"/>
          <w:szCs w:val="24"/>
        </w:rPr>
      </w:pPr>
      <w:r w:rsidRPr="006B6B91">
        <w:rPr>
          <w:rFonts w:ascii="Times New Roman" w:hAnsi="Times New Roman" w:cs="Times New Roman"/>
          <w:noProof/>
          <w:sz w:val="24"/>
          <w:szCs w:val="24"/>
        </w:rPr>
        <w:t>[7]</w:t>
      </w:r>
      <w:r w:rsidRPr="006B6B91">
        <w:rPr>
          <w:rFonts w:ascii="Times New Roman" w:hAnsi="Times New Roman" w:cs="Times New Roman"/>
          <w:noProof/>
          <w:sz w:val="24"/>
          <w:szCs w:val="24"/>
        </w:rPr>
        <w:tab/>
        <w:t>Atlanta RF, “Link Budget Analysis : Digital Modulation , Part 1 - ASK,” pp. 1–34, 2013.</w:t>
      </w:r>
    </w:p>
    <w:p w14:paraId="76585213" w14:textId="77777777" w:rsidR="006B6B91" w:rsidRPr="006B6B91" w:rsidRDefault="006B6B91" w:rsidP="006B6B91">
      <w:pPr>
        <w:widowControl w:val="0"/>
        <w:autoSpaceDE w:val="0"/>
        <w:autoSpaceDN w:val="0"/>
        <w:adjustRightInd w:val="0"/>
        <w:spacing w:line="240" w:lineRule="auto"/>
        <w:ind w:left="640" w:hanging="640"/>
        <w:rPr>
          <w:rFonts w:ascii="Times New Roman" w:hAnsi="Times New Roman" w:cs="Times New Roman"/>
          <w:noProof/>
          <w:sz w:val="24"/>
          <w:szCs w:val="24"/>
        </w:rPr>
      </w:pPr>
      <w:r w:rsidRPr="006B6B91">
        <w:rPr>
          <w:rFonts w:ascii="Times New Roman" w:hAnsi="Times New Roman" w:cs="Times New Roman"/>
          <w:noProof/>
          <w:sz w:val="24"/>
          <w:szCs w:val="24"/>
        </w:rPr>
        <w:t>[8]</w:t>
      </w:r>
      <w:r w:rsidRPr="006B6B91">
        <w:rPr>
          <w:rFonts w:ascii="Times New Roman" w:hAnsi="Times New Roman" w:cs="Times New Roman"/>
          <w:noProof/>
          <w:sz w:val="24"/>
          <w:szCs w:val="24"/>
        </w:rPr>
        <w:tab/>
        <w:t>“Near Field Communication (NFC) Technology and Measurements White Paper.”</w:t>
      </w:r>
    </w:p>
    <w:p w14:paraId="3551AB6C" w14:textId="77777777" w:rsidR="006B6B91" w:rsidRPr="006B6B91" w:rsidRDefault="006B6B91" w:rsidP="006B6B91">
      <w:pPr>
        <w:widowControl w:val="0"/>
        <w:autoSpaceDE w:val="0"/>
        <w:autoSpaceDN w:val="0"/>
        <w:adjustRightInd w:val="0"/>
        <w:spacing w:line="240" w:lineRule="auto"/>
        <w:ind w:left="640" w:hanging="640"/>
        <w:rPr>
          <w:rFonts w:ascii="Times New Roman" w:hAnsi="Times New Roman" w:cs="Times New Roman"/>
          <w:noProof/>
          <w:sz w:val="24"/>
          <w:szCs w:val="24"/>
        </w:rPr>
      </w:pPr>
      <w:r w:rsidRPr="006B6B91">
        <w:rPr>
          <w:rFonts w:ascii="Times New Roman" w:hAnsi="Times New Roman" w:cs="Times New Roman"/>
          <w:noProof/>
          <w:sz w:val="24"/>
          <w:szCs w:val="24"/>
        </w:rPr>
        <w:t>[9]</w:t>
      </w:r>
      <w:r w:rsidRPr="006B6B91">
        <w:rPr>
          <w:rFonts w:ascii="Times New Roman" w:hAnsi="Times New Roman" w:cs="Times New Roman"/>
          <w:noProof/>
          <w:sz w:val="24"/>
          <w:szCs w:val="24"/>
        </w:rPr>
        <w:tab/>
        <w:t xml:space="preserve">G. Smille, </w:t>
      </w:r>
      <w:r w:rsidRPr="006B6B91">
        <w:rPr>
          <w:rFonts w:ascii="Times New Roman" w:hAnsi="Times New Roman" w:cs="Times New Roman"/>
          <w:i/>
          <w:iCs/>
          <w:noProof/>
          <w:sz w:val="24"/>
          <w:szCs w:val="24"/>
        </w:rPr>
        <w:t>Analogue and Digital Communication Techniques</w:t>
      </w:r>
      <w:r w:rsidRPr="006B6B91">
        <w:rPr>
          <w:rFonts w:ascii="Times New Roman" w:hAnsi="Times New Roman" w:cs="Times New Roman"/>
          <w:noProof/>
          <w:sz w:val="24"/>
          <w:szCs w:val="24"/>
        </w:rPr>
        <w:t>. 1999.</w:t>
      </w:r>
    </w:p>
    <w:p w14:paraId="192A2647" w14:textId="77777777" w:rsidR="006B6B91" w:rsidRPr="006B6B91" w:rsidRDefault="006B6B91" w:rsidP="006B6B91">
      <w:pPr>
        <w:widowControl w:val="0"/>
        <w:autoSpaceDE w:val="0"/>
        <w:autoSpaceDN w:val="0"/>
        <w:adjustRightInd w:val="0"/>
        <w:spacing w:line="240" w:lineRule="auto"/>
        <w:ind w:left="640" w:hanging="640"/>
        <w:rPr>
          <w:rFonts w:ascii="Times New Roman" w:hAnsi="Times New Roman" w:cs="Times New Roman"/>
          <w:noProof/>
          <w:sz w:val="24"/>
          <w:szCs w:val="24"/>
        </w:rPr>
      </w:pPr>
      <w:r w:rsidRPr="006B6B91">
        <w:rPr>
          <w:rFonts w:ascii="Times New Roman" w:hAnsi="Times New Roman" w:cs="Times New Roman"/>
          <w:noProof/>
          <w:sz w:val="24"/>
          <w:szCs w:val="24"/>
        </w:rPr>
        <w:lastRenderedPageBreak/>
        <w:t>[10]</w:t>
      </w:r>
      <w:r w:rsidRPr="006B6B91">
        <w:rPr>
          <w:rFonts w:ascii="Times New Roman" w:hAnsi="Times New Roman" w:cs="Times New Roman"/>
          <w:noProof/>
          <w:sz w:val="24"/>
          <w:szCs w:val="24"/>
        </w:rPr>
        <w:tab/>
        <w:t>“Phase Shift Keying (PSK).” [Online]. Available: http://www.technologyuk.net/telecommunications/telecom-principles/phase-shift-keying.shtml. [Accessed: 04-Apr-2019].</w:t>
      </w:r>
    </w:p>
    <w:p w14:paraId="010B35AF" w14:textId="77777777" w:rsidR="006B6B91" w:rsidRPr="006B6B91" w:rsidRDefault="006B6B91" w:rsidP="006B6B91">
      <w:pPr>
        <w:widowControl w:val="0"/>
        <w:autoSpaceDE w:val="0"/>
        <w:autoSpaceDN w:val="0"/>
        <w:adjustRightInd w:val="0"/>
        <w:spacing w:line="240" w:lineRule="auto"/>
        <w:ind w:left="640" w:hanging="640"/>
        <w:rPr>
          <w:rFonts w:ascii="Times New Roman" w:hAnsi="Times New Roman" w:cs="Times New Roman"/>
          <w:noProof/>
          <w:sz w:val="24"/>
          <w:szCs w:val="24"/>
        </w:rPr>
      </w:pPr>
      <w:r w:rsidRPr="006B6B91">
        <w:rPr>
          <w:rFonts w:ascii="Times New Roman" w:hAnsi="Times New Roman" w:cs="Times New Roman"/>
          <w:noProof/>
          <w:sz w:val="24"/>
          <w:szCs w:val="24"/>
        </w:rPr>
        <w:t>[11]</w:t>
      </w:r>
      <w:r w:rsidRPr="006B6B91">
        <w:rPr>
          <w:rFonts w:ascii="Times New Roman" w:hAnsi="Times New Roman" w:cs="Times New Roman"/>
          <w:noProof/>
          <w:sz w:val="24"/>
          <w:szCs w:val="24"/>
        </w:rPr>
        <w:tab/>
        <w:t>“Comparison of QAM Modulation Types - Gigabit Wireless.” [Online]. Available: https://www.gigabit-wireless.com/gigabit-wireless/comparison-8-qam-16-qam-32-qam-64-qam-128-qam-256-qam-types/. [Accessed: 04-Apr-2019].</w:t>
      </w:r>
    </w:p>
    <w:p w14:paraId="26171D6B" w14:textId="77777777" w:rsidR="006B6B91" w:rsidRPr="006B6B91" w:rsidRDefault="006B6B91" w:rsidP="006B6B91">
      <w:pPr>
        <w:widowControl w:val="0"/>
        <w:autoSpaceDE w:val="0"/>
        <w:autoSpaceDN w:val="0"/>
        <w:adjustRightInd w:val="0"/>
        <w:spacing w:line="240" w:lineRule="auto"/>
        <w:ind w:left="640" w:hanging="640"/>
        <w:rPr>
          <w:rFonts w:ascii="Times New Roman" w:hAnsi="Times New Roman" w:cs="Times New Roman"/>
          <w:noProof/>
          <w:sz w:val="24"/>
          <w:szCs w:val="24"/>
        </w:rPr>
      </w:pPr>
      <w:r w:rsidRPr="006B6B91">
        <w:rPr>
          <w:rFonts w:ascii="Times New Roman" w:hAnsi="Times New Roman" w:cs="Times New Roman"/>
          <w:noProof/>
          <w:sz w:val="24"/>
          <w:szCs w:val="24"/>
        </w:rPr>
        <w:t>[12]</w:t>
      </w:r>
      <w:r w:rsidRPr="006B6B91">
        <w:rPr>
          <w:rFonts w:ascii="Times New Roman" w:hAnsi="Times New Roman" w:cs="Times New Roman"/>
          <w:noProof/>
          <w:sz w:val="24"/>
          <w:szCs w:val="24"/>
        </w:rPr>
        <w:tab/>
        <w:t xml:space="preserve">Q. An, W. Xia, Z. S. He, and H. Y. Li, “Algorithm for modulation classification of PSK signals,” </w:t>
      </w:r>
      <w:r w:rsidRPr="006B6B91">
        <w:rPr>
          <w:rFonts w:ascii="Times New Roman" w:hAnsi="Times New Roman" w:cs="Times New Roman"/>
          <w:i/>
          <w:iCs/>
          <w:noProof/>
          <w:sz w:val="24"/>
          <w:szCs w:val="24"/>
        </w:rPr>
        <w:t>Int. Conf. Digit. Signal Process. DSP</w:t>
      </w:r>
      <w:r w:rsidRPr="006B6B91">
        <w:rPr>
          <w:rFonts w:ascii="Times New Roman" w:hAnsi="Times New Roman" w:cs="Times New Roman"/>
          <w:noProof/>
          <w:sz w:val="24"/>
          <w:szCs w:val="24"/>
        </w:rPr>
        <w:t>, vol. 2014–Janua, no. August, pp. 54–58, 2014.</w:t>
      </w:r>
    </w:p>
    <w:p w14:paraId="5FD0571B" w14:textId="77777777" w:rsidR="006B6B91" w:rsidRPr="006B6B91" w:rsidRDefault="006B6B91" w:rsidP="006B6B91">
      <w:pPr>
        <w:widowControl w:val="0"/>
        <w:autoSpaceDE w:val="0"/>
        <w:autoSpaceDN w:val="0"/>
        <w:adjustRightInd w:val="0"/>
        <w:spacing w:line="240" w:lineRule="auto"/>
        <w:ind w:left="640" w:hanging="640"/>
        <w:rPr>
          <w:rFonts w:ascii="Times New Roman" w:hAnsi="Times New Roman" w:cs="Times New Roman"/>
          <w:noProof/>
          <w:sz w:val="24"/>
          <w:szCs w:val="24"/>
        </w:rPr>
      </w:pPr>
      <w:r w:rsidRPr="006B6B91">
        <w:rPr>
          <w:rFonts w:ascii="Times New Roman" w:hAnsi="Times New Roman" w:cs="Times New Roman"/>
          <w:noProof/>
          <w:sz w:val="24"/>
          <w:szCs w:val="24"/>
        </w:rPr>
        <w:t>[13]</w:t>
      </w:r>
      <w:r w:rsidRPr="006B6B91">
        <w:rPr>
          <w:rFonts w:ascii="Times New Roman" w:hAnsi="Times New Roman" w:cs="Times New Roman"/>
          <w:noProof/>
          <w:sz w:val="24"/>
          <w:szCs w:val="24"/>
        </w:rPr>
        <w:tab/>
        <w:t xml:space="preserve">T. K. L.Hanzo, W. Webb, </w:t>
      </w:r>
      <w:r w:rsidRPr="006B6B91">
        <w:rPr>
          <w:rFonts w:ascii="Times New Roman" w:hAnsi="Times New Roman" w:cs="Times New Roman"/>
          <w:i/>
          <w:iCs/>
          <w:noProof/>
          <w:sz w:val="24"/>
          <w:szCs w:val="24"/>
        </w:rPr>
        <w:t>Single- and Multi-carrier Quadrature Amplitude Modulation</w:t>
      </w:r>
      <w:r w:rsidRPr="006B6B91">
        <w:rPr>
          <w:rFonts w:ascii="Times New Roman" w:hAnsi="Times New Roman" w:cs="Times New Roman"/>
          <w:noProof/>
          <w:sz w:val="24"/>
          <w:szCs w:val="24"/>
        </w:rPr>
        <w:t>. .</w:t>
      </w:r>
    </w:p>
    <w:p w14:paraId="56AA85DB" w14:textId="77777777" w:rsidR="006B6B91" w:rsidRPr="006B6B91" w:rsidRDefault="006B6B91" w:rsidP="006B6B91">
      <w:pPr>
        <w:widowControl w:val="0"/>
        <w:autoSpaceDE w:val="0"/>
        <w:autoSpaceDN w:val="0"/>
        <w:adjustRightInd w:val="0"/>
        <w:spacing w:line="240" w:lineRule="auto"/>
        <w:ind w:left="640" w:hanging="640"/>
        <w:rPr>
          <w:rFonts w:ascii="Times New Roman" w:hAnsi="Times New Roman" w:cs="Times New Roman"/>
          <w:noProof/>
          <w:sz w:val="24"/>
          <w:szCs w:val="24"/>
        </w:rPr>
      </w:pPr>
      <w:r w:rsidRPr="006B6B91">
        <w:rPr>
          <w:rFonts w:ascii="Times New Roman" w:hAnsi="Times New Roman" w:cs="Times New Roman"/>
          <w:noProof/>
          <w:sz w:val="24"/>
          <w:szCs w:val="24"/>
        </w:rPr>
        <w:t>[14]</w:t>
      </w:r>
      <w:r w:rsidRPr="006B6B91">
        <w:rPr>
          <w:rFonts w:ascii="Times New Roman" w:hAnsi="Times New Roman" w:cs="Times New Roman"/>
          <w:noProof/>
          <w:sz w:val="24"/>
          <w:szCs w:val="24"/>
        </w:rPr>
        <w:tab/>
        <w:t>“IEEE 802.11b Wireless LANs Wireless Freedom at Ethernet Speeds Contents.”</w:t>
      </w:r>
    </w:p>
    <w:p w14:paraId="66DDF906" w14:textId="77777777" w:rsidR="006B6B91" w:rsidRPr="006B6B91" w:rsidRDefault="006B6B91" w:rsidP="006B6B91">
      <w:pPr>
        <w:widowControl w:val="0"/>
        <w:autoSpaceDE w:val="0"/>
        <w:autoSpaceDN w:val="0"/>
        <w:adjustRightInd w:val="0"/>
        <w:spacing w:line="240" w:lineRule="auto"/>
        <w:ind w:left="640" w:hanging="640"/>
        <w:rPr>
          <w:rFonts w:ascii="Times New Roman" w:hAnsi="Times New Roman" w:cs="Times New Roman"/>
          <w:noProof/>
          <w:sz w:val="24"/>
          <w:szCs w:val="24"/>
        </w:rPr>
      </w:pPr>
      <w:r w:rsidRPr="006B6B91">
        <w:rPr>
          <w:rFonts w:ascii="Times New Roman" w:hAnsi="Times New Roman" w:cs="Times New Roman"/>
          <w:noProof/>
          <w:sz w:val="24"/>
          <w:szCs w:val="24"/>
        </w:rPr>
        <w:t>[15]</w:t>
      </w:r>
      <w:r w:rsidRPr="006B6B91">
        <w:rPr>
          <w:rFonts w:ascii="Times New Roman" w:hAnsi="Times New Roman" w:cs="Times New Roman"/>
          <w:noProof/>
          <w:sz w:val="24"/>
          <w:szCs w:val="24"/>
        </w:rPr>
        <w:tab/>
        <w:t>“Constructing a rectangular constellation for 16-QAM – GaussianWaves.” [Online]. Available: https://www.gaussianwaves.com/2012/10/constructing-a-rectangular-constellation-for-16-qam/. [Accessed: 04-Apr-2019].</w:t>
      </w:r>
    </w:p>
    <w:p w14:paraId="6CA74C8B" w14:textId="77777777" w:rsidR="006B6B91" w:rsidRPr="006B6B91" w:rsidRDefault="006B6B91" w:rsidP="006B6B91">
      <w:pPr>
        <w:widowControl w:val="0"/>
        <w:autoSpaceDE w:val="0"/>
        <w:autoSpaceDN w:val="0"/>
        <w:adjustRightInd w:val="0"/>
        <w:spacing w:line="240" w:lineRule="auto"/>
        <w:ind w:left="640" w:hanging="640"/>
        <w:rPr>
          <w:rFonts w:ascii="Times New Roman" w:hAnsi="Times New Roman" w:cs="Times New Roman"/>
          <w:noProof/>
          <w:sz w:val="24"/>
          <w:szCs w:val="24"/>
        </w:rPr>
      </w:pPr>
      <w:r w:rsidRPr="006B6B91">
        <w:rPr>
          <w:rFonts w:ascii="Times New Roman" w:hAnsi="Times New Roman" w:cs="Times New Roman"/>
          <w:noProof/>
          <w:sz w:val="24"/>
          <w:szCs w:val="24"/>
        </w:rPr>
        <w:t>[16]</w:t>
      </w:r>
      <w:r w:rsidRPr="006B6B91">
        <w:rPr>
          <w:rFonts w:ascii="Times New Roman" w:hAnsi="Times New Roman" w:cs="Times New Roman"/>
          <w:noProof/>
          <w:sz w:val="24"/>
          <w:szCs w:val="24"/>
        </w:rPr>
        <w:tab/>
        <w:t>“Analog QAM | Article about analog QAM by The Free Dictionary.” [Online]. Available: https://encyclopedia2.thefreedictionary.com/analog+QAM. [Accessed: 05-Apr-2019].</w:t>
      </w:r>
    </w:p>
    <w:p w14:paraId="693069E1" w14:textId="77777777" w:rsidR="006B6B91" w:rsidRPr="006B6B91" w:rsidRDefault="006B6B91" w:rsidP="006B6B91">
      <w:pPr>
        <w:widowControl w:val="0"/>
        <w:autoSpaceDE w:val="0"/>
        <w:autoSpaceDN w:val="0"/>
        <w:adjustRightInd w:val="0"/>
        <w:spacing w:line="240" w:lineRule="auto"/>
        <w:ind w:left="640" w:hanging="640"/>
        <w:rPr>
          <w:rFonts w:ascii="Times New Roman" w:hAnsi="Times New Roman" w:cs="Times New Roman"/>
          <w:noProof/>
          <w:sz w:val="24"/>
          <w:szCs w:val="24"/>
        </w:rPr>
      </w:pPr>
      <w:r w:rsidRPr="006B6B91">
        <w:rPr>
          <w:rFonts w:ascii="Times New Roman" w:hAnsi="Times New Roman" w:cs="Times New Roman"/>
          <w:noProof/>
          <w:sz w:val="24"/>
          <w:szCs w:val="24"/>
        </w:rPr>
        <w:t>[17]</w:t>
      </w:r>
      <w:r w:rsidRPr="006B6B91">
        <w:rPr>
          <w:rFonts w:ascii="Times New Roman" w:hAnsi="Times New Roman" w:cs="Times New Roman"/>
          <w:noProof/>
          <w:sz w:val="24"/>
          <w:szCs w:val="24"/>
        </w:rPr>
        <w:tab/>
        <w:t xml:space="preserve">K. Abdullah, A. F. Ismail, W. Hashim, and Z. M. Hussain, “An optimal circular 16-QAM modulation technique for wavelet and Fourier based OFDM,” </w:t>
      </w:r>
      <w:r w:rsidRPr="006B6B91">
        <w:rPr>
          <w:rFonts w:ascii="Times New Roman" w:hAnsi="Times New Roman" w:cs="Times New Roman"/>
          <w:i/>
          <w:iCs/>
          <w:noProof/>
          <w:sz w:val="24"/>
          <w:szCs w:val="24"/>
        </w:rPr>
        <w:t xml:space="preserve">Int. Conf. Comput. Commun. Eng. </w:t>
      </w:r>
      <w:r w:rsidRPr="006B6B91">
        <w:rPr>
          <w:rFonts w:ascii="Times New Roman" w:hAnsi="Times New Roman" w:cs="Times New Roman"/>
          <w:i/>
          <w:iCs/>
          <w:noProof/>
          <w:sz w:val="24"/>
          <w:szCs w:val="24"/>
        </w:rPr>
        <w:t>ICCCE’10</w:t>
      </w:r>
      <w:r w:rsidRPr="006B6B91">
        <w:rPr>
          <w:rFonts w:ascii="Times New Roman" w:hAnsi="Times New Roman" w:cs="Times New Roman"/>
          <w:noProof/>
          <w:sz w:val="24"/>
          <w:szCs w:val="24"/>
        </w:rPr>
        <w:t>, vol. 10, no. May, pp. 1–6, 2010.</w:t>
      </w:r>
    </w:p>
    <w:p w14:paraId="015AC079" w14:textId="77777777" w:rsidR="006B6B91" w:rsidRPr="006B6B91" w:rsidRDefault="006B6B91" w:rsidP="006B6B91">
      <w:pPr>
        <w:widowControl w:val="0"/>
        <w:autoSpaceDE w:val="0"/>
        <w:autoSpaceDN w:val="0"/>
        <w:adjustRightInd w:val="0"/>
        <w:spacing w:line="240" w:lineRule="auto"/>
        <w:ind w:left="640" w:hanging="640"/>
        <w:rPr>
          <w:rFonts w:ascii="Times New Roman" w:hAnsi="Times New Roman" w:cs="Times New Roman"/>
          <w:noProof/>
          <w:sz w:val="24"/>
          <w:szCs w:val="24"/>
        </w:rPr>
      </w:pPr>
      <w:r w:rsidRPr="006B6B91">
        <w:rPr>
          <w:rFonts w:ascii="Times New Roman" w:hAnsi="Times New Roman" w:cs="Times New Roman"/>
          <w:noProof/>
          <w:sz w:val="24"/>
          <w:szCs w:val="24"/>
        </w:rPr>
        <w:t>[18]</w:t>
      </w:r>
      <w:r w:rsidRPr="006B6B91">
        <w:rPr>
          <w:rFonts w:ascii="Times New Roman" w:hAnsi="Times New Roman" w:cs="Times New Roman"/>
          <w:noProof/>
          <w:sz w:val="24"/>
          <w:szCs w:val="24"/>
        </w:rPr>
        <w:tab/>
        <w:t>S. Wu, Y. Wang, M. Al-Imari, and M. Nekovee, “Frequency and Quadrature Amplitude Modulation for 5G Networks,” 2018.</w:t>
      </w:r>
    </w:p>
    <w:p w14:paraId="11968C5F" w14:textId="77777777" w:rsidR="006B6B91" w:rsidRPr="006B6B91" w:rsidRDefault="006B6B91" w:rsidP="006B6B91">
      <w:pPr>
        <w:widowControl w:val="0"/>
        <w:autoSpaceDE w:val="0"/>
        <w:autoSpaceDN w:val="0"/>
        <w:adjustRightInd w:val="0"/>
        <w:spacing w:line="240" w:lineRule="auto"/>
        <w:ind w:left="640" w:hanging="640"/>
        <w:rPr>
          <w:rFonts w:ascii="Times New Roman" w:hAnsi="Times New Roman" w:cs="Times New Roman"/>
          <w:noProof/>
          <w:sz w:val="24"/>
          <w:szCs w:val="24"/>
        </w:rPr>
      </w:pPr>
      <w:r w:rsidRPr="006B6B91">
        <w:rPr>
          <w:rFonts w:ascii="Times New Roman" w:hAnsi="Times New Roman" w:cs="Times New Roman"/>
          <w:noProof/>
          <w:sz w:val="24"/>
          <w:szCs w:val="24"/>
        </w:rPr>
        <w:t>[19]</w:t>
      </w:r>
      <w:r w:rsidRPr="006B6B91">
        <w:rPr>
          <w:rFonts w:ascii="Times New Roman" w:hAnsi="Times New Roman" w:cs="Times New Roman"/>
          <w:noProof/>
          <w:sz w:val="24"/>
          <w:szCs w:val="24"/>
        </w:rPr>
        <w:tab/>
        <w:t>M. Viswanathan, “How to generate AWGN noise in Matlab/Octave (without using in-built awgn function); How to generate AWGN noise in Matlab/Octave (without using in-built awgn function),” 2015.</w:t>
      </w:r>
    </w:p>
    <w:p w14:paraId="5793C4A5" w14:textId="77777777" w:rsidR="006B6B91" w:rsidRPr="006B6B91" w:rsidRDefault="006B6B91" w:rsidP="006B6B91">
      <w:pPr>
        <w:widowControl w:val="0"/>
        <w:autoSpaceDE w:val="0"/>
        <w:autoSpaceDN w:val="0"/>
        <w:adjustRightInd w:val="0"/>
        <w:spacing w:line="240" w:lineRule="auto"/>
        <w:ind w:left="640" w:hanging="640"/>
        <w:rPr>
          <w:rFonts w:ascii="Times New Roman" w:hAnsi="Times New Roman" w:cs="Times New Roman"/>
          <w:noProof/>
          <w:sz w:val="24"/>
          <w:szCs w:val="24"/>
        </w:rPr>
      </w:pPr>
      <w:r w:rsidRPr="006B6B91">
        <w:rPr>
          <w:rFonts w:ascii="Times New Roman" w:hAnsi="Times New Roman" w:cs="Times New Roman"/>
          <w:noProof/>
          <w:sz w:val="24"/>
          <w:szCs w:val="24"/>
        </w:rPr>
        <w:t>[20]</w:t>
      </w:r>
      <w:r w:rsidRPr="006B6B91">
        <w:rPr>
          <w:rFonts w:ascii="Times New Roman" w:hAnsi="Times New Roman" w:cs="Times New Roman"/>
          <w:noProof/>
          <w:sz w:val="24"/>
          <w:szCs w:val="24"/>
        </w:rPr>
        <w:tab/>
        <w:t>“Coding and Modulation.” [Online]. Available: http://rfmw.em.keysight.com/wireless/helpfiles/n7617a/coding_and_modulation.htm. [Accessed: 09-Apr-2019].</w:t>
      </w:r>
    </w:p>
    <w:p w14:paraId="5AEBD2C2" w14:textId="77777777" w:rsidR="006B6B91" w:rsidRPr="006B6B91" w:rsidRDefault="006B6B91" w:rsidP="006B6B91">
      <w:pPr>
        <w:widowControl w:val="0"/>
        <w:autoSpaceDE w:val="0"/>
        <w:autoSpaceDN w:val="0"/>
        <w:adjustRightInd w:val="0"/>
        <w:spacing w:line="240" w:lineRule="auto"/>
        <w:ind w:left="640" w:hanging="640"/>
        <w:rPr>
          <w:rFonts w:ascii="Times New Roman" w:hAnsi="Times New Roman" w:cs="Times New Roman"/>
          <w:noProof/>
          <w:sz w:val="24"/>
          <w:szCs w:val="24"/>
        </w:rPr>
      </w:pPr>
      <w:r w:rsidRPr="006B6B91">
        <w:rPr>
          <w:rFonts w:ascii="Times New Roman" w:hAnsi="Times New Roman" w:cs="Times New Roman"/>
          <w:noProof/>
          <w:sz w:val="24"/>
          <w:szCs w:val="24"/>
        </w:rPr>
        <w:t>[21]</w:t>
      </w:r>
      <w:r w:rsidRPr="006B6B91">
        <w:rPr>
          <w:rFonts w:ascii="Times New Roman" w:hAnsi="Times New Roman" w:cs="Times New Roman"/>
          <w:noProof/>
          <w:sz w:val="24"/>
          <w:szCs w:val="24"/>
        </w:rPr>
        <w:tab/>
        <w:t xml:space="preserve">M. Iglesias-Urkia, A. Orive, and A. Urbieta, “Analysis of CoAP Implementations for Industrial Internet of Things: A Survey,” </w:t>
      </w:r>
      <w:r w:rsidRPr="006B6B91">
        <w:rPr>
          <w:rFonts w:ascii="Times New Roman" w:hAnsi="Times New Roman" w:cs="Times New Roman"/>
          <w:i/>
          <w:iCs/>
          <w:noProof/>
          <w:sz w:val="24"/>
          <w:szCs w:val="24"/>
        </w:rPr>
        <w:t>Procedia Comput. Sci.</w:t>
      </w:r>
      <w:r w:rsidRPr="006B6B91">
        <w:rPr>
          <w:rFonts w:ascii="Times New Roman" w:hAnsi="Times New Roman" w:cs="Times New Roman"/>
          <w:noProof/>
          <w:sz w:val="24"/>
          <w:szCs w:val="24"/>
        </w:rPr>
        <w:t>, vol. 109, pp. 188–195, 2017.</w:t>
      </w:r>
    </w:p>
    <w:p w14:paraId="24013259" w14:textId="77777777" w:rsidR="006B6B91" w:rsidRPr="006B6B91" w:rsidRDefault="006B6B91" w:rsidP="006B6B91">
      <w:pPr>
        <w:widowControl w:val="0"/>
        <w:autoSpaceDE w:val="0"/>
        <w:autoSpaceDN w:val="0"/>
        <w:adjustRightInd w:val="0"/>
        <w:spacing w:line="240" w:lineRule="auto"/>
        <w:ind w:left="640" w:hanging="640"/>
        <w:rPr>
          <w:rFonts w:ascii="Times New Roman" w:hAnsi="Times New Roman" w:cs="Times New Roman"/>
          <w:noProof/>
          <w:sz w:val="24"/>
        </w:rPr>
      </w:pPr>
      <w:r w:rsidRPr="006B6B91">
        <w:rPr>
          <w:rFonts w:ascii="Times New Roman" w:hAnsi="Times New Roman" w:cs="Times New Roman"/>
          <w:noProof/>
          <w:sz w:val="24"/>
          <w:szCs w:val="24"/>
        </w:rPr>
        <w:t>[22]</w:t>
      </w:r>
      <w:r w:rsidRPr="006B6B91">
        <w:rPr>
          <w:rFonts w:ascii="Times New Roman" w:hAnsi="Times New Roman" w:cs="Times New Roman"/>
          <w:noProof/>
          <w:sz w:val="24"/>
          <w:szCs w:val="24"/>
        </w:rPr>
        <w:tab/>
        <w:t>“Rayleigh Fading Channels of a Fading Channel.”</w:t>
      </w:r>
    </w:p>
    <w:p w14:paraId="30EE97FE" w14:textId="5F58627B" w:rsidR="00CA1990" w:rsidRPr="00DD6DB7" w:rsidRDefault="00DD6DB7" w:rsidP="00DD6DB7">
      <w:pPr>
        <w:jc w:val="both"/>
        <w:rPr>
          <w:rFonts w:ascii="Times New Roman" w:hAnsi="Times New Roman" w:cs="Times New Roman"/>
          <w:sz w:val="24"/>
          <w:szCs w:val="24"/>
        </w:rPr>
      </w:pPr>
      <w:r>
        <w:rPr>
          <w:rFonts w:ascii="Times New Roman" w:hAnsi="Times New Roman" w:cs="Times New Roman"/>
          <w:sz w:val="24"/>
          <w:szCs w:val="24"/>
        </w:rPr>
        <w:fldChar w:fldCharType="end"/>
      </w:r>
    </w:p>
    <w:sectPr w:rsidR="00CA1990" w:rsidRPr="00DD6DB7" w:rsidSect="00CA1990">
      <w:type w:val="continuous"/>
      <w:pgSz w:w="11906" w:h="16838"/>
      <w:pgMar w:top="1440" w:right="1440" w:bottom="1440" w:left="1440" w:header="708" w:footer="708" w:gutter="0"/>
      <w:cols w:num="2"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1D5474"/>
    <w:multiLevelType w:val="hybridMultilevel"/>
    <w:tmpl w:val="1E0CFD0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DD4483"/>
    <w:multiLevelType w:val="hybridMultilevel"/>
    <w:tmpl w:val="1F6AA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6E4C7C"/>
    <w:multiLevelType w:val="hybridMultilevel"/>
    <w:tmpl w:val="A6BC09F8"/>
    <w:lvl w:ilvl="0" w:tplc="08090013">
      <w:start w:val="1"/>
      <w:numFmt w:val="upp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C7B41F3"/>
    <w:multiLevelType w:val="hybridMultilevel"/>
    <w:tmpl w:val="7E309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010ECD"/>
    <w:multiLevelType w:val="hybridMultilevel"/>
    <w:tmpl w:val="1E9EF4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4A61"/>
    <w:rsid w:val="00000625"/>
    <w:rsid w:val="00004E9B"/>
    <w:rsid w:val="0008384C"/>
    <w:rsid w:val="000950D9"/>
    <w:rsid w:val="000A388D"/>
    <w:rsid w:val="000A6501"/>
    <w:rsid w:val="000C54FE"/>
    <w:rsid w:val="000E1CB5"/>
    <w:rsid w:val="001423E6"/>
    <w:rsid w:val="00143600"/>
    <w:rsid w:val="00154654"/>
    <w:rsid w:val="00185D27"/>
    <w:rsid w:val="0019583F"/>
    <w:rsid w:val="00226535"/>
    <w:rsid w:val="002350BA"/>
    <w:rsid w:val="00254D17"/>
    <w:rsid w:val="0026005A"/>
    <w:rsid w:val="00280789"/>
    <w:rsid w:val="00287A18"/>
    <w:rsid w:val="002965C5"/>
    <w:rsid w:val="00296A3C"/>
    <w:rsid w:val="002B5448"/>
    <w:rsid w:val="002C76B9"/>
    <w:rsid w:val="002D2712"/>
    <w:rsid w:val="002F1B3D"/>
    <w:rsid w:val="002F5D9D"/>
    <w:rsid w:val="00310E58"/>
    <w:rsid w:val="003173CF"/>
    <w:rsid w:val="0033510C"/>
    <w:rsid w:val="003E36E0"/>
    <w:rsid w:val="004513FF"/>
    <w:rsid w:val="004E6EBC"/>
    <w:rsid w:val="004F7597"/>
    <w:rsid w:val="00517559"/>
    <w:rsid w:val="00517AF6"/>
    <w:rsid w:val="005353CB"/>
    <w:rsid w:val="0055049C"/>
    <w:rsid w:val="005521ED"/>
    <w:rsid w:val="005B0579"/>
    <w:rsid w:val="005B152F"/>
    <w:rsid w:val="005D2A6F"/>
    <w:rsid w:val="005D5C76"/>
    <w:rsid w:val="00616500"/>
    <w:rsid w:val="00641113"/>
    <w:rsid w:val="00650F75"/>
    <w:rsid w:val="00654A89"/>
    <w:rsid w:val="0066696B"/>
    <w:rsid w:val="006B6B91"/>
    <w:rsid w:val="006C3928"/>
    <w:rsid w:val="006D6AA5"/>
    <w:rsid w:val="006F6084"/>
    <w:rsid w:val="0074684F"/>
    <w:rsid w:val="00754FE0"/>
    <w:rsid w:val="00792184"/>
    <w:rsid w:val="007C53C5"/>
    <w:rsid w:val="007E33F5"/>
    <w:rsid w:val="007E69F4"/>
    <w:rsid w:val="007F4610"/>
    <w:rsid w:val="007F6E6E"/>
    <w:rsid w:val="008217CC"/>
    <w:rsid w:val="008358FB"/>
    <w:rsid w:val="00867C92"/>
    <w:rsid w:val="008B1685"/>
    <w:rsid w:val="008B2B61"/>
    <w:rsid w:val="008C57DE"/>
    <w:rsid w:val="008F3898"/>
    <w:rsid w:val="00913BBB"/>
    <w:rsid w:val="00955560"/>
    <w:rsid w:val="0098360A"/>
    <w:rsid w:val="009B69BD"/>
    <w:rsid w:val="009F1659"/>
    <w:rsid w:val="009F207D"/>
    <w:rsid w:val="009F47CE"/>
    <w:rsid w:val="00A22010"/>
    <w:rsid w:val="00A25A2B"/>
    <w:rsid w:val="00A821A8"/>
    <w:rsid w:val="00A91E06"/>
    <w:rsid w:val="00AA32FA"/>
    <w:rsid w:val="00AB1347"/>
    <w:rsid w:val="00AF513F"/>
    <w:rsid w:val="00B00258"/>
    <w:rsid w:val="00B06173"/>
    <w:rsid w:val="00B507BF"/>
    <w:rsid w:val="00B70E7D"/>
    <w:rsid w:val="00B80F01"/>
    <w:rsid w:val="00B84A61"/>
    <w:rsid w:val="00B94BB7"/>
    <w:rsid w:val="00BD56D5"/>
    <w:rsid w:val="00BD6034"/>
    <w:rsid w:val="00BE030E"/>
    <w:rsid w:val="00BE530F"/>
    <w:rsid w:val="00BF0F0C"/>
    <w:rsid w:val="00C32297"/>
    <w:rsid w:val="00C617A4"/>
    <w:rsid w:val="00C861F8"/>
    <w:rsid w:val="00CA1990"/>
    <w:rsid w:val="00CB7670"/>
    <w:rsid w:val="00CE5AB2"/>
    <w:rsid w:val="00D053B9"/>
    <w:rsid w:val="00D744F9"/>
    <w:rsid w:val="00D8758E"/>
    <w:rsid w:val="00DA63A5"/>
    <w:rsid w:val="00DB6880"/>
    <w:rsid w:val="00DD6DB7"/>
    <w:rsid w:val="00E01994"/>
    <w:rsid w:val="00E20B55"/>
    <w:rsid w:val="00E55863"/>
    <w:rsid w:val="00E662A3"/>
    <w:rsid w:val="00E667E8"/>
    <w:rsid w:val="00E74268"/>
    <w:rsid w:val="00EC329E"/>
    <w:rsid w:val="00ED28BD"/>
    <w:rsid w:val="00ED4FAB"/>
    <w:rsid w:val="00EF17F9"/>
    <w:rsid w:val="00EF640A"/>
    <w:rsid w:val="00F15DBB"/>
    <w:rsid w:val="00F61B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D83430"/>
  <w15:chartTrackingRefBased/>
  <w15:docId w15:val="{D42A98BA-EC35-4FEB-ABBD-835242A00A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E69F4"/>
    <w:pPr>
      <w:ind w:left="720"/>
      <w:contextualSpacing/>
    </w:pPr>
  </w:style>
  <w:style w:type="character" w:styleId="CommentReference">
    <w:name w:val="annotation reference"/>
    <w:basedOn w:val="DefaultParagraphFont"/>
    <w:uiPriority w:val="99"/>
    <w:semiHidden/>
    <w:unhideWhenUsed/>
    <w:rsid w:val="007F4610"/>
    <w:rPr>
      <w:sz w:val="16"/>
      <w:szCs w:val="16"/>
    </w:rPr>
  </w:style>
  <w:style w:type="paragraph" w:styleId="CommentText">
    <w:name w:val="annotation text"/>
    <w:basedOn w:val="Normal"/>
    <w:link w:val="CommentTextChar"/>
    <w:uiPriority w:val="99"/>
    <w:semiHidden/>
    <w:unhideWhenUsed/>
    <w:rsid w:val="007F4610"/>
    <w:pPr>
      <w:spacing w:line="240" w:lineRule="auto"/>
    </w:pPr>
    <w:rPr>
      <w:sz w:val="20"/>
      <w:szCs w:val="20"/>
    </w:rPr>
  </w:style>
  <w:style w:type="character" w:customStyle="1" w:styleId="CommentTextChar">
    <w:name w:val="Comment Text Char"/>
    <w:basedOn w:val="DefaultParagraphFont"/>
    <w:link w:val="CommentText"/>
    <w:uiPriority w:val="99"/>
    <w:semiHidden/>
    <w:rsid w:val="007F4610"/>
    <w:rPr>
      <w:sz w:val="20"/>
      <w:szCs w:val="20"/>
    </w:rPr>
  </w:style>
  <w:style w:type="paragraph" w:styleId="CommentSubject">
    <w:name w:val="annotation subject"/>
    <w:basedOn w:val="CommentText"/>
    <w:next w:val="CommentText"/>
    <w:link w:val="CommentSubjectChar"/>
    <w:uiPriority w:val="99"/>
    <w:semiHidden/>
    <w:unhideWhenUsed/>
    <w:rsid w:val="007F4610"/>
    <w:rPr>
      <w:b/>
      <w:bCs/>
    </w:rPr>
  </w:style>
  <w:style w:type="character" w:customStyle="1" w:styleId="CommentSubjectChar">
    <w:name w:val="Comment Subject Char"/>
    <w:basedOn w:val="CommentTextChar"/>
    <w:link w:val="CommentSubject"/>
    <w:uiPriority w:val="99"/>
    <w:semiHidden/>
    <w:rsid w:val="007F4610"/>
    <w:rPr>
      <w:b/>
      <w:bCs/>
      <w:sz w:val="20"/>
      <w:szCs w:val="20"/>
    </w:rPr>
  </w:style>
  <w:style w:type="paragraph" w:styleId="BalloonText">
    <w:name w:val="Balloon Text"/>
    <w:basedOn w:val="Normal"/>
    <w:link w:val="BalloonTextChar"/>
    <w:uiPriority w:val="99"/>
    <w:semiHidden/>
    <w:unhideWhenUsed/>
    <w:rsid w:val="007F461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F4610"/>
    <w:rPr>
      <w:rFonts w:ascii="Segoe UI" w:hAnsi="Segoe UI" w:cs="Segoe UI"/>
      <w:sz w:val="18"/>
      <w:szCs w:val="18"/>
    </w:rPr>
  </w:style>
  <w:style w:type="table" w:styleId="TableGrid">
    <w:name w:val="Table Grid"/>
    <w:basedOn w:val="TableNormal"/>
    <w:uiPriority w:val="39"/>
    <w:rsid w:val="006D6A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21" Type="http://schemas.openxmlformats.org/officeDocument/2006/relationships/image" Target="media/image16.PNG"/><Relationship Id="rId34" Type="http://schemas.openxmlformats.org/officeDocument/2006/relationships/image" Target="media/image29.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8" Type="http://schemas.openxmlformats.org/officeDocument/2006/relationships/image" Target="media/image3.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139D1F-CFE7-4FBF-93E8-52123BDB68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2767</TotalTime>
  <Pages>12</Pages>
  <Words>7623</Words>
  <Characters>43456</Characters>
  <Application>Microsoft Office Word</Application>
  <DocSecurity>0</DocSecurity>
  <Lines>362</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Ridd</dc:creator>
  <cp:keywords/>
  <dc:description/>
  <cp:lastModifiedBy>Ethan Ridd</cp:lastModifiedBy>
  <cp:revision>12</cp:revision>
  <dcterms:created xsi:type="dcterms:W3CDTF">2019-01-30T15:28:00Z</dcterms:created>
  <dcterms:modified xsi:type="dcterms:W3CDTF">2019-04-09T22:31:00Z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006243cd-2c83-35af-9841-27acc6a19367</vt:lpwstr>
  </property>
  <property fmtid="{D5CDD505-2E9C-101B-9397-08002B2CF9AE}" pid="24" name="Mendeley Citation Style_1">
    <vt:lpwstr>http://www.zotero.org/styles/ieee</vt:lpwstr>
  </property>
</Properties>
</file>