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694394" w14:textId="77777777" w:rsidR="002B6349" w:rsidRPr="001E2D45" w:rsidRDefault="002B6349">
      <w:pPr>
        <w:rPr>
          <w:color w:val="FF0000"/>
          <w:sz w:val="44"/>
          <w:szCs w:val="44"/>
          <w:u w:val="single"/>
        </w:rPr>
      </w:pPr>
    </w:p>
    <w:p w14:paraId="19079462" w14:textId="567804CE" w:rsidR="002B6349" w:rsidRPr="001E2D45" w:rsidRDefault="002B6349">
      <w:pPr>
        <w:rPr>
          <w:color w:val="FF0000"/>
          <w:sz w:val="52"/>
          <w:szCs w:val="52"/>
        </w:rPr>
      </w:pPr>
      <w:r w:rsidRPr="001E2D45">
        <w:rPr>
          <w:color w:val="FF0000"/>
          <w:sz w:val="52"/>
          <w:szCs w:val="52"/>
        </w:rPr>
        <w:t>Student Name: Misbah Yaseen</w:t>
      </w:r>
    </w:p>
    <w:p w14:paraId="555D2EC6" w14:textId="6D638E0F" w:rsidR="002B6349" w:rsidRPr="001E2D45" w:rsidRDefault="002B6349">
      <w:pPr>
        <w:rPr>
          <w:color w:val="FF0000"/>
          <w:sz w:val="52"/>
          <w:szCs w:val="52"/>
        </w:rPr>
      </w:pPr>
      <w:r w:rsidRPr="001E2D45">
        <w:rPr>
          <w:color w:val="FF0000"/>
          <w:sz w:val="52"/>
          <w:szCs w:val="52"/>
        </w:rPr>
        <w:t xml:space="preserve">Student ID: </w:t>
      </w:r>
      <w:r w:rsidR="006450D7" w:rsidRPr="001E2D45">
        <w:rPr>
          <w:color w:val="FF0000"/>
          <w:sz w:val="52"/>
          <w:szCs w:val="52"/>
        </w:rPr>
        <w:t>1713336</w:t>
      </w:r>
    </w:p>
    <w:p w14:paraId="1F4DBAFB" w14:textId="3C0DCC07" w:rsidR="006450D7" w:rsidRPr="001E2D45" w:rsidRDefault="00D5783E">
      <w:pPr>
        <w:rPr>
          <w:color w:val="FF0000"/>
          <w:sz w:val="52"/>
          <w:szCs w:val="52"/>
        </w:rPr>
      </w:pPr>
      <w:r w:rsidRPr="001E2D45">
        <w:rPr>
          <w:color w:val="FF0000"/>
          <w:sz w:val="52"/>
          <w:szCs w:val="52"/>
        </w:rPr>
        <w:t>Module Code: BMHP5013</w:t>
      </w:r>
    </w:p>
    <w:p w14:paraId="78590334" w14:textId="13A99A83" w:rsidR="00D5783E" w:rsidRPr="001E2D45" w:rsidRDefault="00D5783E">
      <w:pPr>
        <w:rPr>
          <w:color w:val="FF0000"/>
          <w:sz w:val="52"/>
          <w:szCs w:val="52"/>
        </w:rPr>
      </w:pPr>
      <w:r w:rsidRPr="001E2D45">
        <w:rPr>
          <w:color w:val="FF0000"/>
          <w:sz w:val="52"/>
          <w:szCs w:val="52"/>
        </w:rPr>
        <w:t xml:space="preserve">Lecturer: Dr. Besty </w:t>
      </w:r>
      <w:r w:rsidR="00FC2970" w:rsidRPr="001E2D45">
        <w:rPr>
          <w:color w:val="FF0000"/>
          <w:sz w:val="52"/>
          <w:szCs w:val="52"/>
        </w:rPr>
        <w:t>Jose</w:t>
      </w:r>
    </w:p>
    <w:p w14:paraId="2E3A762B" w14:textId="3AD0C462" w:rsidR="00FC2970" w:rsidRPr="001E2D45" w:rsidRDefault="00FC2970">
      <w:pPr>
        <w:rPr>
          <w:color w:val="FF0000"/>
          <w:sz w:val="52"/>
          <w:szCs w:val="52"/>
        </w:rPr>
      </w:pPr>
      <w:r w:rsidRPr="001E2D45">
        <w:rPr>
          <w:color w:val="FF0000"/>
          <w:sz w:val="52"/>
          <w:szCs w:val="52"/>
        </w:rPr>
        <w:t>Assignment Title: Public Health Policy</w:t>
      </w:r>
    </w:p>
    <w:p w14:paraId="760AB2B9" w14:textId="088A438E" w:rsidR="00FC2970" w:rsidRPr="001E2D45" w:rsidRDefault="00FC2970">
      <w:pPr>
        <w:rPr>
          <w:color w:val="FF0000"/>
          <w:sz w:val="52"/>
          <w:szCs w:val="52"/>
        </w:rPr>
      </w:pPr>
      <w:r w:rsidRPr="001E2D45">
        <w:rPr>
          <w:color w:val="FF0000"/>
          <w:sz w:val="52"/>
          <w:szCs w:val="52"/>
        </w:rPr>
        <w:t>Component 2</w:t>
      </w:r>
    </w:p>
    <w:p w14:paraId="3327D6B1" w14:textId="0B304948" w:rsidR="002B6349" w:rsidRDefault="002B6349">
      <w:pPr>
        <w:rPr>
          <w:color w:val="FF0000"/>
          <w:sz w:val="28"/>
          <w:szCs w:val="28"/>
          <w:u w:val="single"/>
        </w:rPr>
      </w:pPr>
    </w:p>
    <w:p w14:paraId="0E2FD964" w14:textId="77777777" w:rsidR="002B6349" w:rsidRDefault="002B6349">
      <w:pPr>
        <w:rPr>
          <w:color w:val="FF0000"/>
          <w:sz w:val="28"/>
          <w:szCs w:val="28"/>
          <w:u w:val="single"/>
        </w:rPr>
      </w:pPr>
    </w:p>
    <w:p w14:paraId="6F1A1793" w14:textId="77777777" w:rsidR="002B6349" w:rsidRDefault="002B6349">
      <w:pPr>
        <w:rPr>
          <w:color w:val="FF0000"/>
          <w:sz w:val="28"/>
          <w:szCs w:val="28"/>
          <w:u w:val="single"/>
        </w:rPr>
      </w:pPr>
    </w:p>
    <w:p w14:paraId="4D0917FA" w14:textId="77777777" w:rsidR="002B6349" w:rsidRDefault="002B6349">
      <w:pPr>
        <w:rPr>
          <w:color w:val="FF0000"/>
          <w:sz w:val="28"/>
          <w:szCs w:val="28"/>
          <w:u w:val="single"/>
        </w:rPr>
      </w:pPr>
    </w:p>
    <w:p w14:paraId="4D51BC40" w14:textId="77777777" w:rsidR="002B6349" w:rsidRDefault="002B6349">
      <w:pPr>
        <w:rPr>
          <w:color w:val="FF0000"/>
          <w:sz w:val="28"/>
          <w:szCs w:val="28"/>
          <w:u w:val="single"/>
        </w:rPr>
      </w:pPr>
    </w:p>
    <w:p w14:paraId="1868E7DB" w14:textId="77777777" w:rsidR="002B6349" w:rsidRDefault="002B6349">
      <w:pPr>
        <w:rPr>
          <w:color w:val="FF0000"/>
          <w:sz w:val="28"/>
          <w:szCs w:val="28"/>
          <w:u w:val="single"/>
        </w:rPr>
      </w:pPr>
    </w:p>
    <w:p w14:paraId="36376D29" w14:textId="77777777" w:rsidR="002B6349" w:rsidRDefault="002B6349">
      <w:pPr>
        <w:rPr>
          <w:color w:val="FF0000"/>
          <w:sz w:val="28"/>
          <w:szCs w:val="28"/>
          <w:u w:val="single"/>
        </w:rPr>
      </w:pPr>
    </w:p>
    <w:p w14:paraId="12875B8F" w14:textId="77777777" w:rsidR="002B6349" w:rsidRDefault="002B6349">
      <w:pPr>
        <w:rPr>
          <w:color w:val="FF0000"/>
          <w:sz w:val="28"/>
          <w:szCs w:val="28"/>
          <w:u w:val="single"/>
        </w:rPr>
      </w:pPr>
    </w:p>
    <w:p w14:paraId="67A7CE37" w14:textId="77777777" w:rsidR="002B6349" w:rsidRDefault="002B6349">
      <w:pPr>
        <w:rPr>
          <w:color w:val="FF0000"/>
          <w:sz w:val="28"/>
          <w:szCs w:val="28"/>
          <w:u w:val="single"/>
        </w:rPr>
      </w:pPr>
    </w:p>
    <w:p w14:paraId="0DC843ED" w14:textId="77777777" w:rsidR="002B6349" w:rsidRDefault="002B6349">
      <w:pPr>
        <w:rPr>
          <w:color w:val="FF0000"/>
          <w:sz w:val="28"/>
          <w:szCs w:val="28"/>
          <w:u w:val="single"/>
        </w:rPr>
      </w:pPr>
    </w:p>
    <w:p w14:paraId="4DB5215D" w14:textId="77777777" w:rsidR="002B6349" w:rsidRDefault="002B6349">
      <w:pPr>
        <w:rPr>
          <w:color w:val="FF0000"/>
          <w:sz w:val="28"/>
          <w:szCs w:val="28"/>
          <w:u w:val="single"/>
        </w:rPr>
      </w:pPr>
    </w:p>
    <w:p w14:paraId="4CBF11F7" w14:textId="77777777" w:rsidR="002B6349" w:rsidRDefault="002B6349">
      <w:pPr>
        <w:rPr>
          <w:color w:val="FF0000"/>
          <w:sz w:val="28"/>
          <w:szCs w:val="28"/>
          <w:u w:val="single"/>
        </w:rPr>
      </w:pPr>
    </w:p>
    <w:p w14:paraId="630F9B2D" w14:textId="77777777" w:rsidR="002B6349" w:rsidRDefault="002B6349">
      <w:pPr>
        <w:rPr>
          <w:color w:val="FF0000"/>
          <w:sz w:val="28"/>
          <w:szCs w:val="28"/>
          <w:u w:val="single"/>
        </w:rPr>
      </w:pPr>
    </w:p>
    <w:p w14:paraId="4D82D650" w14:textId="77777777" w:rsidR="002B6349" w:rsidRDefault="002B6349">
      <w:pPr>
        <w:rPr>
          <w:color w:val="FF0000"/>
          <w:sz w:val="28"/>
          <w:szCs w:val="28"/>
          <w:u w:val="single"/>
        </w:rPr>
      </w:pPr>
    </w:p>
    <w:p w14:paraId="41F8E4D9" w14:textId="77777777" w:rsidR="002B6349" w:rsidRDefault="002B6349">
      <w:pPr>
        <w:rPr>
          <w:color w:val="FF0000"/>
          <w:sz w:val="28"/>
          <w:szCs w:val="28"/>
          <w:u w:val="single"/>
        </w:rPr>
      </w:pPr>
    </w:p>
    <w:p w14:paraId="5DD9533A" w14:textId="77777777" w:rsidR="002B6349" w:rsidRDefault="002B6349">
      <w:pPr>
        <w:rPr>
          <w:color w:val="FF0000"/>
          <w:sz w:val="28"/>
          <w:szCs w:val="28"/>
          <w:u w:val="single"/>
        </w:rPr>
      </w:pPr>
    </w:p>
    <w:p w14:paraId="345F3E32" w14:textId="77777777" w:rsidR="002B6349" w:rsidRDefault="002B6349">
      <w:pPr>
        <w:rPr>
          <w:color w:val="FF0000"/>
          <w:sz w:val="28"/>
          <w:szCs w:val="28"/>
          <w:u w:val="single"/>
        </w:rPr>
      </w:pPr>
    </w:p>
    <w:p w14:paraId="269EAE97" w14:textId="77777777" w:rsidR="002B6349" w:rsidRDefault="002B6349">
      <w:pPr>
        <w:rPr>
          <w:color w:val="FF0000"/>
          <w:sz w:val="28"/>
          <w:szCs w:val="28"/>
          <w:u w:val="single"/>
        </w:rPr>
      </w:pPr>
    </w:p>
    <w:p w14:paraId="04B23FAB" w14:textId="77777777" w:rsidR="002B6349" w:rsidRDefault="002B6349">
      <w:pPr>
        <w:rPr>
          <w:color w:val="FF0000"/>
          <w:sz w:val="28"/>
          <w:szCs w:val="28"/>
          <w:u w:val="single"/>
        </w:rPr>
      </w:pPr>
    </w:p>
    <w:p w14:paraId="740BC3E7" w14:textId="77777777" w:rsidR="002B6349" w:rsidRDefault="002B6349">
      <w:pPr>
        <w:rPr>
          <w:color w:val="FF0000"/>
          <w:sz w:val="28"/>
          <w:szCs w:val="28"/>
          <w:u w:val="single"/>
        </w:rPr>
      </w:pPr>
    </w:p>
    <w:p w14:paraId="55A33C68" w14:textId="77777777" w:rsidR="002B6349" w:rsidRDefault="002B6349">
      <w:pPr>
        <w:rPr>
          <w:color w:val="FF0000"/>
          <w:sz w:val="28"/>
          <w:szCs w:val="28"/>
          <w:u w:val="single"/>
        </w:rPr>
      </w:pPr>
    </w:p>
    <w:p w14:paraId="30639735" w14:textId="77777777" w:rsidR="002B6349" w:rsidRDefault="002B6349">
      <w:pPr>
        <w:rPr>
          <w:color w:val="FF0000"/>
          <w:sz w:val="28"/>
          <w:szCs w:val="28"/>
          <w:u w:val="single"/>
        </w:rPr>
      </w:pPr>
    </w:p>
    <w:p w14:paraId="32BAD76E" w14:textId="77777777" w:rsidR="002B6349" w:rsidRDefault="002B6349">
      <w:pPr>
        <w:rPr>
          <w:color w:val="FF0000"/>
          <w:sz w:val="28"/>
          <w:szCs w:val="28"/>
          <w:u w:val="single"/>
        </w:rPr>
      </w:pPr>
    </w:p>
    <w:p w14:paraId="7C91C925" w14:textId="77777777" w:rsidR="002B6349" w:rsidRDefault="002B6349">
      <w:pPr>
        <w:rPr>
          <w:color w:val="FF0000"/>
          <w:sz w:val="28"/>
          <w:szCs w:val="28"/>
          <w:u w:val="single"/>
        </w:rPr>
      </w:pPr>
    </w:p>
    <w:p w14:paraId="2FCEB5D1" w14:textId="77777777" w:rsidR="002B6349" w:rsidRDefault="002B6349">
      <w:pPr>
        <w:rPr>
          <w:color w:val="FF0000"/>
          <w:sz w:val="28"/>
          <w:szCs w:val="28"/>
          <w:u w:val="single"/>
        </w:rPr>
      </w:pPr>
    </w:p>
    <w:p w14:paraId="2834E0CA" w14:textId="1E6BFCD2" w:rsidR="00A157D8" w:rsidRDefault="003E2017">
      <w:pPr>
        <w:rPr>
          <w:color w:val="FF0000"/>
          <w:sz w:val="28"/>
          <w:szCs w:val="28"/>
          <w:u w:val="single"/>
        </w:rPr>
      </w:pPr>
      <w:r w:rsidRPr="0078130F">
        <w:rPr>
          <w:color w:val="FF0000"/>
          <w:sz w:val="28"/>
          <w:szCs w:val="28"/>
          <w:u w:val="single"/>
        </w:rPr>
        <w:t>COVID-19</w:t>
      </w:r>
      <w:r w:rsidR="0078130F" w:rsidRPr="0078130F">
        <w:rPr>
          <w:color w:val="FF0000"/>
          <w:sz w:val="28"/>
          <w:szCs w:val="28"/>
          <w:u w:val="single"/>
        </w:rPr>
        <w:t xml:space="preserve"> report</w:t>
      </w:r>
    </w:p>
    <w:sdt>
      <w:sdtPr>
        <w:id w:val="132254743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32CC7DD" w14:textId="2F21313C" w:rsidR="002B6349" w:rsidRDefault="002B6349">
          <w:pPr>
            <w:pStyle w:val="TOCHeading"/>
          </w:pPr>
          <w:r>
            <w:t>Contents</w:t>
          </w:r>
        </w:p>
        <w:p w14:paraId="63AC3C66" w14:textId="33551351" w:rsidR="002B6349" w:rsidRDefault="002B6349">
          <w:pPr>
            <w:pStyle w:val="TOC1"/>
            <w:tabs>
              <w:tab w:val="right" w:leader="dot" w:pos="9016"/>
            </w:tabs>
            <w:rPr>
              <w:noProof/>
            </w:rPr>
          </w:pPr>
          <w:r>
            <w:fldChar w:fldCharType="begin"/>
          </w:r>
          <w:r>
            <w:instrText xml:space="preserve"> TOC \o "1-3" \h \z \u </w:instrText>
          </w:r>
          <w:r>
            <w:fldChar w:fldCharType="separate"/>
          </w:r>
          <w:hyperlink w:anchor="_Toc56515163" w:history="1">
            <w:r w:rsidRPr="00EC6C4E">
              <w:rPr>
                <w:rStyle w:val="Hyperlink"/>
                <w:noProof/>
              </w:rPr>
              <w:t>INTRODUCTION</w:t>
            </w:r>
            <w:r>
              <w:rPr>
                <w:noProof/>
                <w:webHidden/>
              </w:rPr>
              <w:tab/>
            </w:r>
            <w:r>
              <w:rPr>
                <w:noProof/>
                <w:webHidden/>
              </w:rPr>
              <w:fldChar w:fldCharType="begin"/>
            </w:r>
            <w:r>
              <w:rPr>
                <w:noProof/>
                <w:webHidden/>
              </w:rPr>
              <w:instrText xml:space="preserve"> PAGEREF _Toc56515163 \h </w:instrText>
            </w:r>
            <w:r>
              <w:rPr>
                <w:noProof/>
                <w:webHidden/>
              </w:rPr>
            </w:r>
            <w:r>
              <w:rPr>
                <w:noProof/>
                <w:webHidden/>
              </w:rPr>
              <w:fldChar w:fldCharType="separate"/>
            </w:r>
            <w:r>
              <w:rPr>
                <w:noProof/>
                <w:webHidden/>
              </w:rPr>
              <w:t>1</w:t>
            </w:r>
            <w:r>
              <w:rPr>
                <w:noProof/>
                <w:webHidden/>
              </w:rPr>
              <w:fldChar w:fldCharType="end"/>
            </w:r>
          </w:hyperlink>
        </w:p>
        <w:p w14:paraId="6195FABB" w14:textId="22813765" w:rsidR="002B6349" w:rsidRDefault="002B6349">
          <w:pPr>
            <w:pStyle w:val="TOC1"/>
            <w:tabs>
              <w:tab w:val="right" w:leader="dot" w:pos="9016"/>
            </w:tabs>
            <w:rPr>
              <w:noProof/>
            </w:rPr>
          </w:pPr>
          <w:hyperlink w:anchor="_Toc56515164" w:history="1">
            <w:r w:rsidRPr="00EC6C4E">
              <w:rPr>
                <w:rStyle w:val="Hyperlink"/>
                <w:noProof/>
              </w:rPr>
              <w:t>COVID-19 Background</w:t>
            </w:r>
            <w:r>
              <w:rPr>
                <w:noProof/>
                <w:webHidden/>
              </w:rPr>
              <w:tab/>
            </w:r>
            <w:r>
              <w:rPr>
                <w:noProof/>
                <w:webHidden/>
              </w:rPr>
              <w:fldChar w:fldCharType="begin"/>
            </w:r>
            <w:r>
              <w:rPr>
                <w:noProof/>
                <w:webHidden/>
              </w:rPr>
              <w:instrText xml:space="preserve"> PAGEREF _Toc56515164 \h </w:instrText>
            </w:r>
            <w:r>
              <w:rPr>
                <w:noProof/>
                <w:webHidden/>
              </w:rPr>
            </w:r>
            <w:r>
              <w:rPr>
                <w:noProof/>
                <w:webHidden/>
              </w:rPr>
              <w:fldChar w:fldCharType="separate"/>
            </w:r>
            <w:r>
              <w:rPr>
                <w:noProof/>
                <w:webHidden/>
              </w:rPr>
              <w:t>1</w:t>
            </w:r>
            <w:r>
              <w:rPr>
                <w:noProof/>
                <w:webHidden/>
              </w:rPr>
              <w:fldChar w:fldCharType="end"/>
            </w:r>
          </w:hyperlink>
        </w:p>
        <w:p w14:paraId="51C0C46E" w14:textId="4E45C184" w:rsidR="002B6349" w:rsidRDefault="002B6349">
          <w:pPr>
            <w:pStyle w:val="TOC1"/>
            <w:tabs>
              <w:tab w:val="right" w:leader="dot" w:pos="9016"/>
            </w:tabs>
            <w:rPr>
              <w:noProof/>
            </w:rPr>
          </w:pPr>
          <w:hyperlink w:anchor="_Toc56515165" w:history="1">
            <w:r w:rsidRPr="00EC6C4E">
              <w:rPr>
                <w:rStyle w:val="Hyperlink"/>
                <w:noProof/>
                <w:shd w:val="clear" w:color="auto" w:fill="FFFFFF"/>
              </w:rPr>
              <w:t>Covid 19 issue in domestic violence</w:t>
            </w:r>
            <w:r>
              <w:rPr>
                <w:noProof/>
                <w:webHidden/>
              </w:rPr>
              <w:tab/>
            </w:r>
            <w:r>
              <w:rPr>
                <w:noProof/>
                <w:webHidden/>
              </w:rPr>
              <w:fldChar w:fldCharType="begin"/>
            </w:r>
            <w:r>
              <w:rPr>
                <w:noProof/>
                <w:webHidden/>
              </w:rPr>
              <w:instrText xml:space="preserve"> PAGEREF _Toc56515165 \h </w:instrText>
            </w:r>
            <w:r>
              <w:rPr>
                <w:noProof/>
                <w:webHidden/>
              </w:rPr>
            </w:r>
            <w:r>
              <w:rPr>
                <w:noProof/>
                <w:webHidden/>
              </w:rPr>
              <w:fldChar w:fldCharType="separate"/>
            </w:r>
            <w:r>
              <w:rPr>
                <w:noProof/>
                <w:webHidden/>
              </w:rPr>
              <w:t>1</w:t>
            </w:r>
            <w:r>
              <w:rPr>
                <w:noProof/>
                <w:webHidden/>
              </w:rPr>
              <w:fldChar w:fldCharType="end"/>
            </w:r>
          </w:hyperlink>
        </w:p>
        <w:p w14:paraId="6B3C8A66" w14:textId="0863557F" w:rsidR="002B6349" w:rsidRDefault="002B6349">
          <w:pPr>
            <w:pStyle w:val="TOC1"/>
            <w:tabs>
              <w:tab w:val="right" w:leader="dot" w:pos="9016"/>
            </w:tabs>
            <w:rPr>
              <w:noProof/>
            </w:rPr>
          </w:pPr>
          <w:hyperlink w:anchor="_Toc56515166" w:history="1">
            <w:r w:rsidRPr="00EC6C4E">
              <w:rPr>
                <w:rStyle w:val="Hyperlink"/>
                <w:noProof/>
                <w:shd w:val="clear" w:color="auto" w:fill="FFFFFF"/>
              </w:rPr>
              <w:t>General public health strategies .</w:t>
            </w:r>
            <w:r>
              <w:rPr>
                <w:noProof/>
                <w:webHidden/>
              </w:rPr>
              <w:tab/>
            </w:r>
            <w:r>
              <w:rPr>
                <w:noProof/>
                <w:webHidden/>
              </w:rPr>
              <w:fldChar w:fldCharType="begin"/>
            </w:r>
            <w:r>
              <w:rPr>
                <w:noProof/>
                <w:webHidden/>
              </w:rPr>
              <w:instrText xml:space="preserve"> PAGEREF _Toc56515166 \h </w:instrText>
            </w:r>
            <w:r>
              <w:rPr>
                <w:noProof/>
                <w:webHidden/>
              </w:rPr>
            </w:r>
            <w:r>
              <w:rPr>
                <w:noProof/>
                <w:webHidden/>
              </w:rPr>
              <w:fldChar w:fldCharType="separate"/>
            </w:r>
            <w:r>
              <w:rPr>
                <w:noProof/>
                <w:webHidden/>
              </w:rPr>
              <w:t>2</w:t>
            </w:r>
            <w:r>
              <w:rPr>
                <w:noProof/>
                <w:webHidden/>
              </w:rPr>
              <w:fldChar w:fldCharType="end"/>
            </w:r>
          </w:hyperlink>
        </w:p>
        <w:p w14:paraId="0C964E1D" w14:textId="7B38C28D" w:rsidR="002B6349" w:rsidRDefault="002B6349">
          <w:pPr>
            <w:pStyle w:val="TOC1"/>
            <w:tabs>
              <w:tab w:val="right" w:leader="dot" w:pos="9016"/>
            </w:tabs>
            <w:rPr>
              <w:noProof/>
            </w:rPr>
          </w:pPr>
          <w:hyperlink w:anchor="_Toc56515167" w:history="1">
            <w:r w:rsidRPr="00EC6C4E">
              <w:rPr>
                <w:rStyle w:val="Hyperlink"/>
                <w:noProof/>
                <w:shd w:val="clear" w:color="auto" w:fill="FFFFFF"/>
              </w:rPr>
              <w:t>Surveillance strategies for monitoring and controlling Covid-19 pandemic</w:t>
            </w:r>
            <w:r>
              <w:rPr>
                <w:noProof/>
                <w:webHidden/>
              </w:rPr>
              <w:tab/>
            </w:r>
            <w:r>
              <w:rPr>
                <w:noProof/>
                <w:webHidden/>
              </w:rPr>
              <w:fldChar w:fldCharType="begin"/>
            </w:r>
            <w:r>
              <w:rPr>
                <w:noProof/>
                <w:webHidden/>
              </w:rPr>
              <w:instrText xml:space="preserve"> PAGEREF _Toc56515167 \h </w:instrText>
            </w:r>
            <w:r>
              <w:rPr>
                <w:noProof/>
                <w:webHidden/>
              </w:rPr>
            </w:r>
            <w:r>
              <w:rPr>
                <w:noProof/>
                <w:webHidden/>
              </w:rPr>
              <w:fldChar w:fldCharType="separate"/>
            </w:r>
            <w:r>
              <w:rPr>
                <w:noProof/>
                <w:webHidden/>
              </w:rPr>
              <w:t>2</w:t>
            </w:r>
            <w:r>
              <w:rPr>
                <w:noProof/>
                <w:webHidden/>
              </w:rPr>
              <w:fldChar w:fldCharType="end"/>
            </w:r>
          </w:hyperlink>
        </w:p>
        <w:p w14:paraId="7D3F671A" w14:textId="0C600525" w:rsidR="002B6349" w:rsidRDefault="002B6349">
          <w:pPr>
            <w:pStyle w:val="TOC1"/>
            <w:tabs>
              <w:tab w:val="right" w:leader="dot" w:pos="9016"/>
            </w:tabs>
            <w:rPr>
              <w:noProof/>
            </w:rPr>
          </w:pPr>
          <w:hyperlink w:anchor="_Toc56515168" w:history="1">
            <w:r w:rsidRPr="00EC6C4E">
              <w:rPr>
                <w:rStyle w:val="Hyperlink"/>
                <w:noProof/>
                <w:shd w:val="clear" w:color="auto" w:fill="FFFFFF"/>
              </w:rPr>
              <w:t>Test And Trace</w:t>
            </w:r>
            <w:r>
              <w:rPr>
                <w:noProof/>
                <w:webHidden/>
              </w:rPr>
              <w:tab/>
            </w:r>
            <w:r>
              <w:rPr>
                <w:noProof/>
                <w:webHidden/>
              </w:rPr>
              <w:fldChar w:fldCharType="begin"/>
            </w:r>
            <w:r>
              <w:rPr>
                <w:noProof/>
                <w:webHidden/>
              </w:rPr>
              <w:instrText xml:space="preserve"> PAGEREF _Toc56515168 \h </w:instrText>
            </w:r>
            <w:r>
              <w:rPr>
                <w:noProof/>
                <w:webHidden/>
              </w:rPr>
            </w:r>
            <w:r>
              <w:rPr>
                <w:noProof/>
                <w:webHidden/>
              </w:rPr>
              <w:fldChar w:fldCharType="separate"/>
            </w:r>
            <w:r>
              <w:rPr>
                <w:noProof/>
                <w:webHidden/>
              </w:rPr>
              <w:t>3</w:t>
            </w:r>
            <w:r>
              <w:rPr>
                <w:noProof/>
                <w:webHidden/>
              </w:rPr>
              <w:fldChar w:fldCharType="end"/>
            </w:r>
          </w:hyperlink>
        </w:p>
        <w:p w14:paraId="046355F9" w14:textId="78A5FC38" w:rsidR="002B6349" w:rsidRDefault="002B6349">
          <w:pPr>
            <w:pStyle w:val="TOC1"/>
            <w:tabs>
              <w:tab w:val="right" w:leader="dot" w:pos="9016"/>
            </w:tabs>
            <w:rPr>
              <w:noProof/>
            </w:rPr>
          </w:pPr>
          <w:hyperlink w:anchor="_Toc56515169" w:history="1">
            <w:r w:rsidRPr="00EC6C4E">
              <w:rPr>
                <w:rStyle w:val="Hyperlink"/>
                <w:noProof/>
                <w:shd w:val="clear" w:color="auto" w:fill="FFFFFF"/>
              </w:rPr>
              <w:t>Self-isolation</w:t>
            </w:r>
            <w:r>
              <w:rPr>
                <w:noProof/>
                <w:webHidden/>
              </w:rPr>
              <w:tab/>
            </w:r>
            <w:r>
              <w:rPr>
                <w:noProof/>
                <w:webHidden/>
              </w:rPr>
              <w:fldChar w:fldCharType="begin"/>
            </w:r>
            <w:r>
              <w:rPr>
                <w:noProof/>
                <w:webHidden/>
              </w:rPr>
              <w:instrText xml:space="preserve"> PAGEREF _Toc56515169 \h </w:instrText>
            </w:r>
            <w:r>
              <w:rPr>
                <w:noProof/>
                <w:webHidden/>
              </w:rPr>
            </w:r>
            <w:r>
              <w:rPr>
                <w:noProof/>
                <w:webHidden/>
              </w:rPr>
              <w:fldChar w:fldCharType="separate"/>
            </w:r>
            <w:r>
              <w:rPr>
                <w:noProof/>
                <w:webHidden/>
              </w:rPr>
              <w:t>3</w:t>
            </w:r>
            <w:r>
              <w:rPr>
                <w:noProof/>
                <w:webHidden/>
              </w:rPr>
              <w:fldChar w:fldCharType="end"/>
            </w:r>
          </w:hyperlink>
        </w:p>
        <w:p w14:paraId="71E5D8F1" w14:textId="24F571DD" w:rsidR="002B6349" w:rsidRDefault="002B6349">
          <w:pPr>
            <w:pStyle w:val="TOC1"/>
            <w:tabs>
              <w:tab w:val="right" w:leader="dot" w:pos="9016"/>
            </w:tabs>
            <w:rPr>
              <w:noProof/>
            </w:rPr>
          </w:pPr>
          <w:hyperlink w:anchor="_Toc56515170" w:history="1">
            <w:r w:rsidRPr="00EC6C4E">
              <w:rPr>
                <w:rStyle w:val="Hyperlink"/>
                <w:noProof/>
                <w:shd w:val="clear" w:color="auto" w:fill="FFFFFF"/>
              </w:rPr>
              <w:t>COVID-19 policies to control the disease</w:t>
            </w:r>
            <w:r>
              <w:rPr>
                <w:noProof/>
                <w:webHidden/>
              </w:rPr>
              <w:tab/>
            </w:r>
            <w:r>
              <w:rPr>
                <w:noProof/>
                <w:webHidden/>
              </w:rPr>
              <w:fldChar w:fldCharType="begin"/>
            </w:r>
            <w:r>
              <w:rPr>
                <w:noProof/>
                <w:webHidden/>
              </w:rPr>
              <w:instrText xml:space="preserve"> PAGEREF _Toc56515170 \h </w:instrText>
            </w:r>
            <w:r>
              <w:rPr>
                <w:noProof/>
                <w:webHidden/>
              </w:rPr>
            </w:r>
            <w:r>
              <w:rPr>
                <w:noProof/>
                <w:webHidden/>
              </w:rPr>
              <w:fldChar w:fldCharType="separate"/>
            </w:r>
            <w:r>
              <w:rPr>
                <w:noProof/>
                <w:webHidden/>
              </w:rPr>
              <w:t>4</w:t>
            </w:r>
            <w:r>
              <w:rPr>
                <w:noProof/>
                <w:webHidden/>
              </w:rPr>
              <w:fldChar w:fldCharType="end"/>
            </w:r>
          </w:hyperlink>
        </w:p>
        <w:p w14:paraId="19C08B31" w14:textId="19C31849" w:rsidR="002B6349" w:rsidRDefault="002B6349">
          <w:pPr>
            <w:pStyle w:val="TOC1"/>
            <w:tabs>
              <w:tab w:val="right" w:leader="dot" w:pos="9016"/>
            </w:tabs>
            <w:rPr>
              <w:noProof/>
            </w:rPr>
          </w:pPr>
          <w:hyperlink w:anchor="_Toc56515171" w:history="1">
            <w:r w:rsidRPr="00EC6C4E">
              <w:rPr>
                <w:rStyle w:val="Hyperlink"/>
                <w:noProof/>
                <w:shd w:val="clear" w:color="auto" w:fill="FFFFFF"/>
              </w:rPr>
              <w:t>Face covering  policy</w:t>
            </w:r>
            <w:r>
              <w:rPr>
                <w:noProof/>
                <w:webHidden/>
              </w:rPr>
              <w:tab/>
            </w:r>
            <w:r>
              <w:rPr>
                <w:noProof/>
                <w:webHidden/>
              </w:rPr>
              <w:fldChar w:fldCharType="begin"/>
            </w:r>
            <w:r>
              <w:rPr>
                <w:noProof/>
                <w:webHidden/>
              </w:rPr>
              <w:instrText xml:space="preserve"> PAGEREF _Toc56515171 \h </w:instrText>
            </w:r>
            <w:r>
              <w:rPr>
                <w:noProof/>
                <w:webHidden/>
              </w:rPr>
            </w:r>
            <w:r>
              <w:rPr>
                <w:noProof/>
                <w:webHidden/>
              </w:rPr>
              <w:fldChar w:fldCharType="separate"/>
            </w:r>
            <w:r>
              <w:rPr>
                <w:noProof/>
                <w:webHidden/>
              </w:rPr>
              <w:t>4</w:t>
            </w:r>
            <w:r>
              <w:rPr>
                <w:noProof/>
                <w:webHidden/>
              </w:rPr>
              <w:fldChar w:fldCharType="end"/>
            </w:r>
          </w:hyperlink>
        </w:p>
        <w:p w14:paraId="0AA8912C" w14:textId="4227FF3E" w:rsidR="002B6349" w:rsidRDefault="002B6349">
          <w:pPr>
            <w:pStyle w:val="TOC1"/>
            <w:tabs>
              <w:tab w:val="right" w:leader="dot" w:pos="9016"/>
            </w:tabs>
            <w:rPr>
              <w:noProof/>
            </w:rPr>
          </w:pPr>
          <w:hyperlink w:anchor="_Toc56515172" w:history="1">
            <w:r w:rsidRPr="00EC6C4E">
              <w:rPr>
                <w:rStyle w:val="Hyperlink"/>
                <w:noProof/>
                <w:shd w:val="clear" w:color="auto" w:fill="FFFFFF"/>
              </w:rPr>
              <w:t>Limitations of face mask covering  *</w:t>
            </w:r>
            <w:r>
              <w:rPr>
                <w:noProof/>
                <w:webHidden/>
              </w:rPr>
              <w:tab/>
            </w:r>
            <w:r>
              <w:rPr>
                <w:noProof/>
                <w:webHidden/>
              </w:rPr>
              <w:fldChar w:fldCharType="begin"/>
            </w:r>
            <w:r>
              <w:rPr>
                <w:noProof/>
                <w:webHidden/>
              </w:rPr>
              <w:instrText xml:space="preserve"> PAGEREF _Toc56515172 \h </w:instrText>
            </w:r>
            <w:r>
              <w:rPr>
                <w:noProof/>
                <w:webHidden/>
              </w:rPr>
            </w:r>
            <w:r>
              <w:rPr>
                <w:noProof/>
                <w:webHidden/>
              </w:rPr>
              <w:fldChar w:fldCharType="separate"/>
            </w:r>
            <w:r>
              <w:rPr>
                <w:noProof/>
                <w:webHidden/>
              </w:rPr>
              <w:t>4</w:t>
            </w:r>
            <w:r>
              <w:rPr>
                <w:noProof/>
                <w:webHidden/>
              </w:rPr>
              <w:fldChar w:fldCharType="end"/>
            </w:r>
          </w:hyperlink>
        </w:p>
        <w:p w14:paraId="7FD60B90" w14:textId="63A10B33" w:rsidR="002B6349" w:rsidRDefault="002B6349">
          <w:pPr>
            <w:pStyle w:val="TOC1"/>
            <w:tabs>
              <w:tab w:val="right" w:leader="dot" w:pos="9016"/>
            </w:tabs>
            <w:rPr>
              <w:noProof/>
            </w:rPr>
          </w:pPr>
          <w:hyperlink w:anchor="_Toc56515173" w:history="1">
            <w:r w:rsidRPr="00EC6C4E">
              <w:rPr>
                <w:rStyle w:val="Hyperlink"/>
                <w:noProof/>
                <w:shd w:val="clear" w:color="auto" w:fill="FFFFFF"/>
              </w:rPr>
              <w:t>Shielding policy</w:t>
            </w:r>
            <w:r>
              <w:rPr>
                <w:noProof/>
                <w:webHidden/>
              </w:rPr>
              <w:tab/>
            </w:r>
            <w:r>
              <w:rPr>
                <w:noProof/>
                <w:webHidden/>
              </w:rPr>
              <w:fldChar w:fldCharType="begin"/>
            </w:r>
            <w:r>
              <w:rPr>
                <w:noProof/>
                <w:webHidden/>
              </w:rPr>
              <w:instrText xml:space="preserve"> PAGEREF _Toc56515173 \h </w:instrText>
            </w:r>
            <w:r>
              <w:rPr>
                <w:noProof/>
                <w:webHidden/>
              </w:rPr>
            </w:r>
            <w:r>
              <w:rPr>
                <w:noProof/>
                <w:webHidden/>
              </w:rPr>
              <w:fldChar w:fldCharType="separate"/>
            </w:r>
            <w:r>
              <w:rPr>
                <w:noProof/>
                <w:webHidden/>
              </w:rPr>
              <w:t>4</w:t>
            </w:r>
            <w:r>
              <w:rPr>
                <w:noProof/>
                <w:webHidden/>
              </w:rPr>
              <w:fldChar w:fldCharType="end"/>
            </w:r>
          </w:hyperlink>
        </w:p>
        <w:p w14:paraId="5186978F" w14:textId="58DA9459" w:rsidR="002B6349" w:rsidRDefault="002B6349">
          <w:pPr>
            <w:pStyle w:val="TOC1"/>
            <w:tabs>
              <w:tab w:val="right" w:leader="dot" w:pos="9016"/>
            </w:tabs>
            <w:rPr>
              <w:noProof/>
            </w:rPr>
          </w:pPr>
          <w:hyperlink w:anchor="_Toc56515174" w:history="1">
            <w:r w:rsidRPr="00EC6C4E">
              <w:rPr>
                <w:rStyle w:val="Hyperlink"/>
                <w:noProof/>
                <w:shd w:val="clear" w:color="auto" w:fill="FFFFFF"/>
              </w:rPr>
              <w:t>Limitations of shielding policy</w:t>
            </w:r>
            <w:r>
              <w:rPr>
                <w:noProof/>
                <w:webHidden/>
              </w:rPr>
              <w:tab/>
            </w:r>
            <w:r>
              <w:rPr>
                <w:noProof/>
                <w:webHidden/>
              </w:rPr>
              <w:fldChar w:fldCharType="begin"/>
            </w:r>
            <w:r>
              <w:rPr>
                <w:noProof/>
                <w:webHidden/>
              </w:rPr>
              <w:instrText xml:space="preserve"> PAGEREF _Toc56515174 \h </w:instrText>
            </w:r>
            <w:r>
              <w:rPr>
                <w:noProof/>
                <w:webHidden/>
              </w:rPr>
            </w:r>
            <w:r>
              <w:rPr>
                <w:noProof/>
                <w:webHidden/>
              </w:rPr>
              <w:fldChar w:fldCharType="separate"/>
            </w:r>
            <w:r>
              <w:rPr>
                <w:noProof/>
                <w:webHidden/>
              </w:rPr>
              <w:t>4</w:t>
            </w:r>
            <w:r>
              <w:rPr>
                <w:noProof/>
                <w:webHidden/>
              </w:rPr>
              <w:fldChar w:fldCharType="end"/>
            </w:r>
          </w:hyperlink>
        </w:p>
        <w:p w14:paraId="337139B8" w14:textId="1EAAB45B" w:rsidR="002B6349" w:rsidRDefault="002B6349">
          <w:pPr>
            <w:pStyle w:val="TOC1"/>
            <w:tabs>
              <w:tab w:val="right" w:leader="dot" w:pos="9016"/>
            </w:tabs>
            <w:rPr>
              <w:noProof/>
            </w:rPr>
          </w:pPr>
          <w:hyperlink w:anchor="_Toc56515175" w:history="1">
            <w:r w:rsidRPr="00EC6C4E">
              <w:rPr>
                <w:rStyle w:val="Hyperlink"/>
                <w:noProof/>
                <w:shd w:val="clear" w:color="auto" w:fill="FFFFFF"/>
              </w:rPr>
              <w:t>Social Distancing</w:t>
            </w:r>
            <w:r>
              <w:rPr>
                <w:noProof/>
                <w:webHidden/>
              </w:rPr>
              <w:tab/>
            </w:r>
            <w:r>
              <w:rPr>
                <w:noProof/>
                <w:webHidden/>
              </w:rPr>
              <w:fldChar w:fldCharType="begin"/>
            </w:r>
            <w:r>
              <w:rPr>
                <w:noProof/>
                <w:webHidden/>
              </w:rPr>
              <w:instrText xml:space="preserve"> PAGEREF _Toc56515175 \h </w:instrText>
            </w:r>
            <w:r>
              <w:rPr>
                <w:noProof/>
                <w:webHidden/>
              </w:rPr>
            </w:r>
            <w:r>
              <w:rPr>
                <w:noProof/>
                <w:webHidden/>
              </w:rPr>
              <w:fldChar w:fldCharType="separate"/>
            </w:r>
            <w:r>
              <w:rPr>
                <w:noProof/>
                <w:webHidden/>
              </w:rPr>
              <w:t>5</w:t>
            </w:r>
            <w:r>
              <w:rPr>
                <w:noProof/>
                <w:webHidden/>
              </w:rPr>
              <w:fldChar w:fldCharType="end"/>
            </w:r>
          </w:hyperlink>
        </w:p>
        <w:p w14:paraId="19C0097C" w14:textId="4D5F5F0C" w:rsidR="002B6349" w:rsidRDefault="002B6349">
          <w:pPr>
            <w:pStyle w:val="TOC1"/>
            <w:tabs>
              <w:tab w:val="right" w:leader="dot" w:pos="9016"/>
            </w:tabs>
            <w:rPr>
              <w:noProof/>
            </w:rPr>
          </w:pPr>
          <w:hyperlink w:anchor="_Toc56515176" w:history="1">
            <w:r w:rsidRPr="00EC6C4E">
              <w:rPr>
                <w:rStyle w:val="Hyperlink"/>
                <w:noProof/>
              </w:rPr>
              <w:t>Social distance limitations</w:t>
            </w:r>
            <w:r>
              <w:rPr>
                <w:noProof/>
                <w:webHidden/>
              </w:rPr>
              <w:tab/>
            </w:r>
            <w:r>
              <w:rPr>
                <w:noProof/>
                <w:webHidden/>
              </w:rPr>
              <w:fldChar w:fldCharType="begin"/>
            </w:r>
            <w:r>
              <w:rPr>
                <w:noProof/>
                <w:webHidden/>
              </w:rPr>
              <w:instrText xml:space="preserve"> PAGEREF _Toc56515176 \h </w:instrText>
            </w:r>
            <w:r>
              <w:rPr>
                <w:noProof/>
                <w:webHidden/>
              </w:rPr>
            </w:r>
            <w:r>
              <w:rPr>
                <w:noProof/>
                <w:webHidden/>
              </w:rPr>
              <w:fldChar w:fldCharType="separate"/>
            </w:r>
            <w:r>
              <w:rPr>
                <w:noProof/>
                <w:webHidden/>
              </w:rPr>
              <w:t>5</w:t>
            </w:r>
            <w:r>
              <w:rPr>
                <w:noProof/>
                <w:webHidden/>
              </w:rPr>
              <w:fldChar w:fldCharType="end"/>
            </w:r>
          </w:hyperlink>
        </w:p>
        <w:p w14:paraId="77389204" w14:textId="3D7CAA71" w:rsidR="002B6349" w:rsidRDefault="002B6349">
          <w:pPr>
            <w:pStyle w:val="TOC1"/>
            <w:tabs>
              <w:tab w:val="right" w:leader="dot" w:pos="9016"/>
            </w:tabs>
            <w:rPr>
              <w:noProof/>
            </w:rPr>
          </w:pPr>
          <w:hyperlink w:anchor="_Toc56515177" w:history="1">
            <w:r w:rsidRPr="00EC6C4E">
              <w:rPr>
                <w:rStyle w:val="Hyperlink"/>
                <w:noProof/>
              </w:rPr>
              <w:t>Individual lifestyle changes theory</w:t>
            </w:r>
            <w:r>
              <w:rPr>
                <w:noProof/>
                <w:webHidden/>
              </w:rPr>
              <w:tab/>
            </w:r>
            <w:r>
              <w:rPr>
                <w:noProof/>
                <w:webHidden/>
              </w:rPr>
              <w:fldChar w:fldCharType="begin"/>
            </w:r>
            <w:r>
              <w:rPr>
                <w:noProof/>
                <w:webHidden/>
              </w:rPr>
              <w:instrText xml:space="preserve"> PAGEREF _Toc56515177 \h </w:instrText>
            </w:r>
            <w:r>
              <w:rPr>
                <w:noProof/>
                <w:webHidden/>
              </w:rPr>
            </w:r>
            <w:r>
              <w:rPr>
                <w:noProof/>
                <w:webHidden/>
              </w:rPr>
              <w:fldChar w:fldCharType="separate"/>
            </w:r>
            <w:r>
              <w:rPr>
                <w:noProof/>
                <w:webHidden/>
              </w:rPr>
              <w:t>5</w:t>
            </w:r>
            <w:r>
              <w:rPr>
                <w:noProof/>
                <w:webHidden/>
              </w:rPr>
              <w:fldChar w:fldCharType="end"/>
            </w:r>
          </w:hyperlink>
        </w:p>
        <w:p w14:paraId="50469797" w14:textId="0FFB2CFF" w:rsidR="002B6349" w:rsidRDefault="002B6349">
          <w:pPr>
            <w:pStyle w:val="TOC1"/>
            <w:tabs>
              <w:tab w:val="right" w:leader="dot" w:pos="9016"/>
            </w:tabs>
            <w:rPr>
              <w:noProof/>
            </w:rPr>
          </w:pPr>
          <w:hyperlink w:anchor="_Toc56515178" w:history="1">
            <w:r w:rsidRPr="00EC6C4E">
              <w:rPr>
                <w:rStyle w:val="Hyperlink"/>
                <w:noProof/>
              </w:rPr>
              <w:t>Legislation impact on domestic violence on women and children</w:t>
            </w:r>
            <w:r>
              <w:rPr>
                <w:noProof/>
                <w:webHidden/>
              </w:rPr>
              <w:tab/>
            </w:r>
            <w:r>
              <w:rPr>
                <w:noProof/>
                <w:webHidden/>
              </w:rPr>
              <w:fldChar w:fldCharType="begin"/>
            </w:r>
            <w:r>
              <w:rPr>
                <w:noProof/>
                <w:webHidden/>
              </w:rPr>
              <w:instrText xml:space="preserve"> PAGEREF _Toc56515178 \h </w:instrText>
            </w:r>
            <w:r>
              <w:rPr>
                <w:noProof/>
                <w:webHidden/>
              </w:rPr>
            </w:r>
            <w:r>
              <w:rPr>
                <w:noProof/>
                <w:webHidden/>
              </w:rPr>
              <w:fldChar w:fldCharType="separate"/>
            </w:r>
            <w:r>
              <w:rPr>
                <w:noProof/>
                <w:webHidden/>
              </w:rPr>
              <w:t>6</w:t>
            </w:r>
            <w:r>
              <w:rPr>
                <w:noProof/>
                <w:webHidden/>
              </w:rPr>
              <w:fldChar w:fldCharType="end"/>
            </w:r>
          </w:hyperlink>
        </w:p>
        <w:p w14:paraId="3F326AAD" w14:textId="3D87FC82" w:rsidR="002B6349" w:rsidRDefault="002B6349">
          <w:pPr>
            <w:pStyle w:val="TOC1"/>
            <w:tabs>
              <w:tab w:val="right" w:leader="dot" w:pos="9016"/>
            </w:tabs>
            <w:rPr>
              <w:noProof/>
            </w:rPr>
          </w:pPr>
          <w:hyperlink w:anchor="_Toc56515179" w:history="1">
            <w:r w:rsidRPr="00EC6C4E">
              <w:rPr>
                <w:rStyle w:val="Hyperlink"/>
                <w:noProof/>
              </w:rPr>
              <w:t>UK Government  research and vaccine</w:t>
            </w:r>
            <w:r>
              <w:rPr>
                <w:noProof/>
                <w:webHidden/>
              </w:rPr>
              <w:tab/>
            </w:r>
            <w:r>
              <w:rPr>
                <w:noProof/>
                <w:webHidden/>
              </w:rPr>
              <w:fldChar w:fldCharType="begin"/>
            </w:r>
            <w:r>
              <w:rPr>
                <w:noProof/>
                <w:webHidden/>
              </w:rPr>
              <w:instrText xml:space="preserve"> PAGEREF _Toc56515179 \h </w:instrText>
            </w:r>
            <w:r>
              <w:rPr>
                <w:noProof/>
                <w:webHidden/>
              </w:rPr>
            </w:r>
            <w:r>
              <w:rPr>
                <w:noProof/>
                <w:webHidden/>
              </w:rPr>
              <w:fldChar w:fldCharType="separate"/>
            </w:r>
            <w:r>
              <w:rPr>
                <w:noProof/>
                <w:webHidden/>
              </w:rPr>
              <w:t>6</w:t>
            </w:r>
            <w:r>
              <w:rPr>
                <w:noProof/>
                <w:webHidden/>
              </w:rPr>
              <w:fldChar w:fldCharType="end"/>
            </w:r>
          </w:hyperlink>
        </w:p>
        <w:p w14:paraId="0C333B21" w14:textId="160AA49D" w:rsidR="002B6349" w:rsidRDefault="002B6349">
          <w:pPr>
            <w:pStyle w:val="TOC1"/>
            <w:tabs>
              <w:tab w:val="right" w:leader="dot" w:pos="9016"/>
            </w:tabs>
            <w:rPr>
              <w:noProof/>
            </w:rPr>
          </w:pPr>
          <w:hyperlink w:anchor="_Toc56515180" w:history="1">
            <w:r w:rsidRPr="00EC6C4E">
              <w:rPr>
                <w:rStyle w:val="Hyperlink"/>
                <w:noProof/>
              </w:rPr>
              <w:t>Recommendations</w:t>
            </w:r>
            <w:r>
              <w:rPr>
                <w:noProof/>
                <w:webHidden/>
              </w:rPr>
              <w:tab/>
            </w:r>
            <w:r>
              <w:rPr>
                <w:noProof/>
                <w:webHidden/>
              </w:rPr>
              <w:fldChar w:fldCharType="begin"/>
            </w:r>
            <w:r>
              <w:rPr>
                <w:noProof/>
                <w:webHidden/>
              </w:rPr>
              <w:instrText xml:space="preserve"> PAGEREF _Toc56515180 \h </w:instrText>
            </w:r>
            <w:r>
              <w:rPr>
                <w:noProof/>
                <w:webHidden/>
              </w:rPr>
            </w:r>
            <w:r>
              <w:rPr>
                <w:noProof/>
                <w:webHidden/>
              </w:rPr>
              <w:fldChar w:fldCharType="separate"/>
            </w:r>
            <w:r>
              <w:rPr>
                <w:noProof/>
                <w:webHidden/>
              </w:rPr>
              <w:t>6</w:t>
            </w:r>
            <w:r>
              <w:rPr>
                <w:noProof/>
                <w:webHidden/>
              </w:rPr>
              <w:fldChar w:fldCharType="end"/>
            </w:r>
          </w:hyperlink>
        </w:p>
        <w:p w14:paraId="24701105" w14:textId="627C94AB" w:rsidR="002B6349" w:rsidRDefault="002B6349">
          <w:pPr>
            <w:pStyle w:val="TOC1"/>
            <w:tabs>
              <w:tab w:val="right" w:leader="dot" w:pos="9016"/>
            </w:tabs>
            <w:rPr>
              <w:noProof/>
            </w:rPr>
          </w:pPr>
          <w:hyperlink w:anchor="_Toc56515181" w:history="1">
            <w:r w:rsidRPr="00EC6C4E">
              <w:rPr>
                <w:rStyle w:val="Hyperlink"/>
                <w:noProof/>
              </w:rPr>
              <w:t>conclusion</w:t>
            </w:r>
            <w:r>
              <w:rPr>
                <w:noProof/>
                <w:webHidden/>
              </w:rPr>
              <w:tab/>
            </w:r>
            <w:r>
              <w:rPr>
                <w:noProof/>
                <w:webHidden/>
              </w:rPr>
              <w:fldChar w:fldCharType="begin"/>
            </w:r>
            <w:r>
              <w:rPr>
                <w:noProof/>
                <w:webHidden/>
              </w:rPr>
              <w:instrText xml:space="preserve"> PAGEREF _Toc56515181 \h </w:instrText>
            </w:r>
            <w:r>
              <w:rPr>
                <w:noProof/>
                <w:webHidden/>
              </w:rPr>
            </w:r>
            <w:r>
              <w:rPr>
                <w:noProof/>
                <w:webHidden/>
              </w:rPr>
              <w:fldChar w:fldCharType="separate"/>
            </w:r>
            <w:r>
              <w:rPr>
                <w:noProof/>
                <w:webHidden/>
              </w:rPr>
              <w:t>6</w:t>
            </w:r>
            <w:r>
              <w:rPr>
                <w:noProof/>
                <w:webHidden/>
              </w:rPr>
              <w:fldChar w:fldCharType="end"/>
            </w:r>
          </w:hyperlink>
        </w:p>
        <w:p w14:paraId="7A49B0D9" w14:textId="59174CC8" w:rsidR="002B6349" w:rsidRDefault="002B6349">
          <w:pPr>
            <w:pStyle w:val="TOC1"/>
            <w:tabs>
              <w:tab w:val="right" w:leader="dot" w:pos="9016"/>
            </w:tabs>
            <w:rPr>
              <w:noProof/>
            </w:rPr>
          </w:pPr>
          <w:hyperlink w:anchor="_Toc56515182" w:history="1">
            <w:r w:rsidRPr="00EC6C4E">
              <w:rPr>
                <w:rStyle w:val="Hyperlink"/>
                <w:noProof/>
                <w:shd w:val="clear" w:color="auto" w:fill="FFFFFF"/>
              </w:rPr>
              <w:t>REFERENCES .</w:t>
            </w:r>
            <w:r>
              <w:rPr>
                <w:noProof/>
                <w:webHidden/>
              </w:rPr>
              <w:tab/>
            </w:r>
            <w:r>
              <w:rPr>
                <w:noProof/>
                <w:webHidden/>
              </w:rPr>
              <w:fldChar w:fldCharType="begin"/>
            </w:r>
            <w:r>
              <w:rPr>
                <w:noProof/>
                <w:webHidden/>
              </w:rPr>
              <w:instrText xml:space="preserve"> PAGEREF _Toc56515182 \h </w:instrText>
            </w:r>
            <w:r>
              <w:rPr>
                <w:noProof/>
                <w:webHidden/>
              </w:rPr>
            </w:r>
            <w:r>
              <w:rPr>
                <w:noProof/>
                <w:webHidden/>
              </w:rPr>
              <w:fldChar w:fldCharType="separate"/>
            </w:r>
            <w:r>
              <w:rPr>
                <w:noProof/>
                <w:webHidden/>
              </w:rPr>
              <w:t>7</w:t>
            </w:r>
            <w:r>
              <w:rPr>
                <w:noProof/>
                <w:webHidden/>
              </w:rPr>
              <w:fldChar w:fldCharType="end"/>
            </w:r>
          </w:hyperlink>
        </w:p>
        <w:p w14:paraId="47FC5A80" w14:textId="6DE96DAB" w:rsidR="002B6349" w:rsidRDefault="002B6349">
          <w:r>
            <w:rPr>
              <w:b/>
              <w:bCs/>
              <w:noProof/>
            </w:rPr>
            <w:fldChar w:fldCharType="end"/>
          </w:r>
        </w:p>
      </w:sdtContent>
    </w:sdt>
    <w:p w14:paraId="74D5D384" w14:textId="77777777" w:rsidR="00457FB9" w:rsidRDefault="00457FB9">
      <w:pPr>
        <w:rPr>
          <w:color w:val="FF0000"/>
          <w:sz w:val="28"/>
          <w:szCs w:val="28"/>
          <w:u w:val="single"/>
        </w:rPr>
      </w:pPr>
    </w:p>
    <w:p w14:paraId="7A0E4AE3" w14:textId="5AEB8441" w:rsidR="0078130F" w:rsidRDefault="0078130F" w:rsidP="00410974">
      <w:pPr>
        <w:pStyle w:val="Heading1"/>
      </w:pPr>
      <w:bookmarkStart w:id="0" w:name="_Toc56515163"/>
      <w:r>
        <w:t>INTRODUCTION</w:t>
      </w:r>
      <w:bookmarkEnd w:id="0"/>
    </w:p>
    <w:p w14:paraId="183DA229" w14:textId="112E1CDB" w:rsidR="008815E0" w:rsidRPr="008D6E9F" w:rsidRDefault="0035657C">
      <w:pPr>
        <w:rPr>
          <w:rFonts w:ascii="Arial" w:hAnsi="Arial" w:cs="Arial"/>
        </w:rPr>
      </w:pPr>
      <w:r>
        <w:rPr>
          <w:rFonts w:ascii="Arial" w:hAnsi="Arial" w:cs="Arial"/>
        </w:rPr>
        <w:t xml:space="preserve">This </w:t>
      </w:r>
      <w:r w:rsidR="00EE32CF">
        <w:rPr>
          <w:rFonts w:ascii="Arial" w:hAnsi="Arial" w:cs="Arial"/>
        </w:rPr>
        <w:t xml:space="preserve">report outlines </w:t>
      </w:r>
      <w:r w:rsidR="000B7763">
        <w:rPr>
          <w:rFonts w:ascii="Arial" w:hAnsi="Arial" w:cs="Arial"/>
        </w:rPr>
        <w:t xml:space="preserve">issues occurring within the current pandemic (Covid-19). </w:t>
      </w:r>
      <w:r w:rsidR="00CC38AE">
        <w:rPr>
          <w:rFonts w:ascii="Arial" w:hAnsi="Arial" w:cs="Arial"/>
        </w:rPr>
        <w:t>Covid-19 started in December 2019 following a leak in Wuhan, China.</w:t>
      </w:r>
      <w:r w:rsidR="009E4ED2">
        <w:rPr>
          <w:rFonts w:ascii="Arial" w:hAnsi="Arial" w:cs="Arial"/>
        </w:rPr>
        <w:t xml:space="preserve"> In an unknown state, this virus changed the world and </w:t>
      </w:r>
      <w:r w:rsidR="00006CEC">
        <w:rPr>
          <w:rFonts w:ascii="Arial" w:hAnsi="Arial" w:cs="Arial"/>
        </w:rPr>
        <w:t xml:space="preserve">our daily lives. However, other issues also </w:t>
      </w:r>
      <w:r w:rsidR="0059414B">
        <w:rPr>
          <w:rFonts w:ascii="Arial" w:hAnsi="Arial" w:cs="Arial"/>
        </w:rPr>
        <w:t>show within this current issue the world is facing such as domestic violence</w:t>
      </w:r>
      <w:r w:rsidR="0081532A">
        <w:rPr>
          <w:rFonts w:ascii="Arial" w:hAnsi="Arial" w:cs="Arial"/>
        </w:rPr>
        <w:t xml:space="preserve">. This report also aims to discuss the strategies of surveillance that are used </w:t>
      </w:r>
      <w:r w:rsidR="006C1914">
        <w:rPr>
          <w:rFonts w:ascii="Arial" w:hAnsi="Arial" w:cs="Arial"/>
        </w:rPr>
        <w:t xml:space="preserve">to control the disease and prevent the spread, and the policies made and how they are limited. </w:t>
      </w:r>
      <w:r w:rsidR="00D5556D">
        <w:rPr>
          <w:rFonts w:ascii="Arial" w:hAnsi="Arial" w:cs="Arial"/>
        </w:rPr>
        <w:t xml:space="preserve">The health belief model will also be </w:t>
      </w:r>
      <w:r w:rsidR="00BD6D0A">
        <w:rPr>
          <w:rFonts w:ascii="Arial" w:hAnsi="Arial" w:cs="Arial"/>
        </w:rPr>
        <w:t>mentioned to explain how behaviour changes due to change of lifestyle. Various legislations will be investigated too, as well as vaccines.</w:t>
      </w:r>
    </w:p>
    <w:p w14:paraId="3106AFBB" w14:textId="58D1BF6C" w:rsidR="0078130F" w:rsidRPr="004C364D" w:rsidRDefault="003E2017" w:rsidP="00410974">
      <w:pPr>
        <w:pStyle w:val="Heading1"/>
      </w:pPr>
      <w:bookmarkStart w:id="1" w:name="_Toc56515164"/>
      <w:r w:rsidRPr="004C364D">
        <w:rPr>
          <w:u w:val="single"/>
        </w:rPr>
        <w:t>COVID-19</w:t>
      </w:r>
      <w:r w:rsidR="0078130F" w:rsidRPr="004C364D">
        <w:t xml:space="preserve"> Background</w:t>
      </w:r>
      <w:bookmarkEnd w:id="1"/>
    </w:p>
    <w:p w14:paraId="580AFF0F" w14:textId="772C4183" w:rsidR="0078130F" w:rsidRPr="00A73105" w:rsidRDefault="00077FED">
      <w:pPr>
        <w:rPr>
          <w:rFonts w:ascii="Arial" w:hAnsi="Arial" w:cs="Arial"/>
          <w:color w:val="000000" w:themeColor="text1"/>
          <w:shd w:val="clear" w:color="auto" w:fill="FFFFFF"/>
        </w:rPr>
      </w:pPr>
      <w:r w:rsidRPr="00A73105">
        <w:rPr>
          <w:rFonts w:ascii="Arial" w:hAnsi="Arial" w:cs="Arial"/>
          <w:color w:val="000000" w:themeColor="text1"/>
          <w:shd w:val="clear" w:color="auto" w:fill="FFFFFF"/>
        </w:rPr>
        <w:t>On 31 December 2019, the World Health Organization (</w:t>
      </w:r>
      <w:r w:rsidRPr="00A73105">
        <w:rPr>
          <w:rFonts w:ascii="Arial" w:hAnsi="Arial" w:cs="Arial"/>
          <w:color w:val="000000" w:themeColor="text1"/>
        </w:rPr>
        <w:t>WHO</w:t>
      </w:r>
      <w:r w:rsidRPr="00A73105">
        <w:rPr>
          <w:rFonts w:ascii="Arial" w:hAnsi="Arial" w:cs="Arial"/>
          <w:color w:val="000000" w:themeColor="text1"/>
          <w:shd w:val="clear" w:color="auto" w:fill="FFFFFF"/>
        </w:rPr>
        <w:t>) wa</w:t>
      </w:r>
      <w:r w:rsidR="00FA4EFF" w:rsidRPr="00A73105">
        <w:rPr>
          <w:rFonts w:ascii="Arial" w:hAnsi="Arial" w:cs="Arial"/>
          <w:color w:val="000000" w:themeColor="text1"/>
          <w:shd w:val="clear" w:color="auto" w:fill="FFFFFF"/>
        </w:rPr>
        <w:t>s updated</w:t>
      </w:r>
      <w:r w:rsidRPr="00A73105">
        <w:rPr>
          <w:rFonts w:ascii="Arial" w:hAnsi="Arial" w:cs="Arial"/>
          <w:color w:val="000000" w:themeColor="text1"/>
          <w:shd w:val="clear" w:color="auto" w:fill="FFFFFF"/>
        </w:rPr>
        <w:t xml:space="preserve"> of</w:t>
      </w:r>
      <w:r w:rsidRPr="00A73105">
        <w:rPr>
          <w:rFonts w:ascii="Arial" w:hAnsi="Arial" w:cs="Arial"/>
          <w:color w:val="000000" w:themeColor="text1"/>
          <w:bdr w:val="none" w:sz="0" w:space="0" w:color="auto" w:frame="1"/>
          <w:shd w:val="clear" w:color="auto" w:fill="FFFFFF"/>
        </w:rPr>
        <w:t xml:space="preserve"> </w:t>
      </w:r>
      <w:r w:rsidR="00FA4EFF" w:rsidRPr="00A73105">
        <w:rPr>
          <w:rFonts w:ascii="Arial" w:hAnsi="Arial" w:cs="Arial"/>
          <w:color w:val="000000" w:themeColor="text1"/>
          <w:bdr w:val="none" w:sz="0" w:space="0" w:color="auto" w:frame="1"/>
          <w:shd w:val="clear" w:color="auto" w:fill="FFFFFF"/>
        </w:rPr>
        <w:t xml:space="preserve">new incidents regarding </w:t>
      </w:r>
      <w:r w:rsidRPr="00A73105">
        <w:rPr>
          <w:rFonts w:ascii="Arial" w:hAnsi="Arial" w:cs="Arial"/>
          <w:color w:val="000000" w:themeColor="text1"/>
          <w:bdr w:val="none" w:sz="0" w:space="0" w:color="auto" w:frame="1"/>
          <w:shd w:val="clear" w:color="auto" w:fill="FFFFFF"/>
        </w:rPr>
        <w:t>pneumonia</w:t>
      </w:r>
      <w:r w:rsidRPr="00A73105">
        <w:rPr>
          <w:rFonts w:ascii="Arial" w:hAnsi="Arial" w:cs="Arial"/>
          <w:color w:val="000000" w:themeColor="text1"/>
          <w:shd w:val="clear" w:color="auto" w:fill="FFFFFF"/>
        </w:rPr>
        <w:t> </w:t>
      </w:r>
      <w:r w:rsidR="00FA4EFF" w:rsidRPr="00A73105">
        <w:rPr>
          <w:rFonts w:ascii="Arial" w:hAnsi="Arial" w:cs="Arial"/>
          <w:color w:val="000000" w:themeColor="text1"/>
          <w:shd w:val="clear" w:color="auto" w:fill="FFFFFF"/>
        </w:rPr>
        <w:t>located</w:t>
      </w:r>
      <w:r w:rsidRPr="00A73105">
        <w:rPr>
          <w:rFonts w:ascii="Arial" w:hAnsi="Arial" w:cs="Arial"/>
          <w:color w:val="000000" w:themeColor="text1"/>
          <w:shd w:val="clear" w:color="auto" w:fill="FFFFFF"/>
        </w:rPr>
        <w:t xml:space="preserve"> in Wuhan,</w:t>
      </w:r>
      <w:r w:rsidR="00FA4EFF" w:rsidRPr="00A73105">
        <w:rPr>
          <w:rFonts w:ascii="Arial" w:hAnsi="Arial" w:cs="Arial"/>
          <w:color w:val="000000" w:themeColor="text1"/>
          <w:shd w:val="clear" w:color="auto" w:fill="FFFFFF"/>
        </w:rPr>
        <w:t xml:space="preserve"> China</w:t>
      </w:r>
      <w:r w:rsidRPr="00A73105">
        <w:rPr>
          <w:rFonts w:ascii="Arial" w:hAnsi="Arial" w:cs="Arial"/>
          <w:color w:val="000000" w:themeColor="text1"/>
          <w:shd w:val="clear" w:color="auto" w:fill="FFFFFF"/>
        </w:rPr>
        <w:t>.</w:t>
      </w:r>
      <w:r w:rsidRPr="00A73105">
        <w:rPr>
          <w:rFonts w:ascii="Arial" w:hAnsi="Arial" w:cs="Arial"/>
          <w:color w:val="000000" w:themeColor="text1"/>
          <w:sz w:val="29"/>
          <w:szCs w:val="29"/>
          <w:shd w:val="clear" w:color="auto" w:fill="FFFFFF"/>
        </w:rPr>
        <w:t xml:space="preserve"> </w:t>
      </w:r>
      <w:r w:rsidRPr="00A73105">
        <w:rPr>
          <w:rFonts w:ascii="Arial" w:hAnsi="Arial" w:cs="Arial"/>
          <w:color w:val="000000" w:themeColor="text1"/>
          <w:shd w:val="clear" w:color="auto" w:fill="FFFFFF"/>
        </w:rPr>
        <w:t>Coronaviruses are a large family of viruses with some causing less severe disease and others causing more severe disease.</w:t>
      </w:r>
      <w:r w:rsidR="00A73105" w:rsidRPr="00A73105">
        <w:rPr>
          <w:rFonts w:ascii="Arial" w:hAnsi="Arial" w:cs="Arial"/>
          <w:color w:val="000000" w:themeColor="text1"/>
          <w:shd w:val="clear" w:color="auto" w:fill="FFFFFF"/>
        </w:rPr>
        <w:t xml:space="preserve"> </w:t>
      </w:r>
      <w:r w:rsidRPr="00A73105">
        <w:rPr>
          <w:rFonts w:ascii="Arial" w:hAnsi="Arial" w:cs="Arial"/>
          <w:color w:val="000000" w:themeColor="text1"/>
          <w:shd w:val="clear" w:color="auto" w:fill="FFFFFF"/>
        </w:rPr>
        <w:t>(G</w:t>
      </w:r>
      <w:r w:rsidR="00007BE9" w:rsidRPr="00A73105">
        <w:rPr>
          <w:rFonts w:ascii="Arial" w:hAnsi="Arial" w:cs="Arial"/>
          <w:color w:val="000000" w:themeColor="text1"/>
          <w:shd w:val="clear" w:color="auto" w:fill="FFFFFF"/>
        </w:rPr>
        <w:t>ov.uk,</w:t>
      </w:r>
      <w:r w:rsidR="00832EDC">
        <w:rPr>
          <w:rFonts w:ascii="Arial" w:hAnsi="Arial" w:cs="Arial"/>
          <w:color w:val="000000" w:themeColor="text1"/>
          <w:shd w:val="clear" w:color="auto" w:fill="FFFFFF"/>
        </w:rPr>
        <w:t xml:space="preserve"> </w:t>
      </w:r>
      <w:r w:rsidR="00007BE9" w:rsidRPr="00A73105">
        <w:rPr>
          <w:rFonts w:ascii="Arial" w:hAnsi="Arial" w:cs="Arial"/>
          <w:color w:val="000000" w:themeColor="text1"/>
          <w:shd w:val="clear" w:color="auto" w:fill="FFFFFF"/>
        </w:rPr>
        <w:t>2020</w:t>
      </w:r>
      <w:r w:rsidR="00BC6A15">
        <w:rPr>
          <w:rFonts w:ascii="Arial" w:hAnsi="Arial" w:cs="Arial"/>
          <w:color w:val="000000" w:themeColor="text1"/>
          <w:shd w:val="clear" w:color="auto" w:fill="FFFFFF"/>
        </w:rPr>
        <w:t xml:space="preserve"> </w:t>
      </w:r>
      <w:r w:rsidR="00832EDC">
        <w:rPr>
          <w:rFonts w:ascii="Arial" w:hAnsi="Arial" w:cs="Arial"/>
          <w:color w:val="000000" w:themeColor="text1"/>
          <w:shd w:val="clear" w:color="auto" w:fill="FFFFFF"/>
        </w:rPr>
        <w:t>A</w:t>
      </w:r>
      <w:r w:rsidR="00923AAD" w:rsidRPr="00A73105">
        <w:rPr>
          <w:rFonts w:ascii="Arial" w:hAnsi="Arial" w:cs="Arial"/>
          <w:color w:val="000000" w:themeColor="text1"/>
          <w:shd w:val="clear" w:color="auto" w:fill="FFFFFF"/>
        </w:rPr>
        <w:t>)</w:t>
      </w:r>
      <w:r w:rsidR="0037540D" w:rsidRPr="00A73105">
        <w:rPr>
          <w:rFonts w:ascii="Arial" w:hAnsi="Arial" w:cs="Arial"/>
          <w:color w:val="000000" w:themeColor="text1"/>
          <w:shd w:val="clear" w:color="auto" w:fill="FFFFFF"/>
        </w:rPr>
        <w:t>.</w:t>
      </w:r>
      <w:r w:rsidR="00A73105" w:rsidRPr="00A73105">
        <w:rPr>
          <w:rFonts w:ascii="Arial" w:hAnsi="Arial" w:cs="Arial"/>
          <w:color w:val="000000" w:themeColor="text1"/>
          <w:shd w:val="clear" w:color="auto" w:fill="FFFFFF"/>
        </w:rPr>
        <w:t xml:space="preserve"> 5</w:t>
      </w:r>
      <w:r w:rsidR="00A73105" w:rsidRPr="00A73105">
        <w:rPr>
          <w:rFonts w:ascii="Arial" w:hAnsi="Arial" w:cs="Arial"/>
          <w:color w:val="000000" w:themeColor="text1"/>
          <w:shd w:val="clear" w:color="auto" w:fill="FFFFFF"/>
          <w:vertAlign w:val="superscript"/>
        </w:rPr>
        <w:t>th</w:t>
      </w:r>
      <w:r w:rsidR="00A73105" w:rsidRPr="00A73105">
        <w:rPr>
          <w:rFonts w:ascii="Arial" w:hAnsi="Arial" w:cs="Arial"/>
          <w:color w:val="000000" w:themeColor="text1"/>
          <w:shd w:val="clear" w:color="auto" w:fill="FFFFFF"/>
        </w:rPr>
        <w:t xml:space="preserve"> March 2020 marked the date of the first coronavirus related death in the UK. T</w:t>
      </w:r>
      <w:r w:rsidR="00007BE9" w:rsidRPr="00A73105">
        <w:rPr>
          <w:rFonts w:ascii="Arial" w:hAnsi="Arial" w:cs="Arial"/>
          <w:color w:val="000000" w:themeColor="text1"/>
          <w:shd w:val="clear" w:color="auto" w:fill="FFFFFF"/>
        </w:rPr>
        <w:t>he UK government</w:t>
      </w:r>
      <w:r w:rsidR="00A73105" w:rsidRPr="00A73105">
        <w:rPr>
          <w:rFonts w:ascii="Arial" w:hAnsi="Arial" w:cs="Arial"/>
          <w:color w:val="000000" w:themeColor="text1"/>
          <w:shd w:val="clear" w:color="auto" w:fill="FFFFFF"/>
        </w:rPr>
        <w:t>, run by Boris Johnson,</w:t>
      </w:r>
      <w:r w:rsidR="00007BE9" w:rsidRPr="00A73105">
        <w:rPr>
          <w:rFonts w:ascii="Arial" w:hAnsi="Arial" w:cs="Arial"/>
          <w:color w:val="000000" w:themeColor="text1"/>
          <w:shd w:val="clear" w:color="auto" w:fill="FFFFFF"/>
        </w:rPr>
        <w:t xml:space="preserve"> </w:t>
      </w:r>
      <w:r w:rsidR="00A73105" w:rsidRPr="00A73105">
        <w:rPr>
          <w:rFonts w:ascii="Arial" w:hAnsi="Arial" w:cs="Arial"/>
          <w:color w:val="000000" w:themeColor="text1"/>
          <w:shd w:val="clear" w:color="auto" w:fill="FFFFFF"/>
        </w:rPr>
        <w:t>called for a national lockdown</w:t>
      </w:r>
      <w:r w:rsidR="00007BE9" w:rsidRPr="00A73105">
        <w:rPr>
          <w:rFonts w:ascii="Arial" w:hAnsi="Arial" w:cs="Arial"/>
          <w:color w:val="000000" w:themeColor="text1"/>
          <w:shd w:val="clear" w:color="auto" w:fill="FFFFFF"/>
        </w:rPr>
        <w:t xml:space="preserve"> on 23 March.</w:t>
      </w:r>
      <w:r w:rsidR="00A73105" w:rsidRPr="00A73105">
        <w:rPr>
          <w:rFonts w:ascii="Arial" w:hAnsi="Arial" w:cs="Arial"/>
          <w:color w:val="000000" w:themeColor="text1"/>
          <w:shd w:val="clear" w:color="auto" w:fill="FFFFFF"/>
        </w:rPr>
        <w:t xml:space="preserve"> Mass gatherings were banned too except for essential things. Schools were also closed down. </w:t>
      </w:r>
      <w:r w:rsidR="00007BE9" w:rsidRPr="00A73105">
        <w:rPr>
          <w:rFonts w:ascii="Arial" w:hAnsi="Arial" w:cs="Arial"/>
          <w:color w:val="000000" w:themeColor="text1"/>
          <w:shd w:val="clear" w:color="auto" w:fill="FFFFFF"/>
        </w:rPr>
        <w:t>(Duddu,</w:t>
      </w:r>
      <w:r w:rsidR="0037540D" w:rsidRPr="00A73105">
        <w:rPr>
          <w:rFonts w:ascii="Arial" w:hAnsi="Arial" w:cs="Arial"/>
          <w:color w:val="000000" w:themeColor="text1"/>
          <w:shd w:val="clear" w:color="auto" w:fill="FFFFFF"/>
        </w:rPr>
        <w:t xml:space="preserve"> </w:t>
      </w:r>
      <w:r w:rsidR="00007BE9" w:rsidRPr="00A73105">
        <w:rPr>
          <w:rFonts w:ascii="Arial" w:hAnsi="Arial" w:cs="Arial"/>
          <w:color w:val="000000" w:themeColor="text1"/>
          <w:shd w:val="clear" w:color="auto" w:fill="FFFFFF"/>
        </w:rPr>
        <w:t>2020)</w:t>
      </w:r>
      <w:r w:rsidR="0037540D" w:rsidRPr="00A73105">
        <w:rPr>
          <w:rFonts w:ascii="Arial" w:hAnsi="Arial" w:cs="Arial"/>
          <w:color w:val="000000" w:themeColor="text1"/>
          <w:shd w:val="clear" w:color="auto" w:fill="FFFFFF"/>
        </w:rPr>
        <w:t>.</w:t>
      </w:r>
    </w:p>
    <w:p w14:paraId="62449A6A" w14:textId="79905A87" w:rsidR="00A03EBA" w:rsidRPr="00FA4EFF" w:rsidRDefault="00A91EEF" w:rsidP="00410974">
      <w:pPr>
        <w:pStyle w:val="Heading1"/>
        <w:rPr>
          <w:shd w:val="clear" w:color="auto" w:fill="FFFFFF"/>
        </w:rPr>
      </w:pPr>
      <w:bookmarkStart w:id="2" w:name="_Toc56515165"/>
      <w:proofErr w:type="spellStart"/>
      <w:r w:rsidRPr="00FA4EFF">
        <w:rPr>
          <w:shd w:val="clear" w:color="auto" w:fill="FFFFFF"/>
        </w:rPr>
        <w:t>C</w:t>
      </w:r>
      <w:r w:rsidR="00AA3F6C" w:rsidRPr="00FA4EFF">
        <w:rPr>
          <w:shd w:val="clear" w:color="auto" w:fill="FFFFFF"/>
        </w:rPr>
        <w:t>ovid</w:t>
      </w:r>
      <w:proofErr w:type="spellEnd"/>
      <w:r w:rsidRPr="00FA4EFF">
        <w:rPr>
          <w:shd w:val="clear" w:color="auto" w:fill="FFFFFF"/>
        </w:rPr>
        <w:t xml:space="preserve"> 19 issue</w:t>
      </w:r>
      <w:r w:rsidR="004F3ABD" w:rsidRPr="00FA4EFF">
        <w:rPr>
          <w:shd w:val="clear" w:color="auto" w:fill="FFFFFF"/>
        </w:rPr>
        <w:t xml:space="preserve"> in domestic v</w:t>
      </w:r>
      <w:r w:rsidR="00363392" w:rsidRPr="00FA4EFF">
        <w:rPr>
          <w:shd w:val="clear" w:color="auto" w:fill="FFFFFF"/>
        </w:rPr>
        <w:t>iol</w:t>
      </w:r>
      <w:r w:rsidR="005E2AF0" w:rsidRPr="00FA4EFF">
        <w:rPr>
          <w:shd w:val="clear" w:color="auto" w:fill="FFFFFF"/>
        </w:rPr>
        <w:t>ence</w:t>
      </w:r>
      <w:bookmarkEnd w:id="2"/>
      <w:r w:rsidR="005E2AF0" w:rsidRPr="00FA4EFF">
        <w:rPr>
          <w:shd w:val="clear" w:color="auto" w:fill="FFFFFF"/>
        </w:rPr>
        <w:t xml:space="preserve"> </w:t>
      </w:r>
      <w:r w:rsidR="00963569" w:rsidRPr="00FA4EFF">
        <w:rPr>
          <w:shd w:val="clear" w:color="auto" w:fill="FFFFFF"/>
        </w:rPr>
        <w:t xml:space="preserve"> </w:t>
      </w:r>
    </w:p>
    <w:p w14:paraId="5282BF28" w14:textId="6B1D6F1D" w:rsidR="0098369C" w:rsidRPr="001F4B9C" w:rsidRDefault="00926B83">
      <w:pPr>
        <w:rPr>
          <w:rFonts w:ascii="Arial" w:hAnsi="Arial" w:cs="Arial"/>
          <w:color w:val="000000" w:themeColor="text1"/>
        </w:rPr>
      </w:pPr>
      <w:r w:rsidRPr="001F4B9C">
        <w:rPr>
          <w:rFonts w:ascii="Arial" w:hAnsi="Arial" w:cs="Arial"/>
          <w:color w:val="000000" w:themeColor="text1"/>
        </w:rPr>
        <w:t>COVID-19 is a</w:t>
      </w:r>
      <w:r w:rsidR="001F4B9C">
        <w:rPr>
          <w:rFonts w:ascii="Arial" w:hAnsi="Arial" w:cs="Arial"/>
          <w:color w:val="000000" w:themeColor="text1"/>
        </w:rPr>
        <w:t xml:space="preserve"> global danger along with </w:t>
      </w:r>
      <w:r w:rsidRPr="001F4B9C">
        <w:rPr>
          <w:rFonts w:ascii="Arial" w:hAnsi="Arial" w:cs="Arial"/>
          <w:color w:val="000000" w:themeColor="text1"/>
        </w:rPr>
        <w:t>an</w:t>
      </w:r>
      <w:r w:rsidR="001F4B9C">
        <w:rPr>
          <w:rFonts w:ascii="Arial" w:hAnsi="Arial" w:cs="Arial"/>
          <w:color w:val="000000" w:themeColor="text1"/>
        </w:rPr>
        <w:t xml:space="preserve"> alternative </w:t>
      </w:r>
      <w:r w:rsidRPr="001F4B9C">
        <w:rPr>
          <w:rFonts w:ascii="Arial" w:hAnsi="Arial" w:cs="Arial"/>
          <w:color w:val="000000" w:themeColor="text1"/>
        </w:rPr>
        <w:t xml:space="preserve">emergency that </w:t>
      </w:r>
      <w:r w:rsidR="001F4B9C">
        <w:rPr>
          <w:rFonts w:ascii="Arial" w:hAnsi="Arial" w:cs="Arial"/>
          <w:color w:val="000000" w:themeColor="text1"/>
        </w:rPr>
        <w:t xml:space="preserve">proves itself to be a </w:t>
      </w:r>
      <w:r w:rsidRPr="001F4B9C">
        <w:rPr>
          <w:rFonts w:ascii="Arial" w:hAnsi="Arial" w:cs="Arial"/>
          <w:color w:val="000000" w:themeColor="text1"/>
        </w:rPr>
        <w:t>challenge. Domestic violen</w:t>
      </w:r>
      <w:r w:rsidR="001F4B9C">
        <w:rPr>
          <w:rFonts w:ascii="Arial" w:hAnsi="Arial" w:cs="Arial"/>
          <w:color w:val="000000" w:themeColor="text1"/>
        </w:rPr>
        <w:t>ce</w:t>
      </w:r>
      <w:r w:rsidRPr="001F4B9C">
        <w:rPr>
          <w:rFonts w:ascii="Arial" w:hAnsi="Arial" w:cs="Arial"/>
          <w:color w:val="000000" w:themeColor="text1"/>
        </w:rPr>
        <w:t xml:space="preserve"> is a</w:t>
      </w:r>
      <w:r w:rsidR="001F4B9C">
        <w:rPr>
          <w:rFonts w:ascii="Arial" w:hAnsi="Arial" w:cs="Arial"/>
          <w:color w:val="000000" w:themeColor="text1"/>
        </w:rPr>
        <w:t xml:space="preserve"> </w:t>
      </w:r>
      <w:r w:rsidRPr="001F4B9C">
        <w:rPr>
          <w:rFonts w:ascii="Arial" w:hAnsi="Arial" w:cs="Arial"/>
          <w:color w:val="000000" w:themeColor="text1"/>
        </w:rPr>
        <w:t>human rights</w:t>
      </w:r>
      <w:r w:rsidR="001F4B9C">
        <w:rPr>
          <w:rFonts w:ascii="Arial" w:hAnsi="Arial" w:cs="Arial"/>
          <w:color w:val="000000" w:themeColor="text1"/>
        </w:rPr>
        <w:t xml:space="preserve"> and mental health</w:t>
      </w:r>
      <w:r w:rsidRPr="001F4B9C">
        <w:rPr>
          <w:rFonts w:ascii="Arial" w:hAnsi="Arial" w:cs="Arial"/>
          <w:color w:val="000000" w:themeColor="text1"/>
        </w:rPr>
        <w:t xml:space="preserve"> issue that primarily</w:t>
      </w:r>
      <w:r w:rsidR="001F4B9C">
        <w:rPr>
          <w:rFonts w:ascii="Arial" w:hAnsi="Arial" w:cs="Arial"/>
          <w:color w:val="000000" w:themeColor="text1"/>
        </w:rPr>
        <w:t xml:space="preserve"> has an impact on both </w:t>
      </w:r>
      <w:r w:rsidRPr="001F4B9C">
        <w:rPr>
          <w:rFonts w:ascii="Arial" w:hAnsi="Arial" w:cs="Arial"/>
          <w:color w:val="000000" w:themeColor="text1"/>
        </w:rPr>
        <w:t xml:space="preserve">women and children </w:t>
      </w:r>
      <w:r w:rsidR="001F4B9C">
        <w:rPr>
          <w:rFonts w:ascii="Arial" w:hAnsi="Arial" w:cs="Arial"/>
          <w:color w:val="000000" w:themeColor="text1"/>
        </w:rPr>
        <w:t>from around the world</w:t>
      </w:r>
      <w:r w:rsidRPr="001F4B9C">
        <w:rPr>
          <w:rFonts w:ascii="Arial" w:hAnsi="Arial" w:cs="Arial"/>
          <w:color w:val="000000" w:themeColor="text1"/>
        </w:rPr>
        <w:t>.</w:t>
      </w:r>
      <w:r w:rsidR="00CA4FBE" w:rsidRPr="001F4B9C">
        <w:rPr>
          <w:rFonts w:ascii="Arial" w:hAnsi="Arial" w:cs="Arial"/>
          <w:color w:val="000000" w:themeColor="text1"/>
        </w:rPr>
        <w:t xml:space="preserve"> </w:t>
      </w:r>
      <w:r w:rsidR="005A03DF" w:rsidRPr="001F4B9C">
        <w:rPr>
          <w:rFonts w:ascii="Arial" w:hAnsi="Arial" w:cs="Arial"/>
          <w:color w:val="000000" w:themeColor="text1"/>
        </w:rPr>
        <w:t>(</w:t>
      </w:r>
      <w:r w:rsidR="006613B8" w:rsidRPr="001F4B9C">
        <w:rPr>
          <w:rFonts w:ascii="Arial" w:hAnsi="Arial" w:cs="Arial"/>
          <w:color w:val="000000" w:themeColor="text1"/>
        </w:rPr>
        <w:t>Erta</w:t>
      </w:r>
      <w:r w:rsidR="00E95685" w:rsidRPr="001F4B9C">
        <w:rPr>
          <w:rFonts w:ascii="Arial" w:hAnsi="Arial" w:cs="Arial"/>
          <w:color w:val="000000" w:themeColor="text1"/>
        </w:rPr>
        <w:t>n</w:t>
      </w:r>
      <w:r w:rsidR="00247668" w:rsidRPr="001F4B9C">
        <w:rPr>
          <w:rFonts w:ascii="Arial" w:hAnsi="Arial" w:cs="Arial"/>
          <w:color w:val="000000" w:themeColor="text1"/>
        </w:rPr>
        <w:t xml:space="preserve"> et al, 202</w:t>
      </w:r>
      <w:r w:rsidR="00D64901" w:rsidRPr="001F4B9C">
        <w:rPr>
          <w:rFonts w:ascii="Arial" w:hAnsi="Arial" w:cs="Arial"/>
          <w:color w:val="000000" w:themeColor="text1"/>
        </w:rPr>
        <w:t>0</w:t>
      </w:r>
      <w:r w:rsidR="005523CE" w:rsidRPr="001F4B9C">
        <w:rPr>
          <w:rFonts w:ascii="Arial" w:hAnsi="Arial" w:cs="Arial"/>
          <w:color w:val="000000" w:themeColor="text1"/>
        </w:rPr>
        <w:t>)</w:t>
      </w:r>
      <w:r w:rsidR="004A0572" w:rsidRPr="001F4B9C">
        <w:rPr>
          <w:rFonts w:ascii="Arial" w:hAnsi="Arial" w:cs="Arial"/>
          <w:color w:val="000000" w:themeColor="text1"/>
        </w:rPr>
        <w:t>.</w:t>
      </w:r>
      <w:r w:rsidR="006D60AF" w:rsidRPr="001F4B9C">
        <w:rPr>
          <w:rFonts w:ascii="Arial" w:hAnsi="Arial" w:cs="Arial"/>
          <w:color w:val="000000" w:themeColor="text1"/>
          <w:shd w:val="clear" w:color="auto" w:fill="FFFFFF"/>
        </w:rPr>
        <w:t xml:space="preserve"> </w:t>
      </w:r>
      <w:r w:rsidR="00972B15">
        <w:rPr>
          <w:rFonts w:ascii="Arial" w:hAnsi="Arial" w:cs="Arial"/>
          <w:color w:val="000000" w:themeColor="text1"/>
          <w:shd w:val="clear" w:color="auto" w:fill="FFFFFF"/>
        </w:rPr>
        <w:t>Towards the end of 2019, nearly 2</w:t>
      </w:r>
      <w:r w:rsidR="006D60AF" w:rsidRPr="001F4B9C">
        <w:rPr>
          <w:rFonts w:ascii="Arial" w:hAnsi="Arial" w:cs="Arial"/>
          <w:color w:val="000000" w:themeColor="text1"/>
          <w:shd w:val="clear" w:color="auto" w:fill="FFFFFF"/>
        </w:rPr>
        <w:t xml:space="preserve"> million women were</w:t>
      </w:r>
      <w:r w:rsidR="00972B15">
        <w:rPr>
          <w:rFonts w:ascii="Arial" w:hAnsi="Arial" w:cs="Arial"/>
          <w:color w:val="000000" w:themeColor="text1"/>
          <w:shd w:val="clear" w:color="auto" w:fill="FFFFFF"/>
        </w:rPr>
        <w:t xml:space="preserve"> </w:t>
      </w:r>
      <w:r w:rsidR="00274ABB">
        <w:rPr>
          <w:rFonts w:ascii="Arial" w:hAnsi="Arial" w:cs="Arial"/>
          <w:color w:val="000000" w:themeColor="text1"/>
          <w:shd w:val="clear" w:color="auto" w:fill="FFFFFF"/>
        </w:rPr>
        <w:t>targets</w:t>
      </w:r>
      <w:r w:rsidR="006D60AF" w:rsidRPr="001F4B9C">
        <w:rPr>
          <w:rFonts w:ascii="Arial" w:hAnsi="Arial" w:cs="Arial"/>
          <w:color w:val="000000" w:themeColor="text1"/>
          <w:shd w:val="clear" w:color="auto" w:fill="FFFFFF"/>
        </w:rPr>
        <w:t xml:space="preserve"> of domestic abuse</w:t>
      </w:r>
      <w:r w:rsidR="00972B15">
        <w:rPr>
          <w:rFonts w:ascii="Arial" w:hAnsi="Arial" w:cs="Arial"/>
          <w:color w:val="000000" w:themeColor="text1"/>
          <w:shd w:val="clear" w:color="auto" w:fill="FFFFFF"/>
        </w:rPr>
        <w:t xml:space="preserve"> involving many times of abuse like physical, abuse etc. </w:t>
      </w:r>
      <w:r w:rsidR="00C720A1" w:rsidRPr="001F4B9C">
        <w:rPr>
          <w:rFonts w:ascii="Arial" w:hAnsi="Arial" w:cs="Arial"/>
          <w:color w:val="000000" w:themeColor="text1"/>
          <w:bdr w:val="none" w:sz="0" w:space="0" w:color="auto" w:frame="1"/>
          <w:shd w:val="clear" w:color="auto" w:fill="FFFFFF"/>
        </w:rPr>
        <w:t>(</w:t>
      </w:r>
      <w:r w:rsidR="00D300C9" w:rsidRPr="001F4B9C">
        <w:rPr>
          <w:rFonts w:ascii="Arial" w:hAnsi="Arial" w:cs="Arial"/>
          <w:color w:val="000000" w:themeColor="text1"/>
          <w:bdr w:val="none" w:sz="0" w:space="0" w:color="auto" w:frame="1"/>
          <w:shd w:val="clear" w:color="auto" w:fill="FFFFFF"/>
        </w:rPr>
        <w:t xml:space="preserve">Williamson </w:t>
      </w:r>
      <w:r w:rsidR="00516B87" w:rsidRPr="001F4B9C">
        <w:rPr>
          <w:rFonts w:ascii="Arial" w:hAnsi="Arial" w:cs="Arial"/>
          <w:color w:val="000000" w:themeColor="text1"/>
          <w:bdr w:val="none" w:sz="0" w:space="0" w:color="auto" w:frame="1"/>
          <w:shd w:val="clear" w:color="auto" w:fill="FFFFFF"/>
        </w:rPr>
        <w:t>,</w:t>
      </w:r>
      <w:r w:rsidR="006329F7" w:rsidRPr="001F4B9C">
        <w:rPr>
          <w:rFonts w:ascii="Arial" w:hAnsi="Arial" w:cs="Arial"/>
          <w:color w:val="000000" w:themeColor="text1"/>
          <w:bdr w:val="none" w:sz="0" w:space="0" w:color="auto" w:frame="1"/>
          <w:shd w:val="clear" w:color="auto" w:fill="FFFFFF"/>
        </w:rPr>
        <w:t xml:space="preserve"> </w:t>
      </w:r>
      <w:r w:rsidR="005B0536" w:rsidRPr="001F4B9C">
        <w:rPr>
          <w:rFonts w:ascii="Arial" w:hAnsi="Arial" w:cs="Arial"/>
          <w:color w:val="000000" w:themeColor="text1"/>
          <w:bdr w:val="none" w:sz="0" w:space="0" w:color="auto" w:frame="1"/>
          <w:shd w:val="clear" w:color="auto" w:fill="FFFFFF"/>
        </w:rPr>
        <w:t>2020)</w:t>
      </w:r>
    </w:p>
    <w:p w14:paraId="0D64BC70" w14:textId="672C3F2A" w:rsidR="00DE6DAE" w:rsidRPr="00394710" w:rsidRDefault="00D64901">
      <w:pPr>
        <w:rPr>
          <w:rFonts w:ascii="Arial" w:hAnsi="Arial" w:cs="Arial"/>
          <w:color w:val="000000" w:themeColor="text1"/>
        </w:rPr>
      </w:pPr>
      <w:r w:rsidRPr="00394710">
        <w:rPr>
          <w:rFonts w:ascii="Arial" w:hAnsi="Arial" w:cs="Arial"/>
          <w:color w:val="000000" w:themeColor="text1"/>
        </w:rPr>
        <w:t xml:space="preserve"> </w:t>
      </w:r>
      <w:r w:rsidR="00BA5D2F" w:rsidRPr="00394710">
        <w:rPr>
          <w:rFonts w:ascii="Arial" w:hAnsi="Arial" w:cs="Arial"/>
          <w:color w:val="000000" w:themeColor="text1"/>
          <w:shd w:val="clear" w:color="auto" w:fill="FFFFFF"/>
        </w:rPr>
        <w:t xml:space="preserve">The </w:t>
      </w:r>
      <w:r w:rsidR="00FE0A79" w:rsidRPr="00394710">
        <w:rPr>
          <w:rFonts w:ascii="Arial" w:hAnsi="Arial" w:cs="Arial"/>
          <w:color w:val="000000" w:themeColor="text1"/>
          <w:shd w:val="clear" w:color="auto" w:fill="FFFFFF"/>
        </w:rPr>
        <w:t>effect</w:t>
      </w:r>
      <w:r w:rsidR="00BA5D2F" w:rsidRPr="00394710">
        <w:rPr>
          <w:rFonts w:ascii="Arial" w:hAnsi="Arial" w:cs="Arial"/>
          <w:color w:val="000000" w:themeColor="text1"/>
          <w:shd w:val="clear" w:color="auto" w:fill="FFFFFF"/>
        </w:rPr>
        <w:t xml:space="preserve"> </w:t>
      </w:r>
      <w:r w:rsidR="00FE0A79" w:rsidRPr="00394710">
        <w:rPr>
          <w:rFonts w:ascii="Arial" w:hAnsi="Arial" w:cs="Arial"/>
          <w:color w:val="000000" w:themeColor="text1"/>
          <w:shd w:val="clear" w:color="auto" w:fill="FFFFFF"/>
        </w:rPr>
        <w:t>that self-isolation brings</w:t>
      </w:r>
      <w:r w:rsidR="00BA5D2F" w:rsidRPr="00394710">
        <w:rPr>
          <w:rFonts w:ascii="Arial" w:hAnsi="Arial" w:cs="Arial"/>
          <w:color w:val="000000" w:themeColor="text1"/>
          <w:shd w:val="clear" w:color="auto" w:fill="FFFFFF"/>
        </w:rPr>
        <w:t xml:space="preserve"> will </w:t>
      </w:r>
      <w:r w:rsidR="00FE0A79" w:rsidRPr="00394710">
        <w:rPr>
          <w:rFonts w:ascii="Arial" w:hAnsi="Arial" w:cs="Arial"/>
          <w:color w:val="000000" w:themeColor="text1"/>
          <w:shd w:val="clear" w:color="auto" w:fill="FFFFFF"/>
        </w:rPr>
        <w:t>impact</w:t>
      </w:r>
      <w:r w:rsidR="00BA5D2F" w:rsidRPr="00394710">
        <w:rPr>
          <w:rFonts w:ascii="Arial" w:hAnsi="Arial" w:cs="Arial"/>
          <w:color w:val="000000" w:themeColor="text1"/>
          <w:shd w:val="clear" w:color="auto" w:fill="FFFFFF"/>
        </w:rPr>
        <w:t xml:space="preserve"> </w:t>
      </w:r>
      <w:r w:rsidR="00FE0A79" w:rsidRPr="00394710">
        <w:rPr>
          <w:rFonts w:ascii="Arial" w:hAnsi="Arial" w:cs="Arial"/>
          <w:color w:val="000000" w:themeColor="text1"/>
          <w:shd w:val="clear" w:color="auto" w:fill="FFFFFF"/>
        </w:rPr>
        <w:t>agencie</w:t>
      </w:r>
      <w:r w:rsidR="00BA5D2F" w:rsidRPr="00394710">
        <w:rPr>
          <w:rFonts w:ascii="Arial" w:hAnsi="Arial" w:cs="Arial"/>
          <w:color w:val="000000" w:themeColor="text1"/>
          <w:shd w:val="clear" w:color="auto" w:fill="FFFFFF"/>
        </w:rPr>
        <w:t xml:space="preserve">s, who </w:t>
      </w:r>
      <w:r w:rsidR="00FE0A79" w:rsidRPr="00394710">
        <w:rPr>
          <w:rFonts w:ascii="Arial" w:hAnsi="Arial" w:cs="Arial"/>
          <w:color w:val="000000" w:themeColor="text1"/>
          <w:shd w:val="clear" w:color="auto" w:fill="FFFFFF"/>
        </w:rPr>
        <w:t xml:space="preserve">find themselves working in difficult times, especially with </w:t>
      </w:r>
      <w:r w:rsidR="00BA5D2F" w:rsidRPr="00394710">
        <w:rPr>
          <w:rFonts w:ascii="Arial" w:hAnsi="Arial" w:cs="Arial"/>
          <w:color w:val="000000" w:themeColor="text1"/>
          <w:shd w:val="clear" w:color="auto" w:fill="FFFFFF"/>
        </w:rPr>
        <w:t>funding</w:t>
      </w:r>
      <w:r w:rsidR="00441085" w:rsidRPr="00394710">
        <w:rPr>
          <w:rFonts w:ascii="Arial" w:hAnsi="Arial" w:cs="Arial"/>
          <w:color w:val="000000" w:themeColor="text1"/>
          <w:shd w:val="clear" w:color="auto" w:fill="FFFFFF"/>
        </w:rPr>
        <w:t>. There are raised</w:t>
      </w:r>
      <w:r w:rsidR="00BA5D2F" w:rsidRPr="00394710">
        <w:rPr>
          <w:rFonts w:ascii="Arial" w:hAnsi="Arial" w:cs="Arial"/>
          <w:color w:val="000000" w:themeColor="text1"/>
          <w:shd w:val="clear" w:color="auto" w:fill="FFFFFF"/>
        </w:rPr>
        <w:t xml:space="preserve"> concern</w:t>
      </w:r>
      <w:r w:rsidR="00441085" w:rsidRPr="00394710">
        <w:rPr>
          <w:rFonts w:ascii="Arial" w:hAnsi="Arial" w:cs="Arial"/>
          <w:color w:val="000000" w:themeColor="text1"/>
          <w:shd w:val="clear" w:color="auto" w:fill="FFFFFF"/>
        </w:rPr>
        <w:t xml:space="preserve">s </w:t>
      </w:r>
      <w:r w:rsidR="00BA5D2F" w:rsidRPr="00394710">
        <w:rPr>
          <w:rFonts w:ascii="Arial" w:hAnsi="Arial" w:cs="Arial"/>
          <w:color w:val="000000" w:themeColor="text1"/>
          <w:shd w:val="clear" w:color="auto" w:fill="FFFFFF"/>
        </w:rPr>
        <w:t xml:space="preserve">about </w:t>
      </w:r>
      <w:r w:rsidR="00441085" w:rsidRPr="00394710">
        <w:rPr>
          <w:rFonts w:ascii="Arial" w:hAnsi="Arial" w:cs="Arial"/>
          <w:color w:val="000000" w:themeColor="text1"/>
          <w:shd w:val="clear" w:color="auto" w:fill="FFFFFF"/>
        </w:rPr>
        <w:t>the way</w:t>
      </w:r>
      <w:r w:rsidR="00BA5D2F" w:rsidRPr="00394710">
        <w:rPr>
          <w:rFonts w:ascii="Arial" w:hAnsi="Arial" w:cs="Arial"/>
          <w:color w:val="000000" w:themeColor="text1"/>
          <w:shd w:val="clear" w:color="auto" w:fill="FFFFFF"/>
        </w:rPr>
        <w:t xml:space="preserve"> t</w:t>
      </w:r>
      <w:r w:rsidR="00441085" w:rsidRPr="00394710">
        <w:rPr>
          <w:rFonts w:ascii="Arial" w:hAnsi="Arial" w:cs="Arial"/>
          <w:color w:val="000000" w:themeColor="text1"/>
          <w:shd w:val="clear" w:color="auto" w:fill="FFFFFF"/>
        </w:rPr>
        <w:t>hey can</w:t>
      </w:r>
      <w:r w:rsidR="00BA5D2F" w:rsidRPr="00394710">
        <w:rPr>
          <w:rFonts w:ascii="Arial" w:hAnsi="Arial" w:cs="Arial"/>
          <w:color w:val="000000" w:themeColor="text1"/>
          <w:shd w:val="clear" w:color="auto" w:fill="FFFFFF"/>
        </w:rPr>
        <w:t xml:space="preserve"> c</w:t>
      </w:r>
      <w:r w:rsidR="00441085" w:rsidRPr="00394710">
        <w:rPr>
          <w:rFonts w:ascii="Arial" w:hAnsi="Arial" w:cs="Arial"/>
          <w:color w:val="000000" w:themeColor="text1"/>
          <w:shd w:val="clear" w:color="auto" w:fill="FFFFFF"/>
        </w:rPr>
        <w:t xml:space="preserve">arry on </w:t>
      </w:r>
      <w:r w:rsidR="00BA5D2F" w:rsidRPr="00394710">
        <w:rPr>
          <w:rFonts w:ascii="Arial" w:hAnsi="Arial" w:cs="Arial"/>
          <w:color w:val="000000" w:themeColor="text1"/>
          <w:shd w:val="clear" w:color="auto" w:fill="FFFFFF"/>
        </w:rPr>
        <w:t>delivering</w:t>
      </w:r>
      <w:r w:rsidR="00441085" w:rsidRPr="00394710">
        <w:rPr>
          <w:rFonts w:ascii="Arial" w:hAnsi="Arial" w:cs="Arial"/>
          <w:color w:val="000000" w:themeColor="text1"/>
          <w:shd w:val="clear" w:color="auto" w:fill="FFFFFF"/>
        </w:rPr>
        <w:t xml:space="preserve"> their requires service </w:t>
      </w:r>
      <w:r w:rsidR="00BA5D2F" w:rsidRPr="00394710">
        <w:rPr>
          <w:rFonts w:ascii="Arial" w:hAnsi="Arial" w:cs="Arial"/>
          <w:color w:val="000000" w:themeColor="text1"/>
          <w:shd w:val="clear" w:color="auto" w:fill="FFFFFF"/>
        </w:rPr>
        <w:t>during th</w:t>
      </w:r>
      <w:r w:rsidR="00441085" w:rsidRPr="00394710">
        <w:rPr>
          <w:rFonts w:ascii="Arial" w:hAnsi="Arial" w:cs="Arial"/>
          <w:color w:val="000000" w:themeColor="text1"/>
          <w:shd w:val="clear" w:color="auto" w:fill="FFFFFF"/>
        </w:rPr>
        <w:t>is crisis</w:t>
      </w:r>
      <w:r w:rsidR="00BA5D2F" w:rsidRPr="00394710">
        <w:rPr>
          <w:rFonts w:ascii="Arial" w:hAnsi="Arial" w:cs="Arial"/>
          <w:color w:val="000000" w:themeColor="text1"/>
          <w:shd w:val="clear" w:color="auto" w:fill="FFFFFF"/>
        </w:rPr>
        <w:t xml:space="preserve">. They </w:t>
      </w:r>
      <w:r w:rsidR="003A0167" w:rsidRPr="00394710">
        <w:rPr>
          <w:rFonts w:ascii="Arial" w:hAnsi="Arial" w:cs="Arial"/>
          <w:color w:val="000000" w:themeColor="text1"/>
          <w:shd w:val="clear" w:color="auto" w:fill="FFFFFF"/>
        </w:rPr>
        <w:t>show that there are</w:t>
      </w:r>
      <w:r w:rsidR="00BA5D2F" w:rsidRPr="00394710">
        <w:rPr>
          <w:rFonts w:ascii="Arial" w:hAnsi="Arial" w:cs="Arial"/>
          <w:color w:val="000000" w:themeColor="text1"/>
          <w:shd w:val="clear" w:color="auto" w:fill="FFFFFF"/>
        </w:rPr>
        <w:t xml:space="preserve"> </w:t>
      </w:r>
      <w:r w:rsidR="003A0167" w:rsidRPr="00394710">
        <w:rPr>
          <w:rFonts w:ascii="Arial" w:hAnsi="Arial" w:cs="Arial"/>
          <w:color w:val="000000" w:themeColor="text1"/>
          <w:shd w:val="clear" w:color="auto" w:fill="FFFFFF"/>
        </w:rPr>
        <w:t>difficulti</w:t>
      </w:r>
      <w:r w:rsidR="00BA5D2F" w:rsidRPr="00394710">
        <w:rPr>
          <w:rFonts w:ascii="Arial" w:hAnsi="Arial" w:cs="Arial"/>
          <w:color w:val="000000" w:themeColor="text1"/>
          <w:shd w:val="clear" w:color="auto" w:fill="FFFFFF"/>
        </w:rPr>
        <w:t>es in funding</w:t>
      </w:r>
      <w:r w:rsidR="003A0167" w:rsidRPr="00394710">
        <w:rPr>
          <w:rFonts w:ascii="Arial" w:hAnsi="Arial" w:cs="Arial"/>
          <w:color w:val="000000" w:themeColor="text1"/>
          <w:shd w:val="clear" w:color="auto" w:fill="FFFFFF"/>
        </w:rPr>
        <w:t xml:space="preserve"> </w:t>
      </w:r>
      <w:r w:rsidR="00BA5D2F" w:rsidRPr="00394710">
        <w:rPr>
          <w:rFonts w:ascii="Arial" w:hAnsi="Arial" w:cs="Arial"/>
          <w:color w:val="000000" w:themeColor="text1"/>
          <w:shd w:val="clear" w:color="auto" w:fill="FFFFFF"/>
        </w:rPr>
        <w:t xml:space="preserve"> and </w:t>
      </w:r>
      <w:r w:rsidR="003A0167" w:rsidRPr="00394710">
        <w:rPr>
          <w:rFonts w:ascii="Arial" w:hAnsi="Arial" w:cs="Arial"/>
          <w:color w:val="000000" w:themeColor="text1"/>
          <w:shd w:val="clear" w:color="auto" w:fill="FFFFFF"/>
        </w:rPr>
        <w:t>advanced support</w:t>
      </w:r>
      <w:r w:rsidR="00BA5D2F" w:rsidRPr="00394710">
        <w:rPr>
          <w:rFonts w:ascii="Arial" w:hAnsi="Arial" w:cs="Arial"/>
          <w:color w:val="000000" w:themeColor="text1"/>
          <w:shd w:val="clear" w:color="auto" w:fill="FFFFFF"/>
        </w:rPr>
        <w:t xml:space="preserve"> for their help. (Women’s Aid 2020) </w:t>
      </w:r>
      <w:r w:rsidR="00DE6DAE" w:rsidRPr="00394710">
        <w:rPr>
          <w:rFonts w:ascii="Arial" w:hAnsi="Arial" w:cs="Arial"/>
          <w:color w:val="000000" w:themeColor="text1"/>
          <w:shd w:val="clear" w:color="auto" w:fill="FFFFFF"/>
        </w:rPr>
        <w:t>.</w:t>
      </w:r>
    </w:p>
    <w:p w14:paraId="041CD670" w14:textId="33DA5718" w:rsidR="00397EFC" w:rsidRDefault="00E91ACD">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According to a survey, </w:t>
      </w:r>
      <w:r w:rsidR="000245BC">
        <w:rPr>
          <w:rFonts w:ascii="Arial" w:hAnsi="Arial" w:cs="Arial"/>
          <w:color w:val="000000" w:themeColor="text1"/>
          <w:shd w:val="clear" w:color="auto" w:fill="FFFFFF"/>
        </w:rPr>
        <w:t xml:space="preserve">61% of </w:t>
      </w:r>
      <w:r w:rsidR="0048623A" w:rsidRPr="00FA4EFF">
        <w:rPr>
          <w:rFonts w:ascii="Arial" w:hAnsi="Arial" w:cs="Arial"/>
          <w:color w:val="000000" w:themeColor="text1"/>
          <w:shd w:val="clear" w:color="auto" w:fill="FFFFFF"/>
        </w:rPr>
        <w:t>women</w:t>
      </w:r>
      <w:r>
        <w:rPr>
          <w:rFonts w:ascii="Arial" w:hAnsi="Arial" w:cs="Arial"/>
          <w:color w:val="000000" w:themeColor="text1"/>
          <w:shd w:val="clear" w:color="auto" w:fill="FFFFFF"/>
        </w:rPr>
        <w:t xml:space="preserve"> who currently live</w:t>
      </w:r>
      <w:r w:rsidR="0048623A" w:rsidRPr="00FA4EFF">
        <w:rPr>
          <w:rFonts w:ascii="Arial" w:hAnsi="Arial" w:cs="Arial"/>
          <w:color w:val="000000" w:themeColor="text1"/>
          <w:shd w:val="clear" w:color="auto" w:fill="FFFFFF"/>
        </w:rPr>
        <w:t xml:space="preserve"> with their abuser during lockdown</w:t>
      </w:r>
      <w:r w:rsidR="000245BC">
        <w:rPr>
          <w:rFonts w:ascii="Arial" w:hAnsi="Arial" w:cs="Arial"/>
          <w:color w:val="000000" w:themeColor="text1"/>
          <w:shd w:val="clear" w:color="auto" w:fill="FFFFFF"/>
        </w:rPr>
        <w:t xml:space="preserve"> </w:t>
      </w:r>
      <w:r w:rsidR="0048623A" w:rsidRPr="00FA4EFF">
        <w:rPr>
          <w:rFonts w:ascii="Arial" w:hAnsi="Arial" w:cs="Arial"/>
          <w:color w:val="000000" w:themeColor="text1"/>
          <w:shd w:val="clear" w:color="auto" w:fill="FFFFFF"/>
        </w:rPr>
        <w:t>s</w:t>
      </w:r>
      <w:r w:rsidR="000245BC">
        <w:rPr>
          <w:rFonts w:ascii="Arial" w:hAnsi="Arial" w:cs="Arial"/>
          <w:color w:val="000000" w:themeColor="text1"/>
          <w:shd w:val="clear" w:color="auto" w:fill="FFFFFF"/>
        </w:rPr>
        <w:t>tated</w:t>
      </w:r>
      <w:r w:rsidR="0048623A" w:rsidRPr="00FA4EFF">
        <w:rPr>
          <w:rFonts w:ascii="Arial" w:hAnsi="Arial" w:cs="Arial"/>
          <w:color w:val="000000" w:themeColor="text1"/>
          <w:shd w:val="clear" w:color="auto" w:fill="FFFFFF"/>
        </w:rPr>
        <w:t xml:space="preserve"> </w:t>
      </w:r>
      <w:r w:rsidR="000245BC">
        <w:rPr>
          <w:rFonts w:ascii="Arial" w:hAnsi="Arial" w:cs="Arial"/>
          <w:color w:val="000000" w:themeColor="text1"/>
          <w:shd w:val="clear" w:color="auto" w:fill="FFFFFF"/>
        </w:rPr>
        <w:t xml:space="preserve">that </w:t>
      </w:r>
      <w:r w:rsidR="0048623A" w:rsidRPr="00FA4EFF">
        <w:rPr>
          <w:rFonts w:ascii="Arial" w:hAnsi="Arial" w:cs="Arial"/>
          <w:color w:val="000000" w:themeColor="text1"/>
          <w:shd w:val="clear" w:color="auto" w:fill="FFFFFF"/>
        </w:rPr>
        <w:t>the abuse</w:t>
      </w:r>
      <w:r w:rsidR="000245BC">
        <w:rPr>
          <w:rFonts w:ascii="Arial" w:hAnsi="Arial" w:cs="Arial"/>
          <w:color w:val="000000" w:themeColor="text1"/>
          <w:shd w:val="clear" w:color="auto" w:fill="FFFFFF"/>
        </w:rPr>
        <w:t xml:space="preserve"> they received got much worse.</w:t>
      </w:r>
      <w:r w:rsidR="0048623A" w:rsidRPr="00FA4EFF">
        <w:rPr>
          <w:rFonts w:ascii="Arial" w:hAnsi="Arial" w:cs="Arial"/>
          <w:color w:val="000000" w:themeColor="text1"/>
          <w:shd w:val="clear" w:color="auto" w:fill="FFFFFF"/>
        </w:rPr>
        <w:t xml:space="preserve"> </w:t>
      </w:r>
      <w:r w:rsidR="00D3304A">
        <w:rPr>
          <w:rFonts w:ascii="Arial" w:hAnsi="Arial" w:cs="Arial"/>
          <w:color w:val="000000" w:themeColor="text1"/>
          <w:shd w:val="clear" w:color="auto" w:fill="FFFFFF"/>
        </w:rPr>
        <w:t>Nearly 70%</w:t>
      </w:r>
      <w:r w:rsidR="0048623A" w:rsidRPr="00FA4EFF">
        <w:rPr>
          <w:rFonts w:ascii="Arial" w:hAnsi="Arial" w:cs="Arial"/>
          <w:color w:val="000000" w:themeColor="text1"/>
          <w:shd w:val="clear" w:color="auto" w:fill="FFFFFF"/>
        </w:rPr>
        <w:t xml:space="preserve"> s</w:t>
      </w:r>
      <w:r w:rsidR="00D3304A">
        <w:rPr>
          <w:rFonts w:ascii="Arial" w:hAnsi="Arial" w:cs="Arial"/>
          <w:color w:val="000000" w:themeColor="text1"/>
          <w:shd w:val="clear" w:color="auto" w:fill="FFFFFF"/>
        </w:rPr>
        <w:t>tated</w:t>
      </w:r>
      <w:r w:rsidR="0048623A" w:rsidRPr="00FA4EFF">
        <w:rPr>
          <w:rFonts w:ascii="Arial" w:hAnsi="Arial" w:cs="Arial"/>
          <w:color w:val="000000" w:themeColor="text1"/>
          <w:shd w:val="clear" w:color="auto" w:fill="FFFFFF"/>
        </w:rPr>
        <w:t xml:space="preserve"> they</w:t>
      </w:r>
      <w:r w:rsidR="00D3304A">
        <w:rPr>
          <w:rFonts w:ascii="Arial" w:hAnsi="Arial" w:cs="Arial"/>
          <w:color w:val="000000" w:themeColor="text1"/>
          <w:shd w:val="clear" w:color="auto" w:fill="FFFFFF"/>
        </w:rPr>
        <w:t xml:space="preserve"> felt alone and depressed inside during lockdown. </w:t>
      </w:r>
      <w:r w:rsidR="008A2DAA" w:rsidRPr="00FA4EFF">
        <w:rPr>
          <w:rFonts w:ascii="Arial" w:hAnsi="Arial" w:cs="Arial"/>
          <w:color w:val="000000" w:themeColor="text1"/>
          <w:shd w:val="clear" w:color="auto" w:fill="FFFFFF"/>
        </w:rPr>
        <w:t>(Women’s Aid, 2020)</w:t>
      </w:r>
      <w:r w:rsidR="004A0572" w:rsidRPr="00FA4EFF">
        <w:rPr>
          <w:rFonts w:ascii="Arial" w:hAnsi="Arial" w:cs="Arial"/>
          <w:color w:val="000000" w:themeColor="text1"/>
          <w:shd w:val="clear" w:color="auto" w:fill="FFFFFF"/>
        </w:rPr>
        <w:t xml:space="preserve"> .</w:t>
      </w:r>
    </w:p>
    <w:p w14:paraId="7B02C0C4" w14:textId="33AA069B" w:rsidR="00713657" w:rsidRDefault="00713657">
      <w:pPr>
        <w:rPr>
          <w:rFonts w:ascii="Arial" w:hAnsi="Arial" w:cs="Arial"/>
          <w:color w:val="000000" w:themeColor="text1"/>
          <w:shd w:val="clear" w:color="auto" w:fill="FFFFFF"/>
        </w:rPr>
      </w:pPr>
    </w:p>
    <w:p w14:paraId="1CCC3543" w14:textId="612413B8" w:rsidR="00713657" w:rsidRDefault="00713657">
      <w:pPr>
        <w:rPr>
          <w:rFonts w:ascii="Arial" w:hAnsi="Arial" w:cs="Arial"/>
          <w:color w:val="000000" w:themeColor="text1"/>
          <w:shd w:val="clear" w:color="auto" w:fill="FFFFFF"/>
        </w:rPr>
      </w:pPr>
    </w:p>
    <w:p w14:paraId="40156584" w14:textId="0FE45378" w:rsidR="00713657" w:rsidRDefault="00713657">
      <w:pPr>
        <w:rPr>
          <w:rFonts w:ascii="Arial" w:hAnsi="Arial" w:cs="Arial"/>
          <w:color w:val="000000" w:themeColor="text1"/>
          <w:shd w:val="clear" w:color="auto" w:fill="FFFFFF"/>
        </w:rPr>
      </w:pPr>
    </w:p>
    <w:p w14:paraId="4562E641" w14:textId="7E282646" w:rsidR="00713657" w:rsidRDefault="00713657">
      <w:pPr>
        <w:rPr>
          <w:rFonts w:ascii="Arial" w:hAnsi="Arial" w:cs="Arial"/>
          <w:color w:val="000000" w:themeColor="text1"/>
          <w:shd w:val="clear" w:color="auto" w:fill="FFFFFF"/>
        </w:rPr>
      </w:pPr>
    </w:p>
    <w:p w14:paraId="65514363" w14:textId="799325D2" w:rsidR="00713657" w:rsidRDefault="00713657">
      <w:pPr>
        <w:rPr>
          <w:rFonts w:ascii="Arial" w:hAnsi="Arial" w:cs="Arial"/>
          <w:color w:val="000000" w:themeColor="text1"/>
          <w:shd w:val="clear" w:color="auto" w:fill="FFFFFF"/>
        </w:rPr>
      </w:pPr>
    </w:p>
    <w:p w14:paraId="1D1EE8F8" w14:textId="45DC395A" w:rsidR="00713657" w:rsidRDefault="00713657">
      <w:pPr>
        <w:rPr>
          <w:rFonts w:ascii="Arial" w:hAnsi="Arial" w:cs="Arial"/>
          <w:color w:val="000000" w:themeColor="text1"/>
          <w:shd w:val="clear" w:color="auto" w:fill="FFFFFF"/>
        </w:rPr>
      </w:pPr>
    </w:p>
    <w:p w14:paraId="2C910192" w14:textId="51F609A4" w:rsidR="00713657" w:rsidRDefault="00713657">
      <w:pPr>
        <w:rPr>
          <w:rFonts w:ascii="Arial" w:hAnsi="Arial" w:cs="Arial"/>
          <w:color w:val="000000" w:themeColor="text1"/>
          <w:shd w:val="clear" w:color="auto" w:fill="FFFFFF"/>
        </w:rPr>
      </w:pPr>
    </w:p>
    <w:p w14:paraId="66DCBCFB" w14:textId="77777777" w:rsidR="00713657" w:rsidRPr="00FA4EFF" w:rsidRDefault="00713657">
      <w:pPr>
        <w:rPr>
          <w:rFonts w:ascii="Arial" w:hAnsi="Arial" w:cs="Arial"/>
          <w:color w:val="000000" w:themeColor="text1"/>
          <w:shd w:val="clear" w:color="auto" w:fill="FFFFFF"/>
        </w:rPr>
      </w:pPr>
    </w:p>
    <w:p w14:paraId="288429A0" w14:textId="2E7E61F4" w:rsidR="00713657" w:rsidRPr="006949C0" w:rsidRDefault="00755BA6" w:rsidP="00410974">
      <w:pPr>
        <w:pStyle w:val="Heading1"/>
        <w:rPr>
          <w:shd w:val="clear" w:color="auto" w:fill="FFFFFF"/>
        </w:rPr>
      </w:pPr>
      <w:bookmarkStart w:id="3" w:name="_Toc56515166"/>
      <w:r w:rsidRPr="006949C0">
        <w:rPr>
          <w:shd w:val="clear" w:color="auto" w:fill="FFFFFF"/>
        </w:rPr>
        <w:t>General</w:t>
      </w:r>
      <w:r w:rsidR="00E11768">
        <w:rPr>
          <w:shd w:val="clear" w:color="auto" w:fill="FFFFFF"/>
        </w:rPr>
        <w:t xml:space="preserve"> public</w:t>
      </w:r>
      <w:r w:rsidRPr="006949C0">
        <w:rPr>
          <w:shd w:val="clear" w:color="auto" w:fill="FFFFFF"/>
        </w:rPr>
        <w:t xml:space="preserve"> </w:t>
      </w:r>
      <w:r w:rsidR="006949C0" w:rsidRPr="006949C0">
        <w:rPr>
          <w:shd w:val="clear" w:color="auto" w:fill="FFFFFF"/>
        </w:rPr>
        <w:t xml:space="preserve">health strategies </w:t>
      </w:r>
      <w:r w:rsidR="00E11768">
        <w:rPr>
          <w:shd w:val="clear" w:color="auto" w:fill="FFFFFF"/>
        </w:rPr>
        <w:t>.</w:t>
      </w:r>
      <w:bookmarkEnd w:id="3"/>
    </w:p>
    <w:p w14:paraId="26A02B9F" w14:textId="43628A73" w:rsidR="0005055F" w:rsidRDefault="00C95E4A">
      <w:pPr>
        <w:rPr>
          <w:rFonts w:ascii="Arial" w:hAnsi="Arial" w:cs="Arial"/>
          <w:color w:val="0B0C0C"/>
          <w:shd w:val="clear" w:color="auto" w:fill="FFFFFF"/>
        </w:rPr>
      </w:pPr>
      <w:r w:rsidRPr="00C95E4A">
        <w:rPr>
          <w:rFonts w:ascii="Arial" w:hAnsi="Arial" w:cs="Arial"/>
          <w:color w:val="0B0C0C"/>
          <w:shd w:val="clear" w:color="auto" w:fill="FFFFFF"/>
        </w:rPr>
        <w:t>.</w:t>
      </w:r>
      <w:r w:rsidR="0064606E">
        <w:rPr>
          <w:noProof/>
        </w:rPr>
        <mc:AlternateContent>
          <mc:Choice Requires="wps">
            <w:drawing>
              <wp:anchor distT="0" distB="0" distL="114300" distR="114300" simplePos="0" relativeHeight="251658241" behindDoc="0" locked="0" layoutInCell="1" allowOverlap="1" wp14:anchorId="36FD4982" wp14:editId="3A7E0242">
                <wp:simplePos x="0" y="0"/>
                <wp:positionH relativeFrom="column">
                  <wp:posOffset>1724025</wp:posOffset>
                </wp:positionH>
                <wp:positionV relativeFrom="paragraph">
                  <wp:posOffset>3583305</wp:posOffset>
                </wp:positionV>
                <wp:extent cx="1495425" cy="295275"/>
                <wp:effectExtent l="0" t="0" r="28575" b="28575"/>
                <wp:wrapNone/>
                <wp:docPr id="2" name="Text Box 2"/>
                <wp:cNvGraphicFramePr/>
                <a:graphic xmlns:a="http://schemas.openxmlformats.org/drawingml/2006/main">
                  <a:graphicData uri="http://schemas.microsoft.com/office/word/2010/wordprocessingShape">
                    <wps:wsp>
                      <wps:cNvSpPr txBox="1"/>
                      <wps:spPr>
                        <a:xfrm>
                          <a:off x="0" y="0"/>
                          <a:ext cx="1495425" cy="295275"/>
                        </a:xfrm>
                        <a:prstGeom prst="rect">
                          <a:avLst/>
                        </a:prstGeom>
                        <a:solidFill>
                          <a:schemeClr val="lt1"/>
                        </a:solidFill>
                        <a:ln w="6350">
                          <a:solidFill>
                            <a:prstClr val="black"/>
                          </a:solidFill>
                        </a:ln>
                      </wps:spPr>
                      <wps:txbx>
                        <w:txbxContent>
                          <w:p w14:paraId="0BA44FA2" w14:textId="73A153E6" w:rsidR="00832EDC" w:rsidRDefault="00832EDC">
                            <w:r>
                              <w:t>(Gov .UK,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6FD4982" id="_x0000_t202" coordsize="21600,21600" o:spt="202" path="m,l,21600r21600,l21600,xe">
                <v:stroke joinstyle="miter"/>
                <v:path gradientshapeok="t" o:connecttype="rect"/>
              </v:shapetype>
              <v:shape id="Text Box 2" o:spid="_x0000_s1026" type="#_x0000_t202" style="position:absolute;margin-left:135.75pt;margin-top:282.15pt;width:117.75pt;height:23.25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" fillcolor="white [3201]" strokeweight=".5pt">
                <v:textbox>
                  <w:txbxContent>
                    <w:p w14:paraId="0BA44FA2" w14:textId="73A153E6" w:rsidR="00832EDC" w:rsidRDefault="00832EDC">
                      <w:r>
                        <w:t>(Gov .UK, 2017)</w:t>
                      </w:r>
                    </w:p>
                  </w:txbxContent>
                </v:textbox>
              </v:shape>
            </w:pict>
          </mc:Fallback>
        </mc:AlternateContent>
      </w:r>
      <w:r w:rsidR="00634A4D">
        <w:rPr>
          <w:noProof/>
        </w:rPr>
        <w:drawing>
          <wp:anchor distT="0" distB="0" distL="114300" distR="114300" simplePos="0" relativeHeight="251658240" behindDoc="1" locked="0" layoutInCell="1" allowOverlap="1" wp14:anchorId="254E471D" wp14:editId="17860D30">
            <wp:simplePos x="0" y="0"/>
            <wp:positionH relativeFrom="margin">
              <wp:posOffset>-2540</wp:posOffset>
            </wp:positionH>
            <wp:positionV relativeFrom="paragraph">
              <wp:posOffset>211455</wp:posOffset>
            </wp:positionV>
            <wp:extent cx="5731510" cy="3820795"/>
            <wp:effectExtent l="0" t="0" r="2540" b="8255"/>
            <wp:wrapTight wrapText="bothSides">
              <wp:wrapPolygon edited="0">
                <wp:start x="0" y="0"/>
                <wp:lineTo x="0" y="21539"/>
                <wp:lineTo x="21538" y="21539"/>
                <wp:lineTo x="21538" y="0"/>
                <wp:lineTo x="0" y="0"/>
              </wp:wrapPolygon>
            </wp:wrapTight>
            <wp:docPr id="1" name="Picture 1" descr="A general model for health surveill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eneral model for health surveilla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355EF51" w14:textId="77777777" w:rsidR="006D70ED" w:rsidRDefault="000B6D7A" w:rsidP="00963898">
      <w:pPr>
        <w:rPr>
          <w:rFonts w:ascii="Arial" w:hAnsi="Arial" w:cs="Arial"/>
          <w:color w:val="0B0C0C"/>
          <w:shd w:val="clear" w:color="auto" w:fill="FFFFFF"/>
        </w:rPr>
      </w:pPr>
      <w:r w:rsidRPr="000B6D7A">
        <w:rPr>
          <w:rFonts w:ascii="Arial" w:hAnsi="Arial" w:cs="Arial"/>
          <w:color w:val="0B0C0C"/>
          <w:shd w:val="clear" w:color="auto" w:fill="FFFFFF"/>
        </w:rPr>
        <w:t>As the model describes, there are 3 layers that drive surveillance and inform the output of information, such as:</w:t>
      </w:r>
      <w:r>
        <w:rPr>
          <w:rFonts w:ascii="Arial" w:hAnsi="Arial" w:cs="Arial"/>
          <w:color w:val="0B0C0C"/>
          <w:shd w:val="clear" w:color="auto" w:fill="FFFFFF"/>
        </w:rPr>
        <w:t xml:space="preserve"> </w:t>
      </w:r>
      <w:r w:rsidRPr="000B6D7A">
        <w:rPr>
          <w:rFonts w:ascii="Arial" w:hAnsi="Arial" w:cs="Arial"/>
          <w:color w:val="0B0C0C"/>
          <w:shd w:val="clear" w:color="auto" w:fill="FFFFFF"/>
        </w:rPr>
        <w:t>data collectors</w:t>
      </w:r>
      <w:r>
        <w:rPr>
          <w:rFonts w:ascii="Arial" w:hAnsi="Arial" w:cs="Arial"/>
          <w:color w:val="0B0C0C"/>
          <w:shd w:val="clear" w:color="auto" w:fill="FFFFFF"/>
        </w:rPr>
        <w:t xml:space="preserve">, </w:t>
      </w:r>
      <w:r w:rsidRPr="000B6D7A">
        <w:rPr>
          <w:rFonts w:ascii="Arial" w:hAnsi="Arial" w:cs="Arial"/>
          <w:color w:val="0B0C0C"/>
          <w:shd w:val="clear" w:color="auto" w:fill="FFFFFF"/>
        </w:rPr>
        <w:t>surveillance experts</w:t>
      </w:r>
      <w:r>
        <w:rPr>
          <w:rFonts w:ascii="Arial" w:hAnsi="Arial" w:cs="Arial"/>
          <w:color w:val="0B0C0C"/>
          <w:shd w:val="clear" w:color="auto" w:fill="FFFFFF"/>
        </w:rPr>
        <w:t xml:space="preserve">, </w:t>
      </w:r>
      <w:r w:rsidRPr="000B6D7A">
        <w:rPr>
          <w:rFonts w:ascii="Arial" w:hAnsi="Arial" w:cs="Arial"/>
          <w:color w:val="0B0C0C"/>
          <w:shd w:val="clear" w:color="auto" w:fill="FFFFFF"/>
        </w:rPr>
        <w:t>sponsors</w:t>
      </w:r>
      <w:r w:rsidR="00DD36FA">
        <w:rPr>
          <w:rFonts w:ascii="Arial" w:hAnsi="Arial" w:cs="Arial"/>
          <w:color w:val="0B0C0C"/>
          <w:shd w:val="clear" w:color="auto" w:fill="FFFFFF"/>
        </w:rPr>
        <w:t>.</w:t>
      </w:r>
    </w:p>
    <w:p w14:paraId="72361FB7" w14:textId="4D603F29" w:rsidR="009E6ED0" w:rsidRDefault="000E5032" w:rsidP="00963898">
      <w:pPr>
        <w:rPr>
          <w:rFonts w:ascii="Arial" w:hAnsi="Arial" w:cs="Arial"/>
          <w:color w:val="0B0C0C"/>
          <w:shd w:val="clear" w:color="auto" w:fill="FFFFFF"/>
        </w:rPr>
      </w:pPr>
      <w:r>
        <w:rPr>
          <w:rFonts w:ascii="Arial" w:hAnsi="Arial" w:cs="Arial"/>
          <w:color w:val="0B0C0C"/>
          <w:shd w:val="clear" w:color="auto" w:fill="FFFFFF"/>
        </w:rPr>
        <w:t>People who specialise in surveillance have the role of making sure that information</w:t>
      </w:r>
      <w:r w:rsidR="00052DC7" w:rsidRPr="00052DC7">
        <w:rPr>
          <w:rFonts w:ascii="Arial" w:hAnsi="Arial" w:cs="Arial"/>
          <w:color w:val="0B0C0C"/>
          <w:shd w:val="clear" w:color="auto" w:fill="FFFFFF"/>
        </w:rPr>
        <w:t xml:space="preserve"> are</w:t>
      </w:r>
      <w:r>
        <w:rPr>
          <w:rFonts w:ascii="Arial" w:hAnsi="Arial" w:cs="Arial"/>
          <w:color w:val="0B0C0C"/>
          <w:shd w:val="clear" w:color="auto" w:fill="FFFFFF"/>
        </w:rPr>
        <w:t xml:space="preserve"> </w:t>
      </w:r>
      <w:r w:rsidR="000C608B">
        <w:rPr>
          <w:rFonts w:ascii="Arial" w:hAnsi="Arial" w:cs="Arial"/>
          <w:color w:val="0B0C0C"/>
          <w:shd w:val="clear" w:color="auto" w:fill="FFFFFF"/>
        </w:rPr>
        <w:t>observed</w:t>
      </w:r>
      <w:r w:rsidR="00052DC7" w:rsidRPr="00052DC7">
        <w:rPr>
          <w:rFonts w:ascii="Arial" w:hAnsi="Arial" w:cs="Arial"/>
          <w:color w:val="0B0C0C"/>
          <w:shd w:val="clear" w:color="auto" w:fill="FFFFFF"/>
        </w:rPr>
        <w:t xml:space="preserve"> and</w:t>
      </w:r>
      <w:r w:rsidR="00444188">
        <w:rPr>
          <w:rFonts w:ascii="Arial" w:hAnsi="Arial" w:cs="Arial"/>
          <w:color w:val="0B0C0C"/>
          <w:shd w:val="clear" w:color="auto" w:fill="FFFFFF"/>
        </w:rPr>
        <w:t xml:space="preserve"> </w:t>
      </w:r>
      <w:r w:rsidR="00052DC7" w:rsidRPr="00052DC7">
        <w:rPr>
          <w:rFonts w:ascii="Arial" w:hAnsi="Arial" w:cs="Arial"/>
          <w:color w:val="0B0C0C"/>
          <w:shd w:val="clear" w:color="auto" w:fill="FFFFFF"/>
        </w:rPr>
        <w:t>so that the</w:t>
      </w:r>
      <w:r w:rsidR="001E0B0E">
        <w:rPr>
          <w:rFonts w:ascii="Arial" w:hAnsi="Arial" w:cs="Arial"/>
          <w:color w:val="0B0C0C"/>
          <w:shd w:val="clear" w:color="auto" w:fill="FFFFFF"/>
        </w:rPr>
        <w:t>y can be made to form</w:t>
      </w:r>
      <w:r w:rsidR="00052DC7" w:rsidRPr="00052DC7">
        <w:rPr>
          <w:rFonts w:ascii="Arial" w:hAnsi="Arial" w:cs="Arial"/>
          <w:color w:val="0B0C0C"/>
          <w:shd w:val="clear" w:color="auto" w:fill="FFFFFF"/>
        </w:rPr>
        <w:t xml:space="preserve"> a</w:t>
      </w:r>
      <w:r w:rsidR="000A7C8B">
        <w:rPr>
          <w:rFonts w:ascii="Arial" w:hAnsi="Arial" w:cs="Arial"/>
          <w:color w:val="0B0C0C"/>
          <w:shd w:val="clear" w:color="auto" w:fill="FFFFFF"/>
        </w:rPr>
        <w:t xml:space="preserve"> valid </w:t>
      </w:r>
      <w:r w:rsidR="00052DC7" w:rsidRPr="00052DC7">
        <w:rPr>
          <w:rFonts w:ascii="Arial" w:hAnsi="Arial" w:cs="Arial"/>
          <w:color w:val="0B0C0C"/>
          <w:shd w:val="clear" w:color="auto" w:fill="FFFFFF"/>
        </w:rPr>
        <w:t>response and improved service delivery.</w:t>
      </w:r>
      <w:r w:rsidR="00A01552">
        <w:rPr>
          <w:rFonts w:ascii="Arial" w:hAnsi="Arial" w:cs="Arial"/>
          <w:color w:val="0B0C0C"/>
          <w:shd w:val="clear" w:color="auto" w:fill="FFFFFF"/>
        </w:rPr>
        <w:t xml:space="preserve"> </w:t>
      </w:r>
      <w:r w:rsidR="00676138">
        <w:rPr>
          <w:rFonts w:ascii="Arial" w:hAnsi="Arial" w:cs="Arial"/>
          <w:color w:val="0B0C0C"/>
          <w:shd w:val="clear" w:color="auto" w:fill="FFFFFF"/>
        </w:rPr>
        <w:t>People who sponsor this</w:t>
      </w:r>
      <w:r w:rsidR="00A01552" w:rsidRPr="00A01552">
        <w:rPr>
          <w:rFonts w:ascii="Arial" w:hAnsi="Arial" w:cs="Arial"/>
          <w:color w:val="0B0C0C"/>
          <w:shd w:val="clear" w:color="auto" w:fill="FFFFFF"/>
        </w:rPr>
        <w:t xml:space="preserve"> are the a</w:t>
      </w:r>
      <w:r w:rsidR="00676138">
        <w:rPr>
          <w:rFonts w:ascii="Arial" w:hAnsi="Arial" w:cs="Arial"/>
          <w:color w:val="0B0C0C"/>
          <w:shd w:val="clear" w:color="auto" w:fill="FFFFFF"/>
        </w:rPr>
        <w:t>gencies</w:t>
      </w:r>
      <w:r w:rsidR="00A01552" w:rsidRPr="00A01552">
        <w:rPr>
          <w:rFonts w:ascii="Arial" w:hAnsi="Arial" w:cs="Arial"/>
          <w:color w:val="0B0C0C"/>
          <w:shd w:val="clear" w:color="auto" w:fill="FFFFFF"/>
        </w:rPr>
        <w:t xml:space="preserve"> responsible for</w:t>
      </w:r>
      <w:r w:rsidR="00676138">
        <w:rPr>
          <w:rFonts w:ascii="Arial" w:hAnsi="Arial" w:cs="Arial"/>
          <w:color w:val="0B0C0C"/>
          <w:shd w:val="clear" w:color="auto" w:fill="FFFFFF"/>
        </w:rPr>
        <w:t xml:space="preserve"> looking at</w:t>
      </w:r>
      <w:r w:rsidR="00A01552" w:rsidRPr="00A01552">
        <w:rPr>
          <w:rFonts w:ascii="Arial" w:hAnsi="Arial" w:cs="Arial"/>
          <w:color w:val="0B0C0C"/>
          <w:shd w:val="clear" w:color="auto" w:fill="FFFFFF"/>
        </w:rPr>
        <w:t xml:space="preserve"> </w:t>
      </w:r>
      <w:r w:rsidR="00115201">
        <w:rPr>
          <w:rFonts w:ascii="Arial" w:hAnsi="Arial" w:cs="Arial"/>
          <w:color w:val="0B0C0C"/>
          <w:shd w:val="clear" w:color="auto" w:fill="FFFFFF"/>
        </w:rPr>
        <w:t>whether</w:t>
      </w:r>
      <w:r w:rsidR="00A01552" w:rsidRPr="00A01552">
        <w:rPr>
          <w:rFonts w:ascii="Arial" w:hAnsi="Arial" w:cs="Arial"/>
          <w:color w:val="0B0C0C"/>
          <w:shd w:val="clear" w:color="auto" w:fill="FFFFFF"/>
        </w:rPr>
        <w:t xml:space="preserve"> the</w:t>
      </w:r>
      <w:r w:rsidR="00115201">
        <w:rPr>
          <w:rFonts w:ascii="Arial" w:hAnsi="Arial" w:cs="Arial"/>
          <w:color w:val="0B0C0C"/>
          <w:shd w:val="clear" w:color="auto" w:fill="FFFFFF"/>
        </w:rPr>
        <w:t xml:space="preserve"> networks</w:t>
      </w:r>
      <w:r w:rsidR="00A01552" w:rsidRPr="00A01552">
        <w:rPr>
          <w:rFonts w:ascii="Arial" w:hAnsi="Arial" w:cs="Arial"/>
          <w:color w:val="0B0C0C"/>
          <w:shd w:val="clear" w:color="auto" w:fill="FFFFFF"/>
        </w:rPr>
        <w:t xml:space="preserve"> ar</w:t>
      </w:r>
      <w:r w:rsidR="00115201">
        <w:rPr>
          <w:rFonts w:ascii="Arial" w:hAnsi="Arial" w:cs="Arial"/>
          <w:color w:val="0B0C0C"/>
          <w:shd w:val="clear" w:color="auto" w:fill="FFFFFF"/>
        </w:rPr>
        <w:t xml:space="preserve">e put into force effectively </w:t>
      </w:r>
      <w:r w:rsidR="00A01552" w:rsidRPr="00A01552">
        <w:rPr>
          <w:rFonts w:ascii="Arial" w:hAnsi="Arial" w:cs="Arial"/>
          <w:color w:val="0B0C0C"/>
          <w:shd w:val="clear" w:color="auto" w:fill="FFFFFF"/>
        </w:rPr>
        <w:t xml:space="preserve">to prevent </w:t>
      </w:r>
      <w:r w:rsidR="006A6625">
        <w:rPr>
          <w:rFonts w:ascii="Arial" w:hAnsi="Arial" w:cs="Arial"/>
          <w:color w:val="0B0C0C"/>
          <w:shd w:val="clear" w:color="auto" w:fill="FFFFFF"/>
        </w:rPr>
        <w:t>issues</w:t>
      </w:r>
      <w:r w:rsidR="00A01552" w:rsidRPr="00A01552">
        <w:rPr>
          <w:rFonts w:ascii="Arial" w:hAnsi="Arial" w:cs="Arial"/>
          <w:color w:val="0B0C0C"/>
          <w:shd w:val="clear" w:color="auto" w:fill="FFFFFF"/>
        </w:rPr>
        <w:t xml:space="preserve"> and </w:t>
      </w:r>
      <w:r w:rsidR="006A6625">
        <w:rPr>
          <w:rFonts w:ascii="Arial" w:hAnsi="Arial" w:cs="Arial"/>
          <w:color w:val="0B0C0C"/>
          <w:shd w:val="clear" w:color="auto" w:fill="FFFFFF"/>
        </w:rPr>
        <w:t xml:space="preserve">find </w:t>
      </w:r>
      <w:r w:rsidR="00DF7C0F">
        <w:rPr>
          <w:rFonts w:ascii="Arial" w:hAnsi="Arial" w:cs="Arial"/>
          <w:color w:val="0B0C0C"/>
          <w:shd w:val="clear" w:color="auto" w:fill="FFFFFF"/>
        </w:rPr>
        <w:t>problems that have some form of</w:t>
      </w:r>
      <w:r w:rsidR="00A01552" w:rsidRPr="00A01552">
        <w:rPr>
          <w:rFonts w:ascii="Arial" w:hAnsi="Arial" w:cs="Arial"/>
          <w:color w:val="0B0C0C"/>
          <w:shd w:val="clear" w:color="auto" w:fill="FFFFFF"/>
        </w:rPr>
        <w:t xml:space="preserve"> </w:t>
      </w:r>
      <w:r w:rsidR="00DF7C0F">
        <w:rPr>
          <w:rFonts w:ascii="Arial" w:hAnsi="Arial" w:cs="Arial"/>
          <w:color w:val="0B0C0C"/>
          <w:shd w:val="clear" w:color="auto" w:fill="FFFFFF"/>
        </w:rPr>
        <w:t>link</w:t>
      </w:r>
      <w:r w:rsidR="00A01552" w:rsidRPr="00A01552">
        <w:rPr>
          <w:rFonts w:ascii="Arial" w:hAnsi="Arial" w:cs="Arial"/>
          <w:color w:val="0B0C0C"/>
          <w:shd w:val="clear" w:color="auto" w:fill="FFFFFF"/>
        </w:rPr>
        <w:t xml:space="preserve"> to p</w:t>
      </w:r>
      <w:r w:rsidR="00E93177">
        <w:rPr>
          <w:rFonts w:ascii="Arial" w:hAnsi="Arial" w:cs="Arial"/>
          <w:color w:val="0B0C0C"/>
          <w:shd w:val="clear" w:color="auto" w:fill="FFFFFF"/>
        </w:rPr>
        <w:t>ublic</w:t>
      </w:r>
      <w:r w:rsidR="00A01552" w:rsidRPr="00A01552">
        <w:rPr>
          <w:rFonts w:ascii="Arial" w:hAnsi="Arial" w:cs="Arial"/>
          <w:color w:val="0B0C0C"/>
          <w:shd w:val="clear" w:color="auto" w:fill="FFFFFF"/>
        </w:rPr>
        <w:t xml:space="preserve"> health and</w:t>
      </w:r>
      <w:r w:rsidR="00E93177">
        <w:rPr>
          <w:rFonts w:ascii="Arial" w:hAnsi="Arial" w:cs="Arial"/>
          <w:color w:val="0B0C0C"/>
          <w:shd w:val="clear" w:color="auto" w:fill="FFFFFF"/>
        </w:rPr>
        <w:t xml:space="preserve"> safety</w:t>
      </w:r>
      <w:r w:rsidR="00F0373D">
        <w:rPr>
          <w:rFonts w:ascii="Arial" w:hAnsi="Arial" w:cs="Arial"/>
          <w:color w:val="0B0C0C"/>
          <w:shd w:val="clear" w:color="auto" w:fill="FFFFFF"/>
        </w:rPr>
        <w:t xml:space="preserve">. </w:t>
      </w:r>
      <w:r w:rsidR="00963898" w:rsidRPr="00963898">
        <w:rPr>
          <w:rFonts w:ascii="Arial" w:hAnsi="Arial" w:cs="Arial"/>
          <w:color w:val="0B0C0C"/>
          <w:shd w:val="clear" w:color="auto" w:fill="FFFFFF"/>
        </w:rPr>
        <w:t>They</w:t>
      </w:r>
      <w:r w:rsidR="00BE1DBD">
        <w:rPr>
          <w:rFonts w:ascii="Arial" w:hAnsi="Arial" w:cs="Arial"/>
          <w:color w:val="0B0C0C"/>
          <w:shd w:val="clear" w:color="auto" w:fill="FFFFFF"/>
        </w:rPr>
        <w:t xml:space="preserve"> are also required to</w:t>
      </w:r>
      <w:r w:rsidR="00963898" w:rsidRPr="00963898">
        <w:rPr>
          <w:rFonts w:ascii="Arial" w:hAnsi="Arial" w:cs="Arial"/>
          <w:color w:val="0B0C0C"/>
          <w:shd w:val="clear" w:color="auto" w:fill="FFFFFF"/>
        </w:rPr>
        <w:t xml:space="preserve"> </w:t>
      </w:r>
      <w:r w:rsidR="00BE1DBD">
        <w:rPr>
          <w:rFonts w:ascii="Arial" w:hAnsi="Arial" w:cs="Arial"/>
          <w:color w:val="0B0C0C"/>
          <w:shd w:val="clear" w:color="auto" w:fill="FFFFFF"/>
        </w:rPr>
        <w:t>establish</w:t>
      </w:r>
      <w:r w:rsidR="00963898" w:rsidRPr="00963898">
        <w:rPr>
          <w:rFonts w:ascii="Arial" w:hAnsi="Arial" w:cs="Arial"/>
          <w:color w:val="0B0C0C"/>
          <w:shd w:val="clear" w:color="auto" w:fill="FFFFFF"/>
        </w:rPr>
        <w:t xml:space="preserve"> what </w:t>
      </w:r>
      <w:r w:rsidR="005000B0">
        <w:rPr>
          <w:rFonts w:ascii="Arial" w:hAnsi="Arial" w:cs="Arial"/>
          <w:color w:val="0B0C0C"/>
          <w:shd w:val="clear" w:color="auto" w:fill="FFFFFF"/>
        </w:rPr>
        <w:t>settings</w:t>
      </w:r>
      <w:r w:rsidR="00963898" w:rsidRPr="00963898">
        <w:rPr>
          <w:rFonts w:ascii="Arial" w:hAnsi="Arial" w:cs="Arial"/>
          <w:color w:val="0B0C0C"/>
          <w:shd w:val="clear" w:color="auto" w:fill="FFFFFF"/>
        </w:rPr>
        <w:t xml:space="preserve"> are important for surveillance</w:t>
      </w:r>
      <w:r w:rsidR="00C514E8">
        <w:rPr>
          <w:rFonts w:ascii="Arial" w:hAnsi="Arial" w:cs="Arial"/>
          <w:color w:val="0B0C0C"/>
          <w:shd w:val="clear" w:color="auto" w:fill="FFFFFF"/>
        </w:rPr>
        <w:t xml:space="preserve">. </w:t>
      </w:r>
      <w:r w:rsidR="00916C68">
        <w:rPr>
          <w:rFonts w:ascii="Arial" w:hAnsi="Arial" w:cs="Arial"/>
          <w:color w:val="0B0C0C"/>
          <w:shd w:val="clear" w:color="auto" w:fill="FFFFFF"/>
        </w:rPr>
        <w:t>(</w:t>
      </w:r>
      <w:r w:rsidR="00921DBF">
        <w:rPr>
          <w:rFonts w:ascii="Arial" w:hAnsi="Arial" w:cs="Arial"/>
          <w:color w:val="0B0C0C"/>
          <w:shd w:val="clear" w:color="auto" w:fill="FFFFFF"/>
        </w:rPr>
        <w:t>Gov UK , 20</w:t>
      </w:r>
      <w:r w:rsidR="00872758">
        <w:rPr>
          <w:rFonts w:ascii="Arial" w:hAnsi="Arial" w:cs="Arial"/>
          <w:color w:val="0B0C0C"/>
          <w:shd w:val="clear" w:color="auto" w:fill="FFFFFF"/>
        </w:rPr>
        <w:t>17</w:t>
      </w:r>
      <w:r w:rsidR="00832EDC">
        <w:rPr>
          <w:rFonts w:ascii="Arial" w:hAnsi="Arial" w:cs="Arial"/>
          <w:color w:val="0B0C0C"/>
          <w:shd w:val="clear" w:color="auto" w:fill="FFFFFF"/>
        </w:rPr>
        <w:t xml:space="preserve"> B</w:t>
      </w:r>
      <w:r w:rsidR="00921DBF">
        <w:rPr>
          <w:rFonts w:ascii="Arial" w:hAnsi="Arial" w:cs="Arial"/>
          <w:color w:val="0B0C0C"/>
          <w:shd w:val="clear" w:color="auto" w:fill="FFFFFF"/>
        </w:rPr>
        <w:t>).</w:t>
      </w:r>
    </w:p>
    <w:p w14:paraId="5D1C3F9C" w14:textId="6908D8E7" w:rsidR="00120831" w:rsidRPr="003E62CD" w:rsidRDefault="00120831" w:rsidP="00410974">
      <w:pPr>
        <w:pStyle w:val="Heading1"/>
        <w:rPr>
          <w:shd w:val="clear" w:color="auto" w:fill="FFFFFF"/>
        </w:rPr>
      </w:pPr>
      <w:bookmarkStart w:id="4" w:name="_Toc56515167"/>
      <w:r w:rsidRPr="003E62CD">
        <w:rPr>
          <w:shd w:val="clear" w:color="auto" w:fill="FFFFFF"/>
        </w:rPr>
        <w:t xml:space="preserve">Surveillance strategies </w:t>
      </w:r>
      <w:r w:rsidR="001661D7" w:rsidRPr="003E62CD">
        <w:rPr>
          <w:shd w:val="clear" w:color="auto" w:fill="FFFFFF"/>
        </w:rPr>
        <w:t>for monitoring and controlling Covid-19 pa</w:t>
      </w:r>
      <w:r w:rsidR="003E62CD" w:rsidRPr="003E62CD">
        <w:rPr>
          <w:shd w:val="clear" w:color="auto" w:fill="FFFFFF"/>
        </w:rPr>
        <w:t>ndemic</w:t>
      </w:r>
      <w:bookmarkEnd w:id="4"/>
    </w:p>
    <w:p w14:paraId="518E808B" w14:textId="02A55884" w:rsidR="003F17B2" w:rsidRDefault="003C075F" w:rsidP="00963898">
      <w:pPr>
        <w:rPr>
          <w:rFonts w:ascii="Arial" w:hAnsi="Arial" w:cs="Arial"/>
          <w:color w:val="0B0C0C"/>
          <w:shd w:val="clear" w:color="auto" w:fill="FFFFFF"/>
        </w:rPr>
      </w:pPr>
      <w:r w:rsidRPr="00BB3237">
        <w:rPr>
          <w:rFonts w:ascii="Arial" w:hAnsi="Arial" w:cs="Arial"/>
          <w:color w:val="0B0C0C"/>
          <w:shd w:val="clear" w:color="auto" w:fill="FFFFFF"/>
        </w:rPr>
        <w:t>Surveillance is the core public heal</w:t>
      </w:r>
      <w:r w:rsidR="000F63F0" w:rsidRPr="00BB3237">
        <w:rPr>
          <w:rFonts w:ascii="Arial" w:hAnsi="Arial" w:cs="Arial"/>
          <w:color w:val="0B0C0C"/>
          <w:shd w:val="clear" w:color="auto" w:fill="FFFFFF"/>
        </w:rPr>
        <w:t xml:space="preserve">th </w:t>
      </w:r>
      <w:r w:rsidR="00FF2719" w:rsidRPr="00BB3237">
        <w:rPr>
          <w:rFonts w:ascii="Arial" w:hAnsi="Arial" w:cs="Arial"/>
          <w:color w:val="0B0C0C"/>
          <w:shd w:val="clear" w:color="auto" w:fill="FFFFFF"/>
        </w:rPr>
        <w:t>function that ensures the right information</w:t>
      </w:r>
      <w:r w:rsidR="00966ED7" w:rsidRPr="00BB3237">
        <w:rPr>
          <w:rFonts w:ascii="Arial" w:hAnsi="Arial" w:cs="Arial"/>
          <w:color w:val="0B0C0C"/>
          <w:shd w:val="clear" w:color="auto" w:fill="FFFFFF"/>
        </w:rPr>
        <w:t xml:space="preserve"> is available at the right time</w:t>
      </w:r>
      <w:r w:rsidR="000F63F0" w:rsidRPr="00BB3237">
        <w:rPr>
          <w:rFonts w:ascii="Arial" w:hAnsi="Arial" w:cs="Arial"/>
          <w:color w:val="0B0C0C"/>
          <w:shd w:val="clear" w:color="auto" w:fill="FFFFFF"/>
        </w:rPr>
        <w:t xml:space="preserve"> and in the </w:t>
      </w:r>
      <w:r w:rsidR="008867FC" w:rsidRPr="00BB3237">
        <w:rPr>
          <w:rFonts w:ascii="Arial" w:hAnsi="Arial" w:cs="Arial"/>
          <w:color w:val="0B0C0C"/>
          <w:shd w:val="clear" w:color="auto" w:fill="FFFFFF"/>
        </w:rPr>
        <w:t>right plac</w:t>
      </w:r>
      <w:r w:rsidR="000C6031">
        <w:rPr>
          <w:rFonts w:ascii="Arial" w:hAnsi="Arial" w:cs="Arial"/>
          <w:color w:val="0B0C0C"/>
          <w:shd w:val="clear" w:color="auto" w:fill="FFFFFF"/>
        </w:rPr>
        <w:t>e</w:t>
      </w:r>
      <w:r w:rsidR="008867FC" w:rsidRPr="00BB3237">
        <w:rPr>
          <w:rFonts w:ascii="Arial" w:hAnsi="Arial" w:cs="Arial"/>
          <w:color w:val="0B0C0C"/>
          <w:shd w:val="clear" w:color="auto" w:fill="FFFFFF"/>
        </w:rPr>
        <w:t xml:space="preserve"> to inform</w:t>
      </w:r>
      <w:r w:rsidR="00CB3DC8" w:rsidRPr="00BB3237">
        <w:rPr>
          <w:rFonts w:ascii="Arial" w:hAnsi="Arial" w:cs="Arial"/>
          <w:color w:val="0B0C0C"/>
          <w:shd w:val="clear" w:color="auto" w:fill="FFFFFF"/>
        </w:rPr>
        <w:t xml:space="preserve"> public health deci</w:t>
      </w:r>
      <w:r w:rsidR="008C297F" w:rsidRPr="00BB3237">
        <w:rPr>
          <w:rFonts w:ascii="Arial" w:hAnsi="Arial" w:cs="Arial"/>
          <w:color w:val="0B0C0C"/>
          <w:shd w:val="clear" w:color="auto" w:fill="FFFFFF"/>
        </w:rPr>
        <w:t>sions and actions.</w:t>
      </w:r>
      <w:r w:rsidR="00B70EDD" w:rsidRPr="00BB3237">
        <w:rPr>
          <w:rFonts w:ascii="Arial" w:hAnsi="Arial" w:cs="Arial"/>
          <w:color w:val="0B0C0C"/>
          <w:shd w:val="clear" w:color="auto" w:fill="FFFFFF"/>
        </w:rPr>
        <w:t xml:space="preserve"> (</w:t>
      </w:r>
      <w:r w:rsidR="00793E07" w:rsidRPr="00BB3237">
        <w:rPr>
          <w:rFonts w:ascii="Arial" w:hAnsi="Arial" w:cs="Arial"/>
          <w:color w:val="0B0C0C"/>
          <w:shd w:val="clear" w:color="auto" w:fill="FFFFFF"/>
        </w:rPr>
        <w:t>D</w:t>
      </w:r>
      <w:r w:rsidR="00BB3237" w:rsidRPr="00BB3237">
        <w:rPr>
          <w:rFonts w:ascii="Arial" w:hAnsi="Arial" w:cs="Arial"/>
          <w:color w:val="0B0C0C"/>
          <w:shd w:val="clear" w:color="auto" w:fill="FFFFFF"/>
        </w:rPr>
        <w:t xml:space="preserve"> of </w:t>
      </w:r>
      <w:r w:rsidR="00793E07" w:rsidRPr="00BB3237">
        <w:rPr>
          <w:rFonts w:ascii="Arial" w:hAnsi="Arial" w:cs="Arial"/>
          <w:color w:val="0B0C0C"/>
          <w:shd w:val="clear" w:color="auto" w:fill="FFFFFF"/>
        </w:rPr>
        <w:t>H</w:t>
      </w:r>
      <w:r w:rsidR="00261F4D" w:rsidRPr="00BB3237">
        <w:rPr>
          <w:rFonts w:ascii="Arial" w:hAnsi="Arial" w:cs="Arial"/>
          <w:color w:val="0B0C0C"/>
          <w:shd w:val="clear" w:color="auto" w:fill="FFFFFF"/>
        </w:rPr>
        <w:t>,</w:t>
      </w:r>
      <w:r w:rsidR="00793E07" w:rsidRPr="00BB3237">
        <w:rPr>
          <w:rFonts w:ascii="Arial" w:hAnsi="Arial" w:cs="Arial"/>
          <w:color w:val="0B0C0C"/>
          <w:shd w:val="clear" w:color="auto" w:fill="FFFFFF"/>
        </w:rPr>
        <w:t xml:space="preserve"> </w:t>
      </w:r>
      <w:r w:rsidR="006C3B49" w:rsidRPr="00BB3237">
        <w:rPr>
          <w:rFonts w:ascii="Arial" w:hAnsi="Arial" w:cs="Arial"/>
          <w:color w:val="0B0C0C"/>
          <w:shd w:val="clear" w:color="auto" w:fill="FFFFFF"/>
        </w:rPr>
        <w:t>2012)</w:t>
      </w:r>
      <w:r w:rsidR="00E4136D">
        <w:rPr>
          <w:rFonts w:ascii="Arial" w:hAnsi="Arial" w:cs="Arial"/>
          <w:color w:val="0B0C0C"/>
          <w:shd w:val="clear" w:color="auto" w:fill="FFFFFF"/>
        </w:rPr>
        <w:t>.</w:t>
      </w:r>
      <w:r w:rsidR="00FE19FE">
        <w:rPr>
          <w:rFonts w:ascii="Arial" w:hAnsi="Arial" w:cs="Arial"/>
          <w:color w:val="0B0C0C"/>
          <w:shd w:val="clear" w:color="auto" w:fill="FFFFFF"/>
        </w:rPr>
        <w:t xml:space="preserve"> </w:t>
      </w:r>
      <w:r w:rsidR="00510AB7" w:rsidRPr="00510AB7">
        <w:rPr>
          <w:rFonts w:ascii="Arial" w:hAnsi="Arial" w:cs="Arial"/>
          <w:color w:val="0B0C0C"/>
          <w:shd w:val="clear" w:color="auto" w:fill="FFFFFF"/>
        </w:rPr>
        <w:t>Surveillance systems are chosen so they can be measured regularly and consistently. No</w:t>
      </w:r>
      <w:r w:rsidR="004A52E9">
        <w:rPr>
          <w:rFonts w:ascii="Arial" w:hAnsi="Arial" w:cs="Arial"/>
          <w:color w:val="0B0C0C"/>
          <w:shd w:val="clear" w:color="auto" w:fill="FFFFFF"/>
        </w:rPr>
        <w:t>t one single system can</w:t>
      </w:r>
      <w:r w:rsidR="00510AB7" w:rsidRPr="00510AB7">
        <w:rPr>
          <w:rFonts w:ascii="Arial" w:hAnsi="Arial" w:cs="Arial"/>
          <w:color w:val="0B0C0C"/>
          <w:shd w:val="clear" w:color="auto" w:fill="FFFFFF"/>
        </w:rPr>
        <w:t xml:space="preserve"> </w:t>
      </w:r>
      <w:r w:rsidR="009A5DCF">
        <w:rPr>
          <w:rFonts w:ascii="Arial" w:hAnsi="Arial" w:cs="Arial"/>
          <w:color w:val="0B0C0C"/>
          <w:shd w:val="clear" w:color="auto" w:fill="FFFFFF"/>
        </w:rPr>
        <w:t>tell us a certain</w:t>
      </w:r>
      <w:r w:rsidR="00510AB7" w:rsidRPr="00510AB7">
        <w:rPr>
          <w:rFonts w:ascii="Arial" w:hAnsi="Arial" w:cs="Arial"/>
          <w:color w:val="0B0C0C"/>
          <w:shd w:val="clear" w:color="auto" w:fill="FFFFFF"/>
        </w:rPr>
        <w:t xml:space="preserve"> figure </w:t>
      </w:r>
      <w:r w:rsidR="009A5DCF">
        <w:rPr>
          <w:rFonts w:ascii="Arial" w:hAnsi="Arial" w:cs="Arial"/>
          <w:color w:val="0B0C0C"/>
          <w:shd w:val="clear" w:color="auto" w:fill="FFFFFF"/>
        </w:rPr>
        <w:t>of</w:t>
      </w:r>
      <w:r w:rsidR="00510AB7" w:rsidRPr="00510AB7">
        <w:rPr>
          <w:rFonts w:ascii="Arial" w:hAnsi="Arial" w:cs="Arial"/>
          <w:color w:val="0B0C0C"/>
          <w:shd w:val="clear" w:color="auto" w:fill="FFFFFF"/>
        </w:rPr>
        <w:t xml:space="preserve"> </w:t>
      </w:r>
      <w:r w:rsidR="009A5DCF">
        <w:rPr>
          <w:rFonts w:ascii="Arial" w:hAnsi="Arial" w:cs="Arial"/>
          <w:color w:val="0B0C0C"/>
          <w:shd w:val="clear" w:color="auto" w:fill="FFFFFF"/>
        </w:rPr>
        <w:t>the number of</w:t>
      </w:r>
      <w:r w:rsidR="00510AB7" w:rsidRPr="00510AB7">
        <w:rPr>
          <w:rFonts w:ascii="Arial" w:hAnsi="Arial" w:cs="Arial"/>
          <w:color w:val="0B0C0C"/>
          <w:shd w:val="clear" w:color="auto" w:fill="FFFFFF"/>
        </w:rPr>
        <w:t xml:space="preserve"> people </w:t>
      </w:r>
      <w:r w:rsidR="009A5DCF">
        <w:rPr>
          <w:rFonts w:ascii="Arial" w:hAnsi="Arial" w:cs="Arial"/>
          <w:color w:val="0B0C0C"/>
          <w:shd w:val="clear" w:color="auto" w:fill="FFFFFF"/>
        </w:rPr>
        <w:t>who may possibly</w:t>
      </w:r>
      <w:r w:rsidR="00850412">
        <w:rPr>
          <w:rFonts w:ascii="Arial" w:hAnsi="Arial" w:cs="Arial"/>
          <w:color w:val="0B0C0C"/>
          <w:shd w:val="clear" w:color="auto" w:fill="FFFFFF"/>
        </w:rPr>
        <w:t xml:space="preserve"> </w:t>
      </w:r>
      <w:r w:rsidR="00510AB7" w:rsidRPr="00510AB7">
        <w:rPr>
          <w:rFonts w:ascii="Arial" w:hAnsi="Arial" w:cs="Arial"/>
          <w:color w:val="0B0C0C"/>
          <w:shd w:val="clear" w:color="auto" w:fill="FFFFFF"/>
        </w:rPr>
        <w:t>have COVID-19</w:t>
      </w:r>
      <w:r w:rsidR="000B1270">
        <w:rPr>
          <w:rFonts w:ascii="Arial" w:hAnsi="Arial" w:cs="Arial"/>
          <w:color w:val="0B0C0C"/>
          <w:shd w:val="clear" w:color="auto" w:fill="FFFFFF"/>
        </w:rPr>
        <w:t>. People with a minor symptom</w:t>
      </w:r>
      <w:r w:rsidR="00510AB7" w:rsidRPr="00510AB7">
        <w:rPr>
          <w:rFonts w:ascii="Arial" w:hAnsi="Arial" w:cs="Arial"/>
          <w:color w:val="0B0C0C"/>
          <w:shd w:val="clear" w:color="auto" w:fill="FFFFFF"/>
        </w:rPr>
        <w:t xml:space="preserve">s </w:t>
      </w:r>
      <w:r w:rsidR="000B1270">
        <w:rPr>
          <w:rFonts w:ascii="Arial" w:hAnsi="Arial" w:cs="Arial"/>
          <w:color w:val="0B0C0C"/>
          <w:shd w:val="clear" w:color="auto" w:fill="FFFFFF"/>
        </w:rPr>
        <w:t>may</w:t>
      </w:r>
      <w:r w:rsidR="00510AB7" w:rsidRPr="00510AB7">
        <w:rPr>
          <w:rFonts w:ascii="Arial" w:hAnsi="Arial" w:cs="Arial"/>
          <w:color w:val="0B0C0C"/>
          <w:shd w:val="clear" w:color="auto" w:fill="FFFFFF"/>
        </w:rPr>
        <w:t xml:space="preserve"> never </w:t>
      </w:r>
      <w:r w:rsidR="000B1270">
        <w:rPr>
          <w:rFonts w:ascii="Arial" w:hAnsi="Arial" w:cs="Arial"/>
          <w:color w:val="0B0C0C"/>
          <w:shd w:val="clear" w:color="auto" w:fill="FFFFFF"/>
        </w:rPr>
        <w:t xml:space="preserve">tell </w:t>
      </w:r>
      <w:r w:rsidR="00FA7CDC">
        <w:rPr>
          <w:rFonts w:ascii="Arial" w:hAnsi="Arial" w:cs="Arial"/>
          <w:color w:val="0B0C0C"/>
          <w:shd w:val="clear" w:color="auto" w:fill="FFFFFF"/>
        </w:rPr>
        <w:t>the health services about this, making it more difficult to track how many people have Covid-19.</w:t>
      </w:r>
    </w:p>
    <w:p w14:paraId="2125A5A8" w14:textId="15609B5D" w:rsidR="003F437D" w:rsidRDefault="00FA7CDC" w:rsidP="00963898">
      <w:pPr>
        <w:rPr>
          <w:rFonts w:ascii="Arial" w:hAnsi="Arial" w:cs="Arial"/>
          <w:color w:val="0B0C0C"/>
          <w:shd w:val="clear" w:color="auto" w:fill="FFFFFF"/>
        </w:rPr>
      </w:pPr>
      <w:r>
        <w:rPr>
          <w:rFonts w:ascii="Arial" w:hAnsi="Arial" w:cs="Arial"/>
          <w:color w:val="0B0C0C"/>
          <w:shd w:val="clear" w:color="auto" w:fill="FFFFFF"/>
        </w:rPr>
        <w:t>H</w:t>
      </w:r>
      <w:r w:rsidR="001025B6">
        <w:rPr>
          <w:rFonts w:ascii="Arial" w:hAnsi="Arial" w:cs="Arial"/>
          <w:color w:val="0B0C0C"/>
          <w:shd w:val="clear" w:color="auto" w:fill="FFFFFF"/>
        </w:rPr>
        <w:t xml:space="preserve">ere are different strategies to control </w:t>
      </w:r>
      <w:r w:rsidR="006C0617">
        <w:rPr>
          <w:rFonts w:ascii="Arial" w:hAnsi="Arial" w:cs="Arial"/>
          <w:color w:val="0B0C0C"/>
          <w:shd w:val="clear" w:color="auto" w:fill="FFFFFF"/>
        </w:rPr>
        <w:t xml:space="preserve">and monitor Covid-19 but only a few will be mentioned in this report. </w:t>
      </w:r>
    </w:p>
    <w:p w14:paraId="3E54FFE6" w14:textId="34B2BB07" w:rsidR="003126DB" w:rsidRPr="003126DB" w:rsidRDefault="003126DB" w:rsidP="00410974">
      <w:pPr>
        <w:pStyle w:val="Heading1"/>
        <w:rPr>
          <w:shd w:val="clear" w:color="auto" w:fill="FFFFFF"/>
        </w:rPr>
      </w:pPr>
      <w:bookmarkStart w:id="5" w:name="_Toc56515168"/>
      <w:r w:rsidRPr="003126DB">
        <w:rPr>
          <w:shd w:val="clear" w:color="auto" w:fill="FFFFFF"/>
        </w:rPr>
        <w:lastRenderedPageBreak/>
        <w:t>Test And Trace</w:t>
      </w:r>
      <w:bookmarkEnd w:id="5"/>
    </w:p>
    <w:p w14:paraId="792B1842" w14:textId="6ED0556A" w:rsidR="00923AAD" w:rsidRDefault="002F60EE">
      <w:pPr>
        <w:rPr>
          <w:rFonts w:ascii="Arial" w:hAnsi="Arial" w:cs="Arial"/>
          <w:color w:val="0B0C0C"/>
          <w:shd w:val="clear" w:color="auto" w:fill="FFFFFF"/>
        </w:rPr>
      </w:pPr>
      <w:r>
        <w:rPr>
          <w:rFonts w:ascii="Arial" w:hAnsi="Arial" w:cs="Arial"/>
          <w:color w:val="0B0C0C"/>
          <w:shd w:val="clear" w:color="auto" w:fill="FFFFFF"/>
        </w:rPr>
        <w:t xml:space="preserve">The NHS </w:t>
      </w:r>
      <w:r w:rsidR="00561DB2">
        <w:rPr>
          <w:rFonts w:ascii="Arial" w:hAnsi="Arial" w:cs="Arial"/>
          <w:color w:val="0B0C0C"/>
          <w:shd w:val="clear" w:color="auto" w:fill="FFFFFF"/>
        </w:rPr>
        <w:t xml:space="preserve">introduced this strategy to the UK </w:t>
      </w:r>
      <w:r w:rsidR="0044175B">
        <w:rPr>
          <w:rFonts w:ascii="Arial" w:hAnsi="Arial" w:cs="Arial"/>
          <w:color w:val="0B0C0C"/>
          <w:shd w:val="clear" w:color="auto" w:fill="FFFFFF"/>
        </w:rPr>
        <w:t xml:space="preserve">in order to </w:t>
      </w:r>
      <w:r w:rsidR="005B6206">
        <w:rPr>
          <w:rFonts w:ascii="Arial" w:hAnsi="Arial" w:cs="Arial"/>
          <w:color w:val="0B0C0C"/>
          <w:shd w:val="clear" w:color="auto" w:fill="FFFFFF"/>
        </w:rPr>
        <w:t>be certain</w:t>
      </w:r>
      <w:r w:rsidR="005B6206" w:rsidRPr="005B6206">
        <w:rPr>
          <w:rFonts w:ascii="Arial" w:hAnsi="Arial" w:cs="Arial"/>
          <w:color w:val="0B0C0C"/>
          <w:shd w:val="clear" w:color="auto" w:fill="FFFFFF"/>
        </w:rPr>
        <w:t xml:space="preserve"> that any</w:t>
      </w:r>
      <w:r w:rsidR="005B6206">
        <w:rPr>
          <w:rFonts w:ascii="Arial" w:hAnsi="Arial" w:cs="Arial"/>
          <w:color w:val="0B0C0C"/>
          <w:shd w:val="clear" w:color="auto" w:fill="FFFFFF"/>
        </w:rPr>
        <w:t xml:space="preserve"> individual</w:t>
      </w:r>
      <w:r w:rsidR="005B6206" w:rsidRPr="005B6206">
        <w:rPr>
          <w:rFonts w:ascii="Arial" w:hAnsi="Arial" w:cs="Arial"/>
          <w:color w:val="0B0C0C"/>
          <w:shd w:val="clear" w:color="auto" w:fill="FFFFFF"/>
        </w:rPr>
        <w:t xml:space="preserve"> who </w:t>
      </w:r>
      <w:r w:rsidR="005B6206">
        <w:rPr>
          <w:rFonts w:ascii="Arial" w:hAnsi="Arial" w:cs="Arial"/>
          <w:color w:val="0B0C0C"/>
          <w:shd w:val="clear" w:color="auto" w:fill="FFFFFF"/>
        </w:rPr>
        <w:t>shows the specific</w:t>
      </w:r>
      <w:r w:rsidR="005B6206" w:rsidRPr="005B6206">
        <w:rPr>
          <w:rFonts w:ascii="Arial" w:hAnsi="Arial" w:cs="Arial"/>
          <w:color w:val="0B0C0C"/>
          <w:shd w:val="clear" w:color="auto" w:fill="FFFFFF"/>
        </w:rPr>
        <w:t xml:space="preserve"> symptoms of </w:t>
      </w:r>
      <w:r w:rsidR="005B6206">
        <w:rPr>
          <w:rFonts w:ascii="Arial" w:hAnsi="Arial" w:cs="Arial"/>
          <w:color w:val="0B0C0C"/>
          <w:shd w:val="clear" w:color="auto" w:fill="FFFFFF"/>
        </w:rPr>
        <w:t xml:space="preserve">the </w:t>
      </w:r>
      <w:r w:rsidR="005B6206" w:rsidRPr="005B6206">
        <w:rPr>
          <w:rFonts w:ascii="Arial" w:hAnsi="Arial" w:cs="Arial"/>
          <w:color w:val="0B0C0C"/>
          <w:shd w:val="clear" w:color="auto" w:fill="FFFFFF"/>
        </w:rPr>
        <w:t xml:space="preserve">virus (COVID-19) </w:t>
      </w:r>
      <w:r w:rsidR="005B6206">
        <w:rPr>
          <w:rFonts w:ascii="Arial" w:hAnsi="Arial" w:cs="Arial"/>
          <w:color w:val="0B0C0C"/>
          <w:shd w:val="clear" w:color="auto" w:fill="FFFFFF"/>
        </w:rPr>
        <w:t xml:space="preserve">are eligible for a </w:t>
      </w:r>
      <w:r w:rsidR="005B6206" w:rsidRPr="005B6206">
        <w:rPr>
          <w:rFonts w:ascii="Arial" w:hAnsi="Arial" w:cs="Arial"/>
          <w:color w:val="0B0C0C"/>
          <w:shd w:val="clear" w:color="auto" w:fill="FFFFFF"/>
        </w:rPr>
        <w:t>test to</w:t>
      </w:r>
      <w:r w:rsidR="00E10E8B">
        <w:rPr>
          <w:rFonts w:ascii="Arial" w:hAnsi="Arial" w:cs="Arial"/>
          <w:color w:val="0B0C0C"/>
          <w:shd w:val="clear" w:color="auto" w:fill="FFFFFF"/>
        </w:rPr>
        <w:t xml:space="preserve"> discover their status regarding the virus and if they are required to </w:t>
      </w:r>
      <w:r w:rsidR="005405D8">
        <w:rPr>
          <w:rFonts w:ascii="Arial" w:hAnsi="Arial" w:cs="Arial"/>
          <w:color w:val="0B0C0C"/>
          <w:shd w:val="clear" w:color="auto" w:fill="FFFFFF"/>
        </w:rPr>
        <w:t>self-isolate</w:t>
      </w:r>
      <w:r w:rsidR="00E10E8B">
        <w:rPr>
          <w:rFonts w:ascii="Arial" w:hAnsi="Arial" w:cs="Arial"/>
          <w:color w:val="0B0C0C"/>
          <w:shd w:val="clear" w:color="auto" w:fill="FFFFFF"/>
        </w:rPr>
        <w:t>.</w:t>
      </w:r>
      <w:r w:rsidR="00C97FC9">
        <w:rPr>
          <w:rFonts w:ascii="Arial" w:hAnsi="Arial" w:cs="Arial"/>
          <w:color w:val="0B0C0C"/>
          <w:shd w:val="clear" w:color="auto" w:fill="FFFFFF"/>
        </w:rPr>
        <w:t xml:space="preserve"> This</w:t>
      </w:r>
      <w:r w:rsidR="00052AA0" w:rsidRPr="00052AA0">
        <w:rPr>
          <w:rFonts w:ascii="Arial" w:hAnsi="Arial" w:cs="Arial"/>
          <w:color w:val="0B0C0C"/>
          <w:shd w:val="clear" w:color="auto" w:fill="FFFFFF"/>
        </w:rPr>
        <w:t xml:space="preserve"> will</w:t>
      </w:r>
      <w:r w:rsidR="00C97FC9">
        <w:rPr>
          <w:rFonts w:ascii="Arial" w:hAnsi="Arial" w:cs="Arial"/>
          <w:color w:val="0B0C0C"/>
          <w:shd w:val="clear" w:color="auto" w:fill="FFFFFF"/>
        </w:rPr>
        <w:t xml:space="preserve"> contribute </w:t>
      </w:r>
      <w:r w:rsidR="003A2ED1">
        <w:rPr>
          <w:rFonts w:ascii="Arial" w:hAnsi="Arial" w:cs="Arial"/>
          <w:color w:val="0B0C0C"/>
          <w:shd w:val="clear" w:color="auto" w:fill="FFFFFF"/>
        </w:rPr>
        <w:t>to</w:t>
      </w:r>
      <w:r w:rsidR="00052AA0" w:rsidRPr="00052AA0">
        <w:rPr>
          <w:rFonts w:ascii="Arial" w:hAnsi="Arial" w:cs="Arial"/>
          <w:color w:val="0B0C0C"/>
          <w:shd w:val="clear" w:color="auto" w:fill="FFFFFF"/>
        </w:rPr>
        <w:t xml:space="preserve"> </w:t>
      </w:r>
      <w:r w:rsidR="00C97FC9">
        <w:rPr>
          <w:rFonts w:ascii="Arial" w:hAnsi="Arial" w:cs="Arial"/>
          <w:color w:val="0B0C0C"/>
          <w:shd w:val="clear" w:color="auto" w:fill="FFFFFF"/>
        </w:rPr>
        <w:t xml:space="preserve">maintaining the </w:t>
      </w:r>
      <w:r w:rsidR="00052AA0" w:rsidRPr="00052AA0">
        <w:rPr>
          <w:rFonts w:ascii="Arial" w:hAnsi="Arial" w:cs="Arial"/>
          <w:color w:val="0B0C0C"/>
          <w:shd w:val="clear" w:color="auto" w:fill="FFFFFF"/>
        </w:rPr>
        <w:t xml:space="preserve">control </w:t>
      </w:r>
      <w:r w:rsidR="00C97FC9">
        <w:rPr>
          <w:rFonts w:ascii="Arial" w:hAnsi="Arial" w:cs="Arial"/>
          <w:color w:val="0B0C0C"/>
          <w:shd w:val="clear" w:color="auto" w:fill="FFFFFF"/>
        </w:rPr>
        <w:t>of the levels of viral reproduction as well</w:t>
      </w:r>
      <w:r w:rsidR="00052AA0" w:rsidRPr="00052AA0">
        <w:rPr>
          <w:rFonts w:ascii="Arial" w:hAnsi="Arial" w:cs="Arial"/>
          <w:color w:val="0B0C0C"/>
          <w:shd w:val="clear" w:color="auto" w:fill="FFFFFF"/>
        </w:rPr>
        <w:t xml:space="preserve"> </w:t>
      </w:r>
      <w:r w:rsidR="00C97FC9">
        <w:rPr>
          <w:rFonts w:ascii="Arial" w:hAnsi="Arial" w:cs="Arial"/>
          <w:color w:val="0B0C0C"/>
          <w:shd w:val="clear" w:color="auto" w:fill="FFFFFF"/>
        </w:rPr>
        <w:t>as decrease</w:t>
      </w:r>
      <w:r w:rsidR="00052AA0" w:rsidRPr="00052AA0">
        <w:rPr>
          <w:rFonts w:ascii="Arial" w:hAnsi="Arial" w:cs="Arial"/>
          <w:color w:val="0B0C0C"/>
          <w:shd w:val="clear" w:color="auto" w:fill="FFFFFF"/>
        </w:rPr>
        <w:t xml:space="preserve"> the </w:t>
      </w:r>
      <w:r w:rsidR="00084D9E">
        <w:rPr>
          <w:rFonts w:ascii="Arial" w:hAnsi="Arial" w:cs="Arial"/>
          <w:color w:val="0B0C0C"/>
          <w:shd w:val="clear" w:color="auto" w:fill="FFFFFF"/>
        </w:rPr>
        <w:t>number</w:t>
      </w:r>
      <w:r w:rsidR="00052AA0" w:rsidRPr="00052AA0">
        <w:rPr>
          <w:rFonts w:ascii="Arial" w:hAnsi="Arial" w:cs="Arial"/>
          <w:color w:val="0B0C0C"/>
          <w:shd w:val="clear" w:color="auto" w:fill="FFFFFF"/>
        </w:rPr>
        <w:t xml:space="preserve"> of </w:t>
      </w:r>
      <w:r w:rsidR="0038017A">
        <w:rPr>
          <w:rFonts w:ascii="Arial" w:hAnsi="Arial" w:cs="Arial"/>
          <w:color w:val="0B0C0C"/>
          <w:shd w:val="clear" w:color="auto" w:fill="FFFFFF"/>
        </w:rPr>
        <w:t>infections occurring from this virus</w:t>
      </w:r>
      <w:r w:rsidR="00052AA0" w:rsidRPr="00052AA0">
        <w:rPr>
          <w:rFonts w:ascii="Arial" w:hAnsi="Arial" w:cs="Arial"/>
          <w:color w:val="0B0C0C"/>
          <w:shd w:val="clear" w:color="auto" w:fill="FFFFFF"/>
        </w:rPr>
        <w:t xml:space="preserve"> and</w:t>
      </w:r>
      <w:r w:rsidR="0038017A">
        <w:rPr>
          <w:rFonts w:ascii="Arial" w:hAnsi="Arial" w:cs="Arial"/>
          <w:color w:val="0B0C0C"/>
          <w:shd w:val="clear" w:color="auto" w:fill="FFFFFF"/>
        </w:rPr>
        <w:t xml:space="preserve"> </w:t>
      </w:r>
      <w:r w:rsidR="00052AA0" w:rsidRPr="00052AA0">
        <w:rPr>
          <w:rFonts w:ascii="Arial" w:hAnsi="Arial" w:cs="Arial"/>
          <w:color w:val="0B0C0C"/>
          <w:shd w:val="clear" w:color="auto" w:fill="FFFFFF"/>
        </w:rPr>
        <w:t xml:space="preserve">will </w:t>
      </w:r>
      <w:r w:rsidR="0038017A">
        <w:rPr>
          <w:rFonts w:ascii="Arial" w:hAnsi="Arial" w:cs="Arial"/>
          <w:color w:val="0B0C0C"/>
          <w:shd w:val="clear" w:color="auto" w:fill="FFFFFF"/>
        </w:rPr>
        <w:t>support</w:t>
      </w:r>
      <w:r w:rsidR="00052AA0" w:rsidRPr="00052AA0">
        <w:rPr>
          <w:rFonts w:ascii="Arial" w:hAnsi="Arial" w:cs="Arial"/>
          <w:color w:val="0B0C0C"/>
          <w:shd w:val="clear" w:color="auto" w:fill="FFFFFF"/>
        </w:rPr>
        <w:t xml:space="preserve"> t</w:t>
      </w:r>
      <w:r w:rsidR="0038017A">
        <w:rPr>
          <w:rFonts w:ascii="Arial" w:hAnsi="Arial" w:cs="Arial"/>
          <w:color w:val="0B0C0C"/>
          <w:shd w:val="clear" w:color="auto" w:fill="FFFFFF"/>
        </w:rPr>
        <w:t xml:space="preserve">he </w:t>
      </w:r>
      <w:r w:rsidR="00052AA0" w:rsidRPr="00052AA0">
        <w:rPr>
          <w:rFonts w:ascii="Arial" w:hAnsi="Arial" w:cs="Arial"/>
          <w:color w:val="0B0C0C"/>
          <w:shd w:val="clear" w:color="auto" w:fill="FFFFFF"/>
        </w:rPr>
        <w:t>contain</w:t>
      </w:r>
      <w:r w:rsidR="0038017A">
        <w:rPr>
          <w:rFonts w:ascii="Arial" w:hAnsi="Arial" w:cs="Arial"/>
          <w:color w:val="0B0C0C"/>
          <w:shd w:val="clear" w:color="auto" w:fill="FFFFFF"/>
        </w:rPr>
        <w:t>ment of</w:t>
      </w:r>
      <w:r w:rsidR="00052AA0" w:rsidRPr="00052AA0">
        <w:rPr>
          <w:rFonts w:ascii="Arial" w:hAnsi="Arial" w:cs="Arial"/>
          <w:color w:val="0B0C0C"/>
          <w:shd w:val="clear" w:color="auto" w:fill="FFFFFF"/>
        </w:rPr>
        <w:t xml:space="preserve"> the virus by </w:t>
      </w:r>
      <w:r w:rsidR="0038017A">
        <w:rPr>
          <w:rFonts w:ascii="Arial" w:hAnsi="Arial" w:cs="Arial"/>
          <w:color w:val="0B0C0C"/>
          <w:shd w:val="clear" w:color="auto" w:fill="FFFFFF"/>
        </w:rPr>
        <w:t>lowering</w:t>
      </w:r>
      <w:r w:rsidR="00052AA0" w:rsidRPr="00052AA0">
        <w:rPr>
          <w:rFonts w:ascii="Arial" w:hAnsi="Arial" w:cs="Arial"/>
          <w:color w:val="0B0C0C"/>
          <w:shd w:val="clear" w:color="auto" w:fill="FFFFFF"/>
        </w:rPr>
        <w:t xml:space="preserve"> its spread.</w:t>
      </w:r>
      <w:r w:rsidR="00F50887">
        <w:rPr>
          <w:rFonts w:ascii="Arial" w:hAnsi="Arial" w:cs="Arial"/>
          <w:color w:val="0B0C0C"/>
          <w:shd w:val="clear" w:color="auto" w:fill="FFFFFF"/>
        </w:rPr>
        <w:t xml:space="preserve"> </w:t>
      </w:r>
      <w:r w:rsidR="00CD4886">
        <w:rPr>
          <w:rFonts w:ascii="Arial" w:hAnsi="Arial" w:cs="Arial"/>
          <w:color w:val="0B0C0C"/>
          <w:shd w:val="clear" w:color="auto" w:fill="FFFFFF"/>
        </w:rPr>
        <w:t>(Gov</w:t>
      </w:r>
      <w:r w:rsidR="00505F3A">
        <w:rPr>
          <w:rFonts w:ascii="Arial" w:hAnsi="Arial" w:cs="Arial"/>
          <w:color w:val="0B0C0C"/>
          <w:shd w:val="clear" w:color="auto" w:fill="FFFFFF"/>
        </w:rPr>
        <w:t>.</w:t>
      </w:r>
      <w:r w:rsidR="00CD4886">
        <w:rPr>
          <w:rFonts w:ascii="Arial" w:hAnsi="Arial" w:cs="Arial"/>
          <w:color w:val="0B0C0C"/>
          <w:shd w:val="clear" w:color="auto" w:fill="FFFFFF"/>
        </w:rPr>
        <w:t xml:space="preserve"> UK, 2020</w:t>
      </w:r>
      <w:r w:rsidR="00832EDC">
        <w:rPr>
          <w:rFonts w:ascii="Arial" w:hAnsi="Arial" w:cs="Arial"/>
          <w:color w:val="0B0C0C"/>
          <w:shd w:val="clear" w:color="auto" w:fill="FFFFFF"/>
        </w:rPr>
        <w:t xml:space="preserve"> C</w:t>
      </w:r>
      <w:r w:rsidR="00CD4886">
        <w:rPr>
          <w:rFonts w:ascii="Arial" w:hAnsi="Arial" w:cs="Arial"/>
          <w:color w:val="0B0C0C"/>
          <w:shd w:val="clear" w:color="auto" w:fill="FFFFFF"/>
        </w:rPr>
        <w:t xml:space="preserve">) </w:t>
      </w:r>
    </w:p>
    <w:p w14:paraId="13E3BC2C" w14:textId="77777777" w:rsidR="00C0531B" w:rsidRDefault="00A941BC">
      <w:pPr>
        <w:rPr>
          <w:rFonts w:ascii="Arial" w:hAnsi="Arial" w:cs="Arial"/>
          <w:color w:val="0B0C0C"/>
          <w:shd w:val="clear" w:color="auto" w:fill="FFFFFF"/>
        </w:rPr>
      </w:pPr>
      <w:r>
        <w:rPr>
          <w:rFonts w:ascii="Arial" w:hAnsi="Arial" w:cs="Arial"/>
          <w:color w:val="0B0C0C"/>
          <w:shd w:val="clear" w:color="auto" w:fill="FFFFFF"/>
        </w:rPr>
        <w:t xml:space="preserve">According to </w:t>
      </w:r>
      <w:r w:rsidR="00691553">
        <w:rPr>
          <w:rFonts w:ascii="Arial" w:hAnsi="Arial" w:cs="Arial"/>
          <w:color w:val="0B0C0C"/>
          <w:shd w:val="clear" w:color="auto" w:fill="FFFFFF"/>
        </w:rPr>
        <w:t>Hancock (2020), who is the Secretary of Health and Social Care, states that i</w:t>
      </w:r>
      <w:r w:rsidR="00D958FB" w:rsidRPr="00D958FB">
        <w:rPr>
          <w:rFonts w:ascii="Arial" w:hAnsi="Arial" w:cs="Arial"/>
          <w:color w:val="0B0C0C"/>
          <w:shd w:val="clear" w:color="auto" w:fill="FFFFFF"/>
        </w:rPr>
        <w:t xml:space="preserve">f </w:t>
      </w:r>
      <w:r w:rsidR="0042266F">
        <w:rPr>
          <w:rFonts w:ascii="Arial" w:hAnsi="Arial" w:cs="Arial"/>
          <w:color w:val="0B0C0C"/>
          <w:shd w:val="clear" w:color="auto" w:fill="FFFFFF"/>
        </w:rPr>
        <w:t>a person tests themselves and it comes out as positive</w:t>
      </w:r>
      <w:r w:rsidR="00D958FB" w:rsidRPr="00D958FB">
        <w:rPr>
          <w:rFonts w:ascii="Arial" w:hAnsi="Arial" w:cs="Arial"/>
          <w:color w:val="0B0C0C"/>
          <w:shd w:val="clear" w:color="auto" w:fill="FFFFFF"/>
        </w:rPr>
        <w:t>,</w:t>
      </w:r>
      <w:r w:rsidR="0042266F">
        <w:rPr>
          <w:rFonts w:ascii="Arial" w:hAnsi="Arial" w:cs="Arial"/>
          <w:color w:val="0B0C0C"/>
          <w:shd w:val="clear" w:color="auto" w:fill="FFFFFF"/>
        </w:rPr>
        <w:t xml:space="preserve"> that individual</w:t>
      </w:r>
      <w:r w:rsidR="00D958FB" w:rsidRPr="00D958FB">
        <w:rPr>
          <w:rFonts w:ascii="Arial" w:hAnsi="Arial" w:cs="Arial"/>
          <w:color w:val="0B0C0C"/>
          <w:shd w:val="clear" w:color="auto" w:fill="FFFFFF"/>
        </w:rPr>
        <w:t xml:space="preserve"> </w:t>
      </w:r>
      <w:r w:rsidR="0042266F">
        <w:rPr>
          <w:rFonts w:ascii="Arial" w:hAnsi="Arial" w:cs="Arial"/>
          <w:color w:val="0B0C0C"/>
          <w:shd w:val="clear" w:color="auto" w:fill="FFFFFF"/>
        </w:rPr>
        <w:t>must then</w:t>
      </w:r>
      <w:r w:rsidR="00D958FB" w:rsidRPr="00D958FB">
        <w:rPr>
          <w:rFonts w:ascii="Arial" w:hAnsi="Arial" w:cs="Arial"/>
          <w:color w:val="0B0C0C"/>
          <w:shd w:val="clear" w:color="auto" w:fill="FFFFFF"/>
        </w:rPr>
        <w:t xml:space="preserve"> </w:t>
      </w:r>
      <w:r w:rsidR="0042266F">
        <w:rPr>
          <w:rFonts w:ascii="Arial" w:hAnsi="Arial" w:cs="Arial"/>
          <w:color w:val="0B0C0C"/>
          <w:shd w:val="clear" w:color="auto" w:fill="FFFFFF"/>
        </w:rPr>
        <w:t xml:space="preserve">get themselves </w:t>
      </w:r>
      <w:r w:rsidR="00D958FB" w:rsidRPr="00D958FB">
        <w:rPr>
          <w:rFonts w:ascii="Arial" w:hAnsi="Arial" w:cs="Arial"/>
          <w:color w:val="0B0C0C"/>
          <w:shd w:val="clear" w:color="auto" w:fill="FFFFFF"/>
        </w:rPr>
        <w:t>to isolate</w:t>
      </w:r>
      <w:r w:rsidR="0042266F">
        <w:rPr>
          <w:rFonts w:ascii="Arial" w:hAnsi="Arial" w:cs="Arial"/>
          <w:color w:val="0B0C0C"/>
          <w:shd w:val="clear" w:color="auto" w:fill="FFFFFF"/>
        </w:rPr>
        <w:t xml:space="preserve"> and separate themselves from everyone else</w:t>
      </w:r>
      <w:r w:rsidR="00D958FB" w:rsidRPr="00D958FB">
        <w:rPr>
          <w:rFonts w:ascii="Arial" w:hAnsi="Arial" w:cs="Arial"/>
          <w:color w:val="0B0C0C"/>
          <w:shd w:val="clear" w:color="auto" w:fill="FFFFFF"/>
        </w:rPr>
        <w:t xml:space="preserve"> for </w:t>
      </w:r>
      <w:r w:rsidR="0042266F">
        <w:rPr>
          <w:rFonts w:ascii="Arial" w:hAnsi="Arial" w:cs="Arial"/>
          <w:color w:val="0B0C0C"/>
          <w:shd w:val="clear" w:color="auto" w:fill="FFFFFF"/>
        </w:rPr>
        <w:t xml:space="preserve">a minimum of a week. Individuals with a </w:t>
      </w:r>
      <w:r w:rsidR="00D958FB" w:rsidRPr="00D958FB">
        <w:rPr>
          <w:rFonts w:ascii="Arial" w:hAnsi="Arial" w:cs="Arial"/>
          <w:color w:val="0B0C0C"/>
          <w:shd w:val="clear" w:color="auto" w:fill="FFFFFF"/>
        </w:rPr>
        <w:t>high</w:t>
      </w:r>
      <w:r w:rsidR="0042266F">
        <w:rPr>
          <w:rFonts w:ascii="Arial" w:hAnsi="Arial" w:cs="Arial"/>
          <w:color w:val="0B0C0C"/>
          <w:shd w:val="clear" w:color="auto" w:fill="FFFFFF"/>
        </w:rPr>
        <w:t>er level of ri</w:t>
      </w:r>
      <w:r w:rsidR="00D958FB" w:rsidRPr="00D958FB">
        <w:rPr>
          <w:rFonts w:ascii="Arial" w:hAnsi="Arial" w:cs="Arial"/>
          <w:color w:val="0B0C0C"/>
          <w:shd w:val="clear" w:color="auto" w:fill="FFFFFF"/>
        </w:rPr>
        <w:t>s</w:t>
      </w:r>
      <w:r w:rsidR="0042266F">
        <w:rPr>
          <w:rFonts w:ascii="Arial" w:hAnsi="Arial" w:cs="Arial"/>
          <w:color w:val="0B0C0C"/>
          <w:shd w:val="clear" w:color="auto" w:fill="FFFFFF"/>
        </w:rPr>
        <w:t>k</w:t>
      </w:r>
      <w:r w:rsidR="00D958FB" w:rsidRPr="00D958FB">
        <w:rPr>
          <w:rFonts w:ascii="Arial" w:hAnsi="Arial" w:cs="Arial"/>
          <w:color w:val="0B0C0C"/>
          <w:shd w:val="clear" w:color="auto" w:fill="FFFFFF"/>
        </w:rPr>
        <w:t xml:space="preserve"> </w:t>
      </w:r>
      <w:r w:rsidR="0042266F">
        <w:rPr>
          <w:rFonts w:ascii="Arial" w:hAnsi="Arial" w:cs="Arial"/>
          <w:color w:val="0B0C0C"/>
          <w:shd w:val="clear" w:color="auto" w:fill="FFFFFF"/>
        </w:rPr>
        <w:t>must self-isolate.</w:t>
      </w:r>
      <w:r>
        <w:rPr>
          <w:rFonts w:ascii="Arial" w:hAnsi="Arial" w:cs="Arial"/>
          <w:color w:val="0B0C0C"/>
          <w:shd w:val="clear" w:color="auto" w:fill="FFFFFF"/>
        </w:rPr>
        <w:t xml:space="preserve"> </w:t>
      </w:r>
    </w:p>
    <w:p w14:paraId="38AD5D15" w14:textId="4D168C3E" w:rsidR="00E405BE" w:rsidRDefault="00E405BE">
      <w:pPr>
        <w:rPr>
          <w:rFonts w:ascii="Arial" w:hAnsi="Arial" w:cs="Arial"/>
          <w:color w:val="0B0C0C"/>
          <w:shd w:val="clear" w:color="auto" w:fill="FFFFFF"/>
        </w:rPr>
      </w:pPr>
      <w:r>
        <w:rPr>
          <w:rFonts w:ascii="Arial" w:hAnsi="Arial" w:cs="Arial"/>
          <w:color w:val="0B0C0C"/>
          <w:shd w:val="clear" w:color="auto" w:fill="FFFFFF"/>
        </w:rPr>
        <w:t>There are 2 types of testing in terms of Covid-19 which are antibody tests and antigen tests.</w:t>
      </w:r>
      <w:r w:rsidR="00C0531B">
        <w:rPr>
          <w:rFonts w:ascii="Arial" w:hAnsi="Arial" w:cs="Arial"/>
          <w:color w:val="0B0C0C"/>
          <w:shd w:val="clear" w:color="auto" w:fill="FFFFFF"/>
        </w:rPr>
        <w:t xml:space="preserve"> </w:t>
      </w:r>
      <w:r>
        <w:rPr>
          <w:rFonts w:ascii="Arial" w:hAnsi="Arial" w:cs="Arial"/>
          <w:color w:val="0B0C0C"/>
          <w:shd w:val="clear" w:color="auto" w:fill="FFFFFF"/>
        </w:rPr>
        <w:t>A</w:t>
      </w:r>
      <w:r w:rsidR="00C0531B">
        <w:rPr>
          <w:rFonts w:ascii="Arial" w:hAnsi="Arial" w:cs="Arial"/>
          <w:color w:val="0B0C0C"/>
          <w:shd w:val="clear" w:color="auto" w:fill="FFFFFF"/>
        </w:rPr>
        <w:t>ntibody tests are tests which provide support for supervising the disease and the level of spread from it</w:t>
      </w:r>
      <w:r w:rsidR="005F36B5">
        <w:rPr>
          <w:rFonts w:ascii="Arial" w:hAnsi="Arial" w:cs="Arial"/>
          <w:color w:val="0B0C0C"/>
          <w:shd w:val="clear" w:color="auto" w:fill="FFFFFF"/>
        </w:rPr>
        <w:t>. It can also display an approximation on how many infectants there are</w:t>
      </w:r>
      <w:r w:rsidR="004F0CF7">
        <w:rPr>
          <w:rFonts w:ascii="Arial" w:hAnsi="Arial" w:cs="Arial"/>
          <w:color w:val="0B0C0C"/>
          <w:shd w:val="clear" w:color="auto" w:fill="FFFFFF"/>
        </w:rPr>
        <w:t>. Antigen tests</w:t>
      </w:r>
      <w:r w:rsidR="003C4478">
        <w:rPr>
          <w:rFonts w:ascii="Arial" w:hAnsi="Arial" w:cs="Arial"/>
          <w:color w:val="0B0C0C"/>
          <w:shd w:val="clear" w:color="auto" w:fill="FFFFFF"/>
        </w:rPr>
        <w:t xml:space="preserve"> ,</w:t>
      </w:r>
      <w:r w:rsidR="004F0CF7">
        <w:rPr>
          <w:rFonts w:ascii="Arial" w:hAnsi="Arial" w:cs="Arial"/>
          <w:color w:val="0B0C0C"/>
          <w:shd w:val="clear" w:color="auto" w:fill="FFFFFF"/>
        </w:rPr>
        <w:t>however</w:t>
      </w:r>
      <w:r w:rsidR="003C4478">
        <w:rPr>
          <w:rFonts w:ascii="Arial" w:hAnsi="Arial" w:cs="Arial"/>
          <w:color w:val="0B0C0C"/>
          <w:shd w:val="clear" w:color="auto" w:fill="FFFFFF"/>
        </w:rPr>
        <w:t xml:space="preserve">, </w:t>
      </w:r>
      <w:r w:rsidR="00AE5AEB">
        <w:rPr>
          <w:rFonts w:ascii="Arial" w:hAnsi="Arial" w:cs="Arial"/>
          <w:color w:val="0B0C0C"/>
          <w:shd w:val="clear" w:color="auto" w:fill="FFFFFF"/>
        </w:rPr>
        <w:t xml:space="preserve">shows us if an individual already has the </w:t>
      </w:r>
      <w:r w:rsidR="003C1E88">
        <w:rPr>
          <w:rFonts w:ascii="Arial" w:hAnsi="Arial" w:cs="Arial"/>
          <w:color w:val="0B0C0C"/>
          <w:shd w:val="clear" w:color="auto" w:fill="FFFFFF"/>
        </w:rPr>
        <w:t>virus in the form of a pathogen. When the infection goes, the antigen dies and is removed</w:t>
      </w:r>
      <w:r w:rsidR="0050529F">
        <w:rPr>
          <w:rFonts w:ascii="Arial" w:hAnsi="Arial" w:cs="Arial"/>
          <w:color w:val="0B0C0C"/>
          <w:shd w:val="clear" w:color="auto" w:fill="FFFFFF"/>
        </w:rPr>
        <w:t>. They take more time to form than antibody tests</w:t>
      </w:r>
      <w:r w:rsidR="009C6C25">
        <w:rPr>
          <w:rFonts w:ascii="Arial" w:hAnsi="Arial" w:cs="Arial"/>
          <w:color w:val="0B0C0C"/>
          <w:shd w:val="clear" w:color="auto" w:fill="FFFFFF"/>
        </w:rPr>
        <w:t xml:space="preserve"> and antibody tests tend to be more accurate than this. </w:t>
      </w:r>
      <w:r w:rsidR="003C4478">
        <w:rPr>
          <w:rFonts w:ascii="Arial" w:hAnsi="Arial" w:cs="Arial"/>
          <w:color w:val="0B0C0C"/>
          <w:shd w:val="clear" w:color="auto" w:fill="FFFFFF"/>
        </w:rPr>
        <w:t xml:space="preserve"> </w:t>
      </w:r>
    </w:p>
    <w:p w14:paraId="0B887511" w14:textId="67918802" w:rsidR="00A82A01" w:rsidRDefault="00DA0BBE" w:rsidP="00F20229">
      <w:pPr>
        <w:rPr>
          <w:rFonts w:ascii="Arial" w:hAnsi="Arial" w:cs="Arial"/>
          <w:color w:val="0B0C0C"/>
          <w:shd w:val="clear" w:color="auto" w:fill="FFFFFF"/>
        </w:rPr>
      </w:pPr>
      <w:r w:rsidRPr="00DA0BBE">
        <w:rPr>
          <w:rFonts w:ascii="Arial" w:hAnsi="Arial" w:cs="Arial"/>
          <w:color w:val="0B0C0C"/>
          <w:shd w:val="clear" w:color="auto" w:fill="FFFFFF"/>
        </w:rPr>
        <w:t>False positives can occur for many reasons, including normal human and system errors (for example mislabelling, data entry errors or sample mishandling</w:t>
      </w:r>
      <w:r>
        <w:rPr>
          <w:rFonts w:ascii="Arial" w:hAnsi="Arial" w:cs="Arial"/>
          <w:color w:val="0B0C0C"/>
          <w:shd w:val="clear" w:color="auto" w:fill="FFFFFF"/>
        </w:rPr>
        <w:t xml:space="preserve">. </w:t>
      </w:r>
      <w:r w:rsidR="00CB7875" w:rsidRPr="00CB7875">
        <w:rPr>
          <w:rFonts w:ascii="Arial" w:hAnsi="Arial" w:cs="Arial"/>
          <w:color w:val="0B0C0C"/>
          <w:shd w:val="clear" w:color="auto" w:fill="FFFFFF"/>
        </w:rPr>
        <w:t>Sometimes false positive test results could be due to a cross-reaction with something else in the sample, such as a different virus.</w:t>
      </w:r>
      <w:r w:rsidR="00CB7875">
        <w:rPr>
          <w:rFonts w:ascii="Arial" w:hAnsi="Arial" w:cs="Arial"/>
          <w:color w:val="0B0C0C"/>
          <w:shd w:val="clear" w:color="auto" w:fill="FFFFFF"/>
        </w:rPr>
        <w:t xml:space="preserve"> (MacLachlan &amp; Cowie, 2020</w:t>
      </w:r>
      <w:r w:rsidR="00130C16">
        <w:rPr>
          <w:rFonts w:ascii="Arial" w:hAnsi="Arial" w:cs="Arial"/>
          <w:color w:val="0B0C0C"/>
          <w:shd w:val="clear" w:color="auto" w:fill="FFFFFF"/>
        </w:rPr>
        <w:t>).</w:t>
      </w:r>
    </w:p>
    <w:p w14:paraId="13F82E81" w14:textId="5464CBC2" w:rsidR="00160D2D" w:rsidRDefault="00160D2D" w:rsidP="00410974">
      <w:pPr>
        <w:pStyle w:val="Heading1"/>
        <w:rPr>
          <w:shd w:val="clear" w:color="auto" w:fill="FFFFFF"/>
        </w:rPr>
      </w:pPr>
      <w:bookmarkStart w:id="6" w:name="_Toc56515169"/>
      <w:r w:rsidRPr="00160D2D">
        <w:rPr>
          <w:sz w:val="28"/>
          <w:szCs w:val="28"/>
          <w:u w:val="single"/>
          <w:shd w:val="clear" w:color="auto" w:fill="FFFFFF"/>
        </w:rPr>
        <w:t>Self-isolation</w:t>
      </w:r>
      <w:bookmarkEnd w:id="6"/>
      <w:r w:rsidR="0071359D" w:rsidRPr="00160D2D">
        <w:rPr>
          <w:sz w:val="28"/>
          <w:szCs w:val="28"/>
          <w:u w:val="single"/>
          <w:shd w:val="clear" w:color="auto" w:fill="FFFFFF"/>
        </w:rPr>
        <w:t xml:space="preserve">      </w:t>
      </w:r>
      <w:r w:rsidR="0071359D" w:rsidRPr="00160D2D">
        <w:rPr>
          <w:shd w:val="clear" w:color="auto" w:fill="FFFFFF"/>
        </w:rPr>
        <w:t xml:space="preserve">                                                                                                                   </w:t>
      </w:r>
      <w:r w:rsidR="00AC139B" w:rsidRPr="00160D2D">
        <w:rPr>
          <w:shd w:val="clear" w:color="auto" w:fill="FFFFFF"/>
        </w:rPr>
        <w:t xml:space="preserve"> </w:t>
      </w:r>
    </w:p>
    <w:p w14:paraId="078B906C" w14:textId="3D20DA60" w:rsidR="00AC139B" w:rsidRPr="00160D2D" w:rsidRDefault="00AC139B" w:rsidP="00CB702E">
      <w:pPr>
        <w:rPr>
          <w:rFonts w:ascii="Arial" w:hAnsi="Arial" w:cs="Arial"/>
          <w:color w:val="0B0C0C"/>
          <w:sz w:val="28"/>
          <w:szCs w:val="28"/>
          <w:u w:val="single"/>
          <w:shd w:val="clear" w:color="auto" w:fill="FFFFFF"/>
        </w:rPr>
      </w:pPr>
      <w:r w:rsidRPr="00AC139B">
        <w:rPr>
          <w:rFonts w:ascii="Arial" w:hAnsi="Arial" w:cs="Arial"/>
          <w:color w:val="0B0C0C"/>
          <w:shd w:val="clear" w:color="auto" w:fill="FFFFFF"/>
        </w:rPr>
        <w:t>Self-is</w:t>
      </w:r>
      <w:r w:rsidR="00160D2D">
        <w:rPr>
          <w:rFonts w:ascii="Arial" w:hAnsi="Arial" w:cs="Arial"/>
          <w:color w:val="0B0C0C"/>
          <w:shd w:val="clear" w:color="auto" w:fill="FFFFFF"/>
        </w:rPr>
        <w:t>olati</w:t>
      </w:r>
      <w:r w:rsidR="00640355">
        <w:rPr>
          <w:rFonts w:ascii="Arial" w:hAnsi="Arial" w:cs="Arial"/>
          <w:color w:val="0B0C0C"/>
          <w:shd w:val="clear" w:color="auto" w:fill="FFFFFF"/>
        </w:rPr>
        <w:t>on is an effective strategy</w:t>
      </w:r>
      <w:r w:rsidR="00160D2D">
        <w:rPr>
          <w:rFonts w:ascii="Arial" w:hAnsi="Arial" w:cs="Arial"/>
          <w:color w:val="0B0C0C"/>
          <w:shd w:val="clear" w:color="auto" w:fill="FFFFFF"/>
        </w:rPr>
        <w:t xml:space="preserve"> </w:t>
      </w:r>
      <w:r w:rsidR="00640355">
        <w:rPr>
          <w:rFonts w:ascii="Arial" w:hAnsi="Arial" w:cs="Arial"/>
          <w:color w:val="0B0C0C"/>
          <w:shd w:val="clear" w:color="auto" w:fill="FFFFFF"/>
        </w:rPr>
        <w:t>established</w:t>
      </w:r>
      <w:r w:rsidR="00160D2D">
        <w:rPr>
          <w:rFonts w:ascii="Arial" w:hAnsi="Arial" w:cs="Arial"/>
          <w:color w:val="0B0C0C"/>
          <w:shd w:val="clear" w:color="auto" w:fill="FFFFFF"/>
        </w:rPr>
        <w:t xml:space="preserve"> by the government</w:t>
      </w:r>
      <w:r w:rsidR="0074000E">
        <w:rPr>
          <w:rFonts w:ascii="Arial" w:hAnsi="Arial" w:cs="Arial"/>
          <w:color w:val="0B0C0C"/>
          <w:shd w:val="clear" w:color="auto" w:fill="FFFFFF"/>
        </w:rPr>
        <w:t xml:space="preserve"> which is where you</w:t>
      </w:r>
      <w:r w:rsidRPr="00AC139B">
        <w:rPr>
          <w:rFonts w:ascii="Arial" w:hAnsi="Arial" w:cs="Arial"/>
          <w:color w:val="0B0C0C"/>
          <w:shd w:val="clear" w:color="auto" w:fill="FFFFFF"/>
        </w:rPr>
        <w:t xml:space="preserve"> </w:t>
      </w:r>
      <w:r w:rsidR="0074000E">
        <w:rPr>
          <w:rFonts w:ascii="Arial" w:hAnsi="Arial" w:cs="Arial"/>
          <w:color w:val="0B0C0C"/>
          <w:shd w:val="clear" w:color="auto" w:fill="FFFFFF"/>
        </w:rPr>
        <w:t>stay in your</w:t>
      </w:r>
      <w:r w:rsidRPr="00AC139B">
        <w:rPr>
          <w:rFonts w:ascii="Arial" w:hAnsi="Arial" w:cs="Arial"/>
          <w:color w:val="0B0C0C"/>
          <w:shd w:val="clear" w:color="auto" w:fill="FFFFFF"/>
        </w:rPr>
        <w:t xml:space="preserve"> home </w:t>
      </w:r>
      <w:r w:rsidR="0074000E">
        <w:rPr>
          <w:rFonts w:ascii="Arial" w:hAnsi="Arial" w:cs="Arial"/>
          <w:color w:val="0B0C0C"/>
          <w:shd w:val="clear" w:color="auto" w:fill="FFFFFF"/>
        </w:rPr>
        <w:t xml:space="preserve">at all times </w:t>
      </w:r>
      <w:r w:rsidRPr="00AC139B">
        <w:rPr>
          <w:rFonts w:ascii="Arial" w:hAnsi="Arial" w:cs="Arial"/>
          <w:color w:val="0B0C0C"/>
          <w:shd w:val="clear" w:color="auto" w:fill="FFFFFF"/>
        </w:rPr>
        <w:t>because you</w:t>
      </w:r>
      <w:r w:rsidR="006D7FE8">
        <w:rPr>
          <w:rFonts w:ascii="Arial" w:hAnsi="Arial" w:cs="Arial"/>
          <w:color w:val="0B0C0C"/>
          <w:shd w:val="clear" w:color="auto" w:fill="FFFFFF"/>
        </w:rPr>
        <w:t xml:space="preserve"> either have</w:t>
      </w:r>
      <w:r w:rsidRPr="00AC139B">
        <w:rPr>
          <w:rFonts w:ascii="Arial" w:hAnsi="Arial" w:cs="Arial"/>
          <w:color w:val="0B0C0C"/>
          <w:shd w:val="clear" w:color="auto" w:fill="FFFFFF"/>
        </w:rPr>
        <w:t xml:space="preserve"> </w:t>
      </w:r>
      <w:r w:rsidR="006D7FE8">
        <w:rPr>
          <w:rFonts w:ascii="Arial" w:hAnsi="Arial" w:cs="Arial"/>
          <w:color w:val="0B0C0C"/>
          <w:shd w:val="clear" w:color="auto" w:fill="FFFFFF"/>
        </w:rPr>
        <w:t xml:space="preserve">the </w:t>
      </w:r>
      <w:r w:rsidRPr="00AC139B">
        <w:rPr>
          <w:rFonts w:ascii="Arial" w:hAnsi="Arial" w:cs="Arial"/>
          <w:color w:val="0B0C0C"/>
          <w:shd w:val="clear" w:color="auto" w:fill="FFFFFF"/>
        </w:rPr>
        <w:t>coronavirus</w:t>
      </w:r>
      <w:r w:rsidR="006D7FE8">
        <w:rPr>
          <w:rFonts w:ascii="Arial" w:hAnsi="Arial" w:cs="Arial"/>
          <w:color w:val="0B0C0C"/>
          <w:shd w:val="clear" w:color="auto" w:fill="FFFFFF"/>
        </w:rPr>
        <w:t xml:space="preserve"> or you are showing the symptoms of the virus.</w:t>
      </w:r>
      <w:r w:rsidRPr="00AC139B">
        <w:rPr>
          <w:rFonts w:ascii="Arial" w:hAnsi="Arial" w:cs="Arial"/>
          <w:color w:val="0B0C0C"/>
          <w:shd w:val="clear" w:color="auto" w:fill="FFFFFF"/>
        </w:rPr>
        <w:t xml:space="preserve"> (COVID-19).This helps stop the virus spreading to other people.</w:t>
      </w:r>
      <w:r w:rsidR="007C6155" w:rsidRPr="007C6155">
        <w:t xml:space="preserve"> </w:t>
      </w:r>
      <w:r w:rsidR="005A5B83" w:rsidRPr="007C6155">
        <w:rPr>
          <w:rFonts w:ascii="Arial" w:hAnsi="Arial" w:cs="Arial"/>
          <w:color w:val="0B0C0C"/>
          <w:shd w:val="clear" w:color="auto" w:fill="FFFFFF"/>
        </w:rPr>
        <w:t>It is</w:t>
      </w:r>
      <w:r w:rsidR="007C6155" w:rsidRPr="007C6155">
        <w:rPr>
          <w:rFonts w:ascii="Arial" w:hAnsi="Arial" w:cs="Arial"/>
          <w:color w:val="0B0C0C"/>
          <w:shd w:val="clear" w:color="auto" w:fill="FFFFFF"/>
        </w:rPr>
        <w:t xml:space="preserve"> a legal requirement to self-isolate if you test positive or are told to self-isolate by NHS Test and Trace. </w:t>
      </w:r>
      <w:r w:rsidR="00281E30">
        <w:rPr>
          <w:rFonts w:ascii="Arial" w:hAnsi="Arial" w:cs="Arial"/>
          <w:color w:val="0B0C0C"/>
          <w:shd w:val="clear" w:color="auto" w:fill="FFFFFF"/>
        </w:rPr>
        <w:t xml:space="preserve">If told to self-isolate, </w:t>
      </w:r>
      <w:r w:rsidR="00623B69">
        <w:rPr>
          <w:rFonts w:ascii="Arial" w:hAnsi="Arial" w:cs="Arial"/>
          <w:color w:val="0B0C0C"/>
          <w:shd w:val="clear" w:color="auto" w:fill="FFFFFF"/>
        </w:rPr>
        <w:t xml:space="preserve">you have to do this for at least 14 days. </w:t>
      </w:r>
      <w:r w:rsidR="00721A05">
        <w:rPr>
          <w:rFonts w:ascii="Arial" w:hAnsi="Arial" w:cs="Arial"/>
          <w:color w:val="0B0C0C"/>
          <w:shd w:val="clear" w:color="auto" w:fill="FFFFFF"/>
        </w:rPr>
        <w:t>If a person within your household</w:t>
      </w:r>
      <w:r w:rsidR="00CB702E" w:rsidRPr="00CB702E">
        <w:rPr>
          <w:rFonts w:ascii="Arial" w:hAnsi="Arial" w:cs="Arial"/>
          <w:color w:val="0B0C0C"/>
          <w:shd w:val="clear" w:color="auto" w:fill="FFFFFF"/>
        </w:rPr>
        <w:t xml:space="preserve"> </w:t>
      </w:r>
      <w:r w:rsidR="00721A05">
        <w:rPr>
          <w:rFonts w:ascii="Arial" w:hAnsi="Arial" w:cs="Arial"/>
          <w:color w:val="0B0C0C"/>
          <w:shd w:val="clear" w:color="auto" w:fill="FFFFFF"/>
        </w:rPr>
        <w:t>displays</w:t>
      </w:r>
      <w:r w:rsidR="00CB702E" w:rsidRPr="00CB702E">
        <w:rPr>
          <w:rFonts w:ascii="Arial" w:hAnsi="Arial" w:cs="Arial"/>
          <w:color w:val="0B0C0C"/>
          <w:shd w:val="clear" w:color="auto" w:fill="FFFFFF"/>
        </w:rPr>
        <w:t xml:space="preserve"> </w:t>
      </w:r>
      <w:r w:rsidR="005A7834">
        <w:rPr>
          <w:rFonts w:ascii="Arial" w:hAnsi="Arial" w:cs="Arial"/>
          <w:color w:val="0B0C0C"/>
          <w:shd w:val="clear" w:color="auto" w:fill="FFFFFF"/>
        </w:rPr>
        <w:t>any symptoms</w:t>
      </w:r>
      <w:r w:rsidR="00CB702E" w:rsidRPr="00CB702E">
        <w:rPr>
          <w:rFonts w:ascii="Arial" w:hAnsi="Arial" w:cs="Arial"/>
          <w:color w:val="0B0C0C"/>
          <w:shd w:val="clear" w:color="auto" w:fill="FFFFFF"/>
        </w:rPr>
        <w:t xml:space="preserve"> or</w:t>
      </w:r>
      <w:r w:rsidR="005A7834">
        <w:rPr>
          <w:rFonts w:ascii="Arial" w:hAnsi="Arial" w:cs="Arial"/>
          <w:color w:val="0B0C0C"/>
          <w:shd w:val="clear" w:color="auto" w:fill="FFFFFF"/>
        </w:rPr>
        <w:t xml:space="preserve"> have went for a test which came out as</w:t>
      </w:r>
      <w:r w:rsidR="00704886">
        <w:rPr>
          <w:rFonts w:ascii="Arial" w:hAnsi="Arial" w:cs="Arial"/>
          <w:color w:val="0B0C0C"/>
          <w:shd w:val="clear" w:color="auto" w:fill="FFFFFF"/>
        </w:rPr>
        <w:t xml:space="preserve"> positive,</w:t>
      </w:r>
      <w:r w:rsidR="00416D16">
        <w:rPr>
          <w:rFonts w:ascii="Arial" w:hAnsi="Arial" w:cs="Arial"/>
          <w:color w:val="0B0C0C"/>
          <w:shd w:val="clear" w:color="auto" w:fill="FFFFFF"/>
        </w:rPr>
        <w:t xml:space="preserve"> </w:t>
      </w:r>
      <w:r w:rsidR="00704886">
        <w:rPr>
          <w:rFonts w:ascii="Arial" w:hAnsi="Arial" w:cs="Arial"/>
          <w:color w:val="0B0C0C"/>
          <w:shd w:val="clear" w:color="auto" w:fill="FFFFFF"/>
        </w:rPr>
        <w:t xml:space="preserve">they are required to </w:t>
      </w:r>
      <w:r w:rsidR="004A402C">
        <w:rPr>
          <w:rFonts w:ascii="Arial" w:hAnsi="Arial" w:cs="Arial"/>
          <w:color w:val="0B0C0C"/>
          <w:shd w:val="clear" w:color="auto" w:fill="FFFFFF"/>
        </w:rPr>
        <w:t>self-isolate</w:t>
      </w:r>
      <w:r w:rsidR="00704886">
        <w:rPr>
          <w:rFonts w:ascii="Arial" w:hAnsi="Arial" w:cs="Arial"/>
          <w:color w:val="0B0C0C"/>
          <w:shd w:val="clear" w:color="auto" w:fill="FFFFFF"/>
        </w:rPr>
        <w:t xml:space="preserve">. </w:t>
      </w:r>
      <w:r w:rsidR="00416D16">
        <w:rPr>
          <w:rFonts w:ascii="Arial" w:hAnsi="Arial" w:cs="Arial"/>
          <w:color w:val="0B0C0C"/>
          <w:shd w:val="clear" w:color="auto" w:fill="FFFFFF"/>
        </w:rPr>
        <w:t>(NHS ,2020)</w:t>
      </w:r>
      <w:r w:rsidR="00BB6D08">
        <w:rPr>
          <w:rFonts w:ascii="Arial" w:hAnsi="Arial" w:cs="Arial"/>
          <w:color w:val="0B0C0C"/>
          <w:shd w:val="clear" w:color="auto" w:fill="FFFFFF"/>
        </w:rPr>
        <w:t xml:space="preserve">. </w:t>
      </w:r>
    </w:p>
    <w:p w14:paraId="1A6BD968" w14:textId="25E8EDE7" w:rsidR="001C1EC4" w:rsidRDefault="007C735D" w:rsidP="00CB702E">
      <w:pPr>
        <w:rPr>
          <w:rFonts w:ascii="Arial" w:hAnsi="Arial" w:cs="Arial"/>
          <w:color w:val="0B0C0C"/>
          <w:shd w:val="clear" w:color="auto" w:fill="FFFFFF"/>
        </w:rPr>
      </w:pPr>
      <w:r>
        <w:rPr>
          <w:rFonts w:ascii="Arial" w:hAnsi="Arial" w:cs="Arial"/>
          <w:color w:val="0B0C0C"/>
          <w:shd w:val="clear" w:color="auto" w:fill="FFFFFF"/>
        </w:rPr>
        <w:t>Within the self-isolation process</w:t>
      </w:r>
      <w:r w:rsidR="001C1EC4" w:rsidRPr="001C1EC4">
        <w:rPr>
          <w:rFonts w:ascii="Arial" w:hAnsi="Arial" w:cs="Arial"/>
          <w:color w:val="0B0C0C"/>
          <w:shd w:val="clear" w:color="auto" w:fill="FFFFFF"/>
        </w:rPr>
        <w:t>,</w:t>
      </w:r>
      <w:r>
        <w:rPr>
          <w:rFonts w:ascii="Arial" w:hAnsi="Arial" w:cs="Arial"/>
          <w:color w:val="0B0C0C"/>
          <w:shd w:val="clear" w:color="auto" w:fill="FFFFFF"/>
        </w:rPr>
        <w:t xml:space="preserve"> people are reminded</w:t>
      </w:r>
      <w:r w:rsidR="001C1EC4" w:rsidRPr="001C1EC4">
        <w:rPr>
          <w:rFonts w:ascii="Arial" w:hAnsi="Arial" w:cs="Arial"/>
          <w:color w:val="0B0C0C"/>
          <w:shd w:val="clear" w:color="auto" w:fill="FFFFFF"/>
        </w:rPr>
        <w:t xml:space="preserve"> </w:t>
      </w:r>
      <w:r>
        <w:rPr>
          <w:rFonts w:ascii="Arial" w:hAnsi="Arial" w:cs="Arial"/>
          <w:color w:val="0B0C0C"/>
          <w:shd w:val="clear" w:color="auto" w:fill="FFFFFF"/>
        </w:rPr>
        <w:t>to</w:t>
      </w:r>
      <w:r w:rsidR="003B1645">
        <w:rPr>
          <w:rFonts w:ascii="Arial" w:hAnsi="Arial" w:cs="Arial"/>
          <w:color w:val="0B0C0C"/>
          <w:shd w:val="clear" w:color="auto" w:fill="FFFFFF"/>
        </w:rPr>
        <w:t xml:space="preserve"> </w:t>
      </w:r>
      <w:r w:rsidR="00AD66DD">
        <w:rPr>
          <w:rFonts w:ascii="Arial" w:hAnsi="Arial" w:cs="Arial"/>
          <w:color w:val="0B0C0C"/>
          <w:shd w:val="clear" w:color="auto" w:fill="FFFFFF"/>
        </w:rPr>
        <w:t>stay away from</w:t>
      </w:r>
      <w:r>
        <w:rPr>
          <w:rFonts w:ascii="Arial" w:hAnsi="Arial" w:cs="Arial"/>
          <w:color w:val="0B0C0C"/>
          <w:shd w:val="clear" w:color="auto" w:fill="FFFFFF"/>
        </w:rPr>
        <w:t xml:space="preserve"> other </w:t>
      </w:r>
      <w:r w:rsidR="001C1EC4" w:rsidRPr="001C1EC4">
        <w:rPr>
          <w:rFonts w:ascii="Arial" w:hAnsi="Arial" w:cs="Arial"/>
          <w:color w:val="0B0C0C"/>
          <w:shd w:val="clear" w:color="auto" w:fill="FFFFFF"/>
        </w:rPr>
        <w:t xml:space="preserve">family members </w:t>
      </w:r>
      <w:r>
        <w:rPr>
          <w:rFonts w:ascii="Arial" w:hAnsi="Arial" w:cs="Arial"/>
          <w:color w:val="0B0C0C"/>
          <w:shd w:val="clear" w:color="auto" w:fill="FFFFFF"/>
        </w:rPr>
        <w:t>or even pets living in the house</w:t>
      </w:r>
      <w:r w:rsidR="001C1EC4" w:rsidRPr="001C1EC4">
        <w:rPr>
          <w:rFonts w:ascii="Arial" w:hAnsi="Arial" w:cs="Arial"/>
          <w:color w:val="0B0C0C"/>
          <w:shd w:val="clear" w:color="auto" w:fill="FFFFFF"/>
        </w:rPr>
        <w:t>.</w:t>
      </w:r>
      <w:r>
        <w:rPr>
          <w:rFonts w:ascii="Arial" w:hAnsi="Arial" w:cs="Arial"/>
          <w:color w:val="0B0C0C"/>
          <w:shd w:val="clear" w:color="auto" w:fill="FFFFFF"/>
        </w:rPr>
        <w:t xml:space="preserve"> They should also refrain from </w:t>
      </w:r>
      <w:r w:rsidR="001C1EC4" w:rsidRPr="001C1EC4">
        <w:rPr>
          <w:rFonts w:ascii="Arial" w:hAnsi="Arial" w:cs="Arial"/>
          <w:color w:val="0B0C0C"/>
          <w:shd w:val="clear" w:color="auto" w:fill="FFFFFF"/>
        </w:rPr>
        <w:t>sharing</w:t>
      </w:r>
      <w:r w:rsidR="00DC4437">
        <w:rPr>
          <w:rFonts w:ascii="Arial" w:hAnsi="Arial" w:cs="Arial"/>
          <w:color w:val="0B0C0C"/>
          <w:shd w:val="clear" w:color="auto" w:fill="FFFFFF"/>
        </w:rPr>
        <w:t xml:space="preserve"> cutlery</w:t>
      </w:r>
      <w:r w:rsidR="001C1EC4" w:rsidRPr="001C1EC4">
        <w:rPr>
          <w:rFonts w:ascii="Arial" w:hAnsi="Arial" w:cs="Arial"/>
          <w:color w:val="0B0C0C"/>
          <w:shd w:val="clear" w:color="auto" w:fill="FFFFFF"/>
        </w:rPr>
        <w:t xml:space="preserve"> bedding</w:t>
      </w:r>
      <w:r w:rsidR="00DC4437">
        <w:rPr>
          <w:rFonts w:ascii="Arial" w:hAnsi="Arial" w:cs="Arial"/>
          <w:color w:val="0B0C0C"/>
          <w:shd w:val="clear" w:color="auto" w:fill="FFFFFF"/>
        </w:rPr>
        <w:t xml:space="preserve"> or anything else t</w:t>
      </w:r>
      <w:r w:rsidR="000377B0">
        <w:rPr>
          <w:rFonts w:ascii="Arial" w:hAnsi="Arial" w:cs="Arial"/>
          <w:color w:val="0B0C0C"/>
          <w:shd w:val="clear" w:color="auto" w:fill="FFFFFF"/>
        </w:rPr>
        <w:t>hey have touched. This is essential in</w:t>
      </w:r>
      <w:r w:rsidR="001C1EC4" w:rsidRPr="001C1EC4">
        <w:rPr>
          <w:rFonts w:ascii="Arial" w:hAnsi="Arial" w:cs="Arial"/>
          <w:color w:val="0B0C0C"/>
          <w:shd w:val="clear" w:color="auto" w:fill="FFFFFF"/>
        </w:rPr>
        <w:t xml:space="preserve"> help</w:t>
      </w:r>
      <w:r w:rsidR="000377B0">
        <w:rPr>
          <w:rFonts w:ascii="Arial" w:hAnsi="Arial" w:cs="Arial"/>
          <w:color w:val="0B0C0C"/>
          <w:shd w:val="clear" w:color="auto" w:fill="FFFFFF"/>
        </w:rPr>
        <w:t>ing</w:t>
      </w:r>
      <w:r w:rsidR="001C1EC4" w:rsidRPr="001C1EC4">
        <w:rPr>
          <w:rFonts w:ascii="Arial" w:hAnsi="Arial" w:cs="Arial"/>
          <w:color w:val="0B0C0C"/>
          <w:shd w:val="clear" w:color="auto" w:fill="FFFFFF"/>
        </w:rPr>
        <w:t xml:space="preserve"> </w:t>
      </w:r>
      <w:r w:rsidR="000377B0">
        <w:rPr>
          <w:rFonts w:ascii="Arial" w:hAnsi="Arial" w:cs="Arial"/>
          <w:color w:val="0B0C0C"/>
          <w:shd w:val="clear" w:color="auto" w:fill="FFFFFF"/>
        </w:rPr>
        <w:t>control the spread</w:t>
      </w:r>
      <w:r w:rsidR="001C1EC4" w:rsidRPr="001C1EC4">
        <w:rPr>
          <w:rFonts w:ascii="Arial" w:hAnsi="Arial" w:cs="Arial"/>
          <w:color w:val="0B0C0C"/>
          <w:shd w:val="clear" w:color="auto" w:fill="FFFFFF"/>
        </w:rPr>
        <w:t xml:space="preserve"> of COVID-19.</w:t>
      </w:r>
      <w:r w:rsidR="001C1EC4">
        <w:rPr>
          <w:rFonts w:ascii="Arial" w:hAnsi="Arial" w:cs="Arial"/>
          <w:color w:val="0B0C0C"/>
          <w:shd w:val="clear" w:color="auto" w:fill="FFFFFF"/>
        </w:rPr>
        <w:t xml:space="preserve"> </w:t>
      </w:r>
      <w:r w:rsidR="00237702">
        <w:rPr>
          <w:rFonts w:ascii="Arial" w:hAnsi="Arial" w:cs="Arial"/>
          <w:color w:val="0B0C0C"/>
          <w:shd w:val="clear" w:color="auto" w:fill="FFFFFF"/>
        </w:rPr>
        <w:t>(Mayo Clinic, 2020)</w:t>
      </w:r>
      <w:r w:rsidR="00341DB3">
        <w:rPr>
          <w:rFonts w:ascii="Arial" w:hAnsi="Arial" w:cs="Arial"/>
          <w:color w:val="0B0C0C"/>
          <w:shd w:val="clear" w:color="auto" w:fill="FFFFFF"/>
        </w:rPr>
        <w:t>.</w:t>
      </w:r>
    </w:p>
    <w:p w14:paraId="652743C1" w14:textId="61757BD4" w:rsidR="00161AA4" w:rsidRDefault="00161AA4" w:rsidP="00CB702E">
      <w:pPr>
        <w:rPr>
          <w:rFonts w:ascii="Arial" w:hAnsi="Arial" w:cs="Arial"/>
          <w:color w:val="0B0C0C"/>
          <w:shd w:val="clear" w:color="auto" w:fill="FFFFFF"/>
        </w:rPr>
      </w:pPr>
      <w:r w:rsidRPr="00161AA4">
        <w:rPr>
          <w:rFonts w:ascii="Arial" w:hAnsi="Arial" w:cs="Arial"/>
          <w:color w:val="0B0C0C"/>
          <w:shd w:val="clear" w:color="auto" w:fill="FFFFFF"/>
        </w:rPr>
        <w:t>Th</w:t>
      </w:r>
      <w:r w:rsidR="00241269">
        <w:rPr>
          <w:rFonts w:ascii="Arial" w:hAnsi="Arial" w:cs="Arial"/>
          <w:color w:val="0B0C0C"/>
          <w:shd w:val="clear" w:color="auto" w:fill="FFFFFF"/>
        </w:rPr>
        <w:t>is</w:t>
      </w:r>
      <w:r w:rsidRPr="00161AA4">
        <w:rPr>
          <w:rFonts w:ascii="Arial" w:hAnsi="Arial" w:cs="Arial"/>
          <w:color w:val="0B0C0C"/>
          <w:shd w:val="clear" w:color="auto" w:fill="FFFFFF"/>
        </w:rPr>
        <w:t xml:space="preserve"> </w:t>
      </w:r>
      <w:r w:rsidR="00241269">
        <w:rPr>
          <w:rFonts w:ascii="Arial" w:hAnsi="Arial" w:cs="Arial"/>
          <w:color w:val="0B0C0C"/>
          <w:shd w:val="clear" w:color="auto" w:fill="FFFFFF"/>
        </w:rPr>
        <w:t>2 week</w:t>
      </w:r>
      <w:r w:rsidRPr="00161AA4">
        <w:rPr>
          <w:rFonts w:ascii="Arial" w:hAnsi="Arial" w:cs="Arial"/>
          <w:color w:val="0B0C0C"/>
          <w:shd w:val="clear" w:color="auto" w:fill="FFFFFF"/>
        </w:rPr>
        <w:t xml:space="preserve"> period</w:t>
      </w:r>
      <w:r w:rsidR="00241269">
        <w:rPr>
          <w:rFonts w:ascii="Arial" w:hAnsi="Arial" w:cs="Arial"/>
          <w:color w:val="0B0C0C"/>
          <w:shd w:val="clear" w:color="auto" w:fill="FFFFFF"/>
        </w:rPr>
        <w:t xml:space="preserve"> of self-isolation</w:t>
      </w:r>
      <w:r w:rsidRPr="00161AA4">
        <w:rPr>
          <w:rFonts w:ascii="Arial" w:hAnsi="Arial" w:cs="Arial"/>
          <w:color w:val="0B0C0C"/>
          <w:shd w:val="clear" w:color="auto" w:fill="FFFFFF"/>
        </w:rPr>
        <w:t xml:space="preserve"> </w:t>
      </w:r>
      <w:r w:rsidR="00241269">
        <w:rPr>
          <w:rFonts w:ascii="Arial" w:hAnsi="Arial" w:cs="Arial"/>
          <w:color w:val="0B0C0C"/>
          <w:shd w:val="clear" w:color="auto" w:fill="FFFFFF"/>
        </w:rPr>
        <w:t>begins and is tracked</w:t>
      </w:r>
      <w:r w:rsidRPr="00161AA4">
        <w:rPr>
          <w:rFonts w:ascii="Arial" w:hAnsi="Arial" w:cs="Arial"/>
          <w:color w:val="0B0C0C"/>
          <w:shd w:val="clear" w:color="auto" w:fill="FFFFFF"/>
        </w:rPr>
        <w:t xml:space="preserve"> from the</w:t>
      </w:r>
      <w:r w:rsidR="00241269">
        <w:rPr>
          <w:rFonts w:ascii="Arial" w:hAnsi="Arial" w:cs="Arial"/>
          <w:color w:val="0B0C0C"/>
          <w:shd w:val="clear" w:color="auto" w:fill="FFFFFF"/>
        </w:rPr>
        <w:t xml:space="preserve"> exact</w:t>
      </w:r>
      <w:r w:rsidRPr="00161AA4">
        <w:rPr>
          <w:rFonts w:ascii="Arial" w:hAnsi="Arial" w:cs="Arial"/>
          <w:color w:val="0B0C0C"/>
          <w:shd w:val="clear" w:color="auto" w:fill="FFFFFF"/>
        </w:rPr>
        <w:t xml:space="preserve"> day </w:t>
      </w:r>
      <w:r w:rsidR="007970D2">
        <w:rPr>
          <w:rFonts w:ascii="Arial" w:hAnsi="Arial" w:cs="Arial"/>
          <w:color w:val="0B0C0C"/>
          <w:shd w:val="clear" w:color="auto" w:fill="FFFFFF"/>
        </w:rPr>
        <w:t>you have been told to self-isolate and stay home. Failure to do this</w:t>
      </w:r>
      <w:r w:rsidR="00692361" w:rsidRPr="00692361">
        <w:rPr>
          <w:rFonts w:ascii="Arial" w:hAnsi="Arial" w:cs="Arial"/>
          <w:color w:val="0B0C0C"/>
          <w:shd w:val="clear" w:color="auto" w:fill="FFFFFF"/>
        </w:rPr>
        <w:t xml:space="preserve"> </w:t>
      </w:r>
      <w:r w:rsidR="007970D2">
        <w:rPr>
          <w:rFonts w:ascii="Arial" w:hAnsi="Arial" w:cs="Arial"/>
          <w:color w:val="0B0C0C"/>
          <w:shd w:val="clear" w:color="auto" w:fill="FFFFFF"/>
        </w:rPr>
        <w:t>can lead to a fine</w:t>
      </w:r>
      <w:r w:rsidR="00692361" w:rsidRPr="00692361">
        <w:rPr>
          <w:rFonts w:ascii="Arial" w:hAnsi="Arial" w:cs="Arial"/>
          <w:color w:val="0B0C0C"/>
          <w:shd w:val="clear" w:color="auto" w:fill="FFFFFF"/>
        </w:rPr>
        <w:t xml:space="preserve"> of £1,000 for a first offence</w:t>
      </w:r>
      <w:r w:rsidR="002165C8">
        <w:rPr>
          <w:rFonts w:ascii="Arial" w:hAnsi="Arial" w:cs="Arial"/>
          <w:color w:val="0B0C0C"/>
          <w:shd w:val="clear" w:color="auto" w:fill="FFFFFF"/>
        </w:rPr>
        <w:t xml:space="preserve">. A second time will lead to a fine of £2,000. </w:t>
      </w:r>
      <w:r w:rsidR="001666DB">
        <w:rPr>
          <w:rFonts w:ascii="Arial" w:hAnsi="Arial" w:cs="Arial"/>
          <w:color w:val="0B0C0C"/>
          <w:shd w:val="clear" w:color="auto" w:fill="FFFFFF"/>
        </w:rPr>
        <w:t>(Gov. UK, 2020</w:t>
      </w:r>
      <w:r w:rsidR="00C60CD1">
        <w:rPr>
          <w:rFonts w:ascii="Arial" w:hAnsi="Arial" w:cs="Arial"/>
          <w:color w:val="0B0C0C"/>
          <w:shd w:val="clear" w:color="auto" w:fill="FFFFFF"/>
        </w:rPr>
        <w:t>e</w:t>
      </w:r>
      <w:r w:rsidR="001666DB">
        <w:rPr>
          <w:rFonts w:ascii="Arial" w:hAnsi="Arial" w:cs="Arial"/>
          <w:color w:val="0B0C0C"/>
          <w:shd w:val="clear" w:color="auto" w:fill="FFFFFF"/>
        </w:rPr>
        <w:t>)</w:t>
      </w:r>
      <w:r w:rsidR="00160D2D">
        <w:rPr>
          <w:rFonts w:ascii="Arial" w:hAnsi="Arial" w:cs="Arial"/>
          <w:color w:val="0B0C0C"/>
          <w:shd w:val="clear" w:color="auto" w:fill="FFFFFF"/>
        </w:rPr>
        <w:t xml:space="preserve"> </w:t>
      </w:r>
      <w:r w:rsidR="00DE6724" w:rsidRPr="00DE6724">
        <w:rPr>
          <w:rFonts w:ascii="Arial" w:hAnsi="Arial" w:cs="Arial"/>
          <w:color w:val="0B0C0C"/>
          <w:shd w:val="clear" w:color="auto" w:fill="FFFFFF"/>
        </w:rPr>
        <w:t>The World Health Organisation (WHO) released a mental health guide for people who are self-isolatin</w:t>
      </w:r>
      <w:r w:rsidR="002165C8">
        <w:rPr>
          <w:rFonts w:ascii="Arial" w:hAnsi="Arial" w:cs="Arial"/>
          <w:color w:val="0B0C0C"/>
          <w:shd w:val="clear" w:color="auto" w:fill="FFFFFF"/>
        </w:rPr>
        <w:t xml:space="preserve">g to help aid them </w:t>
      </w:r>
      <w:r w:rsidR="002738A6">
        <w:rPr>
          <w:rFonts w:ascii="Arial" w:hAnsi="Arial" w:cs="Arial"/>
          <w:color w:val="0B0C0C"/>
          <w:shd w:val="clear" w:color="auto" w:fill="FFFFFF"/>
        </w:rPr>
        <w:t xml:space="preserve">so that they can self-isolate in the most efficient way they can and to also cope with this mentally. </w:t>
      </w:r>
      <w:r w:rsidR="00C05398">
        <w:rPr>
          <w:rFonts w:ascii="Arial" w:hAnsi="Arial" w:cs="Arial"/>
          <w:color w:val="0B0C0C"/>
          <w:shd w:val="clear" w:color="auto" w:fill="FFFFFF"/>
        </w:rPr>
        <w:t>(</w:t>
      </w:r>
      <w:r w:rsidR="006E0562">
        <w:rPr>
          <w:rFonts w:ascii="Arial" w:hAnsi="Arial" w:cs="Arial"/>
          <w:color w:val="0B0C0C"/>
          <w:shd w:val="clear" w:color="auto" w:fill="FFFFFF"/>
        </w:rPr>
        <w:t>Gallagher, 2020)</w:t>
      </w:r>
    </w:p>
    <w:p w14:paraId="003F1579" w14:textId="5CB87F74" w:rsidR="00820136" w:rsidRDefault="00820136" w:rsidP="00CB702E">
      <w:pPr>
        <w:rPr>
          <w:rFonts w:ascii="Arial" w:hAnsi="Arial" w:cs="Arial"/>
          <w:color w:val="0B0C0C"/>
          <w:shd w:val="clear" w:color="auto" w:fill="FFFFFF"/>
        </w:rPr>
      </w:pPr>
    </w:p>
    <w:p w14:paraId="112AEB34" w14:textId="01C3BC06" w:rsidR="00EF5E6C" w:rsidRPr="0057797B" w:rsidRDefault="00031FB0" w:rsidP="00410974">
      <w:pPr>
        <w:pStyle w:val="Heading1"/>
        <w:rPr>
          <w:shd w:val="clear" w:color="auto" w:fill="FFFFFF"/>
        </w:rPr>
      </w:pPr>
      <w:r>
        <w:rPr>
          <w:shd w:val="clear" w:color="auto" w:fill="FFFFFF"/>
        </w:rPr>
        <w:lastRenderedPageBreak/>
        <w:t xml:space="preserve"> </w:t>
      </w:r>
      <w:r w:rsidR="00686BA8">
        <w:rPr>
          <w:shd w:val="clear" w:color="auto" w:fill="FFFFFF"/>
        </w:rPr>
        <w:t xml:space="preserve"> </w:t>
      </w:r>
      <w:bookmarkStart w:id="7" w:name="_Toc56515170"/>
      <w:r w:rsidR="00B26537" w:rsidRPr="001E3E91">
        <w:rPr>
          <w:shd w:val="clear" w:color="auto" w:fill="FFFFFF"/>
        </w:rPr>
        <w:t>COVID-19</w:t>
      </w:r>
      <w:r w:rsidR="00671CFE" w:rsidRPr="001E3E91">
        <w:rPr>
          <w:shd w:val="clear" w:color="auto" w:fill="FFFFFF"/>
        </w:rPr>
        <w:t xml:space="preserve"> </w:t>
      </w:r>
      <w:r w:rsidR="004145C8" w:rsidRPr="001E3E91">
        <w:rPr>
          <w:shd w:val="clear" w:color="auto" w:fill="FFFFFF"/>
        </w:rPr>
        <w:t>polic</w:t>
      </w:r>
      <w:r w:rsidR="008E05F9" w:rsidRPr="001E3E91">
        <w:rPr>
          <w:shd w:val="clear" w:color="auto" w:fill="FFFFFF"/>
        </w:rPr>
        <w:t>ies</w:t>
      </w:r>
      <w:r w:rsidR="00D62A53" w:rsidRPr="001E3E91">
        <w:rPr>
          <w:shd w:val="clear" w:color="auto" w:fill="FFFFFF"/>
        </w:rPr>
        <w:t xml:space="preserve"> to control </w:t>
      </w:r>
      <w:r w:rsidR="00BF54DF" w:rsidRPr="001E3E91">
        <w:rPr>
          <w:shd w:val="clear" w:color="auto" w:fill="FFFFFF"/>
        </w:rPr>
        <w:t>the disea</w:t>
      </w:r>
      <w:r w:rsidR="00977DF9" w:rsidRPr="001E3E91">
        <w:rPr>
          <w:shd w:val="clear" w:color="auto" w:fill="FFFFFF"/>
        </w:rPr>
        <w:t>s</w:t>
      </w:r>
      <w:r w:rsidR="00181F9E" w:rsidRPr="001E3E91">
        <w:rPr>
          <w:shd w:val="clear" w:color="auto" w:fill="FFFFFF"/>
        </w:rPr>
        <w:t>e</w:t>
      </w:r>
      <w:bookmarkEnd w:id="7"/>
      <w:r w:rsidR="00181F9E" w:rsidRPr="001E3E91">
        <w:rPr>
          <w:shd w:val="clear" w:color="auto" w:fill="FFFFFF"/>
        </w:rPr>
        <w:t xml:space="preserve"> </w:t>
      </w:r>
    </w:p>
    <w:p w14:paraId="39123495" w14:textId="79656309" w:rsidR="001E3E91" w:rsidRDefault="005F3389" w:rsidP="00410974">
      <w:pPr>
        <w:pStyle w:val="Heading1"/>
        <w:rPr>
          <w:color w:val="FF0000"/>
          <w:shd w:val="clear" w:color="auto" w:fill="FFFFFF"/>
        </w:rPr>
      </w:pPr>
      <w:bookmarkStart w:id="8" w:name="_Toc56515171"/>
      <w:r w:rsidRPr="00C8127A">
        <w:rPr>
          <w:color w:val="FF0000"/>
          <w:shd w:val="clear" w:color="auto" w:fill="FFFFFF"/>
        </w:rPr>
        <w:t>Face co</w:t>
      </w:r>
      <w:r w:rsidR="0036557A" w:rsidRPr="00C8127A">
        <w:rPr>
          <w:color w:val="FF0000"/>
          <w:shd w:val="clear" w:color="auto" w:fill="FFFFFF"/>
        </w:rPr>
        <w:t>v</w:t>
      </w:r>
      <w:r w:rsidR="000F5B86" w:rsidRPr="00C8127A">
        <w:rPr>
          <w:color w:val="FF0000"/>
          <w:shd w:val="clear" w:color="auto" w:fill="FFFFFF"/>
        </w:rPr>
        <w:t>e</w:t>
      </w:r>
      <w:r w:rsidR="0036557A" w:rsidRPr="00C8127A">
        <w:rPr>
          <w:color w:val="FF0000"/>
          <w:shd w:val="clear" w:color="auto" w:fill="FFFFFF"/>
        </w:rPr>
        <w:t xml:space="preserve">ring </w:t>
      </w:r>
      <w:r w:rsidR="000F5B86" w:rsidRPr="00C8127A">
        <w:rPr>
          <w:color w:val="FF0000"/>
          <w:shd w:val="clear" w:color="auto" w:fill="FFFFFF"/>
        </w:rPr>
        <w:t xml:space="preserve"> </w:t>
      </w:r>
      <w:r w:rsidR="00E54E76">
        <w:rPr>
          <w:color w:val="FF0000"/>
          <w:shd w:val="clear" w:color="auto" w:fill="FFFFFF"/>
        </w:rPr>
        <w:t>policy</w:t>
      </w:r>
      <w:bookmarkEnd w:id="8"/>
    </w:p>
    <w:p w14:paraId="03C54107" w14:textId="57709D5D" w:rsidR="00F20229" w:rsidRPr="00DA54FD" w:rsidRDefault="00D30DED">
      <w:pPr>
        <w:rPr>
          <w:rFonts w:ascii="Arial" w:hAnsi="Arial" w:cs="Arial"/>
          <w:shd w:val="clear" w:color="auto" w:fill="FFFFFF"/>
        </w:rPr>
      </w:pPr>
      <w:r w:rsidRPr="00DA54FD">
        <w:rPr>
          <w:rFonts w:ascii="Arial" w:hAnsi="Arial" w:cs="Arial"/>
          <w:sz w:val="20"/>
          <w:szCs w:val="20"/>
          <w:shd w:val="clear" w:color="auto" w:fill="FFFFFF"/>
        </w:rPr>
        <w:t xml:space="preserve">Since </w:t>
      </w:r>
      <w:r w:rsidR="00DA0943">
        <w:rPr>
          <w:rFonts w:ascii="Arial" w:hAnsi="Arial" w:cs="Arial"/>
          <w:sz w:val="20"/>
          <w:szCs w:val="20"/>
          <w:shd w:val="clear" w:color="auto" w:fill="FFFFFF"/>
        </w:rPr>
        <w:t>the beginning of the pandemic</w:t>
      </w:r>
      <w:r w:rsidR="007A00C6">
        <w:rPr>
          <w:rFonts w:ascii="Arial" w:hAnsi="Arial" w:cs="Arial"/>
          <w:sz w:val="20"/>
          <w:szCs w:val="20"/>
          <w:shd w:val="clear" w:color="auto" w:fill="FFFFFF"/>
        </w:rPr>
        <w:t>, the British government</w:t>
      </w:r>
      <w:r w:rsidR="00C25E52" w:rsidRPr="00DA54FD">
        <w:rPr>
          <w:rFonts w:ascii="Arial" w:hAnsi="Arial" w:cs="Arial"/>
          <w:sz w:val="20"/>
          <w:szCs w:val="20"/>
          <w:shd w:val="clear" w:color="auto" w:fill="FFFFFF"/>
        </w:rPr>
        <w:t xml:space="preserve"> </w:t>
      </w:r>
      <w:r w:rsidR="007A00C6">
        <w:rPr>
          <w:rFonts w:ascii="Arial" w:hAnsi="Arial" w:cs="Arial"/>
          <w:sz w:val="20"/>
          <w:szCs w:val="20"/>
          <w:shd w:val="clear" w:color="auto" w:fill="FFFFFF"/>
        </w:rPr>
        <w:t>has introduced</w:t>
      </w:r>
      <w:r w:rsidR="00C25E52" w:rsidRPr="00DA54FD">
        <w:rPr>
          <w:rFonts w:ascii="Arial" w:hAnsi="Arial" w:cs="Arial"/>
          <w:sz w:val="20"/>
          <w:szCs w:val="20"/>
          <w:shd w:val="clear" w:color="auto" w:fill="FFFFFF"/>
        </w:rPr>
        <w:t xml:space="preserve"> </w:t>
      </w:r>
      <w:r w:rsidR="007A00C6">
        <w:rPr>
          <w:rFonts w:ascii="Arial" w:hAnsi="Arial" w:cs="Arial"/>
          <w:sz w:val="20"/>
          <w:szCs w:val="20"/>
          <w:shd w:val="clear" w:color="auto" w:fill="FFFFFF"/>
        </w:rPr>
        <w:t>a lot of rules</w:t>
      </w:r>
      <w:r w:rsidR="00B851F7" w:rsidRPr="00DA54FD">
        <w:rPr>
          <w:rFonts w:ascii="Arial" w:hAnsi="Arial" w:cs="Arial"/>
          <w:sz w:val="20"/>
          <w:szCs w:val="20"/>
          <w:shd w:val="clear" w:color="auto" w:fill="FFFFFF"/>
        </w:rPr>
        <w:t xml:space="preserve"> which </w:t>
      </w:r>
      <w:r w:rsidR="007A00C6">
        <w:rPr>
          <w:rFonts w:ascii="Arial" w:hAnsi="Arial" w:cs="Arial"/>
          <w:sz w:val="20"/>
          <w:szCs w:val="20"/>
          <w:shd w:val="clear" w:color="auto" w:fill="FFFFFF"/>
        </w:rPr>
        <w:t>contributes</w:t>
      </w:r>
      <w:r w:rsidR="00544EB1" w:rsidRPr="00DA54FD">
        <w:rPr>
          <w:rFonts w:ascii="Arial" w:hAnsi="Arial" w:cs="Arial"/>
          <w:sz w:val="20"/>
          <w:szCs w:val="20"/>
          <w:shd w:val="clear" w:color="auto" w:fill="FFFFFF"/>
        </w:rPr>
        <w:t xml:space="preserve"> to cont</w:t>
      </w:r>
      <w:r w:rsidR="00205AB4" w:rsidRPr="00DA54FD">
        <w:rPr>
          <w:rFonts w:ascii="Arial" w:hAnsi="Arial" w:cs="Arial"/>
          <w:sz w:val="20"/>
          <w:szCs w:val="20"/>
          <w:shd w:val="clear" w:color="auto" w:fill="FFFFFF"/>
        </w:rPr>
        <w:t>rol</w:t>
      </w:r>
      <w:r w:rsidR="007A00C6">
        <w:rPr>
          <w:rFonts w:ascii="Arial" w:hAnsi="Arial" w:cs="Arial"/>
          <w:sz w:val="20"/>
          <w:szCs w:val="20"/>
          <w:shd w:val="clear" w:color="auto" w:fill="FFFFFF"/>
        </w:rPr>
        <w:t>ling</w:t>
      </w:r>
      <w:r w:rsidR="00267BEE" w:rsidRPr="00DA54FD">
        <w:rPr>
          <w:rFonts w:ascii="Arial" w:hAnsi="Arial" w:cs="Arial"/>
          <w:sz w:val="20"/>
          <w:szCs w:val="20"/>
          <w:shd w:val="clear" w:color="auto" w:fill="FFFFFF"/>
        </w:rPr>
        <w:t xml:space="preserve"> the spread </w:t>
      </w:r>
      <w:r w:rsidR="00EB1798" w:rsidRPr="00DA54FD">
        <w:rPr>
          <w:rFonts w:ascii="Arial" w:hAnsi="Arial" w:cs="Arial"/>
          <w:sz w:val="20"/>
          <w:szCs w:val="20"/>
          <w:shd w:val="clear" w:color="auto" w:fill="FFFFFF"/>
        </w:rPr>
        <w:t xml:space="preserve">of </w:t>
      </w:r>
      <w:r w:rsidR="00DA54FD" w:rsidRPr="00DA54FD">
        <w:rPr>
          <w:rFonts w:ascii="Arial" w:hAnsi="Arial" w:cs="Arial"/>
          <w:sz w:val="20"/>
          <w:szCs w:val="20"/>
          <w:shd w:val="clear" w:color="auto" w:fill="FFFFFF"/>
        </w:rPr>
        <w:t>COVID-19</w:t>
      </w:r>
      <w:r w:rsidR="00EB1798" w:rsidRPr="00DA54FD">
        <w:rPr>
          <w:rFonts w:ascii="Arial" w:hAnsi="Arial" w:cs="Arial"/>
          <w:shd w:val="clear" w:color="auto" w:fill="FFFFFF"/>
        </w:rPr>
        <w:t>.</w:t>
      </w:r>
      <w:r w:rsidR="00F85B98" w:rsidRPr="00DA54FD">
        <w:rPr>
          <w:rFonts w:ascii="Open Sans" w:hAnsi="Open Sans"/>
          <w:shd w:val="clear" w:color="auto" w:fill="FFFFFF"/>
        </w:rPr>
        <w:t xml:space="preserve"> </w:t>
      </w:r>
      <w:r w:rsidR="001E3D69" w:rsidRPr="00DA54FD">
        <w:rPr>
          <w:rFonts w:ascii="Arial" w:hAnsi="Arial" w:cs="Arial"/>
          <w:sz w:val="21"/>
          <w:szCs w:val="21"/>
          <w:shd w:val="clear" w:color="auto" w:fill="FFFFFF"/>
        </w:rPr>
        <w:t xml:space="preserve">It is </w:t>
      </w:r>
      <w:r w:rsidR="006B519E">
        <w:rPr>
          <w:rFonts w:ascii="Arial" w:hAnsi="Arial" w:cs="Arial"/>
          <w:sz w:val="21"/>
          <w:szCs w:val="21"/>
          <w:shd w:val="clear" w:color="auto" w:fill="FFFFFF"/>
        </w:rPr>
        <w:t>compulsory</w:t>
      </w:r>
      <w:r w:rsidR="001E3D69" w:rsidRPr="00DA54FD">
        <w:rPr>
          <w:rFonts w:ascii="Arial" w:hAnsi="Arial" w:cs="Arial"/>
          <w:sz w:val="21"/>
          <w:szCs w:val="21"/>
          <w:shd w:val="clear" w:color="auto" w:fill="FFFFFF"/>
        </w:rPr>
        <w:t> to</w:t>
      </w:r>
      <w:r w:rsidR="006B519E">
        <w:rPr>
          <w:rFonts w:ascii="Arial" w:hAnsi="Arial" w:cs="Arial"/>
          <w:sz w:val="21"/>
          <w:szCs w:val="21"/>
          <w:shd w:val="clear" w:color="auto" w:fill="FFFFFF"/>
        </w:rPr>
        <w:t xml:space="preserve"> cover</w:t>
      </w:r>
      <w:r w:rsidR="001E3D69" w:rsidRPr="00DA54FD">
        <w:rPr>
          <w:rFonts w:ascii="Arial" w:hAnsi="Arial" w:cs="Arial"/>
          <w:sz w:val="21"/>
          <w:szCs w:val="21"/>
          <w:shd w:val="clear" w:color="auto" w:fill="FFFFFF"/>
        </w:rPr>
        <w:t xml:space="preserve"> </w:t>
      </w:r>
      <w:r w:rsidR="006B519E">
        <w:rPr>
          <w:rFonts w:ascii="Arial" w:hAnsi="Arial" w:cs="Arial"/>
          <w:sz w:val="21"/>
          <w:szCs w:val="21"/>
          <w:shd w:val="clear" w:color="auto" w:fill="FFFFFF"/>
        </w:rPr>
        <w:t>your</w:t>
      </w:r>
      <w:r w:rsidR="001E3D69" w:rsidRPr="00DA54FD">
        <w:rPr>
          <w:rFonts w:ascii="Arial" w:hAnsi="Arial" w:cs="Arial"/>
          <w:sz w:val="21"/>
          <w:szCs w:val="21"/>
          <w:shd w:val="clear" w:color="auto" w:fill="FFFFFF"/>
        </w:rPr>
        <w:t xml:space="preserve"> face </w:t>
      </w:r>
      <w:r w:rsidR="006B519E">
        <w:rPr>
          <w:rFonts w:ascii="Arial" w:hAnsi="Arial" w:cs="Arial"/>
          <w:sz w:val="21"/>
          <w:szCs w:val="21"/>
          <w:shd w:val="clear" w:color="auto" w:fill="FFFFFF"/>
        </w:rPr>
        <w:t>with a mask</w:t>
      </w:r>
      <w:r w:rsidR="001E3D69" w:rsidRPr="00DA54FD">
        <w:rPr>
          <w:rFonts w:ascii="Arial" w:hAnsi="Arial" w:cs="Arial"/>
          <w:sz w:val="21"/>
          <w:szCs w:val="21"/>
          <w:shd w:val="clear" w:color="auto" w:fill="FFFFFF"/>
        </w:rPr>
        <w:t xml:space="preserve"> on</w:t>
      </w:r>
      <w:r w:rsidR="006B519E">
        <w:rPr>
          <w:rFonts w:ascii="Arial" w:hAnsi="Arial" w:cs="Arial"/>
          <w:sz w:val="21"/>
          <w:szCs w:val="21"/>
          <w:shd w:val="clear" w:color="auto" w:fill="FFFFFF"/>
        </w:rPr>
        <w:t xml:space="preserve"> </w:t>
      </w:r>
      <w:r w:rsidR="001E3D69" w:rsidRPr="00DA54FD">
        <w:rPr>
          <w:rFonts w:ascii="Arial" w:hAnsi="Arial" w:cs="Arial"/>
          <w:sz w:val="21"/>
          <w:szCs w:val="21"/>
          <w:shd w:val="clear" w:color="auto" w:fill="FFFFFF"/>
        </w:rPr>
        <w:t xml:space="preserve"> public transport</w:t>
      </w:r>
      <w:r w:rsidR="006B519E">
        <w:rPr>
          <w:rFonts w:ascii="Arial" w:hAnsi="Arial" w:cs="Arial"/>
          <w:sz w:val="21"/>
          <w:szCs w:val="21"/>
          <w:shd w:val="clear" w:color="auto" w:fill="FFFFFF"/>
        </w:rPr>
        <w:t xml:space="preserve">, </w:t>
      </w:r>
      <w:r w:rsidR="001E3D69" w:rsidRPr="00DA54FD">
        <w:rPr>
          <w:rFonts w:ascii="Arial" w:hAnsi="Arial" w:cs="Arial"/>
          <w:sz w:val="21"/>
          <w:szCs w:val="21"/>
          <w:shd w:val="clear" w:color="auto" w:fill="FFFFFF"/>
        </w:rPr>
        <w:t>shops, banks,</w:t>
      </w:r>
      <w:r w:rsidR="006B519E">
        <w:rPr>
          <w:rFonts w:ascii="Arial" w:hAnsi="Arial" w:cs="Arial"/>
          <w:sz w:val="21"/>
          <w:szCs w:val="21"/>
          <w:shd w:val="clear" w:color="auto" w:fill="FFFFFF"/>
        </w:rPr>
        <w:t xml:space="preserve"> etc</w:t>
      </w:r>
      <w:r w:rsidR="001E3D69" w:rsidRPr="00DA54FD">
        <w:rPr>
          <w:rFonts w:ascii="Arial" w:hAnsi="Arial" w:cs="Arial"/>
          <w:sz w:val="21"/>
          <w:szCs w:val="21"/>
          <w:shd w:val="clear" w:color="auto" w:fill="FFFFFF"/>
        </w:rPr>
        <w:t>.</w:t>
      </w:r>
      <w:r w:rsidR="006B519E">
        <w:rPr>
          <w:rFonts w:ascii="Arial" w:hAnsi="Arial" w:cs="Arial"/>
          <w:sz w:val="21"/>
          <w:szCs w:val="21"/>
          <w:shd w:val="clear" w:color="auto" w:fill="FFFFFF"/>
        </w:rPr>
        <w:t xml:space="preserve"> Furthermore, it</w:t>
      </w:r>
      <w:r w:rsidR="001E3D69" w:rsidRPr="00DA54FD">
        <w:rPr>
          <w:rFonts w:ascii="Arial" w:hAnsi="Arial" w:cs="Arial"/>
          <w:sz w:val="21"/>
          <w:szCs w:val="21"/>
          <w:shd w:val="clear" w:color="auto" w:fill="FFFFFF"/>
        </w:rPr>
        <w:t xml:space="preserve"> is also </w:t>
      </w:r>
      <w:r w:rsidR="006B519E">
        <w:rPr>
          <w:rFonts w:ascii="Arial" w:hAnsi="Arial" w:cs="Arial"/>
          <w:sz w:val="21"/>
          <w:szCs w:val="21"/>
          <w:shd w:val="clear" w:color="auto" w:fill="FFFFFF"/>
        </w:rPr>
        <w:t>compuls</w:t>
      </w:r>
      <w:r w:rsidR="001E3D69" w:rsidRPr="00DA54FD">
        <w:rPr>
          <w:rFonts w:ascii="Arial" w:hAnsi="Arial" w:cs="Arial"/>
          <w:sz w:val="21"/>
          <w:szCs w:val="21"/>
          <w:shd w:val="clear" w:color="auto" w:fill="FFFFFF"/>
        </w:rPr>
        <w:t xml:space="preserve">ory to wear them in hospitality </w:t>
      </w:r>
      <w:r w:rsidR="00314BB8">
        <w:rPr>
          <w:rFonts w:ascii="Arial" w:hAnsi="Arial" w:cs="Arial"/>
          <w:sz w:val="21"/>
          <w:szCs w:val="21"/>
          <w:shd w:val="clear" w:color="auto" w:fill="FFFFFF"/>
        </w:rPr>
        <w:t>places</w:t>
      </w:r>
      <w:r w:rsidR="001E3D69" w:rsidRPr="00DA54FD">
        <w:rPr>
          <w:rFonts w:ascii="Arial" w:hAnsi="Arial" w:cs="Arial"/>
          <w:sz w:val="21"/>
          <w:szCs w:val="21"/>
          <w:shd w:val="clear" w:color="auto" w:fill="FFFFFF"/>
        </w:rPr>
        <w:t xml:space="preserve"> like</w:t>
      </w:r>
      <w:r w:rsidR="00314BB8">
        <w:rPr>
          <w:rFonts w:ascii="Arial" w:hAnsi="Arial" w:cs="Arial"/>
          <w:sz w:val="21"/>
          <w:szCs w:val="21"/>
          <w:shd w:val="clear" w:color="auto" w:fill="FFFFFF"/>
        </w:rPr>
        <w:t xml:space="preserve"> </w:t>
      </w:r>
      <w:r w:rsidR="001E3D69" w:rsidRPr="00DA54FD">
        <w:rPr>
          <w:rFonts w:ascii="Arial" w:hAnsi="Arial" w:cs="Arial"/>
          <w:sz w:val="21"/>
          <w:szCs w:val="21"/>
          <w:shd w:val="clear" w:color="auto" w:fill="FFFFFF"/>
        </w:rPr>
        <w:t>restaurants</w:t>
      </w:r>
      <w:r w:rsidR="00286C8A" w:rsidRPr="00DA54FD">
        <w:rPr>
          <w:rFonts w:ascii="Arial" w:hAnsi="Arial" w:cs="Arial"/>
          <w:sz w:val="21"/>
          <w:szCs w:val="21"/>
          <w:shd w:val="clear" w:color="auto" w:fill="FFFFFF"/>
        </w:rPr>
        <w:t>.</w:t>
      </w:r>
      <w:r w:rsidR="00314BB8">
        <w:rPr>
          <w:rFonts w:ascii="Arial" w:hAnsi="Arial" w:cs="Arial"/>
          <w:sz w:val="21"/>
          <w:szCs w:val="21"/>
          <w:shd w:val="clear" w:color="auto" w:fill="FFFFFF"/>
        </w:rPr>
        <w:t xml:space="preserve"> When consuming a meal, only then you can take the face mask off. </w:t>
      </w:r>
      <w:r w:rsidR="004428A7" w:rsidRPr="00DA54FD">
        <w:rPr>
          <w:rFonts w:ascii="Arial" w:hAnsi="Arial" w:cs="Arial"/>
          <w:sz w:val="21"/>
          <w:szCs w:val="21"/>
          <w:shd w:val="clear" w:color="auto" w:fill="FFFFFF"/>
        </w:rPr>
        <w:t>(</w:t>
      </w:r>
      <w:r w:rsidR="00476B23" w:rsidRPr="00DA54FD">
        <w:rPr>
          <w:rFonts w:ascii="Arial" w:hAnsi="Arial" w:cs="Arial"/>
          <w:sz w:val="21"/>
          <w:szCs w:val="21"/>
          <w:shd w:val="clear" w:color="auto" w:fill="FFFFFF"/>
        </w:rPr>
        <w:t>Mayor of London, 2020)</w:t>
      </w:r>
      <w:r w:rsidR="00F20229" w:rsidRPr="00DA54FD">
        <w:rPr>
          <w:rFonts w:ascii="Arial" w:hAnsi="Arial" w:cs="Arial"/>
          <w:shd w:val="clear" w:color="auto" w:fill="FFFFFF"/>
        </w:rPr>
        <w:t xml:space="preserve"> </w:t>
      </w:r>
    </w:p>
    <w:p w14:paraId="6530D9DA" w14:textId="3E8F146B" w:rsidR="00F16195" w:rsidRDefault="004F003B" w:rsidP="00F16195">
      <w:pPr>
        <w:rPr>
          <w:rFonts w:ascii="Segoe UI" w:hAnsi="Segoe UI" w:cs="Segoe UI"/>
          <w:color w:val="212B32"/>
          <w:shd w:val="clear" w:color="auto" w:fill="F0F4F5"/>
        </w:rPr>
      </w:pPr>
      <w:r>
        <w:rPr>
          <w:rFonts w:ascii="Arial" w:hAnsi="Arial" w:cs="Arial"/>
          <w:color w:val="0B0C0C"/>
          <w:shd w:val="clear" w:color="auto" w:fill="FFFFFF"/>
        </w:rPr>
        <w:t xml:space="preserve">However, there are exceptions which allow </w:t>
      </w:r>
      <w:r w:rsidR="00F20229" w:rsidRPr="00F20229">
        <w:rPr>
          <w:rFonts w:ascii="Arial" w:hAnsi="Arial" w:cs="Arial"/>
          <w:color w:val="0B0C0C"/>
          <w:shd w:val="clear" w:color="auto" w:fill="FFFFFF"/>
        </w:rPr>
        <w:t xml:space="preserve">people </w:t>
      </w:r>
      <w:r>
        <w:rPr>
          <w:rFonts w:ascii="Arial" w:hAnsi="Arial" w:cs="Arial"/>
          <w:color w:val="0B0C0C"/>
          <w:shd w:val="clear" w:color="auto" w:fill="FFFFFF"/>
        </w:rPr>
        <w:t>to</w:t>
      </w:r>
      <w:r w:rsidR="00F20229" w:rsidRPr="00F20229">
        <w:rPr>
          <w:rFonts w:ascii="Arial" w:hAnsi="Arial" w:cs="Arial"/>
          <w:color w:val="0B0C0C"/>
          <w:shd w:val="clear" w:color="auto" w:fill="FFFFFF"/>
        </w:rPr>
        <w:t xml:space="preserve"> not </w:t>
      </w:r>
      <w:r>
        <w:rPr>
          <w:rFonts w:ascii="Arial" w:hAnsi="Arial" w:cs="Arial"/>
          <w:color w:val="0B0C0C"/>
          <w:shd w:val="clear" w:color="auto" w:fill="FFFFFF"/>
        </w:rPr>
        <w:t>wear a mask such as c</w:t>
      </w:r>
      <w:r w:rsidR="00F20229" w:rsidRPr="00F20229">
        <w:rPr>
          <w:rFonts w:ascii="Arial" w:hAnsi="Arial" w:cs="Arial"/>
          <w:color w:val="0B0C0C"/>
          <w:shd w:val="clear" w:color="auto" w:fill="FFFFFF"/>
        </w:rPr>
        <w:t>hildren</w:t>
      </w:r>
      <w:r>
        <w:rPr>
          <w:rFonts w:ascii="Arial" w:hAnsi="Arial" w:cs="Arial"/>
          <w:color w:val="0B0C0C"/>
          <w:shd w:val="clear" w:color="auto" w:fill="FFFFFF"/>
        </w:rPr>
        <w:t xml:space="preserve"> and infants, disabilities et</w:t>
      </w:r>
      <w:r w:rsidR="002F1016">
        <w:rPr>
          <w:rFonts w:ascii="Arial" w:hAnsi="Arial" w:cs="Arial"/>
          <w:color w:val="0B0C0C"/>
          <w:shd w:val="clear" w:color="auto" w:fill="FFFFFF"/>
        </w:rPr>
        <w:t>c. A person who wishes not to wear a mask is required to show that they are exempt</w:t>
      </w:r>
      <w:r w:rsidR="00F20229" w:rsidRPr="00F20229">
        <w:rPr>
          <w:rFonts w:ascii="Arial" w:hAnsi="Arial" w:cs="Arial"/>
          <w:color w:val="0B0C0C"/>
          <w:shd w:val="clear" w:color="auto" w:fill="FFFFFF"/>
        </w:rPr>
        <w:t>. ( Amicus Health, 2020 )</w:t>
      </w:r>
      <w:r w:rsidR="00F20229">
        <w:rPr>
          <w:rFonts w:ascii="Arial" w:hAnsi="Arial" w:cs="Arial"/>
          <w:color w:val="353D42"/>
          <w:sz w:val="21"/>
          <w:szCs w:val="21"/>
          <w:shd w:val="clear" w:color="auto" w:fill="FFFFFF"/>
        </w:rPr>
        <w:t xml:space="preserve"> </w:t>
      </w:r>
      <w:r w:rsidR="00B45B5E" w:rsidRPr="00B45B5E">
        <w:rPr>
          <w:rFonts w:ascii="Segoe UI" w:hAnsi="Segoe UI" w:cs="Segoe UI"/>
          <w:color w:val="212B32"/>
          <w:shd w:val="clear" w:color="auto" w:fill="F0F4F5"/>
        </w:rPr>
        <w:t xml:space="preserve"> </w:t>
      </w:r>
      <w:r w:rsidR="00B45B5E">
        <w:rPr>
          <w:rFonts w:ascii="Segoe UI" w:hAnsi="Segoe UI" w:cs="Segoe UI"/>
          <w:color w:val="212B32"/>
          <w:shd w:val="clear" w:color="auto" w:fill="F0F4F5"/>
        </w:rPr>
        <w:t xml:space="preserve"> </w:t>
      </w:r>
    </w:p>
    <w:p w14:paraId="7766EE0A" w14:textId="47690493" w:rsidR="00BC6575" w:rsidRPr="00F16195" w:rsidRDefault="00541CDD" w:rsidP="00F16195">
      <w:pPr>
        <w:rPr>
          <w:rFonts w:ascii="Segoe UI" w:hAnsi="Segoe UI" w:cs="Segoe UI"/>
          <w:color w:val="212B32"/>
          <w:shd w:val="clear" w:color="auto" w:fill="F0F4F5"/>
        </w:rPr>
      </w:pPr>
      <w:r>
        <w:rPr>
          <w:rFonts w:ascii="Arial" w:hAnsi="Arial" w:cs="Arial"/>
          <w:color w:val="0B0C0C"/>
          <w:shd w:val="clear" w:color="auto" w:fill="FFFFFF"/>
        </w:rPr>
        <w:t xml:space="preserve">Wearing a mask surprisingly </w:t>
      </w:r>
      <w:r w:rsidR="00F85B98" w:rsidRPr="00F30469">
        <w:rPr>
          <w:rFonts w:ascii="Arial" w:hAnsi="Arial" w:cs="Arial"/>
          <w:color w:val="0B0C0C"/>
          <w:shd w:val="clear" w:color="auto" w:fill="FFFFFF"/>
        </w:rPr>
        <w:t>protect</w:t>
      </w:r>
      <w:r>
        <w:rPr>
          <w:rFonts w:ascii="Arial" w:hAnsi="Arial" w:cs="Arial"/>
          <w:color w:val="0B0C0C"/>
          <w:shd w:val="clear" w:color="auto" w:fill="FFFFFF"/>
        </w:rPr>
        <w:t>s</w:t>
      </w:r>
      <w:r w:rsidR="00F85B98" w:rsidRPr="00F30469">
        <w:rPr>
          <w:rFonts w:ascii="Arial" w:hAnsi="Arial" w:cs="Arial"/>
          <w:color w:val="0B0C0C"/>
          <w:shd w:val="clear" w:color="auto" w:fill="FFFFFF"/>
        </w:rPr>
        <w:t xml:space="preserve"> others</w:t>
      </w:r>
      <w:r>
        <w:rPr>
          <w:rFonts w:ascii="Arial" w:hAnsi="Arial" w:cs="Arial"/>
          <w:color w:val="0B0C0C"/>
          <w:shd w:val="clear" w:color="auto" w:fill="FFFFFF"/>
        </w:rPr>
        <w:t xml:space="preserve"> rather than the person who wears </w:t>
      </w:r>
      <w:proofErr w:type="gramStart"/>
      <w:r>
        <w:rPr>
          <w:rFonts w:ascii="Arial" w:hAnsi="Arial" w:cs="Arial"/>
          <w:color w:val="0B0C0C"/>
          <w:shd w:val="clear" w:color="auto" w:fill="FFFFFF"/>
        </w:rPr>
        <w:t>it</w:t>
      </w:r>
      <w:proofErr w:type="gramEnd"/>
      <w:r>
        <w:rPr>
          <w:rFonts w:ascii="Arial" w:hAnsi="Arial" w:cs="Arial"/>
          <w:color w:val="0B0C0C"/>
          <w:shd w:val="clear" w:color="auto" w:fill="FFFFFF"/>
        </w:rPr>
        <w:t xml:space="preserve"> and it helps</w:t>
      </w:r>
      <w:r w:rsidR="0034278E">
        <w:rPr>
          <w:rFonts w:ascii="Arial" w:hAnsi="Arial" w:cs="Arial"/>
          <w:color w:val="0B0C0C"/>
          <w:shd w:val="clear" w:color="auto" w:fill="FFFFFF"/>
        </w:rPr>
        <w:t xml:space="preserve"> prevent</w:t>
      </w:r>
      <w:r w:rsidR="00F85B98" w:rsidRPr="00F30469">
        <w:rPr>
          <w:rFonts w:ascii="Arial" w:hAnsi="Arial" w:cs="Arial"/>
          <w:color w:val="0B0C0C"/>
          <w:shd w:val="clear" w:color="auto" w:fill="FFFFFF"/>
        </w:rPr>
        <w:t xml:space="preserve"> the spread of infection </w:t>
      </w:r>
      <w:r w:rsidR="0034278E">
        <w:rPr>
          <w:rFonts w:ascii="Arial" w:hAnsi="Arial" w:cs="Arial"/>
          <w:color w:val="0B0C0C"/>
          <w:shd w:val="clear" w:color="auto" w:fill="FFFFFF"/>
        </w:rPr>
        <w:t>as they cover both of the exhaling ports of the human body which can send the disease.</w:t>
      </w:r>
      <w:r w:rsidR="00B232A3">
        <w:rPr>
          <w:rFonts w:ascii="Arial" w:hAnsi="Arial" w:cs="Arial"/>
          <w:color w:val="0B0C0C"/>
          <w:shd w:val="clear" w:color="auto" w:fill="FFFFFF"/>
        </w:rPr>
        <w:t xml:space="preserve"> </w:t>
      </w:r>
      <w:r w:rsidR="00544EB1">
        <w:rPr>
          <w:rFonts w:ascii="Arial" w:hAnsi="Arial" w:cs="Arial"/>
          <w:color w:val="0B0C0C"/>
          <w:shd w:val="clear" w:color="auto" w:fill="FFFFFF"/>
        </w:rPr>
        <w:t xml:space="preserve">( </w:t>
      </w:r>
      <w:r w:rsidR="00205AB4">
        <w:rPr>
          <w:rFonts w:ascii="Arial" w:hAnsi="Arial" w:cs="Arial"/>
          <w:color w:val="0B0C0C"/>
          <w:shd w:val="clear" w:color="auto" w:fill="FFFFFF"/>
        </w:rPr>
        <w:t>Gov.</w:t>
      </w:r>
      <w:r w:rsidR="008A46A9">
        <w:rPr>
          <w:rFonts w:ascii="Arial" w:hAnsi="Arial" w:cs="Arial"/>
          <w:color w:val="0B0C0C"/>
          <w:shd w:val="clear" w:color="auto" w:fill="FFFFFF"/>
        </w:rPr>
        <w:t>uk ,2020</w:t>
      </w:r>
      <w:r w:rsidR="00C60CD1">
        <w:rPr>
          <w:rFonts w:ascii="Arial" w:hAnsi="Arial" w:cs="Arial"/>
          <w:color w:val="0B0C0C"/>
          <w:shd w:val="clear" w:color="auto" w:fill="FFFFFF"/>
        </w:rPr>
        <w:t>f</w:t>
      </w:r>
      <w:r w:rsidR="008A46A9">
        <w:rPr>
          <w:rFonts w:ascii="Arial" w:hAnsi="Arial" w:cs="Arial"/>
          <w:color w:val="0B0C0C"/>
          <w:shd w:val="clear" w:color="auto" w:fill="FFFFFF"/>
        </w:rPr>
        <w:t>).</w:t>
      </w:r>
      <w:r w:rsidR="0048018C" w:rsidRPr="0048018C">
        <w:rPr>
          <w:rFonts w:ascii="Arial" w:hAnsi="Arial" w:cs="Arial"/>
          <w:color w:val="000000"/>
          <w:shd w:val="clear" w:color="auto" w:fill="E6E6E6"/>
        </w:rPr>
        <w:t xml:space="preserve"> </w:t>
      </w:r>
    </w:p>
    <w:p w14:paraId="14E2F7EB" w14:textId="1C5A5FA4" w:rsidR="00F20229" w:rsidRPr="00EE5183" w:rsidRDefault="00F20229" w:rsidP="00410974">
      <w:pPr>
        <w:pStyle w:val="Heading1"/>
        <w:rPr>
          <w:shd w:val="clear" w:color="auto" w:fill="FFFFFF"/>
        </w:rPr>
      </w:pPr>
      <w:bookmarkStart w:id="9" w:name="_Toc56515172"/>
      <w:r w:rsidRPr="00EE5183">
        <w:rPr>
          <w:shd w:val="clear" w:color="auto" w:fill="FFFFFF"/>
        </w:rPr>
        <w:t xml:space="preserve">Limitations of face mask covering </w:t>
      </w:r>
      <w:r w:rsidR="00E9014B">
        <w:rPr>
          <w:shd w:val="clear" w:color="auto" w:fill="FFFFFF"/>
        </w:rPr>
        <w:t xml:space="preserve"> </w:t>
      </w:r>
      <w:r w:rsidR="007514A4" w:rsidRPr="007514A4">
        <w:rPr>
          <w:color w:val="00B050"/>
          <w:sz w:val="40"/>
          <w:szCs w:val="40"/>
          <w:shd w:val="clear" w:color="auto" w:fill="FFFFFF"/>
        </w:rPr>
        <w:t>*</w:t>
      </w:r>
      <w:bookmarkEnd w:id="9"/>
    </w:p>
    <w:p w14:paraId="624DBA4E" w14:textId="266453FA" w:rsidR="00F20229" w:rsidRDefault="00F20229" w:rsidP="00F20229">
      <w:pPr>
        <w:rPr>
          <w:rFonts w:ascii="Arial" w:hAnsi="Arial" w:cs="Arial"/>
          <w:color w:val="0B0C0C"/>
          <w:shd w:val="clear" w:color="auto" w:fill="FFFFFF"/>
        </w:rPr>
      </w:pPr>
      <w:r w:rsidRPr="00EE5183">
        <w:rPr>
          <w:rFonts w:ascii="Arial" w:hAnsi="Arial" w:cs="Arial"/>
          <w:color w:val="0B0C0C"/>
          <w:shd w:val="clear" w:color="auto" w:fill="FFFFFF"/>
        </w:rPr>
        <w:t xml:space="preserve"> The policy of wearing a face mask in public comes with many benefits, but it also has its own limitations. People feel that the mask is all the security they need which then causes people to abandon mandatory rules like social distancing, washing hands, sanitising etc. Another limitation can be that people touch their masks when they </w:t>
      </w:r>
      <w:r w:rsidR="00DA54FD" w:rsidRPr="00EE5183">
        <w:rPr>
          <w:rFonts w:ascii="Arial" w:hAnsi="Arial" w:cs="Arial"/>
          <w:color w:val="0B0C0C"/>
          <w:shd w:val="clear" w:color="auto" w:fill="FFFFFF"/>
        </w:rPr>
        <w:t>should not</w:t>
      </w:r>
      <w:r w:rsidRPr="00EE5183">
        <w:rPr>
          <w:rFonts w:ascii="Arial" w:hAnsi="Arial" w:cs="Arial"/>
          <w:color w:val="0B0C0C"/>
          <w:shd w:val="clear" w:color="auto" w:fill="FFFFFF"/>
        </w:rPr>
        <w:t>, and they also dispose them incorrectly.</w:t>
      </w:r>
      <w:r w:rsidR="00DA54FD">
        <w:rPr>
          <w:rFonts w:ascii="Arial" w:hAnsi="Arial" w:cs="Arial"/>
          <w:color w:val="0B0C0C"/>
          <w:shd w:val="clear" w:color="auto" w:fill="FFFFFF"/>
        </w:rPr>
        <w:t xml:space="preserve"> </w:t>
      </w:r>
      <w:r w:rsidR="00E9014B">
        <w:rPr>
          <w:rFonts w:ascii="Arial" w:hAnsi="Arial" w:cs="Arial"/>
          <w:color w:val="0B0C0C"/>
          <w:shd w:val="clear" w:color="auto" w:fill="FFFFFF"/>
        </w:rPr>
        <w:t xml:space="preserve">(BMJ, 2020) </w:t>
      </w:r>
    </w:p>
    <w:p w14:paraId="6DA43A22" w14:textId="4E6A10E9" w:rsidR="00B8740A" w:rsidRDefault="00433CD3">
      <w:pPr>
        <w:rPr>
          <w:rFonts w:ascii="Arial" w:hAnsi="Arial" w:cs="Arial"/>
          <w:color w:val="121212"/>
          <w:shd w:val="clear" w:color="auto" w:fill="FFFFFF"/>
        </w:rPr>
      </w:pPr>
      <w:r w:rsidRPr="00DA54FD">
        <w:rPr>
          <w:rFonts w:ascii="Arial" w:hAnsi="Arial" w:cs="Arial"/>
          <w:color w:val="121212"/>
          <w:shd w:val="clear" w:color="auto" w:fill="FFFFFF"/>
        </w:rPr>
        <w:t xml:space="preserve">The </w:t>
      </w:r>
      <w:r w:rsidR="00A264A0" w:rsidRPr="00DA54FD">
        <w:rPr>
          <w:rFonts w:ascii="Arial" w:hAnsi="Arial" w:cs="Arial"/>
          <w:color w:val="121212"/>
          <w:shd w:val="clear" w:color="auto" w:fill="FFFFFF"/>
        </w:rPr>
        <w:t xml:space="preserve">government’s </w:t>
      </w:r>
      <w:r w:rsidR="00023658" w:rsidRPr="00DA54FD">
        <w:rPr>
          <w:rFonts w:ascii="Arial" w:hAnsi="Arial" w:cs="Arial"/>
          <w:color w:val="121212"/>
          <w:shd w:val="clear" w:color="auto" w:fill="FFFFFF"/>
        </w:rPr>
        <w:t>guidance</w:t>
      </w:r>
      <w:r w:rsidRPr="00DA54FD">
        <w:rPr>
          <w:rFonts w:ascii="Arial" w:hAnsi="Arial" w:cs="Arial"/>
          <w:color w:val="121212"/>
          <w:shd w:val="clear" w:color="auto" w:fill="FFFFFF"/>
        </w:rPr>
        <w:t xml:space="preserve"> </w:t>
      </w:r>
      <w:r w:rsidR="00023658" w:rsidRPr="00DA54FD">
        <w:rPr>
          <w:rFonts w:ascii="Arial" w:hAnsi="Arial" w:cs="Arial"/>
          <w:color w:val="121212"/>
          <w:shd w:val="clear" w:color="auto" w:fill="FFFFFF"/>
        </w:rPr>
        <w:t>implies</w:t>
      </w:r>
      <w:r w:rsidRPr="00DA54FD">
        <w:rPr>
          <w:rFonts w:ascii="Arial" w:hAnsi="Arial" w:cs="Arial"/>
          <w:color w:val="121212"/>
          <w:shd w:val="clear" w:color="auto" w:fill="FFFFFF"/>
        </w:rPr>
        <w:t xml:space="preserve"> that</w:t>
      </w:r>
      <w:r w:rsidR="00A264A0" w:rsidRPr="00DA54FD">
        <w:rPr>
          <w:rFonts w:ascii="Arial" w:hAnsi="Arial" w:cs="Arial"/>
          <w:color w:val="121212"/>
          <w:shd w:val="clear" w:color="auto" w:fill="FFFFFF"/>
        </w:rPr>
        <w:t xml:space="preserve"> communication and education will be difficult as students are required to wear face masks</w:t>
      </w:r>
      <w:r w:rsidR="00A9071E" w:rsidRPr="00DA54FD">
        <w:rPr>
          <w:rFonts w:ascii="Arial" w:hAnsi="Arial" w:cs="Arial"/>
          <w:color w:val="121212"/>
          <w:shd w:val="clear" w:color="auto" w:fill="FFFFFF"/>
        </w:rPr>
        <w:t>. Comfort is also out of the question too</w:t>
      </w:r>
      <w:r w:rsidRPr="00DA54FD">
        <w:rPr>
          <w:rFonts w:ascii="Arial" w:hAnsi="Arial" w:cs="Arial"/>
          <w:color w:val="121212"/>
          <w:shd w:val="clear" w:color="auto" w:fill="FFFFFF"/>
        </w:rPr>
        <w:t>.</w:t>
      </w:r>
      <w:r w:rsidR="00A9071E" w:rsidRPr="00DA54FD">
        <w:rPr>
          <w:rFonts w:ascii="Arial" w:hAnsi="Arial" w:cs="Arial"/>
          <w:color w:val="121212"/>
          <w:shd w:val="clear" w:color="auto" w:fill="FFFFFF"/>
        </w:rPr>
        <w:t xml:space="preserve"> </w:t>
      </w:r>
      <w:r w:rsidR="00922D5F" w:rsidRPr="00DA54FD">
        <w:rPr>
          <w:rFonts w:ascii="Arial" w:hAnsi="Arial" w:cs="Arial"/>
          <w:color w:val="121212"/>
          <w:shd w:val="clear" w:color="auto" w:fill="FFFFFF"/>
        </w:rPr>
        <w:t>(T</w:t>
      </w:r>
      <w:r w:rsidR="00277B5C" w:rsidRPr="00DA54FD">
        <w:rPr>
          <w:rFonts w:ascii="Arial" w:hAnsi="Arial" w:cs="Arial"/>
          <w:color w:val="121212"/>
          <w:shd w:val="clear" w:color="auto" w:fill="FFFFFF"/>
        </w:rPr>
        <w:t>he Guardian</w:t>
      </w:r>
      <w:r w:rsidR="005903D8" w:rsidRPr="00DA54FD">
        <w:rPr>
          <w:rFonts w:ascii="Arial" w:hAnsi="Arial" w:cs="Arial"/>
          <w:color w:val="121212"/>
          <w:shd w:val="clear" w:color="auto" w:fill="FFFFFF"/>
        </w:rPr>
        <w:t>, 2020)</w:t>
      </w:r>
    </w:p>
    <w:p w14:paraId="56179754" w14:textId="1D3D50DB" w:rsidR="005B0EA7" w:rsidRPr="005B0EA7" w:rsidRDefault="005B0EA7" w:rsidP="00410974">
      <w:pPr>
        <w:pStyle w:val="Heading1"/>
        <w:rPr>
          <w:shd w:val="clear" w:color="auto" w:fill="FFFFFF"/>
        </w:rPr>
      </w:pPr>
      <w:bookmarkStart w:id="10" w:name="_Toc56515173"/>
      <w:r w:rsidRPr="005B0EA7">
        <w:rPr>
          <w:shd w:val="clear" w:color="auto" w:fill="FFFFFF"/>
        </w:rPr>
        <w:t>Shielding</w:t>
      </w:r>
      <w:r w:rsidR="009E3A12">
        <w:rPr>
          <w:shd w:val="clear" w:color="auto" w:fill="FFFFFF"/>
        </w:rPr>
        <w:t xml:space="preserve"> policy</w:t>
      </w:r>
      <w:bookmarkEnd w:id="10"/>
    </w:p>
    <w:p w14:paraId="757D405F" w14:textId="414D07E0" w:rsidR="00AD61C4" w:rsidRDefault="00845BC3">
      <w:pPr>
        <w:rPr>
          <w:rFonts w:ascii="Arial" w:hAnsi="Arial" w:cs="Arial"/>
          <w:color w:val="121212"/>
          <w:shd w:val="clear" w:color="auto" w:fill="FFFFFF"/>
        </w:rPr>
      </w:pPr>
      <w:r>
        <w:rPr>
          <w:rFonts w:ascii="Arial" w:hAnsi="Arial" w:cs="Arial"/>
          <w:color w:val="121212"/>
          <w:shd w:val="clear" w:color="auto" w:fill="FFFFFF"/>
        </w:rPr>
        <w:t>In the scenario of where</w:t>
      </w:r>
      <w:r w:rsidR="00C75225">
        <w:rPr>
          <w:rFonts w:ascii="Arial" w:hAnsi="Arial" w:cs="Arial"/>
          <w:color w:val="121212"/>
          <w:shd w:val="clear" w:color="auto" w:fill="FFFFFF"/>
        </w:rPr>
        <w:t xml:space="preserve"> an individual or their child </w:t>
      </w:r>
      <w:r w:rsidR="005B0EA7">
        <w:rPr>
          <w:rFonts w:ascii="Arial" w:hAnsi="Arial" w:cs="Arial"/>
          <w:color w:val="121212"/>
          <w:shd w:val="clear" w:color="auto" w:fill="FFFFFF"/>
        </w:rPr>
        <w:t xml:space="preserve">is labelled as vulnerable, the government will contact them </w:t>
      </w:r>
      <w:r w:rsidR="003F783B">
        <w:rPr>
          <w:rFonts w:ascii="Arial" w:hAnsi="Arial" w:cs="Arial"/>
          <w:color w:val="121212"/>
          <w:shd w:val="clear" w:color="auto" w:fill="FFFFFF"/>
        </w:rPr>
        <w:t xml:space="preserve">and inform them about shielding which can be used as proof </w:t>
      </w:r>
      <w:r w:rsidR="006A05AD">
        <w:rPr>
          <w:rFonts w:ascii="Arial" w:hAnsi="Arial" w:cs="Arial"/>
          <w:color w:val="121212"/>
          <w:shd w:val="clear" w:color="auto" w:fill="FFFFFF"/>
        </w:rPr>
        <w:t>for their employer or even the DWP, to let them know that you have been told to</w:t>
      </w:r>
      <w:r w:rsidR="00342F5E">
        <w:rPr>
          <w:rFonts w:ascii="Arial" w:hAnsi="Arial" w:cs="Arial"/>
          <w:color w:val="121212"/>
          <w:shd w:val="clear" w:color="auto" w:fill="FFFFFF"/>
        </w:rPr>
        <w:t xml:space="preserve"> follow shielding procedures and that you are unable to work out of home</w:t>
      </w:r>
      <w:r w:rsidR="00874781">
        <w:rPr>
          <w:rFonts w:ascii="Arial" w:hAnsi="Arial" w:cs="Arial"/>
          <w:color w:val="121212"/>
          <w:shd w:val="clear" w:color="auto" w:fill="FFFFFF"/>
        </w:rPr>
        <w:t xml:space="preserve"> within the time period they mention.</w:t>
      </w:r>
      <w:r w:rsidR="003C6366">
        <w:rPr>
          <w:rFonts w:ascii="Arial" w:hAnsi="Arial" w:cs="Arial"/>
          <w:color w:val="121212"/>
          <w:shd w:val="clear" w:color="auto" w:fill="FFFFFF"/>
        </w:rPr>
        <w:t xml:space="preserve"> </w:t>
      </w:r>
      <w:r w:rsidR="007E1B94">
        <w:rPr>
          <w:rFonts w:ascii="Arial" w:hAnsi="Arial" w:cs="Arial"/>
          <w:color w:val="121212"/>
          <w:shd w:val="clear" w:color="auto" w:fill="FFFFFF"/>
        </w:rPr>
        <w:t>(</w:t>
      </w:r>
      <w:r w:rsidR="0039294E">
        <w:rPr>
          <w:rFonts w:ascii="Arial" w:hAnsi="Arial" w:cs="Arial"/>
          <w:color w:val="121212"/>
          <w:shd w:val="clear" w:color="auto" w:fill="FFFFFF"/>
        </w:rPr>
        <w:t>Gov. UK, 2020</w:t>
      </w:r>
      <w:r w:rsidR="00923293">
        <w:rPr>
          <w:rFonts w:ascii="Arial" w:hAnsi="Arial" w:cs="Arial"/>
          <w:color w:val="121212"/>
          <w:shd w:val="clear" w:color="auto" w:fill="FFFFFF"/>
        </w:rPr>
        <w:t>g</w:t>
      </w:r>
      <w:r w:rsidR="0039294E">
        <w:rPr>
          <w:rFonts w:ascii="Arial" w:hAnsi="Arial" w:cs="Arial"/>
          <w:color w:val="121212"/>
          <w:shd w:val="clear" w:color="auto" w:fill="FFFFFF"/>
        </w:rPr>
        <w:t>)</w:t>
      </w:r>
      <w:r w:rsidR="00517985">
        <w:rPr>
          <w:rFonts w:ascii="Arial" w:hAnsi="Arial" w:cs="Arial"/>
          <w:color w:val="121212"/>
          <w:shd w:val="clear" w:color="auto" w:fill="FFFFFF"/>
        </w:rPr>
        <w:t xml:space="preserve"> Restrictions have been put in place</w:t>
      </w:r>
      <w:r w:rsidR="004B2B05">
        <w:rPr>
          <w:rFonts w:ascii="Arial" w:hAnsi="Arial" w:cs="Arial"/>
          <w:color w:val="121212"/>
          <w:shd w:val="clear" w:color="auto" w:fill="FFFFFF"/>
        </w:rPr>
        <w:t xml:space="preserve"> which require people to remain at home and work at home too unless they have a valid reason to </w:t>
      </w:r>
      <w:r w:rsidR="00772133">
        <w:rPr>
          <w:rFonts w:ascii="Arial" w:hAnsi="Arial" w:cs="Arial"/>
          <w:color w:val="121212"/>
          <w:shd w:val="clear" w:color="auto" w:fill="FFFFFF"/>
        </w:rPr>
        <w:t>leave their houses. They must also refrain from letting people from other households to gather around in their houses</w:t>
      </w:r>
      <w:r w:rsidR="009E3425">
        <w:rPr>
          <w:rFonts w:ascii="Arial" w:hAnsi="Arial" w:cs="Arial"/>
          <w:color w:val="121212"/>
          <w:shd w:val="clear" w:color="auto" w:fill="FFFFFF"/>
        </w:rPr>
        <w:t xml:space="preserve">. Also, businesses and public </w:t>
      </w:r>
      <w:r w:rsidR="002D2942">
        <w:rPr>
          <w:rFonts w:ascii="Arial" w:hAnsi="Arial" w:cs="Arial"/>
          <w:color w:val="121212"/>
          <w:shd w:val="clear" w:color="auto" w:fill="FFFFFF"/>
        </w:rPr>
        <w:t>venues are to be shut down to prevent spreading the disease.</w:t>
      </w:r>
      <w:r w:rsidR="006A4AA5">
        <w:rPr>
          <w:rFonts w:ascii="Arial" w:hAnsi="Arial" w:cs="Arial"/>
          <w:color w:val="121212"/>
          <w:shd w:val="clear" w:color="auto" w:fill="FFFFFF"/>
        </w:rPr>
        <w:t xml:space="preserve"> The government also urges that people should </w:t>
      </w:r>
      <w:r w:rsidR="00F77FC0">
        <w:rPr>
          <w:rFonts w:ascii="Arial" w:hAnsi="Arial" w:cs="Arial"/>
          <w:color w:val="121212"/>
          <w:shd w:val="clear" w:color="auto" w:fill="FFFFFF"/>
        </w:rPr>
        <w:t>keep 2 metres away from other people in their households.</w:t>
      </w:r>
      <w:r w:rsidR="002537C2">
        <w:rPr>
          <w:rFonts w:ascii="Arial" w:hAnsi="Arial" w:cs="Arial"/>
          <w:color w:val="121212"/>
          <w:shd w:val="clear" w:color="auto" w:fill="FFFFFF"/>
        </w:rPr>
        <w:t xml:space="preserve"> Shielding has also had an impact on</w:t>
      </w:r>
      <w:r w:rsidR="00F943F4">
        <w:rPr>
          <w:rFonts w:ascii="Arial" w:hAnsi="Arial" w:cs="Arial"/>
          <w:color w:val="121212"/>
          <w:shd w:val="clear" w:color="auto" w:fill="FFFFFF"/>
        </w:rPr>
        <w:t xml:space="preserve"> vulnerable children as they cannot go to school until the restrictions are uplifted and their schools w</w:t>
      </w:r>
      <w:r w:rsidR="009134ED">
        <w:rPr>
          <w:rFonts w:ascii="Arial" w:hAnsi="Arial" w:cs="Arial"/>
          <w:color w:val="121212"/>
          <w:shd w:val="clear" w:color="auto" w:fill="FFFFFF"/>
        </w:rPr>
        <w:t xml:space="preserve">ould deliver their services online with many resources. Travel has also been affected as </w:t>
      </w:r>
      <w:r w:rsidR="00FF7948">
        <w:rPr>
          <w:rFonts w:ascii="Arial" w:hAnsi="Arial" w:cs="Arial"/>
          <w:color w:val="121212"/>
          <w:shd w:val="clear" w:color="auto" w:fill="FFFFFF"/>
        </w:rPr>
        <w:t xml:space="preserve">people are required to avoid using public transport. This consists of travelling to work, school etc. </w:t>
      </w:r>
      <w:r w:rsidR="00FD17A8">
        <w:rPr>
          <w:rFonts w:ascii="Arial" w:hAnsi="Arial" w:cs="Arial"/>
          <w:color w:val="121212"/>
          <w:shd w:val="clear" w:color="auto" w:fill="FFFFFF"/>
        </w:rPr>
        <w:t>(Gov. UK, 2020</w:t>
      </w:r>
      <w:r w:rsidR="00923293">
        <w:rPr>
          <w:rFonts w:ascii="Arial" w:hAnsi="Arial" w:cs="Arial"/>
          <w:color w:val="121212"/>
          <w:shd w:val="clear" w:color="auto" w:fill="FFFFFF"/>
        </w:rPr>
        <w:t>h</w:t>
      </w:r>
      <w:r w:rsidR="00FD17A8">
        <w:rPr>
          <w:rFonts w:ascii="Arial" w:hAnsi="Arial" w:cs="Arial"/>
          <w:color w:val="121212"/>
          <w:shd w:val="clear" w:color="auto" w:fill="FFFFFF"/>
        </w:rPr>
        <w:t>)</w:t>
      </w:r>
    </w:p>
    <w:p w14:paraId="2C46A9BC" w14:textId="1066ACD3" w:rsidR="00797161" w:rsidRDefault="004546C3" w:rsidP="00410974">
      <w:pPr>
        <w:pStyle w:val="Heading1"/>
        <w:rPr>
          <w:shd w:val="clear" w:color="auto" w:fill="FFFFFF"/>
        </w:rPr>
      </w:pPr>
      <w:bookmarkStart w:id="11" w:name="_Toc56515174"/>
      <w:r w:rsidRPr="0000311E">
        <w:rPr>
          <w:shd w:val="clear" w:color="auto" w:fill="FFFFFF"/>
        </w:rPr>
        <w:t>Limitations of shi</w:t>
      </w:r>
      <w:r w:rsidR="008253F6" w:rsidRPr="0000311E">
        <w:rPr>
          <w:shd w:val="clear" w:color="auto" w:fill="FFFFFF"/>
        </w:rPr>
        <w:t>e</w:t>
      </w:r>
      <w:r w:rsidRPr="0000311E">
        <w:rPr>
          <w:shd w:val="clear" w:color="auto" w:fill="FFFFFF"/>
        </w:rPr>
        <w:t>lding</w:t>
      </w:r>
      <w:r w:rsidR="0000311E">
        <w:rPr>
          <w:shd w:val="clear" w:color="auto" w:fill="FFFFFF"/>
        </w:rPr>
        <w:t xml:space="preserve"> </w:t>
      </w:r>
      <w:r w:rsidR="009E3A12">
        <w:rPr>
          <w:shd w:val="clear" w:color="auto" w:fill="FFFFFF"/>
        </w:rPr>
        <w:t>policy</w:t>
      </w:r>
      <w:bookmarkEnd w:id="11"/>
    </w:p>
    <w:p w14:paraId="2BB0B127" w14:textId="0C4691D8" w:rsidR="0000311E" w:rsidRPr="00792122" w:rsidRDefault="00DE7FF5">
      <w:pPr>
        <w:rPr>
          <w:rFonts w:ascii="Arial" w:hAnsi="Arial" w:cs="Arial"/>
          <w:color w:val="121212"/>
          <w:shd w:val="clear" w:color="auto" w:fill="FFFFFF"/>
        </w:rPr>
      </w:pPr>
      <w:r>
        <w:rPr>
          <w:rFonts w:ascii="Arial" w:hAnsi="Arial" w:cs="Arial"/>
          <w:color w:val="121212"/>
          <w:shd w:val="clear" w:color="auto" w:fill="FFFFFF"/>
        </w:rPr>
        <w:t>Isolation from society</w:t>
      </w:r>
      <w:r w:rsidR="00AB3CCA" w:rsidRPr="00792122">
        <w:rPr>
          <w:rFonts w:ascii="Arial" w:hAnsi="Arial" w:cs="Arial"/>
          <w:color w:val="121212"/>
          <w:shd w:val="clear" w:color="auto" w:fill="FFFFFF"/>
        </w:rPr>
        <w:t xml:space="preserve">, </w:t>
      </w:r>
      <w:r>
        <w:rPr>
          <w:rFonts w:ascii="Arial" w:hAnsi="Arial" w:cs="Arial"/>
          <w:color w:val="121212"/>
          <w:shd w:val="clear" w:color="auto" w:fill="FFFFFF"/>
        </w:rPr>
        <w:t>d</w:t>
      </w:r>
      <w:r w:rsidR="00AB3CCA" w:rsidRPr="00792122">
        <w:rPr>
          <w:rFonts w:ascii="Arial" w:hAnsi="Arial" w:cs="Arial"/>
          <w:color w:val="121212"/>
          <w:shd w:val="clear" w:color="auto" w:fill="FFFFFF"/>
        </w:rPr>
        <w:t>e</w:t>
      </w:r>
      <w:r>
        <w:rPr>
          <w:rFonts w:ascii="Arial" w:hAnsi="Arial" w:cs="Arial"/>
          <w:color w:val="121212"/>
          <w:shd w:val="clear" w:color="auto" w:fill="FFFFFF"/>
        </w:rPr>
        <w:t>crease</w:t>
      </w:r>
      <w:r w:rsidR="00AB3CCA" w:rsidRPr="00792122">
        <w:rPr>
          <w:rFonts w:ascii="Arial" w:hAnsi="Arial" w:cs="Arial"/>
          <w:color w:val="121212"/>
          <w:shd w:val="clear" w:color="auto" w:fill="FFFFFF"/>
        </w:rPr>
        <w:t xml:space="preserve"> in physical</w:t>
      </w:r>
      <w:r w:rsidR="000A7EC8">
        <w:rPr>
          <w:rFonts w:ascii="Arial" w:hAnsi="Arial" w:cs="Arial"/>
          <w:color w:val="121212"/>
          <w:shd w:val="clear" w:color="auto" w:fill="FFFFFF"/>
        </w:rPr>
        <w:t xml:space="preserve"> factors such as </w:t>
      </w:r>
      <w:r w:rsidR="005F695A">
        <w:rPr>
          <w:rFonts w:ascii="Arial" w:hAnsi="Arial" w:cs="Arial"/>
          <w:color w:val="121212"/>
          <w:shd w:val="clear" w:color="auto" w:fill="FFFFFF"/>
        </w:rPr>
        <w:t>exercises,</w:t>
      </w:r>
      <w:r w:rsidR="000A7EC8">
        <w:rPr>
          <w:rFonts w:ascii="Arial" w:hAnsi="Arial" w:cs="Arial"/>
          <w:color w:val="121212"/>
          <w:shd w:val="clear" w:color="auto" w:fill="FFFFFF"/>
        </w:rPr>
        <w:t xml:space="preserve"> </w:t>
      </w:r>
      <w:r w:rsidR="00AB3CCA" w:rsidRPr="00792122">
        <w:rPr>
          <w:rFonts w:ascii="Arial" w:hAnsi="Arial" w:cs="Arial"/>
          <w:color w:val="121212"/>
          <w:shd w:val="clear" w:color="auto" w:fill="FFFFFF"/>
        </w:rPr>
        <w:t xml:space="preserve">and changes </w:t>
      </w:r>
      <w:r w:rsidR="000A7EC8">
        <w:rPr>
          <w:rFonts w:ascii="Arial" w:hAnsi="Arial" w:cs="Arial"/>
          <w:color w:val="121212"/>
          <w:shd w:val="clear" w:color="auto" w:fill="FFFFFF"/>
        </w:rPr>
        <w:t xml:space="preserve">made to daily lifestyle </w:t>
      </w:r>
      <w:r w:rsidR="00AB3CCA" w:rsidRPr="00792122">
        <w:rPr>
          <w:rFonts w:ascii="Arial" w:hAnsi="Arial" w:cs="Arial"/>
          <w:color w:val="121212"/>
          <w:shd w:val="clear" w:color="auto" w:fill="FFFFFF"/>
        </w:rPr>
        <w:t>c</w:t>
      </w:r>
      <w:r w:rsidR="000A7EC8">
        <w:rPr>
          <w:rFonts w:ascii="Arial" w:hAnsi="Arial" w:cs="Arial"/>
          <w:color w:val="121212"/>
          <w:shd w:val="clear" w:color="auto" w:fill="FFFFFF"/>
        </w:rPr>
        <w:t>an</w:t>
      </w:r>
      <w:r w:rsidR="00AB3CCA" w:rsidRPr="00792122">
        <w:rPr>
          <w:rFonts w:ascii="Arial" w:hAnsi="Arial" w:cs="Arial"/>
          <w:color w:val="121212"/>
          <w:shd w:val="clear" w:color="auto" w:fill="FFFFFF"/>
        </w:rPr>
        <w:t xml:space="preserve"> </w:t>
      </w:r>
      <w:r w:rsidR="000A7EC8">
        <w:rPr>
          <w:rFonts w:ascii="Arial" w:hAnsi="Arial" w:cs="Arial"/>
          <w:color w:val="121212"/>
          <w:shd w:val="clear" w:color="auto" w:fill="FFFFFF"/>
        </w:rPr>
        <w:t>potentially lead</w:t>
      </w:r>
      <w:r w:rsidR="00AB3CCA" w:rsidRPr="00792122">
        <w:rPr>
          <w:rFonts w:ascii="Arial" w:hAnsi="Arial" w:cs="Arial"/>
          <w:color w:val="121212"/>
          <w:shd w:val="clear" w:color="auto" w:fill="FFFFFF"/>
        </w:rPr>
        <w:t xml:space="preserve"> to </w:t>
      </w:r>
      <w:r w:rsidR="000A7EC8">
        <w:rPr>
          <w:rFonts w:ascii="Arial" w:hAnsi="Arial" w:cs="Arial"/>
          <w:color w:val="121212"/>
          <w:shd w:val="clear" w:color="auto" w:fill="FFFFFF"/>
        </w:rPr>
        <w:t>a level of</w:t>
      </w:r>
      <w:r w:rsidR="00AB3CCA" w:rsidRPr="00792122">
        <w:rPr>
          <w:rFonts w:ascii="Arial" w:hAnsi="Arial" w:cs="Arial"/>
          <w:color w:val="121212"/>
          <w:shd w:val="clear" w:color="auto" w:fill="FFFFFF"/>
        </w:rPr>
        <w:t xml:space="preserve"> stress</w:t>
      </w:r>
      <w:r w:rsidR="000A7EC8">
        <w:rPr>
          <w:rFonts w:ascii="Arial" w:hAnsi="Arial" w:cs="Arial"/>
          <w:color w:val="121212"/>
          <w:shd w:val="clear" w:color="auto" w:fill="FFFFFF"/>
        </w:rPr>
        <w:t xml:space="preserve"> which consistently rises</w:t>
      </w:r>
      <w:r w:rsidR="00AB3CCA" w:rsidRPr="00792122">
        <w:rPr>
          <w:rFonts w:ascii="Arial" w:hAnsi="Arial" w:cs="Arial"/>
          <w:color w:val="121212"/>
          <w:shd w:val="clear" w:color="auto" w:fill="FFFFFF"/>
        </w:rPr>
        <w:t>. Ma</w:t>
      </w:r>
      <w:r w:rsidR="005F695A">
        <w:rPr>
          <w:rFonts w:ascii="Arial" w:hAnsi="Arial" w:cs="Arial"/>
          <w:color w:val="121212"/>
          <w:shd w:val="clear" w:color="auto" w:fill="FFFFFF"/>
        </w:rPr>
        <w:t>jority of</w:t>
      </w:r>
      <w:r w:rsidR="00AB3CCA" w:rsidRPr="00792122">
        <w:rPr>
          <w:rFonts w:ascii="Arial" w:hAnsi="Arial" w:cs="Arial"/>
          <w:color w:val="121212"/>
          <w:shd w:val="clear" w:color="auto" w:fill="FFFFFF"/>
        </w:rPr>
        <w:t xml:space="preserve"> people</w:t>
      </w:r>
      <w:r w:rsidR="005F695A">
        <w:rPr>
          <w:rFonts w:ascii="Arial" w:hAnsi="Arial" w:cs="Arial"/>
          <w:color w:val="121212"/>
          <w:shd w:val="clear" w:color="auto" w:fill="FFFFFF"/>
        </w:rPr>
        <w:t>, especially</w:t>
      </w:r>
      <w:r w:rsidR="00AB3CCA" w:rsidRPr="00792122">
        <w:rPr>
          <w:rFonts w:ascii="Arial" w:hAnsi="Arial" w:cs="Arial"/>
          <w:color w:val="121212"/>
          <w:shd w:val="clear" w:color="auto" w:fill="FFFFFF"/>
        </w:rPr>
        <w:t xml:space="preserve"> </w:t>
      </w:r>
      <w:r w:rsidR="005F695A">
        <w:rPr>
          <w:rFonts w:ascii="Arial" w:hAnsi="Arial" w:cs="Arial"/>
          <w:color w:val="121212"/>
          <w:shd w:val="clear" w:color="auto" w:fill="FFFFFF"/>
        </w:rPr>
        <w:t>people</w:t>
      </w:r>
      <w:r w:rsidR="00AB3CCA" w:rsidRPr="00792122">
        <w:rPr>
          <w:rFonts w:ascii="Arial" w:hAnsi="Arial" w:cs="Arial"/>
          <w:color w:val="121212"/>
          <w:shd w:val="clear" w:color="auto" w:fill="FFFFFF"/>
        </w:rPr>
        <w:t xml:space="preserve"> w</w:t>
      </w:r>
      <w:r w:rsidR="005F695A">
        <w:rPr>
          <w:rFonts w:ascii="Arial" w:hAnsi="Arial" w:cs="Arial"/>
          <w:color w:val="121212"/>
          <w:shd w:val="clear" w:color="auto" w:fill="FFFFFF"/>
        </w:rPr>
        <w:t xml:space="preserve">ho </w:t>
      </w:r>
      <w:r w:rsidR="008E4768">
        <w:rPr>
          <w:rFonts w:ascii="Arial" w:hAnsi="Arial" w:cs="Arial"/>
          <w:color w:val="121212"/>
          <w:shd w:val="clear" w:color="auto" w:fill="FFFFFF"/>
        </w:rPr>
        <w:t>do not</w:t>
      </w:r>
      <w:r w:rsidR="005F695A">
        <w:rPr>
          <w:rFonts w:ascii="Arial" w:hAnsi="Arial" w:cs="Arial"/>
          <w:color w:val="121212"/>
          <w:shd w:val="clear" w:color="auto" w:fill="FFFFFF"/>
        </w:rPr>
        <w:t xml:space="preserve"> have existing</w:t>
      </w:r>
      <w:r w:rsidR="00AB3CCA" w:rsidRPr="00792122">
        <w:rPr>
          <w:rFonts w:ascii="Arial" w:hAnsi="Arial" w:cs="Arial"/>
          <w:color w:val="121212"/>
          <w:shd w:val="clear" w:color="auto" w:fill="FFFFFF"/>
        </w:rPr>
        <w:t xml:space="preserve"> mental health </w:t>
      </w:r>
      <w:r w:rsidR="008E4768">
        <w:rPr>
          <w:rFonts w:ascii="Arial" w:hAnsi="Arial" w:cs="Arial"/>
          <w:color w:val="121212"/>
          <w:shd w:val="clear" w:color="auto" w:fill="FFFFFF"/>
        </w:rPr>
        <w:t>issues</w:t>
      </w:r>
      <w:r w:rsidR="00AB3CCA" w:rsidRPr="00792122">
        <w:rPr>
          <w:rFonts w:ascii="Arial" w:hAnsi="Arial" w:cs="Arial"/>
          <w:color w:val="121212"/>
          <w:shd w:val="clear" w:color="auto" w:fill="FFFFFF"/>
        </w:rPr>
        <w:t xml:space="preserve"> </w:t>
      </w:r>
      <w:r w:rsidR="008E4768">
        <w:rPr>
          <w:rFonts w:ascii="Arial" w:hAnsi="Arial" w:cs="Arial"/>
          <w:color w:val="121212"/>
          <w:shd w:val="clear" w:color="auto" w:fill="FFFFFF"/>
        </w:rPr>
        <w:t>could possibly feel nervou</w:t>
      </w:r>
      <w:r w:rsidR="00792122" w:rsidRPr="00792122">
        <w:rPr>
          <w:rFonts w:ascii="Arial" w:hAnsi="Arial" w:cs="Arial"/>
          <w:color w:val="121212"/>
          <w:shd w:val="clear" w:color="auto" w:fill="FFFFFF"/>
        </w:rPr>
        <w:t>s</w:t>
      </w:r>
      <w:r w:rsidR="009259AD">
        <w:rPr>
          <w:rFonts w:ascii="Arial" w:hAnsi="Arial" w:cs="Arial"/>
          <w:color w:val="121212"/>
          <w:shd w:val="clear" w:color="auto" w:fill="FFFFFF"/>
        </w:rPr>
        <w:t>.(</w:t>
      </w:r>
      <w:r w:rsidR="00BC101E">
        <w:rPr>
          <w:rFonts w:ascii="Arial" w:hAnsi="Arial" w:cs="Arial"/>
          <w:color w:val="121212"/>
          <w:shd w:val="clear" w:color="auto" w:fill="FFFFFF"/>
        </w:rPr>
        <w:t>N</w:t>
      </w:r>
      <w:r w:rsidR="002E415B">
        <w:rPr>
          <w:rFonts w:ascii="Arial" w:hAnsi="Arial" w:cs="Arial"/>
          <w:color w:val="121212"/>
          <w:shd w:val="clear" w:color="auto" w:fill="FFFFFF"/>
        </w:rPr>
        <w:t>HS</w:t>
      </w:r>
      <w:r w:rsidR="00BC101E">
        <w:rPr>
          <w:rFonts w:ascii="Arial" w:hAnsi="Arial" w:cs="Arial"/>
          <w:color w:val="121212"/>
          <w:shd w:val="clear" w:color="auto" w:fill="FFFFFF"/>
        </w:rPr>
        <w:t xml:space="preserve"> inform</w:t>
      </w:r>
      <w:r w:rsidR="002E415B">
        <w:rPr>
          <w:rFonts w:ascii="Arial" w:hAnsi="Arial" w:cs="Arial"/>
          <w:color w:val="121212"/>
          <w:shd w:val="clear" w:color="auto" w:fill="FFFFFF"/>
        </w:rPr>
        <w:t>,</w:t>
      </w:r>
      <w:r w:rsidR="008E4768">
        <w:rPr>
          <w:rFonts w:ascii="Arial" w:hAnsi="Arial" w:cs="Arial"/>
          <w:color w:val="121212"/>
          <w:shd w:val="clear" w:color="auto" w:fill="FFFFFF"/>
        </w:rPr>
        <w:t xml:space="preserve"> </w:t>
      </w:r>
      <w:r w:rsidR="000623EC">
        <w:rPr>
          <w:rFonts w:ascii="Arial" w:hAnsi="Arial" w:cs="Arial"/>
          <w:color w:val="121212"/>
          <w:shd w:val="clear" w:color="auto" w:fill="FFFFFF"/>
        </w:rPr>
        <w:t>2020)</w:t>
      </w:r>
    </w:p>
    <w:p w14:paraId="1F5382CB" w14:textId="0CD1858C" w:rsidR="00BD3F74" w:rsidRDefault="005B065F">
      <w:pPr>
        <w:rPr>
          <w:rFonts w:ascii="Arial" w:hAnsi="Arial" w:cs="Arial"/>
          <w:color w:val="0B0C0C"/>
          <w:shd w:val="clear" w:color="auto" w:fill="FFFFFF"/>
        </w:rPr>
      </w:pPr>
      <w:r>
        <w:rPr>
          <w:rFonts w:ascii="Arial" w:hAnsi="Arial" w:cs="Arial"/>
          <w:color w:val="0B0C0C"/>
          <w:shd w:val="clear" w:color="auto" w:fill="FFFFFF"/>
        </w:rPr>
        <w:lastRenderedPageBreak/>
        <w:t>The establishment of the policy regarding shielding</w:t>
      </w:r>
      <w:r w:rsidR="005A14A3">
        <w:rPr>
          <w:rFonts w:ascii="Arial" w:hAnsi="Arial" w:cs="Arial"/>
          <w:color w:val="0B0C0C"/>
          <w:shd w:val="clear" w:color="auto" w:fill="FFFFFF"/>
        </w:rPr>
        <w:t xml:space="preserve"> showed many obstacles with a very low amount of data and proof </w:t>
      </w:r>
      <w:r w:rsidR="00FB0C5E">
        <w:rPr>
          <w:rFonts w:ascii="Arial" w:hAnsi="Arial" w:cs="Arial"/>
          <w:color w:val="0B0C0C"/>
          <w:shd w:val="clear" w:color="auto" w:fill="FFFFFF"/>
        </w:rPr>
        <w:t>to contribute with risk assessment for doctors. This is mixed with poor communication</w:t>
      </w:r>
      <w:r w:rsidR="00B15432">
        <w:rPr>
          <w:rFonts w:ascii="Arial" w:hAnsi="Arial" w:cs="Arial"/>
          <w:color w:val="0B0C0C"/>
          <w:shd w:val="clear" w:color="auto" w:fill="FFFFFF"/>
        </w:rPr>
        <w:t xml:space="preserve"> and an increase in workload. Difficult talks </w:t>
      </w:r>
      <w:r w:rsidR="00E96C85">
        <w:rPr>
          <w:rFonts w:ascii="Arial" w:hAnsi="Arial" w:cs="Arial"/>
          <w:color w:val="0B0C0C"/>
          <w:shd w:val="clear" w:color="auto" w:fill="FFFFFF"/>
        </w:rPr>
        <w:t xml:space="preserve">are also involved when de-shielding or even shielding patients </w:t>
      </w:r>
      <w:r w:rsidR="00EC1E8D">
        <w:rPr>
          <w:rFonts w:ascii="Arial" w:hAnsi="Arial" w:cs="Arial"/>
          <w:color w:val="0B0C0C"/>
          <w:shd w:val="clear" w:color="auto" w:fill="FFFFFF"/>
        </w:rPr>
        <w:t>as it leads to a lot of questions being asked. (</w:t>
      </w:r>
      <w:r w:rsidR="00394B7B">
        <w:rPr>
          <w:rFonts w:ascii="Arial" w:hAnsi="Arial" w:cs="Arial"/>
          <w:color w:val="0B0C0C"/>
          <w:shd w:val="clear" w:color="auto" w:fill="FFFFFF"/>
        </w:rPr>
        <w:t>Panchal, 2020)</w:t>
      </w:r>
    </w:p>
    <w:p w14:paraId="60A90705" w14:textId="21DC599C" w:rsidR="00136EDC" w:rsidRPr="00136EDC" w:rsidRDefault="00136EDC" w:rsidP="00410974">
      <w:pPr>
        <w:pStyle w:val="Heading1"/>
        <w:rPr>
          <w:shd w:val="clear" w:color="auto" w:fill="FFFFFF"/>
        </w:rPr>
      </w:pPr>
      <w:bookmarkStart w:id="12" w:name="_Toc56515175"/>
      <w:r w:rsidRPr="00136EDC">
        <w:rPr>
          <w:shd w:val="clear" w:color="auto" w:fill="FFFFFF"/>
        </w:rPr>
        <w:t>Social Distancing</w:t>
      </w:r>
      <w:bookmarkEnd w:id="12"/>
      <w:r w:rsidRPr="00136EDC">
        <w:rPr>
          <w:shd w:val="clear" w:color="auto" w:fill="FFFFFF"/>
        </w:rPr>
        <w:t xml:space="preserve"> </w:t>
      </w:r>
    </w:p>
    <w:p w14:paraId="4AC6E563" w14:textId="3DA154D2" w:rsidR="001A413F" w:rsidRDefault="006C484B">
      <w:pPr>
        <w:rPr>
          <w:rFonts w:ascii="Arial" w:hAnsi="Arial" w:cs="Arial"/>
          <w:color w:val="0B0C0C"/>
          <w:shd w:val="clear" w:color="auto" w:fill="FFFFFF"/>
        </w:rPr>
      </w:pPr>
      <w:r>
        <w:rPr>
          <w:rFonts w:ascii="Arial" w:hAnsi="Arial" w:cs="Arial"/>
          <w:color w:val="0B0C0C"/>
          <w:shd w:val="clear" w:color="auto" w:fill="FFFFFF"/>
        </w:rPr>
        <w:t xml:space="preserve">Another policy </w:t>
      </w:r>
      <w:r w:rsidR="004759C8">
        <w:rPr>
          <w:rFonts w:ascii="Arial" w:hAnsi="Arial" w:cs="Arial"/>
          <w:color w:val="0B0C0C"/>
          <w:shd w:val="clear" w:color="auto" w:fill="FFFFFF"/>
        </w:rPr>
        <w:t xml:space="preserve">Social distancing is important to </w:t>
      </w:r>
      <w:r w:rsidR="00B66424">
        <w:rPr>
          <w:rFonts w:ascii="Arial" w:hAnsi="Arial" w:cs="Arial"/>
          <w:color w:val="0B0C0C"/>
          <w:shd w:val="clear" w:color="auto" w:fill="FFFFFF"/>
        </w:rPr>
        <w:t xml:space="preserve">prevent the mass spread of the coronavirus due to the fact that it can spread easily when people stay close together. </w:t>
      </w:r>
      <w:r w:rsidR="00436149">
        <w:rPr>
          <w:rFonts w:ascii="Arial" w:hAnsi="Arial" w:cs="Arial"/>
          <w:color w:val="0B0C0C"/>
          <w:shd w:val="clear" w:color="auto" w:fill="FFFFFF"/>
        </w:rPr>
        <w:t xml:space="preserve">An individual who is infected can transmit the virus regardless of showing symptoms or not </w:t>
      </w:r>
      <w:r w:rsidR="00466D45">
        <w:rPr>
          <w:rFonts w:ascii="Arial" w:hAnsi="Arial" w:cs="Arial"/>
          <w:color w:val="0B0C0C"/>
          <w:shd w:val="clear" w:color="auto" w:fill="FFFFFF"/>
        </w:rPr>
        <w:t>through actions such as talking, coughing, sneezing etc.</w:t>
      </w:r>
      <w:r w:rsidR="00E36A69">
        <w:rPr>
          <w:rFonts w:ascii="Arial" w:hAnsi="Arial" w:cs="Arial"/>
          <w:color w:val="0B0C0C"/>
          <w:shd w:val="clear" w:color="auto" w:fill="FFFFFF"/>
        </w:rPr>
        <w:t xml:space="preserve"> </w:t>
      </w:r>
      <w:r w:rsidR="00136EDC">
        <w:rPr>
          <w:rFonts w:ascii="Arial" w:hAnsi="Arial" w:cs="Arial"/>
          <w:color w:val="0B0C0C"/>
          <w:shd w:val="clear" w:color="auto" w:fill="FFFFFF"/>
        </w:rPr>
        <w:t>(Gov. UK, 2020</w:t>
      </w:r>
      <w:r w:rsidR="00923293">
        <w:rPr>
          <w:rFonts w:ascii="Arial" w:hAnsi="Arial" w:cs="Arial"/>
          <w:color w:val="0B0C0C"/>
          <w:shd w:val="clear" w:color="auto" w:fill="FFFFFF"/>
        </w:rPr>
        <w:t>i</w:t>
      </w:r>
      <w:r w:rsidR="00136EDC">
        <w:rPr>
          <w:rFonts w:ascii="Arial" w:hAnsi="Arial" w:cs="Arial"/>
          <w:color w:val="0B0C0C"/>
          <w:shd w:val="clear" w:color="auto" w:fill="FFFFFF"/>
        </w:rPr>
        <w:t>)</w:t>
      </w:r>
      <w:r w:rsidR="00B63C44">
        <w:rPr>
          <w:rFonts w:ascii="Arial" w:hAnsi="Arial" w:cs="Arial"/>
          <w:color w:val="0B0C0C"/>
          <w:shd w:val="clear" w:color="auto" w:fill="FFFFFF"/>
        </w:rPr>
        <w:t xml:space="preserve"> People must aim to </w:t>
      </w:r>
      <w:r w:rsidR="00093A30">
        <w:rPr>
          <w:rFonts w:ascii="Arial" w:hAnsi="Arial" w:cs="Arial"/>
          <w:color w:val="0B0C0C"/>
          <w:shd w:val="clear" w:color="auto" w:fill="FFFFFF"/>
        </w:rPr>
        <w:t>maintain a distance of at least 2 metres, which is roughly 3 footsteps, away from people they do not live with</w:t>
      </w:r>
      <w:r w:rsidR="00004A79">
        <w:rPr>
          <w:rFonts w:ascii="Arial" w:hAnsi="Arial" w:cs="Arial"/>
          <w:color w:val="0B0C0C"/>
          <w:shd w:val="clear" w:color="auto" w:fill="FFFFFF"/>
        </w:rPr>
        <w:t>. Washing hands is also crucial after coming from outsi</w:t>
      </w:r>
      <w:r w:rsidR="003109A6">
        <w:rPr>
          <w:rFonts w:ascii="Arial" w:hAnsi="Arial" w:cs="Arial"/>
          <w:color w:val="0B0C0C"/>
          <w:shd w:val="clear" w:color="auto" w:fill="FFFFFF"/>
        </w:rPr>
        <w:t xml:space="preserve">de and this process should take at least 20 seconds. </w:t>
      </w:r>
      <w:r w:rsidR="00B81833">
        <w:rPr>
          <w:rFonts w:ascii="Arial" w:hAnsi="Arial" w:cs="Arial"/>
          <w:color w:val="0B0C0C"/>
          <w:shd w:val="clear" w:color="auto" w:fill="FFFFFF"/>
        </w:rPr>
        <w:t xml:space="preserve">Sanitization is another important habit that people should adapt to prevent infection and spreading the virus. </w:t>
      </w:r>
      <w:r w:rsidR="00564ECC">
        <w:rPr>
          <w:rFonts w:ascii="Arial" w:hAnsi="Arial" w:cs="Arial"/>
          <w:color w:val="0B0C0C"/>
          <w:shd w:val="clear" w:color="auto" w:fill="FFFFFF"/>
        </w:rPr>
        <w:t xml:space="preserve">People should not sneeze directly into their hands, instead they should use a tissue, </w:t>
      </w:r>
      <w:r w:rsidR="00222356">
        <w:rPr>
          <w:rFonts w:ascii="Arial" w:hAnsi="Arial" w:cs="Arial"/>
          <w:color w:val="0B0C0C"/>
          <w:shd w:val="clear" w:color="auto" w:fill="FFFFFF"/>
        </w:rPr>
        <w:t xml:space="preserve">dispose it quickly and then wash their hands straight after. </w:t>
      </w:r>
      <w:r w:rsidR="00C56550">
        <w:rPr>
          <w:rFonts w:ascii="Arial" w:hAnsi="Arial" w:cs="Arial"/>
          <w:color w:val="0B0C0C"/>
          <w:shd w:val="clear" w:color="auto" w:fill="FFFFFF"/>
        </w:rPr>
        <w:t>(NHS</w:t>
      </w:r>
      <w:r w:rsidR="006B4B0F">
        <w:rPr>
          <w:rFonts w:ascii="Arial" w:hAnsi="Arial" w:cs="Arial"/>
          <w:color w:val="0B0C0C"/>
          <w:shd w:val="clear" w:color="auto" w:fill="FFFFFF"/>
        </w:rPr>
        <w:t>, 2020)</w:t>
      </w:r>
    </w:p>
    <w:p w14:paraId="39872745" w14:textId="77777777" w:rsidR="00410974" w:rsidRDefault="00702B41">
      <w:pPr>
        <w:rPr>
          <w:rFonts w:ascii="Arial" w:hAnsi="Arial" w:cs="Arial"/>
          <w:color w:val="0B0C0C"/>
          <w:shd w:val="clear" w:color="auto" w:fill="FFFFFF"/>
        </w:rPr>
      </w:pPr>
      <w:r>
        <w:rPr>
          <w:rFonts w:ascii="Arial" w:hAnsi="Arial" w:cs="Arial"/>
          <w:color w:val="0B0C0C"/>
          <w:shd w:val="clear" w:color="auto" w:fill="FFFFFF"/>
        </w:rPr>
        <w:t>R</w:t>
      </w:r>
      <w:r w:rsidR="001A413F">
        <w:rPr>
          <w:rFonts w:ascii="Arial" w:hAnsi="Arial" w:cs="Arial"/>
          <w:color w:val="0B0C0C"/>
          <w:shd w:val="clear" w:color="auto" w:fill="FFFFFF"/>
        </w:rPr>
        <w:t>elating to Covid-19</w:t>
      </w:r>
      <w:r>
        <w:rPr>
          <w:rFonts w:ascii="Arial" w:hAnsi="Arial" w:cs="Arial"/>
          <w:color w:val="0B0C0C"/>
          <w:shd w:val="clear" w:color="auto" w:fill="FFFFFF"/>
        </w:rPr>
        <w:t xml:space="preserve">, maintaining space between you and others is a good tool </w:t>
      </w:r>
      <w:r w:rsidR="00BC0AB1">
        <w:rPr>
          <w:rFonts w:ascii="Arial" w:hAnsi="Arial" w:cs="Arial"/>
          <w:color w:val="0B0C0C"/>
          <w:shd w:val="clear" w:color="auto" w:fill="FFFFFF"/>
        </w:rPr>
        <w:t xml:space="preserve">to prevent the virus and the spread. </w:t>
      </w:r>
      <w:r w:rsidR="00A14079">
        <w:rPr>
          <w:rFonts w:ascii="Arial" w:hAnsi="Arial" w:cs="Arial"/>
          <w:color w:val="0B0C0C"/>
          <w:shd w:val="clear" w:color="auto" w:fill="FFFFFF"/>
        </w:rPr>
        <w:t>A person can get the virus from touching surfaces which contain the virus</w:t>
      </w:r>
      <w:r w:rsidR="00C31C4A">
        <w:rPr>
          <w:rFonts w:ascii="Arial" w:hAnsi="Arial" w:cs="Arial"/>
          <w:color w:val="0B0C0C"/>
          <w:shd w:val="clear" w:color="auto" w:fill="FFFFFF"/>
        </w:rPr>
        <w:t xml:space="preserve"> and then they touch their face, which is dangerous. </w:t>
      </w:r>
      <w:r w:rsidR="009F4411">
        <w:rPr>
          <w:rFonts w:ascii="Arial" w:hAnsi="Arial" w:cs="Arial"/>
          <w:color w:val="0B0C0C"/>
          <w:shd w:val="clear" w:color="auto" w:fill="FFFFFF"/>
        </w:rPr>
        <w:t>(CDC, 2020)</w:t>
      </w:r>
      <w:r w:rsidR="002C272C">
        <w:rPr>
          <w:rFonts w:ascii="Arial" w:hAnsi="Arial" w:cs="Arial"/>
          <w:color w:val="0B0C0C"/>
          <w:shd w:val="clear" w:color="auto" w:fill="FFFFFF"/>
        </w:rPr>
        <w:t xml:space="preserve"> </w:t>
      </w:r>
    </w:p>
    <w:p w14:paraId="56F91726" w14:textId="57788D0B" w:rsidR="003B4715" w:rsidRDefault="00A27A56">
      <w:bookmarkStart w:id="13" w:name="_Toc56515176"/>
      <w:r w:rsidRPr="00457FB9">
        <w:rPr>
          <w:rStyle w:val="Heading1Char"/>
        </w:rPr>
        <w:t>Social distance limitations</w:t>
      </w:r>
      <w:bookmarkEnd w:id="13"/>
      <w:r w:rsidRPr="00457FB9">
        <w:rPr>
          <w:rStyle w:val="Heading1Char"/>
        </w:rPr>
        <w:t xml:space="preserve">                                                                                             </w:t>
      </w:r>
      <w:r w:rsidR="006D4E07">
        <w:rPr>
          <w:rFonts w:ascii="Arial" w:hAnsi="Arial" w:cs="Arial"/>
          <w:color w:val="0B0C0C"/>
          <w:shd w:val="clear" w:color="auto" w:fill="FFFFFF"/>
        </w:rPr>
        <w:t>There is a negative impact on education and socialization</w:t>
      </w:r>
      <w:r w:rsidR="00C330F7">
        <w:rPr>
          <w:rFonts w:ascii="Arial" w:hAnsi="Arial" w:cs="Arial"/>
          <w:color w:val="0B0C0C"/>
          <w:shd w:val="clear" w:color="auto" w:fill="FFFFFF"/>
        </w:rPr>
        <w:t xml:space="preserve"> in p</w:t>
      </w:r>
      <w:r w:rsidR="008B1CF9">
        <w:rPr>
          <w:rFonts w:ascii="Arial" w:hAnsi="Arial" w:cs="Arial"/>
          <w:color w:val="0B0C0C"/>
          <w:shd w:val="clear" w:color="auto" w:fill="FFFFFF"/>
        </w:rPr>
        <w:t>ublic places.</w:t>
      </w:r>
      <w:r w:rsidR="007E45A3">
        <w:rPr>
          <w:rFonts w:ascii="Arial" w:hAnsi="Arial" w:cs="Arial"/>
          <w:color w:val="0B0C0C"/>
          <w:shd w:val="clear" w:color="auto" w:fill="FFFFFF"/>
        </w:rPr>
        <w:t xml:space="preserve"> There is also a negative impact on both mental and physical health.</w:t>
      </w:r>
      <w:r w:rsidR="001C737D">
        <w:rPr>
          <w:rFonts w:ascii="Arial" w:hAnsi="Arial" w:cs="Arial"/>
          <w:color w:val="0B0C0C"/>
          <w:shd w:val="clear" w:color="auto" w:fill="FFFFFF"/>
        </w:rPr>
        <w:t xml:space="preserve"> Not only this, the issue of </w:t>
      </w:r>
      <w:r w:rsidR="00C97143">
        <w:rPr>
          <w:rFonts w:ascii="Arial" w:hAnsi="Arial" w:cs="Arial"/>
          <w:color w:val="0B0C0C"/>
          <w:shd w:val="clear" w:color="auto" w:fill="FFFFFF"/>
        </w:rPr>
        <w:t xml:space="preserve">losing the sense of a community and the growth of individualism </w:t>
      </w:r>
      <w:r w:rsidR="007D5CED">
        <w:rPr>
          <w:rFonts w:ascii="Arial" w:hAnsi="Arial" w:cs="Arial"/>
          <w:color w:val="0B0C0C"/>
          <w:shd w:val="clear" w:color="auto" w:fill="FFFFFF"/>
        </w:rPr>
        <w:t>pre</w:t>
      </w:r>
      <w:r w:rsidR="00C97143">
        <w:rPr>
          <w:rFonts w:ascii="Arial" w:hAnsi="Arial" w:cs="Arial"/>
          <w:color w:val="0B0C0C"/>
          <w:shd w:val="clear" w:color="auto" w:fill="FFFFFF"/>
        </w:rPr>
        <w:t>s</w:t>
      </w:r>
      <w:r w:rsidR="007D5CED">
        <w:rPr>
          <w:rFonts w:ascii="Arial" w:hAnsi="Arial" w:cs="Arial"/>
          <w:color w:val="0B0C0C"/>
          <w:shd w:val="clear" w:color="auto" w:fill="FFFFFF"/>
        </w:rPr>
        <w:t>ents</w:t>
      </w:r>
      <w:r w:rsidR="00C97143">
        <w:rPr>
          <w:rFonts w:ascii="Arial" w:hAnsi="Arial" w:cs="Arial"/>
          <w:color w:val="0B0C0C"/>
          <w:shd w:val="clear" w:color="auto" w:fill="FFFFFF"/>
        </w:rPr>
        <w:t xml:space="preserve"> a major </w:t>
      </w:r>
      <w:r w:rsidR="007D5CED">
        <w:rPr>
          <w:rFonts w:ascii="Arial" w:hAnsi="Arial" w:cs="Arial"/>
          <w:color w:val="0B0C0C"/>
          <w:shd w:val="clear" w:color="auto" w:fill="FFFFFF"/>
        </w:rPr>
        <w:t>disadvantage too. (</w:t>
      </w:r>
      <w:proofErr w:type="spellStart"/>
      <w:r w:rsidR="007D5CED">
        <w:rPr>
          <w:rFonts w:ascii="Arial" w:hAnsi="Arial" w:cs="Arial"/>
          <w:color w:val="0B0C0C"/>
          <w:shd w:val="clear" w:color="auto" w:fill="FFFFFF"/>
        </w:rPr>
        <w:t>Sikali</w:t>
      </w:r>
      <w:proofErr w:type="spellEnd"/>
      <w:r w:rsidR="007D5CED">
        <w:rPr>
          <w:rFonts w:ascii="Arial" w:hAnsi="Arial" w:cs="Arial"/>
          <w:color w:val="0B0C0C"/>
          <w:shd w:val="clear" w:color="auto" w:fill="FFFFFF"/>
        </w:rPr>
        <w:t xml:space="preserve">, </w:t>
      </w:r>
      <w:r w:rsidR="00302034">
        <w:rPr>
          <w:rFonts w:ascii="Arial" w:hAnsi="Arial" w:cs="Arial"/>
          <w:color w:val="0B0C0C"/>
          <w:shd w:val="clear" w:color="auto" w:fill="FFFFFF"/>
        </w:rPr>
        <w:t>2020)</w:t>
      </w:r>
      <w:r w:rsidR="0020407E" w:rsidRPr="0020407E">
        <w:t xml:space="preserve"> </w:t>
      </w:r>
    </w:p>
    <w:p w14:paraId="4E57B2F7" w14:textId="6244A4A1" w:rsidR="009509F0" w:rsidRPr="008B4300" w:rsidRDefault="001430A0" w:rsidP="00457FB9">
      <w:pPr>
        <w:pStyle w:val="Heading1"/>
        <w:rPr>
          <w:color w:val="000000" w:themeColor="text1"/>
        </w:rPr>
      </w:pPr>
      <w:bookmarkStart w:id="14" w:name="_Toc56515177"/>
      <w:r w:rsidRPr="001739AC">
        <w:t xml:space="preserve">Individual </w:t>
      </w:r>
      <w:r w:rsidR="0092243C" w:rsidRPr="001739AC">
        <w:t>lifestyle cha</w:t>
      </w:r>
      <w:r w:rsidR="00AC276B" w:rsidRPr="001739AC">
        <w:t>ng</w:t>
      </w:r>
      <w:r w:rsidR="0092243C" w:rsidRPr="001739AC">
        <w:t xml:space="preserve">es </w:t>
      </w:r>
      <w:r w:rsidR="00E17628" w:rsidRPr="001739AC">
        <w:t>theory</w:t>
      </w:r>
      <w:bookmarkEnd w:id="14"/>
    </w:p>
    <w:p w14:paraId="2DCCE30F" w14:textId="3C51D260" w:rsidR="00623027" w:rsidRDefault="00211098">
      <w:pPr>
        <w:rPr>
          <w:color w:val="000000" w:themeColor="text1"/>
        </w:rPr>
      </w:pPr>
      <w:r w:rsidRPr="008B4300">
        <w:rPr>
          <w:color w:val="000000" w:themeColor="text1"/>
        </w:rPr>
        <w:t xml:space="preserve">  </w:t>
      </w:r>
      <w:r w:rsidR="008B4300" w:rsidRPr="008B4300">
        <w:rPr>
          <w:color w:val="000000" w:themeColor="text1"/>
        </w:rPr>
        <w:t>The Health Belief Model</w:t>
      </w:r>
      <w:r w:rsidR="00B232A3">
        <w:rPr>
          <w:color w:val="000000" w:themeColor="text1"/>
        </w:rPr>
        <w:t xml:space="preserve"> is a resourceful </w:t>
      </w:r>
      <w:r w:rsidR="00CB29EF">
        <w:rPr>
          <w:color w:val="000000" w:themeColor="text1"/>
        </w:rPr>
        <w:t>element</w:t>
      </w:r>
      <w:r w:rsidR="008B4300" w:rsidRPr="008B4300">
        <w:rPr>
          <w:color w:val="000000" w:themeColor="text1"/>
        </w:rPr>
        <w:t xml:space="preserve"> that </w:t>
      </w:r>
      <w:r w:rsidR="00CB29EF">
        <w:rPr>
          <w:color w:val="000000" w:themeColor="text1"/>
        </w:rPr>
        <w:t>experts</w:t>
      </w:r>
      <w:r w:rsidR="008B4300" w:rsidRPr="008B4300">
        <w:rPr>
          <w:color w:val="000000" w:themeColor="text1"/>
        </w:rPr>
        <w:t xml:space="preserve"> use to </w:t>
      </w:r>
      <w:r w:rsidR="00CB29EF">
        <w:rPr>
          <w:color w:val="000000" w:themeColor="text1"/>
        </w:rPr>
        <w:t>make estimations and predict behaviour relating to health</w:t>
      </w:r>
      <w:r w:rsidR="00F112F9">
        <w:rPr>
          <w:color w:val="000000" w:themeColor="text1"/>
        </w:rPr>
        <w:t>.</w:t>
      </w:r>
      <w:r w:rsidRPr="008B4300">
        <w:rPr>
          <w:color w:val="000000" w:themeColor="text1"/>
        </w:rPr>
        <w:t xml:space="preserve"> </w:t>
      </w:r>
      <w:r w:rsidR="00CB29EF">
        <w:rPr>
          <w:color w:val="000000" w:themeColor="text1"/>
        </w:rPr>
        <w:t>This is based on the concept of how a</w:t>
      </w:r>
      <w:r w:rsidR="007E5B5D" w:rsidRPr="007E5B5D">
        <w:rPr>
          <w:color w:val="000000" w:themeColor="text1"/>
        </w:rPr>
        <w:t xml:space="preserve"> person's </w:t>
      </w:r>
      <w:r w:rsidR="00CB29EF">
        <w:rPr>
          <w:color w:val="000000" w:themeColor="text1"/>
        </w:rPr>
        <w:t>commitment</w:t>
      </w:r>
      <w:r w:rsidR="007E5B5D" w:rsidRPr="007E5B5D">
        <w:rPr>
          <w:color w:val="000000" w:themeColor="text1"/>
        </w:rPr>
        <w:t xml:space="preserve"> to change</w:t>
      </w:r>
      <w:r w:rsidR="00CB29EF">
        <w:rPr>
          <w:color w:val="000000" w:themeColor="text1"/>
        </w:rPr>
        <w:t xml:space="preserve"> their ways is because of health. (</w:t>
      </w:r>
      <w:r w:rsidR="0066680E">
        <w:rPr>
          <w:color w:val="000000" w:themeColor="text1"/>
        </w:rPr>
        <w:t>Bosk</w:t>
      </w:r>
      <w:r w:rsidR="00241576">
        <w:rPr>
          <w:color w:val="000000" w:themeColor="text1"/>
        </w:rPr>
        <w:t>ey,</w:t>
      </w:r>
      <w:r w:rsidR="0007216A">
        <w:rPr>
          <w:color w:val="000000" w:themeColor="text1"/>
        </w:rPr>
        <w:t>2020)</w:t>
      </w:r>
      <w:r w:rsidR="00CB29EF">
        <w:rPr>
          <w:color w:val="000000" w:themeColor="text1"/>
        </w:rPr>
        <w:t xml:space="preserve"> </w:t>
      </w:r>
      <w:r w:rsidR="009B5849">
        <w:rPr>
          <w:color w:val="000000" w:themeColor="text1"/>
        </w:rPr>
        <w:t xml:space="preserve">There are six stages of </w:t>
      </w:r>
      <w:r w:rsidR="00FA6E9A">
        <w:rPr>
          <w:color w:val="000000" w:themeColor="text1"/>
        </w:rPr>
        <w:t>HBM</w:t>
      </w:r>
      <w:r w:rsidR="00CB29EF">
        <w:rPr>
          <w:color w:val="000000" w:themeColor="text1"/>
        </w:rPr>
        <w:t xml:space="preserve">: </w:t>
      </w:r>
    </w:p>
    <w:p w14:paraId="661524B5" w14:textId="77777777" w:rsidR="00672322" w:rsidRDefault="005E0AC1">
      <w:pPr>
        <w:rPr>
          <w:b/>
          <w:bCs/>
          <w:color w:val="000000" w:themeColor="text1"/>
        </w:rPr>
      </w:pPr>
      <w:r w:rsidRPr="0036481A">
        <w:rPr>
          <w:b/>
          <w:bCs/>
          <w:color w:val="000000" w:themeColor="text1"/>
        </w:rPr>
        <w:t>Perc</w:t>
      </w:r>
      <w:r w:rsidR="00DA2DF9" w:rsidRPr="0036481A">
        <w:rPr>
          <w:b/>
          <w:bCs/>
          <w:color w:val="000000" w:themeColor="text1"/>
        </w:rPr>
        <w:t xml:space="preserve">eived </w:t>
      </w:r>
      <w:r w:rsidR="00D00D4E">
        <w:rPr>
          <w:b/>
          <w:bCs/>
          <w:color w:val="000000" w:themeColor="text1"/>
        </w:rPr>
        <w:t>S</w:t>
      </w:r>
      <w:r w:rsidR="00DA2DF9" w:rsidRPr="0036481A">
        <w:rPr>
          <w:b/>
          <w:bCs/>
          <w:color w:val="000000" w:themeColor="text1"/>
        </w:rPr>
        <w:t>usc</w:t>
      </w:r>
      <w:r w:rsidR="00B41A41" w:rsidRPr="0036481A">
        <w:rPr>
          <w:b/>
          <w:bCs/>
          <w:color w:val="000000" w:themeColor="text1"/>
        </w:rPr>
        <w:t>eptib</w:t>
      </w:r>
      <w:r w:rsidR="0036481A" w:rsidRPr="0036481A">
        <w:rPr>
          <w:b/>
          <w:bCs/>
          <w:color w:val="000000" w:themeColor="text1"/>
        </w:rPr>
        <w:t>ility</w:t>
      </w:r>
    </w:p>
    <w:p w14:paraId="0F04D656" w14:textId="1EC17AFA" w:rsidR="00E5437A" w:rsidRPr="00A95E65" w:rsidRDefault="00672322">
      <w:pPr>
        <w:rPr>
          <w:color w:val="000000" w:themeColor="text1"/>
        </w:rPr>
      </w:pPr>
      <w:r w:rsidRPr="00A95E65">
        <w:rPr>
          <w:color w:val="000000" w:themeColor="text1"/>
        </w:rPr>
        <w:t xml:space="preserve">In the event </w:t>
      </w:r>
      <w:r w:rsidR="00713703" w:rsidRPr="00A95E65">
        <w:rPr>
          <w:color w:val="000000" w:themeColor="text1"/>
        </w:rPr>
        <w:t>where the virus spreads in your area</w:t>
      </w:r>
      <w:r w:rsidR="00114BA8" w:rsidRPr="00A95E65">
        <w:rPr>
          <w:color w:val="000000" w:themeColor="text1"/>
        </w:rPr>
        <w:t xml:space="preserve">, </w:t>
      </w:r>
      <w:r w:rsidR="00713703" w:rsidRPr="00A95E65">
        <w:rPr>
          <w:color w:val="000000" w:themeColor="text1"/>
        </w:rPr>
        <w:t>people should protect themselves</w:t>
      </w:r>
      <w:r w:rsidR="00114BA8" w:rsidRPr="00A95E65">
        <w:rPr>
          <w:color w:val="000000" w:themeColor="text1"/>
        </w:rPr>
        <w:t xml:space="preserve"> by </w:t>
      </w:r>
      <w:r w:rsidR="006D6382" w:rsidRPr="00A95E65">
        <w:rPr>
          <w:color w:val="000000" w:themeColor="text1"/>
        </w:rPr>
        <w:t>doing certain things</w:t>
      </w:r>
      <w:r w:rsidR="00114BA8" w:rsidRPr="00A95E65">
        <w:rPr>
          <w:color w:val="000000" w:themeColor="text1"/>
        </w:rPr>
        <w:t xml:space="preserve">, such as </w:t>
      </w:r>
      <w:r w:rsidR="006D6382" w:rsidRPr="00A95E65">
        <w:rPr>
          <w:color w:val="000000" w:themeColor="text1"/>
        </w:rPr>
        <w:t>social</w:t>
      </w:r>
      <w:r w:rsidR="00114BA8" w:rsidRPr="00A95E65">
        <w:rPr>
          <w:color w:val="000000" w:themeColor="text1"/>
        </w:rPr>
        <w:t xml:space="preserve"> distancing, </w:t>
      </w:r>
      <w:r w:rsidR="006D6382" w:rsidRPr="00A95E65">
        <w:rPr>
          <w:color w:val="000000" w:themeColor="text1"/>
        </w:rPr>
        <w:t>covering your face</w:t>
      </w:r>
      <w:r w:rsidR="00114BA8" w:rsidRPr="00A95E65">
        <w:rPr>
          <w:color w:val="000000" w:themeColor="text1"/>
        </w:rPr>
        <w:t>,</w:t>
      </w:r>
      <w:r w:rsidR="008A3CAE" w:rsidRPr="00A95E65">
        <w:rPr>
          <w:color w:val="000000" w:themeColor="text1"/>
        </w:rPr>
        <w:t xml:space="preserve"> washing hands more often</w:t>
      </w:r>
      <w:r w:rsidR="00114BA8" w:rsidRPr="00A95E65">
        <w:rPr>
          <w:color w:val="000000" w:themeColor="text1"/>
        </w:rPr>
        <w:t xml:space="preserve">, </w:t>
      </w:r>
      <w:r w:rsidR="006D6382" w:rsidRPr="00A95E65">
        <w:rPr>
          <w:color w:val="000000" w:themeColor="text1"/>
        </w:rPr>
        <w:t>refraining from joining crowds etc</w:t>
      </w:r>
      <w:r w:rsidR="008D7A82" w:rsidRPr="00A95E65">
        <w:rPr>
          <w:color w:val="000000" w:themeColor="text1"/>
        </w:rPr>
        <w:t>.</w:t>
      </w:r>
      <w:r w:rsidR="006D6382" w:rsidRPr="00A95E65">
        <w:rPr>
          <w:color w:val="000000" w:themeColor="text1"/>
        </w:rPr>
        <w:t xml:space="preserve"> </w:t>
      </w:r>
      <w:r w:rsidR="00AB4374" w:rsidRPr="00A95E65">
        <w:rPr>
          <w:color w:val="000000" w:themeColor="text1"/>
        </w:rPr>
        <w:t>(WHO</w:t>
      </w:r>
      <w:r w:rsidR="00431F4F" w:rsidRPr="00A95E65">
        <w:rPr>
          <w:color w:val="000000" w:themeColor="text1"/>
        </w:rPr>
        <w:t>,2020).</w:t>
      </w:r>
    </w:p>
    <w:p w14:paraId="5BF53BA9" w14:textId="2EBBA30A" w:rsidR="006E280B" w:rsidRDefault="00D44A9B">
      <w:pPr>
        <w:rPr>
          <w:b/>
          <w:bCs/>
          <w:color w:val="000000" w:themeColor="text1"/>
        </w:rPr>
      </w:pPr>
      <w:r>
        <w:rPr>
          <w:b/>
          <w:bCs/>
          <w:color w:val="000000" w:themeColor="text1"/>
        </w:rPr>
        <w:t>P</w:t>
      </w:r>
      <w:r w:rsidR="00FA7790">
        <w:rPr>
          <w:b/>
          <w:bCs/>
          <w:color w:val="000000" w:themeColor="text1"/>
        </w:rPr>
        <w:t>erceived</w:t>
      </w:r>
      <w:r w:rsidR="004C36C6">
        <w:rPr>
          <w:b/>
          <w:bCs/>
          <w:color w:val="000000" w:themeColor="text1"/>
        </w:rPr>
        <w:t xml:space="preserve"> </w:t>
      </w:r>
      <w:r w:rsidR="00D00D4E">
        <w:rPr>
          <w:b/>
          <w:bCs/>
          <w:color w:val="000000" w:themeColor="text1"/>
        </w:rPr>
        <w:t>S</w:t>
      </w:r>
      <w:r w:rsidR="004C36C6">
        <w:rPr>
          <w:b/>
          <w:bCs/>
          <w:color w:val="000000" w:themeColor="text1"/>
        </w:rPr>
        <w:t>everity</w:t>
      </w:r>
      <w:r w:rsidR="009F4C52">
        <w:rPr>
          <w:b/>
          <w:bCs/>
          <w:color w:val="000000" w:themeColor="text1"/>
        </w:rPr>
        <w:t xml:space="preserve">                                                                                                                                                                         </w:t>
      </w:r>
      <w:r w:rsidR="008B4E7A">
        <w:rPr>
          <w:b/>
          <w:bCs/>
          <w:color w:val="000000" w:themeColor="text1"/>
        </w:rPr>
        <w:t xml:space="preserve">  </w:t>
      </w:r>
      <w:r w:rsidR="007B55CA" w:rsidRPr="00A95E65">
        <w:rPr>
          <w:color w:val="000000" w:themeColor="text1"/>
        </w:rPr>
        <w:t>An analysis was made about</w:t>
      </w:r>
      <w:r w:rsidR="005264CC" w:rsidRPr="00A95E65">
        <w:rPr>
          <w:color w:val="000000" w:themeColor="text1"/>
        </w:rPr>
        <w:t xml:space="preserve"> </w:t>
      </w:r>
      <w:r w:rsidR="007B55CA" w:rsidRPr="00A95E65">
        <w:rPr>
          <w:color w:val="000000" w:themeColor="text1"/>
        </w:rPr>
        <w:t>the way people recognise the</w:t>
      </w:r>
      <w:r w:rsidR="005264CC" w:rsidRPr="00A95E65">
        <w:rPr>
          <w:color w:val="000000" w:themeColor="text1"/>
        </w:rPr>
        <w:t xml:space="preserve"> the </w:t>
      </w:r>
      <w:r w:rsidR="007B55CA" w:rsidRPr="00A95E65">
        <w:rPr>
          <w:color w:val="000000" w:themeColor="text1"/>
        </w:rPr>
        <w:t>dangers</w:t>
      </w:r>
      <w:r w:rsidR="005264CC" w:rsidRPr="00A95E65">
        <w:rPr>
          <w:color w:val="000000" w:themeColor="text1"/>
        </w:rPr>
        <w:t xml:space="preserve"> of COVID-19 </w:t>
      </w:r>
      <w:r w:rsidR="00B83FC7" w:rsidRPr="00A95E65">
        <w:rPr>
          <w:color w:val="000000" w:themeColor="text1"/>
        </w:rPr>
        <w:t>and how this as well as</w:t>
      </w:r>
      <w:r w:rsidR="000446DA" w:rsidRPr="00A95E65">
        <w:rPr>
          <w:color w:val="000000" w:themeColor="text1"/>
        </w:rPr>
        <w:t xml:space="preserve"> how</w:t>
      </w:r>
      <w:r w:rsidR="00B83FC7" w:rsidRPr="00A95E65">
        <w:rPr>
          <w:color w:val="000000" w:themeColor="text1"/>
        </w:rPr>
        <w:t xml:space="preserve"> strict rulings had an</w:t>
      </w:r>
      <w:r w:rsidR="005264CC" w:rsidRPr="00A95E65">
        <w:rPr>
          <w:color w:val="000000" w:themeColor="text1"/>
        </w:rPr>
        <w:t xml:space="preserve"> </w:t>
      </w:r>
      <w:r w:rsidR="00B83FC7" w:rsidRPr="00A95E65">
        <w:rPr>
          <w:color w:val="000000" w:themeColor="text1"/>
        </w:rPr>
        <w:t>impact on</w:t>
      </w:r>
      <w:r w:rsidR="005264CC" w:rsidRPr="00A95E65">
        <w:rPr>
          <w:color w:val="000000" w:themeColor="text1"/>
        </w:rPr>
        <w:t xml:space="preserve"> </w:t>
      </w:r>
      <w:r w:rsidR="000446DA" w:rsidRPr="00A95E65">
        <w:rPr>
          <w:color w:val="000000" w:themeColor="text1"/>
        </w:rPr>
        <w:t xml:space="preserve">a person’s mental state. (Royal Society, </w:t>
      </w:r>
      <w:r w:rsidR="006E280B" w:rsidRPr="00A95E65">
        <w:rPr>
          <w:color w:val="000000" w:themeColor="text1"/>
        </w:rPr>
        <w:t>2020)</w:t>
      </w:r>
      <w:r w:rsidR="006E280B">
        <w:rPr>
          <w:b/>
          <w:bCs/>
          <w:color w:val="000000" w:themeColor="text1"/>
        </w:rPr>
        <w:t xml:space="preserve"> </w:t>
      </w:r>
      <w:r w:rsidR="008B4E7A">
        <w:rPr>
          <w:b/>
          <w:bCs/>
          <w:color w:val="000000" w:themeColor="text1"/>
        </w:rPr>
        <w:t xml:space="preserve">                                                                                                                                                                </w:t>
      </w:r>
    </w:p>
    <w:p w14:paraId="6B065F6C" w14:textId="7B0C100F" w:rsidR="00D44A9B" w:rsidRDefault="00D44A9B">
      <w:r>
        <w:rPr>
          <w:b/>
          <w:bCs/>
          <w:color w:val="000000" w:themeColor="text1"/>
        </w:rPr>
        <w:t xml:space="preserve">Perceived </w:t>
      </w:r>
      <w:r w:rsidR="00CB5877">
        <w:rPr>
          <w:b/>
          <w:bCs/>
          <w:color w:val="000000" w:themeColor="text1"/>
        </w:rPr>
        <w:t>B</w:t>
      </w:r>
      <w:r w:rsidR="003914B2">
        <w:rPr>
          <w:b/>
          <w:bCs/>
          <w:color w:val="000000" w:themeColor="text1"/>
        </w:rPr>
        <w:t>a</w:t>
      </w:r>
      <w:r w:rsidR="00CB5877">
        <w:rPr>
          <w:b/>
          <w:bCs/>
          <w:color w:val="000000" w:themeColor="text1"/>
        </w:rPr>
        <w:t>r</w:t>
      </w:r>
      <w:r w:rsidR="00B80D34">
        <w:rPr>
          <w:b/>
          <w:bCs/>
          <w:color w:val="000000" w:themeColor="text1"/>
        </w:rPr>
        <w:t>riers</w:t>
      </w:r>
      <w:r w:rsidR="00924179" w:rsidRPr="00924179">
        <w:t xml:space="preserve"> </w:t>
      </w:r>
    </w:p>
    <w:p w14:paraId="18D0FC8C" w14:textId="57F6486C" w:rsidR="000105BD" w:rsidRPr="004A079F" w:rsidRDefault="004A079F">
      <w:pPr>
        <w:rPr>
          <w:color w:val="000000" w:themeColor="text1"/>
        </w:rPr>
      </w:pPr>
      <w:r>
        <w:rPr>
          <w:color w:val="000000" w:themeColor="text1"/>
        </w:rPr>
        <w:t xml:space="preserve">Even though the public </w:t>
      </w:r>
      <w:r w:rsidR="008B0BB1">
        <w:rPr>
          <w:color w:val="000000" w:themeColor="text1"/>
        </w:rPr>
        <w:t>accepted these rules set out</w:t>
      </w:r>
      <w:r w:rsidRPr="004A079F">
        <w:rPr>
          <w:color w:val="000000" w:themeColor="text1"/>
        </w:rPr>
        <w:t xml:space="preserve"> for</w:t>
      </w:r>
      <w:r w:rsidR="008B0BB1">
        <w:rPr>
          <w:color w:val="000000" w:themeColor="text1"/>
        </w:rPr>
        <w:t xml:space="preserve"> their safety</w:t>
      </w:r>
      <w:r w:rsidRPr="004A079F">
        <w:rPr>
          <w:color w:val="000000" w:themeColor="text1"/>
        </w:rPr>
        <w:t xml:space="preserve">, </w:t>
      </w:r>
      <w:r w:rsidR="008B0BB1">
        <w:rPr>
          <w:color w:val="000000" w:themeColor="text1"/>
        </w:rPr>
        <w:t xml:space="preserve">¼ </w:t>
      </w:r>
      <w:r w:rsidRPr="004A079F">
        <w:rPr>
          <w:color w:val="000000" w:themeColor="text1"/>
        </w:rPr>
        <w:t xml:space="preserve"> of </w:t>
      </w:r>
      <w:r w:rsidR="008B0BB1">
        <w:rPr>
          <w:color w:val="000000" w:themeColor="text1"/>
        </w:rPr>
        <w:t>residents</w:t>
      </w:r>
      <w:r w:rsidRPr="004A079F">
        <w:rPr>
          <w:color w:val="000000" w:themeColor="text1"/>
        </w:rPr>
        <w:t xml:space="preserve"> </w:t>
      </w:r>
      <w:r w:rsidR="008B0BB1">
        <w:rPr>
          <w:color w:val="000000" w:themeColor="text1"/>
        </w:rPr>
        <w:t>living</w:t>
      </w:r>
      <w:r w:rsidRPr="004A079F">
        <w:rPr>
          <w:color w:val="000000" w:themeColor="text1"/>
        </w:rPr>
        <w:t xml:space="preserve"> </w:t>
      </w:r>
      <w:r w:rsidR="008B0BB1">
        <w:rPr>
          <w:color w:val="000000" w:themeColor="text1"/>
        </w:rPr>
        <w:t xml:space="preserve">in different </w:t>
      </w:r>
      <w:r w:rsidRPr="004A079F">
        <w:rPr>
          <w:color w:val="000000" w:themeColor="text1"/>
        </w:rPr>
        <w:t>areas</w:t>
      </w:r>
      <w:r w:rsidR="008B0BB1">
        <w:rPr>
          <w:color w:val="000000" w:themeColor="text1"/>
        </w:rPr>
        <w:t xml:space="preserve"> </w:t>
      </w:r>
      <w:r w:rsidR="00A37A20">
        <w:rPr>
          <w:color w:val="000000" w:themeColor="text1"/>
        </w:rPr>
        <w:t>e.g.,</w:t>
      </w:r>
      <w:r w:rsidR="008B0BB1">
        <w:rPr>
          <w:color w:val="000000" w:themeColor="text1"/>
        </w:rPr>
        <w:t xml:space="preserve"> deprived areas</w:t>
      </w:r>
      <w:r w:rsidRPr="004A079F">
        <w:rPr>
          <w:color w:val="000000" w:themeColor="text1"/>
        </w:rPr>
        <w:t xml:space="preserve"> </w:t>
      </w:r>
      <w:r w:rsidR="00AF310F">
        <w:rPr>
          <w:color w:val="000000" w:themeColor="text1"/>
        </w:rPr>
        <w:t>confessed that they</w:t>
      </w:r>
      <w:r w:rsidRPr="004A079F">
        <w:rPr>
          <w:color w:val="000000" w:themeColor="text1"/>
        </w:rPr>
        <w:t xml:space="preserve"> br</w:t>
      </w:r>
      <w:r w:rsidR="00AF310F">
        <w:rPr>
          <w:color w:val="000000" w:themeColor="text1"/>
        </w:rPr>
        <w:t>oke</w:t>
      </w:r>
      <w:r w:rsidRPr="004A079F">
        <w:rPr>
          <w:color w:val="000000" w:themeColor="text1"/>
        </w:rPr>
        <w:t xml:space="preserve"> </w:t>
      </w:r>
      <w:r w:rsidR="00EC258D">
        <w:rPr>
          <w:color w:val="000000" w:themeColor="text1"/>
        </w:rPr>
        <w:t>these rules that they had to follow</w:t>
      </w:r>
      <w:r w:rsidRPr="004A079F">
        <w:rPr>
          <w:color w:val="000000" w:themeColor="text1"/>
        </w:rPr>
        <w:t xml:space="preserve">. </w:t>
      </w:r>
      <w:r w:rsidR="00A37A20">
        <w:rPr>
          <w:color w:val="000000" w:themeColor="text1"/>
        </w:rPr>
        <w:t xml:space="preserve">There is the theory where </w:t>
      </w:r>
      <w:r w:rsidRPr="004A079F">
        <w:rPr>
          <w:color w:val="000000" w:themeColor="text1"/>
        </w:rPr>
        <w:t xml:space="preserve">people who </w:t>
      </w:r>
      <w:r w:rsidR="00A37A20">
        <w:rPr>
          <w:color w:val="000000" w:themeColor="text1"/>
        </w:rPr>
        <w:t>recognise</w:t>
      </w:r>
      <w:r w:rsidRPr="004A079F">
        <w:rPr>
          <w:color w:val="000000" w:themeColor="text1"/>
        </w:rPr>
        <w:t xml:space="preserve"> COVID-19 </w:t>
      </w:r>
      <w:r w:rsidR="00A37A20">
        <w:rPr>
          <w:color w:val="000000" w:themeColor="text1"/>
        </w:rPr>
        <w:t>tend to have a lower chance</w:t>
      </w:r>
      <w:r w:rsidRPr="004A079F">
        <w:rPr>
          <w:color w:val="000000" w:themeColor="text1"/>
        </w:rPr>
        <w:t xml:space="preserve"> </w:t>
      </w:r>
      <w:r w:rsidR="00A37A20">
        <w:rPr>
          <w:color w:val="000000" w:themeColor="text1"/>
        </w:rPr>
        <w:t>of catching this disease.</w:t>
      </w:r>
      <w:r w:rsidR="005E425C">
        <w:rPr>
          <w:color w:val="000000" w:themeColor="text1"/>
        </w:rPr>
        <w:t xml:space="preserve"> (</w:t>
      </w:r>
      <w:proofErr w:type="spellStart"/>
      <w:r w:rsidR="00944AFC">
        <w:rPr>
          <w:color w:val="000000" w:themeColor="text1"/>
        </w:rPr>
        <w:t>Asimakopoulou</w:t>
      </w:r>
      <w:proofErr w:type="spellEnd"/>
      <w:r w:rsidR="00944AFC">
        <w:rPr>
          <w:color w:val="000000" w:themeColor="text1"/>
        </w:rPr>
        <w:t>, 2020)</w:t>
      </w:r>
    </w:p>
    <w:p w14:paraId="05AE73D1" w14:textId="3A4AA270" w:rsidR="00D44A9B" w:rsidRDefault="00D44A9B">
      <w:pPr>
        <w:rPr>
          <w:b/>
          <w:bCs/>
          <w:color w:val="000000" w:themeColor="text1"/>
        </w:rPr>
      </w:pPr>
      <w:r>
        <w:rPr>
          <w:b/>
          <w:bCs/>
          <w:color w:val="000000" w:themeColor="text1"/>
        </w:rPr>
        <w:t>Perceived</w:t>
      </w:r>
      <w:r w:rsidR="00B80D34">
        <w:rPr>
          <w:b/>
          <w:bCs/>
          <w:color w:val="000000" w:themeColor="text1"/>
        </w:rPr>
        <w:t xml:space="preserve"> </w:t>
      </w:r>
      <w:r w:rsidR="00D00D4E">
        <w:rPr>
          <w:b/>
          <w:bCs/>
          <w:color w:val="000000" w:themeColor="text1"/>
        </w:rPr>
        <w:t>B</w:t>
      </w:r>
      <w:r w:rsidR="00B80D34">
        <w:rPr>
          <w:b/>
          <w:bCs/>
          <w:color w:val="000000" w:themeColor="text1"/>
        </w:rPr>
        <w:t xml:space="preserve">enefits </w:t>
      </w:r>
      <w:r w:rsidR="00E41741">
        <w:rPr>
          <w:b/>
          <w:bCs/>
          <w:color w:val="000000" w:themeColor="text1"/>
        </w:rPr>
        <w:t xml:space="preserve">                                                                                                                                         </w:t>
      </w:r>
      <w:r w:rsidR="001E5564" w:rsidRPr="001E5564">
        <w:rPr>
          <w:b/>
          <w:bCs/>
          <w:color w:val="000000" w:themeColor="text1"/>
        </w:rPr>
        <w:t xml:space="preserve"> </w:t>
      </w:r>
      <w:r w:rsidR="00B03CC1" w:rsidRPr="00E61E95">
        <w:rPr>
          <w:color w:val="000000" w:themeColor="text1"/>
        </w:rPr>
        <w:t>G</w:t>
      </w:r>
      <w:r w:rsidR="001E5564" w:rsidRPr="00E61E95">
        <w:rPr>
          <w:color w:val="000000" w:themeColor="text1"/>
        </w:rPr>
        <w:t>overnments</w:t>
      </w:r>
      <w:r w:rsidR="00B03CC1" w:rsidRPr="00E61E95">
        <w:rPr>
          <w:color w:val="000000" w:themeColor="text1"/>
        </w:rPr>
        <w:t xml:space="preserve"> and organizations from around the world</w:t>
      </w:r>
      <w:r w:rsidR="001E5564" w:rsidRPr="00E61E95">
        <w:rPr>
          <w:color w:val="000000" w:themeColor="text1"/>
        </w:rPr>
        <w:t xml:space="preserve"> applied </w:t>
      </w:r>
      <w:r w:rsidR="00B03CC1" w:rsidRPr="00E61E95">
        <w:rPr>
          <w:color w:val="000000" w:themeColor="text1"/>
        </w:rPr>
        <w:t>introduced social</w:t>
      </w:r>
      <w:r w:rsidR="001E5564" w:rsidRPr="00E61E95">
        <w:rPr>
          <w:color w:val="000000" w:themeColor="text1"/>
        </w:rPr>
        <w:t xml:space="preserve"> distancing to</w:t>
      </w:r>
      <w:r w:rsidR="00B03CC1" w:rsidRPr="00E61E95">
        <w:rPr>
          <w:color w:val="000000" w:themeColor="text1"/>
        </w:rPr>
        <w:t xml:space="preserve"> </w:t>
      </w:r>
      <w:r w:rsidR="00B03CC1" w:rsidRPr="00E61E95">
        <w:rPr>
          <w:color w:val="000000" w:themeColor="text1"/>
        </w:rPr>
        <w:lastRenderedPageBreak/>
        <w:t>control</w:t>
      </w:r>
      <w:r w:rsidR="001E5564" w:rsidRPr="00E61E95">
        <w:rPr>
          <w:color w:val="000000" w:themeColor="text1"/>
        </w:rPr>
        <w:t xml:space="preserve"> the</w:t>
      </w:r>
      <w:r w:rsidR="00B03CC1" w:rsidRPr="00E61E95">
        <w:rPr>
          <w:color w:val="000000" w:themeColor="text1"/>
        </w:rPr>
        <w:t xml:space="preserve"> spread of the virus</w:t>
      </w:r>
      <w:r w:rsidR="001E5564" w:rsidRPr="00E61E95">
        <w:rPr>
          <w:color w:val="000000" w:themeColor="text1"/>
        </w:rPr>
        <w:t xml:space="preserve"> </w:t>
      </w:r>
      <w:r w:rsidR="00DF4ABD" w:rsidRPr="00E61E95">
        <w:rPr>
          <w:color w:val="000000" w:themeColor="text1"/>
        </w:rPr>
        <w:t>so that</w:t>
      </w:r>
      <w:r w:rsidR="001E5564" w:rsidRPr="00E61E95">
        <w:rPr>
          <w:color w:val="000000" w:themeColor="text1"/>
        </w:rPr>
        <w:t xml:space="preserve"> citizens c</w:t>
      </w:r>
      <w:r w:rsidR="00DF4ABD" w:rsidRPr="00E61E95">
        <w:rPr>
          <w:color w:val="000000" w:themeColor="text1"/>
        </w:rPr>
        <w:t xml:space="preserve">an feel safer without the fear of transmitting or receiving the </w:t>
      </w:r>
      <w:r w:rsidR="001F31EB" w:rsidRPr="00E61E95">
        <w:rPr>
          <w:color w:val="000000" w:themeColor="text1"/>
        </w:rPr>
        <w:t>disease</w:t>
      </w:r>
      <w:r w:rsidR="00DF4ABD" w:rsidRPr="00E61E95">
        <w:rPr>
          <w:color w:val="000000" w:themeColor="text1"/>
        </w:rPr>
        <w:t>.</w:t>
      </w:r>
      <w:r w:rsidR="001F31EB" w:rsidRPr="00E61E95">
        <w:rPr>
          <w:color w:val="000000" w:themeColor="text1"/>
        </w:rPr>
        <w:t xml:space="preserve"> </w:t>
      </w:r>
      <w:r w:rsidR="00E61E95" w:rsidRPr="00E61E95">
        <w:rPr>
          <w:color w:val="000000" w:themeColor="text1"/>
        </w:rPr>
        <w:t>(Royal Society, 2020)</w:t>
      </w:r>
      <w:r w:rsidR="00E61E95">
        <w:rPr>
          <w:b/>
          <w:bCs/>
          <w:color w:val="000000" w:themeColor="text1"/>
        </w:rPr>
        <w:t xml:space="preserve"> </w:t>
      </w:r>
      <w:r w:rsidR="001E5564" w:rsidRPr="001E5564">
        <w:rPr>
          <w:b/>
          <w:bCs/>
          <w:color w:val="000000" w:themeColor="text1"/>
        </w:rPr>
        <w:t xml:space="preserve"> </w:t>
      </w:r>
    </w:p>
    <w:p w14:paraId="22736F64" w14:textId="1D5B3C96" w:rsidR="00F55D52" w:rsidRDefault="00F55D52">
      <w:pPr>
        <w:rPr>
          <w:b/>
          <w:bCs/>
          <w:color w:val="000000" w:themeColor="text1"/>
        </w:rPr>
      </w:pPr>
      <w:r>
        <w:rPr>
          <w:b/>
          <w:bCs/>
          <w:color w:val="000000" w:themeColor="text1"/>
        </w:rPr>
        <w:t>P</w:t>
      </w:r>
      <w:r w:rsidR="00D44A9B">
        <w:rPr>
          <w:b/>
          <w:bCs/>
          <w:color w:val="000000" w:themeColor="text1"/>
        </w:rPr>
        <w:t>erceived</w:t>
      </w:r>
      <w:r w:rsidR="00B80D34">
        <w:rPr>
          <w:b/>
          <w:bCs/>
          <w:color w:val="000000" w:themeColor="text1"/>
        </w:rPr>
        <w:t xml:space="preserve"> </w:t>
      </w:r>
      <w:r w:rsidR="00D00D4E">
        <w:rPr>
          <w:b/>
          <w:bCs/>
          <w:color w:val="000000" w:themeColor="text1"/>
        </w:rPr>
        <w:t>S</w:t>
      </w:r>
      <w:r w:rsidR="00497C75">
        <w:rPr>
          <w:b/>
          <w:bCs/>
          <w:color w:val="000000" w:themeColor="text1"/>
        </w:rPr>
        <w:t>elf-eff</w:t>
      </w:r>
      <w:r w:rsidR="00EC03BB">
        <w:rPr>
          <w:b/>
          <w:bCs/>
          <w:color w:val="000000" w:themeColor="text1"/>
        </w:rPr>
        <w:t>icacy</w:t>
      </w:r>
    </w:p>
    <w:p w14:paraId="502FFCBD" w14:textId="042A7244" w:rsidR="002B1826" w:rsidRPr="002B1826" w:rsidRDefault="00DC7CFD">
      <w:pPr>
        <w:rPr>
          <w:color w:val="000000" w:themeColor="text1"/>
        </w:rPr>
      </w:pPr>
      <w:r w:rsidRPr="00DC7CFD">
        <w:rPr>
          <w:color w:val="000000" w:themeColor="text1"/>
        </w:rPr>
        <w:t xml:space="preserve">The </w:t>
      </w:r>
      <w:r w:rsidR="00A3188D">
        <w:rPr>
          <w:color w:val="000000" w:themeColor="text1"/>
        </w:rPr>
        <w:t>recognised effectiveness</w:t>
      </w:r>
      <w:r w:rsidRPr="00DC7CFD">
        <w:rPr>
          <w:color w:val="000000" w:themeColor="text1"/>
        </w:rPr>
        <w:t xml:space="preserve"> of r</w:t>
      </w:r>
      <w:r w:rsidR="001245F0">
        <w:rPr>
          <w:color w:val="000000" w:themeColor="text1"/>
        </w:rPr>
        <w:t>ulings</w:t>
      </w:r>
      <w:r w:rsidRPr="00DC7CFD">
        <w:rPr>
          <w:color w:val="000000" w:themeColor="text1"/>
        </w:rPr>
        <w:t xml:space="preserve"> should </w:t>
      </w:r>
      <w:r w:rsidR="003B76A6">
        <w:rPr>
          <w:color w:val="000000" w:themeColor="text1"/>
        </w:rPr>
        <w:t>also link</w:t>
      </w:r>
      <w:r w:rsidRPr="00DC7CFD">
        <w:rPr>
          <w:color w:val="000000" w:themeColor="text1"/>
        </w:rPr>
        <w:t xml:space="preserve"> to </w:t>
      </w:r>
      <w:r w:rsidR="0033493D">
        <w:rPr>
          <w:color w:val="000000" w:themeColor="text1"/>
        </w:rPr>
        <w:t>the way a person thinks</w:t>
      </w:r>
      <w:r w:rsidR="00CC041E">
        <w:rPr>
          <w:color w:val="000000" w:themeColor="text1"/>
        </w:rPr>
        <w:t xml:space="preserve"> about a particular scenario</w:t>
      </w:r>
      <w:r w:rsidR="003B76A6">
        <w:rPr>
          <w:color w:val="000000" w:themeColor="text1"/>
        </w:rPr>
        <w:t xml:space="preserve"> in a certain manner.</w:t>
      </w:r>
      <w:r w:rsidR="00CC041E">
        <w:rPr>
          <w:color w:val="000000" w:themeColor="text1"/>
        </w:rPr>
        <w:t xml:space="preserve"> (R</w:t>
      </w:r>
      <w:r w:rsidR="004C5B8C">
        <w:rPr>
          <w:color w:val="000000" w:themeColor="text1"/>
        </w:rPr>
        <w:t>oyal Society, 2020)</w:t>
      </w:r>
      <w:r w:rsidR="003B76A6">
        <w:rPr>
          <w:color w:val="000000" w:themeColor="text1"/>
        </w:rPr>
        <w:t xml:space="preserve"> </w:t>
      </w:r>
    </w:p>
    <w:p w14:paraId="6E6CEBD9" w14:textId="77777777" w:rsidR="006673E2" w:rsidRDefault="00F55D52">
      <w:pPr>
        <w:rPr>
          <w:b/>
          <w:bCs/>
          <w:color w:val="000000" w:themeColor="text1"/>
        </w:rPr>
      </w:pPr>
      <w:r>
        <w:rPr>
          <w:b/>
          <w:bCs/>
          <w:color w:val="000000" w:themeColor="text1"/>
        </w:rPr>
        <w:t>perceived</w:t>
      </w:r>
      <w:r w:rsidR="00211098" w:rsidRPr="0036481A">
        <w:rPr>
          <w:b/>
          <w:bCs/>
          <w:color w:val="000000" w:themeColor="text1"/>
        </w:rPr>
        <w:t xml:space="preserve">  </w:t>
      </w:r>
      <w:r w:rsidR="00D00D4E">
        <w:rPr>
          <w:b/>
          <w:bCs/>
          <w:color w:val="000000" w:themeColor="text1"/>
        </w:rPr>
        <w:t>C</w:t>
      </w:r>
      <w:r w:rsidR="00EC03BB">
        <w:rPr>
          <w:b/>
          <w:bCs/>
          <w:color w:val="000000" w:themeColor="text1"/>
        </w:rPr>
        <w:t>ue to actions</w:t>
      </w:r>
      <w:r w:rsidR="00211098" w:rsidRPr="0036481A">
        <w:rPr>
          <w:b/>
          <w:bCs/>
          <w:color w:val="000000" w:themeColor="text1"/>
        </w:rPr>
        <w:t xml:space="preserve"> </w:t>
      </w:r>
    </w:p>
    <w:p w14:paraId="3735F95B" w14:textId="01B7D374" w:rsidR="00691E8A" w:rsidRPr="002562C0" w:rsidRDefault="002562C0">
      <w:pPr>
        <w:rPr>
          <w:color w:val="000000" w:themeColor="text1"/>
        </w:rPr>
      </w:pPr>
      <w:r w:rsidRPr="002562C0">
        <w:rPr>
          <w:color w:val="000000" w:themeColor="text1"/>
        </w:rPr>
        <w:t>Regarding behaviour during the pandemic</w:t>
      </w:r>
      <w:r>
        <w:rPr>
          <w:b/>
          <w:bCs/>
          <w:color w:val="000000" w:themeColor="text1"/>
        </w:rPr>
        <w:t xml:space="preserve"> a study </w:t>
      </w:r>
      <w:r>
        <w:rPr>
          <w:color w:val="000000" w:themeColor="text1"/>
        </w:rPr>
        <w:t xml:space="preserve">showed </w:t>
      </w:r>
      <w:r w:rsidR="006673E2" w:rsidRPr="002562C0">
        <w:rPr>
          <w:color w:val="000000" w:themeColor="text1"/>
        </w:rPr>
        <w:t xml:space="preserve">that </w:t>
      </w:r>
      <w:r>
        <w:rPr>
          <w:color w:val="000000" w:themeColor="text1"/>
        </w:rPr>
        <w:t>adolescents</w:t>
      </w:r>
      <w:r w:rsidR="006673E2" w:rsidRPr="002562C0">
        <w:rPr>
          <w:color w:val="000000" w:themeColor="text1"/>
        </w:rPr>
        <w:t xml:space="preserve"> </w:t>
      </w:r>
      <w:r>
        <w:rPr>
          <w:color w:val="000000" w:themeColor="text1"/>
        </w:rPr>
        <w:t>had a lower chance</w:t>
      </w:r>
      <w:r w:rsidR="006673E2" w:rsidRPr="002562C0">
        <w:rPr>
          <w:color w:val="000000" w:themeColor="text1"/>
        </w:rPr>
        <w:t xml:space="preserve"> </w:t>
      </w:r>
      <w:r w:rsidR="00B15781">
        <w:rPr>
          <w:color w:val="000000" w:themeColor="text1"/>
        </w:rPr>
        <w:t>of following the rules</w:t>
      </w:r>
      <w:r w:rsidR="006673E2" w:rsidRPr="002562C0">
        <w:rPr>
          <w:color w:val="000000" w:themeColor="text1"/>
        </w:rPr>
        <w:t xml:space="preserve"> </w:t>
      </w:r>
      <w:r w:rsidR="00B15781">
        <w:rPr>
          <w:color w:val="000000" w:themeColor="text1"/>
        </w:rPr>
        <w:t>and taking precautions</w:t>
      </w:r>
      <w:r w:rsidR="006673E2" w:rsidRPr="002562C0">
        <w:rPr>
          <w:color w:val="000000" w:themeColor="text1"/>
        </w:rPr>
        <w:t xml:space="preserve"> than </w:t>
      </w:r>
      <w:r w:rsidR="00B15781">
        <w:rPr>
          <w:color w:val="000000" w:themeColor="text1"/>
        </w:rPr>
        <w:t xml:space="preserve">people of older ages. </w:t>
      </w:r>
      <w:r w:rsidR="003745DA">
        <w:rPr>
          <w:color w:val="000000" w:themeColor="text1"/>
        </w:rPr>
        <w:t>(</w:t>
      </w:r>
      <w:proofErr w:type="spellStart"/>
      <w:r w:rsidR="003745DA">
        <w:rPr>
          <w:color w:val="000000" w:themeColor="text1"/>
        </w:rPr>
        <w:t>Oltermann</w:t>
      </w:r>
      <w:proofErr w:type="spellEnd"/>
      <w:r w:rsidR="003745DA">
        <w:rPr>
          <w:color w:val="000000" w:themeColor="text1"/>
        </w:rPr>
        <w:t>, 2020)</w:t>
      </w:r>
      <w:r w:rsidR="00211098" w:rsidRPr="002562C0">
        <w:rPr>
          <w:color w:val="000000" w:themeColor="text1"/>
        </w:rPr>
        <w:t xml:space="preserve">                                                                              </w:t>
      </w:r>
      <w:r w:rsidR="00AC276B" w:rsidRPr="002562C0">
        <w:rPr>
          <w:color w:val="000000" w:themeColor="text1"/>
        </w:rPr>
        <w:t xml:space="preserve"> </w:t>
      </w:r>
    </w:p>
    <w:p w14:paraId="14958073" w14:textId="4A13A976" w:rsidR="00507172" w:rsidRDefault="00E46AEE">
      <w:pPr>
        <w:rPr>
          <w:color w:val="FF0000"/>
        </w:rPr>
      </w:pPr>
      <w:bookmarkStart w:id="15" w:name="_Toc56515178"/>
      <w:r w:rsidRPr="00457FB9">
        <w:rPr>
          <w:rStyle w:val="Heading1Char"/>
        </w:rPr>
        <w:t>Leg</w:t>
      </w:r>
      <w:r w:rsidR="00372062" w:rsidRPr="00457FB9">
        <w:rPr>
          <w:rStyle w:val="Heading1Char"/>
        </w:rPr>
        <w:t xml:space="preserve">islation impact on domestic </w:t>
      </w:r>
      <w:r w:rsidR="00E13BA4" w:rsidRPr="00457FB9">
        <w:rPr>
          <w:rStyle w:val="Heading1Char"/>
        </w:rPr>
        <w:t>violence on women and childre</w:t>
      </w:r>
      <w:r w:rsidR="001550A6" w:rsidRPr="00457FB9">
        <w:rPr>
          <w:rStyle w:val="Heading1Char"/>
        </w:rPr>
        <w:t>n</w:t>
      </w:r>
      <w:bookmarkEnd w:id="15"/>
      <w:r w:rsidR="006D5941" w:rsidRPr="00457FB9">
        <w:rPr>
          <w:rStyle w:val="Heading1Char"/>
        </w:rPr>
        <w:t xml:space="preserve">                                                            </w:t>
      </w:r>
      <w:r w:rsidR="00BA7B76">
        <w:rPr>
          <w:color w:val="000000" w:themeColor="text1"/>
        </w:rPr>
        <w:t>T</w:t>
      </w:r>
      <w:r w:rsidR="006D5941" w:rsidRPr="00881F77">
        <w:rPr>
          <w:color w:val="000000" w:themeColor="text1"/>
        </w:rPr>
        <w:t xml:space="preserve">he </w:t>
      </w:r>
      <w:r w:rsidR="00BA7B76">
        <w:rPr>
          <w:color w:val="000000" w:themeColor="text1"/>
        </w:rPr>
        <w:t>British g</w:t>
      </w:r>
      <w:r w:rsidR="006D5941" w:rsidRPr="00881F77">
        <w:rPr>
          <w:color w:val="000000" w:themeColor="text1"/>
        </w:rPr>
        <w:t xml:space="preserve">overnment </w:t>
      </w:r>
      <w:r w:rsidR="00BA7B76">
        <w:rPr>
          <w:color w:val="000000" w:themeColor="text1"/>
        </w:rPr>
        <w:t>established rulings</w:t>
      </w:r>
      <w:r w:rsidR="006D5941" w:rsidRPr="00881F77">
        <w:rPr>
          <w:color w:val="000000" w:themeColor="text1"/>
        </w:rPr>
        <w:t xml:space="preserve"> for </w:t>
      </w:r>
      <w:r w:rsidR="00BA7B76">
        <w:rPr>
          <w:color w:val="000000" w:themeColor="text1"/>
        </w:rPr>
        <w:t>people who are facing</w:t>
      </w:r>
      <w:r w:rsidR="006D5941" w:rsidRPr="00881F77">
        <w:rPr>
          <w:color w:val="000000" w:themeColor="text1"/>
        </w:rPr>
        <w:t xml:space="preserve"> domestic abuse during the Covid-19 pandemic. </w:t>
      </w:r>
      <w:r w:rsidR="00BA7B76">
        <w:rPr>
          <w:color w:val="000000" w:themeColor="text1"/>
        </w:rPr>
        <w:t xml:space="preserve">The ruling says that the staying home rule </w:t>
      </w:r>
      <w:r w:rsidR="00AA2D5F">
        <w:rPr>
          <w:color w:val="000000" w:themeColor="text1"/>
        </w:rPr>
        <w:t>is excused for them</w:t>
      </w:r>
      <w:r w:rsidR="006D5941" w:rsidRPr="00881F77">
        <w:rPr>
          <w:color w:val="000000" w:themeColor="text1"/>
        </w:rPr>
        <w:t xml:space="preserve"> if </w:t>
      </w:r>
      <w:r w:rsidR="00AA2D5F">
        <w:rPr>
          <w:color w:val="000000" w:themeColor="text1"/>
        </w:rPr>
        <w:t xml:space="preserve">they must leave the house to avoid abuse. </w:t>
      </w:r>
      <w:r w:rsidR="00702705">
        <w:rPr>
          <w:color w:val="000000" w:themeColor="text1"/>
        </w:rPr>
        <w:t xml:space="preserve">Further </w:t>
      </w:r>
      <w:r w:rsidR="006D5941" w:rsidRPr="00881F77">
        <w:rPr>
          <w:color w:val="000000" w:themeColor="text1"/>
        </w:rPr>
        <w:t xml:space="preserve">information </w:t>
      </w:r>
      <w:r w:rsidR="00702705">
        <w:rPr>
          <w:color w:val="000000" w:themeColor="text1"/>
        </w:rPr>
        <w:t>ha</w:t>
      </w:r>
      <w:r w:rsidR="006D5941" w:rsidRPr="00881F77">
        <w:rPr>
          <w:color w:val="000000" w:themeColor="text1"/>
        </w:rPr>
        <w:t>s</w:t>
      </w:r>
      <w:r w:rsidR="00702705">
        <w:rPr>
          <w:color w:val="000000" w:themeColor="text1"/>
        </w:rPr>
        <w:t xml:space="preserve"> also been made</w:t>
      </w:r>
      <w:r w:rsidR="006D5941" w:rsidRPr="00881F77">
        <w:rPr>
          <w:color w:val="000000" w:themeColor="text1"/>
        </w:rPr>
        <w:t xml:space="preserve"> for those being abused</w:t>
      </w:r>
      <w:r w:rsidR="00702705">
        <w:rPr>
          <w:color w:val="000000" w:themeColor="text1"/>
        </w:rPr>
        <w:t xml:space="preserve"> or may be abused in the future- </w:t>
      </w:r>
      <w:r w:rsidR="00484A80">
        <w:rPr>
          <w:color w:val="000000" w:themeColor="text1"/>
        </w:rPr>
        <w:t xml:space="preserve">various helplines during lockdown have been setup. The government has also invested </w:t>
      </w:r>
      <w:r w:rsidR="00881F77" w:rsidRPr="00881F77">
        <w:rPr>
          <w:color w:val="000000" w:themeColor="text1"/>
        </w:rPr>
        <w:t xml:space="preserve">£28 million to </w:t>
      </w:r>
      <w:r w:rsidR="00484A80">
        <w:rPr>
          <w:color w:val="000000" w:themeColor="text1"/>
        </w:rPr>
        <w:t>aid</w:t>
      </w:r>
      <w:r w:rsidR="00881F77" w:rsidRPr="00881F77">
        <w:rPr>
          <w:color w:val="000000" w:themeColor="text1"/>
        </w:rPr>
        <w:t xml:space="preserve"> </w:t>
      </w:r>
      <w:r w:rsidR="00567558">
        <w:rPr>
          <w:color w:val="000000" w:themeColor="text1"/>
        </w:rPr>
        <w:t>victim</w:t>
      </w:r>
      <w:r w:rsidR="00881F77" w:rsidRPr="00881F77">
        <w:rPr>
          <w:color w:val="000000" w:themeColor="text1"/>
        </w:rPr>
        <w:t xml:space="preserve">s of domestic </w:t>
      </w:r>
      <w:r w:rsidR="00567558">
        <w:rPr>
          <w:color w:val="000000" w:themeColor="text1"/>
        </w:rPr>
        <w:t>violence</w:t>
      </w:r>
      <w:r w:rsidR="00881F77" w:rsidRPr="00881F77">
        <w:rPr>
          <w:color w:val="000000" w:themeColor="text1"/>
        </w:rPr>
        <w:t xml:space="preserve"> </w:t>
      </w:r>
      <w:r w:rsidR="00567558">
        <w:rPr>
          <w:color w:val="000000" w:themeColor="text1"/>
        </w:rPr>
        <w:t xml:space="preserve">by </w:t>
      </w:r>
      <w:r w:rsidR="00881F77" w:rsidRPr="00881F77">
        <w:rPr>
          <w:color w:val="000000" w:themeColor="text1"/>
        </w:rPr>
        <w:t>providing</w:t>
      </w:r>
      <w:r w:rsidR="00567558">
        <w:rPr>
          <w:color w:val="000000" w:themeColor="text1"/>
        </w:rPr>
        <w:t xml:space="preserve"> </w:t>
      </w:r>
      <w:r w:rsidR="003706A6" w:rsidRPr="00881F77">
        <w:rPr>
          <w:color w:val="000000" w:themeColor="text1"/>
        </w:rPr>
        <w:t>accommodation</w:t>
      </w:r>
      <w:r w:rsidR="00567558">
        <w:rPr>
          <w:color w:val="000000" w:themeColor="text1"/>
        </w:rPr>
        <w:t xml:space="preserve">, support etc. </w:t>
      </w:r>
      <w:r w:rsidR="00881F77">
        <w:rPr>
          <w:color w:val="000000" w:themeColor="text1"/>
        </w:rPr>
        <w:t>(</w:t>
      </w:r>
      <w:r w:rsidR="00CA4FBE">
        <w:rPr>
          <w:color w:val="000000" w:themeColor="text1"/>
        </w:rPr>
        <w:t>House of Lords, 2020)</w:t>
      </w:r>
      <w:r w:rsidR="00881F77">
        <w:rPr>
          <w:color w:val="000000" w:themeColor="text1"/>
        </w:rPr>
        <w:t xml:space="preserve"> </w:t>
      </w:r>
    </w:p>
    <w:p w14:paraId="2867D0CA" w14:textId="4C82233A" w:rsidR="008F5699" w:rsidRDefault="001550A6" w:rsidP="00457FB9">
      <w:pPr>
        <w:pStyle w:val="Heading1"/>
      </w:pPr>
      <w:bookmarkStart w:id="16" w:name="_Toc56515179"/>
      <w:r>
        <w:t>UK G</w:t>
      </w:r>
      <w:r w:rsidR="00AB49E3">
        <w:t xml:space="preserve">overnment </w:t>
      </w:r>
      <w:r w:rsidR="001B6D42">
        <w:t xml:space="preserve"> </w:t>
      </w:r>
      <w:r w:rsidR="004457BE">
        <w:t xml:space="preserve">research and </w:t>
      </w:r>
      <w:r w:rsidR="00E423BD">
        <w:t>vaccine</w:t>
      </w:r>
      <w:bookmarkEnd w:id="16"/>
    </w:p>
    <w:p w14:paraId="6FE5AD1D" w14:textId="3F3627B9" w:rsidR="00821BD5" w:rsidRDefault="00F8290C">
      <w:pPr>
        <w:rPr>
          <w:color w:val="000000" w:themeColor="text1"/>
        </w:rPr>
      </w:pPr>
      <w:r w:rsidRPr="00F8290C">
        <w:rPr>
          <w:color w:val="000000" w:themeColor="text1"/>
        </w:rPr>
        <w:t xml:space="preserve">The </w:t>
      </w:r>
      <w:r w:rsidR="00DF3F25">
        <w:rPr>
          <w:color w:val="000000" w:themeColor="text1"/>
        </w:rPr>
        <w:t>British government</w:t>
      </w:r>
      <w:r w:rsidRPr="00F8290C">
        <w:rPr>
          <w:color w:val="000000" w:themeColor="text1"/>
        </w:rPr>
        <w:t xml:space="preserve"> </w:t>
      </w:r>
      <w:r w:rsidR="00DF3F25">
        <w:rPr>
          <w:color w:val="000000" w:themeColor="text1"/>
        </w:rPr>
        <w:t>have made a statement saying they</w:t>
      </w:r>
      <w:r w:rsidRPr="00F8290C">
        <w:rPr>
          <w:color w:val="000000" w:themeColor="text1"/>
        </w:rPr>
        <w:t xml:space="preserve"> </w:t>
      </w:r>
      <w:r w:rsidR="00DF3F25">
        <w:rPr>
          <w:color w:val="000000" w:themeColor="text1"/>
        </w:rPr>
        <w:t>will</w:t>
      </w:r>
      <w:r w:rsidRPr="00F8290C">
        <w:rPr>
          <w:color w:val="000000" w:themeColor="text1"/>
        </w:rPr>
        <w:t xml:space="preserve"> invest </w:t>
      </w:r>
      <w:r w:rsidR="00813BC6">
        <w:rPr>
          <w:color w:val="000000" w:themeColor="text1"/>
        </w:rPr>
        <w:t>nearly £9 million</w:t>
      </w:r>
      <w:r w:rsidRPr="00F8290C">
        <w:rPr>
          <w:color w:val="000000" w:themeColor="text1"/>
        </w:rPr>
        <w:t xml:space="preserve"> in</w:t>
      </w:r>
      <w:r w:rsidR="00813BC6">
        <w:rPr>
          <w:color w:val="000000" w:themeColor="text1"/>
        </w:rPr>
        <w:t xml:space="preserve">to </w:t>
      </w:r>
      <w:r w:rsidRPr="00F8290C">
        <w:rPr>
          <w:color w:val="000000" w:themeColor="text1"/>
        </w:rPr>
        <w:t>research projects</w:t>
      </w:r>
      <w:r w:rsidR="00813BC6">
        <w:rPr>
          <w:color w:val="000000" w:themeColor="text1"/>
        </w:rPr>
        <w:t xml:space="preserve"> regarding </w:t>
      </w:r>
      <w:r w:rsidR="004D3CAA">
        <w:rPr>
          <w:color w:val="000000" w:themeColor="text1"/>
        </w:rPr>
        <w:t>immunological strategies across the nation</w:t>
      </w:r>
      <w:r w:rsidRPr="00F8290C">
        <w:rPr>
          <w:color w:val="000000" w:themeColor="text1"/>
        </w:rPr>
        <w:t xml:space="preserve">. </w:t>
      </w:r>
      <w:r w:rsidR="004D3CAA">
        <w:rPr>
          <w:color w:val="000000" w:themeColor="text1"/>
        </w:rPr>
        <w:t xml:space="preserve">The </w:t>
      </w:r>
      <w:r w:rsidRPr="00F8290C">
        <w:rPr>
          <w:color w:val="000000" w:themeColor="text1"/>
        </w:rPr>
        <w:t>government</w:t>
      </w:r>
      <w:r w:rsidR="004D3CAA">
        <w:rPr>
          <w:color w:val="000000" w:themeColor="text1"/>
        </w:rPr>
        <w:t xml:space="preserve"> claims that this </w:t>
      </w:r>
      <w:r w:rsidR="002A2140">
        <w:rPr>
          <w:color w:val="000000" w:themeColor="text1"/>
        </w:rPr>
        <w:t>investment</w:t>
      </w:r>
      <w:r w:rsidRPr="00F8290C">
        <w:rPr>
          <w:color w:val="000000" w:themeColor="text1"/>
        </w:rPr>
        <w:t xml:space="preserve"> is the </w:t>
      </w:r>
      <w:r w:rsidR="002A2140">
        <w:rPr>
          <w:color w:val="000000" w:themeColor="text1"/>
        </w:rPr>
        <w:t>largest</w:t>
      </w:r>
      <w:r w:rsidRPr="00F8290C">
        <w:rPr>
          <w:color w:val="000000" w:themeColor="text1"/>
        </w:rPr>
        <w:t xml:space="preserve"> contribution to COVID-19</w:t>
      </w:r>
      <w:r w:rsidR="002A2140">
        <w:rPr>
          <w:color w:val="000000" w:themeColor="text1"/>
        </w:rPr>
        <w:t xml:space="preserve"> research</w:t>
      </w:r>
      <w:r w:rsidRPr="00F8290C">
        <w:rPr>
          <w:color w:val="000000" w:themeColor="text1"/>
        </w:rPr>
        <w:t xml:space="preserve"> </w:t>
      </w:r>
      <w:r w:rsidR="002A2140">
        <w:rPr>
          <w:color w:val="000000" w:themeColor="text1"/>
        </w:rPr>
        <w:t>within the United Kingdom</w:t>
      </w:r>
      <w:r w:rsidRPr="00F8290C">
        <w:rPr>
          <w:color w:val="000000" w:themeColor="text1"/>
        </w:rPr>
        <w:t>.</w:t>
      </w:r>
      <w:r w:rsidR="00154F56">
        <w:rPr>
          <w:color w:val="000000" w:themeColor="text1"/>
        </w:rPr>
        <w:t xml:space="preserve"> </w:t>
      </w:r>
      <w:r w:rsidR="00796E75">
        <w:rPr>
          <w:color w:val="000000" w:themeColor="text1"/>
        </w:rPr>
        <w:t>(</w:t>
      </w:r>
      <w:r w:rsidR="0088722C">
        <w:rPr>
          <w:color w:val="000000" w:themeColor="text1"/>
        </w:rPr>
        <w:t>Gov. UK</w:t>
      </w:r>
      <w:r w:rsidR="00796E75">
        <w:rPr>
          <w:color w:val="000000" w:themeColor="text1"/>
        </w:rPr>
        <w:t>,2020</w:t>
      </w:r>
      <w:r w:rsidR="006673CE">
        <w:rPr>
          <w:color w:val="000000" w:themeColor="text1"/>
        </w:rPr>
        <w:t>)</w:t>
      </w:r>
      <w:r w:rsidR="00154F56">
        <w:rPr>
          <w:color w:val="000000" w:themeColor="text1"/>
        </w:rPr>
        <w:t xml:space="preserve"> Furthermore, </w:t>
      </w:r>
      <w:r w:rsidR="009009B8">
        <w:rPr>
          <w:color w:val="000000" w:themeColor="text1"/>
        </w:rPr>
        <w:t xml:space="preserve">according to the National Institute </w:t>
      </w:r>
      <w:r w:rsidR="009647B1">
        <w:rPr>
          <w:color w:val="000000" w:themeColor="text1"/>
        </w:rPr>
        <w:t>for</w:t>
      </w:r>
      <w:r w:rsidR="009009B8">
        <w:rPr>
          <w:color w:val="000000" w:themeColor="text1"/>
        </w:rPr>
        <w:t xml:space="preserve"> Health</w:t>
      </w:r>
      <w:r w:rsidR="009647B1">
        <w:rPr>
          <w:color w:val="000000" w:themeColor="text1"/>
        </w:rPr>
        <w:t xml:space="preserve"> Research, approximately 200,000 </w:t>
      </w:r>
      <w:r w:rsidR="007F04D8">
        <w:rPr>
          <w:color w:val="000000" w:themeColor="text1"/>
        </w:rPr>
        <w:t>individuals</w:t>
      </w:r>
      <w:r w:rsidR="007B18A8">
        <w:rPr>
          <w:color w:val="000000" w:themeColor="text1"/>
        </w:rPr>
        <w:t xml:space="preserve"> </w:t>
      </w:r>
      <w:r w:rsidR="000E4CF4">
        <w:rPr>
          <w:color w:val="000000" w:themeColor="text1"/>
        </w:rPr>
        <w:t>from different regions of the UK</w:t>
      </w:r>
      <w:r w:rsidR="00A15548">
        <w:rPr>
          <w:color w:val="000000" w:themeColor="text1"/>
        </w:rPr>
        <w:t xml:space="preserve"> have had some </w:t>
      </w:r>
      <w:r w:rsidR="006373D7">
        <w:rPr>
          <w:color w:val="000000" w:themeColor="text1"/>
        </w:rPr>
        <w:t>involvement in research</w:t>
      </w:r>
      <w:r w:rsidR="000E4CF4">
        <w:rPr>
          <w:color w:val="000000" w:themeColor="text1"/>
        </w:rPr>
        <w:t>ing Covid-19. (</w:t>
      </w:r>
      <w:r w:rsidR="00A6557F">
        <w:rPr>
          <w:color w:val="000000" w:themeColor="text1"/>
        </w:rPr>
        <w:t xml:space="preserve">NIHR, 2020) </w:t>
      </w:r>
    </w:p>
    <w:p w14:paraId="341E8693" w14:textId="3990569C" w:rsidR="00C37D47" w:rsidRDefault="00C6143D" w:rsidP="009612DE">
      <w:pPr>
        <w:rPr>
          <w:color w:val="000000" w:themeColor="text1"/>
        </w:rPr>
      </w:pPr>
      <w:r>
        <w:rPr>
          <w:color w:val="000000" w:themeColor="text1"/>
        </w:rPr>
        <w:t xml:space="preserve">Oxford </w:t>
      </w:r>
      <w:r w:rsidR="00BB19B4">
        <w:rPr>
          <w:color w:val="000000" w:themeColor="text1"/>
        </w:rPr>
        <w:t xml:space="preserve">has been working with AstraZeneca to form a potential vaccine for Covid-19 known as AZD1222. </w:t>
      </w:r>
      <w:r w:rsidR="00CB0BB6">
        <w:rPr>
          <w:color w:val="000000" w:themeColor="text1"/>
        </w:rPr>
        <w:t>This aims to recover vulnerable adults, especially the elderly, and can also work for younger people. (</w:t>
      </w:r>
      <w:proofErr w:type="spellStart"/>
      <w:r w:rsidR="00CB0BB6">
        <w:rPr>
          <w:color w:val="000000" w:themeColor="text1"/>
        </w:rPr>
        <w:t>Boseley</w:t>
      </w:r>
      <w:proofErr w:type="spellEnd"/>
      <w:r w:rsidR="00CB0BB6">
        <w:rPr>
          <w:color w:val="000000" w:themeColor="text1"/>
        </w:rPr>
        <w:t>, 2020)</w:t>
      </w:r>
      <w:r w:rsidR="003F79A5">
        <w:rPr>
          <w:color w:val="000000" w:themeColor="text1"/>
        </w:rPr>
        <w:t xml:space="preserve">. </w:t>
      </w:r>
      <w:r w:rsidR="00793209">
        <w:rPr>
          <w:color w:val="000000" w:themeColor="text1"/>
        </w:rPr>
        <w:t>On the other hand, a competi</w:t>
      </w:r>
      <w:r w:rsidR="00886404">
        <w:rPr>
          <w:color w:val="000000" w:themeColor="text1"/>
        </w:rPr>
        <w:t>ng</w:t>
      </w:r>
      <w:r w:rsidR="00793209">
        <w:rPr>
          <w:color w:val="000000" w:themeColor="text1"/>
        </w:rPr>
        <w:t xml:space="preserve"> vaccine produced from Pfizer claims that their vaccine is 90% effective in killing off COVID-19</w:t>
      </w:r>
      <w:r w:rsidR="00582519">
        <w:rPr>
          <w:color w:val="000000" w:themeColor="text1"/>
        </w:rPr>
        <w:t xml:space="preserve"> and </w:t>
      </w:r>
      <w:r w:rsidR="00886404">
        <w:rPr>
          <w:color w:val="000000" w:themeColor="text1"/>
        </w:rPr>
        <w:t>many participants have enrolled to test this vaccine. (</w:t>
      </w:r>
      <w:r w:rsidR="004128CD">
        <w:rPr>
          <w:color w:val="000000" w:themeColor="text1"/>
        </w:rPr>
        <w:t>Pfizer, 2020</w:t>
      </w:r>
      <w:r w:rsidR="009612DE">
        <w:rPr>
          <w:color w:val="000000" w:themeColor="text1"/>
        </w:rPr>
        <w:t>)</w:t>
      </w:r>
    </w:p>
    <w:p w14:paraId="2FC7B7BF" w14:textId="4DD36F63" w:rsidR="002E7813" w:rsidRDefault="009612DE" w:rsidP="00457FB9">
      <w:pPr>
        <w:pStyle w:val="Heading1"/>
      </w:pPr>
      <w:r>
        <w:rPr>
          <w:color w:val="000000" w:themeColor="text1"/>
        </w:rPr>
        <w:t xml:space="preserve"> </w:t>
      </w:r>
      <w:bookmarkStart w:id="17" w:name="_Toc56515180"/>
      <w:r w:rsidR="002E7813">
        <w:t>Recomm</w:t>
      </w:r>
      <w:r w:rsidR="001704BB">
        <w:t>endations</w:t>
      </w:r>
      <w:bookmarkEnd w:id="17"/>
    </w:p>
    <w:p w14:paraId="2D18171A" w14:textId="10A5D1E7" w:rsidR="00F95DF6" w:rsidRPr="0024339A" w:rsidRDefault="00EA21BC" w:rsidP="009612DE">
      <w:pPr>
        <w:rPr>
          <w:rFonts w:ascii="Arial" w:hAnsi="Arial" w:cs="Arial"/>
          <w:color w:val="000000" w:themeColor="text1"/>
        </w:rPr>
      </w:pPr>
      <w:r>
        <w:rPr>
          <w:rFonts w:ascii="Arial" w:hAnsi="Arial" w:cs="Arial"/>
          <w:color w:val="000000" w:themeColor="text1"/>
        </w:rPr>
        <w:t xml:space="preserve">Domestic violence has a high chance of </w:t>
      </w:r>
      <w:r w:rsidR="00B6139B">
        <w:rPr>
          <w:rFonts w:ascii="Arial" w:hAnsi="Arial" w:cs="Arial"/>
          <w:color w:val="000000" w:themeColor="text1"/>
        </w:rPr>
        <w:t xml:space="preserve">being reported by victims and frequently after the offender is nowhere to be seen. </w:t>
      </w:r>
      <w:r w:rsidR="005B1CB7">
        <w:rPr>
          <w:rFonts w:ascii="Arial" w:hAnsi="Arial" w:cs="Arial"/>
          <w:color w:val="000000" w:themeColor="text1"/>
        </w:rPr>
        <w:t>Neighbours and people in the local area are important too and t</w:t>
      </w:r>
      <w:r w:rsidR="007A7590">
        <w:rPr>
          <w:rFonts w:ascii="Arial" w:hAnsi="Arial" w:cs="Arial"/>
          <w:color w:val="000000" w:themeColor="text1"/>
        </w:rPr>
        <w:t>hey should be trained to act against this issue</w:t>
      </w:r>
      <w:r w:rsidR="005258E1">
        <w:rPr>
          <w:rFonts w:ascii="Arial" w:hAnsi="Arial" w:cs="Arial"/>
          <w:color w:val="000000" w:themeColor="text1"/>
        </w:rPr>
        <w:t xml:space="preserve"> </w:t>
      </w:r>
      <w:r w:rsidR="00527922">
        <w:rPr>
          <w:rFonts w:ascii="Arial" w:hAnsi="Arial" w:cs="Arial"/>
          <w:color w:val="000000" w:themeColor="text1"/>
        </w:rPr>
        <w:t xml:space="preserve">by things like </w:t>
      </w:r>
      <w:r w:rsidR="00E147FF">
        <w:rPr>
          <w:rFonts w:ascii="Arial" w:hAnsi="Arial" w:cs="Arial"/>
          <w:color w:val="000000" w:themeColor="text1"/>
        </w:rPr>
        <w:t xml:space="preserve">alerting local authorities if they suspect anything. </w:t>
      </w:r>
      <w:r w:rsidR="005A11E6">
        <w:rPr>
          <w:rFonts w:ascii="Arial" w:hAnsi="Arial" w:cs="Arial"/>
          <w:color w:val="000000" w:themeColor="text1"/>
        </w:rPr>
        <w:t>(Sharma, 2020)</w:t>
      </w:r>
      <w:r w:rsidR="00252681">
        <w:t xml:space="preserve">. </w:t>
      </w:r>
      <w:r w:rsidR="00F95DF6">
        <w:rPr>
          <w:rFonts w:ascii="Arial" w:hAnsi="Arial" w:cs="Arial"/>
          <w:color w:val="000000" w:themeColor="text1"/>
        </w:rPr>
        <w:t>For</w:t>
      </w:r>
      <w:r w:rsidR="00252681">
        <w:rPr>
          <w:rFonts w:ascii="Arial" w:hAnsi="Arial" w:cs="Arial"/>
          <w:color w:val="000000" w:themeColor="text1"/>
        </w:rPr>
        <w:t xml:space="preserve"> further support</w:t>
      </w:r>
      <w:r w:rsidR="00D954BB">
        <w:rPr>
          <w:rFonts w:ascii="Arial" w:hAnsi="Arial" w:cs="Arial"/>
          <w:color w:val="000000" w:themeColor="text1"/>
        </w:rPr>
        <w:t xml:space="preserve">, centres specializing in help and projects in the community can be made to </w:t>
      </w:r>
      <w:r w:rsidR="00C929D5">
        <w:rPr>
          <w:rFonts w:ascii="Arial" w:hAnsi="Arial" w:cs="Arial"/>
          <w:color w:val="000000" w:themeColor="text1"/>
        </w:rPr>
        <w:t>women and children going through domestic violence</w:t>
      </w:r>
      <w:r w:rsidR="00526E74">
        <w:rPr>
          <w:rFonts w:ascii="Arial" w:hAnsi="Arial" w:cs="Arial"/>
          <w:color w:val="000000" w:themeColor="text1"/>
        </w:rPr>
        <w:t xml:space="preserve"> and raise awareness of this issue.</w:t>
      </w:r>
      <w:r w:rsidR="0083690D">
        <w:rPr>
          <w:rFonts w:ascii="Arial" w:hAnsi="Arial" w:cs="Arial"/>
          <w:color w:val="000000" w:themeColor="text1"/>
        </w:rPr>
        <w:t xml:space="preserve"> Reporting networks via the internet should also be ready to be used for victims who</w:t>
      </w:r>
      <w:r w:rsidR="00B47640">
        <w:rPr>
          <w:rFonts w:ascii="Arial" w:hAnsi="Arial" w:cs="Arial"/>
          <w:color w:val="000000" w:themeColor="text1"/>
        </w:rPr>
        <w:t xml:space="preserve"> do not have the ability to leave their homes and seek help.</w:t>
      </w:r>
      <w:r w:rsidR="00EE07E6">
        <w:rPr>
          <w:rFonts w:ascii="Arial" w:hAnsi="Arial" w:cs="Arial"/>
          <w:color w:val="000000" w:themeColor="text1"/>
        </w:rPr>
        <w:t xml:space="preserve"> (N</w:t>
      </w:r>
      <w:r w:rsidR="00A85E3B">
        <w:rPr>
          <w:rFonts w:ascii="Arial" w:hAnsi="Arial" w:cs="Arial"/>
          <w:color w:val="000000" w:themeColor="text1"/>
        </w:rPr>
        <w:t>HS</w:t>
      </w:r>
      <w:r w:rsidR="00F71FDA">
        <w:rPr>
          <w:rFonts w:ascii="Arial" w:hAnsi="Arial" w:cs="Arial"/>
          <w:color w:val="000000" w:themeColor="text1"/>
        </w:rPr>
        <w:t>, 20</w:t>
      </w:r>
      <w:r w:rsidR="00A85E3B">
        <w:rPr>
          <w:rFonts w:ascii="Arial" w:hAnsi="Arial" w:cs="Arial"/>
          <w:color w:val="000000" w:themeColor="text1"/>
        </w:rPr>
        <w:t>19</w:t>
      </w:r>
      <w:r w:rsidR="00F71FDA">
        <w:rPr>
          <w:rFonts w:ascii="Arial" w:hAnsi="Arial" w:cs="Arial"/>
          <w:color w:val="000000" w:themeColor="text1"/>
        </w:rPr>
        <w:t>)</w:t>
      </w:r>
    </w:p>
    <w:p w14:paraId="65C40C82" w14:textId="209F11B3" w:rsidR="001704BB" w:rsidRPr="001739AC" w:rsidRDefault="00F31B5F" w:rsidP="00457FB9">
      <w:pPr>
        <w:pStyle w:val="Heading1"/>
      </w:pPr>
      <w:bookmarkStart w:id="18" w:name="_Toc56515181"/>
      <w:r>
        <w:t>conclusion</w:t>
      </w:r>
      <w:bookmarkEnd w:id="18"/>
    </w:p>
    <w:p w14:paraId="52BCD280" w14:textId="524A1230" w:rsidR="00FD2815" w:rsidRDefault="00B319BA">
      <w:pPr>
        <w:rPr>
          <w:rFonts w:ascii="Arial" w:hAnsi="Arial" w:cs="Arial"/>
          <w:color w:val="0B0C0C"/>
          <w:shd w:val="clear" w:color="auto" w:fill="FFFFFF"/>
        </w:rPr>
      </w:pPr>
      <w:r>
        <w:rPr>
          <w:rFonts w:ascii="Arial" w:hAnsi="Arial" w:cs="Arial"/>
          <w:color w:val="0B0C0C"/>
          <w:shd w:val="clear" w:color="auto" w:fill="FFFFFF"/>
        </w:rPr>
        <w:t xml:space="preserve">Overall, </w:t>
      </w:r>
      <w:r w:rsidR="006C7E02">
        <w:rPr>
          <w:rFonts w:ascii="Arial" w:hAnsi="Arial" w:cs="Arial"/>
          <w:color w:val="0B0C0C"/>
          <w:shd w:val="clear" w:color="auto" w:fill="FFFFFF"/>
        </w:rPr>
        <w:t>this pandemic continues to be a challenge for everyone around the world</w:t>
      </w:r>
      <w:r w:rsidR="00904288">
        <w:rPr>
          <w:rFonts w:ascii="Arial" w:hAnsi="Arial" w:cs="Arial"/>
          <w:color w:val="0B0C0C"/>
          <w:shd w:val="clear" w:color="auto" w:fill="FFFFFF"/>
        </w:rPr>
        <w:t>,</w:t>
      </w:r>
      <w:r w:rsidR="001C1306">
        <w:rPr>
          <w:rFonts w:ascii="Arial" w:hAnsi="Arial" w:cs="Arial"/>
          <w:color w:val="0B0C0C"/>
          <w:shd w:val="clear" w:color="auto" w:fill="FFFFFF"/>
        </w:rPr>
        <w:t xml:space="preserve"> but this challenge can be overcome if everyone plays a part. </w:t>
      </w:r>
      <w:r w:rsidR="00A768B7">
        <w:rPr>
          <w:rFonts w:ascii="Arial" w:hAnsi="Arial" w:cs="Arial"/>
          <w:color w:val="0B0C0C"/>
          <w:shd w:val="clear" w:color="auto" w:fill="FFFFFF"/>
        </w:rPr>
        <w:t xml:space="preserve">In terms of surveillance, </w:t>
      </w:r>
      <w:r w:rsidR="0052450A">
        <w:rPr>
          <w:rFonts w:ascii="Arial" w:hAnsi="Arial" w:cs="Arial"/>
          <w:color w:val="0B0C0C"/>
          <w:shd w:val="clear" w:color="auto" w:fill="FFFFFF"/>
        </w:rPr>
        <w:t>key workers work hard to make sure that the spread is limited massively and th</w:t>
      </w:r>
      <w:r w:rsidR="00A00CDE">
        <w:rPr>
          <w:rFonts w:ascii="Arial" w:hAnsi="Arial" w:cs="Arial"/>
          <w:color w:val="0B0C0C"/>
          <w:shd w:val="clear" w:color="auto" w:fill="FFFFFF"/>
        </w:rPr>
        <w:t xml:space="preserve">e different strategies they make </w:t>
      </w:r>
      <w:r w:rsidR="000644D4">
        <w:rPr>
          <w:rFonts w:ascii="Arial" w:hAnsi="Arial" w:cs="Arial"/>
          <w:color w:val="0B0C0C"/>
          <w:shd w:val="clear" w:color="auto" w:fill="FFFFFF"/>
        </w:rPr>
        <w:t xml:space="preserve">each have their own individual purpose that prove themselves to be effective. </w:t>
      </w:r>
      <w:r w:rsidR="000644D4">
        <w:rPr>
          <w:rFonts w:ascii="Arial" w:hAnsi="Arial" w:cs="Arial"/>
          <w:color w:val="0B0C0C"/>
          <w:shd w:val="clear" w:color="auto" w:fill="FFFFFF"/>
        </w:rPr>
        <w:lastRenderedPageBreak/>
        <w:t xml:space="preserve">Furthermore, the government </w:t>
      </w:r>
      <w:r w:rsidR="007C2A03">
        <w:rPr>
          <w:rFonts w:ascii="Arial" w:hAnsi="Arial" w:cs="Arial"/>
          <w:color w:val="0B0C0C"/>
          <w:shd w:val="clear" w:color="auto" w:fill="FFFFFF"/>
        </w:rPr>
        <w:t>crucially introduced policies to control the spread and maintain public order and health.</w:t>
      </w:r>
      <w:r w:rsidR="005C4D5F">
        <w:rPr>
          <w:rFonts w:ascii="Arial" w:hAnsi="Arial" w:cs="Arial"/>
          <w:color w:val="0B0C0C"/>
          <w:shd w:val="clear" w:color="auto" w:fill="FFFFFF"/>
        </w:rPr>
        <w:t xml:space="preserve"> Domestic violence, which is still an issue </w:t>
      </w:r>
      <w:r w:rsidR="00CF4099">
        <w:rPr>
          <w:rFonts w:ascii="Arial" w:hAnsi="Arial" w:cs="Arial"/>
          <w:color w:val="0B0C0C"/>
          <w:shd w:val="clear" w:color="auto" w:fill="FFFFFF"/>
        </w:rPr>
        <w:t>that</w:t>
      </w:r>
      <w:r w:rsidR="005C4D5F">
        <w:rPr>
          <w:rFonts w:ascii="Arial" w:hAnsi="Arial" w:cs="Arial"/>
          <w:color w:val="0B0C0C"/>
          <w:shd w:val="clear" w:color="auto" w:fill="FFFFFF"/>
        </w:rPr>
        <w:t xml:space="preserve"> needs to be </w:t>
      </w:r>
      <w:r w:rsidR="00CF4099">
        <w:rPr>
          <w:rFonts w:ascii="Arial" w:hAnsi="Arial" w:cs="Arial"/>
          <w:color w:val="0B0C0C"/>
          <w:shd w:val="clear" w:color="auto" w:fill="FFFFFF"/>
        </w:rPr>
        <w:t>considered as a big iss</w:t>
      </w:r>
      <w:r w:rsidR="00930ADF">
        <w:rPr>
          <w:rFonts w:ascii="Arial" w:hAnsi="Arial" w:cs="Arial"/>
          <w:color w:val="0B0C0C"/>
          <w:shd w:val="clear" w:color="auto" w:fill="FFFFFF"/>
        </w:rPr>
        <w:t>ue by different agencies, can be limited if more resources for help</w:t>
      </w:r>
      <w:r w:rsidR="00B1785D">
        <w:rPr>
          <w:rFonts w:ascii="Arial" w:hAnsi="Arial" w:cs="Arial"/>
          <w:color w:val="0B0C0C"/>
          <w:shd w:val="clear" w:color="auto" w:fill="FFFFFF"/>
        </w:rPr>
        <w:t xml:space="preserve"> are available. The British Government </w:t>
      </w:r>
      <w:r w:rsidR="00737D42">
        <w:rPr>
          <w:rFonts w:ascii="Arial" w:hAnsi="Arial" w:cs="Arial"/>
          <w:color w:val="0B0C0C"/>
          <w:shd w:val="clear" w:color="auto" w:fill="FFFFFF"/>
        </w:rPr>
        <w:t>also plays a role in all this, especially with potential vaccines that can rid Covid-1</w:t>
      </w:r>
      <w:r w:rsidR="00C37D47">
        <w:rPr>
          <w:rFonts w:ascii="Arial" w:hAnsi="Arial" w:cs="Arial"/>
          <w:color w:val="0B0C0C"/>
          <w:shd w:val="clear" w:color="auto" w:fill="FFFFFF"/>
        </w:rPr>
        <w:t xml:space="preserve">9 out of the UK. </w:t>
      </w:r>
    </w:p>
    <w:p w14:paraId="54A747BD" w14:textId="566B0469" w:rsidR="00923AAD" w:rsidRDefault="00923AAD" w:rsidP="00457FB9">
      <w:pPr>
        <w:pStyle w:val="Heading1"/>
        <w:rPr>
          <w:shd w:val="clear" w:color="auto" w:fill="FFFFFF"/>
        </w:rPr>
      </w:pPr>
      <w:bookmarkStart w:id="19" w:name="_Toc56515182"/>
      <w:r>
        <w:rPr>
          <w:shd w:val="clear" w:color="auto" w:fill="FFFFFF"/>
        </w:rPr>
        <w:t xml:space="preserve">REFERENCES </w:t>
      </w:r>
      <w:r w:rsidR="0066100E">
        <w:rPr>
          <w:shd w:val="clear" w:color="auto" w:fill="FFFFFF"/>
        </w:rPr>
        <w:t>.</w:t>
      </w:r>
      <w:bookmarkEnd w:id="19"/>
    </w:p>
    <w:p w14:paraId="23649C71" w14:textId="77777777" w:rsidR="001560B5" w:rsidRPr="0005341A" w:rsidRDefault="001560B5" w:rsidP="001560B5">
      <w:pPr>
        <w:rPr>
          <w:rFonts w:ascii="Arial" w:hAnsi="Arial" w:cs="Arial"/>
        </w:rPr>
      </w:pPr>
      <w:proofErr w:type="spellStart"/>
      <w:r w:rsidRPr="0005341A">
        <w:rPr>
          <w:rFonts w:ascii="Arial" w:hAnsi="Arial" w:cs="Arial"/>
        </w:rPr>
        <w:t>Asimakopoulou</w:t>
      </w:r>
      <w:proofErr w:type="spellEnd"/>
      <w:r w:rsidRPr="0005341A">
        <w:rPr>
          <w:rFonts w:ascii="Arial" w:hAnsi="Arial" w:cs="Arial"/>
        </w:rPr>
        <w:t xml:space="preserve">. K, </w:t>
      </w:r>
      <w:proofErr w:type="spellStart"/>
      <w:r w:rsidRPr="0005341A">
        <w:rPr>
          <w:rFonts w:ascii="Arial" w:hAnsi="Arial" w:cs="Arial"/>
        </w:rPr>
        <w:t>Scambler</w:t>
      </w:r>
      <w:proofErr w:type="spellEnd"/>
      <w:r w:rsidRPr="0005341A">
        <w:rPr>
          <w:rFonts w:ascii="Arial" w:hAnsi="Arial" w:cs="Arial"/>
        </w:rPr>
        <w:t xml:space="preserve"> . S(2020) “Perception of risk and optimism barriers in behaviour during coronavirus.” [online] Available at: </w:t>
      </w:r>
      <w:hyperlink r:id="rId7" w:history="1">
        <w:r w:rsidRPr="0005341A">
          <w:rPr>
            <w:rStyle w:val="Hyperlink"/>
            <w:rFonts w:ascii="Arial" w:hAnsi="Arial" w:cs="Arial"/>
          </w:rPr>
          <w:t>https://www.kcl.ac.uk/news/perception-of-risk-and-optimism-barriers-in-behaviour-during-coronavirus</w:t>
        </w:r>
      </w:hyperlink>
      <w:r w:rsidRPr="0005341A">
        <w:rPr>
          <w:rFonts w:ascii="Arial" w:hAnsi="Arial" w:cs="Arial"/>
        </w:rPr>
        <w:t xml:space="preserve">  (Accessed 16/11/2020)</w:t>
      </w:r>
    </w:p>
    <w:p w14:paraId="65D2624E" w14:textId="77777777" w:rsidR="001560B5" w:rsidRPr="0005341A" w:rsidRDefault="001560B5" w:rsidP="001560B5">
      <w:pPr>
        <w:rPr>
          <w:rFonts w:ascii="Arial" w:hAnsi="Arial" w:cs="Arial"/>
        </w:rPr>
      </w:pPr>
      <w:proofErr w:type="spellStart"/>
      <w:r w:rsidRPr="0005341A">
        <w:rPr>
          <w:rFonts w:ascii="Arial" w:hAnsi="Arial" w:cs="Arial"/>
        </w:rPr>
        <w:t>Boskey</w:t>
      </w:r>
      <w:proofErr w:type="spellEnd"/>
      <w:r w:rsidRPr="0005341A">
        <w:rPr>
          <w:rFonts w:ascii="Arial" w:hAnsi="Arial" w:cs="Arial"/>
        </w:rPr>
        <w:t xml:space="preserve"> ,E (2020)”The Health Belief Model”[online]Available at:</w:t>
      </w:r>
      <w:hyperlink r:id="rId8" w:anchor="cues-to-action-and-self-efficacy" w:history="1">
        <w:r w:rsidRPr="0005341A">
          <w:rPr>
            <w:rStyle w:val="Hyperlink"/>
            <w:rFonts w:ascii="Arial" w:hAnsi="Arial" w:cs="Arial"/>
          </w:rPr>
          <w:t>https://www.verywellmind.com/health-belief-model-3132721#cues-to-action-and-self-efficacy</w:t>
        </w:r>
      </w:hyperlink>
      <w:r w:rsidRPr="0005341A">
        <w:rPr>
          <w:rFonts w:ascii="Arial" w:hAnsi="Arial" w:cs="Arial"/>
        </w:rPr>
        <w:t xml:space="preserve"> (Accessed 15/11/2020)</w:t>
      </w:r>
    </w:p>
    <w:p w14:paraId="53124092" w14:textId="77777777" w:rsidR="001560B5" w:rsidRPr="0005341A" w:rsidRDefault="001560B5" w:rsidP="001560B5">
      <w:pPr>
        <w:rPr>
          <w:rFonts w:ascii="Arial" w:hAnsi="Arial" w:cs="Arial"/>
        </w:rPr>
      </w:pPr>
      <w:r w:rsidRPr="0005341A">
        <w:rPr>
          <w:rFonts w:ascii="Arial" w:hAnsi="Arial" w:cs="Arial"/>
        </w:rPr>
        <w:t xml:space="preserve">British Medical Journey (2020) </w:t>
      </w:r>
      <w:r w:rsidRPr="0005341A">
        <w:rPr>
          <w:rFonts w:ascii="Arial" w:hAnsi="Arial" w:cs="Arial"/>
          <w:i/>
          <w:iCs/>
        </w:rPr>
        <w:t>“Face masks for the public during the Covid-19 crisis”</w:t>
      </w:r>
      <w:r w:rsidRPr="0005341A">
        <w:rPr>
          <w:rFonts w:ascii="Arial" w:hAnsi="Arial" w:cs="Arial"/>
        </w:rPr>
        <w:t xml:space="preserve"> [online] Available at: </w:t>
      </w:r>
      <w:hyperlink r:id="rId9" w:history="1">
        <w:r w:rsidRPr="0005341A">
          <w:rPr>
            <w:rStyle w:val="Hyperlink"/>
            <w:rFonts w:ascii="Arial" w:hAnsi="Arial" w:cs="Arial"/>
          </w:rPr>
          <w:t>https://www.bmj.com/content/369/bmj.m1435/rr-40</w:t>
        </w:r>
      </w:hyperlink>
      <w:r w:rsidRPr="0005341A">
        <w:rPr>
          <w:rFonts w:ascii="Arial" w:hAnsi="Arial" w:cs="Arial"/>
        </w:rPr>
        <w:t xml:space="preserve"> (Accessed 11/11/2020) </w:t>
      </w:r>
    </w:p>
    <w:p w14:paraId="7E441300" w14:textId="77777777" w:rsidR="001560B5" w:rsidRPr="0005341A" w:rsidRDefault="001560B5" w:rsidP="001560B5">
      <w:pPr>
        <w:rPr>
          <w:rFonts w:ascii="Arial" w:hAnsi="Arial" w:cs="Arial"/>
        </w:rPr>
      </w:pPr>
      <w:r w:rsidRPr="0005341A">
        <w:rPr>
          <w:rFonts w:ascii="Arial" w:hAnsi="Arial" w:cs="Arial"/>
        </w:rPr>
        <w:t xml:space="preserve">CDC (2020) “Social Distancing” [online] Available at: </w:t>
      </w:r>
      <w:hyperlink r:id="rId10" w:anchor=":~:text=Social%20distancing%20helps%20limit%20opportunities,get%20and%20spread%20COVID%2D19" w:history="1">
        <w:r w:rsidRPr="0005341A">
          <w:rPr>
            <w:rStyle w:val="Hyperlink"/>
            <w:rFonts w:ascii="Arial" w:hAnsi="Arial" w:cs="Arial"/>
          </w:rPr>
          <w:t>https://www.cdc.gov/coronavirus/2019-ncov/prevent-getting-sick/social-distancing.html#:~:text=Social%20distancing%20helps%20limit%20opportunities,get%20and%20spread%20COVID%2D19</w:t>
        </w:r>
      </w:hyperlink>
      <w:r w:rsidRPr="0005341A">
        <w:rPr>
          <w:rFonts w:ascii="Arial" w:hAnsi="Arial" w:cs="Arial"/>
        </w:rPr>
        <w:t>. (Accessed 12/11/2020)</w:t>
      </w:r>
    </w:p>
    <w:p w14:paraId="1499F1C5" w14:textId="77777777" w:rsidR="001560B5" w:rsidRPr="0005341A" w:rsidRDefault="001560B5" w:rsidP="001560B5">
      <w:pPr>
        <w:rPr>
          <w:rFonts w:ascii="Arial" w:hAnsi="Arial" w:cs="Arial"/>
          <w:color w:val="0B0C0C"/>
          <w:shd w:val="clear" w:color="auto" w:fill="FFFFFF"/>
        </w:rPr>
      </w:pPr>
      <w:r w:rsidRPr="0005341A">
        <w:rPr>
          <w:rFonts w:ascii="Arial" w:hAnsi="Arial" w:cs="Arial"/>
          <w:color w:val="0B0C0C"/>
          <w:shd w:val="clear" w:color="auto" w:fill="FFFFFF"/>
        </w:rPr>
        <w:t>Department of Health- UK Government (2020c),</w:t>
      </w:r>
      <w:r w:rsidRPr="0005341A">
        <w:rPr>
          <w:rFonts w:ascii="Arial" w:hAnsi="Arial" w:cs="Arial"/>
          <w:i/>
          <w:iCs/>
          <w:color w:val="0B0C0C"/>
          <w:shd w:val="clear" w:color="auto" w:fill="FFFFFF"/>
        </w:rPr>
        <w:t xml:space="preserve"> “Public Health Surveillance: Towards a Public Health Surveillance Strategy for England”</w:t>
      </w:r>
      <w:r w:rsidRPr="0005341A">
        <w:rPr>
          <w:rFonts w:ascii="Arial" w:hAnsi="Arial" w:cs="Arial"/>
          <w:color w:val="0B0C0C"/>
          <w:shd w:val="clear" w:color="auto" w:fill="FFFFFF"/>
        </w:rPr>
        <w:t xml:space="preserve"> [online] Available at: </w:t>
      </w:r>
      <w:hyperlink r:id="rId11" w:history="1">
        <w:r w:rsidRPr="0005341A">
          <w:rPr>
            <w:rStyle w:val="Hyperlink"/>
            <w:rFonts w:ascii="Arial" w:hAnsi="Arial" w:cs="Arial"/>
            <w:shd w:val="clear" w:color="auto" w:fill="FFFFFF"/>
          </w:rPr>
          <w:t>https://assets.publishing.service.gov.uk/government/uploads/system/uploads/attachment_data/file/213339/Towards-a-Public-Health-Surveillance-Strategy.pdf</w:t>
        </w:r>
      </w:hyperlink>
      <w:r w:rsidRPr="0005341A">
        <w:rPr>
          <w:rFonts w:ascii="Arial" w:hAnsi="Arial" w:cs="Arial"/>
          <w:color w:val="0B0C0C"/>
          <w:shd w:val="clear" w:color="auto" w:fill="FFFFFF"/>
        </w:rPr>
        <w:t xml:space="preserve"> (Accessed 05/11/20</w:t>
      </w:r>
    </w:p>
    <w:p w14:paraId="70DCD553" w14:textId="77777777" w:rsidR="001560B5" w:rsidRPr="0005341A" w:rsidRDefault="001560B5" w:rsidP="001560B5">
      <w:pPr>
        <w:rPr>
          <w:rFonts w:ascii="Arial" w:hAnsi="Arial" w:cs="Arial"/>
          <w:color w:val="0B0C0C"/>
          <w:shd w:val="clear" w:color="auto" w:fill="FFFFFF"/>
        </w:rPr>
      </w:pPr>
      <w:r w:rsidRPr="0005341A">
        <w:rPr>
          <w:rFonts w:ascii="Arial" w:hAnsi="Arial" w:cs="Arial"/>
          <w:color w:val="0B0C0C"/>
          <w:shd w:val="clear" w:color="auto" w:fill="FFFFFF"/>
        </w:rPr>
        <w:t xml:space="preserve">Duddu .p (2020) </w:t>
      </w:r>
      <w:r w:rsidRPr="0005341A">
        <w:rPr>
          <w:rFonts w:ascii="Arial" w:hAnsi="Arial" w:cs="Arial"/>
          <w:i/>
          <w:iCs/>
          <w:color w:val="0B0C0C"/>
          <w:shd w:val="clear" w:color="auto" w:fill="FFFFFF"/>
        </w:rPr>
        <w:t>coronavirus:covid-19 UK outbreak, measures and impact</w:t>
      </w:r>
      <w:r w:rsidRPr="0005341A">
        <w:rPr>
          <w:rFonts w:ascii="Arial" w:hAnsi="Arial" w:cs="Arial"/>
          <w:color w:val="0B0C0C"/>
          <w:shd w:val="clear" w:color="auto" w:fill="FFFFFF"/>
        </w:rPr>
        <w:t>.[online]</w:t>
      </w:r>
      <w:r w:rsidRPr="0005341A">
        <w:rPr>
          <w:rFonts w:ascii="Arial" w:hAnsi="Arial" w:cs="Arial"/>
          <w:i/>
          <w:iCs/>
          <w:color w:val="0B0C0C"/>
          <w:shd w:val="clear" w:color="auto" w:fill="FFFFFF"/>
        </w:rPr>
        <w:t xml:space="preserve"> </w:t>
      </w:r>
      <w:r w:rsidRPr="0005341A">
        <w:rPr>
          <w:rFonts w:ascii="Arial" w:hAnsi="Arial" w:cs="Arial"/>
          <w:color w:val="0B0C0C"/>
          <w:shd w:val="clear" w:color="auto" w:fill="FFFFFF"/>
        </w:rPr>
        <w:t>Available at:</w:t>
      </w:r>
      <w:r w:rsidRPr="0005341A">
        <w:rPr>
          <w:rFonts w:ascii="Arial" w:hAnsi="Arial" w:cs="Arial"/>
        </w:rPr>
        <w:t xml:space="preserve"> </w:t>
      </w:r>
      <w:hyperlink r:id="rId12" w:history="1">
        <w:r w:rsidRPr="0005341A">
          <w:rPr>
            <w:rStyle w:val="Hyperlink"/>
            <w:rFonts w:ascii="Arial" w:hAnsi="Arial" w:cs="Arial"/>
            <w:shd w:val="clear" w:color="auto" w:fill="FFFFFF"/>
          </w:rPr>
          <w:t>https://www.pharmaceutical-technology.com/features/coronavirus-affected-uk-ncov-measures-impact/</w:t>
        </w:r>
      </w:hyperlink>
      <w:r w:rsidRPr="0005341A">
        <w:rPr>
          <w:rFonts w:ascii="Arial" w:hAnsi="Arial" w:cs="Arial"/>
          <w:color w:val="0B0C0C"/>
          <w:shd w:val="clear" w:color="auto" w:fill="FFFFFF"/>
        </w:rPr>
        <w:t xml:space="preserve"> (Accessed 06/11/2020)</w:t>
      </w:r>
    </w:p>
    <w:p w14:paraId="62F0CB49" w14:textId="77777777" w:rsidR="001560B5" w:rsidRPr="0005341A" w:rsidRDefault="001560B5" w:rsidP="001560B5">
      <w:pPr>
        <w:rPr>
          <w:rFonts w:ascii="Arial" w:hAnsi="Arial" w:cs="Arial"/>
          <w:color w:val="0B0C0C"/>
          <w:shd w:val="clear" w:color="auto" w:fill="FFFFFF"/>
        </w:rPr>
      </w:pPr>
      <w:proofErr w:type="spellStart"/>
      <w:r w:rsidRPr="0005341A">
        <w:rPr>
          <w:rFonts w:ascii="Arial" w:hAnsi="Arial" w:cs="Arial"/>
          <w:color w:val="0B0C0C"/>
          <w:shd w:val="clear" w:color="auto" w:fill="FFFFFF"/>
        </w:rPr>
        <w:t>Ertan,D</w:t>
      </w:r>
      <w:proofErr w:type="spellEnd"/>
      <w:r w:rsidRPr="0005341A">
        <w:rPr>
          <w:rFonts w:ascii="Arial" w:hAnsi="Arial" w:cs="Arial"/>
          <w:color w:val="0B0C0C"/>
          <w:shd w:val="clear" w:color="auto" w:fill="FFFFFF"/>
        </w:rPr>
        <w:t xml:space="preserve"> (2020), “</w:t>
      </w:r>
      <w:r w:rsidRPr="0005341A">
        <w:rPr>
          <w:rFonts w:ascii="Arial" w:hAnsi="Arial" w:cs="Arial"/>
          <w:i/>
          <w:iCs/>
          <w:color w:val="0B0C0C"/>
          <w:shd w:val="clear" w:color="auto" w:fill="FFFFFF"/>
        </w:rPr>
        <w:t>Covid-19: urgency for distancing from domestic violence”</w:t>
      </w:r>
      <w:r w:rsidRPr="0005341A">
        <w:rPr>
          <w:rFonts w:ascii="Arial" w:hAnsi="Arial" w:cs="Arial"/>
          <w:color w:val="0B0C0C"/>
          <w:shd w:val="clear" w:color="auto" w:fill="FFFFFF"/>
        </w:rPr>
        <w:t xml:space="preserve"> Vol.1 (1) [online] Available at: </w:t>
      </w:r>
      <w:hyperlink r:id="rId13" w:history="1">
        <w:r w:rsidRPr="0005341A">
          <w:rPr>
            <w:rStyle w:val="Hyperlink"/>
            <w:rFonts w:ascii="Arial" w:hAnsi="Arial" w:cs="Arial"/>
            <w:shd w:val="clear" w:color="auto" w:fill="FFFFFF"/>
          </w:rPr>
          <w:t>https://www.tandfonline.com/doi/full/10.1080/20008198.2020.1800245</w:t>
        </w:r>
      </w:hyperlink>
      <w:r w:rsidRPr="0005341A">
        <w:rPr>
          <w:rFonts w:ascii="Arial" w:hAnsi="Arial" w:cs="Arial"/>
          <w:color w:val="0B0C0C"/>
          <w:shd w:val="clear" w:color="auto" w:fill="FFFFFF"/>
        </w:rPr>
        <w:t xml:space="preserve">  (Accessed 07/11/2020) </w:t>
      </w:r>
    </w:p>
    <w:p w14:paraId="4AB38C5B" w14:textId="77777777" w:rsidR="001560B5" w:rsidRPr="0005341A" w:rsidRDefault="001560B5" w:rsidP="001560B5">
      <w:pPr>
        <w:rPr>
          <w:rFonts w:ascii="Arial" w:hAnsi="Arial" w:cs="Arial"/>
          <w:color w:val="0B0C0C"/>
          <w:shd w:val="clear" w:color="auto" w:fill="FFFFFF"/>
        </w:rPr>
      </w:pPr>
      <w:r w:rsidRPr="0005341A">
        <w:rPr>
          <w:rFonts w:ascii="Arial" w:hAnsi="Arial" w:cs="Arial"/>
          <w:color w:val="0B0C0C"/>
          <w:shd w:val="clear" w:color="auto" w:fill="FFFFFF"/>
        </w:rPr>
        <w:t xml:space="preserve"> Express &amp; Star (2020) </w:t>
      </w:r>
      <w:r w:rsidRPr="0005341A">
        <w:rPr>
          <w:rFonts w:ascii="Arial" w:hAnsi="Arial" w:cs="Arial"/>
          <w:i/>
          <w:iCs/>
          <w:color w:val="0B0C0C"/>
          <w:shd w:val="clear" w:color="auto" w:fill="FFFFFF"/>
        </w:rPr>
        <w:t>“Covid-19: How does the test, track and trace strategy work?”</w:t>
      </w:r>
      <w:r w:rsidRPr="0005341A">
        <w:rPr>
          <w:rFonts w:ascii="Arial" w:hAnsi="Arial" w:cs="Arial"/>
          <w:color w:val="0B0C0C"/>
          <w:shd w:val="clear" w:color="auto" w:fill="FFFFFF"/>
        </w:rPr>
        <w:t xml:space="preserve"> [online] Available at: </w:t>
      </w:r>
      <w:hyperlink r:id="rId14" w:history="1">
        <w:r w:rsidRPr="0005341A">
          <w:rPr>
            <w:rStyle w:val="Hyperlink"/>
            <w:rFonts w:ascii="Arial" w:hAnsi="Arial" w:cs="Arial"/>
            <w:shd w:val="clear" w:color="auto" w:fill="FFFFFF"/>
          </w:rPr>
          <w:t>https://www.expressandstar.com/news/uk-news/2020/04/27/covid-19-how-does-the-test-track-and-trace-strategy-work/</w:t>
        </w:r>
      </w:hyperlink>
      <w:r w:rsidRPr="0005341A">
        <w:rPr>
          <w:rFonts w:ascii="Arial" w:hAnsi="Arial" w:cs="Arial"/>
          <w:color w:val="0B0C0C"/>
          <w:shd w:val="clear" w:color="auto" w:fill="FFFFFF"/>
        </w:rPr>
        <w:t xml:space="preserve"> (Accessed 08/11/2020)</w:t>
      </w:r>
    </w:p>
    <w:p w14:paraId="651C5AEB" w14:textId="77777777" w:rsidR="001560B5" w:rsidRPr="0005341A" w:rsidRDefault="001560B5" w:rsidP="001560B5">
      <w:pPr>
        <w:rPr>
          <w:rFonts w:ascii="Arial" w:hAnsi="Arial" w:cs="Arial"/>
          <w:color w:val="0B0C0C"/>
          <w:shd w:val="clear" w:color="auto" w:fill="FFFFFF"/>
        </w:rPr>
      </w:pPr>
      <w:r w:rsidRPr="0005341A">
        <w:rPr>
          <w:rFonts w:ascii="Arial" w:hAnsi="Arial" w:cs="Arial"/>
          <w:color w:val="0B0C0C"/>
          <w:shd w:val="clear" w:color="auto" w:fill="FFFFFF"/>
        </w:rPr>
        <w:t xml:space="preserve">Gov.uk (2020 A) COVID-19 :epidemiology, </w:t>
      </w:r>
      <w:proofErr w:type="gramStart"/>
      <w:r w:rsidRPr="0005341A">
        <w:rPr>
          <w:rFonts w:ascii="Arial" w:hAnsi="Arial" w:cs="Arial"/>
          <w:color w:val="0B0C0C"/>
          <w:shd w:val="clear" w:color="auto" w:fill="FFFFFF"/>
        </w:rPr>
        <w:t>virology</w:t>
      </w:r>
      <w:proofErr w:type="gramEnd"/>
      <w:r w:rsidRPr="0005341A">
        <w:rPr>
          <w:rFonts w:ascii="Arial" w:hAnsi="Arial" w:cs="Arial"/>
          <w:color w:val="0B0C0C"/>
          <w:shd w:val="clear" w:color="auto" w:fill="FFFFFF"/>
        </w:rPr>
        <w:t xml:space="preserve"> and clinical features  [online]. Available at: </w:t>
      </w:r>
      <w:hyperlink r:id="rId15" w:history="1">
        <w:r w:rsidRPr="0005341A">
          <w:rPr>
            <w:rStyle w:val="Hyperlink"/>
            <w:rFonts w:ascii="Arial" w:hAnsi="Arial" w:cs="Arial"/>
            <w:shd w:val="clear" w:color="auto" w:fill="FFFFFF"/>
          </w:rPr>
          <w:t>https://www.gov.uk/government/publications/wuhan-novel-coronavirus-background-information/wuhan-novel-coronavirus-epidemiology-virology-and-clinical-features</w:t>
        </w:r>
      </w:hyperlink>
      <w:r w:rsidRPr="0005341A">
        <w:rPr>
          <w:rFonts w:ascii="Arial" w:hAnsi="Arial" w:cs="Arial"/>
          <w:color w:val="0B0C0C"/>
          <w:shd w:val="clear" w:color="auto" w:fill="FFFFFF"/>
        </w:rPr>
        <w:t xml:space="preserve">   (Accessed 06/11/2020)</w:t>
      </w:r>
    </w:p>
    <w:p w14:paraId="0BD8DDBD" w14:textId="77777777" w:rsidR="001560B5" w:rsidRPr="0005341A" w:rsidRDefault="001560B5" w:rsidP="001560B5">
      <w:pPr>
        <w:rPr>
          <w:rFonts w:ascii="Arial" w:hAnsi="Arial" w:cs="Arial"/>
          <w:color w:val="0B0C0C"/>
          <w:shd w:val="clear" w:color="auto" w:fill="FFFFFF"/>
        </w:rPr>
      </w:pPr>
      <w:r w:rsidRPr="0005341A">
        <w:rPr>
          <w:rFonts w:ascii="Arial" w:hAnsi="Arial" w:cs="Arial"/>
          <w:color w:val="0B0C0C"/>
          <w:shd w:val="clear" w:color="auto" w:fill="FFFFFF"/>
        </w:rPr>
        <w:t xml:space="preserve">Gov.uk, (2017 B) “Public Health England: approach to surveillance” [online] Available at: </w:t>
      </w:r>
      <w:hyperlink r:id="rId16" w:history="1">
        <w:r w:rsidRPr="0005341A">
          <w:rPr>
            <w:rStyle w:val="Hyperlink"/>
            <w:rFonts w:ascii="Arial" w:hAnsi="Arial" w:cs="Arial"/>
            <w:shd w:val="clear" w:color="auto" w:fill="FFFFFF"/>
          </w:rPr>
          <w:t>https://www.gov.uk/government/publications/public-health-england-approach-to-surveillance/public-health-england-approach-to-surveillance#common-set-of-principles</w:t>
        </w:r>
      </w:hyperlink>
      <w:r w:rsidRPr="0005341A">
        <w:rPr>
          <w:rFonts w:ascii="Arial" w:hAnsi="Arial" w:cs="Arial"/>
          <w:color w:val="0B0C0C"/>
          <w:shd w:val="clear" w:color="auto" w:fill="FFFFFF"/>
        </w:rPr>
        <w:t xml:space="preserve">  (Accessed 07/11/2020)</w:t>
      </w:r>
    </w:p>
    <w:p w14:paraId="19BF5283" w14:textId="77777777" w:rsidR="001560B5" w:rsidRPr="0005341A" w:rsidRDefault="001560B5" w:rsidP="001560B5">
      <w:pPr>
        <w:rPr>
          <w:rFonts w:ascii="Arial" w:hAnsi="Arial" w:cs="Arial"/>
          <w:color w:val="0B0C0C"/>
          <w:shd w:val="clear" w:color="auto" w:fill="FFFFFF"/>
        </w:rPr>
      </w:pPr>
      <w:r w:rsidRPr="0005341A">
        <w:rPr>
          <w:rFonts w:ascii="Arial" w:hAnsi="Arial" w:cs="Arial"/>
          <w:color w:val="0B0C0C"/>
          <w:shd w:val="clear" w:color="auto" w:fill="FFFFFF"/>
        </w:rPr>
        <w:t xml:space="preserve">Gov. UK, (2020 C) “NHS Test and Trace: how it works” [online] Available at: </w:t>
      </w:r>
      <w:hyperlink r:id="rId17" w:history="1">
        <w:r w:rsidRPr="0005341A">
          <w:rPr>
            <w:rStyle w:val="Hyperlink"/>
            <w:rFonts w:ascii="Arial" w:hAnsi="Arial" w:cs="Arial"/>
            <w:shd w:val="clear" w:color="auto" w:fill="FFFFFF"/>
          </w:rPr>
          <w:t>https://www.gov.uk/guidance/nhs-test-and-trace-how-it-works</w:t>
        </w:r>
      </w:hyperlink>
      <w:r w:rsidRPr="0005341A">
        <w:rPr>
          <w:rFonts w:ascii="Arial" w:hAnsi="Arial" w:cs="Arial"/>
          <w:color w:val="0B0C0C"/>
          <w:shd w:val="clear" w:color="auto" w:fill="FFFFFF"/>
        </w:rPr>
        <w:t xml:space="preserve">  (Accessed 08/11/2020)</w:t>
      </w:r>
    </w:p>
    <w:p w14:paraId="5BCD1D91" w14:textId="77777777" w:rsidR="001560B5" w:rsidRPr="0005341A" w:rsidRDefault="001560B5" w:rsidP="001560B5">
      <w:pPr>
        <w:rPr>
          <w:rFonts w:ascii="Arial" w:hAnsi="Arial" w:cs="Arial"/>
          <w:color w:val="0B0C0C"/>
          <w:shd w:val="clear" w:color="auto" w:fill="FFFFFF"/>
        </w:rPr>
      </w:pPr>
      <w:r w:rsidRPr="0005341A">
        <w:rPr>
          <w:rFonts w:ascii="Arial" w:hAnsi="Arial" w:cs="Arial"/>
          <w:color w:val="0B0C0C"/>
          <w:shd w:val="clear" w:color="auto" w:fill="FFFFFF"/>
        </w:rPr>
        <w:t xml:space="preserve">Gov. UK, (2020 D) “Face coverings one, exemptions, and how to make your: when to wear own” [online] Available at: </w:t>
      </w:r>
      <w:hyperlink r:id="rId18" w:history="1">
        <w:r w:rsidRPr="0005341A">
          <w:rPr>
            <w:rStyle w:val="Hyperlink"/>
            <w:rFonts w:ascii="Arial" w:hAnsi="Arial" w:cs="Arial"/>
            <w:shd w:val="clear" w:color="auto" w:fill="FFFFFF"/>
          </w:rPr>
          <w:t>https://www.gov.uk/government/publications/face-coverings-when-</w:t>
        </w:r>
        <w:r w:rsidRPr="0005341A">
          <w:rPr>
            <w:rStyle w:val="Hyperlink"/>
            <w:rFonts w:ascii="Arial" w:hAnsi="Arial" w:cs="Arial"/>
            <w:shd w:val="clear" w:color="auto" w:fill="FFFFFF"/>
          </w:rPr>
          <w:lastRenderedPageBreak/>
          <w:t>to-wear-one-and-how-to-make-your-own/face-coverings-when-to-wear-one-and-how-to-make-your-own</w:t>
        </w:r>
      </w:hyperlink>
      <w:r w:rsidRPr="0005341A">
        <w:rPr>
          <w:rFonts w:ascii="Arial" w:hAnsi="Arial" w:cs="Arial"/>
          <w:color w:val="0B0C0C"/>
          <w:shd w:val="clear" w:color="auto" w:fill="FFFFFF"/>
        </w:rPr>
        <w:t xml:space="preserve">  (Accessed 10/11/2020)</w:t>
      </w:r>
    </w:p>
    <w:p w14:paraId="66F4236F" w14:textId="77777777" w:rsidR="001560B5" w:rsidRPr="0005341A" w:rsidRDefault="001560B5" w:rsidP="001560B5">
      <w:pPr>
        <w:rPr>
          <w:rFonts w:ascii="Arial" w:hAnsi="Arial" w:cs="Arial"/>
          <w:color w:val="0B0C0C"/>
          <w:shd w:val="clear" w:color="auto" w:fill="FFFFFF"/>
        </w:rPr>
      </w:pPr>
      <w:r w:rsidRPr="0005341A">
        <w:rPr>
          <w:rFonts w:ascii="Arial" w:hAnsi="Arial" w:cs="Arial"/>
          <w:color w:val="0B0C0C"/>
          <w:shd w:val="clear" w:color="auto" w:fill="FFFFFF"/>
        </w:rPr>
        <w:t xml:space="preserve">Gov. UK, (2020 E) “COVID-19: Guidance on shielding and protecting people defined on medical grounds as extremely vulnerable.” [online] Available at: </w:t>
      </w:r>
      <w:hyperlink r:id="rId19" w:history="1">
        <w:r w:rsidRPr="0005341A">
          <w:rPr>
            <w:rStyle w:val="Hyperlink"/>
            <w:rFonts w:ascii="Arial" w:hAnsi="Arial" w:cs="Arial"/>
            <w:shd w:val="clear" w:color="auto" w:fill="FFFFFF"/>
          </w:rPr>
          <w:t>https://www.gov.uk/government/publications/guidance-on-shielding-and-protecting-extremely-vulnerable-persons-from-covid-19</w:t>
        </w:r>
      </w:hyperlink>
      <w:r w:rsidRPr="0005341A">
        <w:rPr>
          <w:rFonts w:ascii="Arial" w:hAnsi="Arial" w:cs="Arial"/>
          <w:color w:val="0B0C0C"/>
          <w:shd w:val="clear" w:color="auto" w:fill="FFFFFF"/>
        </w:rPr>
        <w:t xml:space="preserve">  (Accessed 12/11/2020)</w:t>
      </w:r>
    </w:p>
    <w:p w14:paraId="3F003869" w14:textId="77777777" w:rsidR="001560B5" w:rsidRPr="0005341A" w:rsidRDefault="001560B5" w:rsidP="001560B5">
      <w:pPr>
        <w:rPr>
          <w:rFonts w:ascii="Arial" w:hAnsi="Arial" w:cs="Arial"/>
          <w:color w:val="0B0C0C"/>
          <w:shd w:val="clear" w:color="auto" w:fill="FFFFFF"/>
        </w:rPr>
      </w:pPr>
      <w:r w:rsidRPr="0005341A">
        <w:rPr>
          <w:rFonts w:ascii="Arial" w:hAnsi="Arial" w:cs="Arial"/>
          <w:color w:val="0B0C0C"/>
          <w:shd w:val="clear" w:color="auto" w:fill="FFFFFF"/>
        </w:rPr>
        <w:t xml:space="preserve">Gov. UK ,(2020 F) “Guidance on shielding and protecting people who are clinically extremely vulnerable from COVID-19”. [online] Available at: </w:t>
      </w:r>
      <w:hyperlink r:id="rId20" w:history="1">
        <w:r w:rsidRPr="0005341A">
          <w:rPr>
            <w:rStyle w:val="Hyperlink"/>
            <w:rFonts w:ascii="Arial" w:hAnsi="Arial" w:cs="Arial"/>
            <w:shd w:val="clear" w:color="auto" w:fill="FFFFFF"/>
          </w:rPr>
          <w:t>https://www.gov.uk/government/publications/guidance-on-shielding-and-protecting-extremely-vulnerable-persons-from-covid-19/guidance-on-shielding-and-protecting-extremely-vulnerable-persons-from-covid-19</w:t>
        </w:r>
      </w:hyperlink>
      <w:r w:rsidRPr="0005341A">
        <w:rPr>
          <w:rFonts w:ascii="Arial" w:hAnsi="Arial" w:cs="Arial"/>
          <w:color w:val="0B0C0C"/>
          <w:shd w:val="clear" w:color="auto" w:fill="FFFFFF"/>
        </w:rPr>
        <w:t xml:space="preserve">  (Accessed 12/11/2020) </w:t>
      </w:r>
    </w:p>
    <w:p w14:paraId="0680DAE1" w14:textId="77777777" w:rsidR="001560B5" w:rsidRPr="0005341A" w:rsidRDefault="001560B5" w:rsidP="001560B5">
      <w:pPr>
        <w:rPr>
          <w:rFonts w:ascii="Arial" w:hAnsi="Arial" w:cs="Arial"/>
          <w:color w:val="0B0C0C"/>
          <w:shd w:val="clear" w:color="auto" w:fill="FFFFFF"/>
        </w:rPr>
      </w:pPr>
      <w:r w:rsidRPr="0005341A">
        <w:rPr>
          <w:rFonts w:ascii="Arial" w:hAnsi="Arial" w:cs="Arial"/>
          <w:color w:val="0B0C0C"/>
          <w:shd w:val="clear" w:color="auto" w:fill="FFFFFF"/>
        </w:rPr>
        <w:t xml:space="preserve">Gov. UK, (2020 G) “Coronavirus (Covid-19): Social Distancing” [online] Available at: </w:t>
      </w:r>
      <w:hyperlink r:id="rId21" w:history="1">
        <w:r w:rsidRPr="0005341A">
          <w:rPr>
            <w:rStyle w:val="Hyperlink"/>
            <w:rFonts w:ascii="Arial" w:hAnsi="Arial" w:cs="Arial"/>
            <w:shd w:val="clear" w:color="auto" w:fill="FFFFFF"/>
          </w:rPr>
          <w:t>https://www.gov.uk/government/publications/coronavirus-covid-19-meeting-with-others-safely-social-distancing/coronavirus-covid-19-meeting-with-others-safely-social-distancing</w:t>
        </w:r>
      </w:hyperlink>
      <w:r w:rsidRPr="0005341A">
        <w:rPr>
          <w:rFonts w:ascii="Arial" w:hAnsi="Arial" w:cs="Arial"/>
          <w:color w:val="0B0C0C"/>
          <w:shd w:val="clear" w:color="auto" w:fill="FFFFFF"/>
        </w:rPr>
        <w:t xml:space="preserve">  (Accessed 12/11/2020) </w:t>
      </w:r>
    </w:p>
    <w:p w14:paraId="1859AF33" w14:textId="77777777" w:rsidR="001560B5" w:rsidRPr="0005341A" w:rsidRDefault="001560B5" w:rsidP="001560B5">
      <w:pPr>
        <w:rPr>
          <w:rFonts w:ascii="Arial" w:hAnsi="Arial" w:cs="Arial"/>
          <w:color w:val="0B0C0C"/>
          <w:shd w:val="clear" w:color="auto" w:fill="FFFFFF"/>
        </w:rPr>
      </w:pPr>
      <w:r w:rsidRPr="0005341A">
        <w:rPr>
          <w:rFonts w:ascii="Arial" w:hAnsi="Arial" w:cs="Arial"/>
          <w:color w:val="0B0C0C"/>
          <w:shd w:val="clear" w:color="auto" w:fill="FFFFFF"/>
        </w:rPr>
        <w:t xml:space="preserve">Gov. UK, (2020 H)”Coronavirus (COVID-19):how to self-isolate when you travel to the </w:t>
      </w:r>
      <w:proofErr w:type="spellStart"/>
      <w:r w:rsidRPr="0005341A">
        <w:rPr>
          <w:rFonts w:ascii="Arial" w:hAnsi="Arial" w:cs="Arial"/>
          <w:color w:val="0B0C0C"/>
          <w:shd w:val="clear" w:color="auto" w:fill="FFFFFF"/>
        </w:rPr>
        <w:t>uk</w:t>
      </w:r>
      <w:proofErr w:type="spellEnd"/>
      <w:r w:rsidRPr="0005341A">
        <w:rPr>
          <w:rFonts w:ascii="Arial" w:hAnsi="Arial" w:cs="Arial"/>
          <w:color w:val="0B0C0C"/>
          <w:shd w:val="clear" w:color="auto" w:fill="FFFFFF"/>
        </w:rPr>
        <w:t xml:space="preserve">” [online] Available at: </w:t>
      </w:r>
      <w:hyperlink r:id="rId22" w:history="1">
        <w:r w:rsidRPr="0005341A">
          <w:rPr>
            <w:rStyle w:val="Hyperlink"/>
            <w:rFonts w:ascii="Arial" w:hAnsi="Arial" w:cs="Arial"/>
            <w:shd w:val="clear" w:color="auto" w:fill="FFFFFF"/>
          </w:rPr>
          <w:t>https://www.gov.uk/government/publications/coronavirus-covid-19-how-to-self-isolate-when-you-travel-to-the-uk/coronavirus-covid-19-how-to-self-isolate-when-you-travel-to-the-uk</w:t>
        </w:r>
      </w:hyperlink>
      <w:r w:rsidRPr="0005341A">
        <w:rPr>
          <w:rFonts w:ascii="Arial" w:hAnsi="Arial" w:cs="Arial"/>
          <w:color w:val="0B0C0C"/>
          <w:shd w:val="clear" w:color="auto" w:fill="FFFFFF"/>
        </w:rPr>
        <w:t xml:space="preserve">  (Accessed 12/11/2020)</w:t>
      </w:r>
    </w:p>
    <w:p w14:paraId="43A2F99D" w14:textId="77777777" w:rsidR="001560B5" w:rsidRPr="0005341A" w:rsidRDefault="001560B5" w:rsidP="001560B5">
      <w:pPr>
        <w:rPr>
          <w:rFonts w:ascii="Arial" w:hAnsi="Arial" w:cs="Arial"/>
          <w:color w:val="0B0C0C"/>
          <w:shd w:val="clear" w:color="auto" w:fill="FFFFFF"/>
        </w:rPr>
      </w:pPr>
      <w:r w:rsidRPr="0005341A">
        <w:rPr>
          <w:rFonts w:ascii="Arial" w:hAnsi="Arial" w:cs="Arial"/>
          <w:color w:val="0B0C0C"/>
          <w:shd w:val="clear" w:color="auto" w:fill="FFFFFF"/>
        </w:rPr>
        <w:t xml:space="preserve">Gov. UK (2020 I) “UK Government to fund COVID-19 research in Scotland” [online] Available at: </w:t>
      </w:r>
      <w:hyperlink r:id="rId23" w:history="1">
        <w:r w:rsidRPr="0005341A">
          <w:rPr>
            <w:rStyle w:val="Hyperlink"/>
            <w:rFonts w:ascii="Arial" w:hAnsi="Arial" w:cs="Arial"/>
            <w:shd w:val="clear" w:color="auto" w:fill="FFFFFF"/>
          </w:rPr>
          <w:t>https://www.gov.uk/government/news/uk-government-to-fund-covid-19-research-in-scotland</w:t>
        </w:r>
      </w:hyperlink>
      <w:r w:rsidRPr="0005341A">
        <w:rPr>
          <w:rFonts w:ascii="Arial" w:hAnsi="Arial" w:cs="Arial"/>
          <w:color w:val="0B0C0C"/>
          <w:shd w:val="clear" w:color="auto" w:fill="FFFFFF"/>
        </w:rPr>
        <w:t xml:space="preserve">   (Accessed 16/11/2020) </w:t>
      </w:r>
    </w:p>
    <w:p w14:paraId="5E4EDDD1" w14:textId="77777777" w:rsidR="001560B5" w:rsidRPr="0005341A" w:rsidRDefault="001560B5" w:rsidP="001560B5">
      <w:pPr>
        <w:rPr>
          <w:rFonts w:ascii="Arial" w:hAnsi="Arial" w:cs="Arial"/>
        </w:rPr>
      </w:pPr>
      <w:r w:rsidRPr="0005341A">
        <w:rPr>
          <w:rFonts w:ascii="Arial" w:hAnsi="Arial" w:cs="Arial"/>
        </w:rPr>
        <w:t xml:space="preserve">House of Lords (2020) “Covid-19: The impact on victims of domestic abuse” [online] Available at: </w:t>
      </w:r>
      <w:hyperlink r:id="rId24" w:history="1">
        <w:r w:rsidRPr="0005341A">
          <w:rPr>
            <w:rStyle w:val="Hyperlink"/>
            <w:rFonts w:ascii="Arial" w:hAnsi="Arial" w:cs="Arial"/>
          </w:rPr>
          <w:t>https://lordslibrary.parliament.uk/covid-19-the-impact-on-victims-of-domestic-abuse/</w:t>
        </w:r>
      </w:hyperlink>
      <w:r w:rsidRPr="0005341A">
        <w:rPr>
          <w:rFonts w:ascii="Arial" w:hAnsi="Arial" w:cs="Arial"/>
        </w:rPr>
        <w:t xml:space="preserve"> (Accessed 13/11/2020) </w:t>
      </w:r>
    </w:p>
    <w:p w14:paraId="12A07657" w14:textId="77777777" w:rsidR="001560B5" w:rsidRPr="0005341A" w:rsidRDefault="001560B5" w:rsidP="001560B5">
      <w:pPr>
        <w:rPr>
          <w:rFonts w:ascii="Arial" w:hAnsi="Arial" w:cs="Arial"/>
        </w:rPr>
      </w:pPr>
      <w:r w:rsidRPr="0005341A">
        <w:rPr>
          <w:rFonts w:ascii="Arial" w:hAnsi="Arial" w:cs="Arial"/>
        </w:rPr>
        <w:t xml:space="preserve">Kevin </w:t>
      </w:r>
      <w:proofErr w:type="spellStart"/>
      <w:r w:rsidRPr="0005341A">
        <w:rPr>
          <w:rFonts w:ascii="Arial" w:hAnsi="Arial" w:cs="Arial"/>
        </w:rPr>
        <w:t>Sikali</w:t>
      </w:r>
      <w:proofErr w:type="spellEnd"/>
      <w:r w:rsidRPr="0005341A">
        <w:rPr>
          <w:rFonts w:ascii="Arial" w:hAnsi="Arial" w:cs="Arial"/>
        </w:rPr>
        <w:t xml:space="preserve"> (2020) “The dangers of social distancing: How Covid-19 can reshape our social experience” [online] Available at: </w:t>
      </w:r>
      <w:hyperlink r:id="rId25" w:history="1">
        <w:r w:rsidRPr="0005341A">
          <w:rPr>
            <w:rStyle w:val="Hyperlink"/>
            <w:rFonts w:ascii="Arial" w:hAnsi="Arial" w:cs="Arial"/>
          </w:rPr>
          <w:t>https://www.ncbi.nlm.nih.gov/pmc/articles/PMC7461541/</w:t>
        </w:r>
      </w:hyperlink>
      <w:r w:rsidRPr="0005341A">
        <w:rPr>
          <w:rFonts w:ascii="Arial" w:hAnsi="Arial" w:cs="Arial"/>
        </w:rPr>
        <w:t xml:space="preserve"> (Accessed 12/11/2020)</w:t>
      </w:r>
    </w:p>
    <w:p w14:paraId="30E8B229" w14:textId="77777777" w:rsidR="001560B5" w:rsidRPr="0005341A" w:rsidRDefault="001560B5" w:rsidP="001560B5">
      <w:pPr>
        <w:rPr>
          <w:rFonts w:ascii="Arial" w:hAnsi="Arial" w:cs="Arial"/>
          <w:color w:val="0B0C0C"/>
          <w:shd w:val="clear" w:color="auto" w:fill="FFFFFF"/>
        </w:rPr>
      </w:pPr>
      <w:r w:rsidRPr="0005341A">
        <w:rPr>
          <w:rFonts w:ascii="Arial" w:hAnsi="Arial" w:cs="Arial"/>
          <w:color w:val="0B0C0C"/>
          <w:shd w:val="clear" w:color="auto" w:fill="FFFFFF"/>
        </w:rPr>
        <w:t>MacLachlan, J &amp; Cowie. B (2020)</w:t>
      </w:r>
      <w:r w:rsidRPr="0005341A">
        <w:rPr>
          <w:rFonts w:ascii="Arial" w:hAnsi="Arial" w:cs="Arial"/>
          <w:i/>
          <w:iCs/>
          <w:color w:val="0B0C0C"/>
          <w:shd w:val="clear" w:color="auto" w:fill="FFFFFF"/>
        </w:rPr>
        <w:t xml:space="preserve"> “The positives and negatives of mass testing for coronavirus” </w:t>
      </w:r>
      <w:r w:rsidRPr="0005341A">
        <w:rPr>
          <w:rFonts w:ascii="Arial" w:hAnsi="Arial" w:cs="Arial"/>
          <w:color w:val="0B0C0C"/>
          <w:shd w:val="clear" w:color="auto" w:fill="FFFFFF"/>
        </w:rPr>
        <w:t xml:space="preserve">[online] Available at: </w:t>
      </w:r>
      <w:hyperlink r:id="rId26" w:history="1">
        <w:r w:rsidRPr="0005341A">
          <w:rPr>
            <w:rStyle w:val="Hyperlink"/>
            <w:rFonts w:ascii="Arial" w:hAnsi="Arial" w:cs="Arial"/>
            <w:shd w:val="clear" w:color="auto" w:fill="FFFFFF"/>
          </w:rPr>
          <w:t>https://medicalxpress.com/news/2020-05-positives-negatives-mass-coronavirus.html</w:t>
        </w:r>
      </w:hyperlink>
      <w:r w:rsidRPr="0005341A">
        <w:rPr>
          <w:rFonts w:ascii="Arial" w:hAnsi="Arial" w:cs="Arial"/>
          <w:color w:val="0B0C0C"/>
          <w:shd w:val="clear" w:color="auto" w:fill="FFFFFF"/>
        </w:rPr>
        <w:t xml:space="preserve"> (Accessed 09/11/2020)</w:t>
      </w:r>
    </w:p>
    <w:p w14:paraId="6A079E77" w14:textId="77777777" w:rsidR="001560B5" w:rsidRPr="0005341A" w:rsidRDefault="001560B5" w:rsidP="001560B5">
      <w:pPr>
        <w:rPr>
          <w:rFonts w:ascii="Arial" w:hAnsi="Arial" w:cs="Arial"/>
        </w:rPr>
      </w:pPr>
      <w:r w:rsidRPr="0005341A">
        <w:rPr>
          <w:rFonts w:ascii="Arial" w:hAnsi="Arial" w:cs="Arial"/>
        </w:rPr>
        <w:t xml:space="preserve"> Mayo Clinic (2020) “Covid-19 quarantine, self-isolation and social distancing” [online] Available at: </w:t>
      </w:r>
      <w:hyperlink r:id="rId27" w:history="1">
        <w:r w:rsidRPr="0005341A">
          <w:rPr>
            <w:rStyle w:val="Hyperlink"/>
            <w:rFonts w:ascii="Arial" w:hAnsi="Arial" w:cs="Arial"/>
          </w:rPr>
          <w:t>https://www.mayoclinic.org/diseases-conditions/coronavirus/in-depth/coronavirus-quarantine-and-isolation/art-20484503</w:t>
        </w:r>
      </w:hyperlink>
      <w:r w:rsidRPr="0005341A">
        <w:rPr>
          <w:rFonts w:ascii="Arial" w:hAnsi="Arial" w:cs="Arial"/>
        </w:rPr>
        <w:t xml:space="preserve"> (Accessed 15/11/2020)</w:t>
      </w:r>
    </w:p>
    <w:p w14:paraId="415737B0" w14:textId="77777777" w:rsidR="001560B5" w:rsidRPr="0005341A" w:rsidRDefault="001560B5" w:rsidP="001560B5">
      <w:pPr>
        <w:rPr>
          <w:rFonts w:ascii="Arial" w:hAnsi="Arial" w:cs="Arial"/>
          <w:color w:val="0B0C0C"/>
          <w:shd w:val="clear" w:color="auto" w:fill="FFFFFF"/>
        </w:rPr>
      </w:pPr>
      <w:r w:rsidRPr="0005341A">
        <w:rPr>
          <w:rFonts w:ascii="Arial" w:hAnsi="Arial" w:cs="Arial"/>
          <w:color w:val="0B0C0C"/>
          <w:shd w:val="clear" w:color="auto" w:fill="FFFFFF"/>
        </w:rPr>
        <w:t>Mayor of London (2020) “</w:t>
      </w:r>
      <w:r w:rsidRPr="0005341A">
        <w:rPr>
          <w:rFonts w:ascii="Arial" w:hAnsi="Arial" w:cs="Arial"/>
          <w:i/>
          <w:iCs/>
          <w:color w:val="0B0C0C"/>
          <w:shd w:val="clear" w:color="auto" w:fill="FFFFFF"/>
        </w:rPr>
        <w:t>Face covering guidance</w:t>
      </w:r>
      <w:r w:rsidRPr="0005341A">
        <w:rPr>
          <w:rFonts w:ascii="Arial" w:hAnsi="Arial" w:cs="Arial"/>
          <w:color w:val="0B0C0C"/>
          <w:shd w:val="clear" w:color="auto" w:fill="FFFFFF"/>
        </w:rPr>
        <w:t xml:space="preserve">” [online] Available  </w:t>
      </w:r>
      <w:proofErr w:type="spellStart"/>
      <w:r w:rsidRPr="0005341A">
        <w:rPr>
          <w:rFonts w:ascii="Arial" w:hAnsi="Arial" w:cs="Arial"/>
          <w:color w:val="0B0C0C"/>
          <w:shd w:val="clear" w:color="auto" w:fill="FFFFFF"/>
        </w:rPr>
        <w:t>at:</w:t>
      </w:r>
      <w:hyperlink r:id="rId28" w:history="1">
        <w:r w:rsidRPr="0005341A">
          <w:rPr>
            <w:rStyle w:val="Hyperlink"/>
            <w:rFonts w:ascii="Arial" w:hAnsi="Arial" w:cs="Arial"/>
            <w:shd w:val="clear" w:color="auto" w:fill="FFFFFF"/>
          </w:rPr>
          <w:t>https</w:t>
        </w:r>
        <w:proofErr w:type="spellEnd"/>
        <w:r w:rsidRPr="0005341A">
          <w:rPr>
            <w:rStyle w:val="Hyperlink"/>
            <w:rFonts w:ascii="Arial" w:hAnsi="Arial" w:cs="Arial"/>
            <w:shd w:val="clear" w:color="auto" w:fill="FFFFFF"/>
          </w:rPr>
          <w:t>://www.london.gov.uk/coronaviruFs/face-covering-guidance</w:t>
        </w:r>
      </w:hyperlink>
      <w:r w:rsidRPr="0005341A">
        <w:rPr>
          <w:rFonts w:ascii="Arial" w:hAnsi="Arial" w:cs="Arial"/>
          <w:color w:val="0B0C0C"/>
          <w:shd w:val="clear" w:color="auto" w:fill="FFFFFF"/>
        </w:rPr>
        <w:t xml:space="preserve"> (Accessed 10/11/2020)</w:t>
      </w:r>
    </w:p>
    <w:p w14:paraId="4A002976" w14:textId="77777777" w:rsidR="001560B5" w:rsidRPr="0005341A" w:rsidRDefault="001560B5" w:rsidP="001560B5">
      <w:pPr>
        <w:rPr>
          <w:rFonts w:ascii="Arial" w:hAnsi="Arial" w:cs="Arial"/>
        </w:rPr>
      </w:pPr>
      <w:r w:rsidRPr="0005341A">
        <w:rPr>
          <w:rFonts w:ascii="Arial" w:hAnsi="Arial" w:cs="Arial"/>
        </w:rPr>
        <w:t xml:space="preserve"> National Institute for Health Research (2020) “200,000 participants take part in the UK’s world leading Covid-19 research.” [online] Available at: </w:t>
      </w:r>
      <w:hyperlink r:id="rId29" w:history="1">
        <w:r w:rsidRPr="0005341A">
          <w:rPr>
            <w:rStyle w:val="Hyperlink"/>
            <w:rFonts w:ascii="Arial" w:hAnsi="Arial" w:cs="Arial"/>
          </w:rPr>
          <w:t>https://www.nihr.ac.uk/news/200000-participants-take-part-in-the-uks-world-leading-covid-19-research/25790</w:t>
        </w:r>
      </w:hyperlink>
      <w:r w:rsidRPr="0005341A">
        <w:rPr>
          <w:rFonts w:ascii="Arial" w:hAnsi="Arial" w:cs="Arial"/>
        </w:rPr>
        <w:t xml:space="preserve"> (Accessed 16/11/2020)</w:t>
      </w:r>
    </w:p>
    <w:p w14:paraId="03437B7F" w14:textId="77777777" w:rsidR="001560B5" w:rsidRPr="0005341A" w:rsidRDefault="001560B5" w:rsidP="001560B5">
      <w:pPr>
        <w:rPr>
          <w:rFonts w:ascii="Arial" w:hAnsi="Arial" w:cs="Arial"/>
        </w:rPr>
      </w:pPr>
      <w:r w:rsidRPr="0005341A">
        <w:rPr>
          <w:rFonts w:ascii="Arial" w:hAnsi="Arial" w:cs="Arial"/>
        </w:rPr>
        <w:t xml:space="preserve"> NHS (2019) “Domestic violence and abuse.”[online] Available at: </w:t>
      </w:r>
      <w:hyperlink r:id="rId30" w:history="1">
        <w:r w:rsidRPr="0005341A">
          <w:rPr>
            <w:rStyle w:val="Hyperlink"/>
            <w:rFonts w:ascii="Arial" w:hAnsi="Arial" w:cs="Arial"/>
          </w:rPr>
          <w:t>https://www.nhs.uk/live-well/healthy-body/getting-help-for-domestic-violence/</w:t>
        </w:r>
      </w:hyperlink>
      <w:r w:rsidRPr="0005341A">
        <w:rPr>
          <w:rFonts w:ascii="Arial" w:hAnsi="Arial" w:cs="Arial"/>
        </w:rPr>
        <w:t xml:space="preserve"> (Accessed 16/11/2020) </w:t>
      </w:r>
    </w:p>
    <w:p w14:paraId="4EE572A1" w14:textId="77777777" w:rsidR="001560B5" w:rsidRPr="0005341A" w:rsidRDefault="001560B5" w:rsidP="001560B5">
      <w:pPr>
        <w:rPr>
          <w:rFonts w:ascii="Arial" w:hAnsi="Arial" w:cs="Arial"/>
        </w:rPr>
      </w:pPr>
      <w:r w:rsidRPr="0005341A">
        <w:rPr>
          <w:rFonts w:ascii="Arial" w:hAnsi="Arial" w:cs="Arial"/>
        </w:rPr>
        <w:lastRenderedPageBreak/>
        <w:t xml:space="preserve">NHS (2020) “Social distancing: what you need to do.” [online] Available at: </w:t>
      </w:r>
      <w:hyperlink r:id="rId31" w:anchor="prevention" w:history="1">
        <w:r w:rsidRPr="0005341A">
          <w:rPr>
            <w:rStyle w:val="Hyperlink"/>
            <w:rFonts w:ascii="Arial" w:hAnsi="Arial" w:cs="Arial"/>
          </w:rPr>
          <w:t>https://www.nhs.uk/conditions/coronavirus-covid-19/social-distancing/what-you-need-to-do/#prevention</w:t>
        </w:r>
      </w:hyperlink>
      <w:r w:rsidRPr="0005341A">
        <w:rPr>
          <w:rFonts w:ascii="Arial" w:hAnsi="Arial" w:cs="Arial"/>
        </w:rPr>
        <w:t xml:space="preserve"> (Accessed 12/11/2020)</w:t>
      </w:r>
    </w:p>
    <w:p w14:paraId="536B6CDF" w14:textId="77777777" w:rsidR="001560B5" w:rsidRPr="0005341A" w:rsidRDefault="001560B5" w:rsidP="001560B5">
      <w:pPr>
        <w:rPr>
          <w:rFonts w:ascii="Arial" w:hAnsi="Arial" w:cs="Arial"/>
        </w:rPr>
      </w:pPr>
      <w:r w:rsidRPr="0005341A">
        <w:rPr>
          <w:rFonts w:ascii="Arial" w:hAnsi="Arial" w:cs="Arial"/>
        </w:rPr>
        <w:t xml:space="preserve">NHS (2020) “when to self-isolate and what to do” [online]Available at: </w:t>
      </w:r>
      <w:hyperlink r:id="rId32" w:history="1">
        <w:r w:rsidRPr="0005341A">
          <w:rPr>
            <w:rStyle w:val="Hyperlink"/>
            <w:rFonts w:ascii="Arial" w:hAnsi="Arial" w:cs="Arial"/>
          </w:rPr>
          <w:t>https://www.nhs.uk/conditions/coronavirus-covid-19/self-isolation-and-treatment/when-to-self-isolate-and-what-to-do</w:t>
        </w:r>
      </w:hyperlink>
      <w:r w:rsidRPr="0005341A">
        <w:rPr>
          <w:rFonts w:ascii="Arial" w:hAnsi="Arial" w:cs="Arial"/>
        </w:rPr>
        <w:t xml:space="preserve"> (Accessed: 15/11/2020) </w:t>
      </w:r>
    </w:p>
    <w:p w14:paraId="5B3C8472" w14:textId="77777777" w:rsidR="001560B5" w:rsidRPr="0005341A" w:rsidRDefault="001560B5" w:rsidP="001560B5">
      <w:pPr>
        <w:rPr>
          <w:rFonts w:ascii="Arial" w:hAnsi="Arial" w:cs="Arial"/>
        </w:rPr>
      </w:pPr>
      <w:r w:rsidRPr="0005341A">
        <w:rPr>
          <w:rFonts w:ascii="Arial" w:hAnsi="Arial" w:cs="Arial"/>
        </w:rPr>
        <w:t xml:space="preserve"> NHS Inform (2020) “</w:t>
      </w:r>
      <w:r w:rsidRPr="0005341A">
        <w:rPr>
          <w:rFonts w:ascii="Arial" w:hAnsi="Arial" w:cs="Arial"/>
          <w:i/>
          <w:iCs/>
        </w:rPr>
        <w:t>Coronavirus (Covid-19): Shielding</w:t>
      </w:r>
      <w:r w:rsidRPr="0005341A">
        <w:rPr>
          <w:rFonts w:ascii="Arial" w:hAnsi="Arial" w:cs="Arial"/>
        </w:rPr>
        <w:t xml:space="preserve">” [online] Available at: </w:t>
      </w:r>
      <w:hyperlink r:id="rId33" w:history="1">
        <w:r w:rsidRPr="0005341A">
          <w:rPr>
            <w:rStyle w:val="Hyperlink"/>
            <w:rFonts w:ascii="Arial" w:hAnsi="Arial" w:cs="Arial"/>
          </w:rPr>
          <w:t>https://www.nhsinform.scot/illnesses-and-conditions/infections-and-poisoning/coronavirus-covid-19/coronavirus-covid-19-shielding</w:t>
        </w:r>
      </w:hyperlink>
      <w:r w:rsidRPr="0005341A">
        <w:rPr>
          <w:rFonts w:ascii="Arial" w:hAnsi="Arial" w:cs="Arial"/>
        </w:rPr>
        <w:t xml:space="preserve"> (Accessed 12/11/2020) </w:t>
      </w:r>
    </w:p>
    <w:p w14:paraId="3BB1F6A9" w14:textId="77777777" w:rsidR="001560B5" w:rsidRPr="0005341A" w:rsidRDefault="001560B5" w:rsidP="001560B5">
      <w:pPr>
        <w:rPr>
          <w:rFonts w:ascii="Arial" w:hAnsi="Arial" w:cs="Arial"/>
        </w:rPr>
      </w:pPr>
      <w:proofErr w:type="spellStart"/>
      <w:r w:rsidRPr="0005341A">
        <w:rPr>
          <w:rFonts w:ascii="Arial" w:hAnsi="Arial" w:cs="Arial"/>
        </w:rPr>
        <w:t>Oltermann</w:t>
      </w:r>
      <w:proofErr w:type="spellEnd"/>
      <w:r w:rsidRPr="0005341A">
        <w:rPr>
          <w:rFonts w:ascii="Arial" w:hAnsi="Arial" w:cs="Arial"/>
        </w:rPr>
        <w:t xml:space="preserve">. P (2020) “Young people as diligent about </w:t>
      </w:r>
      <w:proofErr w:type="spellStart"/>
      <w:r w:rsidRPr="0005341A">
        <w:rPr>
          <w:rFonts w:ascii="Arial" w:hAnsi="Arial" w:cs="Arial"/>
        </w:rPr>
        <w:t>Covid</w:t>
      </w:r>
      <w:proofErr w:type="spellEnd"/>
      <w:r w:rsidRPr="0005341A">
        <w:rPr>
          <w:rFonts w:ascii="Arial" w:hAnsi="Arial" w:cs="Arial"/>
        </w:rPr>
        <w:t xml:space="preserve"> measures as older people, survey finds.” [online] Available at: </w:t>
      </w:r>
      <w:hyperlink r:id="rId34" w:history="1">
        <w:r w:rsidRPr="0005341A">
          <w:rPr>
            <w:rStyle w:val="Hyperlink"/>
            <w:rFonts w:ascii="Arial" w:hAnsi="Arial" w:cs="Arial"/>
          </w:rPr>
          <w:t>https://www.theguardian.com/world/2020/sep/30/young-people-as-diligent-about-covid-measures-as-older-peers-survey-finds</w:t>
        </w:r>
      </w:hyperlink>
      <w:r w:rsidRPr="0005341A">
        <w:rPr>
          <w:rFonts w:ascii="Arial" w:hAnsi="Arial" w:cs="Arial"/>
        </w:rPr>
        <w:t xml:space="preserve"> (Accessed 16/11/2020)</w:t>
      </w:r>
    </w:p>
    <w:p w14:paraId="355084CA" w14:textId="77777777" w:rsidR="001560B5" w:rsidRPr="0005341A" w:rsidRDefault="001560B5" w:rsidP="001560B5">
      <w:pPr>
        <w:rPr>
          <w:rFonts w:ascii="Arial" w:hAnsi="Arial" w:cs="Arial"/>
        </w:rPr>
      </w:pPr>
      <w:r w:rsidRPr="0005341A">
        <w:rPr>
          <w:rFonts w:ascii="Arial" w:hAnsi="Arial" w:cs="Arial"/>
        </w:rPr>
        <w:t xml:space="preserve"> Pfizer (2020) “Pfizer and BioNTech announce vaccine candidate against Covid-19 achieved success in first interim analysis from phase 3 study” [online] Available at: </w:t>
      </w:r>
      <w:hyperlink r:id="rId35" w:history="1">
        <w:r w:rsidRPr="0005341A">
          <w:rPr>
            <w:rStyle w:val="Hyperlink"/>
            <w:rFonts w:ascii="Arial" w:hAnsi="Arial" w:cs="Arial"/>
          </w:rPr>
          <w:t>https://www.pfizer.com/news/press-release/press-release-detail/pfizer-and-biontech-announce-vaccine-candidate-against</w:t>
        </w:r>
      </w:hyperlink>
      <w:r w:rsidRPr="0005341A">
        <w:rPr>
          <w:rFonts w:ascii="Arial" w:hAnsi="Arial" w:cs="Arial"/>
        </w:rPr>
        <w:t xml:space="preserve"> (Accessed 16/11/2020)</w:t>
      </w:r>
    </w:p>
    <w:p w14:paraId="6D031997" w14:textId="77777777" w:rsidR="001560B5" w:rsidRPr="0005341A" w:rsidRDefault="001560B5" w:rsidP="001560B5">
      <w:pPr>
        <w:rPr>
          <w:rFonts w:ascii="Arial" w:hAnsi="Arial" w:cs="Arial"/>
        </w:rPr>
      </w:pPr>
      <w:r w:rsidRPr="0005341A">
        <w:rPr>
          <w:rFonts w:ascii="Arial" w:hAnsi="Arial" w:cs="Arial"/>
        </w:rPr>
        <w:t xml:space="preserve">Royal Society (2020) “Perceived efficacy of COVID-19 restrictions, reactions and their impact on mental health during the early phase of the outbreak in six countries” [online] Available at: </w:t>
      </w:r>
      <w:hyperlink r:id="rId36" w:history="1">
        <w:r w:rsidRPr="0005341A">
          <w:rPr>
            <w:rStyle w:val="Hyperlink"/>
            <w:rFonts w:ascii="Arial" w:hAnsi="Arial" w:cs="Arial"/>
          </w:rPr>
          <w:t>https://royalsocietypublishing.org/doi/10.1098/rsos.200644</w:t>
        </w:r>
      </w:hyperlink>
      <w:r w:rsidRPr="0005341A">
        <w:rPr>
          <w:rFonts w:ascii="Arial" w:hAnsi="Arial" w:cs="Arial"/>
        </w:rPr>
        <w:t xml:space="preserve"> (Accessed 16/11/2020)</w:t>
      </w:r>
    </w:p>
    <w:p w14:paraId="2AF99863" w14:textId="77777777" w:rsidR="001560B5" w:rsidRPr="0005341A" w:rsidRDefault="001560B5" w:rsidP="001560B5">
      <w:pPr>
        <w:rPr>
          <w:rFonts w:ascii="Arial" w:hAnsi="Arial" w:cs="Arial"/>
        </w:rPr>
      </w:pPr>
      <w:r w:rsidRPr="0005341A">
        <w:rPr>
          <w:rFonts w:ascii="Arial" w:hAnsi="Arial" w:cs="Arial"/>
        </w:rPr>
        <w:t xml:space="preserve"> Sarah </w:t>
      </w:r>
      <w:proofErr w:type="spellStart"/>
      <w:r w:rsidRPr="0005341A">
        <w:rPr>
          <w:rFonts w:ascii="Arial" w:hAnsi="Arial" w:cs="Arial"/>
        </w:rPr>
        <w:t>Boseley</w:t>
      </w:r>
      <w:proofErr w:type="spellEnd"/>
      <w:r w:rsidRPr="0005341A">
        <w:rPr>
          <w:rFonts w:ascii="Arial" w:hAnsi="Arial" w:cs="Arial"/>
        </w:rPr>
        <w:t xml:space="preserve"> (2020) “Oxford </w:t>
      </w:r>
      <w:proofErr w:type="spellStart"/>
      <w:r w:rsidRPr="0005341A">
        <w:rPr>
          <w:rFonts w:ascii="Arial" w:hAnsi="Arial" w:cs="Arial"/>
        </w:rPr>
        <w:t>Covid</w:t>
      </w:r>
      <w:proofErr w:type="spellEnd"/>
      <w:r w:rsidRPr="0005341A">
        <w:rPr>
          <w:rFonts w:ascii="Arial" w:hAnsi="Arial" w:cs="Arial"/>
        </w:rPr>
        <w:t xml:space="preserve"> vaccine works in all ages, trials suggest” [online] Available at: </w:t>
      </w:r>
      <w:hyperlink r:id="rId37" w:history="1">
        <w:r w:rsidRPr="0005341A">
          <w:rPr>
            <w:rStyle w:val="Hyperlink"/>
            <w:rFonts w:ascii="Arial" w:hAnsi="Arial" w:cs="Arial"/>
          </w:rPr>
          <w:t>https://www.theguardian.com/world/2020/oct/27/covid-vaccine-uk-oxford-university-astrazeneca-works-in-all-ages-trials-suggest</w:t>
        </w:r>
      </w:hyperlink>
      <w:r w:rsidRPr="0005341A">
        <w:rPr>
          <w:rFonts w:ascii="Arial" w:hAnsi="Arial" w:cs="Arial"/>
        </w:rPr>
        <w:t xml:space="preserve"> (Accessed 16/11/2020) </w:t>
      </w:r>
    </w:p>
    <w:p w14:paraId="4457E269" w14:textId="77777777" w:rsidR="001560B5" w:rsidRPr="0005341A" w:rsidRDefault="001560B5" w:rsidP="001560B5">
      <w:pPr>
        <w:rPr>
          <w:rFonts w:ascii="Arial" w:hAnsi="Arial" w:cs="Arial"/>
        </w:rPr>
      </w:pPr>
      <w:r w:rsidRPr="0005341A">
        <w:rPr>
          <w:rFonts w:ascii="Arial" w:hAnsi="Arial" w:cs="Arial"/>
        </w:rPr>
        <w:t xml:space="preserve">Sharma. A, Bikash Borah. S (2020) “Covid-19 and Domestic Violence: an Indirect Path to Social and Economic Crisis” [online] Available at: </w:t>
      </w:r>
      <w:hyperlink r:id="rId38" w:history="1">
        <w:r w:rsidRPr="0005341A">
          <w:rPr>
            <w:rStyle w:val="Hyperlink"/>
            <w:rFonts w:ascii="Arial" w:hAnsi="Arial" w:cs="Arial"/>
          </w:rPr>
          <w:t>https://link.springer.com/article/10.1007/s10896-020-00188-8</w:t>
        </w:r>
      </w:hyperlink>
      <w:r w:rsidRPr="0005341A">
        <w:rPr>
          <w:rFonts w:ascii="Arial" w:hAnsi="Arial" w:cs="Arial"/>
        </w:rPr>
        <w:t xml:space="preserve"> (Accessed 16/11/2020) </w:t>
      </w:r>
    </w:p>
    <w:p w14:paraId="7A95A4D1" w14:textId="77777777" w:rsidR="001560B5" w:rsidRPr="0005341A" w:rsidRDefault="001560B5" w:rsidP="001560B5">
      <w:pPr>
        <w:rPr>
          <w:rFonts w:ascii="Arial" w:hAnsi="Arial" w:cs="Arial"/>
        </w:rPr>
      </w:pPr>
      <w:r w:rsidRPr="0005341A">
        <w:rPr>
          <w:rFonts w:ascii="Arial" w:hAnsi="Arial" w:cs="Arial"/>
        </w:rPr>
        <w:t xml:space="preserve">Sonia Panchal (2020) </w:t>
      </w:r>
      <w:r w:rsidRPr="0005341A">
        <w:rPr>
          <w:rFonts w:ascii="Arial" w:hAnsi="Arial" w:cs="Arial"/>
          <w:i/>
          <w:iCs/>
        </w:rPr>
        <w:t>“Should we shield? Caring for the most vulnerable during the pandemic.”</w:t>
      </w:r>
      <w:r w:rsidRPr="0005341A">
        <w:rPr>
          <w:rFonts w:ascii="Arial" w:hAnsi="Arial" w:cs="Arial"/>
        </w:rPr>
        <w:t xml:space="preserve"> [online] Available at: </w:t>
      </w:r>
      <w:hyperlink r:id="rId39" w:history="1">
        <w:r w:rsidRPr="0005341A">
          <w:rPr>
            <w:rStyle w:val="Hyperlink"/>
            <w:rFonts w:ascii="Arial" w:hAnsi="Arial" w:cs="Arial"/>
          </w:rPr>
          <w:t>https://www.rcplondon.ac.uk/news/should-we-shield-caring-most-vulnerable-during-pandemic</w:t>
        </w:r>
      </w:hyperlink>
      <w:r w:rsidRPr="0005341A">
        <w:rPr>
          <w:rFonts w:ascii="Arial" w:hAnsi="Arial" w:cs="Arial"/>
        </w:rPr>
        <w:t xml:space="preserve"> (Accessed 12/11/2020)</w:t>
      </w:r>
    </w:p>
    <w:p w14:paraId="59E0DB7D" w14:textId="77777777" w:rsidR="001560B5" w:rsidRPr="0005341A" w:rsidRDefault="001560B5" w:rsidP="001560B5">
      <w:pPr>
        <w:rPr>
          <w:rFonts w:ascii="Arial" w:hAnsi="Arial" w:cs="Arial"/>
        </w:rPr>
      </w:pPr>
      <w:r w:rsidRPr="0005341A">
        <w:rPr>
          <w:rFonts w:ascii="Arial" w:hAnsi="Arial" w:cs="Arial"/>
        </w:rPr>
        <w:t xml:space="preserve"> Sophie Gallagher (2020) “Coronavirus: How to manage your mental health during lockdown” [online] Available at: </w:t>
      </w:r>
      <w:hyperlink r:id="rId40" w:history="1">
        <w:r w:rsidRPr="0005341A">
          <w:rPr>
            <w:rStyle w:val="Hyperlink"/>
            <w:rFonts w:ascii="Arial" w:hAnsi="Arial" w:cs="Arial"/>
          </w:rPr>
          <w:t>https://www.independent.co.uk/life-style/health-and-families/coronavirus-mental-health-self-isolate-how-to-manage-quarantine-a9404431.html</w:t>
        </w:r>
      </w:hyperlink>
      <w:r w:rsidRPr="0005341A">
        <w:rPr>
          <w:rFonts w:ascii="Arial" w:hAnsi="Arial" w:cs="Arial"/>
        </w:rPr>
        <w:t xml:space="preserve"> (Accessed 16/11/2020) </w:t>
      </w:r>
    </w:p>
    <w:p w14:paraId="2251241A" w14:textId="77777777" w:rsidR="001560B5" w:rsidRPr="0005341A" w:rsidRDefault="001560B5" w:rsidP="001560B5">
      <w:pPr>
        <w:rPr>
          <w:rFonts w:ascii="Arial" w:hAnsi="Arial" w:cs="Arial"/>
          <w:color w:val="0B0C0C"/>
          <w:shd w:val="clear" w:color="auto" w:fill="FFFFFF"/>
        </w:rPr>
      </w:pPr>
      <w:r w:rsidRPr="0005341A">
        <w:rPr>
          <w:rFonts w:ascii="Arial" w:hAnsi="Arial" w:cs="Arial"/>
          <w:color w:val="0B0C0C"/>
          <w:shd w:val="clear" w:color="auto" w:fill="FFFFFF"/>
        </w:rPr>
        <w:t xml:space="preserve">Technology Networks (2020), </w:t>
      </w:r>
      <w:r w:rsidRPr="0005341A">
        <w:rPr>
          <w:rFonts w:ascii="Arial" w:hAnsi="Arial" w:cs="Arial"/>
          <w:i/>
          <w:iCs/>
          <w:color w:val="0B0C0C"/>
          <w:shd w:val="clear" w:color="auto" w:fill="FFFFFF"/>
        </w:rPr>
        <w:t xml:space="preserve">“Antibody vs Antigen Testing for Covid-19” </w:t>
      </w:r>
      <w:r w:rsidRPr="0005341A">
        <w:rPr>
          <w:rFonts w:ascii="Arial" w:hAnsi="Arial" w:cs="Arial"/>
          <w:color w:val="0B0C0C"/>
          <w:shd w:val="clear" w:color="auto" w:fill="FFFFFF"/>
        </w:rPr>
        <w:t xml:space="preserve">[online] Available at: </w:t>
      </w:r>
      <w:hyperlink r:id="rId41" w:anchor=":~:text=They%20can%20take%20longer%20to,much%20lower%20sensitivity%20than%20PCR" w:history="1">
        <w:r w:rsidRPr="0005341A">
          <w:rPr>
            <w:rStyle w:val="Hyperlink"/>
            <w:rFonts w:ascii="Arial" w:hAnsi="Arial" w:cs="Arial"/>
            <w:shd w:val="clear" w:color="auto" w:fill="FFFFFF"/>
          </w:rPr>
          <w:t>https://www.technologynetworks.com/diagnostics/articles/antibody-vs-antigen-testing-for-covid-19-336486#:~:text=They%20can%20take%20longer%20to,much%20lower%20sensitivity%20than%20PCR</w:t>
        </w:r>
      </w:hyperlink>
      <w:r w:rsidRPr="0005341A">
        <w:rPr>
          <w:rFonts w:ascii="Arial" w:hAnsi="Arial" w:cs="Arial"/>
          <w:color w:val="0B0C0C"/>
          <w:shd w:val="clear" w:color="auto" w:fill="FFFFFF"/>
        </w:rPr>
        <w:t xml:space="preserve">. (Accessed 08/11/2020) </w:t>
      </w:r>
    </w:p>
    <w:p w14:paraId="1DE2BD2F" w14:textId="77777777" w:rsidR="001560B5" w:rsidRPr="0005341A" w:rsidRDefault="001560B5" w:rsidP="001560B5">
      <w:pPr>
        <w:rPr>
          <w:rFonts w:ascii="Arial" w:hAnsi="Arial" w:cs="Arial"/>
          <w:color w:val="0B0C0C"/>
          <w:shd w:val="clear" w:color="auto" w:fill="FFFFFF"/>
        </w:rPr>
      </w:pPr>
      <w:r w:rsidRPr="0005341A">
        <w:rPr>
          <w:rFonts w:ascii="Arial" w:hAnsi="Arial" w:cs="Arial"/>
          <w:color w:val="0B0C0C"/>
          <w:shd w:val="clear" w:color="auto" w:fill="FFFFFF"/>
        </w:rPr>
        <w:t>The Guardian ,(2020) “</w:t>
      </w:r>
      <w:r w:rsidRPr="0005341A">
        <w:rPr>
          <w:rFonts w:ascii="Arial" w:hAnsi="Arial" w:cs="Arial"/>
          <w:i/>
          <w:iCs/>
          <w:color w:val="0B0C0C"/>
          <w:shd w:val="clear" w:color="auto" w:fill="FFFFFF"/>
        </w:rPr>
        <w:t>School in England prepare to defy official advice on face masks</w:t>
      </w:r>
      <w:r w:rsidRPr="0005341A">
        <w:rPr>
          <w:rFonts w:ascii="Arial" w:hAnsi="Arial" w:cs="Arial"/>
          <w:color w:val="0B0C0C"/>
          <w:shd w:val="clear" w:color="auto" w:fill="FFFFFF"/>
        </w:rPr>
        <w:t>” [online ] Available at :</w:t>
      </w:r>
      <w:r w:rsidRPr="0005341A">
        <w:rPr>
          <w:rFonts w:ascii="Arial" w:hAnsi="Arial" w:cs="Arial"/>
        </w:rPr>
        <w:t xml:space="preserve"> </w:t>
      </w:r>
      <w:hyperlink r:id="rId42" w:history="1">
        <w:r w:rsidRPr="0005341A">
          <w:rPr>
            <w:rStyle w:val="Hyperlink"/>
            <w:rFonts w:ascii="Arial" w:hAnsi="Arial" w:cs="Arial"/>
          </w:rPr>
          <w:t>https://www.theguardian.com/world/2020/aug/25/schools-in-england-prepare-to-defy-official-advice-on-face-masks-coronavirus</w:t>
        </w:r>
      </w:hyperlink>
      <w:r w:rsidRPr="0005341A">
        <w:rPr>
          <w:rFonts w:ascii="Arial" w:hAnsi="Arial" w:cs="Arial"/>
        </w:rPr>
        <w:t xml:space="preserve">  .(Accessed 11/11/2020)</w:t>
      </w:r>
    </w:p>
    <w:p w14:paraId="1E806F58" w14:textId="77777777" w:rsidR="001560B5" w:rsidRPr="0005341A" w:rsidRDefault="001560B5" w:rsidP="001560B5">
      <w:pPr>
        <w:rPr>
          <w:rFonts w:ascii="Arial" w:hAnsi="Arial" w:cs="Arial"/>
        </w:rPr>
      </w:pPr>
      <w:r w:rsidRPr="0005341A">
        <w:rPr>
          <w:rFonts w:ascii="Arial" w:hAnsi="Arial" w:cs="Arial"/>
        </w:rPr>
        <w:t xml:space="preserve">WHO (2020)” Coronavirus disease (COVID-19) advice for the public”[online]Available at : </w:t>
      </w:r>
      <w:hyperlink r:id="rId43" w:history="1">
        <w:r w:rsidRPr="0005341A">
          <w:rPr>
            <w:rStyle w:val="Hyperlink"/>
            <w:rFonts w:ascii="Arial" w:hAnsi="Arial" w:cs="Arial"/>
          </w:rPr>
          <w:t>https://www.who.int/emergencies/diseases/novel-coronaviru</w:t>
        </w:r>
      </w:hyperlink>
      <w:r w:rsidRPr="0005341A">
        <w:rPr>
          <w:rFonts w:ascii="Arial" w:hAnsi="Arial" w:cs="Arial"/>
        </w:rPr>
        <w:t xml:space="preserve"> (</w:t>
      </w:r>
      <w:proofErr w:type="gramStart"/>
      <w:r w:rsidRPr="0005341A">
        <w:rPr>
          <w:rFonts w:ascii="Arial" w:hAnsi="Arial" w:cs="Arial"/>
        </w:rPr>
        <w:t>Accessed 16/11/2020)</w:t>
      </w:r>
      <w:proofErr w:type="gramEnd"/>
    </w:p>
    <w:p w14:paraId="403C5072" w14:textId="77777777" w:rsidR="001560B5" w:rsidRPr="0005341A" w:rsidRDefault="001560B5" w:rsidP="001560B5">
      <w:pPr>
        <w:rPr>
          <w:rFonts w:ascii="Arial" w:eastAsia="Times New Roman" w:hAnsi="Arial" w:cs="Arial"/>
          <w:color w:val="000000"/>
          <w:kern w:val="36"/>
          <w:lang w:eastAsia="en-GB"/>
        </w:rPr>
      </w:pPr>
      <w:r w:rsidRPr="0005341A">
        <w:rPr>
          <w:rFonts w:ascii="Arial" w:hAnsi="Arial" w:cs="Arial"/>
          <w:color w:val="0B0C0C"/>
          <w:shd w:val="clear" w:color="auto" w:fill="FFFFFF"/>
        </w:rPr>
        <w:lastRenderedPageBreak/>
        <w:t>Williamson, H (2020)</w:t>
      </w:r>
      <w:r w:rsidRPr="0005341A">
        <w:rPr>
          <w:rFonts w:ascii="Arial" w:hAnsi="Arial" w:cs="Arial"/>
          <w:i/>
          <w:iCs/>
          <w:color w:val="0B0C0C"/>
          <w:shd w:val="clear" w:color="auto" w:fill="FFFFFF"/>
        </w:rPr>
        <w:t xml:space="preserve"> “</w:t>
      </w:r>
      <w:r w:rsidRPr="0005341A">
        <w:rPr>
          <w:rFonts w:ascii="Arial" w:eastAsia="Times New Roman" w:hAnsi="Arial" w:cs="Arial"/>
          <w:i/>
          <w:iCs/>
          <w:color w:val="000000"/>
          <w:kern w:val="36"/>
          <w:lang w:eastAsia="en-GB"/>
        </w:rPr>
        <w:t xml:space="preserve">Lockdown Was Fatal For Women And Girls. We Cannot Let This Happen Again” </w:t>
      </w:r>
      <w:r w:rsidRPr="0005341A">
        <w:rPr>
          <w:rFonts w:ascii="Arial" w:eastAsia="Times New Roman" w:hAnsi="Arial" w:cs="Arial"/>
          <w:color w:val="000000"/>
          <w:kern w:val="36"/>
          <w:lang w:eastAsia="en-GB"/>
        </w:rPr>
        <w:t xml:space="preserve">[online] </w:t>
      </w:r>
      <w:hyperlink r:id="rId44" w:history="1">
        <w:r w:rsidRPr="0005341A">
          <w:rPr>
            <w:rStyle w:val="Hyperlink"/>
            <w:rFonts w:ascii="Arial" w:eastAsia="Times New Roman" w:hAnsi="Arial" w:cs="Arial"/>
            <w:kern w:val="36"/>
            <w:lang w:eastAsia="en-GB"/>
          </w:rPr>
          <w:t>https://www.huffingtonpost.co.uk/entry/domestic-violence-lockdown_uk_5f86e7f9c5b681f7da1d95ce?guccounter=1&amp;guce_referrer=aHR0cHM6Ly93d3cuZ29vZ2xlLmNvbS8&amp;guce_referrer_sig=AQAAAEq9jHGNW7ZXXi9LRjhFVy3aHFy0EZZnlzum8-MaL1g4IkGmO6F03o62YuswJOU-vr1Ca0aaHXJa9XbWFMsD7MDmVnGoShX4xBdBCa3QfAAKPnaZ6mCeYn_Sz2ZZVmX_0LfDhptQBykncq-lrHeze_DSGhz4G7MF94E2N6VCqzOU</w:t>
        </w:r>
      </w:hyperlink>
      <w:r w:rsidRPr="0005341A">
        <w:rPr>
          <w:rFonts w:ascii="Arial" w:eastAsia="Times New Roman" w:hAnsi="Arial" w:cs="Arial"/>
          <w:color w:val="000000"/>
          <w:kern w:val="36"/>
          <w:lang w:eastAsia="en-GB"/>
        </w:rPr>
        <w:t xml:space="preserve"> (Accessed 05/11/2020)</w:t>
      </w:r>
    </w:p>
    <w:p w14:paraId="64E6F835" w14:textId="77777777" w:rsidR="001560B5" w:rsidRPr="0005341A" w:rsidRDefault="001560B5" w:rsidP="001560B5">
      <w:pPr>
        <w:rPr>
          <w:rFonts w:ascii="Arial" w:hAnsi="Arial" w:cs="Arial"/>
          <w:color w:val="0B0C0C"/>
          <w:shd w:val="clear" w:color="auto" w:fill="FFFFFF"/>
        </w:rPr>
      </w:pPr>
      <w:r w:rsidRPr="0005341A">
        <w:rPr>
          <w:rFonts w:ascii="Arial" w:hAnsi="Arial" w:cs="Arial"/>
          <w:i/>
          <w:iCs/>
          <w:color w:val="0B0C0C"/>
          <w:shd w:val="clear" w:color="auto" w:fill="FFFFFF"/>
        </w:rPr>
        <w:t xml:space="preserve"> </w:t>
      </w:r>
      <w:r w:rsidRPr="0005341A">
        <w:rPr>
          <w:rFonts w:ascii="Arial" w:hAnsi="Arial" w:cs="Arial"/>
          <w:color w:val="0B0C0C"/>
          <w:shd w:val="clear" w:color="auto" w:fill="FFFFFF"/>
        </w:rPr>
        <w:t xml:space="preserve">Women’s Aid (2020)  </w:t>
      </w:r>
      <w:r w:rsidRPr="0005341A">
        <w:rPr>
          <w:rFonts w:ascii="Arial" w:hAnsi="Arial" w:cs="Arial"/>
          <w:i/>
          <w:iCs/>
          <w:color w:val="0B0C0C"/>
          <w:shd w:val="clear" w:color="auto" w:fill="FFFFFF"/>
        </w:rPr>
        <w:t>“A Perfect Storm: The impact of the Covid-19 pandemic on domestic abuse survivors and the services supporting them”</w:t>
      </w:r>
      <w:r w:rsidRPr="0005341A">
        <w:rPr>
          <w:rFonts w:ascii="Arial" w:hAnsi="Arial" w:cs="Arial"/>
          <w:color w:val="0B0C0C"/>
          <w:shd w:val="clear" w:color="auto" w:fill="FFFFFF"/>
        </w:rPr>
        <w:t xml:space="preserve"> [online] Available at: </w:t>
      </w:r>
      <w:hyperlink r:id="rId45" w:history="1">
        <w:r w:rsidRPr="0005341A">
          <w:rPr>
            <w:rStyle w:val="Hyperlink"/>
            <w:rFonts w:ascii="Arial" w:hAnsi="Arial" w:cs="Arial"/>
            <w:shd w:val="clear" w:color="auto" w:fill="FFFFFF"/>
          </w:rPr>
          <w:t>https://www.womensaid.org.uk/a-perfect-storm-the-impact-of-the-covid-19-pandemic-on-domestic-abuse-survivors-and-the-services-supporting-them/</w:t>
        </w:r>
      </w:hyperlink>
      <w:r w:rsidRPr="0005341A">
        <w:rPr>
          <w:rFonts w:ascii="Arial" w:hAnsi="Arial" w:cs="Arial"/>
          <w:color w:val="0B0C0C"/>
          <w:shd w:val="clear" w:color="auto" w:fill="FFFFFF"/>
        </w:rPr>
        <w:t xml:space="preserve"> (Accessed 06/11/2020)</w:t>
      </w:r>
    </w:p>
    <w:p w14:paraId="0BCCFE72" w14:textId="77777777" w:rsidR="001560B5" w:rsidRPr="0005341A" w:rsidRDefault="001560B5" w:rsidP="001560B5">
      <w:pPr>
        <w:rPr>
          <w:rFonts w:ascii="Arial" w:hAnsi="Arial" w:cs="Arial"/>
          <w:color w:val="0B0C0C"/>
          <w:shd w:val="clear" w:color="auto" w:fill="FFFFFF"/>
        </w:rPr>
      </w:pPr>
      <w:r w:rsidRPr="0005341A">
        <w:rPr>
          <w:rFonts w:ascii="Arial" w:hAnsi="Arial" w:cs="Arial"/>
          <w:color w:val="0B0C0C"/>
          <w:shd w:val="clear" w:color="auto" w:fill="FFFFFF"/>
        </w:rPr>
        <w:t xml:space="preserve">Women’s Aid (2020) </w:t>
      </w:r>
      <w:r w:rsidRPr="0005341A">
        <w:rPr>
          <w:rFonts w:ascii="Arial" w:hAnsi="Arial" w:cs="Arial"/>
          <w:i/>
          <w:iCs/>
          <w:color w:val="0B0C0C"/>
          <w:shd w:val="clear" w:color="auto" w:fill="FFFFFF"/>
        </w:rPr>
        <w:t>“The impact of COVID-19 on women and children experiencing domestic abuse, and the life-saving services that support them”</w:t>
      </w:r>
      <w:r w:rsidRPr="0005341A">
        <w:rPr>
          <w:rFonts w:ascii="Arial" w:hAnsi="Arial" w:cs="Arial"/>
          <w:color w:val="0B0C0C"/>
          <w:shd w:val="clear" w:color="auto" w:fill="FFFFFF"/>
        </w:rPr>
        <w:t xml:space="preserve"> [online] Available at: </w:t>
      </w:r>
      <w:hyperlink r:id="rId46" w:history="1">
        <w:r w:rsidRPr="0005341A">
          <w:rPr>
            <w:rStyle w:val="Hyperlink"/>
            <w:rFonts w:ascii="Arial" w:hAnsi="Arial" w:cs="Arial"/>
            <w:shd w:val="clear" w:color="auto" w:fill="FFFFFF"/>
          </w:rPr>
          <w:t>https://www.womensaid.org.uk/the-impact-of-covid-19-on-women-and-children-experiencing-domestic-abuse-and-the-life-saving-services-that-support-them/</w:t>
        </w:r>
      </w:hyperlink>
      <w:r w:rsidRPr="0005341A">
        <w:rPr>
          <w:rFonts w:ascii="Arial" w:hAnsi="Arial" w:cs="Arial"/>
          <w:color w:val="0B0C0C"/>
          <w:shd w:val="clear" w:color="auto" w:fill="FFFFFF"/>
        </w:rPr>
        <w:t xml:space="preserve"> (Accessed 07/11/2020)</w:t>
      </w:r>
    </w:p>
    <w:p w14:paraId="35BB5EB0" w14:textId="77777777" w:rsidR="002500E7" w:rsidRDefault="002500E7" w:rsidP="00CF7F11"/>
    <w:p w14:paraId="7B40FE90" w14:textId="5ACB9BFE" w:rsidR="004F43F8" w:rsidRDefault="004F43F8" w:rsidP="00CF7F11"/>
    <w:p w14:paraId="05F9C791" w14:textId="26F9276F" w:rsidR="006E4DE7" w:rsidRDefault="006E4DE7" w:rsidP="00CF7F11"/>
    <w:p w14:paraId="6E9FDC5D" w14:textId="7634C3CC" w:rsidR="006E4DE7" w:rsidRDefault="006E4DE7" w:rsidP="00CF7F11"/>
    <w:p w14:paraId="2721E6C3" w14:textId="614866D6" w:rsidR="006E4DE7" w:rsidRPr="00625FAB" w:rsidRDefault="006E4DE7" w:rsidP="00CF7F11"/>
    <w:p w14:paraId="3BB7D4D8" w14:textId="7C92F284" w:rsidR="00D125A4" w:rsidRPr="00D125A4" w:rsidRDefault="00D125A4" w:rsidP="00CF7F11">
      <w:pPr>
        <w:rPr>
          <w:rFonts w:ascii="Segoe UI" w:eastAsia="Times New Roman" w:hAnsi="Segoe UI" w:cs="Segoe UI"/>
          <w:color w:val="009142"/>
          <w:kern w:val="36"/>
          <w:sz w:val="48"/>
          <w:szCs w:val="48"/>
          <w:lang w:eastAsia="en-GB"/>
        </w:rPr>
      </w:pPr>
    </w:p>
    <w:p w14:paraId="2A046E42" w14:textId="0D96B251" w:rsidR="0079534D" w:rsidRPr="00202C75" w:rsidRDefault="0079534D" w:rsidP="004044FB">
      <w:pPr>
        <w:rPr>
          <w:rFonts w:ascii="Arial" w:hAnsi="Arial" w:cs="Arial"/>
          <w:color w:val="0B0C0C"/>
          <w:shd w:val="clear" w:color="auto" w:fill="FFFFFF"/>
        </w:rPr>
      </w:pPr>
    </w:p>
    <w:p w14:paraId="0F1121F1" w14:textId="46714973" w:rsidR="00344E52" w:rsidRPr="00344E52" w:rsidRDefault="00344E52" w:rsidP="00344E52">
      <w:pPr>
        <w:rPr>
          <w:lang w:eastAsia="en-GB"/>
        </w:rPr>
      </w:pPr>
      <w:r>
        <w:rPr>
          <w:lang w:eastAsia="en-GB"/>
        </w:rPr>
        <w:t xml:space="preserve"> </w:t>
      </w:r>
    </w:p>
    <w:p w14:paraId="3283B485" w14:textId="03E3D89F" w:rsidR="000F7ADE" w:rsidRPr="000F7ADE" w:rsidRDefault="000F7ADE" w:rsidP="000F7ADE">
      <w:pPr>
        <w:rPr>
          <w:lang w:eastAsia="en-GB"/>
        </w:rPr>
      </w:pPr>
    </w:p>
    <w:p w14:paraId="4A2E8096" w14:textId="79DA4B9A" w:rsidR="00545E79" w:rsidRPr="005F6432" w:rsidRDefault="00545E79">
      <w:pPr>
        <w:rPr>
          <w:rFonts w:ascii="Arial" w:hAnsi="Arial" w:cs="Arial"/>
          <w:color w:val="0B0C0C"/>
          <w:shd w:val="clear" w:color="auto" w:fill="FFFFFF"/>
        </w:rPr>
      </w:pPr>
    </w:p>
    <w:p w14:paraId="0AE893F3" w14:textId="77777777" w:rsidR="0078130F" w:rsidRPr="0078130F" w:rsidRDefault="0078130F">
      <w:pPr>
        <w:rPr>
          <w:color w:val="FF0000"/>
          <w:u w:val="single"/>
        </w:rPr>
      </w:pPr>
    </w:p>
    <w:p w14:paraId="1F414E4B" w14:textId="77777777" w:rsidR="0078130F" w:rsidRPr="0078130F" w:rsidRDefault="0078130F">
      <w:pPr>
        <w:rPr>
          <w:color w:val="FF0000"/>
        </w:rPr>
      </w:pPr>
    </w:p>
    <w:p w14:paraId="7D1FD5DD" w14:textId="77777777" w:rsidR="0078130F" w:rsidRPr="0078130F" w:rsidRDefault="0078130F" w:rsidP="0078130F">
      <w:pPr>
        <w:pStyle w:val="ListParagraph"/>
        <w:rPr>
          <w:color w:val="FF0000"/>
          <w:sz w:val="28"/>
          <w:szCs w:val="28"/>
        </w:rPr>
      </w:pPr>
    </w:p>
    <w:sectPr w:rsidR="0078130F" w:rsidRPr="007813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Segoe UI"/>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4948BE"/>
    <w:multiLevelType w:val="hybridMultilevel"/>
    <w:tmpl w:val="C3065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3E7BD5"/>
    <w:multiLevelType w:val="multilevel"/>
    <w:tmpl w:val="F42E0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4"/>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30F"/>
    <w:rsid w:val="00002C75"/>
    <w:rsid w:val="0000311E"/>
    <w:rsid w:val="00003BD0"/>
    <w:rsid w:val="00004716"/>
    <w:rsid w:val="00004A79"/>
    <w:rsid w:val="000060E2"/>
    <w:rsid w:val="00006CEC"/>
    <w:rsid w:val="00006FDA"/>
    <w:rsid w:val="00007BE9"/>
    <w:rsid w:val="000105BD"/>
    <w:rsid w:val="00023658"/>
    <w:rsid w:val="000245BC"/>
    <w:rsid w:val="00031FB0"/>
    <w:rsid w:val="00036A99"/>
    <w:rsid w:val="00037732"/>
    <w:rsid w:val="000377B0"/>
    <w:rsid w:val="00040DEE"/>
    <w:rsid w:val="000446DA"/>
    <w:rsid w:val="00044998"/>
    <w:rsid w:val="00045F86"/>
    <w:rsid w:val="0005055F"/>
    <w:rsid w:val="00052AA0"/>
    <w:rsid w:val="00052DC7"/>
    <w:rsid w:val="000623EC"/>
    <w:rsid w:val="00063770"/>
    <w:rsid w:val="000643C4"/>
    <w:rsid w:val="000644D4"/>
    <w:rsid w:val="00070707"/>
    <w:rsid w:val="0007216A"/>
    <w:rsid w:val="00077FED"/>
    <w:rsid w:val="00084D9E"/>
    <w:rsid w:val="000858ED"/>
    <w:rsid w:val="00085FBE"/>
    <w:rsid w:val="00086762"/>
    <w:rsid w:val="00093A30"/>
    <w:rsid w:val="000964A5"/>
    <w:rsid w:val="00097AB8"/>
    <w:rsid w:val="000A66A0"/>
    <w:rsid w:val="000A6E2D"/>
    <w:rsid w:val="000A7C8B"/>
    <w:rsid w:val="000A7EC8"/>
    <w:rsid w:val="000B1270"/>
    <w:rsid w:val="000B1639"/>
    <w:rsid w:val="000B49FC"/>
    <w:rsid w:val="000B6D7A"/>
    <w:rsid w:val="000B743A"/>
    <w:rsid w:val="000B7763"/>
    <w:rsid w:val="000B7B0E"/>
    <w:rsid w:val="000C043C"/>
    <w:rsid w:val="000C1166"/>
    <w:rsid w:val="000C160E"/>
    <w:rsid w:val="000C4FC3"/>
    <w:rsid w:val="000C50C3"/>
    <w:rsid w:val="000C6031"/>
    <w:rsid w:val="000C608B"/>
    <w:rsid w:val="000C76A4"/>
    <w:rsid w:val="000D4092"/>
    <w:rsid w:val="000E2815"/>
    <w:rsid w:val="000E400D"/>
    <w:rsid w:val="000E4CF4"/>
    <w:rsid w:val="000E5032"/>
    <w:rsid w:val="000F2AD7"/>
    <w:rsid w:val="000F34D6"/>
    <w:rsid w:val="000F5B86"/>
    <w:rsid w:val="000F5CB0"/>
    <w:rsid w:val="000F63F0"/>
    <w:rsid w:val="000F6EA4"/>
    <w:rsid w:val="000F7ADE"/>
    <w:rsid w:val="00100870"/>
    <w:rsid w:val="001025B6"/>
    <w:rsid w:val="0010465A"/>
    <w:rsid w:val="001053FD"/>
    <w:rsid w:val="00105A33"/>
    <w:rsid w:val="001077D1"/>
    <w:rsid w:val="00111B3D"/>
    <w:rsid w:val="00112F62"/>
    <w:rsid w:val="00114BA8"/>
    <w:rsid w:val="00115201"/>
    <w:rsid w:val="00120831"/>
    <w:rsid w:val="00122602"/>
    <w:rsid w:val="001229B1"/>
    <w:rsid w:val="001245F0"/>
    <w:rsid w:val="00125B28"/>
    <w:rsid w:val="00130C16"/>
    <w:rsid w:val="00130DEB"/>
    <w:rsid w:val="001340E2"/>
    <w:rsid w:val="001360A7"/>
    <w:rsid w:val="00136EDC"/>
    <w:rsid w:val="00140345"/>
    <w:rsid w:val="00141267"/>
    <w:rsid w:val="001430A0"/>
    <w:rsid w:val="001513A5"/>
    <w:rsid w:val="00153B59"/>
    <w:rsid w:val="00154F56"/>
    <w:rsid w:val="001550A6"/>
    <w:rsid w:val="001560B5"/>
    <w:rsid w:val="0016040B"/>
    <w:rsid w:val="00160D2D"/>
    <w:rsid w:val="00161AA4"/>
    <w:rsid w:val="00162390"/>
    <w:rsid w:val="001661D7"/>
    <w:rsid w:val="001666DB"/>
    <w:rsid w:val="001671ED"/>
    <w:rsid w:val="001704BB"/>
    <w:rsid w:val="001739AC"/>
    <w:rsid w:val="00175A45"/>
    <w:rsid w:val="00181F9E"/>
    <w:rsid w:val="001824FC"/>
    <w:rsid w:val="00190250"/>
    <w:rsid w:val="001910E4"/>
    <w:rsid w:val="0019232C"/>
    <w:rsid w:val="00193D30"/>
    <w:rsid w:val="00194555"/>
    <w:rsid w:val="001972DE"/>
    <w:rsid w:val="001A413F"/>
    <w:rsid w:val="001B0459"/>
    <w:rsid w:val="001B099A"/>
    <w:rsid w:val="001B5E04"/>
    <w:rsid w:val="001B6D42"/>
    <w:rsid w:val="001C1306"/>
    <w:rsid w:val="001C1EC4"/>
    <w:rsid w:val="001C44C6"/>
    <w:rsid w:val="001C4A3B"/>
    <w:rsid w:val="001C737D"/>
    <w:rsid w:val="001E0B0E"/>
    <w:rsid w:val="001E1EBA"/>
    <w:rsid w:val="001E2C47"/>
    <w:rsid w:val="001E2D45"/>
    <w:rsid w:val="001E3512"/>
    <w:rsid w:val="001E3D69"/>
    <w:rsid w:val="001E3E91"/>
    <w:rsid w:val="001E5564"/>
    <w:rsid w:val="001E7808"/>
    <w:rsid w:val="001F0530"/>
    <w:rsid w:val="001F31EB"/>
    <w:rsid w:val="001F3693"/>
    <w:rsid w:val="001F38A0"/>
    <w:rsid w:val="001F4B9C"/>
    <w:rsid w:val="001F66DE"/>
    <w:rsid w:val="00202C75"/>
    <w:rsid w:val="0020407E"/>
    <w:rsid w:val="00205AB4"/>
    <w:rsid w:val="00206504"/>
    <w:rsid w:val="00207175"/>
    <w:rsid w:val="00211098"/>
    <w:rsid w:val="002124FF"/>
    <w:rsid w:val="00215F7D"/>
    <w:rsid w:val="002165C8"/>
    <w:rsid w:val="00220999"/>
    <w:rsid w:val="00222356"/>
    <w:rsid w:val="00226AE0"/>
    <w:rsid w:val="00233083"/>
    <w:rsid w:val="00237702"/>
    <w:rsid w:val="00241269"/>
    <w:rsid w:val="00241576"/>
    <w:rsid w:val="00241D48"/>
    <w:rsid w:val="0024339A"/>
    <w:rsid w:val="00245624"/>
    <w:rsid w:val="00247668"/>
    <w:rsid w:val="002500E7"/>
    <w:rsid w:val="00252681"/>
    <w:rsid w:val="002537C2"/>
    <w:rsid w:val="002562C0"/>
    <w:rsid w:val="00257F08"/>
    <w:rsid w:val="00261382"/>
    <w:rsid w:val="00261F4D"/>
    <w:rsid w:val="0026474F"/>
    <w:rsid w:val="0026558F"/>
    <w:rsid w:val="00267BEE"/>
    <w:rsid w:val="00271F90"/>
    <w:rsid w:val="002738A6"/>
    <w:rsid w:val="00274ABB"/>
    <w:rsid w:val="00276497"/>
    <w:rsid w:val="002777B6"/>
    <w:rsid w:val="00277B5C"/>
    <w:rsid w:val="00281E30"/>
    <w:rsid w:val="0028339F"/>
    <w:rsid w:val="002836C0"/>
    <w:rsid w:val="00286C8A"/>
    <w:rsid w:val="00287AAA"/>
    <w:rsid w:val="00287ED0"/>
    <w:rsid w:val="00292A85"/>
    <w:rsid w:val="00292AA2"/>
    <w:rsid w:val="00293CB2"/>
    <w:rsid w:val="00295CB0"/>
    <w:rsid w:val="00296084"/>
    <w:rsid w:val="002A2140"/>
    <w:rsid w:val="002A2559"/>
    <w:rsid w:val="002B1826"/>
    <w:rsid w:val="002B4F46"/>
    <w:rsid w:val="002B6349"/>
    <w:rsid w:val="002B738A"/>
    <w:rsid w:val="002C2121"/>
    <w:rsid w:val="002C272C"/>
    <w:rsid w:val="002C517B"/>
    <w:rsid w:val="002D2942"/>
    <w:rsid w:val="002D356E"/>
    <w:rsid w:val="002D57F6"/>
    <w:rsid w:val="002E1116"/>
    <w:rsid w:val="002E3E01"/>
    <w:rsid w:val="002E415B"/>
    <w:rsid w:val="002E533F"/>
    <w:rsid w:val="002E7813"/>
    <w:rsid w:val="002F0FA5"/>
    <w:rsid w:val="002F1016"/>
    <w:rsid w:val="002F60EE"/>
    <w:rsid w:val="002F6E36"/>
    <w:rsid w:val="00301082"/>
    <w:rsid w:val="00302034"/>
    <w:rsid w:val="00302814"/>
    <w:rsid w:val="003109A6"/>
    <w:rsid w:val="003126DB"/>
    <w:rsid w:val="00312DDA"/>
    <w:rsid w:val="003139A3"/>
    <w:rsid w:val="00313F30"/>
    <w:rsid w:val="00314BB8"/>
    <w:rsid w:val="00317067"/>
    <w:rsid w:val="0032259D"/>
    <w:rsid w:val="00324CF0"/>
    <w:rsid w:val="0032603A"/>
    <w:rsid w:val="00327F6D"/>
    <w:rsid w:val="00330E4E"/>
    <w:rsid w:val="003328DE"/>
    <w:rsid w:val="00332C8E"/>
    <w:rsid w:val="0033493D"/>
    <w:rsid w:val="00335CE5"/>
    <w:rsid w:val="00341DB3"/>
    <w:rsid w:val="0034278E"/>
    <w:rsid w:val="00342F5E"/>
    <w:rsid w:val="0034324B"/>
    <w:rsid w:val="003437CD"/>
    <w:rsid w:val="003446DA"/>
    <w:rsid w:val="00344E52"/>
    <w:rsid w:val="003463DA"/>
    <w:rsid w:val="00346EA5"/>
    <w:rsid w:val="00352D2E"/>
    <w:rsid w:val="0035657C"/>
    <w:rsid w:val="00356E4E"/>
    <w:rsid w:val="003604C0"/>
    <w:rsid w:val="00363392"/>
    <w:rsid w:val="0036481A"/>
    <w:rsid w:val="0036557A"/>
    <w:rsid w:val="003706A6"/>
    <w:rsid w:val="00372062"/>
    <w:rsid w:val="003733CB"/>
    <w:rsid w:val="003745DA"/>
    <w:rsid w:val="00375078"/>
    <w:rsid w:val="0037540D"/>
    <w:rsid w:val="00376F0B"/>
    <w:rsid w:val="0038017A"/>
    <w:rsid w:val="00384881"/>
    <w:rsid w:val="003901C7"/>
    <w:rsid w:val="00390A3D"/>
    <w:rsid w:val="003914B2"/>
    <w:rsid w:val="0039274E"/>
    <w:rsid w:val="0039294E"/>
    <w:rsid w:val="00394710"/>
    <w:rsid w:val="00394B7B"/>
    <w:rsid w:val="0039631F"/>
    <w:rsid w:val="00397EFC"/>
    <w:rsid w:val="003A0167"/>
    <w:rsid w:val="003A2ED1"/>
    <w:rsid w:val="003A607D"/>
    <w:rsid w:val="003A69A0"/>
    <w:rsid w:val="003B1645"/>
    <w:rsid w:val="003B218F"/>
    <w:rsid w:val="003B2524"/>
    <w:rsid w:val="003B2934"/>
    <w:rsid w:val="003B4715"/>
    <w:rsid w:val="003B50DB"/>
    <w:rsid w:val="003B59E0"/>
    <w:rsid w:val="003B5B05"/>
    <w:rsid w:val="003B6314"/>
    <w:rsid w:val="003B76A6"/>
    <w:rsid w:val="003C075F"/>
    <w:rsid w:val="003C1E88"/>
    <w:rsid w:val="003C2C22"/>
    <w:rsid w:val="003C4478"/>
    <w:rsid w:val="003C6366"/>
    <w:rsid w:val="003C7F04"/>
    <w:rsid w:val="003D0EB8"/>
    <w:rsid w:val="003D41B8"/>
    <w:rsid w:val="003E10AD"/>
    <w:rsid w:val="003E2017"/>
    <w:rsid w:val="003E62CD"/>
    <w:rsid w:val="003F107A"/>
    <w:rsid w:val="003F17B2"/>
    <w:rsid w:val="003F437D"/>
    <w:rsid w:val="003F783B"/>
    <w:rsid w:val="003F79A5"/>
    <w:rsid w:val="004012CB"/>
    <w:rsid w:val="004044FB"/>
    <w:rsid w:val="00405282"/>
    <w:rsid w:val="00410974"/>
    <w:rsid w:val="004128CD"/>
    <w:rsid w:val="00413B14"/>
    <w:rsid w:val="004145C8"/>
    <w:rsid w:val="00416D16"/>
    <w:rsid w:val="0042266F"/>
    <w:rsid w:val="00423B62"/>
    <w:rsid w:val="00427949"/>
    <w:rsid w:val="00431F4F"/>
    <w:rsid w:val="00433041"/>
    <w:rsid w:val="00433CD3"/>
    <w:rsid w:val="00436149"/>
    <w:rsid w:val="00441085"/>
    <w:rsid w:val="0044175B"/>
    <w:rsid w:val="004428A7"/>
    <w:rsid w:val="00444188"/>
    <w:rsid w:val="004457BE"/>
    <w:rsid w:val="00446DDE"/>
    <w:rsid w:val="00450491"/>
    <w:rsid w:val="00450728"/>
    <w:rsid w:val="004536D5"/>
    <w:rsid w:val="004546C3"/>
    <w:rsid w:val="00455969"/>
    <w:rsid w:val="00456492"/>
    <w:rsid w:val="00457FB9"/>
    <w:rsid w:val="00466D45"/>
    <w:rsid w:val="00470E09"/>
    <w:rsid w:val="00471E05"/>
    <w:rsid w:val="00472845"/>
    <w:rsid w:val="0047363A"/>
    <w:rsid w:val="004759C8"/>
    <w:rsid w:val="004769B8"/>
    <w:rsid w:val="00476B23"/>
    <w:rsid w:val="0048018C"/>
    <w:rsid w:val="00483343"/>
    <w:rsid w:val="00484A80"/>
    <w:rsid w:val="0048623A"/>
    <w:rsid w:val="004865F0"/>
    <w:rsid w:val="0048737E"/>
    <w:rsid w:val="00495B76"/>
    <w:rsid w:val="00497C75"/>
    <w:rsid w:val="004A0572"/>
    <w:rsid w:val="004A079F"/>
    <w:rsid w:val="004A402C"/>
    <w:rsid w:val="004A47C0"/>
    <w:rsid w:val="004A52E9"/>
    <w:rsid w:val="004A5590"/>
    <w:rsid w:val="004A7C49"/>
    <w:rsid w:val="004B2B05"/>
    <w:rsid w:val="004B62DA"/>
    <w:rsid w:val="004B64B8"/>
    <w:rsid w:val="004C1380"/>
    <w:rsid w:val="004C364D"/>
    <w:rsid w:val="004C36C6"/>
    <w:rsid w:val="004C4006"/>
    <w:rsid w:val="004C5B8C"/>
    <w:rsid w:val="004D3CAA"/>
    <w:rsid w:val="004D6E3A"/>
    <w:rsid w:val="004E4881"/>
    <w:rsid w:val="004E5B93"/>
    <w:rsid w:val="004F003B"/>
    <w:rsid w:val="004F0CF7"/>
    <w:rsid w:val="004F363D"/>
    <w:rsid w:val="004F3ABD"/>
    <w:rsid w:val="004F43F8"/>
    <w:rsid w:val="004F4F47"/>
    <w:rsid w:val="004F58FA"/>
    <w:rsid w:val="004F76EA"/>
    <w:rsid w:val="005000B0"/>
    <w:rsid w:val="00501B63"/>
    <w:rsid w:val="005025CD"/>
    <w:rsid w:val="005032B4"/>
    <w:rsid w:val="0050529F"/>
    <w:rsid w:val="00505F3A"/>
    <w:rsid w:val="00507172"/>
    <w:rsid w:val="005075C4"/>
    <w:rsid w:val="0050785C"/>
    <w:rsid w:val="00510AB7"/>
    <w:rsid w:val="00511F6E"/>
    <w:rsid w:val="0051227E"/>
    <w:rsid w:val="00515BC7"/>
    <w:rsid w:val="00516190"/>
    <w:rsid w:val="0051675C"/>
    <w:rsid w:val="00516B87"/>
    <w:rsid w:val="00517985"/>
    <w:rsid w:val="00523DB9"/>
    <w:rsid w:val="0052450A"/>
    <w:rsid w:val="00524DC3"/>
    <w:rsid w:val="005258E1"/>
    <w:rsid w:val="005264CC"/>
    <w:rsid w:val="00526E74"/>
    <w:rsid w:val="0052714E"/>
    <w:rsid w:val="00527922"/>
    <w:rsid w:val="0052794B"/>
    <w:rsid w:val="00532FE8"/>
    <w:rsid w:val="005338B0"/>
    <w:rsid w:val="005405D8"/>
    <w:rsid w:val="00541CDD"/>
    <w:rsid w:val="00544EB1"/>
    <w:rsid w:val="00545E79"/>
    <w:rsid w:val="005523CE"/>
    <w:rsid w:val="005576E9"/>
    <w:rsid w:val="0056166A"/>
    <w:rsid w:val="00561DB2"/>
    <w:rsid w:val="00563A5A"/>
    <w:rsid w:val="0056431B"/>
    <w:rsid w:val="00564ECC"/>
    <w:rsid w:val="0056556C"/>
    <w:rsid w:val="00565D6F"/>
    <w:rsid w:val="00567558"/>
    <w:rsid w:val="00570FB0"/>
    <w:rsid w:val="00573B60"/>
    <w:rsid w:val="00574601"/>
    <w:rsid w:val="0057797B"/>
    <w:rsid w:val="00577D64"/>
    <w:rsid w:val="0058174B"/>
    <w:rsid w:val="00582302"/>
    <w:rsid w:val="00582519"/>
    <w:rsid w:val="005903D8"/>
    <w:rsid w:val="0059414B"/>
    <w:rsid w:val="005966DA"/>
    <w:rsid w:val="005A0215"/>
    <w:rsid w:val="005A03DF"/>
    <w:rsid w:val="005A11E6"/>
    <w:rsid w:val="005A14A3"/>
    <w:rsid w:val="005A354E"/>
    <w:rsid w:val="005A5B83"/>
    <w:rsid w:val="005A7834"/>
    <w:rsid w:val="005B0536"/>
    <w:rsid w:val="005B065F"/>
    <w:rsid w:val="005B0EA7"/>
    <w:rsid w:val="005B1CB7"/>
    <w:rsid w:val="005B579F"/>
    <w:rsid w:val="005B6206"/>
    <w:rsid w:val="005C2727"/>
    <w:rsid w:val="005C4D5F"/>
    <w:rsid w:val="005C565A"/>
    <w:rsid w:val="005C5F0E"/>
    <w:rsid w:val="005D1054"/>
    <w:rsid w:val="005D19E7"/>
    <w:rsid w:val="005D5738"/>
    <w:rsid w:val="005E0AC1"/>
    <w:rsid w:val="005E2AF0"/>
    <w:rsid w:val="005E425C"/>
    <w:rsid w:val="005E4AD7"/>
    <w:rsid w:val="005E4D4A"/>
    <w:rsid w:val="005F18FE"/>
    <w:rsid w:val="005F194A"/>
    <w:rsid w:val="005F2984"/>
    <w:rsid w:val="005F3389"/>
    <w:rsid w:val="005F36B5"/>
    <w:rsid w:val="005F6432"/>
    <w:rsid w:val="005F695A"/>
    <w:rsid w:val="005F6F88"/>
    <w:rsid w:val="00602DF8"/>
    <w:rsid w:val="00603187"/>
    <w:rsid w:val="00612037"/>
    <w:rsid w:val="00623027"/>
    <w:rsid w:val="00623B69"/>
    <w:rsid w:val="00625FAB"/>
    <w:rsid w:val="0062733E"/>
    <w:rsid w:val="006329F7"/>
    <w:rsid w:val="00634A4D"/>
    <w:rsid w:val="006373D7"/>
    <w:rsid w:val="00640355"/>
    <w:rsid w:val="006407A3"/>
    <w:rsid w:val="00640918"/>
    <w:rsid w:val="006450D7"/>
    <w:rsid w:val="0064606E"/>
    <w:rsid w:val="006516D4"/>
    <w:rsid w:val="0066100E"/>
    <w:rsid w:val="006613B8"/>
    <w:rsid w:val="00664642"/>
    <w:rsid w:val="0066680E"/>
    <w:rsid w:val="006673CE"/>
    <w:rsid w:val="006673E2"/>
    <w:rsid w:val="0067007B"/>
    <w:rsid w:val="00671CFE"/>
    <w:rsid w:val="00672322"/>
    <w:rsid w:val="00676138"/>
    <w:rsid w:val="0067731E"/>
    <w:rsid w:val="00677DA4"/>
    <w:rsid w:val="00685B81"/>
    <w:rsid w:val="00686BA8"/>
    <w:rsid w:val="00691553"/>
    <w:rsid w:val="00691E8A"/>
    <w:rsid w:val="00692361"/>
    <w:rsid w:val="006949C0"/>
    <w:rsid w:val="00695C9E"/>
    <w:rsid w:val="00695D4B"/>
    <w:rsid w:val="006A05AD"/>
    <w:rsid w:val="006A0645"/>
    <w:rsid w:val="006A4AA5"/>
    <w:rsid w:val="006A6625"/>
    <w:rsid w:val="006B3809"/>
    <w:rsid w:val="006B4B0F"/>
    <w:rsid w:val="006B519E"/>
    <w:rsid w:val="006B609B"/>
    <w:rsid w:val="006B72A2"/>
    <w:rsid w:val="006C0617"/>
    <w:rsid w:val="006C1914"/>
    <w:rsid w:val="006C3B49"/>
    <w:rsid w:val="006C3DEA"/>
    <w:rsid w:val="006C484B"/>
    <w:rsid w:val="006C7E02"/>
    <w:rsid w:val="006D0AB2"/>
    <w:rsid w:val="006D2DBF"/>
    <w:rsid w:val="006D4E07"/>
    <w:rsid w:val="006D5941"/>
    <w:rsid w:val="006D59C6"/>
    <w:rsid w:val="006D60AF"/>
    <w:rsid w:val="006D62D8"/>
    <w:rsid w:val="006D6382"/>
    <w:rsid w:val="006D70ED"/>
    <w:rsid w:val="006D7A5C"/>
    <w:rsid w:val="006D7FE8"/>
    <w:rsid w:val="006E0562"/>
    <w:rsid w:val="006E26A5"/>
    <w:rsid w:val="006E280B"/>
    <w:rsid w:val="006E2E18"/>
    <w:rsid w:val="006E4DE7"/>
    <w:rsid w:val="006F2E98"/>
    <w:rsid w:val="00702705"/>
    <w:rsid w:val="00702B41"/>
    <w:rsid w:val="00704886"/>
    <w:rsid w:val="007078AE"/>
    <w:rsid w:val="0071359D"/>
    <w:rsid w:val="00713657"/>
    <w:rsid w:val="00713703"/>
    <w:rsid w:val="007142A3"/>
    <w:rsid w:val="00717306"/>
    <w:rsid w:val="0071781F"/>
    <w:rsid w:val="0072052B"/>
    <w:rsid w:val="00721A05"/>
    <w:rsid w:val="00722CD2"/>
    <w:rsid w:val="007231E3"/>
    <w:rsid w:val="00727323"/>
    <w:rsid w:val="00730024"/>
    <w:rsid w:val="00731292"/>
    <w:rsid w:val="00735BD4"/>
    <w:rsid w:val="007365C7"/>
    <w:rsid w:val="00737D42"/>
    <w:rsid w:val="0074000E"/>
    <w:rsid w:val="0074257F"/>
    <w:rsid w:val="007426DB"/>
    <w:rsid w:val="007514A4"/>
    <w:rsid w:val="00755A5B"/>
    <w:rsid w:val="00755BA6"/>
    <w:rsid w:val="00755DBA"/>
    <w:rsid w:val="00767306"/>
    <w:rsid w:val="00771B92"/>
    <w:rsid w:val="00772133"/>
    <w:rsid w:val="007722B8"/>
    <w:rsid w:val="0077332B"/>
    <w:rsid w:val="0077488F"/>
    <w:rsid w:val="007761F4"/>
    <w:rsid w:val="00776EF6"/>
    <w:rsid w:val="0078130F"/>
    <w:rsid w:val="00792122"/>
    <w:rsid w:val="00793209"/>
    <w:rsid w:val="00793E07"/>
    <w:rsid w:val="007944A1"/>
    <w:rsid w:val="0079534D"/>
    <w:rsid w:val="00796E75"/>
    <w:rsid w:val="007970D2"/>
    <w:rsid w:val="00797161"/>
    <w:rsid w:val="007A00C6"/>
    <w:rsid w:val="007A0628"/>
    <w:rsid w:val="007A2DBB"/>
    <w:rsid w:val="007A61B1"/>
    <w:rsid w:val="007A622C"/>
    <w:rsid w:val="007A7590"/>
    <w:rsid w:val="007A78B6"/>
    <w:rsid w:val="007B18A8"/>
    <w:rsid w:val="007B26FD"/>
    <w:rsid w:val="007B55CA"/>
    <w:rsid w:val="007B67A5"/>
    <w:rsid w:val="007C20DE"/>
    <w:rsid w:val="007C2A03"/>
    <w:rsid w:val="007C2BE7"/>
    <w:rsid w:val="007C6155"/>
    <w:rsid w:val="007C735D"/>
    <w:rsid w:val="007D0AA7"/>
    <w:rsid w:val="007D1AFB"/>
    <w:rsid w:val="007D5CED"/>
    <w:rsid w:val="007E1B94"/>
    <w:rsid w:val="007E45A3"/>
    <w:rsid w:val="007E5B5D"/>
    <w:rsid w:val="007F04D8"/>
    <w:rsid w:val="007F1DE9"/>
    <w:rsid w:val="007F2326"/>
    <w:rsid w:val="007F279E"/>
    <w:rsid w:val="007F49EE"/>
    <w:rsid w:val="007F5E78"/>
    <w:rsid w:val="008001B3"/>
    <w:rsid w:val="00800D5E"/>
    <w:rsid w:val="0080127F"/>
    <w:rsid w:val="008018AD"/>
    <w:rsid w:val="008116F6"/>
    <w:rsid w:val="00812A91"/>
    <w:rsid w:val="00812AE3"/>
    <w:rsid w:val="00813BC6"/>
    <w:rsid w:val="0081532A"/>
    <w:rsid w:val="00820136"/>
    <w:rsid w:val="00821BD5"/>
    <w:rsid w:val="00822021"/>
    <w:rsid w:val="00823484"/>
    <w:rsid w:val="008253F6"/>
    <w:rsid w:val="00827450"/>
    <w:rsid w:val="008300FA"/>
    <w:rsid w:val="00831ECB"/>
    <w:rsid w:val="00832752"/>
    <w:rsid w:val="00832EDC"/>
    <w:rsid w:val="0083690D"/>
    <w:rsid w:val="00836C7B"/>
    <w:rsid w:val="008445B1"/>
    <w:rsid w:val="00845BC3"/>
    <w:rsid w:val="00845D9A"/>
    <w:rsid w:val="0084715F"/>
    <w:rsid w:val="00850412"/>
    <w:rsid w:val="00852A03"/>
    <w:rsid w:val="008549AD"/>
    <w:rsid w:val="008579B6"/>
    <w:rsid w:val="0086095D"/>
    <w:rsid w:val="00860CEF"/>
    <w:rsid w:val="008624E8"/>
    <w:rsid w:val="00863900"/>
    <w:rsid w:val="00871CC5"/>
    <w:rsid w:val="00872758"/>
    <w:rsid w:val="00872ED2"/>
    <w:rsid w:val="00873AD9"/>
    <w:rsid w:val="00874781"/>
    <w:rsid w:val="008762A0"/>
    <w:rsid w:val="00877D6C"/>
    <w:rsid w:val="008815E0"/>
    <w:rsid w:val="00881F77"/>
    <w:rsid w:val="00883031"/>
    <w:rsid w:val="0088368B"/>
    <w:rsid w:val="00883821"/>
    <w:rsid w:val="00886404"/>
    <w:rsid w:val="008867FC"/>
    <w:rsid w:val="0088722C"/>
    <w:rsid w:val="008918C3"/>
    <w:rsid w:val="00896E06"/>
    <w:rsid w:val="008A1615"/>
    <w:rsid w:val="008A21D0"/>
    <w:rsid w:val="008A2C7D"/>
    <w:rsid w:val="008A2DAA"/>
    <w:rsid w:val="008A3268"/>
    <w:rsid w:val="008A35A6"/>
    <w:rsid w:val="008A35BF"/>
    <w:rsid w:val="008A385D"/>
    <w:rsid w:val="008A3CAE"/>
    <w:rsid w:val="008A46A9"/>
    <w:rsid w:val="008A7F88"/>
    <w:rsid w:val="008B0BB1"/>
    <w:rsid w:val="008B138F"/>
    <w:rsid w:val="008B14EF"/>
    <w:rsid w:val="008B1CF9"/>
    <w:rsid w:val="008B233C"/>
    <w:rsid w:val="008B350E"/>
    <w:rsid w:val="008B3D5B"/>
    <w:rsid w:val="008B40D9"/>
    <w:rsid w:val="008B4300"/>
    <w:rsid w:val="008B4E7A"/>
    <w:rsid w:val="008B5339"/>
    <w:rsid w:val="008B622B"/>
    <w:rsid w:val="008B65EA"/>
    <w:rsid w:val="008C0C2D"/>
    <w:rsid w:val="008C297F"/>
    <w:rsid w:val="008D6E9F"/>
    <w:rsid w:val="008D7A82"/>
    <w:rsid w:val="008E05F9"/>
    <w:rsid w:val="008E44E0"/>
    <w:rsid w:val="008E4768"/>
    <w:rsid w:val="008E5060"/>
    <w:rsid w:val="008F4E1D"/>
    <w:rsid w:val="008F4FB9"/>
    <w:rsid w:val="008F5699"/>
    <w:rsid w:val="009009B8"/>
    <w:rsid w:val="00904288"/>
    <w:rsid w:val="00904CDF"/>
    <w:rsid w:val="009134ED"/>
    <w:rsid w:val="009166D6"/>
    <w:rsid w:val="00916C68"/>
    <w:rsid w:val="00920C9E"/>
    <w:rsid w:val="00921DBF"/>
    <w:rsid w:val="0092201C"/>
    <w:rsid w:val="0092243C"/>
    <w:rsid w:val="00922D5F"/>
    <w:rsid w:val="00923293"/>
    <w:rsid w:val="00923AAD"/>
    <w:rsid w:val="00924179"/>
    <w:rsid w:val="009259AD"/>
    <w:rsid w:val="00926B83"/>
    <w:rsid w:val="00930ADF"/>
    <w:rsid w:val="009314CE"/>
    <w:rsid w:val="00936643"/>
    <w:rsid w:val="00944AFC"/>
    <w:rsid w:val="009509F0"/>
    <w:rsid w:val="009612DE"/>
    <w:rsid w:val="00963569"/>
    <w:rsid w:val="00963898"/>
    <w:rsid w:val="00964359"/>
    <w:rsid w:val="009647B1"/>
    <w:rsid w:val="009648E5"/>
    <w:rsid w:val="00966ED7"/>
    <w:rsid w:val="00972B15"/>
    <w:rsid w:val="00977DF9"/>
    <w:rsid w:val="0098122B"/>
    <w:rsid w:val="00982EC8"/>
    <w:rsid w:val="00982EEF"/>
    <w:rsid w:val="0098369C"/>
    <w:rsid w:val="00983BB9"/>
    <w:rsid w:val="0099342F"/>
    <w:rsid w:val="00993E12"/>
    <w:rsid w:val="009940F7"/>
    <w:rsid w:val="00995BF1"/>
    <w:rsid w:val="00995DFA"/>
    <w:rsid w:val="009A2333"/>
    <w:rsid w:val="009A5DCF"/>
    <w:rsid w:val="009B2D0D"/>
    <w:rsid w:val="009B5447"/>
    <w:rsid w:val="009B553C"/>
    <w:rsid w:val="009B5849"/>
    <w:rsid w:val="009B5949"/>
    <w:rsid w:val="009C3416"/>
    <w:rsid w:val="009C6C25"/>
    <w:rsid w:val="009D028B"/>
    <w:rsid w:val="009D7534"/>
    <w:rsid w:val="009D7CD0"/>
    <w:rsid w:val="009E0F5D"/>
    <w:rsid w:val="009E3425"/>
    <w:rsid w:val="009E3A12"/>
    <w:rsid w:val="009E4CAD"/>
    <w:rsid w:val="009E4ED2"/>
    <w:rsid w:val="009E6794"/>
    <w:rsid w:val="009E6ED0"/>
    <w:rsid w:val="009F17DC"/>
    <w:rsid w:val="009F2F05"/>
    <w:rsid w:val="009F2F14"/>
    <w:rsid w:val="009F3B10"/>
    <w:rsid w:val="009F3CD6"/>
    <w:rsid w:val="009F4411"/>
    <w:rsid w:val="009F4C52"/>
    <w:rsid w:val="009F5B44"/>
    <w:rsid w:val="009F63E5"/>
    <w:rsid w:val="009F725C"/>
    <w:rsid w:val="00A00CDE"/>
    <w:rsid w:val="00A01552"/>
    <w:rsid w:val="00A03EBA"/>
    <w:rsid w:val="00A14079"/>
    <w:rsid w:val="00A15548"/>
    <w:rsid w:val="00A157D8"/>
    <w:rsid w:val="00A179EB"/>
    <w:rsid w:val="00A236A1"/>
    <w:rsid w:val="00A264A0"/>
    <w:rsid w:val="00A27A56"/>
    <w:rsid w:val="00A3188D"/>
    <w:rsid w:val="00A35F1D"/>
    <w:rsid w:val="00A37A20"/>
    <w:rsid w:val="00A41748"/>
    <w:rsid w:val="00A51962"/>
    <w:rsid w:val="00A54E16"/>
    <w:rsid w:val="00A6557F"/>
    <w:rsid w:val="00A718CB"/>
    <w:rsid w:val="00A73105"/>
    <w:rsid w:val="00A73295"/>
    <w:rsid w:val="00A75826"/>
    <w:rsid w:val="00A768B7"/>
    <w:rsid w:val="00A772CF"/>
    <w:rsid w:val="00A82A01"/>
    <w:rsid w:val="00A8505B"/>
    <w:rsid w:val="00A85101"/>
    <w:rsid w:val="00A85E3B"/>
    <w:rsid w:val="00A86BC4"/>
    <w:rsid w:val="00A86CB7"/>
    <w:rsid w:val="00A9071E"/>
    <w:rsid w:val="00A91EEF"/>
    <w:rsid w:val="00A941BC"/>
    <w:rsid w:val="00A95E65"/>
    <w:rsid w:val="00AA254A"/>
    <w:rsid w:val="00AA2D5F"/>
    <w:rsid w:val="00AA2ED5"/>
    <w:rsid w:val="00AA3F6C"/>
    <w:rsid w:val="00AB1C1F"/>
    <w:rsid w:val="00AB3CCA"/>
    <w:rsid w:val="00AB4374"/>
    <w:rsid w:val="00AB49E3"/>
    <w:rsid w:val="00AB5E65"/>
    <w:rsid w:val="00AC139B"/>
    <w:rsid w:val="00AC276B"/>
    <w:rsid w:val="00AC33EE"/>
    <w:rsid w:val="00AD2F10"/>
    <w:rsid w:val="00AD43BD"/>
    <w:rsid w:val="00AD61C4"/>
    <w:rsid w:val="00AD66DD"/>
    <w:rsid w:val="00AD753D"/>
    <w:rsid w:val="00AD7FAC"/>
    <w:rsid w:val="00AE28FC"/>
    <w:rsid w:val="00AE3390"/>
    <w:rsid w:val="00AE4ED8"/>
    <w:rsid w:val="00AE5AEB"/>
    <w:rsid w:val="00AF310F"/>
    <w:rsid w:val="00AF3B15"/>
    <w:rsid w:val="00AF4198"/>
    <w:rsid w:val="00AF64EC"/>
    <w:rsid w:val="00B03CC1"/>
    <w:rsid w:val="00B05806"/>
    <w:rsid w:val="00B07C5A"/>
    <w:rsid w:val="00B14559"/>
    <w:rsid w:val="00B15432"/>
    <w:rsid w:val="00B15781"/>
    <w:rsid w:val="00B1785D"/>
    <w:rsid w:val="00B21112"/>
    <w:rsid w:val="00B232A3"/>
    <w:rsid w:val="00B26537"/>
    <w:rsid w:val="00B30443"/>
    <w:rsid w:val="00B319BA"/>
    <w:rsid w:val="00B41A41"/>
    <w:rsid w:val="00B45B5E"/>
    <w:rsid w:val="00B47640"/>
    <w:rsid w:val="00B51107"/>
    <w:rsid w:val="00B6139B"/>
    <w:rsid w:val="00B63C44"/>
    <w:rsid w:val="00B64157"/>
    <w:rsid w:val="00B64624"/>
    <w:rsid w:val="00B66424"/>
    <w:rsid w:val="00B70EDD"/>
    <w:rsid w:val="00B732D7"/>
    <w:rsid w:val="00B80D34"/>
    <w:rsid w:val="00B81833"/>
    <w:rsid w:val="00B83CEE"/>
    <w:rsid w:val="00B83FC7"/>
    <w:rsid w:val="00B851F7"/>
    <w:rsid w:val="00B8740A"/>
    <w:rsid w:val="00B90117"/>
    <w:rsid w:val="00B910CC"/>
    <w:rsid w:val="00B94D75"/>
    <w:rsid w:val="00B96B76"/>
    <w:rsid w:val="00BA5D2F"/>
    <w:rsid w:val="00BA5DCE"/>
    <w:rsid w:val="00BA7B76"/>
    <w:rsid w:val="00BB127E"/>
    <w:rsid w:val="00BB19B4"/>
    <w:rsid w:val="00BB31D1"/>
    <w:rsid w:val="00BB3237"/>
    <w:rsid w:val="00BB6D08"/>
    <w:rsid w:val="00BC0AB1"/>
    <w:rsid w:val="00BC101E"/>
    <w:rsid w:val="00BC5570"/>
    <w:rsid w:val="00BC5D18"/>
    <w:rsid w:val="00BC6575"/>
    <w:rsid w:val="00BC6A15"/>
    <w:rsid w:val="00BD1C2B"/>
    <w:rsid w:val="00BD24AA"/>
    <w:rsid w:val="00BD3F74"/>
    <w:rsid w:val="00BD4F50"/>
    <w:rsid w:val="00BD6D0A"/>
    <w:rsid w:val="00BE1DBD"/>
    <w:rsid w:val="00BF0713"/>
    <w:rsid w:val="00BF44E2"/>
    <w:rsid w:val="00BF54DF"/>
    <w:rsid w:val="00C0098C"/>
    <w:rsid w:val="00C01B00"/>
    <w:rsid w:val="00C0531B"/>
    <w:rsid w:val="00C05398"/>
    <w:rsid w:val="00C23AAD"/>
    <w:rsid w:val="00C25E52"/>
    <w:rsid w:val="00C30C53"/>
    <w:rsid w:val="00C31C4A"/>
    <w:rsid w:val="00C330F7"/>
    <w:rsid w:val="00C338DF"/>
    <w:rsid w:val="00C37D47"/>
    <w:rsid w:val="00C4564A"/>
    <w:rsid w:val="00C5128B"/>
    <w:rsid w:val="00C514E8"/>
    <w:rsid w:val="00C53590"/>
    <w:rsid w:val="00C53928"/>
    <w:rsid w:val="00C5426C"/>
    <w:rsid w:val="00C547CB"/>
    <w:rsid w:val="00C56550"/>
    <w:rsid w:val="00C60CD1"/>
    <w:rsid w:val="00C6143D"/>
    <w:rsid w:val="00C650F7"/>
    <w:rsid w:val="00C65C60"/>
    <w:rsid w:val="00C663B1"/>
    <w:rsid w:val="00C70EC2"/>
    <w:rsid w:val="00C720A1"/>
    <w:rsid w:val="00C75225"/>
    <w:rsid w:val="00C764B9"/>
    <w:rsid w:val="00C77EE8"/>
    <w:rsid w:val="00C8127A"/>
    <w:rsid w:val="00C8629C"/>
    <w:rsid w:val="00C90783"/>
    <w:rsid w:val="00C9245B"/>
    <w:rsid w:val="00C929D5"/>
    <w:rsid w:val="00C942E9"/>
    <w:rsid w:val="00C95E4A"/>
    <w:rsid w:val="00C97143"/>
    <w:rsid w:val="00C976B8"/>
    <w:rsid w:val="00C97FC9"/>
    <w:rsid w:val="00CA355D"/>
    <w:rsid w:val="00CA4FBE"/>
    <w:rsid w:val="00CB0BB6"/>
    <w:rsid w:val="00CB29EF"/>
    <w:rsid w:val="00CB3DC8"/>
    <w:rsid w:val="00CB5877"/>
    <w:rsid w:val="00CB702E"/>
    <w:rsid w:val="00CB7875"/>
    <w:rsid w:val="00CC041E"/>
    <w:rsid w:val="00CC38AE"/>
    <w:rsid w:val="00CC626B"/>
    <w:rsid w:val="00CC763B"/>
    <w:rsid w:val="00CC7652"/>
    <w:rsid w:val="00CD178A"/>
    <w:rsid w:val="00CD1A22"/>
    <w:rsid w:val="00CD4886"/>
    <w:rsid w:val="00CD7797"/>
    <w:rsid w:val="00CE0C83"/>
    <w:rsid w:val="00CE4A77"/>
    <w:rsid w:val="00CF29B5"/>
    <w:rsid w:val="00CF4099"/>
    <w:rsid w:val="00CF7F11"/>
    <w:rsid w:val="00D004A5"/>
    <w:rsid w:val="00D00D4E"/>
    <w:rsid w:val="00D01697"/>
    <w:rsid w:val="00D02259"/>
    <w:rsid w:val="00D04C28"/>
    <w:rsid w:val="00D11AC8"/>
    <w:rsid w:val="00D125A4"/>
    <w:rsid w:val="00D134B4"/>
    <w:rsid w:val="00D1473A"/>
    <w:rsid w:val="00D1583A"/>
    <w:rsid w:val="00D174FE"/>
    <w:rsid w:val="00D237CF"/>
    <w:rsid w:val="00D272AC"/>
    <w:rsid w:val="00D2769F"/>
    <w:rsid w:val="00D300C9"/>
    <w:rsid w:val="00D30DED"/>
    <w:rsid w:val="00D3304A"/>
    <w:rsid w:val="00D33EFB"/>
    <w:rsid w:val="00D44397"/>
    <w:rsid w:val="00D44A9B"/>
    <w:rsid w:val="00D5556D"/>
    <w:rsid w:val="00D56951"/>
    <w:rsid w:val="00D5783E"/>
    <w:rsid w:val="00D62A53"/>
    <w:rsid w:val="00D64901"/>
    <w:rsid w:val="00D704FF"/>
    <w:rsid w:val="00D7602F"/>
    <w:rsid w:val="00D763E3"/>
    <w:rsid w:val="00D76AAC"/>
    <w:rsid w:val="00D84231"/>
    <w:rsid w:val="00D87E0D"/>
    <w:rsid w:val="00D954BB"/>
    <w:rsid w:val="00D958FB"/>
    <w:rsid w:val="00D95D5F"/>
    <w:rsid w:val="00DA0943"/>
    <w:rsid w:val="00DA0BBE"/>
    <w:rsid w:val="00DA29BC"/>
    <w:rsid w:val="00DA2DF9"/>
    <w:rsid w:val="00DA4F4A"/>
    <w:rsid w:val="00DA54FD"/>
    <w:rsid w:val="00DA6478"/>
    <w:rsid w:val="00DB0D07"/>
    <w:rsid w:val="00DB3C88"/>
    <w:rsid w:val="00DB463F"/>
    <w:rsid w:val="00DB4C24"/>
    <w:rsid w:val="00DC3EE7"/>
    <w:rsid w:val="00DC4437"/>
    <w:rsid w:val="00DC7CFD"/>
    <w:rsid w:val="00DD36FA"/>
    <w:rsid w:val="00DE6514"/>
    <w:rsid w:val="00DE6724"/>
    <w:rsid w:val="00DE6DAE"/>
    <w:rsid w:val="00DE7349"/>
    <w:rsid w:val="00DE757C"/>
    <w:rsid w:val="00DE7FF5"/>
    <w:rsid w:val="00DF3F25"/>
    <w:rsid w:val="00DF4ABD"/>
    <w:rsid w:val="00DF7C0F"/>
    <w:rsid w:val="00E10E8B"/>
    <w:rsid w:val="00E11768"/>
    <w:rsid w:val="00E122A9"/>
    <w:rsid w:val="00E13BA4"/>
    <w:rsid w:val="00E147FF"/>
    <w:rsid w:val="00E17628"/>
    <w:rsid w:val="00E27718"/>
    <w:rsid w:val="00E27918"/>
    <w:rsid w:val="00E36A69"/>
    <w:rsid w:val="00E36CEB"/>
    <w:rsid w:val="00E405BE"/>
    <w:rsid w:val="00E4136D"/>
    <w:rsid w:val="00E41741"/>
    <w:rsid w:val="00E423BD"/>
    <w:rsid w:val="00E4349B"/>
    <w:rsid w:val="00E44A82"/>
    <w:rsid w:val="00E44CB9"/>
    <w:rsid w:val="00E44FEE"/>
    <w:rsid w:val="00E454D1"/>
    <w:rsid w:val="00E46AEE"/>
    <w:rsid w:val="00E4764B"/>
    <w:rsid w:val="00E51C6F"/>
    <w:rsid w:val="00E5437A"/>
    <w:rsid w:val="00E54E76"/>
    <w:rsid w:val="00E61E95"/>
    <w:rsid w:val="00E63E0A"/>
    <w:rsid w:val="00E64D7E"/>
    <w:rsid w:val="00E73A89"/>
    <w:rsid w:val="00E76938"/>
    <w:rsid w:val="00E80860"/>
    <w:rsid w:val="00E9014B"/>
    <w:rsid w:val="00E91ACD"/>
    <w:rsid w:val="00E93177"/>
    <w:rsid w:val="00E93A4D"/>
    <w:rsid w:val="00E94402"/>
    <w:rsid w:val="00E95685"/>
    <w:rsid w:val="00E96C85"/>
    <w:rsid w:val="00EA0765"/>
    <w:rsid w:val="00EA21BC"/>
    <w:rsid w:val="00EA6E7B"/>
    <w:rsid w:val="00EB0115"/>
    <w:rsid w:val="00EB1798"/>
    <w:rsid w:val="00EC03BB"/>
    <w:rsid w:val="00EC1E8D"/>
    <w:rsid w:val="00EC258D"/>
    <w:rsid w:val="00ED21E9"/>
    <w:rsid w:val="00ED2749"/>
    <w:rsid w:val="00ED62ED"/>
    <w:rsid w:val="00EE07E6"/>
    <w:rsid w:val="00EE2B15"/>
    <w:rsid w:val="00EE3181"/>
    <w:rsid w:val="00EE32CF"/>
    <w:rsid w:val="00EE386F"/>
    <w:rsid w:val="00EE5183"/>
    <w:rsid w:val="00EE6D97"/>
    <w:rsid w:val="00EF1227"/>
    <w:rsid w:val="00EF5214"/>
    <w:rsid w:val="00EF5E6C"/>
    <w:rsid w:val="00F0373D"/>
    <w:rsid w:val="00F0378D"/>
    <w:rsid w:val="00F112F9"/>
    <w:rsid w:val="00F11C83"/>
    <w:rsid w:val="00F12373"/>
    <w:rsid w:val="00F16195"/>
    <w:rsid w:val="00F17BBB"/>
    <w:rsid w:val="00F20229"/>
    <w:rsid w:val="00F26005"/>
    <w:rsid w:val="00F30469"/>
    <w:rsid w:val="00F31B5F"/>
    <w:rsid w:val="00F33766"/>
    <w:rsid w:val="00F41835"/>
    <w:rsid w:val="00F419A5"/>
    <w:rsid w:val="00F46277"/>
    <w:rsid w:val="00F46E9C"/>
    <w:rsid w:val="00F472C7"/>
    <w:rsid w:val="00F50887"/>
    <w:rsid w:val="00F54D7E"/>
    <w:rsid w:val="00F55D52"/>
    <w:rsid w:val="00F56BBA"/>
    <w:rsid w:val="00F60111"/>
    <w:rsid w:val="00F61DD2"/>
    <w:rsid w:val="00F630BE"/>
    <w:rsid w:val="00F64D51"/>
    <w:rsid w:val="00F71FDA"/>
    <w:rsid w:val="00F73D41"/>
    <w:rsid w:val="00F75575"/>
    <w:rsid w:val="00F75FB6"/>
    <w:rsid w:val="00F77770"/>
    <w:rsid w:val="00F778E3"/>
    <w:rsid w:val="00F77FC0"/>
    <w:rsid w:val="00F8118E"/>
    <w:rsid w:val="00F8290C"/>
    <w:rsid w:val="00F8436E"/>
    <w:rsid w:val="00F85B98"/>
    <w:rsid w:val="00F91E60"/>
    <w:rsid w:val="00F943F4"/>
    <w:rsid w:val="00F95DF6"/>
    <w:rsid w:val="00FA4EFF"/>
    <w:rsid w:val="00FA654F"/>
    <w:rsid w:val="00FA6E9A"/>
    <w:rsid w:val="00FA7024"/>
    <w:rsid w:val="00FA7790"/>
    <w:rsid w:val="00FA7CDC"/>
    <w:rsid w:val="00FB01EA"/>
    <w:rsid w:val="00FB0C5E"/>
    <w:rsid w:val="00FB5668"/>
    <w:rsid w:val="00FB6D43"/>
    <w:rsid w:val="00FB74D0"/>
    <w:rsid w:val="00FC1DBF"/>
    <w:rsid w:val="00FC2970"/>
    <w:rsid w:val="00FD17A8"/>
    <w:rsid w:val="00FD25DD"/>
    <w:rsid w:val="00FD2815"/>
    <w:rsid w:val="00FD62E6"/>
    <w:rsid w:val="00FE0394"/>
    <w:rsid w:val="00FE0A79"/>
    <w:rsid w:val="00FE0B80"/>
    <w:rsid w:val="00FE19FE"/>
    <w:rsid w:val="00FE3237"/>
    <w:rsid w:val="00FE40A2"/>
    <w:rsid w:val="00FF2719"/>
    <w:rsid w:val="00FF4EE7"/>
    <w:rsid w:val="00FF6479"/>
    <w:rsid w:val="00FF79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82AD7"/>
  <w15:chartTrackingRefBased/>
  <w15:docId w15:val="{09AC6FEC-45FA-44F1-B724-4316471DA9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37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130F"/>
    <w:pPr>
      <w:ind w:left="720"/>
      <w:contextualSpacing/>
    </w:pPr>
  </w:style>
  <w:style w:type="character" w:styleId="Hyperlink">
    <w:name w:val="Hyperlink"/>
    <w:basedOn w:val="DefaultParagraphFont"/>
    <w:uiPriority w:val="99"/>
    <w:unhideWhenUsed/>
    <w:rsid w:val="00077FED"/>
    <w:rPr>
      <w:color w:val="0000FF"/>
      <w:u w:val="single"/>
    </w:rPr>
  </w:style>
  <w:style w:type="character" w:styleId="UnresolvedMention">
    <w:name w:val="Unresolved Mention"/>
    <w:basedOn w:val="DefaultParagraphFont"/>
    <w:uiPriority w:val="99"/>
    <w:semiHidden/>
    <w:unhideWhenUsed/>
    <w:rsid w:val="00C547CB"/>
    <w:rPr>
      <w:color w:val="605E5C"/>
      <w:shd w:val="clear" w:color="auto" w:fill="E1DFDD"/>
    </w:rPr>
  </w:style>
  <w:style w:type="character" w:customStyle="1" w:styleId="Heading1Char">
    <w:name w:val="Heading 1 Char"/>
    <w:basedOn w:val="DefaultParagraphFont"/>
    <w:link w:val="Heading1"/>
    <w:uiPriority w:val="9"/>
    <w:rsid w:val="00063770"/>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317067"/>
    <w:rPr>
      <w:color w:val="954F72" w:themeColor="followedHyperlink"/>
      <w:u w:val="single"/>
    </w:rPr>
  </w:style>
  <w:style w:type="paragraph" w:styleId="Revision">
    <w:name w:val="Revision"/>
    <w:hidden/>
    <w:uiPriority w:val="99"/>
    <w:semiHidden/>
    <w:rsid w:val="00A73105"/>
    <w:pPr>
      <w:spacing w:after="0" w:line="240" w:lineRule="auto"/>
    </w:pPr>
  </w:style>
  <w:style w:type="paragraph" w:styleId="BalloonText">
    <w:name w:val="Balloon Text"/>
    <w:basedOn w:val="Normal"/>
    <w:link w:val="BalloonTextChar"/>
    <w:uiPriority w:val="99"/>
    <w:semiHidden/>
    <w:unhideWhenUsed/>
    <w:rsid w:val="00A731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73105"/>
    <w:rPr>
      <w:rFonts w:ascii="Segoe UI" w:hAnsi="Segoe UI" w:cs="Segoe UI"/>
      <w:sz w:val="18"/>
      <w:szCs w:val="18"/>
    </w:rPr>
  </w:style>
  <w:style w:type="paragraph" w:styleId="NoSpacing">
    <w:name w:val="No Spacing"/>
    <w:uiPriority w:val="1"/>
    <w:qFormat/>
    <w:rsid w:val="00410974"/>
    <w:pPr>
      <w:spacing w:after="0" w:line="240" w:lineRule="auto"/>
    </w:pPr>
  </w:style>
  <w:style w:type="paragraph" w:styleId="TOCHeading">
    <w:name w:val="TOC Heading"/>
    <w:basedOn w:val="Heading1"/>
    <w:next w:val="Normal"/>
    <w:uiPriority w:val="39"/>
    <w:unhideWhenUsed/>
    <w:qFormat/>
    <w:rsid w:val="002B6349"/>
    <w:pPr>
      <w:outlineLvl w:val="9"/>
    </w:pPr>
    <w:rPr>
      <w:lang w:val="en-US"/>
    </w:rPr>
  </w:style>
  <w:style w:type="paragraph" w:styleId="TOC1">
    <w:name w:val="toc 1"/>
    <w:basedOn w:val="Normal"/>
    <w:next w:val="Normal"/>
    <w:autoRedefine/>
    <w:uiPriority w:val="39"/>
    <w:unhideWhenUsed/>
    <w:rsid w:val="002B634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264009">
      <w:bodyDiv w:val="1"/>
      <w:marLeft w:val="0"/>
      <w:marRight w:val="0"/>
      <w:marTop w:val="0"/>
      <w:marBottom w:val="0"/>
      <w:divBdr>
        <w:top w:val="none" w:sz="0" w:space="0" w:color="auto"/>
        <w:left w:val="none" w:sz="0" w:space="0" w:color="auto"/>
        <w:bottom w:val="none" w:sz="0" w:space="0" w:color="auto"/>
        <w:right w:val="none" w:sz="0" w:space="0" w:color="auto"/>
      </w:divBdr>
    </w:div>
    <w:div w:id="248470737">
      <w:bodyDiv w:val="1"/>
      <w:marLeft w:val="0"/>
      <w:marRight w:val="0"/>
      <w:marTop w:val="0"/>
      <w:marBottom w:val="0"/>
      <w:divBdr>
        <w:top w:val="none" w:sz="0" w:space="0" w:color="auto"/>
        <w:left w:val="none" w:sz="0" w:space="0" w:color="auto"/>
        <w:bottom w:val="none" w:sz="0" w:space="0" w:color="auto"/>
        <w:right w:val="none" w:sz="0" w:space="0" w:color="auto"/>
      </w:divBdr>
    </w:div>
    <w:div w:id="761802889">
      <w:bodyDiv w:val="1"/>
      <w:marLeft w:val="0"/>
      <w:marRight w:val="0"/>
      <w:marTop w:val="0"/>
      <w:marBottom w:val="0"/>
      <w:divBdr>
        <w:top w:val="none" w:sz="0" w:space="0" w:color="auto"/>
        <w:left w:val="none" w:sz="0" w:space="0" w:color="auto"/>
        <w:bottom w:val="none" w:sz="0" w:space="0" w:color="auto"/>
        <w:right w:val="none" w:sz="0" w:space="0" w:color="auto"/>
      </w:divBdr>
    </w:div>
    <w:div w:id="776484324">
      <w:bodyDiv w:val="1"/>
      <w:marLeft w:val="0"/>
      <w:marRight w:val="0"/>
      <w:marTop w:val="0"/>
      <w:marBottom w:val="0"/>
      <w:divBdr>
        <w:top w:val="none" w:sz="0" w:space="0" w:color="auto"/>
        <w:left w:val="none" w:sz="0" w:space="0" w:color="auto"/>
        <w:bottom w:val="none" w:sz="0" w:space="0" w:color="auto"/>
        <w:right w:val="none" w:sz="0" w:space="0" w:color="auto"/>
      </w:divBdr>
    </w:div>
    <w:div w:id="1064452647">
      <w:bodyDiv w:val="1"/>
      <w:marLeft w:val="0"/>
      <w:marRight w:val="0"/>
      <w:marTop w:val="0"/>
      <w:marBottom w:val="0"/>
      <w:divBdr>
        <w:top w:val="none" w:sz="0" w:space="0" w:color="auto"/>
        <w:left w:val="none" w:sz="0" w:space="0" w:color="auto"/>
        <w:bottom w:val="none" w:sz="0" w:space="0" w:color="auto"/>
        <w:right w:val="none" w:sz="0" w:space="0" w:color="auto"/>
      </w:divBdr>
    </w:div>
    <w:div w:id="1131289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health-belief-model-3132721" TargetMode="External"/><Relationship Id="rId13" Type="http://schemas.openxmlformats.org/officeDocument/2006/relationships/hyperlink" Target="https://www.tandfonline.com/doi/full/10.1080/20008198.2020.1800245" TargetMode="External"/><Relationship Id="rId18" Type="http://schemas.openxmlformats.org/officeDocument/2006/relationships/hyperlink" Target="https://www.gov.uk/government/publications/face-coverings-when-to-wear-one-and-how-to-make-your-own/face-coverings-when-to-wear-one-and-how-to-make-your-own" TargetMode="External"/><Relationship Id="rId26" Type="http://schemas.openxmlformats.org/officeDocument/2006/relationships/hyperlink" Target="https://medicalxpress.com/news/2020-05-positives-negatives-mass-coronavirus.html" TargetMode="External"/><Relationship Id="rId39" Type="http://schemas.openxmlformats.org/officeDocument/2006/relationships/hyperlink" Target="https://www.rcplondon.ac.uk/news/should-we-shield-caring-most-vulnerable-during-pandemic" TargetMode="External"/><Relationship Id="rId3" Type="http://schemas.openxmlformats.org/officeDocument/2006/relationships/styles" Target="styles.xml"/><Relationship Id="rId21" Type="http://schemas.openxmlformats.org/officeDocument/2006/relationships/hyperlink" Target="https://www.gov.uk/government/publications/coronavirus-covid-19-meeting-with-others-safely-social-distancing/coronavirus-covid-19-meeting-with-others-safely-social-distancing" TargetMode="External"/><Relationship Id="rId34" Type="http://schemas.openxmlformats.org/officeDocument/2006/relationships/hyperlink" Target="https://www.theguardian.com/world/2020/sep/30/young-people-as-diligent-about-covid-measures-as-older-peers-survey-finds" TargetMode="External"/><Relationship Id="rId42" Type="http://schemas.openxmlformats.org/officeDocument/2006/relationships/hyperlink" Target="https://www.theguardian.com/world/2020/aug/25/schools-in-england-prepare-to-defy-official-advice-on-face-masks-coronavirus" TargetMode="External"/><Relationship Id="rId47" Type="http://schemas.openxmlformats.org/officeDocument/2006/relationships/fontTable" Target="fontTable.xml"/><Relationship Id="rId7" Type="http://schemas.openxmlformats.org/officeDocument/2006/relationships/hyperlink" Target="https://www.kcl.ac.uk/news/perception-of-risk-and-optimism-barriers-in-behaviour-during-coronavirus" TargetMode="External"/><Relationship Id="rId12" Type="http://schemas.openxmlformats.org/officeDocument/2006/relationships/hyperlink" Target="https://www.pharmaceutical-technology.com/features/coronavirus-affected-uk-ncov-measures-impact/" TargetMode="External"/><Relationship Id="rId17" Type="http://schemas.openxmlformats.org/officeDocument/2006/relationships/hyperlink" Target="https://www.gov.uk/guidance/nhs-test-and-trace-how-it-works" TargetMode="External"/><Relationship Id="rId25" Type="http://schemas.openxmlformats.org/officeDocument/2006/relationships/hyperlink" Target="https://www.ncbi.nlm.nih.gov/pmc/articles/PMC7461541/" TargetMode="External"/><Relationship Id="rId33" Type="http://schemas.openxmlformats.org/officeDocument/2006/relationships/hyperlink" Target="https://www.nhsinform.scot/illnesses-and-conditions/infections-and-poisoning/coronavirus-covid-19/coronavirus-covid-19-shielding" TargetMode="External"/><Relationship Id="rId38" Type="http://schemas.openxmlformats.org/officeDocument/2006/relationships/hyperlink" Target="https://link.springer.com/article/10.1007/s10896-020-00188-8" TargetMode="External"/><Relationship Id="rId46" Type="http://schemas.openxmlformats.org/officeDocument/2006/relationships/hyperlink" Target="https://www.womensaid.org.uk/the-impact-of-covid-19-on-women-and-children-experiencing-domestic-abuse-and-the-life-saving-services-that-support-them/" TargetMode="External"/><Relationship Id="rId2" Type="http://schemas.openxmlformats.org/officeDocument/2006/relationships/numbering" Target="numbering.xml"/><Relationship Id="rId16" Type="http://schemas.openxmlformats.org/officeDocument/2006/relationships/hyperlink" Target="https://www.gov.uk/government/publications/public-health-england-approach-to-surveillance/public-health-england-approach-to-surveillance#common-set-of-principles" TargetMode="External"/><Relationship Id="rId20" Type="http://schemas.openxmlformats.org/officeDocument/2006/relationships/hyperlink" Target="https://www.gov.uk/government/publications/guidance-on-shielding-and-protecting-extremely-vulnerable-persons-from-covid-19/guidance-on-shielding-and-protecting-extremely-vulnerable-persons-from-covid-19" TargetMode="External"/><Relationship Id="rId29" Type="http://schemas.openxmlformats.org/officeDocument/2006/relationships/hyperlink" Target="https://www.nihr.ac.uk/news/200000-participants-take-part-in-the-uks-world-leading-covid-19-research/25790" TargetMode="External"/><Relationship Id="rId41" Type="http://schemas.openxmlformats.org/officeDocument/2006/relationships/hyperlink" Target="https://www.technologynetworks.com/diagnostics/articles/antibody-vs-antigen-testing-for-covid-19-336486"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assets.publishing.service.gov.uk/government/uploads/system/uploads/attachment_data/file/213339/Towards-a-Public-Health-Surveillance-Strategy.pdf" TargetMode="External"/><Relationship Id="rId24" Type="http://schemas.openxmlformats.org/officeDocument/2006/relationships/hyperlink" Target="https://lordslibrary.parliament.uk/covid-19-the-impact-on-victims-of-domestic-abuse/" TargetMode="External"/><Relationship Id="rId32" Type="http://schemas.openxmlformats.org/officeDocument/2006/relationships/hyperlink" Target="https://www.nhs.uk/conditions/coronavirus-covid-19/self-isolation-and-treatment/when-to-self-isolate-and-what-to-do" TargetMode="External"/><Relationship Id="rId37" Type="http://schemas.openxmlformats.org/officeDocument/2006/relationships/hyperlink" Target="https://www.theguardian.com/world/2020/oct/27/covid-vaccine-uk-oxford-university-astrazeneca-works-in-all-ages-trials-suggest" TargetMode="External"/><Relationship Id="rId40" Type="http://schemas.openxmlformats.org/officeDocument/2006/relationships/hyperlink" Target="https://www.independent.co.uk/life-style/health-and-families/coronavirus-mental-health-self-isolate-how-to-manage-quarantine-a9404431.html" TargetMode="External"/><Relationship Id="rId45" Type="http://schemas.openxmlformats.org/officeDocument/2006/relationships/hyperlink" Target="https://www.womensaid.org.uk/a-perfect-storm-the-impact-of-the-covid-19-pandemic-on-domestic-abuse-survivors-and-the-services-supporting-them/" TargetMode="External"/><Relationship Id="rId5" Type="http://schemas.openxmlformats.org/officeDocument/2006/relationships/webSettings" Target="webSettings.xml"/><Relationship Id="rId15" Type="http://schemas.openxmlformats.org/officeDocument/2006/relationships/hyperlink" Target="https://www.gov.uk/government/publications/wuhan-novel-coronavirus-background-information/wuhan-novel-coronavirus-epidemiology-virology-and-clinical-features" TargetMode="External"/><Relationship Id="rId23" Type="http://schemas.openxmlformats.org/officeDocument/2006/relationships/hyperlink" Target="https://www.gov.uk/government/news/uk-government-to-fund-covid-19-research-in-scotland" TargetMode="External"/><Relationship Id="rId28" Type="http://schemas.openxmlformats.org/officeDocument/2006/relationships/hyperlink" Target="https://www.london.gov.uk/coronaviruFs/face-covering-guidance" TargetMode="External"/><Relationship Id="rId36" Type="http://schemas.openxmlformats.org/officeDocument/2006/relationships/hyperlink" Target="https://royalsocietypublishing.org/doi/10.1098/rsos.200644" TargetMode="External"/><Relationship Id="rId10" Type="http://schemas.openxmlformats.org/officeDocument/2006/relationships/hyperlink" Target="https://www.cdc.gov/coronavirus/2019-ncov/prevent-getting-sick/social-distancing.html" TargetMode="External"/><Relationship Id="rId19" Type="http://schemas.openxmlformats.org/officeDocument/2006/relationships/hyperlink" Target="https://www.gov.uk/government/publications/guidance-on-shielding-and-protecting-extremely-vulnerable-persons-from-covid-19" TargetMode="External"/><Relationship Id="rId31" Type="http://schemas.openxmlformats.org/officeDocument/2006/relationships/hyperlink" Target="https://www.nhs.uk/conditions/coronavirus-covid-19/social-distancing/what-you-need-to-do/" TargetMode="External"/><Relationship Id="rId44" Type="http://schemas.openxmlformats.org/officeDocument/2006/relationships/hyperlink" Target="https://www.huffingtonpost.co.uk/entry/domestic-violence-lockdown_uk_5f86e7f9c5b681f7da1d95ce?guccounter=1&amp;guce_referrer=aHR0cHM6Ly93d3cuZ29vZ2xlLmNvbS8&amp;guce_referrer_sig=AQAAAEq9jHGNW7ZXXi9LRjhFVy3aHFy0EZZnlzum8-MaL1g4IkGmO6F03o62YuswJOU-vr1Ca0aaHXJa9XbWFMsD7MDmVnGoShX4xBdBCa3QfAAKPnaZ6mCeYn_Sz2ZZVmX_0LfDhptQBykncq-lrHeze_DSGhz4G7MF94E2N6VCqzOU" TargetMode="External"/><Relationship Id="rId4" Type="http://schemas.openxmlformats.org/officeDocument/2006/relationships/settings" Target="settings.xml"/><Relationship Id="rId9" Type="http://schemas.openxmlformats.org/officeDocument/2006/relationships/hyperlink" Target="https://www.bmj.com/content/369/bmj.m1435/rr-40" TargetMode="External"/><Relationship Id="rId14" Type="http://schemas.openxmlformats.org/officeDocument/2006/relationships/hyperlink" Target="https://www.expressandstar.com/news/uk-news/2020/04/27/covid-19-how-does-the-test-track-and-trace-strategy-work/" TargetMode="External"/><Relationship Id="rId22" Type="http://schemas.openxmlformats.org/officeDocument/2006/relationships/hyperlink" Target="https://www.gov.uk/government/publications/coronavirus-covid-19-how-to-self-isolate-when-you-travel-to-the-uk/coronavirus-covid-19-how-to-self-isolate-when-you-travel-to-the-uk" TargetMode="External"/><Relationship Id="rId27" Type="http://schemas.openxmlformats.org/officeDocument/2006/relationships/hyperlink" Target="https://www.mayoclinic.org/diseases-conditions/coronavirus/in-depth/coronavirus-quarantine-and-isolation/art-20484503" TargetMode="External"/><Relationship Id="rId30" Type="http://schemas.openxmlformats.org/officeDocument/2006/relationships/hyperlink" Target="https://www.nhs.uk/live-well/healthy-body/getting-help-for-domestic-violence/" TargetMode="External"/><Relationship Id="rId35" Type="http://schemas.openxmlformats.org/officeDocument/2006/relationships/hyperlink" Target="https://www.pfizer.com/news/press-release/press-release-detail/pfizer-and-biontech-announce-vaccine-candidate-against" TargetMode="External"/><Relationship Id="rId43" Type="http://schemas.openxmlformats.org/officeDocument/2006/relationships/hyperlink" Target="https://www.who.int/emergencies/diseases/novel-coronaviru"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86FC1E-6C43-4D2E-A96F-B72F75F0B8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12</Pages>
  <Words>5217</Words>
  <Characters>29742</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Misbah Yaseen</dc:creator>
  <cp:keywords/>
  <dc:description/>
  <cp:lastModifiedBy>Misbah Yaseen</cp:lastModifiedBy>
  <cp:revision>3</cp:revision>
  <dcterms:created xsi:type="dcterms:W3CDTF">2020-11-18T18:10:00Z</dcterms:created>
  <dcterms:modified xsi:type="dcterms:W3CDTF">2020-11-18T18:43:00Z</dcterms:modified>
</cp:coreProperties>
</file>