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7967D" w14:textId="38F8E14E" w:rsidR="005530F6" w:rsidRDefault="000E5530" w:rsidP="005530F6">
      <w:pPr>
        <w:jc w:val="center"/>
        <w:rPr>
          <w:rFonts w:cstheme="minorHAnsi"/>
          <w:b/>
          <w:sz w:val="24"/>
          <w:szCs w:val="24"/>
          <w:u w:val="single"/>
        </w:rPr>
      </w:pPr>
      <w:r>
        <w:rPr>
          <w:noProof/>
        </w:rPr>
        <w:drawing>
          <wp:inline distT="0" distB="0" distL="0" distR="0" wp14:anchorId="32C7AFA2" wp14:editId="4F0EF80E">
            <wp:extent cx="1830172" cy="646951"/>
            <wp:effectExtent l="0" t="0" r="0" b="1270"/>
            <wp:docPr id="7" name="Picture 7"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ergency Notices |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2690" cy="729144"/>
                    </a:xfrm>
                    <a:prstGeom prst="rect">
                      <a:avLst/>
                    </a:prstGeom>
                    <a:noFill/>
                    <a:ln>
                      <a:noFill/>
                    </a:ln>
                  </pic:spPr>
                </pic:pic>
              </a:graphicData>
            </a:graphic>
          </wp:inline>
        </w:drawing>
      </w:r>
    </w:p>
    <w:p w14:paraId="4D74D619" w14:textId="4B556FF5" w:rsidR="005530F6" w:rsidRDefault="005530F6" w:rsidP="005530F6">
      <w:pPr>
        <w:jc w:val="center"/>
        <w:rPr>
          <w:rFonts w:cs="Arial"/>
          <w:b/>
          <w:sz w:val="24"/>
          <w:szCs w:val="24"/>
        </w:rPr>
      </w:pPr>
    </w:p>
    <w:p w14:paraId="27B4EF15" w14:textId="77777777" w:rsidR="000E5530" w:rsidRPr="007701B0" w:rsidRDefault="000E5530" w:rsidP="005530F6">
      <w:pPr>
        <w:jc w:val="center"/>
        <w:rPr>
          <w:rFonts w:cs="Arial"/>
          <w:b/>
          <w:sz w:val="24"/>
          <w:szCs w:val="24"/>
        </w:rPr>
      </w:pPr>
    </w:p>
    <w:p w14:paraId="77897922" w14:textId="200AAADA" w:rsidR="009A4C04" w:rsidRPr="001735E3" w:rsidRDefault="00DF5214" w:rsidP="005530F6">
      <w:pPr>
        <w:jc w:val="center"/>
        <w:rPr>
          <w:rFonts w:cs="Arial"/>
          <w:b/>
          <w:sz w:val="36"/>
          <w:szCs w:val="36"/>
          <w:u w:val="single"/>
        </w:rPr>
      </w:pPr>
      <w:r w:rsidRPr="001735E3">
        <w:rPr>
          <w:rFonts w:cs="Arial"/>
          <w:b/>
          <w:sz w:val="36"/>
          <w:szCs w:val="36"/>
          <w:u w:val="single"/>
        </w:rPr>
        <w:t xml:space="preserve">Major </w:t>
      </w:r>
      <w:r w:rsidR="00C6448A">
        <w:rPr>
          <w:rFonts w:cs="Arial"/>
          <w:b/>
          <w:sz w:val="36"/>
          <w:szCs w:val="36"/>
          <w:u w:val="single"/>
        </w:rPr>
        <w:t>Interim Report</w:t>
      </w:r>
      <w:r w:rsidRPr="001735E3">
        <w:rPr>
          <w:rFonts w:cs="Arial"/>
          <w:b/>
          <w:sz w:val="36"/>
          <w:szCs w:val="36"/>
          <w:u w:val="single"/>
        </w:rPr>
        <w:t>- M7X01373</w:t>
      </w:r>
    </w:p>
    <w:p w14:paraId="2A676E15" w14:textId="6344D3BD" w:rsidR="000F5EB3" w:rsidRPr="001735E3" w:rsidRDefault="000F5EB3" w:rsidP="005530F6">
      <w:pPr>
        <w:jc w:val="center"/>
        <w:rPr>
          <w:rFonts w:cs="Arial"/>
          <w:b/>
          <w:sz w:val="36"/>
          <w:szCs w:val="36"/>
          <w:u w:val="single"/>
        </w:rPr>
      </w:pPr>
    </w:p>
    <w:p w14:paraId="627BF511" w14:textId="77777777" w:rsidR="000E5530" w:rsidRPr="001735E3" w:rsidRDefault="000E5530" w:rsidP="005530F6">
      <w:pPr>
        <w:jc w:val="center"/>
        <w:rPr>
          <w:rFonts w:cs="Arial"/>
          <w:b/>
          <w:sz w:val="36"/>
          <w:szCs w:val="36"/>
          <w:u w:val="single"/>
        </w:rPr>
      </w:pPr>
    </w:p>
    <w:p w14:paraId="432934AC" w14:textId="0273CD3A" w:rsidR="00230941" w:rsidRPr="001735E3" w:rsidRDefault="00937CF6" w:rsidP="009A4C04">
      <w:pPr>
        <w:jc w:val="center"/>
        <w:rPr>
          <w:rFonts w:cs="Arial"/>
          <w:b/>
          <w:sz w:val="36"/>
          <w:szCs w:val="36"/>
          <w:u w:val="single"/>
        </w:rPr>
      </w:pPr>
      <w:r w:rsidRPr="001735E3">
        <w:rPr>
          <w:rFonts w:cs="Arial"/>
          <w:b/>
          <w:sz w:val="36"/>
          <w:szCs w:val="36"/>
          <w:u w:val="single"/>
        </w:rPr>
        <w:t>I</w:t>
      </w:r>
      <w:r w:rsidR="00230941" w:rsidRPr="001735E3">
        <w:rPr>
          <w:rFonts w:cs="Arial"/>
          <w:b/>
          <w:sz w:val="36"/>
          <w:szCs w:val="36"/>
          <w:u w:val="single"/>
        </w:rPr>
        <w:t xml:space="preserve">mplementation of </w:t>
      </w:r>
      <w:r w:rsidR="000E5530" w:rsidRPr="001735E3">
        <w:rPr>
          <w:rFonts w:cs="Arial"/>
          <w:b/>
          <w:sz w:val="36"/>
          <w:szCs w:val="36"/>
          <w:u w:val="single"/>
        </w:rPr>
        <w:t>I</w:t>
      </w:r>
      <w:r w:rsidRPr="001735E3">
        <w:rPr>
          <w:rFonts w:cs="Arial"/>
          <w:b/>
          <w:sz w:val="36"/>
          <w:szCs w:val="36"/>
          <w:u w:val="single"/>
        </w:rPr>
        <w:t xml:space="preserve">nnovative </w:t>
      </w:r>
      <w:r w:rsidR="000E5530" w:rsidRPr="001735E3">
        <w:rPr>
          <w:rFonts w:cs="Arial"/>
          <w:b/>
          <w:sz w:val="36"/>
          <w:szCs w:val="36"/>
          <w:u w:val="single"/>
        </w:rPr>
        <w:t>T</w:t>
      </w:r>
      <w:r w:rsidR="00230941" w:rsidRPr="001735E3">
        <w:rPr>
          <w:rFonts w:cs="Arial"/>
          <w:b/>
          <w:sz w:val="36"/>
          <w:szCs w:val="36"/>
          <w:u w:val="single"/>
        </w:rPr>
        <w:t>echnologies into Altrad</w:t>
      </w:r>
      <w:r w:rsidR="00691C45" w:rsidRPr="001735E3">
        <w:rPr>
          <w:rFonts w:cs="Arial"/>
          <w:b/>
          <w:sz w:val="36"/>
          <w:szCs w:val="36"/>
          <w:u w:val="single"/>
        </w:rPr>
        <w:t xml:space="preserve"> Services</w:t>
      </w:r>
      <w:r w:rsidR="00230941" w:rsidRPr="001735E3">
        <w:rPr>
          <w:rFonts w:cs="Arial"/>
          <w:b/>
          <w:sz w:val="36"/>
          <w:szCs w:val="36"/>
          <w:u w:val="single"/>
        </w:rPr>
        <w:t xml:space="preserve"> (mechanical) </w:t>
      </w:r>
      <w:r w:rsidRPr="001735E3">
        <w:rPr>
          <w:rFonts w:cs="Arial"/>
          <w:b/>
          <w:sz w:val="36"/>
          <w:szCs w:val="36"/>
          <w:u w:val="single"/>
        </w:rPr>
        <w:t>Quality Management System</w:t>
      </w:r>
    </w:p>
    <w:p w14:paraId="465DFA08" w14:textId="48756D3C" w:rsidR="000F5EB3" w:rsidRPr="001735E3" w:rsidRDefault="000F5EB3" w:rsidP="009A4C04">
      <w:pPr>
        <w:jc w:val="center"/>
        <w:rPr>
          <w:rFonts w:cs="Arial"/>
          <w:b/>
          <w:sz w:val="36"/>
          <w:szCs w:val="36"/>
          <w:u w:val="single"/>
        </w:rPr>
      </w:pPr>
    </w:p>
    <w:p w14:paraId="5BEC6B64" w14:textId="77777777" w:rsidR="000E5530" w:rsidRPr="001735E3" w:rsidRDefault="000E5530" w:rsidP="009A4C04">
      <w:pPr>
        <w:jc w:val="center"/>
        <w:rPr>
          <w:rFonts w:cs="Arial"/>
          <w:b/>
          <w:sz w:val="36"/>
          <w:szCs w:val="36"/>
          <w:u w:val="single"/>
        </w:rPr>
      </w:pPr>
    </w:p>
    <w:p w14:paraId="6D29D9C5" w14:textId="16465F04" w:rsidR="00230941" w:rsidRPr="001735E3" w:rsidRDefault="00230941" w:rsidP="009A4C04">
      <w:pPr>
        <w:jc w:val="center"/>
        <w:rPr>
          <w:rFonts w:cs="Arial"/>
          <w:b/>
          <w:sz w:val="36"/>
          <w:szCs w:val="36"/>
          <w:u w:val="single"/>
        </w:rPr>
      </w:pPr>
      <w:r w:rsidRPr="001735E3">
        <w:rPr>
          <w:rFonts w:cs="Arial"/>
          <w:b/>
          <w:sz w:val="36"/>
          <w:szCs w:val="36"/>
          <w:u w:val="single"/>
        </w:rPr>
        <w:t xml:space="preserve"> Connecting Manufacturing</w:t>
      </w:r>
    </w:p>
    <w:p w14:paraId="24B7DF71" w14:textId="17E0B7F1" w:rsidR="005530F6" w:rsidRPr="001735E3" w:rsidRDefault="005530F6" w:rsidP="009A4C04">
      <w:pPr>
        <w:jc w:val="center"/>
        <w:rPr>
          <w:rFonts w:cs="Arial"/>
          <w:b/>
          <w:sz w:val="36"/>
          <w:szCs w:val="36"/>
          <w:u w:val="single"/>
        </w:rPr>
      </w:pPr>
    </w:p>
    <w:p w14:paraId="22FD5F83" w14:textId="77777777" w:rsidR="000E5530" w:rsidRPr="001735E3" w:rsidRDefault="000E5530" w:rsidP="009A4C04">
      <w:pPr>
        <w:jc w:val="center"/>
        <w:rPr>
          <w:rFonts w:cs="Arial"/>
          <w:b/>
          <w:sz w:val="36"/>
          <w:szCs w:val="36"/>
          <w:u w:val="single"/>
        </w:rPr>
      </w:pPr>
    </w:p>
    <w:p w14:paraId="3F08A3AA" w14:textId="3B38F1BD" w:rsidR="009A4C04" w:rsidRDefault="009A4C04" w:rsidP="009A4C04">
      <w:pPr>
        <w:jc w:val="center"/>
        <w:rPr>
          <w:rFonts w:cs="Arial"/>
          <w:b/>
          <w:sz w:val="36"/>
          <w:szCs w:val="36"/>
          <w:u w:val="single"/>
        </w:rPr>
      </w:pPr>
      <w:r w:rsidRPr="001735E3">
        <w:rPr>
          <w:rFonts w:cs="Arial"/>
          <w:b/>
          <w:sz w:val="36"/>
          <w:szCs w:val="36"/>
          <w:u w:val="single"/>
        </w:rPr>
        <w:t xml:space="preserve">Author: - Adrian Devonald </w:t>
      </w:r>
    </w:p>
    <w:p w14:paraId="6CFD43A7" w14:textId="4F81408A" w:rsidR="00E75E56" w:rsidRDefault="00E75E56" w:rsidP="00E75E56">
      <w:pPr>
        <w:spacing w:line="276" w:lineRule="auto"/>
        <w:jc w:val="center"/>
        <w:rPr>
          <w:rFonts w:cstheme="minorHAnsi"/>
          <w:sz w:val="36"/>
          <w:szCs w:val="36"/>
          <w:u w:val="single"/>
        </w:rPr>
      </w:pPr>
      <w:r w:rsidRPr="009777CD">
        <w:rPr>
          <w:rStyle w:val="IntenseReference"/>
          <w:rFonts w:cstheme="minorHAnsi"/>
          <w:color w:val="000000" w:themeColor="text1"/>
          <w:sz w:val="36"/>
          <w:szCs w:val="36"/>
          <w:u w:val="single"/>
        </w:rPr>
        <w:t xml:space="preserve">MSc </w:t>
      </w:r>
      <w:r w:rsidRPr="009777CD">
        <w:rPr>
          <w:rFonts w:cstheme="minorHAnsi"/>
          <w:b/>
          <w:bCs/>
          <w:sz w:val="36"/>
          <w:szCs w:val="36"/>
          <w:u w:val="single"/>
        </w:rPr>
        <w:t>Engineering Project Management</w:t>
      </w:r>
      <w:r w:rsidRPr="009777CD">
        <w:rPr>
          <w:rFonts w:cstheme="minorHAnsi"/>
          <w:sz w:val="36"/>
          <w:szCs w:val="36"/>
          <w:u w:val="single"/>
        </w:rPr>
        <w:t xml:space="preserve"> </w:t>
      </w:r>
    </w:p>
    <w:p w14:paraId="2C95BC22" w14:textId="075F4191" w:rsidR="005A415A" w:rsidRDefault="005A415A" w:rsidP="00E75E56">
      <w:pPr>
        <w:spacing w:line="276" w:lineRule="auto"/>
        <w:jc w:val="center"/>
        <w:rPr>
          <w:rFonts w:cstheme="minorHAnsi"/>
          <w:sz w:val="36"/>
          <w:szCs w:val="36"/>
          <w:u w:val="single"/>
        </w:rPr>
      </w:pPr>
    </w:p>
    <w:p w14:paraId="6C6309A7" w14:textId="6E88F413" w:rsidR="005A415A" w:rsidRPr="005A415A" w:rsidRDefault="005A415A" w:rsidP="00E75E56">
      <w:pPr>
        <w:spacing w:line="276" w:lineRule="auto"/>
        <w:jc w:val="center"/>
        <w:rPr>
          <w:rFonts w:cstheme="minorHAnsi"/>
          <w:b/>
          <w:bCs/>
          <w:sz w:val="36"/>
          <w:szCs w:val="36"/>
          <w:u w:val="single"/>
        </w:rPr>
      </w:pPr>
      <w:r w:rsidRPr="005A415A">
        <w:rPr>
          <w:rFonts w:cstheme="minorHAnsi"/>
          <w:b/>
          <w:bCs/>
          <w:sz w:val="36"/>
          <w:szCs w:val="36"/>
          <w:u w:val="single"/>
        </w:rPr>
        <w:t xml:space="preserve">Project Supervisor-Andrew Thorn </w:t>
      </w:r>
    </w:p>
    <w:p w14:paraId="129EB11C" w14:textId="77777777" w:rsidR="00E75E56" w:rsidRPr="001735E3" w:rsidRDefault="00E75E56" w:rsidP="009A4C04">
      <w:pPr>
        <w:jc w:val="center"/>
        <w:rPr>
          <w:rFonts w:cs="Arial"/>
          <w:b/>
          <w:sz w:val="36"/>
          <w:szCs w:val="36"/>
          <w:u w:val="single"/>
        </w:rPr>
      </w:pPr>
    </w:p>
    <w:p w14:paraId="02DD44ED" w14:textId="77777777" w:rsidR="00937CF6" w:rsidRDefault="00937CF6" w:rsidP="00DF5214">
      <w:pPr>
        <w:rPr>
          <w:rFonts w:cstheme="minorHAnsi"/>
        </w:rPr>
      </w:pPr>
    </w:p>
    <w:p w14:paraId="7630EFF4" w14:textId="77777777" w:rsidR="005530F6" w:rsidRDefault="005530F6" w:rsidP="00DF5214">
      <w:pPr>
        <w:rPr>
          <w:rFonts w:cstheme="minorHAnsi"/>
        </w:rPr>
      </w:pPr>
    </w:p>
    <w:p w14:paraId="13EBF88C" w14:textId="77777777" w:rsidR="005530F6" w:rsidRDefault="005530F6" w:rsidP="00DF5214">
      <w:pPr>
        <w:rPr>
          <w:rFonts w:cstheme="minorHAnsi"/>
        </w:rPr>
      </w:pPr>
    </w:p>
    <w:p w14:paraId="5BC65D8A" w14:textId="77777777" w:rsidR="005530F6" w:rsidRDefault="005530F6" w:rsidP="00DF5214">
      <w:pPr>
        <w:rPr>
          <w:rFonts w:cstheme="minorHAnsi"/>
        </w:rPr>
      </w:pPr>
    </w:p>
    <w:p w14:paraId="547ED5E1" w14:textId="77777777" w:rsidR="005530F6" w:rsidRDefault="005530F6" w:rsidP="00DF5214">
      <w:pPr>
        <w:rPr>
          <w:rFonts w:cstheme="minorHAnsi"/>
        </w:rPr>
      </w:pPr>
    </w:p>
    <w:p w14:paraId="0C10EA32" w14:textId="77777777" w:rsidR="00930389" w:rsidRPr="001735E3" w:rsidRDefault="00930389" w:rsidP="00930389">
      <w:pPr>
        <w:rPr>
          <w:rFonts w:cstheme="minorHAnsi"/>
          <w:b/>
          <w:bCs/>
          <w:sz w:val="24"/>
          <w:szCs w:val="24"/>
          <w:u w:val="single"/>
        </w:rPr>
      </w:pPr>
      <w:r w:rsidRPr="001735E3">
        <w:rPr>
          <w:rFonts w:cstheme="minorHAnsi"/>
          <w:b/>
          <w:bCs/>
          <w:sz w:val="24"/>
          <w:szCs w:val="24"/>
          <w:u w:val="single"/>
        </w:rPr>
        <w:lastRenderedPageBreak/>
        <w:t>Content</w:t>
      </w:r>
    </w:p>
    <w:p w14:paraId="7FF5477E" w14:textId="02C0336C" w:rsidR="00930389" w:rsidRPr="001735E3" w:rsidRDefault="002A78D2" w:rsidP="00930389">
      <w:pPr>
        <w:rPr>
          <w:rFonts w:cstheme="minorHAnsi"/>
          <w:b/>
          <w:bCs/>
          <w:sz w:val="24"/>
          <w:szCs w:val="24"/>
        </w:rPr>
      </w:pPr>
      <w:r>
        <w:rPr>
          <w:rFonts w:cstheme="minorHAnsi"/>
          <w:b/>
          <w:bCs/>
          <w:sz w:val="24"/>
          <w:szCs w:val="24"/>
        </w:rPr>
        <w:t>Chapter</w:t>
      </w:r>
      <w:r w:rsidR="00930389" w:rsidRPr="001735E3">
        <w:rPr>
          <w:rFonts w:cstheme="minorHAnsi"/>
          <w:b/>
          <w:bCs/>
          <w:sz w:val="24"/>
          <w:szCs w:val="24"/>
        </w:rPr>
        <w:t xml:space="preserve"> 1: -Introductions</w:t>
      </w:r>
      <w:r w:rsidR="00930389">
        <w:rPr>
          <w:rFonts w:cstheme="minorHAnsi"/>
          <w:b/>
          <w:bCs/>
          <w:sz w:val="24"/>
          <w:szCs w:val="24"/>
        </w:rPr>
        <w:t xml:space="preserve"> / Literature Review </w:t>
      </w:r>
    </w:p>
    <w:p w14:paraId="68EBBF09" w14:textId="229B570C" w:rsidR="00E75E56" w:rsidRDefault="00E75E56" w:rsidP="00930389">
      <w:pPr>
        <w:ind w:left="360"/>
        <w:rPr>
          <w:rFonts w:cstheme="minorHAnsi"/>
        </w:rPr>
      </w:pPr>
      <w:r>
        <w:rPr>
          <w:rFonts w:cstheme="minorHAnsi"/>
        </w:rPr>
        <w:t>1.0-Introduction</w:t>
      </w:r>
    </w:p>
    <w:p w14:paraId="7FC4A9FA" w14:textId="2DA33317" w:rsidR="00930389" w:rsidRDefault="00930389" w:rsidP="00930389">
      <w:pPr>
        <w:ind w:left="360"/>
        <w:rPr>
          <w:rFonts w:cstheme="minorHAnsi"/>
        </w:rPr>
      </w:pPr>
      <w:r>
        <w:rPr>
          <w:rFonts w:cstheme="minorHAnsi"/>
        </w:rPr>
        <w:t>1.1-Project aims and overview-</w:t>
      </w:r>
    </w:p>
    <w:p w14:paraId="36B9C9BE" w14:textId="3CCC68FE" w:rsidR="00930389" w:rsidRDefault="00930389" w:rsidP="00930389">
      <w:pPr>
        <w:ind w:left="360"/>
        <w:rPr>
          <w:rFonts w:cstheme="minorHAnsi"/>
        </w:rPr>
      </w:pPr>
      <w:r>
        <w:rPr>
          <w:rFonts w:cstheme="minorHAnsi"/>
        </w:rPr>
        <w:tab/>
        <w:t>1.1.1-Overview of Altrads current standards/processes,</w:t>
      </w:r>
    </w:p>
    <w:p w14:paraId="107D437C" w14:textId="77777777" w:rsidR="00930389" w:rsidRDefault="00930389" w:rsidP="00930389">
      <w:pPr>
        <w:ind w:left="360" w:firstLine="360"/>
        <w:rPr>
          <w:rFonts w:cstheme="minorHAnsi"/>
        </w:rPr>
      </w:pPr>
      <w:r>
        <w:rPr>
          <w:rFonts w:cstheme="minorHAnsi"/>
        </w:rPr>
        <w:t>1.1.2- Integrating management Systems</w:t>
      </w:r>
    </w:p>
    <w:p w14:paraId="3092AE23" w14:textId="77777777" w:rsidR="00930389" w:rsidRPr="002E421B" w:rsidRDefault="00930389" w:rsidP="00930389">
      <w:pPr>
        <w:ind w:left="360"/>
        <w:rPr>
          <w:rFonts w:cstheme="minorHAnsi"/>
          <w:color w:val="2F5496" w:themeColor="accent1" w:themeShade="BF"/>
        </w:rPr>
      </w:pPr>
      <w:r w:rsidRPr="002E421B">
        <w:rPr>
          <w:rFonts w:cstheme="minorHAnsi"/>
          <w:color w:val="2F5496" w:themeColor="accent1" w:themeShade="BF"/>
        </w:rPr>
        <w:t xml:space="preserve">       1.1.3- Connecting manufacturing (industry standards and implementation of innovative technologies  </w:t>
      </w:r>
    </w:p>
    <w:p w14:paraId="062F3023" w14:textId="77777777" w:rsidR="00930389" w:rsidRDefault="00930389" w:rsidP="00930389">
      <w:pPr>
        <w:ind w:left="360"/>
        <w:rPr>
          <w:rFonts w:cstheme="minorHAnsi"/>
        </w:rPr>
      </w:pPr>
      <w:r>
        <w:rPr>
          <w:rFonts w:cstheme="minorHAnsi"/>
        </w:rPr>
        <w:t>1.2-</w:t>
      </w:r>
      <w:r w:rsidRPr="005530F6">
        <w:rPr>
          <w:rFonts w:cstheme="minorHAnsi"/>
        </w:rPr>
        <w:t>Introduction to the Altrad Group</w:t>
      </w:r>
    </w:p>
    <w:p w14:paraId="5B5663C3" w14:textId="1A932C45" w:rsidR="00930389" w:rsidRDefault="00930389" w:rsidP="00930389">
      <w:pPr>
        <w:ind w:left="360"/>
        <w:rPr>
          <w:rFonts w:cstheme="minorHAnsi"/>
        </w:rPr>
      </w:pPr>
      <w:r>
        <w:rPr>
          <w:rFonts w:cstheme="minorHAnsi"/>
        </w:rPr>
        <w:tab/>
        <w:t xml:space="preserve"> 1.2.1-Mohed Altrad</w:t>
      </w:r>
    </w:p>
    <w:p w14:paraId="1B16032C" w14:textId="42A4E925" w:rsidR="004F6C99" w:rsidRDefault="004F6C99" w:rsidP="00930389">
      <w:pPr>
        <w:ind w:left="360"/>
        <w:rPr>
          <w:rFonts w:cstheme="minorHAnsi"/>
        </w:rPr>
      </w:pPr>
      <w:r>
        <w:rPr>
          <w:rFonts w:cstheme="minorHAnsi"/>
        </w:rPr>
        <w:tab/>
        <w:t xml:space="preserve"> 1.2.2-Busi</w:t>
      </w:r>
      <w:r w:rsidR="002E421B">
        <w:rPr>
          <w:rFonts w:cstheme="minorHAnsi"/>
        </w:rPr>
        <w:t>n</w:t>
      </w:r>
      <w:r>
        <w:rPr>
          <w:rFonts w:cstheme="minorHAnsi"/>
        </w:rPr>
        <w:t>ess Background</w:t>
      </w:r>
    </w:p>
    <w:p w14:paraId="1C3E20C2" w14:textId="09952DE3" w:rsidR="00930389" w:rsidRDefault="00930389" w:rsidP="00930389">
      <w:pPr>
        <w:ind w:left="360"/>
        <w:rPr>
          <w:rFonts w:cstheme="minorHAnsi"/>
        </w:rPr>
      </w:pPr>
      <w:r>
        <w:rPr>
          <w:rFonts w:cstheme="minorHAnsi"/>
        </w:rPr>
        <w:t xml:space="preserve">        1.2.</w:t>
      </w:r>
      <w:r w:rsidR="004F6C99">
        <w:rPr>
          <w:rFonts w:cstheme="minorHAnsi"/>
        </w:rPr>
        <w:t>3</w:t>
      </w:r>
      <w:r>
        <w:rPr>
          <w:rFonts w:cstheme="minorHAnsi"/>
        </w:rPr>
        <w:t>- Altrad Services</w:t>
      </w:r>
      <w:r w:rsidRPr="005530F6">
        <w:rPr>
          <w:rFonts w:cstheme="minorHAnsi"/>
        </w:rPr>
        <w:t xml:space="preserve"> </w:t>
      </w:r>
    </w:p>
    <w:p w14:paraId="167B820E" w14:textId="77777777" w:rsidR="00930389" w:rsidRDefault="00930389" w:rsidP="00930389">
      <w:pPr>
        <w:ind w:left="360"/>
        <w:rPr>
          <w:rFonts w:cstheme="minorHAnsi"/>
        </w:rPr>
      </w:pPr>
    </w:p>
    <w:p w14:paraId="7405504F" w14:textId="2670C959" w:rsidR="0051054F" w:rsidRDefault="002A78D2" w:rsidP="00930389">
      <w:pPr>
        <w:rPr>
          <w:rFonts w:cstheme="minorHAnsi"/>
          <w:b/>
          <w:bCs/>
          <w:sz w:val="24"/>
          <w:szCs w:val="24"/>
        </w:rPr>
      </w:pPr>
      <w:r w:rsidRPr="00D92CEB">
        <w:rPr>
          <w:rFonts w:cstheme="minorHAnsi"/>
          <w:b/>
          <w:bCs/>
          <w:sz w:val="24"/>
          <w:szCs w:val="24"/>
        </w:rPr>
        <w:t>Chapter</w:t>
      </w:r>
      <w:r w:rsidR="00930389" w:rsidRPr="00D92CEB">
        <w:rPr>
          <w:rFonts w:cstheme="minorHAnsi"/>
          <w:b/>
          <w:bCs/>
          <w:sz w:val="24"/>
          <w:szCs w:val="24"/>
        </w:rPr>
        <w:t xml:space="preserve"> 2: -</w:t>
      </w:r>
      <w:r w:rsidR="0051054F">
        <w:rPr>
          <w:rFonts w:cstheme="minorHAnsi"/>
          <w:b/>
          <w:bCs/>
          <w:sz w:val="24"/>
          <w:szCs w:val="24"/>
        </w:rPr>
        <w:t xml:space="preserve"> Literature Review</w:t>
      </w:r>
    </w:p>
    <w:p w14:paraId="1B3902D1" w14:textId="3D6C04EA" w:rsidR="00930389" w:rsidRPr="0051054F" w:rsidRDefault="00930389" w:rsidP="00930389">
      <w:pPr>
        <w:rPr>
          <w:rFonts w:cstheme="minorHAnsi"/>
          <w:sz w:val="24"/>
          <w:szCs w:val="24"/>
        </w:rPr>
      </w:pPr>
      <w:r w:rsidRPr="0051054F">
        <w:rPr>
          <w:rFonts w:cstheme="minorHAnsi"/>
          <w:sz w:val="24"/>
          <w:szCs w:val="24"/>
        </w:rPr>
        <w:t>Current Industry Standards</w:t>
      </w:r>
    </w:p>
    <w:p w14:paraId="752DDA73" w14:textId="77777777" w:rsidR="00930389" w:rsidRPr="00C94F4D" w:rsidRDefault="00930389" w:rsidP="00930389">
      <w:pPr>
        <w:rPr>
          <w:rFonts w:cstheme="minorHAnsi"/>
        </w:rPr>
      </w:pPr>
      <w:r w:rsidRPr="007701B0">
        <w:rPr>
          <w:rFonts w:cstheme="minorHAnsi"/>
        </w:rPr>
        <w:t xml:space="preserve">        2.1-ISO 9001-Quality </w:t>
      </w:r>
      <w:r w:rsidRPr="00C94F4D">
        <w:rPr>
          <w:rFonts w:cstheme="minorHAnsi"/>
        </w:rPr>
        <w:t xml:space="preserve">Management </w:t>
      </w:r>
    </w:p>
    <w:p w14:paraId="7B225566" w14:textId="77777777" w:rsidR="00930389" w:rsidRPr="00C94F4D" w:rsidRDefault="00930389" w:rsidP="00930389">
      <w:pPr>
        <w:rPr>
          <w:rFonts w:cstheme="minorHAnsi"/>
        </w:rPr>
      </w:pPr>
      <w:r w:rsidRPr="00C94F4D">
        <w:rPr>
          <w:rFonts w:cstheme="minorHAnsi"/>
        </w:rPr>
        <w:t xml:space="preserve">        2.2-ISO 14001-Environmental Management</w:t>
      </w:r>
    </w:p>
    <w:p w14:paraId="6F333259" w14:textId="770B0D3B" w:rsidR="00930389" w:rsidRDefault="00930389" w:rsidP="00930389">
      <w:pPr>
        <w:rPr>
          <w:rFonts w:cstheme="minorHAnsi"/>
        </w:rPr>
      </w:pPr>
      <w:r w:rsidRPr="00C94F4D">
        <w:rPr>
          <w:rFonts w:cstheme="minorHAnsi"/>
        </w:rPr>
        <w:t xml:space="preserve">        </w:t>
      </w:r>
      <w:r>
        <w:rPr>
          <w:rFonts w:cstheme="minorHAnsi"/>
        </w:rPr>
        <w:t>2.3-ISO 45001 (18001)-Occupational Health and Safety</w:t>
      </w:r>
    </w:p>
    <w:p w14:paraId="7E079A73" w14:textId="34E73B2B" w:rsidR="0051054F" w:rsidRDefault="0051054F" w:rsidP="00930389">
      <w:pPr>
        <w:rPr>
          <w:rFonts w:cstheme="minorHAnsi"/>
        </w:rPr>
      </w:pPr>
      <w:r>
        <w:rPr>
          <w:rFonts w:cstheme="minorHAnsi"/>
        </w:rPr>
        <w:t xml:space="preserve">        2.4-Standard Integration</w:t>
      </w:r>
      <w:r>
        <w:rPr>
          <w:rFonts w:cstheme="minorHAnsi"/>
        </w:rPr>
        <w:tab/>
      </w:r>
    </w:p>
    <w:p w14:paraId="0923EED4" w14:textId="428DFAB4" w:rsidR="00441F2A" w:rsidRDefault="00441F2A" w:rsidP="00930389">
      <w:pPr>
        <w:rPr>
          <w:rFonts w:cstheme="minorHAnsi"/>
        </w:rPr>
      </w:pPr>
    </w:p>
    <w:p w14:paraId="7D2F3FFA" w14:textId="21FD2AAF" w:rsidR="00441F2A" w:rsidRPr="001735E3" w:rsidRDefault="00441F2A" w:rsidP="00441F2A">
      <w:pPr>
        <w:rPr>
          <w:rFonts w:cstheme="minorHAnsi"/>
          <w:b/>
          <w:bCs/>
          <w:sz w:val="24"/>
          <w:szCs w:val="24"/>
        </w:rPr>
      </w:pPr>
      <w:r>
        <w:rPr>
          <w:rFonts w:cstheme="minorHAnsi"/>
          <w:b/>
          <w:bCs/>
          <w:sz w:val="24"/>
          <w:szCs w:val="24"/>
        </w:rPr>
        <w:t>Chapter</w:t>
      </w:r>
      <w:r w:rsidRPr="001735E3">
        <w:rPr>
          <w:rFonts w:cstheme="minorHAnsi"/>
          <w:b/>
          <w:bCs/>
          <w:sz w:val="24"/>
          <w:szCs w:val="24"/>
        </w:rPr>
        <w:t xml:space="preserve"> </w:t>
      </w:r>
      <w:r>
        <w:rPr>
          <w:rFonts w:cstheme="minorHAnsi"/>
          <w:b/>
          <w:bCs/>
          <w:sz w:val="24"/>
          <w:szCs w:val="24"/>
        </w:rPr>
        <w:t>3</w:t>
      </w:r>
      <w:r w:rsidRPr="001735E3">
        <w:rPr>
          <w:rFonts w:cstheme="minorHAnsi"/>
          <w:b/>
          <w:bCs/>
          <w:sz w:val="24"/>
          <w:szCs w:val="24"/>
        </w:rPr>
        <w:t>-Integration within the Business</w:t>
      </w:r>
    </w:p>
    <w:p w14:paraId="18B6651D" w14:textId="0FEE6A39" w:rsidR="00441F2A" w:rsidRDefault="00441F2A" w:rsidP="00441F2A">
      <w:pPr>
        <w:rPr>
          <w:rFonts w:cstheme="minorHAnsi"/>
          <w:b/>
          <w:bCs/>
        </w:rPr>
      </w:pPr>
      <w:r w:rsidRPr="00D92CEB">
        <w:rPr>
          <w:rFonts w:cstheme="minorHAnsi"/>
        </w:rPr>
        <w:t>3.0- Commonalities within all standards -</w:t>
      </w:r>
      <w:r w:rsidR="00D92CEB" w:rsidRPr="00D92CEB">
        <w:rPr>
          <w:rFonts w:cstheme="minorHAnsi"/>
        </w:rPr>
        <w:t>Table 1</w:t>
      </w:r>
    </w:p>
    <w:p w14:paraId="2851D6CA" w14:textId="202BFF55" w:rsidR="00441F2A" w:rsidRDefault="00441F2A" w:rsidP="00441F2A">
      <w:pPr>
        <w:rPr>
          <w:rFonts w:cstheme="minorHAnsi"/>
        </w:rPr>
      </w:pPr>
      <w:r>
        <w:rPr>
          <w:rFonts w:cstheme="minorHAnsi"/>
        </w:rPr>
        <w:t>3.1-</w:t>
      </w:r>
      <w:r w:rsidR="0051054F">
        <w:rPr>
          <w:rFonts w:cstheme="minorHAnsi"/>
        </w:rPr>
        <w:t>I</w:t>
      </w:r>
      <w:r>
        <w:rPr>
          <w:rFonts w:cstheme="minorHAnsi"/>
        </w:rPr>
        <w:t>ntegrating standards</w:t>
      </w:r>
      <w:r w:rsidR="0051054F">
        <w:rPr>
          <w:rFonts w:cstheme="minorHAnsi"/>
        </w:rPr>
        <w:t xml:space="preserve"> (Altrad and Industry Standards)</w:t>
      </w:r>
    </w:p>
    <w:p w14:paraId="54855FE9" w14:textId="5CCDF8D2" w:rsidR="00D82151" w:rsidRPr="00B20F1A" w:rsidRDefault="00D82151" w:rsidP="00441F2A">
      <w:pPr>
        <w:rPr>
          <w:rFonts w:cstheme="minorHAnsi"/>
          <w:color w:val="2F5496" w:themeColor="accent1" w:themeShade="BF"/>
        </w:rPr>
      </w:pPr>
      <w:r w:rsidRPr="00B20F1A">
        <w:rPr>
          <w:rFonts w:cstheme="minorHAnsi"/>
          <w:color w:val="2F5496" w:themeColor="accent1" w:themeShade="BF"/>
        </w:rPr>
        <w:tab/>
        <w:t>3.1.1-Full Integration Management System</w:t>
      </w:r>
    </w:p>
    <w:p w14:paraId="47982DA1" w14:textId="6D25FA75" w:rsidR="00D82151" w:rsidRPr="00B20F1A" w:rsidRDefault="00D82151" w:rsidP="00441F2A">
      <w:pPr>
        <w:rPr>
          <w:rFonts w:cstheme="minorHAnsi"/>
          <w:color w:val="2F5496" w:themeColor="accent1" w:themeShade="BF"/>
        </w:rPr>
      </w:pPr>
      <w:r w:rsidRPr="00B20F1A">
        <w:rPr>
          <w:rFonts w:cstheme="minorHAnsi"/>
          <w:color w:val="2F5496" w:themeColor="accent1" w:themeShade="BF"/>
        </w:rPr>
        <w:tab/>
        <w:t>3.1.2-Partial Integrated Management System</w:t>
      </w:r>
    </w:p>
    <w:p w14:paraId="66A9C146" w14:textId="73DB9966" w:rsidR="00441F2A" w:rsidRPr="002E421B" w:rsidRDefault="00441F2A" w:rsidP="00441F2A">
      <w:pPr>
        <w:rPr>
          <w:rFonts w:cstheme="minorHAnsi"/>
          <w:color w:val="2F5496" w:themeColor="accent1" w:themeShade="BF"/>
        </w:rPr>
      </w:pPr>
      <w:r w:rsidRPr="002E421B">
        <w:rPr>
          <w:rFonts w:cstheme="minorHAnsi"/>
          <w:color w:val="2F5496" w:themeColor="accent1" w:themeShade="BF"/>
        </w:rPr>
        <w:t xml:space="preserve">3.2- Integration within Altrad Concept (auditing &amp; additional training) </w:t>
      </w:r>
    </w:p>
    <w:p w14:paraId="1968759F" w14:textId="62F879BA" w:rsidR="00441F2A" w:rsidRPr="002E421B" w:rsidRDefault="00441F2A" w:rsidP="00441F2A">
      <w:pPr>
        <w:rPr>
          <w:rFonts w:cstheme="minorHAnsi"/>
          <w:color w:val="2F5496" w:themeColor="accent1" w:themeShade="BF"/>
        </w:rPr>
      </w:pPr>
      <w:r w:rsidRPr="002E421B">
        <w:rPr>
          <w:rFonts w:cstheme="minorHAnsi"/>
          <w:color w:val="2F5496" w:themeColor="accent1" w:themeShade="BF"/>
        </w:rPr>
        <w:t>3.3-Integrating 45001 &amp; 14001- Look at areas where commonalities do not exist</w:t>
      </w:r>
    </w:p>
    <w:p w14:paraId="57750A69" w14:textId="7250DDBC" w:rsidR="00441F2A" w:rsidRPr="002E421B" w:rsidRDefault="00441F2A" w:rsidP="00441F2A">
      <w:pPr>
        <w:ind w:firstLine="720"/>
        <w:rPr>
          <w:rFonts w:cstheme="minorHAnsi"/>
          <w:color w:val="2F5496" w:themeColor="accent1" w:themeShade="BF"/>
        </w:rPr>
      </w:pPr>
      <w:r w:rsidRPr="002E421B">
        <w:rPr>
          <w:rFonts w:cstheme="minorHAnsi"/>
          <w:color w:val="2F5496" w:themeColor="accent1" w:themeShade="BF"/>
        </w:rPr>
        <w:t>3.3.1-Risk Assessment-Common HSE &amp; Environmental Policy</w:t>
      </w:r>
    </w:p>
    <w:p w14:paraId="401D3A15" w14:textId="6CED4520" w:rsidR="00441F2A" w:rsidRPr="002E421B" w:rsidRDefault="00441F2A" w:rsidP="00441F2A">
      <w:pPr>
        <w:ind w:firstLine="720"/>
        <w:rPr>
          <w:rFonts w:cstheme="minorHAnsi"/>
          <w:color w:val="2F5496" w:themeColor="accent1" w:themeShade="BF"/>
        </w:rPr>
      </w:pPr>
      <w:r w:rsidRPr="002E421B">
        <w:rPr>
          <w:rFonts w:cstheme="minorHAnsi"/>
          <w:color w:val="2F5496" w:themeColor="accent1" w:themeShade="BF"/>
        </w:rPr>
        <w:t xml:space="preserve">3.3.2-SWOT Analysis </w:t>
      </w:r>
    </w:p>
    <w:p w14:paraId="3C4A0C99" w14:textId="64CF83E7" w:rsidR="00441F2A" w:rsidRDefault="00441F2A" w:rsidP="00441F2A">
      <w:pPr>
        <w:rPr>
          <w:rFonts w:cstheme="minorHAnsi"/>
          <w:color w:val="2F5496" w:themeColor="accent1" w:themeShade="BF"/>
        </w:rPr>
      </w:pPr>
      <w:r w:rsidRPr="002E421B">
        <w:rPr>
          <w:rFonts w:cstheme="minorHAnsi"/>
          <w:color w:val="2F5496" w:themeColor="accent1" w:themeShade="BF"/>
        </w:rPr>
        <w:t>3.4-Cost and resource implications of integration (processes, training, software required)</w:t>
      </w:r>
    </w:p>
    <w:p w14:paraId="0804192D" w14:textId="0E8119F0" w:rsidR="00D82151" w:rsidRPr="002E421B" w:rsidRDefault="00D82151" w:rsidP="00441F2A">
      <w:pPr>
        <w:rPr>
          <w:rFonts w:cstheme="minorHAnsi"/>
          <w:color w:val="2F5496" w:themeColor="accent1" w:themeShade="BF"/>
        </w:rPr>
      </w:pPr>
      <w:r>
        <w:rPr>
          <w:rFonts w:cstheme="minorHAnsi"/>
          <w:color w:val="2F5496" w:themeColor="accent1" w:themeShade="BF"/>
        </w:rPr>
        <w:tab/>
        <w:t xml:space="preserve">3.4.1-Quantify the benefits </w:t>
      </w:r>
    </w:p>
    <w:p w14:paraId="7FD222AB" w14:textId="3742BCAE" w:rsidR="00441F2A" w:rsidRPr="002E421B" w:rsidRDefault="00441F2A" w:rsidP="00441F2A">
      <w:pPr>
        <w:rPr>
          <w:rFonts w:cstheme="minorHAnsi"/>
          <w:lang w:val="fr-FR"/>
        </w:rPr>
      </w:pPr>
      <w:r w:rsidRPr="002E421B">
        <w:rPr>
          <w:rFonts w:cstheme="minorHAnsi"/>
          <w:lang w:val="fr-FR"/>
        </w:rPr>
        <w:lastRenderedPageBreak/>
        <w:t xml:space="preserve">3.5- </w:t>
      </w:r>
      <w:r w:rsidRPr="002E421B">
        <w:rPr>
          <w:rFonts w:cstheme="minorHAnsi"/>
        </w:rPr>
        <w:t>I</w:t>
      </w:r>
      <w:r w:rsidRPr="002E421B">
        <w:rPr>
          <w:rFonts w:cstheme="minorHAnsi"/>
          <w:shd w:val="clear" w:color="auto" w:fill="FFFFFF"/>
        </w:rPr>
        <w:t>mplementation</w:t>
      </w:r>
      <w:r w:rsidRPr="002E421B">
        <w:rPr>
          <w:rFonts w:cstheme="minorHAnsi"/>
          <w:lang w:val="fr-FR"/>
        </w:rPr>
        <w:t xml:space="preserve"> Plan (P6 </w:t>
      </w:r>
      <w:r w:rsidRPr="002E421B">
        <w:rPr>
          <w:rFonts w:cstheme="minorHAnsi"/>
        </w:rPr>
        <w:t>timescale</w:t>
      </w:r>
      <w:r w:rsidRPr="002E421B">
        <w:rPr>
          <w:rFonts w:cstheme="minorHAnsi"/>
          <w:lang w:val="fr-FR"/>
        </w:rPr>
        <w:t xml:space="preserve"> / GANTT Chart)</w:t>
      </w:r>
    </w:p>
    <w:p w14:paraId="3B88F933" w14:textId="2C9DCD5E" w:rsidR="00441F2A" w:rsidRPr="002E421B" w:rsidRDefault="00441F2A" w:rsidP="00441F2A">
      <w:pPr>
        <w:rPr>
          <w:rFonts w:cstheme="minorHAnsi"/>
          <w:color w:val="2F5496" w:themeColor="accent1" w:themeShade="BF"/>
          <w:lang w:val="fr-FR"/>
        </w:rPr>
      </w:pPr>
      <w:r w:rsidRPr="002E421B">
        <w:rPr>
          <w:rFonts w:cstheme="minorHAnsi"/>
          <w:color w:val="2F5496" w:themeColor="accent1" w:themeShade="BF"/>
          <w:lang w:val="fr-FR"/>
        </w:rPr>
        <w:t xml:space="preserve">      3.6-Project Life cycle</w:t>
      </w:r>
    </w:p>
    <w:p w14:paraId="422900D5" w14:textId="427EA809" w:rsidR="00930389" w:rsidRPr="001735E3" w:rsidRDefault="002A78D2" w:rsidP="00930389">
      <w:pPr>
        <w:rPr>
          <w:rFonts w:cstheme="minorHAnsi"/>
          <w:b/>
          <w:bCs/>
          <w:sz w:val="24"/>
          <w:szCs w:val="24"/>
        </w:rPr>
      </w:pPr>
      <w:r>
        <w:rPr>
          <w:rFonts w:cstheme="minorHAnsi"/>
          <w:b/>
          <w:bCs/>
          <w:sz w:val="24"/>
          <w:szCs w:val="24"/>
        </w:rPr>
        <w:t>Chapter</w:t>
      </w:r>
      <w:r w:rsidRPr="001735E3">
        <w:rPr>
          <w:rFonts w:cstheme="minorHAnsi"/>
          <w:b/>
          <w:bCs/>
          <w:sz w:val="24"/>
          <w:szCs w:val="24"/>
        </w:rPr>
        <w:t xml:space="preserve"> </w:t>
      </w:r>
      <w:r w:rsidR="00441F2A">
        <w:rPr>
          <w:rFonts w:cstheme="minorHAnsi"/>
          <w:b/>
          <w:bCs/>
          <w:sz w:val="24"/>
          <w:szCs w:val="24"/>
        </w:rPr>
        <w:t>4</w:t>
      </w:r>
      <w:r w:rsidR="00930389" w:rsidRPr="001735E3">
        <w:rPr>
          <w:rFonts w:cstheme="minorHAnsi"/>
          <w:b/>
          <w:bCs/>
          <w:sz w:val="24"/>
          <w:szCs w:val="24"/>
        </w:rPr>
        <w:t>-Altrad Quality Management Systems</w:t>
      </w:r>
    </w:p>
    <w:p w14:paraId="3A11BE8D" w14:textId="1B0803E8" w:rsidR="00930389" w:rsidRPr="000F28BE" w:rsidRDefault="00930389" w:rsidP="00930389">
      <w:pPr>
        <w:rPr>
          <w:rFonts w:cstheme="minorHAnsi"/>
        </w:rPr>
      </w:pPr>
      <w:r w:rsidRPr="000F28BE">
        <w:rPr>
          <w:rFonts w:cstheme="minorHAnsi"/>
        </w:rPr>
        <w:t xml:space="preserve">        </w:t>
      </w:r>
      <w:r w:rsidR="00441F2A">
        <w:rPr>
          <w:rFonts w:cstheme="minorHAnsi"/>
        </w:rPr>
        <w:t>4.1</w:t>
      </w:r>
      <w:r w:rsidRPr="000F28BE">
        <w:rPr>
          <w:rFonts w:cstheme="minorHAnsi"/>
        </w:rPr>
        <w:t>-Altrads Quality Management System</w:t>
      </w:r>
      <w:r>
        <w:rPr>
          <w:rFonts w:cstheme="minorHAnsi"/>
        </w:rPr>
        <w:t xml:space="preserve"> (three different audits/systems)</w:t>
      </w:r>
    </w:p>
    <w:p w14:paraId="55C7F286" w14:textId="36D458BA" w:rsidR="00930389" w:rsidRPr="002E421B" w:rsidRDefault="00930389" w:rsidP="00930389">
      <w:pPr>
        <w:rPr>
          <w:rFonts w:cstheme="minorHAnsi"/>
        </w:rPr>
      </w:pPr>
      <w:r w:rsidRPr="002E421B">
        <w:rPr>
          <w:rFonts w:cstheme="minorHAnsi"/>
        </w:rPr>
        <w:t xml:space="preserve">        </w:t>
      </w:r>
      <w:r w:rsidR="00441F2A" w:rsidRPr="002E421B">
        <w:rPr>
          <w:rFonts w:cstheme="minorHAnsi"/>
        </w:rPr>
        <w:t>4.2</w:t>
      </w:r>
      <w:r w:rsidRPr="002E421B">
        <w:rPr>
          <w:rFonts w:cstheme="minorHAnsi"/>
        </w:rPr>
        <w:t>-Altrads Vison</w:t>
      </w:r>
    </w:p>
    <w:p w14:paraId="72AFED92" w14:textId="7D8660B6" w:rsidR="00930389" w:rsidRPr="002E421B" w:rsidRDefault="00930389" w:rsidP="00930389">
      <w:pPr>
        <w:rPr>
          <w:rFonts w:cstheme="minorHAnsi"/>
        </w:rPr>
      </w:pPr>
      <w:r w:rsidRPr="002E421B">
        <w:rPr>
          <w:rFonts w:cstheme="minorHAnsi"/>
        </w:rPr>
        <w:t xml:space="preserve">        </w:t>
      </w:r>
      <w:r w:rsidR="00441F2A" w:rsidRPr="002E421B">
        <w:rPr>
          <w:rFonts w:cstheme="minorHAnsi"/>
        </w:rPr>
        <w:t>4.3</w:t>
      </w:r>
      <w:r w:rsidRPr="002E421B">
        <w:rPr>
          <w:rFonts w:cstheme="minorHAnsi"/>
        </w:rPr>
        <w:t>-Connecting Manufacturing</w:t>
      </w:r>
    </w:p>
    <w:p w14:paraId="6239F3A5" w14:textId="7C5CC2E1" w:rsidR="00930389" w:rsidRPr="002E421B" w:rsidRDefault="00930389" w:rsidP="00930389">
      <w:pPr>
        <w:rPr>
          <w:rFonts w:cstheme="minorHAnsi"/>
          <w:shd w:val="clear" w:color="auto" w:fill="FFFFFF"/>
        </w:rPr>
      </w:pPr>
      <w:r w:rsidRPr="002E421B">
        <w:rPr>
          <w:rFonts w:cstheme="minorHAnsi"/>
        </w:rPr>
        <w:t xml:space="preserve">        </w:t>
      </w:r>
      <w:r w:rsidR="00441F2A" w:rsidRPr="002E421B">
        <w:rPr>
          <w:rFonts w:cstheme="minorHAnsi"/>
        </w:rPr>
        <w:t>4.4</w:t>
      </w:r>
      <w:r w:rsidRPr="002E421B">
        <w:rPr>
          <w:rFonts w:cstheme="minorHAnsi"/>
        </w:rPr>
        <w:t>-</w:t>
      </w:r>
      <w:r w:rsidRPr="002E421B">
        <w:rPr>
          <w:rFonts w:cstheme="minorHAnsi"/>
          <w:shd w:val="clear" w:color="auto" w:fill="FFFFFF"/>
        </w:rPr>
        <w:t xml:space="preserve"> ADKAR Model</w:t>
      </w:r>
    </w:p>
    <w:p w14:paraId="2A0D96BD" w14:textId="77777777" w:rsidR="00757C19" w:rsidRPr="00673F9F" w:rsidRDefault="00757C19" w:rsidP="00757C19">
      <w:pPr>
        <w:rPr>
          <w:rFonts w:cstheme="minorHAnsi"/>
          <w:lang w:val="fr-FR"/>
        </w:rPr>
      </w:pPr>
    </w:p>
    <w:p w14:paraId="3EBF864D" w14:textId="03E1F04D" w:rsidR="00930389" w:rsidRDefault="002A78D2" w:rsidP="00930389">
      <w:pPr>
        <w:rPr>
          <w:rFonts w:cstheme="minorHAnsi"/>
          <w:b/>
          <w:bCs/>
          <w:sz w:val="24"/>
          <w:szCs w:val="24"/>
        </w:rPr>
      </w:pPr>
      <w:r>
        <w:rPr>
          <w:rFonts w:cstheme="minorHAnsi"/>
          <w:b/>
          <w:bCs/>
          <w:sz w:val="24"/>
          <w:szCs w:val="24"/>
        </w:rPr>
        <w:t>Chapter</w:t>
      </w:r>
      <w:r w:rsidR="00930389" w:rsidRPr="00A17273">
        <w:rPr>
          <w:rFonts w:cstheme="minorHAnsi"/>
          <w:b/>
          <w:bCs/>
          <w:sz w:val="24"/>
          <w:szCs w:val="24"/>
        </w:rPr>
        <w:t xml:space="preserve"> </w:t>
      </w:r>
      <w:r w:rsidR="00930389">
        <w:rPr>
          <w:rFonts w:cstheme="minorHAnsi"/>
          <w:b/>
          <w:bCs/>
          <w:sz w:val="24"/>
          <w:szCs w:val="24"/>
        </w:rPr>
        <w:t>5</w:t>
      </w:r>
      <w:r w:rsidR="00930389" w:rsidRPr="00A17273">
        <w:rPr>
          <w:rFonts w:cstheme="minorHAnsi"/>
          <w:b/>
          <w:bCs/>
          <w:sz w:val="24"/>
          <w:szCs w:val="24"/>
        </w:rPr>
        <w:t>-Sources of innovations</w:t>
      </w:r>
    </w:p>
    <w:p w14:paraId="549006DF" w14:textId="77777777" w:rsidR="00930389" w:rsidRPr="00A17273" w:rsidRDefault="00930389" w:rsidP="00930389">
      <w:pPr>
        <w:rPr>
          <w:rFonts w:cstheme="minorHAnsi"/>
        </w:rPr>
      </w:pPr>
      <w:r w:rsidRPr="00A17273">
        <w:rPr>
          <w:rFonts w:cstheme="minorHAnsi"/>
        </w:rPr>
        <w:t xml:space="preserve">        </w:t>
      </w:r>
      <w:r>
        <w:rPr>
          <w:rFonts w:cstheme="minorHAnsi"/>
        </w:rPr>
        <w:t>5</w:t>
      </w:r>
      <w:r w:rsidRPr="00A17273">
        <w:rPr>
          <w:rFonts w:cstheme="minorHAnsi"/>
        </w:rPr>
        <w:t>.0-</w:t>
      </w:r>
      <w:r>
        <w:rPr>
          <w:rFonts w:cstheme="minorHAnsi"/>
        </w:rPr>
        <w:t xml:space="preserve"> Types of innovations</w:t>
      </w:r>
    </w:p>
    <w:p w14:paraId="34647D1E" w14:textId="77777777" w:rsidR="00930389" w:rsidRPr="0024519E" w:rsidRDefault="00930389" w:rsidP="00930389">
      <w:pPr>
        <w:rPr>
          <w:rFonts w:cstheme="minorHAnsi"/>
          <w:color w:val="2F5496" w:themeColor="accent1" w:themeShade="BF"/>
        </w:rPr>
      </w:pPr>
      <w:r w:rsidRPr="0024519E">
        <w:rPr>
          <w:rFonts w:cstheme="minorHAnsi"/>
          <w:color w:val="2F5496" w:themeColor="accent1" w:themeShade="BF"/>
        </w:rPr>
        <w:t xml:space="preserve">        5.1-</w:t>
      </w:r>
      <w:r w:rsidRPr="0024519E">
        <w:rPr>
          <w:rFonts w:cstheme="minorHAnsi"/>
          <w:color w:val="2F5496" w:themeColor="accent1" w:themeShade="BF"/>
          <w:sz w:val="20"/>
          <w:szCs w:val="20"/>
        </w:rPr>
        <w:t xml:space="preserve"> </w:t>
      </w:r>
      <w:r w:rsidRPr="0024519E">
        <w:rPr>
          <w:rFonts w:cstheme="minorHAnsi"/>
          <w:color w:val="2F5496" w:themeColor="accent1" w:themeShade="BF"/>
        </w:rPr>
        <w:t>Impact of Innovations within the organisation (</w:t>
      </w:r>
      <w:r w:rsidRPr="0024519E">
        <w:rPr>
          <w:rFonts w:cstheme="minorHAnsi"/>
          <w:bCs/>
          <w:color w:val="2F5496" w:themeColor="accent1" w:themeShade="BF"/>
          <w:shd w:val="clear" w:color="auto" w:fill="FFFFFF"/>
        </w:rPr>
        <w:t>Quality Circle)</w:t>
      </w:r>
    </w:p>
    <w:p w14:paraId="0E20B527" w14:textId="77777777" w:rsidR="00930389" w:rsidRPr="0024519E" w:rsidRDefault="00930389" w:rsidP="00930389">
      <w:pPr>
        <w:rPr>
          <w:rFonts w:cstheme="minorHAnsi"/>
          <w:color w:val="2F5496" w:themeColor="accent1" w:themeShade="BF"/>
        </w:rPr>
      </w:pPr>
      <w:r w:rsidRPr="0024519E">
        <w:rPr>
          <w:rFonts w:cstheme="minorHAnsi"/>
          <w:color w:val="2F5496" w:themeColor="accent1" w:themeShade="BF"/>
        </w:rPr>
        <w:t xml:space="preserve">        5.2-Connecting Manufacturing-New technologies</w:t>
      </w:r>
    </w:p>
    <w:p w14:paraId="17D25710" w14:textId="77777777" w:rsidR="00930389" w:rsidRPr="0024519E" w:rsidRDefault="00930389" w:rsidP="00930389">
      <w:pPr>
        <w:rPr>
          <w:rFonts w:cstheme="minorHAnsi"/>
          <w:color w:val="2F5496" w:themeColor="accent1" w:themeShade="BF"/>
        </w:rPr>
      </w:pPr>
      <w:r w:rsidRPr="0024519E">
        <w:rPr>
          <w:rFonts w:cstheme="minorHAnsi"/>
          <w:color w:val="2F5496" w:themeColor="accent1" w:themeShade="BF"/>
        </w:rPr>
        <w:t xml:space="preserve">        5.3-Enviromnmental factor- Paperless innovations/ Environmental Factors</w:t>
      </w:r>
    </w:p>
    <w:p w14:paraId="7B62B5A2" w14:textId="77777777" w:rsidR="00930389" w:rsidRPr="0024519E" w:rsidRDefault="00930389" w:rsidP="00930389">
      <w:pPr>
        <w:rPr>
          <w:rFonts w:cstheme="minorHAnsi"/>
          <w:color w:val="2F5496" w:themeColor="accent1" w:themeShade="BF"/>
        </w:rPr>
      </w:pPr>
      <w:r w:rsidRPr="0024519E">
        <w:rPr>
          <w:rFonts w:cstheme="minorHAnsi"/>
          <w:color w:val="2F5496" w:themeColor="accent1" w:themeShade="BF"/>
        </w:rPr>
        <w:t xml:space="preserve">        5.4-</w:t>
      </w:r>
      <w:r w:rsidRPr="0024519E">
        <w:rPr>
          <w:rFonts w:cstheme="minorHAnsi"/>
          <w:color w:val="2F5496" w:themeColor="accent1" w:themeShade="BF"/>
          <w:shd w:val="clear" w:color="auto" w:fill="FFFFFF"/>
        </w:rPr>
        <w:t xml:space="preserve"> ADKAR Model</w:t>
      </w:r>
    </w:p>
    <w:p w14:paraId="14DF0A3B" w14:textId="77777777" w:rsidR="00930389" w:rsidRPr="0024519E" w:rsidRDefault="00930389" w:rsidP="00930389">
      <w:pPr>
        <w:rPr>
          <w:rFonts w:cstheme="minorHAnsi"/>
          <w:color w:val="2F5496" w:themeColor="accent1" w:themeShade="BF"/>
        </w:rPr>
      </w:pPr>
      <w:r w:rsidRPr="0024519E">
        <w:rPr>
          <w:rFonts w:cstheme="minorHAnsi"/>
          <w:color w:val="2F5496" w:themeColor="accent1" w:themeShade="BF"/>
        </w:rPr>
        <w:t xml:space="preserve">        5.5-Resistance to change </w:t>
      </w:r>
    </w:p>
    <w:p w14:paraId="4B982F02" w14:textId="77777777" w:rsidR="00930389" w:rsidRDefault="00930389" w:rsidP="00930389">
      <w:pPr>
        <w:rPr>
          <w:rFonts w:cstheme="minorHAnsi"/>
          <w:b/>
          <w:bCs/>
          <w:sz w:val="24"/>
          <w:szCs w:val="24"/>
        </w:rPr>
      </w:pPr>
    </w:p>
    <w:p w14:paraId="7726F5F3" w14:textId="78F93BB6" w:rsidR="00CD264D" w:rsidRDefault="00CD264D" w:rsidP="00CD264D">
      <w:pPr>
        <w:rPr>
          <w:rFonts w:cstheme="minorHAnsi"/>
          <w:b/>
          <w:bCs/>
          <w:sz w:val="24"/>
          <w:szCs w:val="24"/>
        </w:rPr>
      </w:pPr>
      <w:r>
        <w:rPr>
          <w:rFonts w:cstheme="minorHAnsi"/>
          <w:b/>
          <w:bCs/>
          <w:sz w:val="24"/>
          <w:szCs w:val="24"/>
        </w:rPr>
        <w:t xml:space="preserve">Chapter 6 </w:t>
      </w:r>
      <w:r w:rsidR="005A415A">
        <w:rPr>
          <w:rFonts w:cstheme="minorHAnsi"/>
          <w:b/>
          <w:bCs/>
          <w:sz w:val="24"/>
          <w:szCs w:val="24"/>
        </w:rPr>
        <w:t>-</w:t>
      </w:r>
      <w:r w:rsidR="005A415A" w:rsidRPr="00CD264D">
        <w:rPr>
          <w:rFonts w:cstheme="minorHAnsi"/>
          <w:b/>
          <w:bCs/>
          <w:sz w:val="24"/>
          <w:szCs w:val="24"/>
        </w:rPr>
        <w:t>Project Progress</w:t>
      </w:r>
      <w:r w:rsidR="005A415A">
        <w:rPr>
          <w:rFonts w:cstheme="minorHAnsi"/>
          <w:b/>
          <w:bCs/>
          <w:sz w:val="24"/>
          <w:szCs w:val="24"/>
        </w:rPr>
        <w:t xml:space="preserve"> / Progression Plan</w:t>
      </w:r>
    </w:p>
    <w:p w14:paraId="280269C1" w14:textId="77777777" w:rsidR="00930389" w:rsidRDefault="00930389" w:rsidP="00930389">
      <w:pPr>
        <w:rPr>
          <w:b/>
          <w:bCs/>
          <w:sz w:val="24"/>
          <w:szCs w:val="24"/>
        </w:rPr>
      </w:pPr>
    </w:p>
    <w:p w14:paraId="7F9FE9D3" w14:textId="2BBFB7CA" w:rsidR="00930389" w:rsidRPr="00A20132" w:rsidRDefault="002A78D2" w:rsidP="00930389">
      <w:pPr>
        <w:rPr>
          <w:b/>
          <w:bCs/>
          <w:sz w:val="24"/>
          <w:szCs w:val="24"/>
        </w:rPr>
      </w:pPr>
      <w:r>
        <w:rPr>
          <w:rFonts w:cstheme="minorHAnsi"/>
          <w:b/>
          <w:bCs/>
          <w:sz w:val="24"/>
          <w:szCs w:val="24"/>
        </w:rPr>
        <w:t>Chapter</w:t>
      </w:r>
      <w:r w:rsidR="00930389" w:rsidRPr="00A20132">
        <w:rPr>
          <w:b/>
          <w:bCs/>
          <w:sz w:val="24"/>
          <w:szCs w:val="24"/>
        </w:rPr>
        <w:t xml:space="preserve"> 7-References</w:t>
      </w:r>
    </w:p>
    <w:p w14:paraId="34DA4641" w14:textId="77777777" w:rsidR="00930389" w:rsidRDefault="00930389" w:rsidP="00930389">
      <w:pPr>
        <w:rPr>
          <w:b/>
          <w:bCs/>
          <w:sz w:val="24"/>
          <w:szCs w:val="24"/>
        </w:rPr>
      </w:pPr>
    </w:p>
    <w:p w14:paraId="2DB68D77" w14:textId="082C48A3" w:rsidR="00045894" w:rsidRPr="0024519E" w:rsidRDefault="0024519E" w:rsidP="009246D7">
      <w:pPr>
        <w:ind w:firstLine="720"/>
        <w:jc w:val="center"/>
        <w:rPr>
          <w:rFonts w:cstheme="minorHAnsi"/>
          <w:color w:val="2F5496" w:themeColor="accent1" w:themeShade="BF"/>
        </w:rPr>
      </w:pPr>
      <w:r w:rsidRPr="0024519E">
        <w:rPr>
          <w:rFonts w:cstheme="minorHAnsi"/>
          <w:color w:val="2F5496" w:themeColor="accent1" w:themeShade="BF"/>
        </w:rPr>
        <w:t xml:space="preserve">Please Note: - Chapters highlighted in blue are areas in which </w:t>
      </w:r>
      <w:r w:rsidR="00AC765B">
        <w:rPr>
          <w:rFonts w:cstheme="minorHAnsi"/>
          <w:color w:val="2F5496" w:themeColor="accent1" w:themeShade="BF"/>
        </w:rPr>
        <w:t>require</w:t>
      </w:r>
      <w:r w:rsidRPr="0024519E">
        <w:rPr>
          <w:rFonts w:cstheme="minorHAnsi"/>
          <w:color w:val="2F5496" w:themeColor="accent1" w:themeShade="BF"/>
        </w:rPr>
        <w:t xml:space="preserve"> </w:t>
      </w:r>
      <w:r w:rsidR="00AC765B" w:rsidRPr="0024519E">
        <w:rPr>
          <w:rFonts w:cstheme="minorHAnsi"/>
          <w:color w:val="2F5496" w:themeColor="accent1" w:themeShade="BF"/>
        </w:rPr>
        <w:t>additional</w:t>
      </w:r>
      <w:r w:rsidRPr="0024519E">
        <w:rPr>
          <w:rFonts w:cstheme="minorHAnsi"/>
          <w:color w:val="2F5496" w:themeColor="accent1" w:themeShade="BF"/>
        </w:rPr>
        <w:t xml:space="preserve"> research</w:t>
      </w:r>
      <w:r w:rsidR="009246D7">
        <w:rPr>
          <w:rFonts w:cstheme="minorHAnsi"/>
          <w:color w:val="2F5496" w:themeColor="accent1" w:themeShade="BF"/>
        </w:rPr>
        <w:t xml:space="preserve"> in which will be included in final proposal.</w:t>
      </w:r>
    </w:p>
    <w:p w14:paraId="3C9B7108" w14:textId="77777777" w:rsidR="00CD264D" w:rsidRDefault="00CD264D" w:rsidP="00EA27F6">
      <w:pPr>
        <w:ind w:firstLine="720"/>
        <w:rPr>
          <w:rFonts w:cstheme="minorHAnsi"/>
        </w:rPr>
      </w:pPr>
    </w:p>
    <w:p w14:paraId="2195F691" w14:textId="1120E721" w:rsidR="005530F6" w:rsidRDefault="005530F6" w:rsidP="00DF5214">
      <w:pPr>
        <w:rPr>
          <w:rFonts w:cstheme="minorHAnsi"/>
        </w:rPr>
      </w:pPr>
      <w:r>
        <w:rPr>
          <w:rFonts w:cstheme="minorHAnsi"/>
        </w:rPr>
        <w:tab/>
      </w:r>
    </w:p>
    <w:p w14:paraId="5846557B" w14:textId="77777777" w:rsidR="005530F6" w:rsidRDefault="005530F6" w:rsidP="00DF5214">
      <w:pPr>
        <w:rPr>
          <w:rFonts w:cstheme="minorHAnsi"/>
        </w:rPr>
      </w:pPr>
    </w:p>
    <w:p w14:paraId="4557FB1D" w14:textId="601A0D80" w:rsidR="005530F6" w:rsidRDefault="005530F6" w:rsidP="00DF5214">
      <w:pPr>
        <w:rPr>
          <w:rFonts w:cstheme="minorHAnsi"/>
        </w:rPr>
      </w:pPr>
    </w:p>
    <w:p w14:paraId="6284CF20" w14:textId="1C0AE07C" w:rsidR="00930389" w:rsidRDefault="00930389" w:rsidP="00DF5214">
      <w:pPr>
        <w:rPr>
          <w:rFonts w:cstheme="minorHAnsi"/>
        </w:rPr>
      </w:pPr>
    </w:p>
    <w:p w14:paraId="6852B110" w14:textId="475F9F9C" w:rsidR="00930389" w:rsidRDefault="00930389" w:rsidP="00DF5214">
      <w:pPr>
        <w:rPr>
          <w:rFonts w:cstheme="minorHAnsi"/>
        </w:rPr>
      </w:pPr>
    </w:p>
    <w:p w14:paraId="3A7AF39F" w14:textId="19E0ED56" w:rsidR="00930389" w:rsidRDefault="00930389" w:rsidP="00DF5214">
      <w:pPr>
        <w:rPr>
          <w:rFonts w:cstheme="minorHAnsi"/>
        </w:rPr>
      </w:pPr>
    </w:p>
    <w:p w14:paraId="64FDB629" w14:textId="74422C64" w:rsidR="00930389" w:rsidRDefault="00930389" w:rsidP="00DF5214">
      <w:pPr>
        <w:rPr>
          <w:rFonts w:cstheme="minorHAnsi"/>
        </w:rPr>
      </w:pPr>
    </w:p>
    <w:p w14:paraId="29ADEEF1" w14:textId="0D7419A4" w:rsidR="00930389" w:rsidRDefault="00930389" w:rsidP="00DF5214">
      <w:pPr>
        <w:rPr>
          <w:rFonts w:cstheme="minorHAnsi"/>
        </w:rPr>
      </w:pPr>
    </w:p>
    <w:p w14:paraId="5C3241C1" w14:textId="10F1FE72" w:rsidR="00E75E56" w:rsidRDefault="00E75E56" w:rsidP="0035214B">
      <w:pPr>
        <w:jc w:val="both"/>
        <w:rPr>
          <w:rFonts w:cstheme="minorHAnsi"/>
          <w:b/>
          <w:bCs/>
          <w:sz w:val="24"/>
          <w:szCs w:val="24"/>
        </w:rPr>
      </w:pPr>
      <w:r w:rsidRPr="001735E3">
        <w:rPr>
          <w:rFonts w:cstheme="minorHAnsi"/>
          <w:b/>
          <w:bCs/>
          <w:sz w:val="24"/>
          <w:szCs w:val="24"/>
        </w:rPr>
        <w:lastRenderedPageBreak/>
        <w:t>1.</w:t>
      </w:r>
      <w:r>
        <w:rPr>
          <w:rFonts w:cstheme="minorHAnsi"/>
          <w:b/>
          <w:bCs/>
          <w:sz w:val="24"/>
          <w:szCs w:val="24"/>
        </w:rPr>
        <w:t>0-Introduction</w:t>
      </w:r>
    </w:p>
    <w:p w14:paraId="347EEED9" w14:textId="1732F603" w:rsidR="00E75E56" w:rsidRPr="00E75E56" w:rsidRDefault="00E75E56" w:rsidP="0035214B">
      <w:pPr>
        <w:jc w:val="both"/>
        <w:rPr>
          <w:rFonts w:cs="Arial"/>
        </w:rPr>
      </w:pPr>
      <w:r w:rsidRPr="00E75E56">
        <w:rPr>
          <w:rFonts w:cstheme="minorHAnsi"/>
        </w:rPr>
        <w:t xml:space="preserve">The aim of this report is to critically analyse the current progress of the thesis for the </w:t>
      </w:r>
      <w:r w:rsidRPr="00E75E56">
        <w:rPr>
          <w:rFonts w:cs="Arial"/>
        </w:rPr>
        <w:t xml:space="preserve">Implementation of Innovative Technologies into Altrad Services (mechanical) Quality Management System. I plan to identify and discuss the reasons for carrying out such research and aim to discuss the project outcomes from these findings. </w:t>
      </w:r>
    </w:p>
    <w:p w14:paraId="0E7B2AAA" w14:textId="2709C408" w:rsidR="005530F6" w:rsidRPr="001735E3" w:rsidRDefault="005530F6" w:rsidP="0035214B">
      <w:pPr>
        <w:jc w:val="both"/>
        <w:rPr>
          <w:rFonts w:cstheme="minorHAnsi"/>
          <w:b/>
          <w:bCs/>
          <w:sz w:val="24"/>
          <w:szCs w:val="24"/>
        </w:rPr>
      </w:pPr>
      <w:r w:rsidRPr="001735E3">
        <w:rPr>
          <w:rFonts w:cstheme="minorHAnsi"/>
          <w:b/>
          <w:bCs/>
          <w:sz w:val="24"/>
          <w:szCs w:val="24"/>
        </w:rPr>
        <w:t>1.1-Project aims and Overview</w:t>
      </w:r>
    </w:p>
    <w:p w14:paraId="75486D02" w14:textId="07E20ED3" w:rsidR="00590053" w:rsidRDefault="00DF5214" w:rsidP="0035214B">
      <w:pPr>
        <w:jc w:val="both"/>
        <w:rPr>
          <w:rFonts w:cstheme="minorHAnsi"/>
        </w:rPr>
      </w:pPr>
      <w:r>
        <w:rPr>
          <w:rFonts w:cstheme="minorHAnsi"/>
        </w:rPr>
        <w:t xml:space="preserve">The aim of </w:t>
      </w:r>
      <w:r w:rsidR="00890A57">
        <w:rPr>
          <w:rFonts w:cstheme="minorHAnsi"/>
        </w:rPr>
        <w:t>th</w:t>
      </w:r>
      <w:r w:rsidR="00725E60">
        <w:rPr>
          <w:rFonts w:cstheme="minorHAnsi"/>
        </w:rPr>
        <w:t xml:space="preserve">e major </w:t>
      </w:r>
      <w:r w:rsidR="00E75E56">
        <w:rPr>
          <w:rFonts w:cstheme="minorHAnsi"/>
        </w:rPr>
        <w:t>project</w:t>
      </w:r>
      <w:r w:rsidR="00890A57">
        <w:rPr>
          <w:rFonts w:cstheme="minorHAnsi"/>
        </w:rPr>
        <w:t xml:space="preserve"> </w:t>
      </w:r>
      <w:r>
        <w:rPr>
          <w:rFonts w:cstheme="minorHAnsi"/>
        </w:rPr>
        <w:t xml:space="preserve">is to </w:t>
      </w:r>
      <w:r w:rsidRPr="001643CE">
        <w:rPr>
          <w:rFonts w:cstheme="minorHAnsi"/>
        </w:rPr>
        <w:t>examine the</w:t>
      </w:r>
      <w:r w:rsidR="003E6481">
        <w:rPr>
          <w:rFonts w:cstheme="minorHAnsi"/>
        </w:rPr>
        <w:t xml:space="preserve"> current</w:t>
      </w:r>
      <w:r w:rsidRPr="001643CE">
        <w:rPr>
          <w:rFonts w:cstheme="minorHAnsi"/>
        </w:rPr>
        <w:t xml:space="preserve"> quality management system in which Altrad (mechanical) currently implement within the organisation and explore possible areas that could be improved to enable a more sufficient working system</w:t>
      </w:r>
      <w:r>
        <w:rPr>
          <w:rFonts w:cstheme="minorHAnsi"/>
        </w:rPr>
        <w:t>.</w:t>
      </w:r>
      <w:r w:rsidR="00590053" w:rsidRPr="00590053">
        <w:rPr>
          <w:rFonts w:cstheme="minorHAnsi"/>
        </w:rPr>
        <w:t xml:space="preserve"> </w:t>
      </w:r>
      <w:r w:rsidR="00E44C15" w:rsidRPr="001643CE">
        <w:rPr>
          <w:rFonts w:cstheme="minorHAnsi"/>
        </w:rPr>
        <w:t xml:space="preserve">With the world rapidly evolving and new technologies </w:t>
      </w:r>
      <w:r w:rsidR="00666BFE">
        <w:rPr>
          <w:rFonts w:cstheme="minorHAnsi"/>
        </w:rPr>
        <w:t>readily available</w:t>
      </w:r>
      <w:r w:rsidR="00E44C15" w:rsidRPr="001643CE">
        <w:rPr>
          <w:rFonts w:cstheme="minorHAnsi"/>
        </w:rPr>
        <w:t xml:space="preserve">, I feel </w:t>
      </w:r>
      <w:r w:rsidR="00200076">
        <w:rPr>
          <w:rFonts w:cstheme="minorHAnsi"/>
        </w:rPr>
        <w:t>Altrad as</w:t>
      </w:r>
      <w:r w:rsidR="00E44C15" w:rsidRPr="001643CE">
        <w:rPr>
          <w:rFonts w:cstheme="minorHAnsi"/>
        </w:rPr>
        <w:t xml:space="preserve"> a </w:t>
      </w:r>
      <w:r w:rsidR="00666BFE">
        <w:rPr>
          <w:rFonts w:cstheme="minorHAnsi"/>
        </w:rPr>
        <w:t>whole</w:t>
      </w:r>
      <w:r w:rsidR="00E44C15" w:rsidRPr="001643CE">
        <w:rPr>
          <w:rFonts w:cstheme="minorHAnsi"/>
        </w:rPr>
        <w:t xml:space="preserve"> adopt a </w:t>
      </w:r>
      <w:r w:rsidR="00666BFE">
        <w:rPr>
          <w:rFonts w:cstheme="minorHAnsi"/>
        </w:rPr>
        <w:t>dated,</w:t>
      </w:r>
      <w:r w:rsidR="00E44C15" w:rsidRPr="001643CE">
        <w:rPr>
          <w:rFonts w:cstheme="minorHAnsi"/>
        </w:rPr>
        <w:t xml:space="preserve"> manual system into which</w:t>
      </w:r>
      <w:r w:rsidR="00E44C15">
        <w:rPr>
          <w:rFonts w:cstheme="minorHAnsi"/>
        </w:rPr>
        <w:t xml:space="preserve"> vast</w:t>
      </w:r>
      <w:r w:rsidR="00E44C15" w:rsidRPr="001643CE">
        <w:rPr>
          <w:rFonts w:cstheme="minorHAnsi"/>
        </w:rPr>
        <w:t xml:space="preserve"> improvements can be made</w:t>
      </w:r>
      <w:r w:rsidR="003E6481">
        <w:rPr>
          <w:rFonts w:cstheme="minorHAnsi"/>
        </w:rPr>
        <w:t xml:space="preserve"> to produce a standalone, integrated quality management system</w:t>
      </w:r>
      <w:r w:rsidR="00E44C15" w:rsidRPr="001643CE">
        <w:rPr>
          <w:rFonts w:cstheme="minorHAnsi"/>
        </w:rPr>
        <w:t>.</w:t>
      </w:r>
    </w:p>
    <w:p w14:paraId="4B563BE8" w14:textId="77777777" w:rsidR="00B71292" w:rsidRDefault="00B71292" w:rsidP="0035214B">
      <w:pPr>
        <w:jc w:val="both"/>
        <w:rPr>
          <w:rFonts w:cstheme="minorHAnsi"/>
        </w:rPr>
      </w:pPr>
    </w:p>
    <w:p w14:paraId="498F8E0A" w14:textId="36123991" w:rsidR="00590053" w:rsidRDefault="00590053" w:rsidP="0035214B">
      <w:pPr>
        <w:jc w:val="center"/>
        <w:rPr>
          <w:rFonts w:cstheme="minorHAnsi"/>
        </w:rPr>
      </w:pPr>
      <w:r>
        <w:rPr>
          <w:noProof/>
        </w:rPr>
        <w:drawing>
          <wp:inline distT="0" distB="0" distL="0" distR="0" wp14:anchorId="3E9C57B3" wp14:editId="3E146135">
            <wp:extent cx="1104176" cy="736486"/>
            <wp:effectExtent l="0" t="0" r="1270" b="698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0245" cy="760544"/>
                    </a:xfrm>
                    <a:prstGeom prst="rect">
                      <a:avLst/>
                    </a:prstGeom>
                    <a:noFill/>
                    <a:ln>
                      <a:noFill/>
                    </a:ln>
                  </pic:spPr>
                </pic:pic>
              </a:graphicData>
            </a:graphic>
          </wp:inline>
        </w:drawing>
      </w:r>
    </w:p>
    <w:p w14:paraId="74372D6A" w14:textId="0FF78333" w:rsidR="00200076" w:rsidRPr="002F27EB" w:rsidRDefault="0035214B" w:rsidP="0035214B">
      <w:pPr>
        <w:jc w:val="center"/>
        <w:rPr>
          <w:rFonts w:cstheme="minorHAnsi"/>
          <w:shd w:val="clear" w:color="auto" w:fill="FFFFFF"/>
        </w:rPr>
      </w:pPr>
      <w:r>
        <w:rPr>
          <w:rFonts w:cstheme="minorHAnsi"/>
          <w:b/>
          <w:bCs/>
          <w:shd w:val="clear" w:color="auto" w:fill="FFFFFF"/>
        </w:rPr>
        <w:t xml:space="preserve">                                                                                                                                            </w:t>
      </w:r>
      <w:r w:rsidR="007B444E" w:rsidRPr="002F27EB">
        <w:rPr>
          <w:rFonts w:cstheme="minorHAnsi"/>
          <w:shd w:val="clear" w:color="auto" w:fill="FFFFFF"/>
        </w:rPr>
        <w:t>1-</w:t>
      </w:r>
      <w:r w:rsidR="00200076" w:rsidRPr="002F27EB">
        <w:rPr>
          <w:rFonts w:cstheme="minorHAnsi"/>
          <w:shd w:val="clear" w:color="auto" w:fill="FFFFFF"/>
        </w:rPr>
        <w:t>(Altrad.com, 2018)</w:t>
      </w:r>
    </w:p>
    <w:p w14:paraId="7BFB5B47" w14:textId="77777777" w:rsidR="001E3592" w:rsidRDefault="001E3592" w:rsidP="0035214B">
      <w:pPr>
        <w:jc w:val="both"/>
        <w:rPr>
          <w:rFonts w:cstheme="minorHAnsi"/>
        </w:rPr>
      </w:pPr>
    </w:p>
    <w:p w14:paraId="0E7EA8B0" w14:textId="60133CA3" w:rsidR="00590053" w:rsidRDefault="00890A57" w:rsidP="0035214B">
      <w:pPr>
        <w:jc w:val="both"/>
        <w:rPr>
          <w:rFonts w:cstheme="minorHAnsi"/>
        </w:rPr>
      </w:pPr>
      <w:r>
        <w:rPr>
          <w:rFonts w:cstheme="minorHAnsi"/>
        </w:rPr>
        <w:t>The aim is to</w:t>
      </w:r>
      <w:r w:rsidR="00590053" w:rsidRPr="001643CE">
        <w:rPr>
          <w:rFonts w:cstheme="minorHAnsi"/>
        </w:rPr>
        <w:t xml:space="preserve"> explore</w:t>
      </w:r>
      <w:r w:rsidR="00E44C15">
        <w:rPr>
          <w:rFonts w:cstheme="minorHAnsi"/>
        </w:rPr>
        <w:t xml:space="preserve"> all</w:t>
      </w:r>
      <w:r w:rsidR="00590053" w:rsidRPr="001643CE">
        <w:rPr>
          <w:rFonts w:cstheme="minorHAnsi"/>
        </w:rPr>
        <w:t xml:space="preserve"> </w:t>
      </w:r>
      <w:r w:rsidR="00590053">
        <w:rPr>
          <w:rFonts w:cstheme="minorHAnsi"/>
        </w:rPr>
        <w:t xml:space="preserve">the current </w:t>
      </w:r>
      <w:r w:rsidR="00590053" w:rsidRPr="001643CE">
        <w:rPr>
          <w:rFonts w:cstheme="minorHAnsi"/>
        </w:rPr>
        <w:t>control</w:t>
      </w:r>
      <w:r w:rsidR="00590053">
        <w:rPr>
          <w:rFonts w:cstheme="minorHAnsi"/>
        </w:rPr>
        <w:t xml:space="preserve"> measures and </w:t>
      </w:r>
      <w:r w:rsidR="00725E60">
        <w:rPr>
          <w:rFonts w:cstheme="minorHAnsi"/>
        </w:rPr>
        <w:t>accreditations</w:t>
      </w:r>
      <w:r w:rsidR="00590053">
        <w:rPr>
          <w:rFonts w:cstheme="minorHAnsi"/>
        </w:rPr>
        <w:t xml:space="preserve"> that</w:t>
      </w:r>
      <w:r w:rsidR="00590053" w:rsidRPr="001643CE">
        <w:rPr>
          <w:rFonts w:cstheme="minorHAnsi"/>
        </w:rPr>
        <w:t xml:space="preserve"> </w:t>
      </w:r>
      <w:r w:rsidR="00E44C15">
        <w:rPr>
          <w:rFonts w:cstheme="minorHAnsi"/>
        </w:rPr>
        <w:t>are</w:t>
      </w:r>
      <w:r w:rsidR="00590053" w:rsidRPr="001643CE">
        <w:rPr>
          <w:rFonts w:cstheme="minorHAnsi"/>
        </w:rPr>
        <w:t xml:space="preserve"> currently in place within </w:t>
      </w:r>
      <w:r w:rsidR="00725E60">
        <w:rPr>
          <w:rFonts w:cstheme="minorHAnsi"/>
        </w:rPr>
        <w:t>Altrad</w:t>
      </w:r>
      <w:r w:rsidR="00813D52">
        <w:rPr>
          <w:rFonts w:cstheme="minorHAnsi"/>
        </w:rPr>
        <w:t xml:space="preserve">. </w:t>
      </w:r>
      <w:r w:rsidR="00200076">
        <w:rPr>
          <w:rFonts w:cstheme="minorHAnsi"/>
        </w:rPr>
        <w:t xml:space="preserve">From </w:t>
      </w:r>
      <w:r w:rsidR="00725E60">
        <w:rPr>
          <w:rFonts w:cstheme="minorHAnsi"/>
        </w:rPr>
        <w:t>here</w:t>
      </w:r>
      <w:r w:rsidR="00200076">
        <w:rPr>
          <w:rFonts w:cstheme="minorHAnsi"/>
        </w:rPr>
        <w:t xml:space="preserve"> I a</w:t>
      </w:r>
      <w:r w:rsidR="00725E60">
        <w:rPr>
          <w:rFonts w:cstheme="minorHAnsi"/>
        </w:rPr>
        <w:t>i</w:t>
      </w:r>
      <w:r w:rsidR="00200076">
        <w:rPr>
          <w:rFonts w:cstheme="minorHAnsi"/>
        </w:rPr>
        <w:t xml:space="preserve">m </w:t>
      </w:r>
      <w:r w:rsidR="00590053" w:rsidRPr="001643CE">
        <w:rPr>
          <w:rFonts w:cstheme="minorHAnsi"/>
        </w:rPr>
        <w:t xml:space="preserve">to </w:t>
      </w:r>
      <w:r w:rsidR="00590053">
        <w:rPr>
          <w:rFonts w:cstheme="minorHAnsi"/>
        </w:rPr>
        <w:t xml:space="preserve">review and compress documentation that Altrad currently </w:t>
      </w:r>
      <w:r w:rsidR="00666BFE">
        <w:rPr>
          <w:rFonts w:cstheme="minorHAnsi"/>
        </w:rPr>
        <w:t>distribute throughout</w:t>
      </w:r>
      <w:r w:rsidR="00590053">
        <w:rPr>
          <w:rFonts w:cstheme="minorHAnsi"/>
        </w:rPr>
        <w:t xml:space="preserve"> the</w:t>
      </w:r>
      <w:r w:rsidR="003D5B05">
        <w:rPr>
          <w:rFonts w:cstheme="minorHAnsi"/>
        </w:rPr>
        <w:t xml:space="preserve"> </w:t>
      </w:r>
      <w:r w:rsidR="00590053">
        <w:rPr>
          <w:rFonts w:cstheme="minorHAnsi"/>
        </w:rPr>
        <w:t xml:space="preserve">organisation </w:t>
      </w:r>
      <w:r w:rsidR="00930389">
        <w:rPr>
          <w:rFonts w:cstheme="minorHAnsi"/>
        </w:rPr>
        <w:t xml:space="preserve">(where possible) </w:t>
      </w:r>
      <w:r w:rsidR="00590053">
        <w:rPr>
          <w:rFonts w:cstheme="minorHAnsi"/>
        </w:rPr>
        <w:t xml:space="preserve">and </w:t>
      </w:r>
      <w:r w:rsidR="00590053" w:rsidRPr="001643CE">
        <w:rPr>
          <w:rFonts w:cstheme="minorHAnsi"/>
        </w:rPr>
        <w:t>develop</w:t>
      </w:r>
      <w:r w:rsidR="00590053">
        <w:rPr>
          <w:rFonts w:cstheme="minorHAnsi"/>
        </w:rPr>
        <w:t xml:space="preserve"> </w:t>
      </w:r>
      <w:r w:rsidR="00590053" w:rsidRPr="001643CE">
        <w:rPr>
          <w:rFonts w:cstheme="minorHAnsi"/>
        </w:rPr>
        <w:t>a single</w:t>
      </w:r>
      <w:r w:rsidR="00590053">
        <w:rPr>
          <w:rFonts w:cstheme="minorHAnsi"/>
        </w:rPr>
        <w:t xml:space="preserve"> </w:t>
      </w:r>
      <w:r w:rsidR="00590053" w:rsidRPr="001643CE">
        <w:rPr>
          <w:rFonts w:cstheme="minorHAnsi"/>
        </w:rPr>
        <w:t xml:space="preserve">system </w:t>
      </w:r>
      <w:r w:rsidR="003D5B05">
        <w:rPr>
          <w:rFonts w:cstheme="minorHAnsi"/>
        </w:rPr>
        <w:t xml:space="preserve">in </w:t>
      </w:r>
      <w:r w:rsidR="00590053" w:rsidRPr="001643CE">
        <w:rPr>
          <w:rFonts w:cstheme="minorHAnsi"/>
        </w:rPr>
        <w:t>which can be implemented company wide, to allow users</w:t>
      </w:r>
      <w:r w:rsidR="00200076">
        <w:rPr>
          <w:rFonts w:cstheme="minorHAnsi"/>
        </w:rPr>
        <w:t xml:space="preserve"> full transparency</w:t>
      </w:r>
      <w:r w:rsidR="00590053" w:rsidRPr="001643CE">
        <w:rPr>
          <w:rFonts w:cstheme="minorHAnsi"/>
        </w:rPr>
        <w:t xml:space="preserve"> to view a live</w:t>
      </w:r>
      <w:r w:rsidR="00200076">
        <w:rPr>
          <w:rFonts w:cstheme="minorHAnsi"/>
        </w:rPr>
        <w:t>-</w:t>
      </w:r>
      <w:r w:rsidR="00590053" w:rsidRPr="001643CE">
        <w:rPr>
          <w:rFonts w:cstheme="minorHAnsi"/>
        </w:rPr>
        <w:t>system which enables access to all pending, ongoing and complete activities within the organisation, bringing together</w:t>
      </w:r>
      <w:r w:rsidR="00200076">
        <w:rPr>
          <w:rFonts w:cstheme="minorHAnsi"/>
        </w:rPr>
        <w:t xml:space="preserve"> all</w:t>
      </w:r>
      <w:r w:rsidR="00590053" w:rsidRPr="001643CE">
        <w:rPr>
          <w:rFonts w:cstheme="minorHAnsi"/>
        </w:rPr>
        <w:t xml:space="preserve"> aspect of quality, commercial and safety to produce a more efficient system</w:t>
      </w:r>
      <w:r w:rsidR="00762997">
        <w:rPr>
          <w:rFonts w:cstheme="minorHAnsi"/>
        </w:rPr>
        <w:t xml:space="preserve"> </w:t>
      </w:r>
      <w:r w:rsidR="00762997" w:rsidRPr="002F27EB">
        <w:rPr>
          <w:rFonts w:cstheme="minorHAnsi"/>
        </w:rPr>
        <w:t>2-</w:t>
      </w:r>
      <w:r w:rsidR="00762997" w:rsidRPr="002F27EB">
        <w:t>(Zhukov et al., 2019)</w:t>
      </w:r>
      <w:r w:rsidR="00762997" w:rsidRPr="002F27EB">
        <w:rPr>
          <w:rFonts w:cstheme="minorHAnsi"/>
        </w:rPr>
        <w:t>.</w:t>
      </w:r>
    </w:p>
    <w:p w14:paraId="3FCF3650" w14:textId="41B121AA" w:rsidR="00E44C15" w:rsidRPr="001643CE" w:rsidRDefault="003D5B05" w:rsidP="0035214B">
      <w:pPr>
        <w:jc w:val="both"/>
        <w:rPr>
          <w:rFonts w:cstheme="minorHAnsi"/>
        </w:rPr>
      </w:pPr>
      <w:r>
        <w:rPr>
          <w:rFonts w:cstheme="minorHAnsi"/>
        </w:rPr>
        <w:t>In doing this, I am going to examine industry standards</w:t>
      </w:r>
      <w:r w:rsidR="00200076">
        <w:rPr>
          <w:rFonts w:cstheme="minorHAnsi"/>
        </w:rPr>
        <w:t>, ISO 9001 (Quality Management Systems</w:t>
      </w:r>
      <w:r w:rsidR="0059150E">
        <w:rPr>
          <w:rFonts w:cstheme="minorHAnsi"/>
        </w:rPr>
        <w:t>), ISO</w:t>
      </w:r>
      <w:r w:rsidR="00200076">
        <w:rPr>
          <w:rFonts w:cstheme="minorHAnsi"/>
        </w:rPr>
        <w:t xml:space="preserve"> 14001(</w:t>
      </w:r>
      <w:r w:rsidR="00B16328">
        <w:rPr>
          <w:rFonts w:cstheme="minorHAnsi"/>
        </w:rPr>
        <w:t>Environmental Management)</w:t>
      </w:r>
      <w:r w:rsidR="00200076">
        <w:rPr>
          <w:rFonts w:cstheme="minorHAnsi"/>
        </w:rPr>
        <w:t xml:space="preserve"> </w:t>
      </w:r>
      <w:r w:rsidR="00890A57">
        <w:rPr>
          <w:rFonts w:cstheme="minorHAnsi"/>
        </w:rPr>
        <w:t xml:space="preserve">and 45001 (18001-Occupational Health and Safety) </w:t>
      </w:r>
      <w:r w:rsidR="00B16328">
        <w:rPr>
          <w:rFonts w:cstheme="minorHAnsi"/>
        </w:rPr>
        <w:t xml:space="preserve">to </w:t>
      </w:r>
      <w:r w:rsidR="00200076">
        <w:rPr>
          <w:rFonts w:cstheme="minorHAnsi"/>
        </w:rPr>
        <w:t>gain knowledge and further information</w:t>
      </w:r>
      <w:r w:rsidR="00B16328">
        <w:rPr>
          <w:rFonts w:cstheme="minorHAnsi"/>
        </w:rPr>
        <w:t xml:space="preserve">, </w:t>
      </w:r>
      <w:r w:rsidR="00200076">
        <w:rPr>
          <w:rFonts w:cstheme="minorHAnsi"/>
        </w:rPr>
        <w:t>making sure the newly proposed system captures all critical aspects to comply with industry standard</w:t>
      </w:r>
      <w:r w:rsidR="00A82FB3">
        <w:rPr>
          <w:rFonts w:cstheme="minorHAnsi"/>
        </w:rPr>
        <w:t xml:space="preserve"> going forward.</w:t>
      </w:r>
    </w:p>
    <w:p w14:paraId="277015F2" w14:textId="7E3EAD6B" w:rsidR="00762997" w:rsidRPr="00762997" w:rsidRDefault="00762997" w:rsidP="0035214B">
      <w:pPr>
        <w:spacing w:line="240" w:lineRule="auto"/>
        <w:jc w:val="both"/>
        <w:rPr>
          <w:rFonts w:cstheme="minorHAnsi"/>
        </w:rPr>
      </w:pPr>
      <w:r w:rsidRPr="00762997">
        <w:rPr>
          <w:rFonts w:cstheme="minorHAnsi"/>
        </w:rPr>
        <w:t xml:space="preserve">Although aimed at Altrad, I will carry out research on a number of manufacturing organizations and clients who work alongside and with Altrad currently, carrying out questionnaires and interviews into how each organization control all aspects of fabrication and what documentation is used and how, taking note of and any downfalls that may be apparent in which improvements can be made. Using all the information gained from this exercise, will allow me to help navigate the new system taking key aspects from all parties and merging them into one standalone system </w:t>
      </w:r>
      <w:r w:rsidR="003E5DA8">
        <w:rPr>
          <w:rFonts w:cstheme="minorHAnsi"/>
          <w:b/>
          <w:bCs/>
        </w:rPr>
        <w:t>3</w:t>
      </w:r>
      <w:r w:rsidR="004F6C99">
        <w:rPr>
          <w:rFonts w:cstheme="minorHAnsi"/>
          <w:b/>
          <w:bCs/>
        </w:rPr>
        <w:t>-</w:t>
      </w:r>
      <w:r>
        <w:rPr>
          <w:rFonts w:cstheme="minorHAnsi"/>
          <w:b/>
          <w:bCs/>
        </w:rPr>
        <w:t xml:space="preserve"> </w:t>
      </w:r>
      <w:r w:rsidRPr="00762997">
        <w:rPr>
          <w:b/>
          <w:bCs/>
        </w:rPr>
        <w:t>(Avdeeva et al., 2019)</w:t>
      </w:r>
      <w:r w:rsidRPr="00762997">
        <w:rPr>
          <w:rFonts w:cstheme="minorHAnsi"/>
          <w:b/>
          <w:bCs/>
        </w:rPr>
        <w:t>.</w:t>
      </w:r>
      <w:r w:rsidRPr="00762997">
        <w:rPr>
          <w:rFonts w:cstheme="minorHAnsi"/>
        </w:rPr>
        <w:t xml:space="preserve"> </w:t>
      </w:r>
    </w:p>
    <w:p w14:paraId="45899FC9" w14:textId="47BD04A8" w:rsidR="00A82FB3" w:rsidRDefault="00E44C15" w:rsidP="0035214B">
      <w:pPr>
        <w:jc w:val="both"/>
        <w:rPr>
          <w:rFonts w:cstheme="minorHAnsi"/>
        </w:rPr>
      </w:pPr>
      <w:r>
        <w:rPr>
          <w:rFonts w:cstheme="minorHAnsi"/>
        </w:rPr>
        <w:t xml:space="preserve">Alongside this, </w:t>
      </w:r>
      <w:r w:rsidR="00B16328">
        <w:rPr>
          <w:rFonts w:cstheme="minorHAnsi"/>
        </w:rPr>
        <w:t xml:space="preserve">and as part of IS0 14001, the </w:t>
      </w:r>
      <w:r>
        <w:rPr>
          <w:rFonts w:cstheme="minorHAnsi"/>
        </w:rPr>
        <w:t xml:space="preserve">environmental issues will become apparent in years to come. </w:t>
      </w:r>
      <w:r w:rsidR="00A82FB3">
        <w:rPr>
          <w:rFonts w:cstheme="minorHAnsi"/>
        </w:rPr>
        <w:t>This system will solely be a digitalised</w:t>
      </w:r>
      <w:r w:rsidR="00666BFE">
        <w:rPr>
          <w:rFonts w:cstheme="minorHAnsi"/>
        </w:rPr>
        <w:t xml:space="preserve">, an </w:t>
      </w:r>
      <w:r w:rsidR="00A82FB3">
        <w:rPr>
          <w:rFonts w:cstheme="minorHAnsi"/>
        </w:rPr>
        <w:t>online system accessed by computer or tablet</w:t>
      </w:r>
      <w:r w:rsidR="00666BFE">
        <w:rPr>
          <w:rFonts w:cstheme="minorHAnsi"/>
        </w:rPr>
        <w:t xml:space="preserve"> (subject to research)</w:t>
      </w:r>
      <w:r w:rsidR="00A82FB3">
        <w:rPr>
          <w:rFonts w:cstheme="minorHAnsi"/>
        </w:rPr>
        <w:t>. This will mitigate the need for constant paper trails allowing all documentation to be recorded and stored digitally allowing full trackability</w:t>
      </w:r>
      <w:r w:rsidR="00666BFE">
        <w:rPr>
          <w:rFonts w:cstheme="minorHAnsi"/>
        </w:rPr>
        <w:t xml:space="preserve"> and transparency</w:t>
      </w:r>
      <w:r w:rsidR="00A82FB3">
        <w:rPr>
          <w:rFonts w:cstheme="minorHAnsi"/>
        </w:rPr>
        <w:t xml:space="preserve"> to all involved. </w:t>
      </w:r>
    </w:p>
    <w:p w14:paraId="5D540087" w14:textId="79977F29" w:rsidR="003135C0" w:rsidRDefault="003135C0" w:rsidP="0035214B">
      <w:pPr>
        <w:jc w:val="both"/>
        <w:rPr>
          <w:rFonts w:cstheme="minorHAnsi"/>
        </w:rPr>
      </w:pPr>
      <w:r>
        <w:rPr>
          <w:rFonts w:cstheme="minorHAnsi"/>
        </w:rPr>
        <w:t>The overall outcome of this project will be to produce a visual concept in which can be navigated to control all aspects of a new, improved, integrated quality management system. From all stages</w:t>
      </w:r>
      <w:r w:rsidR="00E55F28">
        <w:rPr>
          <w:rFonts w:cstheme="minorHAnsi"/>
        </w:rPr>
        <w:t xml:space="preserve"> as noted from contract awarded, design,</w:t>
      </w:r>
      <w:r>
        <w:rPr>
          <w:rFonts w:cstheme="minorHAnsi"/>
        </w:rPr>
        <w:t xml:space="preserve"> fabrication</w:t>
      </w:r>
      <w:r w:rsidR="00E55F28">
        <w:rPr>
          <w:rFonts w:cstheme="minorHAnsi"/>
        </w:rPr>
        <w:t>, completions</w:t>
      </w:r>
      <w:r>
        <w:rPr>
          <w:rFonts w:cstheme="minorHAnsi"/>
        </w:rPr>
        <w:t xml:space="preserve"> and handover within the organisation, </w:t>
      </w:r>
      <w:r>
        <w:rPr>
          <w:rFonts w:cstheme="minorHAnsi"/>
        </w:rPr>
        <w:lastRenderedPageBreak/>
        <w:t>100% transparency for all works undertaken. Benefits of this system will include but not limited to: - transparency of works through the organisation for all levels to track progress, resulting in live date into which can also be presented to clients. Simple but precise information recording tool for all users to input and extract data when required. Interaction with 3</w:t>
      </w:r>
      <w:r w:rsidRPr="00A81F86">
        <w:rPr>
          <w:rFonts w:cstheme="minorHAnsi"/>
          <w:vertAlign w:val="superscript"/>
        </w:rPr>
        <w:t>rd</w:t>
      </w:r>
      <w:r>
        <w:rPr>
          <w:rFonts w:cstheme="minorHAnsi"/>
        </w:rPr>
        <w:t xml:space="preserve"> parties i.e NDT contractors, painting contractors so as all stages of work are requested and recorded accordingly. Paperless, achieving an environmentally friendly system within the organisation. Many businesses have already adapted this approach and feel Altrad need to catch up with current market players to continue their growth in the engineering sector. </w:t>
      </w:r>
    </w:p>
    <w:p w14:paraId="4022194A" w14:textId="41BCF4CC" w:rsidR="003135C0" w:rsidRDefault="003135C0" w:rsidP="002F6BF5">
      <w:r>
        <w:t xml:space="preserve">The cost to implement this system companywide is something that is currently being researched </w:t>
      </w:r>
      <w:r w:rsidR="0052349A">
        <w:t xml:space="preserve">as </w:t>
      </w:r>
      <w:r>
        <w:t>a new</w:t>
      </w:r>
      <w:r w:rsidR="0052349A">
        <w:t xml:space="preserve"> system</w:t>
      </w:r>
      <w:r w:rsidR="00BE37BA">
        <w:t xml:space="preserve"> </w:t>
      </w:r>
      <w:r w:rsidR="00BE37BA" w:rsidRPr="00BE37BA">
        <w:t>(</w:t>
      </w:r>
      <w:r w:rsidR="006E381B">
        <w:t xml:space="preserve">SAP to </w:t>
      </w:r>
      <w:r w:rsidR="00BE37BA" w:rsidRPr="00BE37BA">
        <w:t>N</w:t>
      </w:r>
      <w:r w:rsidR="006E381B">
        <w:t>avison</w:t>
      </w:r>
      <w:r w:rsidR="00BE37BA" w:rsidRPr="00BE37BA">
        <w:t>)</w:t>
      </w:r>
      <w:r w:rsidR="00BE37BA">
        <w:rPr>
          <w:color w:val="000000"/>
          <w:sz w:val="27"/>
          <w:szCs w:val="27"/>
        </w:rPr>
        <w:t xml:space="preserve"> </w:t>
      </w:r>
      <w:r w:rsidR="0052349A">
        <w:t xml:space="preserve">has recently been rolled out and implemented within Altrad UK. I have contacted the transition team to get an idea of the process and any implications along the way in which will be fed back and recorded in the interim report going forward. </w:t>
      </w:r>
    </w:p>
    <w:p w14:paraId="27A8EDDA" w14:textId="69E8EEBF" w:rsidR="007A3576" w:rsidRDefault="007A3576" w:rsidP="0035214B">
      <w:pPr>
        <w:jc w:val="both"/>
        <w:rPr>
          <w:rFonts w:cstheme="minorHAnsi"/>
          <w:b/>
          <w:bCs/>
          <w:u w:val="single"/>
        </w:rPr>
      </w:pPr>
    </w:p>
    <w:p w14:paraId="281C0628" w14:textId="33097C82" w:rsidR="007A3576" w:rsidRDefault="007A3576" w:rsidP="0035214B">
      <w:pPr>
        <w:jc w:val="both"/>
        <w:rPr>
          <w:rFonts w:cstheme="minorHAnsi"/>
          <w:b/>
          <w:bCs/>
          <w:u w:val="single"/>
        </w:rPr>
      </w:pPr>
    </w:p>
    <w:p w14:paraId="671C3188" w14:textId="77777777" w:rsidR="007A3576" w:rsidRDefault="007A3576" w:rsidP="0035214B">
      <w:pPr>
        <w:jc w:val="both"/>
        <w:rPr>
          <w:rFonts w:cstheme="minorHAnsi"/>
          <w:b/>
          <w:bCs/>
          <w:u w:val="single"/>
        </w:rPr>
      </w:pPr>
    </w:p>
    <w:p w14:paraId="399066AE" w14:textId="77777777" w:rsidR="007A3576" w:rsidRDefault="007A3576" w:rsidP="0035214B">
      <w:pPr>
        <w:jc w:val="both"/>
        <w:rPr>
          <w:rFonts w:cstheme="minorHAnsi"/>
          <w:b/>
          <w:bCs/>
          <w:u w:val="single"/>
        </w:rPr>
      </w:pPr>
    </w:p>
    <w:p w14:paraId="25B602EA" w14:textId="77777777" w:rsidR="007A3576" w:rsidRDefault="007A3576" w:rsidP="0035214B">
      <w:pPr>
        <w:jc w:val="both"/>
        <w:rPr>
          <w:rFonts w:cstheme="minorHAnsi"/>
          <w:b/>
          <w:bCs/>
          <w:u w:val="single"/>
        </w:rPr>
      </w:pPr>
    </w:p>
    <w:p w14:paraId="11067244" w14:textId="77777777" w:rsidR="007A3576" w:rsidRDefault="007A3576" w:rsidP="0035214B">
      <w:pPr>
        <w:jc w:val="both"/>
        <w:rPr>
          <w:rFonts w:cstheme="minorHAnsi"/>
          <w:b/>
          <w:bCs/>
          <w:u w:val="single"/>
        </w:rPr>
      </w:pPr>
    </w:p>
    <w:p w14:paraId="08F42FAD" w14:textId="77777777" w:rsidR="007A3576" w:rsidRDefault="007A3576" w:rsidP="0035214B">
      <w:pPr>
        <w:jc w:val="both"/>
        <w:rPr>
          <w:rFonts w:cstheme="minorHAnsi"/>
          <w:b/>
          <w:bCs/>
          <w:u w:val="single"/>
        </w:rPr>
      </w:pPr>
    </w:p>
    <w:p w14:paraId="141C3F84" w14:textId="77777777" w:rsidR="007A3576" w:rsidRDefault="007A3576" w:rsidP="0035214B">
      <w:pPr>
        <w:jc w:val="both"/>
        <w:rPr>
          <w:rFonts w:cstheme="minorHAnsi"/>
          <w:b/>
          <w:bCs/>
          <w:u w:val="single"/>
        </w:rPr>
      </w:pPr>
    </w:p>
    <w:p w14:paraId="6F5222D1" w14:textId="77777777" w:rsidR="007A3576" w:rsidRDefault="007A3576" w:rsidP="0035214B">
      <w:pPr>
        <w:jc w:val="both"/>
        <w:rPr>
          <w:rFonts w:cstheme="minorHAnsi"/>
          <w:b/>
          <w:bCs/>
          <w:u w:val="single"/>
        </w:rPr>
      </w:pPr>
    </w:p>
    <w:p w14:paraId="7710BE2E" w14:textId="77777777" w:rsidR="007A3576" w:rsidRDefault="007A3576" w:rsidP="0035214B">
      <w:pPr>
        <w:jc w:val="both"/>
        <w:rPr>
          <w:rFonts w:cstheme="minorHAnsi"/>
          <w:b/>
          <w:bCs/>
          <w:u w:val="single"/>
        </w:rPr>
      </w:pPr>
    </w:p>
    <w:p w14:paraId="7EFD8CB7" w14:textId="77777777" w:rsidR="007A3576" w:rsidRDefault="007A3576" w:rsidP="0035214B">
      <w:pPr>
        <w:jc w:val="both"/>
        <w:rPr>
          <w:rFonts w:cstheme="minorHAnsi"/>
          <w:b/>
          <w:bCs/>
          <w:u w:val="single"/>
        </w:rPr>
      </w:pPr>
    </w:p>
    <w:p w14:paraId="51C059BB" w14:textId="7B208B46" w:rsidR="007A3576" w:rsidRDefault="007A3576" w:rsidP="0035214B">
      <w:pPr>
        <w:jc w:val="both"/>
        <w:rPr>
          <w:rFonts w:cstheme="minorHAnsi"/>
          <w:b/>
          <w:bCs/>
          <w:u w:val="single"/>
        </w:rPr>
      </w:pPr>
    </w:p>
    <w:p w14:paraId="2661D8DE" w14:textId="77777777" w:rsidR="007A3576" w:rsidRDefault="007A3576" w:rsidP="0035214B">
      <w:pPr>
        <w:jc w:val="both"/>
        <w:rPr>
          <w:rFonts w:cstheme="minorHAnsi"/>
          <w:b/>
          <w:bCs/>
          <w:u w:val="single"/>
        </w:rPr>
      </w:pPr>
    </w:p>
    <w:p w14:paraId="55BCA356" w14:textId="7C82549D" w:rsidR="007A3576" w:rsidRDefault="007A3576" w:rsidP="0035214B">
      <w:pPr>
        <w:jc w:val="both"/>
        <w:rPr>
          <w:rFonts w:cstheme="minorHAnsi"/>
          <w:b/>
          <w:bCs/>
          <w:u w:val="single"/>
        </w:rPr>
      </w:pPr>
    </w:p>
    <w:p w14:paraId="7C098BD6" w14:textId="4E82C039" w:rsidR="007A3576" w:rsidRDefault="007A3576" w:rsidP="0035214B">
      <w:pPr>
        <w:jc w:val="both"/>
        <w:rPr>
          <w:rFonts w:cstheme="minorHAnsi"/>
          <w:b/>
          <w:bCs/>
          <w:u w:val="single"/>
        </w:rPr>
      </w:pPr>
    </w:p>
    <w:p w14:paraId="091532A3" w14:textId="0D444839" w:rsidR="0051054F" w:rsidRDefault="0051054F" w:rsidP="0035214B">
      <w:pPr>
        <w:jc w:val="both"/>
        <w:rPr>
          <w:rFonts w:cstheme="minorHAnsi"/>
          <w:b/>
          <w:bCs/>
          <w:u w:val="single"/>
        </w:rPr>
      </w:pPr>
    </w:p>
    <w:p w14:paraId="0F935E3E" w14:textId="23933875" w:rsidR="0051054F" w:rsidRDefault="0051054F" w:rsidP="0035214B">
      <w:pPr>
        <w:jc w:val="both"/>
        <w:rPr>
          <w:rFonts w:cstheme="minorHAnsi"/>
          <w:b/>
          <w:bCs/>
          <w:u w:val="single"/>
        </w:rPr>
      </w:pPr>
    </w:p>
    <w:p w14:paraId="61E9A25D" w14:textId="5B06BD06" w:rsidR="0051054F" w:rsidRDefault="0051054F" w:rsidP="0035214B">
      <w:pPr>
        <w:jc w:val="both"/>
        <w:rPr>
          <w:rFonts w:cstheme="minorHAnsi"/>
          <w:b/>
          <w:bCs/>
          <w:u w:val="single"/>
        </w:rPr>
      </w:pPr>
    </w:p>
    <w:p w14:paraId="2C8E76F5" w14:textId="70765E6E" w:rsidR="0051054F" w:rsidRDefault="0051054F" w:rsidP="0035214B">
      <w:pPr>
        <w:jc w:val="both"/>
        <w:rPr>
          <w:rFonts w:cstheme="minorHAnsi"/>
          <w:b/>
          <w:bCs/>
          <w:u w:val="single"/>
        </w:rPr>
      </w:pPr>
    </w:p>
    <w:p w14:paraId="0811A277" w14:textId="2792767D" w:rsidR="0051054F" w:rsidRDefault="0051054F" w:rsidP="0035214B">
      <w:pPr>
        <w:jc w:val="both"/>
        <w:rPr>
          <w:rFonts w:cstheme="minorHAnsi"/>
          <w:b/>
          <w:bCs/>
          <w:u w:val="single"/>
        </w:rPr>
      </w:pPr>
    </w:p>
    <w:p w14:paraId="38D86949" w14:textId="77777777" w:rsidR="0051054F" w:rsidRPr="005530F6" w:rsidRDefault="0051054F" w:rsidP="0035214B">
      <w:pPr>
        <w:jc w:val="both"/>
        <w:rPr>
          <w:rFonts w:cstheme="minorHAnsi"/>
          <w:b/>
          <w:bCs/>
          <w:u w:val="single"/>
        </w:rPr>
      </w:pPr>
    </w:p>
    <w:p w14:paraId="4CB2626D" w14:textId="77777777" w:rsidR="007A3576" w:rsidRPr="005530F6" w:rsidRDefault="007A3576" w:rsidP="0035214B">
      <w:pPr>
        <w:jc w:val="both"/>
        <w:rPr>
          <w:rFonts w:cstheme="minorHAnsi"/>
          <w:b/>
          <w:bCs/>
          <w:u w:val="single"/>
        </w:rPr>
      </w:pPr>
    </w:p>
    <w:p w14:paraId="1C178052" w14:textId="27223B3D" w:rsidR="005530F6" w:rsidRPr="001735E3" w:rsidRDefault="005530F6" w:rsidP="0035214B">
      <w:pPr>
        <w:jc w:val="both"/>
        <w:rPr>
          <w:rFonts w:cstheme="minorHAnsi"/>
          <w:b/>
          <w:bCs/>
          <w:sz w:val="24"/>
          <w:szCs w:val="24"/>
        </w:rPr>
      </w:pPr>
      <w:r w:rsidRPr="001735E3">
        <w:rPr>
          <w:rFonts w:cstheme="minorHAnsi"/>
          <w:b/>
          <w:bCs/>
          <w:sz w:val="24"/>
          <w:szCs w:val="24"/>
        </w:rPr>
        <w:lastRenderedPageBreak/>
        <w:t xml:space="preserve">1.2-Introduction to the Altrad Group </w:t>
      </w:r>
    </w:p>
    <w:p w14:paraId="5F01AE22" w14:textId="77777777" w:rsidR="0051403E" w:rsidRPr="004F6C99" w:rsidRDefault="0051403E" w:rsidP="0035214B">
      <w:pPr>
        <w:jc w:val="both"/>
        <w:rPr>
          <w:rFonts w:cstheme="minorHAnsi"/>
          <w:b/>
          <w:bCs/>
        </w:rPr>
      </w:pPr>
      <w:r w:rsidRPr="004F6C99">
        <w:rPr>
          <w:rFonts w:cstheme="minorHAnsi"/>
          <w:b/>
          <w:bCs/>
        </w:rPr>
        <w:t>1.2.1-Mohamed Altrad</w:t>
      </w:r>
    </w:p>
    <w:p w14:paraId="50D181D4" w14:textId="55EE5254" w:rsidR="00AA6EB9" w:rsidRDefault="0051403E" w:rsidP="0035214B">
      <w:pPr>
        <w:spacing w:after="0"/>
        <w:jc w:val="both"/>
        <w:rPr>
          <w:rFonts w:cstheme="minorHAnsi"/>
        </w:rPr>
      </w:pPr>
      <w:r w:rsidRPr="00AA6EB9">
        <w:rPr>
          <w:rFonts w:cstheme="minorHAnsi"/>
        </w:rPr>
        <w:t xml:space="preserve">To get a true understanding of the Altrad Group, I feel it is </w:t>
      </w:r>
      <w:r w:rsidR="00AA6EB9" w:rsidRPr="00AA6EB9">
        <w:rPr>
          <w:rFonts w:cstheme="minorHAnsi"/>
        </w:rPr>
        <w:t>necessary to understand the personality of the founder, the man who still leads and drives the business to this da</w:t>
      </w:r>
      <w:r w:rsidR="00AA6EB9">
        <w:rPr>
          <w:rFonts w:cstheme="minorHAnsi"/>
        </w:rPr>
        <w:t>y. The story of Mohed Altrad</w:t>
      </w:r>
      <w:r w:rsidR="005F3FCD">
        <w:rPr>
          <w:rFonts w:cstheme="minorHAnsi"/>
        </w:rPr>
        <w:t xml:space="preserve"> is a human story that combines the desire of a child with the courage, competence and intuition of an entrepreneur.</w:t>
      </w:r>
      <w:r w:rsidR="00AA6EB9">
        <w:rPr>
          <w:rFonts w:cstheme="minorHAnsi"/>
        </w:rPr>
        <w:t xml:space="preserve"> </w:t>
      </w:r>
      <w:r w:rsidR="005F3FCD">
        <w:rPr>
          <w:rFonts w:cstheme="minorHAnsi"/>
        </w:rPr>
        <w:t xml:space="preserve"> </w:t>
      </w:r>
    </w:p>
    <w:p w14:paraId="32D9497E" w14:textId="77777777" w:rsidR="003813A2" w:rsidRDefault="003813A2" w:rsidP="0035214B">
      <w:pPr>
        <w:spacing w:after="0"/>
        <w:jc w:val="both"/>
        <w:rPr>
          <w:rFonts w:cstheme="minorHAnsi"/>
        </w:rPr>
      </w:pPr>
    </w:p>
    <w:p w14:paraId="50634BE8" w14:textId="77777777" w:rsidR="003F50BE" w:rsidRDefault="00D83D4B" w:rsidP="00D92CEB">
      <w:pPr>
        <w:spacing w:after="0"/>
        <w:rPr>
          <w:rFonts w:cstheme="minorHAnsi"/>
          <w:color w:val="181818"/>
          <w:shd w:val="clear" w:color="auto" w:fill="FFFFFF"/>
        </w:rPr>
      </w:pPr>
      <w:r>
        <w:rPr>
          <w:rFonts w:cstheme="minorHAnsi"/>
        </w:rPr>
        <w:t>Born into a nomadic tribe in Syria</w:t>
      </w:r>
      <w:r w:rsidR="003813A2">
        <w:rPr>
          <w:rFonts w:cstheme="minorHAnsi"/>
        </w:rPr>
        <w:t xml:space="preserve"> in 1948, his mother died the same day in which he was born, and his Bedouin farther gave him away to his grandparents at age four. He was </w:t>
      </w:r>
      <w:r w:rsidR="003813A2" w:rsidRPr="003813A2">
        <w:rPr>
          <w:rFonts w:cstheme="minorHAnsi"/>
          <w:color w:val="181818"/>
          <w:shd w:val="clear" w:color="auto" w:fill="FFFFFF"/>
        </w:rPr>
        <w:t>an orphan from birth. His mother was barely 15 years of age when she had him. She had given birth alone in the village - had no friends</w:t>
      </w:r>
      <w:r w:rsidR="003813A2">
        <w:rPr>
          <w:rFonts w:cstheme="minorHAnsi"/>
          <w:color w:val="181818"/>
          <w:shd w:val="clear" w:color="auto" w:fill="FFFFFF"/>
        </w:rPr>
        <w:t xml:space="preserve"> </w:t>
      </w:r>
      <w:r w:rsidR="003813A2" w:rsidRPr="003813A2">
        <w:rPr>
          <w:rFonts w:cstheme="minorHAnsi"/>
          <w:color w:val="181818"/>
          <w:shd w:val="clear" w:color="auto" w:fill="FFFFFF"/>
        </w:rPr>
        <w:t>and was treated like excess baggage.</w:t>
      </w:r>
    </w:p>
    <w:p w14:paraId="48F29CBB" w14:textId="1D780510" w:rsidR="003813A2" w:rsidRPr="00DB629D" w:rsidRDefault="003E5DA8" w:rsidP="003F50BE">
      <w:pPr>
        <w:spacing w:after="0"/>
        <w:jc w:val="right"/>
        <w:rPr>
          <w:rFonts w:cstheme="minorHAnsi"/>
          <w:color w:val="181818"/>
          <w:shd w:val="clear" w:color="auto" w:fill="FFFFFF"/>
        </w:rPr>
      </w:pPr>
      <w:r>
        <w:rPr>
          <w:rFonts w:cstheme="minorHAnsi"/>
          <w:shd w:val="clear" w:color="auto" w:fill="FFFFFF"/>
        </w:rPr>
        <w:t>4</w:t>
      </w:r>
      <w:r w:rsidR="003F50BE" w:rsidRPr="00DB629D">
        <w:rPr>
          <w:rFonts w:cstheme="minorHAnsi"/>
          <w:shd w:val="clear" w:color="auto" w:fill="FFFFFF"/>
        </w:rPr>
        <w:t>.(Badawi and Altrad, M., 2020)</w:t>
      </w:r>
      <w:r w:rsidR="003813A2" w:rsidRPr="00DB629D">
        <w:rPr>
          <w:rFonts w:cstheme="minorHAnsi"/>
          <w:color w:val="181818"/>
        </w:rPr>
        <w:br/>
      </w:r>
    </w:p>
    <w:p w14:paraId="528941B2" w14:textId="5DA12D2B" w:rsidR="00762997" w:rsidRDefault="003813A2" w:rsidP="0035214B">
      <w:pPr>
        <w:jc w:val="both"/>
        <w:rPr>
          <w:rFonts w:cstheme="minorHAnsi"/>
          <w:color w:val="181818"/>
          <w:shd w:val="clear" w:color="auto" w:fill="FFFFFF"/>
        </w:rPr>
      </w:pPr>
      <w:r w:rsidRPr="003813A2">
        <w:rPr>
          <w:rFonts w:cstheme="minorHAnsi"/>
          <w:color w:val="181818"/>
          <w:shd w:val="clear" w:color="auto" w:fill="FFFFFF"/>
        </w:rPr>
        <w:t>This little boy's life was put through every obstacle. His grandmother and father did everything they could to hold him back...gave him zero encouragement to succeed - or support to feel proud and worthy of himself... Yet, this little 'man' had a spirit in him that couldn't be stopped.</w:t>
      </w:r>
    </w:p>
    <w:p w14:paraId="7F4921FF" w14:textId="77777777" w:rsidR="003813A2" w:rsidRDefault="003813A2" w:rsidP="0035214B">
      <w:pPr>
        <w:jc w:val="both"/>
        <w:rPr>
          <w:rFonts w:cstheme="minorHAnsi"/>
        </w:rPr>
      </w:pPr>
    </w:p>
    <w:p w14:paraId="068D748E" w14:textId="577C5699" w:rsidR="006232A6" w:rsidRDefault="006232A6" w:rsidP="0035214B">
      <w:pPr>
        <w:jc w:val="center"/>
        <w:rPr>
          <w:rFonts w:cstheme="minorHAnsi"/>
        </w:rPr>
      </w:pPr>
      <w:r>
        <w:rPr>
          <w:noProof/>
        </w:rPr>
        <w:drawing>
          <wp:inline distT="0" distB="0" distL="0" distR="0" wp14:anchorId="1EB4ADAA" wp14:editId="3C267A4B">
            <wp:extent cx="1512172" cy="1828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25022" cy="1844341"/>
                    </a:xfrm>
                    <a:prstGeom prst="rect">
                      <a:avLst/>
                    </a:prstGeom>
                  </pic:spPr>
                </pic:pic>
              </a:graphicData>
            </a:graphic>
          </wp:inline>
        </w:drawing>
      </w:r>
    </w:p>
    <w:p w14:paraId="22F2C840" w14:textId="67441FFE" w:rsidR="006232A6" w:rsidRPr="003F50BE" w:rsidRDefault="003E5DA8" w:rsidP="0035214B">
      <w:pPr>
        <w:jc w:val="right"/>
        <w:rPr>
          <w:rFonts w:cstheme="minorHAnsi"/>
          <w:sz w:val="24"/>
          <w:szCs w:val="24"/>
        </w:rPr>
      </w:pPr>
      <w:r>
        <w:rPr>
          <w:rFonts w:cs="Arial"/>
          <w:color w:val="000000"/>
          <w:shd w:val="clear" w:color="auto" w:fill="FFFFFF"/>
        </w:rPr>
        <w:t>5</w:t>
      </w:r>
      <w:r w:rsidR="00D83D4B" w:rsidRPr="003F50BE">
        <w:rPr>
          <w:rFonts w:cs="Arial"/>
          <w:color w:val="000000"/>
          <w:shd w:val="clear" w:color="auto" w:fill="FFFFFF"/>
        </w:rPr>
        <w:t>-(Get to know me - Mohed Altrad, 2020)</w:t>
      </w:r>
    </w:p>
    <w:p w14:paraId="2C5E6360" w14:textId="0C238A6A" w:rsidR="006232A6" w:rsidRDefault="006232A6" w:rsidP="0035214B">
      <w:pPr>
        <w:jc w:val="both"/>
        <w:rPr>
          <w:rFonts w:cstheme="minorHAnsi"/>
        </w:rPr>
      </w:pPr>
    </w:p>
    <w:p w14:paraId="204443A5" w14:textId="77777777" w:rsidR="006B44BE" w:rsidRDefault="006B44BE" w:rsidP="0035214B">
      <w:pPr>
        <w:spacing w:line="240" w:lineRule="auto"/>
        <w:jc w:val="both"/>
        <w:rPr>
          <w:rFonts w:cstheme="minorHAnsi"/>
          <w:b/>
          <w:bCs/>
        </w:rPr>
      </w:pPr>
    </w:p>
    <w:p w14:paraId="44D54F64" w14:textId="77777777" w:rsidR="003813A2" w:rsidRDefault="003813A2" w:rsidP="0035214B">
      <w:pPr>
        <w:spacing w:line="240" w:lineRule="auto"/>
        <w:jc w:val="both"/>
        <w:rPr>
          <w:rFonts w:cstheme="minorHAnsi"/>
          <w:b/>
          <w:bCs/>
        </w:rPr>
      </w:pPr>
    </w:p>
    <w:p w14:paraId="0E51C1D4" w14:textId="77777777" w:rsidR="003813A2" w:rsidRDefault="003813A2" w:rsidP="0035214B">
      <w:pPr>
        <w:spacing w:line="240" w:lineRule="auto"/>
        <w:jc w:val="both"/>
        <w:rPr>
          <w:rFonts w:cstheme="minorHAnsi"/>
          <w:b/>
          <w:bCs/>
        </w:rPr>
      </w:pPr>
    </w:p>
    <w:p w14:paraId="30512B94" w14:textId="77777777" w:rsidR="003813A2" w:rsidRDefault="003813A2" w:rsidP="0035214B">
      <w:pPr>
        <w:spacing w:line="240" w:lineRule="auto"/>
        <w:jc w:val="both"/>
        <w:rPr>
          <w:rFonts w:cstheme="minorHAnsi"/>
          <w:b/>
          <w:bCs/>
        </w:rPr>
      </w:pPr>
    </w:p>
    <w:p w14:paraId="1BA656E1" w14:textId="77777777" w:rsidR="003813A2" w:rsidRDefault="003813A2" w:rsidP="0035214B">
      <w:pPr>
        <w:spacing w:line="240" w:lineRule="auto"/>
        <w:jc w:val="both"/>
        <w:rPr>
          <w:rFonts w:cstheme="minorHAnsi"/>
          <w:b/>
          <w:bCs/>
        </w:rPr>
      </w:pPr>
    </w:p>
    <w:p w14:paraId="0E47197F" w14:textId="670463C4" w:rsidR="003813A2" w:rsidRDefault="003813A2" w:rsidP="0035214B">
      <w:pPr>
        <w:spacing w:line="240" w:lineRule="auto"/>
        <w:jc w:val="both"/>
        <w:rPr>
          <w:rFonts w:cstheme="minorHAnsi"/>
          <w:b/>
          <w:bCs/>
        </w:rPr>
      </w:pPr>
    </w:p>
    <w:p w14:paraId="2E743849" w14:textId="3BA01971" w:rsidR="00E75E56" w:rsidRDefault="00E75E56" w:rsidP="0035214B">
      <w:pPr>
        <w:spacing w:line="240" w:lineRule="auto"/>
        <w:jc w:val="both"/>
        <w:rPr>
          <w:rFonts w:cstheme="minorHAnsi"/>
          <w:b/>
          <w:bCs/>
        </w:rPr>
      </w:pPr>
    </w:p>
    <w:p w14:paraId="07FCE47D" w14:textId="0BD63A1F" w:rsidR="00E75E56" w:rsidRDefault="00E75E56" w:rsidP="0035214B">
      <w:pPr>
        <w:spacing w:line="240" w:lineRule="auto"/>
        <w:jc w:val="both"/>
        <w:rPr>
          <w:rFonts w:cstheme="minorHAnsi"/>
          <w:b/>
          <w:bCs/>
        </w:rPr>
      </w:pPr>
    </w:p>
    <w:p w14:paraId="34807F45" w14:textId="77777777" w:rsidR="00E75E56" w:rsidRDefault="00E75E56" w:rsidP="0035214B">
      <w:pPr>
        <w:spacing w:line="240" w:lineRule="auto"/>
        <w:jc w:val="both"/>
        <w:rPr>
          <w:rFonts w:cstheme="minorHAnsi"/>
          <w:b/>
          <w:bCs/>
        </w:rPr>
      </w:pPr>
    </w:p>
    <w:p w14:paraId="082D4C42" w14:textId="77777777" w:rsidR="003813A2" w:rsidRDefault="003813A2" w:rsidP="0035214B">
      <w:pPr>
        <w:spacing w:line="240" w:lineRule="auto"/>
        <w:jc w:val="both"/>
        <w:rPr>
          <w:rFonts w:cstheme="minorHAnsi"/>
          <w:b/>
          <w:bCs/>
        </w:rPr>
      </w:pPr>
    </w:p>
    <w:p w14:paraId="5628EE89" w14:textId="7CF61513" w:rsidR="004F6C99" w:rsidRPr="004F6C99" w:rsidRDefault="004F6C99" w:rsidP="0035214B">
      <w:pPr>
        <w:spacing w:line="240" w:lineRule="auto"/>
        <w:jc w:val="both"/>
        <w:rPr>
          <w:b/>
          <w:bCs/>
        </w:rPr>
      </w:pPr>
      <w:r w:rsidRPr="004F6C99">
        <w:rPr>
          <w:rFonts w:cstheme="minorHAnsi"/>
          <w:b/>
          <w:bCs/>
        </w:rPr>
        <w:lastRenderedPageBreak/>
        <w:t>1.2.2-Busi</w:t>
      </w:r>
      <w:r w:rsidR="00AD72D1">
        <w:rPr>
          <w:rFonts w:cstheme="minorHAnsi"/>
          <w:b/>
          <w:bCs/>
        </w:rPr>
        <w:t>n</w:t>
      </w:r>
      <w:r w:rsidRPr="004F6C99">
        <w:rPr>
          <w:rFonts w:cstheme="minorHAnsi"/>
          <w:b/>
          <w:bCs/>
        </w:rPr>
        <w:t>ess Background</w:t>
      </w:r>
      <w:r w:rsidRPr="004F6C99">
        <w:rPr>
          <w:b/>
          <w:bCs/>
        </w:rPr>
        <w:t xml:space="preserve"> </w:t>
      </w:r>
    </w:p>
    <w:p w14:paraId="3544ECA3" w14:textId="0BDF40E2" w:rsidR="00641475" w:rsidRPr="00641475" w:rsidRDefault="00641475" w:rsidP="0035214B">
      <w:pPr>
        <w:spacing w:line="240" w:lineRule="auto"/>
        <w:jc w:val="both"/>
      </w:pPr>
      <w:r w:rsidRPr="00641475">
        <w:t xml:space="preserve">Altrad Services organizes multidisciplinary teams with a wealth of knowledge that is unmatched. This deal, the first offer on the industrial market, is customized to each individual customer's unique needs </w:t>
      </w:r>
      <w:r w:rsidR="003E5DA8">
        <w:t>6</w:t>
      </w:r>
      <w:r w:rsidRPr="003F50BE">
        <w:t>-(Lebedeva et al., 2019).</w:t>
      </w:r>
      <w:r w:rsidRPr="00641475">
        <w:t xml:space="preserve"> This approach to added value and wealth development is the outcome of a variety of unique storeys that brought Altrad Services to life.</w:t>
      </w:r>
    </w:p>
    <w:p w14:paraId="3036F0D9" w14:textId="77777777" w:rsidR="00641475" w:rsidRPr="00641475" w:rsidRDefault="00641475" w:rsidP="0035214B">
      <w:pPr>
        <w:pStyle w:val="ListParagraph"/>
        <w:numPr>
          <w:ilvl w:val="0"/>
          <w:numId w:val="2"/>
        </w:numPr>
        <w:spacing w:line="240" w:lineRule="auto"/>
        <w:jc w:val="both"/>
      </w:pPr>
      <w:r w:rsidRPr="00641475">
        <w:t>1985: The Montpellier Altrad group is formed.</w:t>
      </w:r>
    </w:p>
    <w:p w14:paraId="46C2812F" w14:textId="77777777" w:rsidR="00641475" w:rsidRPr="00641475" w:rsidRDefault="00641475" w:rsidP="0035214B">
      <w:pPr>
        <w:pStyle w:val="ListParagraph"/>
        <w:numPr>
          <w:ilvl w:val="0"/>
          <w:numId w:val="2"/>
        </w:numPr>
        <w:spacing w:line="240" w:lineRule="auto"/>
        <w:jc w:val="both"/>
      </w:pPr>
      <w:r w:rsidRPr="00641475">
        <w:t>Today, its founder Mohed Altrad still leads the group. It has been a significant player in the manufacture and sale of construction equipment for 30 years.</w:t>
      </w:r>
    </w:p>
    <w:p w14:paraId="2EE2C570" w14:textId="77777777" w:rsidR="00641475" w:rsidRPr="00641475" w:rsidRDefault="00641475" w:rsidP="0035214B">
      <w:pPr>
        <w:pStyle w:val="ListParagraph"/>
        <w:numPr>
          <w:ilvl w:val="0"/>
          <w:numId w:val="2"/>
        </w:numPr>
        <w:spacing w:line="240" w:lineRule="auto"/>
        <w:jc w:val="both"/>
      </w:pPr>
      <w:r w:rsidRPr="00641475">
        <w:t>By taking over Balliauw, which specializes in services to the industrial sector, the company reached a significant turning point in 2006.</w:t>
      </w:r>
    </w:p>
    <w:p w14:paraId="4CBD199A" w14:textId="77777777" w:rsidR="00641475" w:rsidRPr="00641475" w:rsidRDefault="00641475" w:rsidP="0035214B">
      <w:pPr>
        <w:pStyle w:val="ListParagraph"/>
        <w:numPr>
          <w:ilvl w:val="0"/>
          <w:numId w:val="2"/>
        </w:numPr>
        <w:spacing w:line="240" w:lineRule="auto"/>
        <w:jc w:val="both"/>
      </w:pPr>
      <w:r w:rsidRPr="00641475">
        <w:t>Purchase of three leading industrial services firms in Europe, Altrad has tripled in size in just two years in 2015-2017: firstly, the Dutch company Hertel, then the French company and finally Cape plc in UK.</w:t>
      </w:r>
    </w:p>
    <w:p w14:paraId="0D8C0077" w14:textId="7EEFFCD6" w:rsidR="00641475" w:rsidRPr="00641475" w:rsidRDefault="00641475" w:rsidP="0035214B">
      <w:pPr>
        <w:pStyle w:val="ListParagraph"/>
        <w:numPr>
          <w:ilvl w:val="0"/>
          <w:numId w:val="2"/>
        </w:numPr>
        <w:spacing w:line="240" w:lineRule="auto"/>
        <w:jc w:val="both"/>
      </w:pPr>
      <w:r w:rsidRPr="00641475">
        <w:t xml:space="preserve">Altrad Services is now an integral element of the competitive inclusion of numerous Altrad enterprises, all leading companies in their respective markets: Altrad Balliaw, Hertel, Prezioso Linjebygg, Cape plc, Altrad Rodisola, Altrad NSG, Poujaud and Comi </w:t>
      </w:r>
      <w:r w:rsidR="006B44BE">
        <w:t>O</w:t>
      </w:r>
      <w:r w:rsidRPr="00641475">
        <w:t>peration.</w:t>
      </w:r>
    </w:p>
    <w:p w14:paraId="20B74B72" w14:textId="4FED825A" w:rsidR="006232A6" w:rsidRDefault="0035214B" w:rsidP="0035214B">
      <w:pPr>
        <w:jc w:val="both"/>
        <w:rPr>
          <w:rFonts w:cstheme="minorHAnsi"/>
        </w:rPr>
      </w:pPr>
      <w:r>
        <w:rPr>
          <w:noProof/>
        </w:rPr>
        <w:drawing>
          <wp:anchor distT="0" distB="0" distL="114300" distR="114300" simplePos="0" relativeHeight="251658240" behindDoc="0" locked="0" layoutInCell="1" allowOverlap="1" wp14:anchorId="3FCE8615" wp14:editId="65AE8C30">
            <wp:simplePos x="0" y="0"/>
            <wp:positionH relativeFrom="margin">
              <wp:align>center</wp:align>
            </wp:positionH>
            <wp:positionV relativeFrom="paragraph">
              <wp:posOffset>276225</wp:posOffset>
            </wp:positionV>
            <wp:extent cx="1483995" cy="1864360"/>
            <wp:effectExtent l="0" t="0" r="1905" b="2540"/>
            <wp:wrapSquare wrapText="bothSides"/>
            <wp:docPr id="3" name="Picture 3" descr="Mohed Altr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hed Altr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3995" cy="1864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3256DF" w14:textId="7ECE6B0B" w:rsidR="006232A6" w:rsidRDefault="006232A6" w:rsidP="0035214B">
      <w:pPr>
        <w:jc w:val="both"/>
        <w:rPr>
          <w:rFonts w:cstheme="minorHAnsi"/>
        </w:rPr>
      </w:pPr>
    </w:p>
    <w:p w14:paraId="2B7837B2" w14:textId="77777777" w:rsidR="007B444E" w:rsidRDefault="005F3FCD" w:rsidP="0035214B">
      <w:pPr>
        <w:jc w:val="both"/>
        <w:rPr>
          <w:rFonts w:cs="Arial"/>
          <w:b/>
          <w:bCs/>
          <w:color w:val="000000"/>
          <w:shd w:val="clear" w:color="auto" w:fill="FFFFFF"/>
        </w:rPr>
      </w:pPr>
      <w:r>
        <w:rPr>
          <w:rFonts w:cstheme="minorHAnsi"/>
        </w:rPr>
        <w:br w:type="textWrapping" w:clear="all"/>
      </w:r>
    </w:p>
    <w:p w14:paraId="20CFB351" w14:textId="7178A7DC" w:rsidR="005F3FCD" w:rsidRPr="003F50BE" w:rsidRDefault="002F27EB" w:rsidP="0035214B">
      <w:pPr>
        <w:jc w:val="right"/>
        <w:rPr>
          <w:rFonts w:cstheme="minorHAnsi"/>
          <w:sz w:val="24"/>
          <w:szCs w:val="24"/>
        </w:rPr>
      </w:pPr>
      <w:r>
        <w:rPr>
          <w:rFonts w:cs="Arial"/>
          <w:color w:val="000000"/>
          <w:shd w:val="clear" w:color="auto" w:fill="FFFFFF"/>
        </w:rPr>
        <w:t>7</w:t>
      </w:r>
      <w:r w:rsidR="005F3FCD" w:rsidRPr="003F50BE">
        <w:rPr>
          <w:rFonts w:cs="Arial"/>
          <w:color w:val="000000"/>
          <w:shd w:val="clear" w:color="auto" w:fill="FFFFFF"/>
        </w:rPr>
        <w:t>-(Mohed Altrad Net Worth 2020, 2020)</w:t>
      </w:r>
    </w:p>
    <w:p w14:paraId="54655289" w14:textId="3578A770" w:rsidR="007A3576" w:rsidRPr="004F6C99" w:rsidRDefault="0051403E" w:rsidP="0035214B">
      <w:pPr>
        <w:jc w:val="both"/>
        <w:rPr>
          <w:rFonts w:cstheme="minorHAnsi"/>
          <w:b/>
          <w:bCs/>
        </w:rPr>
      </w:pPr>
      <w:r w:rsidRPr="004F6C99">
        <w:rPr>
          <w:rFonts w:cstheme="minorHAnsi"/>
          <w:b/>
          <w:bCs/>
        </w:rPr>
        <w:t>1.2.1-</w:t>
      </w:r>
      <w:r w:rsidR="0059150E" w:rsidRPr="004F6C99">
        <w:rPr>
          <w:rFonts w:cstheme="minorHAnsi"/>
          <w:b/>
          <w:bCs/>
        </w:rPr>
        <w:t>Altrad Services</w:t>
      </w:r>
    </w:p>
    <w:p w14:paraId="7E2DAA38" w14:textId="3A982909" w:rsidR="00B16F1F" w:rsidRPr="00B16F1F" w:rsidRDefault="006B44BE" w:rsidP="00555B05">
      <w:r>
        <w:t xml:space="preserve">Today </w:t>
      </w:r>
      <w:r w:rsidR="00930389" w:rsidRPr="00B16F1F">
        <w:t xml:space="preserve">Altrad </w:t>
      </w:r>
      <w:r>
        <w:t>S</w:t>
      </w:r>
      <w:r w:rsidR="00930389" w:rsidRPr="00B16F1F">
        <w:t>ervices are a worldwide, multi-disciplined organisation who provide a serve to a range of cliental around the globe, on and offshore.</w:t>
      </w:r>
      <w:r w:rsidR="00B16F1F" w:rsidRPr="00B16F1F">
        <w:t xml:space="preserve"> The organization has taken part in many market cycles. Therefore, suffered from substantial declines in margins and activity in the event of a cycle reversal, as in the year 2009, while so many businesses operate in the sector as monocycle. Never lost money in the Altrad group. The Group now proceeds from the maintenance investments of its customers into large industrial units when the industrial cycle is short, particularly in the oil and gas sectors. The group will share its know-how in order to invest in new equipment with consumers when the cycle recovers again.</w:t>
      </w:r>
    </w:p>
    <w:p w14:paraId="7E30E972" w14:textId="7E434511" w:rsidR="00930389" w:rsidRDefault="00930389" w:rsidP="0035214B">
      <w:pPr>
        <w:jc w:val="both"/>
        <w:rPr>
          <w:rFonts w:cstheme="minorHAnsi"/>
        </w:rPr>
      </w:pPr>
    </w:p>
    <w:p w14:paraId="1E034313" w14:textId="77777777" w:rsidR="00930389" w:rsidRPr="0059150E" w:rsidRDefault="00930389" w:rsidP="0035214B">
      <w:pPr>
        <w:jc w:val="both"/>
        <w:rPr>
          <w:rFonts w:cstheme="minorHAnsi"/>
        </w:rPr>
      </w:pPr>
    </w:p>
    <w:p w14:paraId="31DE535D" w14:textId="362C7EA1" w:rsidR="007A3576" w:rsidRDefault="007A3576" w:rsidP="0035214B">
      <w:pPr>
        <w:jc w:val="both"/>
        <w:rPr>
          <w:rFonts w:cstheme="minorHAnsi"/>
          <w:b/>
          <w:bCs/>
          <w:u w:val="single"/>
        </w:rPr>
      </w:pPr>
    </w:p>
    <w:p w14:paraId="6402A979" w14:textId="77777777" w:rsidR="00555B05" w:rsidRDefault="00555B05" w:rsidP="0035214B">
      <w:pPr>
        <w:jc w:val="both"/>
        <w:rPr>
          <w:rFonts w:cstheme="minorHAnsi"/>
          <w:b/>
          <w:bCs/>
          <w:u w:val="single"/>
        </w:rPr>
      </w:pPr>
    </w:p>
    <w:p w14:paraId="6509A0D5" w14:textId="77777777" w:rsidR="0051054F" w:rsidRDefault="00B16F1F" w:rsidP="0035214B">
      <w:pPr>
        <w:jc w:val="both"/>
        <w:rPr>
          <w:rFonts w:cstheme="minorHAnsi"/>
          <w:b/>
          <w:bCs/>
          <w:sz w:val="24"/>
          <w:szCs w:val="24"/>
        </w:rPr>
      </w:pPr>
      <w:r>
        <w:rPr>
          <w:rFonts w:cstheme="minorHAnsi"/>
          <w:b/>
          <w:bCs/>
          <w:sz w:val="24"/>
          <w:szCs w:val="24"/>
        </w:rPr>
        <w:lastRenderedPageBreak/>
        <w:t>Chapter</w:t>
      </w:r>
      <w:r w:rsidRPr="001735E3">
        <w:rPr>
          <w:rFonts w:cstheme="minorHAnsi"/>
          <w:b/>
          <w:bCs/>
          <w:sz w:val="24"/>
          <w:szCs w:val="24"/>
        </w:rPr>
        <w:t xml:space="preserve"> 2: -</w:t>
      </w:r>
      <w:r w:rsidR="007F5339">
        <w:rPr>
          <w:rFonts w:cstheme="minorHAnsi"/>
          <w:b/>
          <w:bCs/>
          <w:sz w:val="24"/>
          <w:szCs w:val="24"/>
        </w:rPr>
        <w:t xml:space="preserve">Literature Review </w:t>
      </w:r>
    </w:p>
    <w:p w14:paraId="559FCB05" w14:textId="591A67B6" w:rsidR="001C700E" w:rsidRDefault="00B16F1F" w:rsidP="0035214B">
      <w:pPr>
        <w:jc w:val="both"/>
        <w:rPr>
          <w:rFonts w:cstheme="minorHAnsi"/>
          <w:b/>
          <w:bCs/>
          <w:sz w:val="24"/>
          <w:szCs w:val="24"/>
        </w:rPr>
      </w:pPr>
      <w:r w:rsidRPr="001735E3">
        <w:rPr>
          <w:rFonts w:cstheme="minorHAnsi"/>
          <w:b/>
          <w:bCs/>
          <w:sz w:val="24"/>
          <w:szCs w:val="24"/>
        </w:rPr>
        <w:t>Current Industry Standards</w:t>
      </w:r>
    </w:p>
    <w:p w14:paraId="0D1A3862" w14:textId="300F4A3D" w:rsidR="00762997" w:rsidRPr="007F5339" w:rsidRDefault="00762997" w:rsidP="0035214B">
      <w:pPr>
        <w:jc w:val="both"/>
        <w:rPr>
          <w:rFonts w:cstheme="minorHAnsi"/>
          <w:b/>
          <w:bCs/>
        </w:rPr>
      </w:pPr>
      <w:r w:rsidRPr="007F5339">
        <w:rPr>
          <w:b/>
          <w:bCs/>
        </w:rPr>
        <w:t xml:space="preserve">Quality Management </w:t>
      </w:r>
    </w:p>
    <w:p w14:paraId="47A588A8" w14:textId="47BC170B" w:rsidR="00762997" w:rsidRPr="00762997" w:rsidRDefault="00762997" w:rsidP="00555B05">
      <w:pPr>
        <w:jc w:val="both"/>
      </w:pPr>
      <w:r w:rsidRPr="00762997">
        <w:t xml:space="preserve">Altrad Services not only fulfils but exceeds </w:t>
      </w:r>
      <w:r w:rsidR="00666BFE">
        <w:t>within industry in the</w:t>
      </w:r>
      <w:r w:rsidRPr="00762997">
        <w:t xml:space="preserve"> work </w:t>
      </w:r>
      <w:r w:rsidR="006B44BE">
        <w:t>they</w:t>
      </w:r>
      <w:r w:rsidRPr="00762997">
        <w:t xml:space="preserve"> carry out. This leads to continuity in the delivery of projects by building on validated accredited management systems built from </w:t>
      </w:r>
      <w:r w:rsidR="006B44BE">
        <w:t>industry standards and a</w:t>
      </w:r>
      <w:r w:rsidRPr="00762997">
        <w:t xml:space="preserve"> culture of learning</w:t>
      </w:r>
      <w:r w:rsidR="006B44BE">
        <w:t>.</w:t>
      </w:r>
    </w:p>
    <w:p w14:paraId="34787997" w14:textId="1120D0B0" w:rsidR="00762997" w:rsidRDefault="00762997" w:rsidP="00555B05">
      <w:pPr>
        <w:jc w:val="both"/>
        <w:rPr>
          <w:rFonts w:cstheme="minorHAnsi"/>
        </w:rPr>
      </w:pPr>
      <w:r w:rsidRPr="00762997">
        <w:t>Our dedication to successful control</w:t>
      </w:r>
      <w:r w:rsidR="00AD72D1">
        <w:t xml:space="preserve"> quality,</w:t>
      </w:r>
      <w:r w:rsidRPr="00762997">
        <w:t xml:space="preserve"> guided by experienced </w:t>
      </w:r>
      <w:r w:rsidR="00AD72D1">
        <w:t xml:space="preserve">and </w:t>
      </w:r>
      <w:r w:rsidRPr="00762997">
        <w:t>committed employees, enhances our partnerships while minimizing risk and creating opportunities. Through this dedication, we have developed a reputation for absolute honesty in the industry, where our company is trustworthy</w:t>
      </w:r>
      <w:r w:rsidR="00AD72D1">
        <w:t xml:space="preserve">. </w:t>
      </w:r>
      <w:r w:rsidRPr="00762997">
        <w:t>Our activities are central with the Altrad Management System (AMS). The documentation on quality assurance and quality control has been established primarily for projects and facilities, and our methodology is laid down in a project-specific Quality Management Plan</w:t>
      </w:r>
      <w:r w:rsidRPr="00DB629D">
        <w:rPr>
          <w:rFonts w:cstheme="minorHAnsi"/>
        </w:rPr>
        <w:t xml:space="preserve"> </w:t>
      </w:r>
      <w:r w:rsidR="002F27EB">
        <w:rPr>
          <w:rFonts w:cstheme="minorHAnsi"/>
        </w:rPr>
        <w:t>8</w:t>
      </w:r>
      <w:r w:rsidRPr="00DB629D">
        <w:rPr>
          <w:rFonts w:cstheme="minorHAnsi"/>
        </w:rPr>
        <w:t>-(Abenova, 2019).</w:t>
      </w:r>
    </w:p>
    <w:p w14:paraId="4075ECFC" w14:textId="01835CC0" w:rsidR="0051054F" w:rsidRPr="00762997" w:rsidRDefault="0051054F" w:rsidP="0051054F">
      <w:r>
        <w:rPr>
          <w:shd w:val="clear" w:color="auto" w:fill="FFFFFF"/>
        </w:rPr>
        <w:t>Background to management systems and their integration: -</w:t>
      </w:r>
    </w:p>
    <w:p w14:paraId="3B17A126" w14:textId="4D8B2E57" w:rsidR="001C700E" w:rsidRPr="001C700E" w:rsidRDefault="001C700E" w:rsidP="0035214B">
      <w:pPr>
        <w:jc w:val="both"/>
        <w:rPr>
          <w:rFonts w:cstheme="minorHAnsi"/>
          <w:b/>
          <w:bCs/>
        </w:rPr>
      </w:pPr>
      <w:r w:rsidRPr="001C700E">
        <w:rPr>
          <w:rFonts w:cstheme="minorHAnsi"/>
          <w:b/>
          <w:bCs/>
        </w:rPr>
        <w:t xml:space="preserve">2.1-ISO 9001-Quality Management </w:t>
      </w:r>
    </w:p>
    <w:p w14:paraId="093D9B7F" w14:textId="1EB0E5D1" w:rsidR="006B44BE" w:rsidRPr="00CE60AB" w:rsidRDefault="00AD6804" w:rsidP="0035214B">
      <w:pPr>
        <w:jc w:val="both"/>
        <w:rPr>
          <w:rFonts w:cstheme="minorHAnsi"/>
          <w:b/>
          <w:bCs/>
        </w:rPr>
      </w:pPr>
      <w:r w:rsidRPr="00CE60AB">
        <w:rPr>
          <w:rFonts w:cstheme="minorHAnsi"/>
          <w:shd w:val="clear" w:color="auto" w:fill="FFFFFF"/>
        </w:rPr>
        <w:t>ISO 9001 is a worldwide recognised Quality management system and has been implemented by over 1 million business worldwide.  ISO 9001 is not intended as a detailed prescription for how quality is to be achieved, but rather as what needs to be done in a generic sense. In other words, gaining ISO 9000 certification does not guarantee quality of products and services, but rather it provides an assurance to customers that the organisation has conformed to an international standard ([13] Brunsson </w:t>
      </w:r>
      <w:r w:rsidRPr="00CE60AB">
        <w:rPr>
          <w:rFonts w:cstheme="minorHAnsi"/>
          <w:i/>
          <w:iCs/>
          <w:shd w:val="clear" w:color="auto" w:fill="FFFFFF"/>
        </w:rPr>
        <w:t>et al.</w:t>
      </w:r>
      <w:r w:rsidRPr="00CE60AB">
        <w:rPr>
          <w:rFonts w:cstheme="minorHAnsi"/>
          <w:shd w:val="clear" w:color="auto" w:fill="FFFFFF"/>
        </w:rPr>
        <w:t> , 2000</w:t>
      </w:r>
      <w:r w:rsidR="009777CD" w:rsidRPr="00CE60AB">
        <w:rPr>
          <w:rFonts w:cstheme="minorHAnsi"/>
          <w:shd w:val="clear" w:color="auto" w:fill="FFFFFF"/>
        </w:rPr>
        <w:t xml:space="preserve">). </w:t>
      </w:r>
      <w:r w:rsidR="002F27EB">
        <w:rPr>
          <w:rFonts w:cstheme="minorHAnsi"/>
          <w:shd w:val="clear" w:color="auto" w:fill="FFFFFF"/>
        </w:rPr>
        <w:t>9</w:t>
      </w:r>
      <w:r w:rsidRPr="003F50BE">
        <w:rPr>
          <w:rFonts w:cstheme="minorHAnsi"/>
          <w:shd w:val="clear" w:color="auto" w:fill="FFFFFF"/>
        </w:rPr>
        <w:t xml:space="preserve">-(Feng, Terziovski and Samson, 2007). </w:t>
      </w:r>
      <w:r w:rsidR="00CE60AB" w:rsidRPr="003F50BE">
        <w:rPr>
          <w:rFonts w:cstheme="minorHAnsi"/>
          <w:shd w:val="clear" w:color="auto" w:fill="FFFFFF"/>
        </w:rPr>
        <w:t>This system will help streamline the business processes, reduce errors and free up valuable management time to improve communications.</w:t>
      </w:r>
    </w:p>
    <w:p w14:paraId="0277652F" w14:textId="4E8541E3" w:rsidR="00CE60AB" w:rsidRPr="00CE60AB" w:rsidRDefault="009777CD" w:rsidP="0035214B">
      <w:pPr>
        <w:spacing w:after="0" w:line="330" w:lineRule="atLeast"/>
        <w:jc w:val="both"/>
        <w:textAlignment w:val="baseline"/>
        <w:rPr>
          <w:rFonts w:eastAsia="Times New Roman" w:cstheme="minorHAnsi"/>
          <w:b/>
          <w:bCs/>
          <w:bdr w:val="none" w:sz="0" w:space="0" w:color="auto" w:frame="1"/>
          <w:lang w:eastAsia="en-GB" w:bidi="th-TH"/>
        </w:rPr>
      </w:pPr>
      <w:r>
        <w:rPr>
          <w:rFonts w:eastAsia="Times New Roman" w:cstheme="minorHAnsi"/>
          <w:b/>
          <w:bCs/>
          <w:bdr w:val="none" w:sz="0" w:space="0" w:color="auto" w:frame="1"/>
          <w:lang w:eastAsia="en-GB" w:bidi="th-TH"/>
        </w:rPr>
        <w:t>B</w:t>
      </w:r>
      <w:r w:rsidR="00CE60AB" w:rsidRPr="00CE60AB">
        <w:rPr>
          <w:rFonts w:eastAsia="Times New Roman" w:cstheme="minorHAnsi"/>
          <w:b/>
          <w:bCs/>
          <w:bdr w:val="none" w:sz="0" w:space="0" w:color="auto" w:frame="1"/>
          <w:lang w:eastAsia="en-GB" w:bidi="th-TH"/>
        </w:rPr>
        <w:t>enefits of using the ISO 9001 framework:</w:t>
      </w:r>
    </w:p>
    <w:p w14:paraId="6B9198F8" w14:textId="77777777" w:rsidR="00CE60AB" w:rsidRPr="00CE60AB" w:rsidRDefault="00CE60AB" w:rsidP="0035214B">
      <w:pPr>
        <w:spacing w:after="0" w:line="330" w:lineRule="atLeast"/>
        <w:jc w:val="both"/>
        <w:textAlignment w:val="baseline"/>
        <w:rPr>
          <w:rFonts w:eastAsia="Times New Roman" w:cstheme="minorHAnsi"/>
          <w:lang w:eastAsia="en-GB" w:bidi="th-TH"/>
        </w:rPr>
      </w:pPr>
    </w:p>
    <w:p w14:paraId="39717DC9" w14:textId="6CF0616E" w:rsidR="00CE60AB" w:rsidRPr="00CE60AB" w:rsidRDefault="00CE60AB" w:rsidP="00555B05">
      <w:pPr>
        <w:numPr>
          <w:ilvl w:val="0"/>
          <w:numId w:val="3"/>
        </w:numPr>
        <w:spacing w:after="0" w:line="330" w:lineRule="atLeast"/>
        <w:ind w:left="0"/>
        <w:jc w:val="both"/>
        <w:textAlignment w:val="baseline"/>
        <w:rPr>
          <w:rFonts w:eastAsia="Times New Roman" w:cstheme="minorHAnsi"/>
          <w:lang w:eastAsia="en-GB" w:bidi="th-TH"/>
        </w:rPr>
      </w:pPr>
      <w:r w:rsidRPr="00CE60AB">
        <w:rPr>
          <w:rFonts w:eastAsia="Times New Roman" w:cstheme="minorHAnsi"/>
          <w:b/>
          <w:bCs/>
          <w:bdr w:val="none" w:sz="0" w:space="0" w:color="auto" w:frame="1"/>
          <w:lang w:eastAsia="en-GB" w:bidi="th-TH"/>
        </w:rPr>
        <w:t>Increased efficiency:</w:t>
      </w:r>
      <w:r w:rsidRPr="00CE60AB">
        <w:rPr>
          <w:rFonts w:eastAsia="Times New Roman" w:cstheme="minorHAnsi"/>
          <w:lang w:eastAsia="en-GB" w:bidi="th-TH"/>
        </w:rPr>
        <w:t> by following industry best-practice and focusing on quality you can reduce costs</w:t>
      </w:r>
      <w:r w:rsidR="00AD72D1">
        <w:rPr>
          <w:rFonts w:eastAsia="Times New Roman" w:cstheme="minorHAnsi"/>
          <w:lang w:eastAsia="en-GB" w:bidi="th-TH"/>
        </w:rPr>
        <w:t xml:space="preserve"> and time</w:t>
      </w:r>
      <w:r w:rsidRPr="00CE60AB">
        <w:rPr>
          <w:rFonts w:eastAsia="Times New Roman" w:cstheme="minorHAnsi"/>
          <w:lang w:eastAsia="en-GB" w:bidi="th-TH"/>
        </w:rPr>
        <w:t>.</w:t>
      </w:r>
    </w:p>
    <w:p w14:paraId="51F36D53" w14:textId="5CD697E5" w:rsidR="00CE60AB" w:rsidRPr="00CE60AB" w:rsidRDefault="00CE60AB" w:rsidP="00555B05">
      <w:pPr>
        <w:numPr>
          <w:ilvl w:val="0"/>
          <w:numId w:val="3"/>
        </w:numPr>
        <w:spacing w:after="0" w:line="330" w:lineRule="atLeast"/>
        <w:ind w:left="0"/>
        <w:jc w:val="both"/>
        <w:textAlignment w:val="baseline"/>
        <w:rPr>
          <w:rFonts w:eastAsia="Times New Roman" w:cstheme="minorHAnsi"/>
          <w:lang w:eastAsia="en-GB" w:bidi="th-TH"/>
        </w:rPr>
      </w:pPr>
      <w:r w:rsidRPr="00CE60AB">
        <w:rPr>
          <w:rFonts w:eastAsia="Times New Roman" w:cstheme="minorHAnsi"/>
          <w:b/>
          <w:bCs/>
          <w:bdr w:val="none" w:sz="0" w:space="0" w:color="auto" w:frame="1"/>
          <w:lang w:eastAsia="en-GB" w:bidi="th-TH"/>
        </w:rPr>
        <w:t>Increased revenue:</w:t>
      </w:r>
      <w:r w:rsidRPr="00CE60AB">
        <w:rPr>
          <w:rFonts w:eastAsia="Times New Roman" w:cstheme="minorHAnsi"/>
          <w:lang w:eastAsia="en-GB" w:bidi="th-TH"/>
        </w:rPr>
        <w:t> through the reputation of ISO 9001 you can win more tenders and contracts, and by being more efficient you will also retain more customers and experience repeat custom.</w:t>
      </w:r>
    </w:p>
    <w:p w14:paraId="02B5E9D0" w14:textId="77777777" w:rsidR="00CE60AB" w:rsidRPr="00CE60AB" w:rsidRDefault="00CE60AB" w:rsidP="00555B05">
      <w:pPr>
        <w:numPr>
          <w:ilvl w:val="0"/>
          <w:numId w:val="3"/>
        </w:numPr>
        <w:spacing w:after="0" w:line="330" w:lineRule="atLeast"/>
        <w:ind w:left="0"/>
        <w:jc w:val="both"/>
        <w:textAlignment w:val="baseline"/>
        <w:rPr>
          <w:rFonts w:eastAsia="Times New Roman" w:cstheme="minorHAnsi"/>
          <w:lang w:eastAsia="en-GB" w:bidi="th-TH"/>
        </w:rPr>
      </w:pPr>
      <w:r w:rsidRPr="00CE60AB">
        <w:rPr>
          <w:rFonts w:eastAsia="Times New Roman" w:cstheme="minorHAnsi"/>
          <w:b/>
          <w:bCs/>
          <w:bdr w:val="none" w:sz="0" w:space="0" w:color="auto" w:frame="1"/>
          <w:lang w:eastAsia="en-GB" w:bidi="th-TH"/>
        </w:rPr>
        <w:t>Higher levels of customer satisfaction:</w:t>
      </w:r>
      <w:r w:rsidRPr="00CE60AB">
        <w:rPr>
          <w:rFonts w:eastAsia="Times New Roman" w:cstheme="minorHAnsi"/>
          <w:lang w:eastAsia="en-GB" w:bidi="th-TH"/>
        </w:rPr>
        <w:t> by understanding your customers’ needs and reducing errors you increase customer confidence in your ability to deliver products and services.</w:t>
      </w:r>
    </w:p>
    <w:p w14:paraId="17D7902E" w14:textId="77592943" w:rsidR="00CE60AB" w:rsidRPr="00CE60AB" w:rsidRDefault="00CE60AB" w:rsidP="00555B05">
      <w:pPr>
        <w:numPr>
          <w:ilvl w:val="0"/>
          <w:numId w:val="3"/>
        </w:numPr>
        <w:spacing w:after="0" w:line="330" w:lineRule="atLeast"/>
        <w:ind w:left="0"/>
        <w:jc w:val="both"/>
        <w:textAlignment w:val="baseline"/>
        <w:rPr>
          <w:rFonts w:eastAsia="Times New Roman" w:cstheme="minorHAnsi"/>
          <w:lang w:eastAsia="en-GB" w:bidi="th-TH"/>
        </w:rPr>
      </w:pPr>
      <w:r w:rsidRPr="00CE60AB">
        <w:rPr>
          <w:rFonts w:eastAsia="Times New Roman" w:cstheme="minorHAnsi"/>
          <w:b/>
          <w:bCs/>
          <w:bdr w:val="none" w:sz="0" w:space="0" w:color="auto" w:frame="1"/>
          <w:lang w:eastAsia="en-GB" w:bidi="th-TH"/>
        </w:rPr>
        <w:t>Improved supplier relationships:</w:t>
      </w:r>
      <w:r w:rsidRPr="00CE60AB">
        <w:rPr>
          <w:rFonts w:eastAsia="Times New Roman" w:cstheme="minorHAnsi"/>
          <w:lang w:eastAsia="en-GB" w:bidi="th-TH"/>
        </w:rPr>
        <w:t> ISO 9001 certification ensures best-practice processes are in place which can contribute to more efficient supply chains, certification increases their confidence in your processes.</w:t>
      </w:r>
    </w:p>
    <w:p w14:paraId="43C2F05B" w14:textId="4BA6502A" w:rsidR="00CE60AB" w:rsidRPr="00CE60AB" w:rsidRDefault="00CE60AB" w:rsidP="00555B05">
      <w:pPr>
        <w:numPr>
          <w:ilvl w:val="0"/>
          <w:numId w:val="3"/>
        </w:numPr>
        <w:spacing w:after="0" w:line="330" w:lineRule="atLeast"/>
        <w:ind w:left="0"/>
        <w:jc w:val="both"/>
        <w:textAlignment w:val="baseline"/>
        <w:rPr>
          <w:rFonts w:eastAsia="Times New Roman" w:cstheme="minorHAnsi"/>
          <w:lang w:eastAsia="en-GB" w:bidi="th-TH"/>
        </w:rPr>
      </w:pPr>
      <w:r w:rsidRPr="00CE60AB">
        <w:rPr>
          <w:rFonts w:eastAsia="Times New Roman" w:cstheme="minorHAnsi"/>
          <w:b/>
          <w:bCs/>
          <w:bdr w:val="none" w:sz="0" w:space="0" w:color="auto" w:frame="1"/>
          <w:lang w:eastAsia="en-GB" w:bidi="th-TH"/>
        </w:rPr>
        <w:t>Improved employee morale:</w:t>
      </w:r>
      <w:r w:rsidRPr="00CE60AB">
        <w:rPr>
          <w:rFonts w:eastAsia="Times New Roman" w:cstheme="minorHAnsi"/>
          <w:lang w:eastAsia="en-GB" w:bidi="th-TH"/>
        </w:rPr>
        <w:t> by improving internal communications you ensure everyone works to one agenda.</w:t>
      </w:r>
    </w:p>
    <w:p w14:paraId="465E2EA7" w14:textId="6C4BD5F8" w:rsidR="00CE60AB" w:rsidRPr="00CE60AB" w:rsidRDefault="00CE60AB" w:rsidP="00555B05">
      <w:pPr>
        <w:pStyle w:val="Heading4"/>
        <w:spacing w:before="0" w:beforeAutospacing="0" w:after="0" w:afterAutospacing="0" w:line="360" w:lineRule="atLeast"/>
        <w:jc w:val="both"/>
        <w:rPr>
          <w:rFonts w:asciiTheme="minorHAnsi" w:hAnsiTheme="minorHAnsi" w:cstheme="minorHAnsi"/>
          <w:b w:val="0"/>
          <w:bCs w:val="0"/>
          <w:sz w:val="22"/>
          <w:szCs w:val="22"/>
        </w:rPr>
      </w:pPr>
      <w:r w:rsidRPr="00CE60AB">
        <w:rPr>
          <w:rFonts w:asciiTheme="minorHAnsi" w:hAnsiTheme="minorHAnsi" w:cstheme="minorHAnsi"/>
          <w:b w:val="0"/>
          <w:bCs w:val="0"/>
          <w:color w:val="000000"/>
          <w:sz w:val="22"/>
          <w:szCs w:val="22"/>
          <w:shd w:val="clear" w:color="auto" w:fill="FFFFFF"/>
        </w:rPr>
        <w:t>10 (</w:t>
      </w:r>
      <w:r w:rsidRPr="00CE60AB">
        <w:rPr>
          <w:rFonts w:asciiTheme="minorHAnsi" w:hAnsiTheme="minorHAnsi" w:cstheme="minorHAnsi"/>
          <w:b w:val="0"/>
          <w:bCs w:val="0"/>
          <w:color w:val="000000"/>
          <w:sz w:val="22"/>
          <w:szCs w:val="22"/>
        </w:rPr>
        <w:t>ISO 9001 Certification</w:t>
      </w:r>
      <w:r w:rsidRPr="00CE60AB">
        <w:rPr>
          <w:rFonts w:asciiTheme="minorHAnsi" w:hAnsiTheme="minorHAnsi" w:cstheme="minorHAnsi"/>
          <w:b w:val="0"/>
          <w:bCs w:val="0"/>
          <w:color w:val="000000"/>
          <w:sz w:val="22"/>
          <w:szCs w:val="22"/>
          <w:shd w:val="clear" w:color="auto" w:fill="FFFFFF"/>
        </w:rPr>
        <w:t xml:space="preserve"> Norwich, 2020)</w:t>
      </w:r>
    </w:p>
    <w:p w14:paraId="75B0CAAE" w14:textId="77777777" w:rsidR="00666BFE" w:rsidRDefault="00666BFE" w:rsidP="0035214B">
      <w:pPr>
        <w:jc w:val="both"/>
        <w:rPr>
          <w:rFonts w:cstheme="minorHAnsi"/>
        </w:rPr>
      </w:pPr>
    </w:p>
    <w:p w14:paraId="6FA6B540" w14:textId="552C6FA2" w:rsidR="001C700E" w:rsidRPr="001C700E" w:rsidRDefault="001C700E" w:rsidP="0035214B">
      <w:pPr>
        <w:jc w:val="both"/>
        <w:rPr>
          <w:rFonts w:cstheme="minorHAnsi"/>
          <w:b/>
          <w:bCs/>
        </w:rPr>
      </w:pPr>
      <w:r w:rsidRPr="001C700E">
        <w:rPr>
          <w:rFonts w:cstheme="minorHAnsi"/>
          <w:b/>
          <w:bCs/>
        </w:rPr>
        <w:t>2.2-ISO 14001-Environmental Management</w:t>
      </w:r>
    </w:p>
    <w:p w14:paraId="15E089F0" w14:textId="29209509" w:rsidR="006B44BE" w:rsidRDefault="00695E36" w:rsidP="0035214B">
      <w:pPr>
        <w:jc w:val="both"/>
        <w:rPr>
          <w:rFonts w:cstheme="minorHAnsi"/>
          <w:shd w:val="clear" w:color="auto" w:fill="FCFCFC"/>
        </w:rPr>
      </w:pPr>
      <w:r w:rsidRPr="00695E36">
        <w:rPr>
          <w:rFonts w:cstheme="minorHAnsi"/>
          <w:shd w:val="clear" w:color="auto" w:fill="FCFCFC"/>
        </w:rPr>
        <w:t>ISO 14001 is the most popular environmental management standard worldwide, with more than 285,000 companies having adopted it as their main means of dealing with corporate environmental challenges (ISO </w:t>
      </w:r>
      <w:hyperlink r:id="rId12" w:anchor="ref-CR59" w:tooltip="ISO. (2013). The ISO survey. Geneva: ISO." w:history="1">
        <w:r w:rsidRPr="00695E36">
          <w:rPr>
            <w:rFonts w:cstheme="minorHAnsi"/>
            <w:u w:val="single"/>
            <w:shd w:val="clear" w:color="auto" w:fill="FCFCFC"/>
          </w:rPr>
          <w:t>2013</w:t>
        </w:r>
      </w:hyperlink>
      <w:r w:rsidRPr="00695E36">
        <w:rPr>
          <w:rFonts w:cstheme="minorHAnsi"/>
          <w:shd w:val="clear" w:color="auto" w:fill="FCFCFC"/>
        </w:rPr>
        <w:t xml:space="preserve">). The standard has been written in such a way that it includes all types and sizes </w:t>
      </w:r>
      <w:r w:rsidRPr="00695E36">
        <w:rPr>
          <w:rFonts w:cstheme="minorHAnsi"/>
          <w:shd w:val="clear" w:color="auto" w:fill="FCFCFC"/>
        </w:rPr>
        <w:lastRenderedPageBreak/>
        <w:t>of organizations and addresses diverse geographical, cultural and social conditions. ISO 14001 is a certifiable environmental management standard, meaning that external auditors, known as certification bodies, are called in by firms to certify their commitment to the standard’s requirements.</w:t>
      </w:r>
      <w:r w:rsidR="00AC575B" w:rsidRPr="00AC575B">
        <w:rPr>
          <w:rFonts w:ascii="Arial" w:hAnsi="Arial" w:cs="Arial"/>
          <w:color w:val="000000"/>
          <w:sz w:val="20"/>
          <w:szCs w:val="20"/>
          <w:shd w:val="clear" w:color="auto" w:fill="FFFFFF"/>
        </w:rPr>
        <w:t xml:space="preserve"> </w:t>
      </w:r>
      <w:r w:rsidR="002F27EB">
        <w:rPr>
          <w:rFonts w:cstheme="minorHAnsi"/>
          <w:shd w:val="clear" w:color="auto" w:fill="FFFFFF"/>
        </w:rPr>
        <w:t>10</w:t>
      </w:r>
      <w:r w:rsidR="004B363C" w:rsidRPr="003F50BE">
        <w:rPr>
          <w:rFonts w:cstheme="minorHAnsi"/>
          <w:shd w:val="clear" w:color="auto" w:fill="FFFFFF"/>
        </w:rPr>
        <w:t>-</w:t>
      </w:r>
      <w:r w:rsidR="00AC575B" w:rsidRPr="003F50BE">
        <w:rPr>
          <w:rFonts w:cstheme="minorHAnsi"/>
          <w:shd w:val="clear" w:color="auto" w:fill="FFFFFF"/>
        </w:rPr>
        <w:t>(Iatridis and Kesidou, 2016)</w:t>
      </w:r>
    </w:p>
    <w:p w14:paraId="5523740B" w14:textId="0EDFA471" w:rsidR="00695E36" w:rsidRPr="00695E36" w:rsidRDefault="00695E36" w:rsidP="0035214B">
      <w:pPr>
        <w:jc w:val="both"/>
        <w:rPr>
          <w:rFonts w:cstheme="minorHAnsi"/>
          <w:b/>
          <w:bCs/>
        </w:rPr>
      </w:pPr>
      <w:r>
        <w:rPr>
          <w:rFonts w:cstheme="minorHAnsi"/>
          <w:shd w:val="clear" w:color="auto" w:fill="FCFCFC"/>
        </w:rPr>
        <w:t xml:space="preserve">Altrad withhold the 14001 accreditations across a number of facilities within the business. As per the 9001 accreditations, a periodic audit (twelve </w:t>
      </w:r>
      <w:r w:rsidR="0040593F">
        <w:rPr>
          <w:rFonts w:cstheme="minorHAnsi"/>
          <w:shd w:val="clear" w:color="auto" w:fill="FCFCFC"/>
        </w:rPr>
        <w:t>months</w:t>
      </w:r>
      <w:r>
        <w:rPr>
          <w:rFonts w:cstheme="minorHAnsi"/>
          <w:shd w:val="clear" w:color="auto" w:fill="FCFCFC"/>
        </w:rPr>
        <w:t xml:space="preserve">) is carried out at each facility making sure they comply with the standards requirements. </w:t>
      </w:r>
    </w:p>
    <w:p w14:paraId="26F4A351" w14:textId="6A2B2A39" w:rsidR="001C700E" w:rsidRPr="001C700E" w:rsidRDefault="001C700E" w:rsidP="0035214B">
      <w:pPr>
        <w:jc w:val="both"/>
        <w:rPr>
          <w:rFonts w:cstheme="minorHAnsi"/>
          <w:b/>
          <w:bCs/>
        </w:rPr>
      </w:pPr>
      <w:r w:rsidRPr="001C700E">
        <w:rPr>
          <w:rFonts w:cstheme="minorHAnsi"/>
          <w:b/>
          <w:bCs/>
        </w:rPr>
        <w:t>2.3-ISO 45001 (18001)-Occupational Health and Safety</w:t>
      </w:r>
    </w:p>
    <w:p w14:paraId="614C5E3A" w14:textId="5C626537" w:rsidR="006B44BE" w:rsidRPr="006B44BE" w:rsidRDefault="004B5DE8" w:rsidP="0035214B">
      <w:pPr>
        <w:jc w:val="both"/>
        <w:rPr>
          <w:rFonts w:cstheme="minorHAnsi"/>
          <w:b/>
          <w:bCs/>
          <w:sz w:val="24"/>
          <w:szCs w:val="24"/>
        </w:rPr>
      </w:pPr>
      <w:r>
        <w:t xml:space="preserve">ISO 45001 is a proposed international safety management system standard, the latest in the progression of similar standards over the past 2 decades. It is built from the environmental management systems approach (ISO 14001) to address safety, first with OHSAS 18001 (a British standard), then ANSI Z10 (an American standard). The current proposed ISO 45001 is the product of a project committee (ISO PC 283) representing more than 70 countries (AFNOR Group, 2015; BSI Group, 2014). ISO 45001 provides a structure for building an ergonomic improvement process, whether that is a standalone improvement process or an element of an organization’s safety management system. This practice of leveraging a safety management system model to manage ergonomics is illustrated by several organizations including AIHA (Rostykus, 2008), CSA (2012), NIOSH (Torma-Krajewski, Steiner &amp; BurgessLimerick, 2009) and ILO (1997). </w:t>
      </w:r>
      <w:r w:rsidR="002F27EB">
        <w:rPr>
          <w:rFonts w:cstheme="minorHAnsi"/>
        </w:rPr>
        <w:t>11</w:t>
      </w:r>
      <w:r w:rsidR="004B363C" w:rsidRPr="003F50BE">
        <w:rPr>
          <w:rFonts w:cstheme="minorHAnsi"/>
        </w:rPr>
        <w:t>-</w:t>
      </w:r>
      <w:r w:rsidR="00926EE6" w:rsidRPr="003F50BE">
        <w:rPr>
          <w:rFonts w:cstheme="minorHAnsi"/>
          <w:shd w:val="clear" w:color="auto" w:fill="FFFFFF"/>
        </w:rPr>
        <w:t>(G. Rostykus, Ip and Ann Dustin, 2016)</w:t>
      </w:r>
    </w:p>
    <w:p w14:paraId="2AD0FD22" w14:textId="36CE65CA" w:rsidR="00B16F1F" w:rsidRPr="004B5DE8" w:rsidRDefault="004B5DE8" w:rsidP="00DB629D">
      <w:pPr>
        <w:rPr>
          <w:rFonts w:cstheme="minorHAnsi"/>
        </w:rPr>
      </w:pPr>
      <w:r w:rsidRPr="004B5DE8">
        <w:rPr>
          <w:rFonts w:cstheme="minorHAnsi"/>
        </w:rPr>
        <w:t>The</w:t>
      </w:r>
      <w:r>
        <w:rPr>
          <w:rFonts w:cstheme="minorHAnsi"/>
        </w:rPr>
        <w:t xml:space="preserve"> </w:t>
      </w:r>
      <w:r w:rsidRPr="004B5DE8">
        <w:rPr>
          <w:rFonts w:cstheme="minorHAnsi"/>
        </w:rPr>
        <w:t xml:space="preserve">purpose of a safety management system is to </w:t>
      </w:r>
      <w:r>
        <w:rPr>
          <w:rFonts w:cstheme="minorHAnsi"/>
        </w:rPr>
        <w:t>provide</w:t>
      </w:r>
      <w:r w:rsidRPr="004B5DE8">
        <w:rPr>
          <w:rFonts w:cstheme="minorHAnsi"/>
        </w:rPr>
        <w:t xml:space="preserve"> an</w:t>
      </w:r>
      <w:r>
        <w:rPr>
          <w:rFonts w:cstheme="minorHAnsi"/>
        </w:rPr>
        <w:t>d</w:t>
      </w:r>
      <w:r w:rsidRPr="004B5DE8">
        <w:rPr>
          <w:rFonts w:cstheme="minorHAnsi"/>
        </w:rPr>
        <w:t xml:space="preserve"> reduce the risk of occupational injuries, illness and fatalities in which aligns with the work in which Altrad undertake as a business. </w:t>
      </w:r>
    </w:p>
    <w:p w14:paraId="7D449A4C" w14:textId="5EBC40B3" w:rsidR="0051054F" w:rsidRPr="0051054F" w:rsidRDefault="0051054F" w:rsidP="0051054F">
      <w:pPr>
        <w:jc w:val="both"/>
        <w:rPr>
          <w:b/>
          <w:bCs/>
        </w:rPr>
      </w:pPr>
      <w:r w:rsidRPr="0051054F">
        <w:rPr>
          <w:b/>
          <w:bCs/>
        </w:rPr>
        <w:t>2.4-Integration</w:t>
      </w:r>
    </w:p>
    <w:p w14:paraId="614BE11F" w14:textId="08F36A60" w:rsidR="0051054F" w:rsidRPr="002F6BF5" w:rsidRDefault="0051054F" w:rsidP="0051054F">
      <w:pPr>
        <w:jc w:val="both"/>
        <w:rPr>
          <w:rFonts w:eastAsia="Times New Roman" w:cstheme="minorHAnsi"/>
          <w:lang w:eastAsia="en-GB" w:bidi="th-TH"/>
        </w:rPr>
      </w:pPr>
      <w:r w:rsidRPr="0051054F">
        <w:t>Though the similarities are important, recognizing the differences between the various management systems is equally consequential. For instance, although both ISO 9000 and ISO 14000 standard series have the same "management systems focus, they greatly differ in their roles, applications, complexity, documentation and most importantly the people they affect - both in their nature (i.e. businesses) and customers/consumers" (Picard, 1998, p. 32).</w:t>
      </w:r>
      <w:r w:rsidRPr="002F6BF5">
        <w:rPr>
          <w:rFonts w:eastAsia="Times New Roman" w:cstheme="minorHAnsi"/>
          <w:lang w:eastAsia="en-GB" w:bidi="th-TH"/>
        </w:rPr>
        <w:t>Integration would thus ensure that instead of two or more different standards/systems, only one integrated standard is present within the organization, which could be efficiently and effectively understood, implemented, and maintained, especially by its employees. In the view of White (1999, p. 11) the integration process depends on a number of factors, excluding the costs, expertise and resources availability. These factors include:</w:t>
      </w:r>
    </w:p>
    <w:p w14:paraId="370846AB" w14:textId="77777777" w:rsidR="0051054F" w:rsidRPr="002F6BF5" w:rsidRDefault="0051054F" w:rsidP="0051054F">
      <w:pPr>
        <w:pStyle w:val="ListParagraph"/>
        <w:numPr>
          <w:ilvl w:val="0"/>
          <w:numId w:val="5"/>
        </w:numPr>
        <w:rPr>
          <w:rFonts w:eastAsia="Times New Roman" w:cstheme="minorHAnsi"/>
          <w:lang w:eastAsia="en-GB" w:bidi="th-TH"/>
        </w:rPr>
      </w:pPr>
      <w:r w:rsidRPr="002F6BF5">
        <w:rPr>
          <w:rFonts w:eastAsia="Times New Roman" w:cstheme="minorHAnsi"/>
          <w:lang w:eastAsia="en-GB" w:bidi="th-TH"/>
        </w:rPr>
        <w:t>complexity of the company (single/multiple sites; national/multinational);</w:t>
      </w:r>
    </w:p>
    <w:p w14:paraId="538BD0E2" w14:textId="77777777" w:rsidR="0051054F" w:rsidRPr="002F6BF5" w:rsidRDefault="0051054F" w:rsidP="0051054F">
      <w:pPr>
        <w:pStyle w:val="ListParagraph"/>
        <w:numPr>
          <w:ilvl w:val="0"/>
          <w:numId w:val="5"/>
        </w:numPr>
        <w:rPr>
          <w:rFonts w:eastAsia="Times New Roman" w:cstheme="minorHAnsi"/>
          <w:lang w:eastAsia="en-GB" w:bidi="th-TH"/>
        </w:rPr>
      </w:pPr>
      <w:r w:rsidRPr="002F6BF5">
        <w:rPr>
          <w:rFonts w:eastAsia="Times New Roman" w:cstheme="minorHAnsi"/>
          <w:lang w:eastAsia="en-GB" w:bidi="th-TH"/>
        </w:rPr>
        <w:t>how closely environmental issues are related to the company's key processes; and</w:t>
      </w:r>
    </w:p>
    <w:p w14:paraId="35D941DF" w14:textId="77777777" w:rsidR="0051054F" w:rsidRPr="002F27EB" w:rsidRDefault="0051054F" w:rsidP="0051054F">
      <w:pPr>
        <w:pStyle w:val="ListParagraph"/>
        <w:numPr>
          <w:ilvl w:val="0"/>
          <w:numId w:val="5"/>
        </w:numPr>
        <w:rPr>
          <w:rFonts w:eastAsia="Times New Roman" w:cstheme="minorHAnsi"/>
          <w:lang w:eastAsia="en-GB" w:bidi="th-TH"/>
        </w:rPr>
      </w:pPr>
      <w:r w:rsidRPr="002F6BF5">
        <w:rPr>
          <w:rFonts w:eastAsia="Times New Roman" w:cstheme="minorHAnsi"/>
          <w:lang w:eastAsia="en-GB" w:bidi="th-TH"/>
        </w:rPr>
        <w:t>whether QMS and EMS issues are included in the same document</w:t>
      </w:r>
      <w:r w:rsidRPr="002F27EB">
        <w:rPr>
          <w:rFonts w:eastAsia="Times New Roman" w:cstheme="minorHAnsi"/>
          <w:lang w:eastAsia="en-GB" w:bidi="th-TH"/>
        </w:rPr>
        <w:t>.</w:t>
      </w:r>
    </w:p>
    <w:p w14:paraId="6AC0E4B2" w14:textId="45BFF23C" w:rsidR="0051054F" w:rsidRPr="002F27EB" w:rsidRDefault="002F27EB" w:rsidP="0051054F">
      <w:pPr>
        <w:jc w:val="right"/>
        <w:rPr>
          <w:rFonts w:cstheme="minorHAnsi"/>
          <w:sz w:val="24"/>
          <w:szCs w:val="24"/>
        </w:rPr>
      </w:pPr>
      <w:r w:rsidRPr="002F27EB">
        <w:rPr>
          <w:rFonts w:cstheme="minorHAnsi"/>
          <w:shd w:val="clear" w:color="auto" w:fill="FFFFFF"/>
        </w:rPr>
        <w:t>12</w:t>
      </w:r>
      <w:r w:rsidR="0051054F" w:rsidRPr="002F27EB">
        <w:rPr>
          <w:rFonts w:cstheme="minorHAnsi"/>
          <w:shd w:val="clear" w:color="auto" w:fill="FFFFFF"/>
        </w:rPr>
        <w:t>-(</w:t>
      </w:r>
      <w:proofErr w:type="spellStart"/>
      <w:r w:rsidR="0051054F" w:rsidRPr="002F27EB">
        <w:rPr>
          <w:rFonts w:cstheme="minorHAnsi"/>
          <w:shd w:val="clear" w:color="auto" w:fill="FFFFFF"/>
        </w:rPr>
        <w:t>Zutshi</w:t>
      </w:r>
      <w:proofErr w:type="spellEnd"/>
      <w:r w:rsidR="0051054F" w:rsidRPr="002F27EB">
        <w:rPr>
          <w:rFonts w:cstheme="minorHAnsi"/>
          <w:shd w:val="clear" w:color="auto" w:fill="FFFFFF"/>
        </w:rPr>
        <w:t xml:space="preserve"> and Sohal, 2020)</w:t>
      </w:r>
    </w:p>
    <w:p w14:paraId="45AFA09F" w14:textId="7DB1C43B" w:rsidR="00B16F1F" w:rsidRDefault="00B16F1F" w:rsidP="0035214B">
      <w:pPr>
        <w:jc w:val="both"/>
        <w:rPr>
          <w:rFonts w:cstheme="minorHAnsi"/>
          <w:b/>
          <w:bCs/>
          <w:u w:val="single"/>
        </w:rPr>
      </w:pPr>
    </w:p>
    <w:p w14:paraId="27C20EC9" w14:textId="5ABDF887" w:rsidR="00B16F1F" w:rsidRDefault="00B16F1F" w:rsidP="0035214B">
      <w:pPr>
        <w:jc w:val="both"/>
        <w:rPr>
          <w:rFonts w:cstheme="minorHAnsi"/>
          <w:b/>
          <w:bCs/>
          <w:u w:val="single"/>
        </w:rPr>
      </w:pPr>
    </w:p>
    <w:p w14:paraId="44F44622" w14:textId="6A336030" w:rsidR="00B16F1F" w:rsidRDefault="00B16F1F" w:rsidP="0035214B">
      <w:pPr>
        <w:jc w:val="both"/>
        <w:rPr>
          <w:rFonts w:cstheme="minorHAnsi"/>
          <w:b/>
          <w:bCs/>
          <w:u w:val="single"/>
        </w:rPr>
      </w:pPr>
    </w:p>
    <w:p w14:paraId="4FFE0979" w14:textId="5FBE4058" w:rsidR="00B16F1F" w:rsidRDefault="00B16F1F" w:rsidP="0035214B">
      <w:pPr>
        <w:jc w:val="both"/>
        <w:rPr>
          <w:rFonts w:cstheme="minorHAnsi"/>
          <w:b/>
          <w:bCs/>
          <w:u w:val="single"/>
        </w:rPr>
      </w:pPr>
    </w:p>
    <w:p w14:paraId="20B7648F" w14:textId="36998DB4" w:rsidR="00B16F1F" w:rsidRDefault="00B16F1F" w:rsidP="0035214B">
      <w:pPr>
        <w:jc w:val="both"/>
        <w:rPr>
          <w:rFonts w:cstheme="minorHAnsi"/>
          <w:b/>
          <w:bCs/>
          <w:u w:val="single"/>
        </w:rPr>
      </w:pPr>
    </w:p>
    <w:p w14:paraId="3BDDFE5E" w14:textId="4E743D08" w:rsidR="00B16F1F" w:rsidRDefault="00B16F1F" w:rsidP="0035214B">
      <w:pPr>
        <w:jc w:val="both"/>
        <w:rPr>
          <w:rFonts w:cstheme="minorHAnsi"/>
          <w:b/>
          <w:bCs/>
          <w:u w:val="single"/>
        </w:rPr>
      </w:pPr>
    </w:p>
    <w:p w14:paraId="4753E649" w14:textId="3F55A128" w:rsidR="00B16F1F" w:rsidRDefault="00B16F1F" w:rsidP="0035214B">
      <w:pPr>
        <w:jc w:val="both"/>
        <w:rPr>
          <w:rFonts w:cstheme="minorHAnsi"/>
          <w:b/>
          <w:bCs/>
          <w:sz w:val="24"/>
          <w:szCs w:val="24"/>
        </w:rPr>
      </w:pPr>
      <w:r>
        <w:rPr>
          <w:rFonts w:cstheme="minorHAnsi"/>
          <w:b/>
          <w:bCs/>
          <w:sz w:val="24"/>
          <w:szCs w:val="24"/>
        </w:rPr>
        <w:lastRenderedPageBreak/>
        <w:t>Chapter</w:t>
      </w:r>
      <w:r w:rsidRPr="001735E3">
        <w:rPr>
          <w:rFonts w:cstheme="minorHAnsi"/>
          <w:b/>
          <w:bCs/>
          <w:sz w:val="24"/>
          <w:szCs w:val="24"/>
        </w:rPr>
        <w:t xml:space="preserve"> </w:t>
      </w:r>
      <w:r w:rsidR="009777CD">
        <w:rPr>
          <w:rFonts w:cstheme="minorHAnsi"/>
          <w:b/>
          <w:bCs/>
          <w:sz w:val="24"/>
          <w:szCs w:val="24"/>
        </w:rPr>
        <w:t>3</w:t>
      </w:r>
      <w:r w:rsidRPr="001735E3">
        <w:rPr>
          <w:rFonts w:cstheme="minorHAnsi"/>
          <w:b/>
          <w:bCs/>
          <w:sz w:val="24"/>
          <w:szCs w:val="24"/>
        </w:rPr>
        <w:t>-Integration within the Business</w:t>
      </w:r>
    </w:p>
    <w:p w14:paraId="0FDC3308" w14:textId="7E281315" w:rsidR="009C2546" w:rsidRDefault="009C2546" w:rsidP="00555B05">
      <w:pPr>
        <w:jc w:val="both"/>
        <w:rPr>
          <w:rFonts w:cstheme="minorHAnsi"/>
        </w:rPr>
      </w:pPr>
      <w:r w:rsidRPr="009C2546">
        <w:rPr>
          <w:rFonts w:cstheme="minorHAnsi"/>
        </w:rPr>
        <w:t>Definitions</w:t>
      </w:r>
    </w:p>
    <w:p w14:paraId="6271045D" w14:textId="17262272" w:rsidR="009C2546" w:rsidRPr="00666BFE" w:rsidRDefault="009C2546" w:rsidP="00555B05">
      <w:pPr>
        <w:jc w:val="both"/>
        <w:rPr>
          <w:rFonts w:cstheme="minorHAnsi"/>
          <w:i/>
          <w:iCs/>
        </w:rPr>
      </w:pPr>
      <w:r w:rsidRPr="00666BFE">
        <w:rPr>
          <w:rFonts w:cstheme="minorHAnsi"/>
          <w:i/>
          <w:iCs/>
        </w:rPr>
        <w:t>Integrated Management System</w:t>
      </w:r>
    </w:p>
    <w:p w14:paraId="43F86F28" w14:textId="4CB3EE30" w:rsidR="009C2546" w:rsidRPr="00196527" w:rsidRDefault="00196527" w:rsidP="00555B05">
      <w:pPr>
        <w:jc w:val="both"/>
      </w:pPr>
      <w:r w:rsidRPr="00EF2A6B">
        <w:t>An Integrated Management System (IMS) incorporates all elements of the structures, procedures and standards of an organization into one intelligent system. This merger helps an organization to streamline its administration, save time and improve productivity by tackling all facets of the entire management structure</w:t>
      </w:r>
      <w:r>
        <w:t xml:space="preserve"> </w:t>
      </w:r>
      <w:r w:rsidR="00B54B81">
        <w:t>1</w:t>
      </w:r>
      <w:r w:rsidR="002F27EB">
        <w:t>3</w:t>
      </w:r>
      <w:r w:rsidR="00B54B81">
        <w:t>-</w:t>
      </w:r>
      <w:r>
        <w:t>(</w:t>
      </w:r>
      <w:r w:rsidRPr="00BD3AC5">
        <w:t>Kenzhaliyev, 2019</w:t>
      </w:r>
      <w:r>
        <w:t>)</w:t>
      </w:r>
      <w:r w:rsidRPr="00EF2A6B">
        <w:t>.</w:t>
      </w:r>
    </w:p>
    <w:p w14:paraId="609726DF" w14:textId="64DAF1B7" w:rsidR="009C2546" w:rsidRPr="00555B05" w:rsidRDefault="009C2546" w:rsidP="00555B05">
      <w:pPr>
        <w:jc w:val="both"/>
        <w:rPr>
          <w:rFonts w:cstheme="minorHAnsi"/>
          <w:i/>
          <w:iCs/>
        </w:rPr>
      </w:pPr>
      <w:r w:rsidRPr="00555B05">
        <w:rPr>
          <w:rFonts w:cstheme="minorHAnsi"/>
          <w:i/>
          <w:iCs/>
        </w:rPr>
        <w:t>Level of Integration</w:t>
      </w:r>
    </w:p>
    <w:p w14:paraId="243B7AC8" w14:textId="347759A1" w:rsidR="009C2546" w:rsidRDefault="009C2546" w:rsidP="00555B05">
      <w:pPr>
        <w:jc w:val="both"/>
        <w:rPr>
          <w:rFonts w:cstheme="minorHAnsi"/>
        </w:rPr>
      </w:pPr>
      <w:r>
        <w:rPr>
          <w:rFonts w:cstheme="minorHAnsi"/>
        </w:rPr>
        <w:t>The level to which an organisation uses one single management system to manage multiple aspects of organisational performance to meet requirements of</w:t>
      </w:r>
      <w:r w:rsidR="00DB629D">
        <w:rPr>
          <w:rFonts w:cstheme="minorHAnsi"/>
        </w:rPr>
        <w:t xml:space="preserve"> one or</w:t>
      </w:r>
      <w:r>
        <w:rPr>
          <w:rFonts w:cstheme="minorHAnsi"/>
        </w:rPr>
        <w:t xml:space="preserve"> more management system standard/specification. </w:t>
      </w:r>
    </w:p>
    <w:p w14:paraId="61B63600" w14:textId="77777777" w:rsidR="00A81AC0" w:rsidRDefault="00A81AC0" w:rsidP="00555B05">
      <w:pPr>
        <w:jc w:val="both"/>
        <w:rPr>
          <w:rFonts w:cstheme="minorHAnsi"/>
        </w:rPr>
      </w:pPr>
    </w:p>
    <w:p w14:paraId="125C0172" w14:textId="264286E7" w:rsidR="00D977AF" w:rsidRDefault="00D977AF" w:rsidP="00555B05">
      <w:pPr>
        <w:jc w:val="both"/>
        <w:rPr>
          <w:rFonts w:cstheme="minorHAnsi"/>
        </w:rPr>
      </w:pPr>
      <w:r>
        <w:rPr>
          <w:rFonts w:cstheme="minorHAnsi"/>
        </w:rPr>
        <w:t>Full Integration</w:t>
      </w:r>
    </w:p>
    <w:p w14:paraId="613E0AC8" w14:textId="77777777" w:rsidR="00A81AC0" w:rsidRDefault="00A81AC0" w:rsidP="00555B05">
      <w:pPr>
        <w:jc w:val="both"/>
        <w:rPr>
          <w:rFonts w:cstheme="minorHAnsi"/>
        </w:rPr>
      </w:pPr>
    </w:p>
    <w:p w14:paraId="770F08F8" w14:textId="4DE11376" w:rsidR="00D977AF" w:rsidRDefault="00D977AF" w:rsidP="00555B05">
      <w:pPr>
        <w:jc w:val="both"/>
        <w:rPr>
          <w:rFonts w:cstheme="minorHAnsi"/>
        </w:rPr>
      </w:pPr>
      <w:r>
        <w:rPr>
          <w:rFonts w:cstheme="minorHAnsi"/>
        </w:rPr>
        <w:t>Partial Integration</w:t>
      </w:r>
    </w:p>
    <w:p w14:paraId="7D78AA0A" w14:textId="77777777" w:rsidR="00D977AF" w:rsidRDefault="00D977AF" w:rsidP="0035214B">
      <w:pPr>
        <w:jc w:val="both"/>
        <w:rPr>
          <w:rFonts w:cstheme="minorHAnsi"/>
          <w:b/>
          <w:bCs/>
        </w:rPr>
      </w:pPr>
    </w:p>
    <w:p w14:paraId="05F7BB94" w14:textId="77777777" w:rsidR="00D977AF" w:rsidRDefault="00D977AF" w:rsidP="0035214B">
      <w:pPr>
        <w:jc w:val="both"/>
        <w:rPr>
          <w:rFonts w:cstheme="minorHAnsi"/>
          <w:b/>
          <w:bCs/>
        </w:rPr>
      </w:pPr>
    </w:p>
    <w:p w14:paraId="3E3A0660" w14:textId="77777777" w:rsidR="00D977AF" w:rsidRDefault="00D977AF" w:rsidP="0035214B">
      <w:pPr>
        <w:jc w:val="both"/>
        <w:rPr>
          <w:rFonts w:cstheme="minorHAnsi"/>
          <w:b/>
          <w:bCs/>
        </w:rPr>
      </w:pPr>
    </w:p>
    <w:p w14:paraId="2BD4D5F0" w14:textId="77777777" w:rsidR="00D977AF" w:rsidRDefault="00D977AF" w:rsidP="0035214B">
      <w:pPr>
        <w:jc w:val="both"/>
        <w:rPr>
          <w:rFonts w:cstheme="minorHAnsi"/>
          <w:b/>
          <w:bCs/>
        </w:rPr>
      </w:pPr>
    </w:p>
    <w:p w14:paraId="2E4F0932" w14:textId="77777777" w:rsidR="00D977AF" w:rsidRDefault="00D977AF" w:rsidP="0035214B">
      <w:pPr>
        <w:jc w:val="both"/>
        <w:rPr>
          <w:rFonts w:cstheme="minorHAnsi"/>
          <w:b/>
          <w:bCs/>
        </w:rPr>
      </w:pPr>
    </w:p>
    <w:p w14:paraId="5FA4CA08" w14:textId="77777777" w:rsidR="00D977AF" w:rsidRDefault="00D977AF" w:rsidP="0035214B">
      <w:pPr>
        <w:jc w:val="both"/>
        <w:rPr>
          <w:rFonts w:cstheme="minorHAnsi"/>
          <w:b/>
          <w:bCs/>
        </w:rPr>
      </w:pPr>
    </w:p>
    <w:p w14:paraId="7CCCC457" w14:textId="77777777" w:rsidR="00D977AF" w:rsidRDefault="00D977AF" w:rsidP="0035214B">
      <w:pPr>
        <w:jc w:val="both"/>
        <w:rPr>
          <w:rFonts w:cstheme="minorHAnsi"/>
          <w:b/>
          <w:bCs/>
        </w:rPr>
      </w:pPr>
    </w:p>
    <w:p w14:paraId="34E731BD" w14:textId="77777777" w:rsidR="00D977AF" w:rsidRDefault="00D977AF" w:rsidP="0035214B">
      <w:pPr>
        <w:jc w:val="both"/>
        <w:rPr>
          <w:rFonts w:cstheme="minorHAnsi"/>
          <w:b/>
          <w:bCs/>
        </w:rPr>
      </w:pPr>
    </w:p>
    <w:p w14:paraId="5DB410A5" w14:textId="77777777" w:rsidR="00D977AF" w:rsidRDefault="00D977AF" w:rsidP="0035214B">
      <w:pPr>
        <w:jc w:val="both"/>
        <w:rPr>
          <w:rFonts w:cstheme="minorHAnsi"/>
          <w:b/>
          <w:bCs/>
        </w:rPr>
      </w:pPr>
    </w:p>
    <w:p w14:paraId="7F241232" w14:textId="77777777" w:rsidR="00D977AF" w:rsidRDefault="00D977AF" w:rsidP="0035214B">
      <w:pPr>
        <w:jc w:val="both"/>
        <w:rPr>
          <w:rFonts w:cstheme="minorHAnsi"/>
          <w:b/>
          <w:bCs/>
        </w:rPr>
      </w:pPr>
    </w:p>
    <w:p w14:paraId="5B871661" w14:textId="77777777" w:rsidR="00D977AF" w:rsidRDefault="00D977AF" w:rsidP="0035214B">
      <w:pPr>
        <w:jc w:val="both"/>
        <w:rPr>
          <w:rFonts w:cstheme="minorHAnsi"/>
          <w:b/>
          <w:bCs/>
        </w:rPr>
      </w:pPr>
    </w:p>
    <w:p w14:paraId="087B9D00" w14:textId="77777777" w:rsidR="00D977AF" w:rsidRDefault="00D977AF" w:rsidP="0035214B">
      <w:pPr>
        <w:jc w:val="both"/>
        <w:rPr>
          <w:rFonts w:cstheme="minorHAnsi"/>
          <w:b/>
          <w:bCs/>
        </w:rPr>
      </w:pPr>
    </w:p>
    <w:p w14:paraId="5FC9CB8D" w14:textId="77777777" w:rsidR="00D977AF" w:rsidRDefault="00D977AF" w:rsidP="0035214B">
      <w:pPr>
        <w:jc w:val="both"/>
        <w:rPr>
          <w:rFonts w:cstheme="minorHAnsi"/>
          <w:b/>
          <w:bCs/>
        </w:rPr>
      </w:pPr>
    </w:p>
    <w:p w14:paraId="2A76C144" w14:textId="77777777" w:rsidR="00D977AF" w:rsidRDefault="00D977AF" w:rsidP="0035214B">
      <w:pPr>
        <w:jc w:val="both"/>
        <w:rPr>
          <w:rFonts w:cstheme="minorHAnsi"/>
          <w:b/>
          <w:bCs/>
        </w:rPr>
      </w:pPr>
    </w:p>
    <w:p w14:paraId="5E4CCCF9" w14:textId="77777777" w:rsidR="00D977AF" w:rsidRDefault="00D977AF" w:rsidP="0035214B">
      <w:pPr>
        <w:jc w:val="both"/>
        <w:rPr>
          <w:rFonts w:cstheme="minorHAnsi"/>
          <w:b/>
          <w:bCs/>
        </w:rPr>
      </w:pPr>
    </w:p>
    <w:p w14:paraId="5FF13DB8" w14:textId="1055D924" w:rsidR="00D977AF" w:rsidRDefault="00D977AF" w:rsidP="0035214B">
      <w:pPr>
        <w:jc w:val="both"/>
        <w:rPr>
          <w:rFonts w:cstheme="minorHAnsi"/>
          <w:b/>
          <w:bCs/>
        </w:rPr>
      </w:pPr>
    </w:p>
    <w:p w14:paraId="4877E47D" w14:textId="77777777" w:rsidR="00D977AF" w:rsidRDefault="00D977AF" w:rsidP="0035214B">
      <w:pPr>
        <w:jc w:val="both"/>
        <w:rPr>
          <w:rFonts w:cstheme="minorHAnsi"/>
          <w:b/>
          <w:bCs/>
        </w:rPr>
      </w:pPr>
    </w:p>
    <w:p w14:paraId="6C6F73CD" w14:textId="77777777" w:rsidR="00D977AF" w:rsidRDefault="00D977AF" w:rsidP="0035214B">
      <w:pPr>
        <w:jc w:val="both"/>
        <w:rPr>
          <w:rFonts w:cstheme="minorHAnsi"/>
          <w:b/>
          <w:bCs/>
        </w:rPr>
      </w:pPr>
    </w:p>
    <w:p w14:paraId="2646AE29" w14:textId="2315A489" w:rsidR="00C16F30" w:rsidRDefault="009777CD" w:rsidP="0035214B">
      <w:pPr>
        <w:jc w:val="both"/>
        <w:rPr>
          <w:rFonts w:cstheme="minorHAnsi"/>
          <w:b/>
          <w:bCs/>
        </w:rPr>
      </w:pPr>
      <w:r>
        <w:rPr>
          <w:rFonts w:cstheme="minorHAnsi"/>
          <w:b/>
          <w:bCs/>
        </w:rPr>
        <w:lastRenderedPageBreak/>
        <w:t>3</w:t>
      </w:r>
      <w:r w:rsidR="00C16F30" w:rsidRPr="004F273D">
        <w:rPr>
          <w:rFonts w:cstheme="minorHAnsi"/>
          <w:b/>
          <w:bCs/>
        </w:rPr>
        <w:t>.</w:t>
      </w:r>
      <w:r w:rsidR="00D977AF">
        <w:rPr>
          <w:rFonts w:cstheme="minorHAnsi"/>
          <w:b/>
          <w:bCs/>
        </w:rPr>
        <w:t>0</w:t>
      </w:r>
      <w:r w:rsidR="00C16F30" w:rsidRPr="004F273D">
        <w:rPr>
          <w:rFonts w:cstheme="minorHAnsi"/>
          <w:b/>
          <w:bCs/>
        </w:rPr>
        <w:t>- Commonalities within all standards</w:t>
      </w:r>
    </w:p>
    <w:p w14:paraId="10691399" w14:textId="1C99AFC5" w:rsidR="00AF7538" w:rsidRDefault="00C16F30" w:rsidP="0035214B">
      <w:pPr>
        <w:jc w:val="both"/>
        <w:rPr>
          <w:rFonts w:cstheme="minorHAnsi"/>
        </w:rPr>
      </w:pPr>
      <w:r w:rsidRPr="00F25BD0">
        <w:rPr>
          <w:rFonts w:cstheme="minorHAnsi"/>
        </w:rPr>
        <w:t>As the research of the three standards progress</w:t>
      </w:r>
      <w:r w:rsidR="008F7FA5">
        <w:rPr>
          <w:rFonts w:cstheme="minorHAnsi"/>
        </w:rPr>
        <w:t>es</w:t>
      </w:r>
      <w:r w:rsidRPr="00F25BD0">
        <w:rPr>
          <w:rFonts w:cstheme="minorHAnsi"/>
        </w:rPr>
        <w:t xml:space="preserve">, it has become apparent straight from the </w:t>
      </w:r>
      <w:r w:rsidR="00AD72D1">
        <w:rPr>
          <w:rFonts w:cstheme="minorHAnsi"/>
        </w:rPr>
        <w:t xml:space="preserve">onset </w:t>
      </w:r>
      <w:r w:rsidRPr="00F25BD0">
        <w:rPr>
          <w:rFonts w:cstheme="minorHAnsi"/>
        </w:rPr>
        <w:t>there are a number of commonalities within all three that could be reviewed and merged to suit a more effect</w:t>
      </w:r>
      <w:r w:rsidR="00AD72D1">
        <w:rPr>
          <w:rFonts w:cstheme="minorHAnsi"/>
        </w:rPr>
        <w:t>ive</w:t>
      </w:r>
      <w:r w:rsidRPr="00F25BD0">
        <w:rPr>
          <w:rFonts w:cstheme="minorHAnsi"/>
        </w:rPr>
        <w:t xml:space="preserve"> system.</w:t>
      </w:r>
      <w:r w:rsidR="008F7FA5">
        <w:rPr>
          <w:rFonts w:cstheme="minorHAnsi"/>
        </w:rPr>
        <w:t xml:space="preserve"> ISO 45001 has less commonalities in which may require </w:t>
      </w:r>
      <w:r w:rsidR="00D5268B">
        <w:rPr>
          <w:rFonts w:cstheme="minorHAnsi"/>
        </w:rPr>
        <w:t>Occupational Health and Safety to still be a standalone system. Some aspects can be merged but would need to be reviewed further.</w:t>
      </w:r>
      <w:r w:rsidR="008F7FA5">
        <w:rPr>
          <w:rFonts w:cstheme="minorHAnsi"/>
        </w:rPr>
        <w:t xml:space="preserve"> As the paper evolves and the standards are examined, I will look at merging these areas into a more compressed standard.</w:t>
      </w:r>
    </w:p>
    <w:p w14:paraId="535CF380" w14:textId="77777777" w:rsidR="00555B05" w:rsidRPr="00F25BD0" w:rsidRDefault="00555B05" w:rsidP="0035214B">
      <w:pPr>
        <w:jc w:val="both"/>
        <w:rPr>
          <w:rFonts w:cstheme="minorHAnsi"/>
        </w:rPr>
      </w:pPr>
    </w:p>
    <w:p w14:paraId="094A5247" w14:textId="3B6E4E9F" w:rsidR="00C16F30" w:rsidRDefault="008F7FA5" w:rsidP="0035214B">
      <w:pPr>
        <w:jc w:val="center"/>
        <w:rPr>
          <w:rFonts w:cstheme="minorHAnsi"/>
          <w:b/>
          <w:bCs/>
        </w:rPr>
      </w:pPr>
      <w:r>
        <w:rPr>
          <w:noProof/>
        </w:rPr>
        <w:drawing>
          <wp:inline distT="0" distB="0" distL="0" distR="0" wp14:anchorId="5A322509" wp14:editId="045B3E36">
            <wp:extent cx="5731510" cy="33432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43275"/>
                    </a:xfrm>
                    <a:prstGeom prst="rect">
                      <a:avLst/>
                    </a:prstGeom>
                  </pic:spPr>
                </pic:pic>
              </a:graphicData>
            </a:graphic>
          </wp:inline>
        </w:drawing>
      </w:r>
    </w:p>
    <w:p w14:paraId="13C1D40F" w14:textId="0C649EAF" w:rsidR="008F7FA5" w:rsidRPr="00196527" w:rsidRDefault="00206D4F" w:rsidP="004B363C">
      <w:pPr>
        <w:jc w:val="right"/>
        <w:rPr>
          <w:rFonts w:cstheme="minorHAnsi"/>
        </w:rPr>
      </w:pPr>
      <w:r w:rsidRPr="00196527">
        <w:rPr>
          <w:rFonts w:cstheme="minorHAnsi"/>
        </w:rPr>
        <w:t>Figure</w:t>
      </w:r>
      <w:r w:rsidR="008F7FA5" w:rsidRPr="00196527">
        <w:rPr>
          <w:rFonts w:cstheme="minorHAnsi"/>
        </w:rPr>
        <w:t xml:space="preserve"> 1.0</w:t>
      </w:r>
      <w:r w:rsidR="00196527">
        <w:rPr>
          <w:rFonts w:cstheme="minorHAnsi"/>
        </w:rPr>
        <w:t>-</w:t>
      </w:r>
      <w:r w:rsidR="00196527" w:rsidRPr="00196527">
        <w:t xml:space="preserve"> </w:t>
      </w:r>
      <w:r w:rsidR="00196527" w:rsidRPr="00196527">
        <w:rPr>
          <w:rFonts w:cstheme="minorHAnsi"/>
        </w:rPr>
        <w:t>Commonalities Within Standards</w:t>
      </w:r>
    </w:p>
    <w:p w14:paraId="18D3643B" w14:textId="77777777" w:rsidR="00555B05" w:rsidRDefault="00555B05" w:rsidP="0035214B">
      <w:pPr>
        <w:jc w:val="both"/>
        <w:rPr>
          <w:rFonts w:cstheme="minorHAnsi"/>
        </w:rPr>
      </w:pPr>
    </w:p>
    <w:p w14:paraId="10C0ADE5" w14:textId="37601698" w:rsidR="00C16F30" w:rsidRPr="00F25BD0" w:rsidRDefault="00C16F30" w:rsidP="0035214B">
      <w:pPr>
        <w:jc w:val="both"/>
        <w:rPr>
          <w:rFonts w:cstheme="minorHAnsi"/>
        </w:rPr>
      </w:pPr>
      <w:r w:rsidRPr="00F25BD0">
        <w:rPr>
          <w:rFonts w:cstheme="minorHAnsi"/>
        </w:rPr>
        <w:t xml:space="preserve">Going forward </w:t>
      </w:r>
      <w:r>
        <w:rPr>
          <w:rFonts w:cstheme="minorHAnsi"/>
        </w:rPr>
        <w:t>and as the project</w:t>
      </w:r>
      <w:r w:rsidRPr="00F25BD0">
        <w:rPr>
          <w:rFonts w:cstheme="minorHAnsi"/>
        </w:rPr>
        <w:t xml:space="preserve"> progresses, the results to my finding will </w:t>
      </w:r>
      <w:r w:rsidR="00AD72D1">
        <w:rPr>
          <w:rFonts w:cstheme="minorHAnsi"/>
        </w:rPr>
        <w:t xml:space="preserve">provide </w:t>
      </w:r>
      <w:r w:rsidRPr="00F25BD0">
        <w:rPr>
          <w:rFonts w:cstheme="minorHAnsi"/>
        </w:rPr>
        <w:t>a clear vision o</w:t>
      </w:r>
      <w:r w:rsidR="00AD72D1">
        <w:rPr>
          <w:rFonts w:cstheme="minorHAnsi"/>
        </w:rPr>
        <w:t>f</w:t>
      </w:r>
      <w:r w:rsidRPr="00F25BD0">
        <w:rPr>
          <w:rFonts w:cstheme="minorHAnsi"/>
        </w:rPr>
        <w:t xml:space="preserve"> the commonalties across all three standards</w:t>
      </w:r>
      <w:r>
        <w:rPr>
          <w:rFonts w:cstheme="minorHAnsi"/>
        </w:rPr>
        <w:t xml:space="preserve">, </w:t>
      </w:r>
      <w:r w:rsidRPr="00F25BD0">
        <w:rPr>
          <w:rFonts w:cstheme="minorHAnsi"/>
        </w:rPr>
        <w:t xml:space="preserve">merging certain areas and criteria </w:t>
      </w:r>
      <w:r w:rsidR="00A81AC0">
        <w:rPr>
          <w:rFonts w:cstheme="minorHAnsi"/>
        </w:rPr>
        <w:t xml:space="preserve">of Altrads current QMS </w:t>
      </w:r>
      <w:r w:rsidRPr="00F25BD0">
        <w:rPr>
          <w:rFonts w:cstheme="minorHAnsi"/>
        </w:rPr>
        <w:t xml:space="preserve">into one </w:t>
      </w:r>
      <w:r>
        <w:rPr>
          <w:rFonts w:cstheme="minorHAnsi"/>
        </w:rPr>
        <w:t xml:space="preserve">integrated </w:t>
      </w:r>
      <w:r w:rsidRPr="00F25BD0">
        <w:rPr>
          <w:rFonts w:cstheme="minorHAnsi"/>
        </w:rPr>
        <w:t>quality management system</w:t>
      </w:r>
      <w:r>
        <w:rPr>
          <w:rFonts w:cstheme="minorHAnsi"/>
        </w:rPr>
        <w:t xml:space="preserve"> (IQMS)</w:t>
      </w:r>
      <w:r w:rsidRPr="00F25BD0">
        <w:rPr>
          <w:rFonts w:cstheme="minorHAnsi"/>
        </w:rPr>
        <w:t xml:space="preserve">. </w:t>
      </w:r>
      <w:r>
        <w:rPr>
          <w:rFonts w:cstheme="minorHAnsi"/>
        </w:rPr>
        <w:t xml:space="preserve">In additional to this, </w:t>
      </w:r>
      <w:r w:rsidRPr="00F25BD0">
        <w:rPr>
          <w:rFonts w:cstheme="minorHAnsi"/>
        </w:rPr>
        <w:t xml:space="preserve">the way in which it would be delivered and reviewed within the organisation at the Pembroke facility </w:t>
      </w:r>
      <w:r w:rsidR="00AD72D1" w:rsidRPr="00F25BD0">
        <w:rPr>
          <w:rFonts w:cstheme="minorHAnsi"/>
        </w:rPr>
        <w:t>initially and</w:t>
      </w:r>
      <w:r w:rsidRPr="00F25BD0">
        <w:rPr>
          <w:rFonts w:cstheme="minorHAnsi"/>
        </w:rPr>
        <w:t xml:space="preserve"> introduced business wide if the concept was successfully implemented. </w:t>
      </w:r>
    </w:p>
    <w:p w14:paraId="2F2B7152" w14:textId="77777777" w:rsidR="00555B05" w:rsidRDefault="00555B05" w:rsidP="0035214B">
      <w:pPr>
        <w:jc w:val="both"/>
        <w:rPr>
          <w:rFonts w:cstheme="minorHAnsi"/>
          <w:b/>
          <w:bCs/>
        </w:rPr>
      </w:pPr>
    </w:p>
    <w:p w14:paraId="657CAFE8" w14:textId="7463AE87" w:rsidR="004F273D" w:rsidRDefault="009777CD" w:rsidP="0035214B">
      <w:pPr>
        <w:jc w:val="both"/>
        <w:rPr>
          <w:rFonts w:cstheme="minorHAnsi"/>
          <w:b/>
          <w:bCs/>
        </w:rPr>
      </w:pPr>
      <w:r>
        <w:rPr>
          <w:rFonts w:cstheme="minorHAnsi"/>
          <w:b/>
          <w:bCs/>
        </w:rPr>
        <w:t>3</w:t>
      </w:r>
      <w:r w:rsidR="004F273D" w:rsidRPr="004F273D">
        <w:rPr>
          <w:rFonts w:cstheme="minorHAnsi"/>
          <w:b/>
          <w:bCs/>
        </w:rPr>
        <w:t xml:space="preserve">.2- Integration within Altrad Concept (auditing &amp; additional training) </w:t>
      </w:r>
    </w:p>
    <w:p w14:paraId="515D691F" w14:textId="3F6DCDD1" w:rsidR="00C16F30" w:rsidRDefault="00C16F30" w:rsidP="0035214B">
      <w:pPr>
        <w:jc w:val="both"/>
        <w:rPr>
          <w:rFonts w:cstheme="minorHAnsi"/>
        </w:rPr>
      </w:pPr>
      <w:r w:rsidRPr="00C16F30">
        <w:rPr>
          <w:rFonts w:cstheme="minorHAnsi"/>
        </w:rPr>
        <w:t>Currently within the Altrad Group, with regards to the three standards noted, three different audits take place periodically</w:t>
      </w:r>
      <w:r w:rsidR="009777CD">
        <w:rPr>
          <w:rFonts w:cstheme="minorHAnsi"/>
        </w:rPr>
        <w:t>. Normally, this is carried out over a one, two or three day visit to the facility (depending on standard).</w:t>
      </w:r>
      <w:r w:rsidRPr="00C16F30">
        <w:rPr>
          <w:rFonts w:cstheme="minorHAnsi"/>
        </w:rPr>
        <w:t xml:space="preserve"> </w:t>
      </w:r>
      <w:r w:rsidR="00A81AC0">
        <w:rPr>
          <w:rFonts w:cstheme="minorHAnsi"/>
        </w:rPr>
        <w:t xml:space="preserve">Being </w:t>
      </w:r>
      <w:r w:rsidR="00B20F1A">
        <w:rPr>
          <w:rFonts w:cstheme="minorHAnsi"/>
        </w:rPr>
        <w:t>involved</w:t>
      </w:r>
      <w:r w:rsidR="00A81AC0">
        <w:rPr>
          <w:rFonts w:cstheme="minorHAnsi"/>
        </w:rPr>
        <w:t xml:space="preserve"> in all three audits, there are a lot of </w:t>
      </w:r>
      <w:r w:rsidR="00B20F1A">
        <w:rPr>
          <w:rFonts w:cstheme="minorHAnsi"/>
        </w:rPr>
        <w:t>commonalties</w:t>
      </w:r>
      <w:r w:rsidR="00A81AC0">
        <w:rPr>
          <w:rFonts w:cstheme="minorHAnsi"/>
        </w:rPr>
        <w:t xml:space="preserve"> </w:t>
      </w:r>
      <w:r w:rsidR="00B20F1A">
        <w:rPr>
          <w:rFonts w:cstheme="minorHAnsi"/>
        </w:rPr>
        <w:t>through</w:t>
      </w:r>
      <w:r w:rsidR="00A81AC0">
        <w:rPr>
          <w:rFonts w:cstheme="minorHAnsi"/>
        </w:rPr>
        <w:t xml:space="preserve"> in which could be developed into a process in which Altrad could adopt when it comes to audits. </w:t>
      </w:r>
      <w:r w:rsidR="00B20F1A">
        <w:rPr>
          <w:rFonts w:cstheme="minorHAnsi"/>
        </w:rPr>
        <w:t>I’m</w:t>
      </w:r>
      <w:r w:rsidR="00A81AC0">
        <w:rPr>
          <w:rFonts w:cstheme="minorHAnsi"/>
        </w:rPr>
        <w:t xml:space="preserve"> </w:t>
      </w:r>
      <w:r w:rsidR="00B20F1A">
        <w:rPr>
          <w:rFonts w:cstheme="minorHAnsi"/>
        </w:rPr>
        <w:t>planning on re-writing the standards</w:t>
      </w:r>
      <w:r w:rsidR="00A81AC0">
        <w:rPr>
          <w:rFonts w:cstheme="minorHAnsi"/>
        </w:rPr>
        <w:t xml:space="preserve"> but extracting common factors </w:t>
      </w:r>
      <w:r w:rsidR="00B20F1A">
        <w:rPr>
          <w:rFonts w:cstheme="minorHAnsi"/>
        </w:rPr>
        <w:t>from</w:t>
      </w:r>
      <w:r w:rsidR="00A81AC0">
        <w:rPr>
          <w:rFonts w:cstheme="minorHAnsi"/>
        </w:rPr>
        <w:t xml:space="preserve"> all three, </w:t>
      </w:r>
      <w:r w:rsidR="00B20F1A">
        <w:rPr>
          <w:rFonts w:cstheme="minorHAnsi"/>
        </w:rPr>
        <w:t>merging</w:t>
      </w:r>
      <w:r w:rsidR="00A81AC0">
        <w:rPr>
          <w:rFonts w:cstheme="minorHAnsi"/>
        </w:rPr>
        <w:t xml:space="preserve"> into one system in </w:t>
      </w:r>
      <w:r w:rsidR="00B20F1A">
        <w:rPr>
          <w:rFonts w:cstheme="minorHAnsi"/>
        </w:rPr>
        <w:t>which</w:t>
      </w:r>
      <w:r w:rsidR="00A81AC0">
        <w:rPr>
          <w:rFonts w:cstheme="minorHAnsi"/>
        </w:rPr>
        <w:t xml:space="preserve"> could be </w:t>
      </w:r>
      <w:r w:rsidR="00B20F1A">
        <w:rPr>
          <w:rFonts w:cstheme="minorHAnsi"/>
        </w:rPr>
        <w:t>utilise</w:t>
      </w:r>
      <w:r w:rsidR="00A81AC0">
        <w:rPr>
          <w:rFonts w:cstheme="minorHAnsi"/>
        </w:rPr>
        <w:t xml:space="preserve"> for auditing </w:t>
      </w:r>
      <w:r w:rsidR="00B20F1A">
        <w:rPr>
          <w:rFonts w:cstheme="minorHAnsi"/>
        </w:rPr>
        <w:t>purposes</w:t>
      </w:r>
      <w:r w:rsidR="00A81AC0">
        <w:rPr>
          <w:rFonts w:cstheme="minorHAnsi"/>
        </w:rPr>
        <w:t xml:space="preserve"> and alike.</w:t>
      </w:r>
    </w:p>
    <w:p w14:paraId="2304FB39" w14:textId="77777777" w:rsidR="00B20F1A" w:rsidRPr="00C16F30" w:rsidRDefault="00B20F1A" w:rsidP="0035214B">
      <w:pPr>
        <w:jc w:val="both"/>
        <w:rPr>
          <w:rFonts w:cstheme="minorHAnsi"/>
        </w:rPr>
      </w:pPr>
    </w:p>
    <w:p w14:paraId="7B753D1B" w14:textId="6FA750EB" w:rsidR="004F273D" w:rsidRPr="004F273D" w:rsidRDefault="009777CD" w:rsidP="0035214B">
      <w:pPr>
        <w:jc w:val="both"/>
        <w:rPr>
          <w:rFonts w:cstheme="minorHAnsi"/>
          <w:b/>
          <w:bCs/>
        </w:rPr>
      </w:pPr>
      <w:r>
        <w:rPr>
          <w:rFonts w:cstheme="minorHAnsi"/>
          <w:b/>
          <w:bCs/>
        </w:rPr>
        <w:lastRenderedPageBreak/>
        <w:t>3</w:t>
      </w:r>
      <w:r w:rsidR="004F273D" w:rsidRPr="004F273D">
        <w:rPr>
          <w:rFonts w:cstheme="minorHAnsi"/>
          <w:b/>
          <w:bCs/>
        </w:rPr>
        <w:t xml:space="preserve">.3-Integrating </w:t>
      </w:r>
      <w:r>
        <w:rPr>
          <w:rFonts w:cstheme="minorHAnsi"/>
          <w:b/>
          <w:bCs/>
        </w:rPr>
        <w:t>9001</w:t>
      </w:r>
      <w:r w:rsidR="004F273D" w:rsidRPr="004F273D">
        <w:rPr>
          <w:rFonts w:cstheme="minorHAnsi"/>
          <w:b/>
          <w:bCs/>
        </w:rPr>
        <w:t xml:space="preserve"> </w:t>
      </w:r>
      <w:r>
        <w:rPr>
          <w:rFonts w:cstheme="minorHAnsi"/>
          <w:b/>
          <w:bCs/>
        </w:rPr>
        <w:t xml:space="preserve">and </w:t>
      </w:r>
      <w:r w:rsidR="004F273D" w:rsidRPr="004F273D">
        <w:rPr>
          <w:rFonts w:cstheme="minorHAnsi"/>
          <w:b/>
          <w:bCs/>
        </w:rPr>
        <w:t>14001- Look at areas where commonalities do not exist</w:t>
      </w:r>
    </w:p>
    <w:p w14:paraId="08364670" w14:textId="33CF4698" w:rsidR="00D5268B" w:rsidRDefault="004F273D" w:rsidP="0035214B">
      <w:pPr>
        <w:jc w:val="both"/>
        <w:rPr>
          <w:rFonts w:cstheme="minorHAnsi"/>
          <w:b/>
          <w:bCs/>
        </w:rPr>
      </w:pPr>
      <w:r w:rsidRPr="004F273D">
        <w:rPr>
          <w:rFonts w:cstheme="minorHAnsi"/>
          <w:b/>
          <w:bCs/>
        </w:rPr>
        <w:t xml:space="preserve">4.3.1-Risk Assessment-Common </w:t>
      </w:r>
      <w:r w:rsidR="009777CD">
        <w:rPr>
          <w:rFonts w:cstheme="minorHAnsi"/>
          <w:b/>
          <w:bCs/>
        </w:rPr>
        <w:t>Quality</w:t>
      </w:r>
      <w:r w:rsidRPr="004F273D">
        <w:rPr>
          <w:rFonts w:cstheme="minorHAnsi"/>
          <w:b/>
          <w:bCs/>
        </w:rPr>
        <w:t xml:space="preserve"> &amp; Environmental </w:t>
      </w:r>
      <w:r w:rsidR="009777CD">
        <w:rPr>
          <w:rFonts w:cstheme="minorHAnsi"/>
          <w:b/>
          <w:bCs/>
        </w:rPr>
        <w:t>factors.</w:t>
      </w:r>
    </w:p>
    <w:p w14:paraId="5FB16728" w14:textId="74859A91" w:rsidR="00D5268B" w:rsidRPr="00D5268B" w:rsidRDefault="00D5268B" w:rsidP="0035214B">
      <w:pPr>
        <w:jc w:val="both"/>
        <w:rPr>
          <w:rFonts w:cstheme="minorHAnsi"/>
        </w:rPr>
      </w:pPr>
      <w:r w:rsidRPr="00D5268B">
        <w:rPr>
          <w:rFonts w:cstheme="minorHAnsi"/>
        </w:rPr>
        <w:t xml:space="preserve">As the above Table 1 demonstrates, across 9001 and 14001 standards, there are a </w:t>
      </w:r>
      <w:r w:rsidR="00AD72D1">
        <w:rPr>
          <w:rFonts w:cstheme="minorHAnsi"/>
        </w:rPr>
        <w:t xml:space="preserve">number </w:t>
      </w:r>
      <w:r w:rsidRPr="00D5268B">
        <w:rPr>
          <w:rFonts w:cstheme="minorHAnsi"/>
        </w:rPr>
        <w:t xml:space="preserve">of commonalties in which could be merged across two. To enable this, I aim to examine further each of the areas highlighted and discuss the requirements within. </w:t>
      </w:r>
    </w:p>
    <w:p w14:paraId="70FB1FD0" w14:textId="6CF7FFFF" w:rsidR="009777CD" w:rsidRDefault="009777CD" w:rsidP="0035214B">
      <w:pPr>
        <w:jc w:val="both"/>
        <w:rPr>
          <w:rFonts w:cstheme="minorHAnsi"/>
          <w:b/>
          <w:bCs/>
        </w:rPr>
      </w:pPr>
      <w:r>
        <w:rPr>
          <w:rFonts w:cstheme="minorHAnsi"/>
          <w:b/>
          <w:bCs/>
        </w:rPr>
        <w:t>3.3.2-Risk Assesment-45001</w:t>
      </w:r>
    </w:p>
    <w:p w14:paraId="0124D725" w14:textId="6B0A125B" w:rsidR="00D5268B" w:rsidRPr="00D5268B" w:rsidRDefault="00D5268B" w:rsidP="0035214B">
      <w:pPr>
        <w:jc w:val="both"/>
        <w:rPr>
          <w:rFonts w:cstheme="minorHAnsi"/>
        </w:rPr>
      </w:pPr>
      <w:r w:rsidRPr="00D5268B">
        <w:rPr>
          <w:rFonts w:cstheme="minorHAnsi"/>
        </w:rPr>
        <w:t xml:space="preserve">Health and Safety is a much bigger area to research due to the number of different factors that are involved. </w:t>
      </w:r>
      <w:r w:rsidR="00AD72D1">
        <w:rPr>
          <w:rFonts w:cstheme="minorHAnsi"/>
        </w:rPr>
        <w:t>The i</w:t>
      </w:r>
      <w:r w:rsidRPr="00D5268B">
        <w:rPr>
          <w:rFonts w:cstheme="minorHAnsi"/>
        </w:rPr>
        <w:t>nitial basis for this standard is within the mechanical sector, this will inevitably be evolved around ou</w:t>
      </w:r>
      <w:r w:rsidR="00AD72D1">
        <w:rPr>
          <w:rFonts w:cstheme="minorHAnsi"/>
        </w:rPr>
        <w:t xml:space="preserve">r </w:t>
      </w:r>
      <w:r w:rsidRPr="00D5268B">
        <w:rPr>
          <w:rFonts w:cstheme="minorHAnsi"/>
        </w:rPr>
        <w:t>facility, training</w:t>
      </w:r>
      <w:r w:rsidR="00AD72D1">
        <w:rPr>
          <w:rFonts w:cstheme="minorHAnsi"/>
        </w:rPr>
        <w:t xml:space="preserve"> and </w:t>
      </w:r>
      <w:r w:rsidRPr="00D5268B">
        <w:rPr>
          <w:rFonts w:cstheme="minorHAnsi"/>
        </w:rPr>
        <w:t xml:space="preserve">working practices within offsite workshops and </w:t>
      </w:r>
      <w:r w:rsidR="00AD72D1">
        <w:rPr>
          <w:rFonts w:cstheme="minorHAnsi"/>
        </w:rPr>
        <w:t>o</w:t>
      </w:r>
      <w:r w:rsidRPr="00D5268B">
        <w:rPr>
          <w:rFonts w:cstheme="minorHAnsi"/>
        </w:rPr>
        <w:t xml:space="preserve">n site processes. </w:t>
      </w:r>
    </w:p>
    <w:p w14:paraId="773F2FDE" w14:textId="2651AC47" w:rsidR="004F273D" w:rsidRDefault="009777CD" w:rsidP="0035214B">
      <w:pPr>
        <w:jc w:val="both"/>
        <w:rPr>
          <w:rFonts w:cstheme="minorHAnsi"/>
          <w:b/>
          <w:bCs/>
        </w:rPr>
      </w:pPr>
      <w:r>
        <w:rPr>
          <w:rFonts w:cstheme="minorHAnsi"/>
          <w:b/>
          <w:bCs/>
        </w:rPr>
        <w:t>3</w:t>
      </w:r>
      <w:r w:rsidR="004F273D" w:rsidRPr="004F273D">
        <w:rPr>
          <w:rFonts w:cstheme="minorHAnsi"/>
          <w:b/>
          <w:bCs/>
        </w:rPr>
        <w:t>.3.</w:t>
      </w:r>
      <w:r>
        <w:rPr>
          <w:rFonts w:cstheme="minorHAnsi"/>
          <w:b/>
          <w:bCs/>
        </w:rPr>
        <w:t>3</w:t>
      </w:r>
      <w:r w:rsidR="004F273D" w:rsidRPr="004F273D">
        <w:rPr>
          <w:rFonts w:cstheme="minorHAnsi"/>
          <w:b/>
          <w:bCs/>
        </w:rPr>
        <w:t xml:space="preserve">-SWOT Analysis </w:t>
      </w:r>
    </w:p>
    <w:p w14:paraId="4E1C4964" w14:textId="3E045C2A" w:rsidR="004F273D" w:rsidRPr="004F273D" w:rsidRDefault="009777CD" w:rsidP="0035214B">
      <w:pPr>
        <w:jc w:val="both"/>
        <w:rPr>
          <w:rFonts w:cstheme="minorHAnsi"/>
          <w:b/>
          <w:bCs/>
        </w:rPr>
      </w:pPr>
      <w:r>
        <w:rPr>
          <w:rFonts w:cstheme="minorHAnsi"/>
          <w:b/>
          <w:bCs/>
        </w:rPr>
        <w:t>3.</w:t>
      </w:r>
      <w:r w:rsidR="004F273D" w:rsidRPr="004F273D">
        <w:rPr>
          <w:rFonts w:cstheme="minorHAnsi"/>
          <w:b/>
          <w:bCs/>
        </w:rPr>
        <w:t>4-Cost and resource implications of integration (processes, training, software required)</w:t>
      </w:r>
    </w:p>
    <w:p w14:paraId="2E3850FA" w14:textId="25E625FC" w:rsidR="004F273D" w:rsidRDefault="009777CD" w:rsidP="0035214B">
      <w:pPr>
        <w:jc w:val="both"/>
        <w:rPr>
          <w:rFonts w:cstheme="minorHAnsi"/>
          <w:b/>
          <w:bCs/>
          <w:lang w:val="fr-FR"/>
        </w:rPr>
      </w:pPr>
      <w:r>
        <w:rPr>
          <w:rFonts w:cstheme="minorHAnsi"/>
          <w:b/>
          <w:bCs/>
          <w:lang w:val="fr-FR"/>
        </w:rPr>
        <w:t>3</w:t>
      </w:r>
      <w:r w:rsidR="004F273D" w:rsidRPr="004F273D">
        <w:rPr>
          <w:rFonts w:cstheme="minorHAnsi"/>
          <w:b/>
          <w:bCs/>
          <w:lang w:val="fr-FR"/>
        </w:rPr>
        <w:t xml:space="preserve">.5- </w:t>
      </w:r>
      <w:r w:rsidR="00971D11">
        <w:rPr>
          <w:rFonts w:cstheme="minorHAnsi"/>
          <w:b/>
          <w:bCs/>
          <w:lang w:val="fr-FR"/>
        </w:rPr>
        <w:t xml:space="preserve">Project </w:t>
      </w:r>
      <w:r w:rsidR="004F273D" w:rsidRPr="004F273D">
        <w:rPr>
          <w:rFonts w:cstheme="minorHAnsi"/>
          <w:b/>
          <w:bCs/>
        </w:rPr>
        <w:t>I</w:t>
      </w:r>
      <w:r w:rsidR="004F273D" w:rsidRPr="004F273D">
        <w:rPr>
          <w:rFonts w:cstheme="minorHAnsi"/>
          <w:b/>
          <w:bCs/>
          <w:color w:val="222222"/>
          <w:shd w:val="clear" w:color="auto" w:fill="FFFFFF"/>
        </w:rPr>
        <w:t>mplementation</w:t>
      </w:r>
      <w:r w:rsidR="004F273D" w:rsidRPr="004F273D">
        <w:rPr>
          <w:rFonts w:cstheme="minorHAnsi"/>
          <w:b/>
          <w:bCs/>
          <w:lang w:val="fr-FR"/>
        </w:rPr>
        <w:t xml:space="preserve"> Plan</w:t>
      </w:r>
    </w:p>
    <w:p w14:paraId="094BECBF" w14:textId="4FEEAA15" w:rsidR="00971D11" w:rsidRPr="00555B05" w:rsidRDefault="00971D11" w:rsidP="0035214B">
      <w:pPr>
        <w:jc w:val="both"/>
        <w:rPr>
          <w:rFonts w:cstheme="minorHAnsi"/>
          <w:b/>
          <w:bCs/>
          <w:sz w:val="20"/>
          <w:szCs w:val="20"/>
          <w:lang w:val="fr-FR"/>
        </w:rPr>
      </w:pPr>
      <w:r w:rsidRPr="00555B05">
        <w:rPr>
          <w:rFonts w:cstheme="minorHAnsi"/>
        </w:rPr>
        <w:t xml:space="preserve">Below is an extract from the project plan that has been produced to log and record progress throughout. The dates/milestones have been noted making sure that all aspects are managed accordingly, and enough time has been allocated for each stage. Some activities may start earlier than planned, overlap and over ruin but the main aim is to manage to in such a way that the deadline is met and all surrounding activities such as budgets are adhered too to complete the project.  </w:t>
      </w:r>
    </w:p>
    <w:p w14:paraId="57B63973" w14:textId="41A7B2D3" w:rsidR="009777CD" w:rsidRDefault="009777CD" w:rsidP="00971D11">
      <w:pPr>
        <w:rPr>
          <w:rFonts w:cstheme="minorHAnsi"/>
          <w:b/>
          <w:bCs/>
          <w:lang w:val="fr-FR"/>
        </w:rPr>
      </w:pPr>
    </w:p>
    <w:p w14:paraId="1B632DA1" w14:textId="77777777" w:rsidR="00971D11" w:rsidRDefault="00971D11" w:rsidP="0035214B">
      <w:pPr>
        <w:jc w:val="both"/>
        <w:rPr>
          <w:noProof/>
        </w:rPr>
      </w:pPr>
    </w:p>
    <w:p w14:paraId="3F799DAC" w14:textId="37A2AA13" w:rsidR="00971D11" w:rsidRDefault="00971D11" w:rsidP="0035214B">
      <w:pPr>
        <w:jc w:val="both"/>
        <w:rPr>
          <w:noProof/>
        </w:rPr>
      </w:pPr>
    </w:p>
    <w:p w14:paraId="76636587" w14:textId="5E3AE8F2" w:rsidR="00971D11" w:rsidRDefault="00971D11" w:rsidP="0035214B">
      <w:pPr>
        <w:jc w:val="both"/>
        <w:rPr>
          <w:noProof/>
        </w:rPr>
      </w:pPr>
    </w:p>
    <w:p w14:paraId="15078454" w14:textId="5C6C3A05" w:rsidR="00971D11" w:rsidRDefault="00971D11" w:rsidP="0035214B">
      <w:pPr>
        <w:jc w:val="both"/>
        <w:rPr>
          <w:noProof/>
        </w:rPr>
      </w:pPr>
    </w:p>
    <w:p w14:paraId="3EFAB1CD" w14:textId="3283D319" w:rsidR="00971D11" w:rsidRDefault="00971D11" w:rsidP="0035214B">
      <w:pPr>
        <w:jc w:val="both"/>
        <w:rPr>
          <w:noProof/>
        </w:rPr>
      </w:pPr>
    </w:p>
    <w:p w14:paraId="064646D1" w14:textId="51178682" w:rsidR="00971D11" w:rsidRDefault="00971D11" w:rsidP="0035214B">
      <w:pPr>
        <w:jc w:val="both"/>
        <w:rPr>
          <w:noProof/>
        </w:rPr>
      </w:pPr>
    </w:p>
    <w:p w14:paraId="0E90071D" w14:textId="466DADDD" w:rsidR="00971D11" w:rsidRDefault="00971D11" w:rsidP="0035214B">
      <w:pPr>
        <w:jc w:val="both"/>
        <w:rPr>
          <w:noProof/>
        </w:rPr>
      </w:pPr>
    </w:p>
    <w:p w14:paraId="78B3D850" w14:textId="267E7DE2" w:rsidR="00971D11" w:rsidRDefault="00971D11" w:rsidP="0035214B">
      <w:pPr>
        <w:jc w:val="both"/>
        <w:rPr>
          <w:noProof/>
        </w:rPr>
      </w:pPr>
    </w:p>
    <w:p w14:paraId="2DF2167E" w14:textId="77777777" w:rsidR="00D977AF" w:rsidRDefault="00D977AF" w:rsidP="0035214B">
      <w:pPr>
        <w:jc w:val="both"/>
        <w:rPr>
          <w:rFonts w:cstheme="minorHAnsi"/>
          <w:b/>
          <w:bCs/>
          <w:lang w:val="fr-FR"/>
        </w:rPr>
      </w:pPr>
    </w:p>
    <w:p w14:paraId="60B6451D" w14:textId="77777777" w:rsidR="00D977AF" w:rsidRDefault="00D977AF" w:rsidP="0035214B">
      <w:pPr>
        <w:jc w:val="both"/>
        <w:rPr>
          <w:rFonts w:cstheme="minorHAnsi"/>
          <w:b/>
          <w:bCs/>
          <w:lang w:val="fr-FR"/>
        </w:rPr>
      </w:pPr>
    </w:p>
    <w:p w14:paraId="7B4ECEF6" w14:textId="77777777" w:rsidR="00D977AF" w:rsidRDefault="00D977AF" w:rsidP="0035214B">
      <w:pPr>
        <w:jc w:val="both"/>
        <w:rPr>
          <w:rFonts w:cstheme="minorHAnsi"/>
          <w:b/>
          <w:bCs/>
          <w:lang w:val="fr-FR"/>
        </w:rPr>
      </w:pPr>
    </w:p>
    <w:p w14:paraId="1570C970" w14:textId="77777777" w:rsidR="00D977AF" w:rsidRDefault="00D977AF" w:rsidP="0035214B">
      <w:pPr>
        <w:jc w:val="both"/>
        <w:rPr>
          <w:rFonts w:cstheme="minorHAnsi"/>
          <w:b/>
          <w:bCs/>
          <w:lang w:val="fr-FR"/>
        </w:rPr>
      </w:pPr>
    </w:p>
    <w:p w14:paraId="6A376AFB" w14:textId="77777777" w:rsidR="00D977AF" w:rsidRDefault="00D977AF" w:rsidP="0035214B">
      <w:pPr>
        <w:jc w:val="both"/>
        <w:rPr>
          <w:rFonts w:cstheme="minorHAnsi"/>
          <w:b/>
          <w:bCs/>
          <w:lang w:val="fr-FR"/>
        </w:rPr>
      </w:pPr>
    </w:p>
    <w:p w14:paraId="64884B06" w14:textId="77777777" w:rsidR="00D977AF" w:rsidRDefault="00D977AF" w:rsidP="0035214B">
      <w:pPr>
        <w:jc w:val="both"/>
        <w:rPr>
          <w:rFonts w:cstheme="minorHAnsi"/>
          <w:b/>
          <w:bCs/>
          <w:lang w:val="fr-FR"/>
        </w:rPr>
      </w:pPr>
    </w:p>
    <w:p w14:paraId="7EBA1FCB" w14:textId="77777777" w:rsidR="00D977AF" w:rsidRDefault="00D977AF" w:rsidP="0035214B">
      <w:pPr>
        <w:jc w:val="both"/>
        <w:rPr>
          <w:rFonts w:cstheme="minorHAnsi"/>
          <w:b/>
          <w:bCs/>
          <w:lang w:val="fr-FR"/>
        </w:rPr>
      </w:pPr>
    </w:p>
    <w:p w14:paraId="74B93F36" w14:textId="77777777" w:rsidR="00D977AF" w:rsidRDefault="00D977AF" w:rsidP="0035214B">
      <w:pPr>
        <w:jc w:val="both"/>
        <w:rPr>
          <w:rFonts w:cstheme="minorHAnsi"/>
          <w:b/>
          <w:bCs/>
          <w:lang w:val="fr-FR"/>
        </w:rPr>
      </w:pPr>
    </w:p>
    <w:p w14:paraId="7CE09D25" w14:textId="795F68A6" w:rsidR="00971D11" w:rsidRDefault="00971D11" w:rsidP="0035214B">
      <w:pPr>
        <w:jc w:val="both"/>
        <w:rPr>
          <w:rFonts w:cstheme="minorHAnsi"/>
          <w:b/>
          <w:bCs/>
          <w:lang w:val="fr-FR"/>
        </w:rPr>
      </w:pPr>
      <w:r>
        <w:rPr>
          <w:rFonts w:cstheme="minorHAnsi"/>
          <w:b/>
          <w:bCs/>
          <w:lang w:val="fr-FR"/>
        </w:rPr>
        <w:t xml:space="preserve">Project </w:t>
      </w:r>
      <w:r w:rsidRPr="004F273D">
        <w:rPr>
          <w:rFonts w:cstheme="minorHAnsi"/>
          <w:b/>
          <w:bCs/>
        </w:rPr>
        <w:t>I</w:t>
      </w:r>
      <w:r w:rsidRPr="004F273D">
        <w:rPr>
          <w:rFonts w:cstheme="minorHAnsi"/>
          <w:b/>
          <w:bCs/>
          <w:color w:val="222222"/>
          <w:shd w:val="clear" w:color="auto" w:fill="FFFFFF"/>
        </w:rPr>
        <w:t>mplementation</w:t>
      </w:r>
      <w:r w:rsidRPr="004F273D">
        <w:rPr>
          <w:rFonts w:cstheme="minorHAnsi"/>
          <w:b/>
          <w:bCs/>
          <w:lang w:val="fr-FR"/>
        </w:rPr>
        <w:t xml:space="preserve"> Plan</w:t>
      </w:r>
    </w:p>
    <w:p w14:paraId="25A40A6A" w14:textId="77777777" w:rsidR="00555B05" w:rsidRDefault="00555B05" w:rsidP="0035214B">
      <w:pPr>
        <w:jc w:val="both"/>
        <w:rPr>
          <w:rFonts w:cstheme="minorHAnsi"/>
          <w:b/>
          <w:bCs/>
          <w:lang w:val="fr-FR"/>
        </w:rPr>
      </w:pPr>
    </w:p>
    <w:p w14:paraId="2772FFC6" w14:textId="398C6C13" w:rsidR="00392722" w:rsidRDefault="00D1297B" w:rsidP="0035214B">
      <w:pPr>
        <w:jc w:val="both"/>
        <w:rPr>
          <w:rFonts w:cstheme="minorHAnsi"/>
          <w:b/>
          <w:bCs/>
          <w:lang w:val="fr-FR"/>
        </w:rPr>
      </w:pPr>
      <w:r w:rsidRPr="00D1297B">
        <w:rPr>
          <w:noProof/>
        </w:rPr>
        <w:drawing>
          <wp:inline distT="0" distB="0" distL="0" distR="0" wp14:anchorId="3D8AA465" wp14:editId="1BE04D27">
            <wp:extent cx="5926455" cy="3523985"/>
            <wp:effectExtent l="0" t="0" r="0" b="635"/>
            <wp:docPr id="4" name="Picture 7">
              <a:extLst xmlns:a="http://schemas.openxmlformats.org/drawingml/2006/main">
                <a:ext uri="{FF2B5EF4-FFF2-40B4-BE49-F238E27FC236}">
                  <a16:creationId xmlns:a16="http://schemas.microsoft.com/office/drawing/2014/main" id="{0EBDA156-77E9-4428-87D1-59CB07A00E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EBDA156-77E9-4428-87D1-59CB07A00E99}"/>
                        </a:ext>
                      </a:extLst>
                    </pic:cNvPr>
                    <pic:cNvPicPr>
                      <a:picLocks noChangeAspect="1"/>
                    </pic:cNvPicPr>
                  </pic:nvPicPr>
                  <pic:blipFill rotWithShape="1">
                    <a:blip r:embed="rId14"/>
                    <a:srcRect t="1" b="713"/>
                    <a:stretch/>
                  </pic:blipFill>
                  <pic:spPr>
                    <a:xfrm>
                      <a:off x="0" y="0"/>
                      <a:ext cx="5948522" cy="3537106"/>
                    </a:xfrm>
                    <a:prstGeom prst="rect">
                      <a:avLst/>
                    </a:prstGeom>
                  </pic:spPr>
                </pic:pic>
              </a:graphicData>
            </a:graphic>
          </wp:inline>
        </w:drawing>
      </w:r>
    </w:p>
    <w:p w14:paraId="3C295916" w14:textId="77777777" w:rsidR="00971D11" w:rsidRDefault="00971D11" w:rsidP="0035214B">
      <w:pPr>
        <w:jc w:val="both"/>
        <w:rPr>
          <w:rFonts w:cstheme="minorHAnsi"/>
          <w:b/>
          <w:bCs/>
          <w:lang w:val="fr-FR"/>
        </w:rPr>
      </w:pPr>
    </w:p>
    <w:p w14:paraId="4177B55C" w14:textId="77777777" w:rsidR="00206D4F" w:rsidRPr="00196527" w:rsidRDefault="00206D4F" w:rsidP="00206D4F">
      <w:pPr>
        <w:jc w:val="right"/>
        <w:rPr>
          <w:rFonts w:cstheme="minorHAnsi"/>
          <w:lang w:val="fr-FR"/>
        </w:rPr>
      </w:pPr>
      <w:r w:rsidRPr="00196527">
        <w:rPr>
          <w:rFonts w:cstheme="minorHAnsi"/>
          <w:lang w:val="fr-FR"/>
        </w:rPr>
        <w:t>Figure 2 : Project Gantt Chart</w:t>
      </w:r>
    </w:p>
    <w:p w14:paraId="7DBA25CF" w14:textId="77777777" w:rsidR="00971D11" w:rsidRDefault="00971D11" w:rsidP="0035214B">
      <w:pPr>
        <w:jc w:val="both"/>
        <w:rPr>
          <w:rFonts w:cstheme="minorHAnsi"/>
          <w:b/>
          <w:bCs/>
          <w:lang w:val="fr-FR"/>
        </w:rPr>
      </w:pPr>
    </w:p>
    <w:p w14:paraId="41B4E626" w14:textId="77777777" w:rsidR="00971D11" w:rsidRDefault="00971D11" w:rsidP="0035214B">
      <w:pPr>
        <w:jc w:val="both"/>
        <w:rPr>
          <w:rFonts w:cstheme="minorHAnsi"/>
          <w:b/>
          <w:bCs/>
          <w:lang w:val="fr-FR"/>
        </w:rPr>
      </w:pPr>
    </w:p>
    <w:p w14:paraId="702F828D" w14:textId="77777777" w:rsidR="00971D11" w:rsidRDefault="00971D11" w:rsidP="0035214B">
      <w:pPr>
        <w:jc w:val="both"/>
        <w:rPr>
          <w:rFonts w:cstheme="minorHAnsi"/>
          <w:b/>
          <w:bCs/>
          <w:lang w:val="fr-FR"/>
        </w:rPr>
      </w:pPr>
    </w:p>
    <w:p w14:paraId="2B62F0EF" w14:textId="77777777" w:rsidR="00971D11" w:rsidRDefault="00971D11" w:rsidP="0035214B">
      <w:pPr>
        <w:jc w:val="both"/>
        <w:rPr>
          <w:rFonts w:cstheme="minorHAnsi"/>
          <w:b/>
          <w:bCs/>
          <w:lang w:val="fr-FR"/>
        </w:rPr>
      </w:pPr>
    </w:p>
    <w:p w14:paraId="5D53C6F1" w14:textId="77777777" w:rsidR="00971D11" w:rsidRDefault="00971D11" w:rsidP="0035214B">
      <w:pPr>
        <w:jc w:val="both"/>
        <w:rPr>
          <w:rFonts w:cstheme="minorHAnsi"/>
          <w:b/>
          <w:bCs/>
          <w:lang w:val="fr-FR"/>
        </w:rPr>
      </w:pPr>
    </w:p>
    <w:p w14:paraId="1D38BFD6" w14:textId="77777777" w:rsidR="00971D11" w:rsidRDefault="00971D11" w:rsidP="0035214B">
      <w:pPr>
        <w:jc w:val="both"/>
        <w:rPr>
          <w:rFonts w:cstheme="minorHAnsi"/>
          <w:b/>
          <w:bCs/>
          <w:lang w:val="fr-FR"/>
        </w:rPr>
      </w:pPr>
    </w:p>
    <w:p w14:paraId="77BD374A" w14:textId="77777777" w:rsidR="00971D11" w:rsidRDefault="00971D11" w:rsidP="0035214B">
      <w:pPr>
        <w:jc w:val="both"/>
        <w:rPr>
          <w:rFonts w:cstheme="minorHAnsi"/>
          <w:b/>
          <w:bCs/>
          <w:lang w:val="fr-FR"/>
        </w:rPr>
      </w:pPr>
    </w:p>
    <w:p w14:paraId="40F60F50" w14:textId="77777777" w:rsidR="00971D11" w:rsidRDefault="00971D11" w:rsidP="0035214B">
      <w:pPr>
        <w:jc w:val="both"/>
        <w:rPr>
          <w:rFonts w:cstheme="minorHAnsi"/>
          <w:b/>
          <w:bCs/>
          <w:lang w:val="fr-FR"/>
        </w:rPr>
      </w:pPr>
    </w:p>
    <w:p w14:paraId="7E7A51DF" w14:textId="77777777" w:rsidR="00971D11" w:rsidRDefault="00971D11" w:rsidP="0035214B">
      <w:pPr>
        <w:jc w:val="both"/>
        <w:rPr>
          <w:rFonts w:cstheme="minorHAnsi"/>
          <w:b/>
          <w:bCs/>
          <w:lang w:val="fr-FR"/>
        </w:rPr>
      </w:pPr>
    </w:p>
    <w:p w14:paraId="6820B985" w14:textId="77777777" w:rsidR="00971D11" w:rsidRDefault="00971D11" w:rsidP="0035214B">
      <w:pPr>
        <w:jc w:val="both"/>
        <w:rPr>
          <w:rFonts w:cstheme="minorHAnsi"/>
          <w:b/>
          <w:bCs/>
          <w:lang w:val="fr-FR"/>
        </w:rPr>
      </w:pPr>
    </w:p>
    <w:p w14:paraId="13BD647B" w14:textId="06FC9F66" w:rsidR="00971D11" w:rsidRDefault="00971D11" w:rsidP="0035214B">
      <w:pPr>
        <w:jc w:val="both"/>
        <w:rPr>
          <w:rFonts w:cstheme="minorHAnsi"/>
          <w:b/>
          <w:bCs/>
          <w:lang w:val="fr-FR"/>
        </w:rPr>
      </w:pPr>
    </w:p>
    <w:p w14:paraId="247BB172" w14:textId="4A4D3B5C" w:rsidR="00D1297B" w:rsidRDefault="00D1297B" w:rsidP="0035214B">
      <w:pPr>
        <w:jc w:val="both"/>
        <w:rPr>
          <w:rFonts w:cstheme="minorHAnsi"/>
          <w:b/>
          <w:bCs/>
          <w:lang w:val="fr-FR"/>
        </w:rPr>
      </w:pPr>
    </w:p>
    <w:p w14:paraId="0FEB0381" w14:textId="0E0D8AF3" w:rsidR="00D1297B" w:rsidRDefault="00D1297B" w:rsidP="0035214B">
      <w:pPr>
        <w:jc w:val="both"/>
        <w:rPr>
          <w:rFonts w:cstheme="minorHAnsi"/>
          <w:b/>
          <w:bCs/>
          <w:lang w:val="fr-FR"/>
        </w:rPr>
      </w:pPr>
    </w:p>
    <w:p w14:paraId="38984958" w14:textId="77777777" w:rsidR="00555B05" w:rsidRDefault="00555B05" w:rsidP="0035214B">
      <w:pPr>
        <w:jc w:val="both"/>
        <w:rPr>
          <w:rFonts w:cstheme="minorHAnsi"/>
          <w:b/>
          <w:bCs/>
          <w:lang w:val="fr-FR"/>
        </w:rPr>
      </w:pPr>
    </w:p>
    <w:p w14:paraId="418763E2" w14:textId="61F82581" w:rsidR="004F273D" w:rsidRPr="004F273D" w:rsidRDefault="009777CD" w:rsidP="0035214B">
      <w:pPr>
        <w:jc w:val="both"/>
        <w:rPr>
          <w:rFonts w:cstheme="minorHAnsi"/>
          <w:b/>
          <w:bCs/>
          <w:lang w:val="fr-FR"/>
        </w:rPr>
      </w:pPr>
      <w:r>
        <w:rPr>
          <w:rFonts w:cstheme="minorHAnsi"/>
          <w:b/>
          <w:bCs/>
          <w:lang w:val="fr-FR"/>
        </w:rPr>
        <w:t>3</w:t>
      </w:r>
      <w:r w:rsidR="004F273D" w:rsidRPr="004F273D">
        <w:rPr>
          <w:rFonts w:cstheme="minorHAnsi"/>
          <w:b/>
          <w:bCs/>
          <w:lang w:val="fr-FR"/>
        </w:rPr>
        <w:t>.</w:t>
      </w:r>
      <w:r>
        <w:rPr>
          <w:rFonts w:cstheme="minorHAnsi"/>
          <w:b/>
          <w:bCs/>
          <w:lang w:val="fr-FR"/>
        </w:rPr>
        <w:t>6</w:t>
      </w:r>
      <w:r w:rsidR="004F273D" w:rsidRPr="004F273D">
        <w:rPr>
          <w:rFonts w:cstheme="minorHAnsi"/>
          <w:b/>
          <w:bCs/>
          <w:lang w:val="fr-FR"/>
        </w:rPr>
        <w:t>-Project Life cycle</w:t>
      </w:r>
    </w:p>
    <w:p w14:paraId="0D0DFC06" w14:textId="7DAAEA9A" w:rsidR="00CE60AB" w:rsidRPr="00555B05" w:rsidRDefault="009777CD" w:rsidP="0035214B">
      <w:pPr>
        <w:jc w:val="both"/>
        <w:rPr>
          <w:rFonts w:cstheme="minorHAnsi"/>
        </w:rPr>
      </w:pPr>
      <w:r w:rsidRPr="00555B05">
        <w:rPr>
          <w:rFonts w:cstheme="minorHAnsi"/>
        </w:rPr>
        <w:t>Once all aspects of the proposal ha</w:t>
      </w:r>
      <w:r w:rsidR="00AD72D1">
        <w:rPr>
          <w:rFonts w:cstheme="minorHAnsi"/>
        </w:rPr>
        <w:t>ve</w:t>
      </w:r>
      <w:r w:rsidRPr="00555B05">
        <w:rPr>
          <w:rFonts w:cstheme="minorHAnsi"/>
        </w:rPr>
        <w:t xml:space="preserve"> been examined, this integrated system could be </w:t>
      </w:r>
      <w:r w:rsidR="00AD72D1">
        <w:rPr>
          <w:rFonts w:cstheme="minorHAnsi"/>
        </w:rPr>
        <w:t>used</w:t>
      </w:r>
      <w:r w:rsidRPr="00555B05">
        <w:rPr>
          <w:rFonts w:cstheme="minorHAnsi"/>
        </w:rPr>
        <w:t xml:space="preserve"> for many years to come, adhering to industry and procedural standards. I feel there is </w:t>
      </w:r>
      <w:r w:rsidR="00392722" w:rsidRPr="00555B05">
        <w:rPr>
          <w:rFonts w:cstheme="minorHAnsi"/>
        </w:rPr>
        <w:t>definitely</w:t>
      </w:r>
      <w:r w:rsidRPr="00555B05">
        <w:rPr>
          <w:rFonts w:cstheme="minorHAnsi"/>
        </w:rPr>
        <w:t xml:space="preserve"> a requirement to get up to speed </w:t>
      </w:r>
      <w:r w:rsidR="00CD264D" w:rsidRPr="00555B05">
        <w:rPr>
          <w:rFonts w:cstheme="minorHAnsi"/>
        </w:rPr>
        <w:t xml:space="preserve">within the organisation and to be able to compete with other manufacturing organisations. </w:t>
      </w:r>
    </w:p>
    <w:p w14:paraId="0951119A" w14:textId="061CFADE" w:rsidR="00B16F1F" w:rsidRDefault="00B16F1F" w:rsidP="0035214B">
      <w:pPr>
        <w:jc w:val="both"/>
        <w:rPr>
          <w:rFonts w:cstheme="minorHAnsi"/>
          <w:b/>
          <w:bCs/>
          <w:u w:val="single"/>
        </w:rPr>
      </w:pPr>
    </w:p>
    <w:p w14:paraId="20D0D9C9" w14:textId="073FC446" w:rsidR="00B16F1F" w:rsidRDefault="00B16F1F" w:rsidP="0035214B">
      <w:pPr>
        <w:jc w:val="both"/>
        <w:rPr>
          <w:rFonts w:cstheme="minorHAnsi"/>
          <w:b/>
          <w:bCs/>
          <w:u w:val="single"/>
        </w:rPr>
      </w:pPr>
    </w:p>
    <w:p w14:paraId="34595326" w14:textId="61D7A89A" w:rsidR="00B16F1F" w:rsidRDefault="00B16F1F" w:rsidP="0035214B">
      <w:pPr>
        <w:jc w:val="both"/>
        <w:rPr>
          <w:rFonts w:cstheme="minorHAnsi"/>
          <w:b/>
          <w:bCs/>
          <w:u w:val="single"/>
        </w:rPr>
      </w:pPr>
    </w:p>
    <w:p w14:paraId="296C06F2" w14:textId="30533414" w:rsidR="00B16F1F" w:rsidRDefault="00B16F1F" w:rsidP="0035214B">
      <w:pPr>
        <w:jc w:val="both"/>
        <w:rPr>
          <w:rFonts w:cstheme="minorHAnsi"/>
          <w:b/>
          <w:bCs/>
          <w:u w:val="single"/>
        </w:rPr>
      </w:pPr>
    </w:p>
    <w:p w14:paraId="0301A5A8" w14:textId="60D457F9" w:rsidR="00B16F1F" w:rsidRDefault="00B16F1F" w:rsidP="0035214B">
      <w:pPr>
        <w:jc w:val="both"/>
        <w:rPr>
          <w:rFonts w:cstheme="minorHAnsi"/>
          <w:b/>
          <w:bCs/>
          <w:u w:val="single"/>
        </w:rPr>
      </w:pPr>
    </w:p>
    <w:p w14:paraId="4D3FE36B" w14:textId="2704524B" w:rsidR="009777CD" w:rsidRDefault="009777CD" w:rsidP="0035214B">
      <w:pPr>
        <w:jc w:val="both"/>
        <w:rPr>
          <w:rFonts w:cstheme="minorHAnsi"/>
          <w:b/>
          <w:bCs/>
          <w:u w:val="single"/>
        </w:rPr>
      </w:pPr>
    </w:p>
    <w:p w14:paraId="6BD5D997" w14:textId="0609679A" w:rsidR="009777CD" w:rsidRDefault="009777CD" w:rsidP="0035214B">
      <w:pPr>
        <w:jc w:val="both"/>
        <w:rPr>
          <w:rFonts w:cstheme="minorHAnsi"/>
          <w:b/>
          <w:bCs/>
          <w:u w:val="single"/>
        </w:rPr>
      </w:pPr>
    </w:p>
    <w:p w14:paraId="31D8283B" w14:textId="4C8C3C7E" w:rsidR="009777CD" w:rsidRDefault="009777CD" w:rsidP="0035214B">
      <w:pPr>
        <w:jc w:val="both"/>
        <w:rPr>
          <w:rFonts w:cstheme="minorHAnsi"/>
          <w:b/>
          <w:bCs/>
          <w:u w:val="single"/>
        </w:rPr>
      </w:pPr>
    </w:p>
    <w:p w14:paraId="3AF99E8B" w14:textId="1543FC23" w:rsidR="009777CD" w:rsidRDefault="009777CD" w:rsidP="0035214B">
      <w:pPr>
        <w:jc w:val="both"/>
        <w:rPr>
          <w:rFonts w:cstheme="minorHAnsi"/>
          <w:b/>
          <w:bCs/>
          <w:u w:val="single"/>
        </w:rPr>
      </w:pPr>
    </w:p>
    <w:p w14:paraId="6C2C82AF" w14:textId="029E67B8" w:rsidR="009777CD" w:rsidRDefault="009777CD" w:rsidP="0035214B">
      <w:pPr>
        <w:jc w:val="both"/>
        <w:rPr>
          <w:rFonts w:cstheme="minorHAnsi"/>
          <w:b/>
          <w:bCs/>
          <w:u w:val="single"/>
        </w:rPr>
      </w:pPr>
    </w:p>
    <w:p w14:paraId="11FD9FF0" w14:textId="49ED8677" w:rsidR="009777CD" w:rsidRDefault="009777CD" w:rsidP="0035214B">
      <w:pPr>
        <w:jc w:val="both"/>
        <w:rPr>
          <w:rFonts w:cstheme="minorHAnsi"/>
          <w:b/>
          <w:bCs/>
          <w:u w:val="single"/>
        </w:rPr>
      </w:pPr>
    </w:p>
    <w:p w14:paraId="384C70A0" w14:textId="67898B74" w:rsidR="009777CD" w:rsidRDefault="009777CD" w:rsidP="0035214B">
      <w:pPr>
        <w:jc w:val="both"/>
        <w:rPr>
          <w:rFonts w:cstheme="minorHAnsi"/>
          <w:b/>
          <w:bCs/>
          <w:u w:val="single"/>
        </w:rPr>
      </w:pPr>
    </w:p>
    <w:p w14:paraId="22B7DF79" w14:textId="0304E1E1" w:rsidR="009777CD" w:rsidRDefault="009777CD" w:rsidP="0035214B">
      <w:pPr>
        <w:jc w:val="both"/>
        <w:rPr>
          <w:rFonts w:cstheme="minorHAnsi"/>
          <w:b/>
          <w:bCs/>
          <w:u w:val="single"/>
        </w:rPr>
      </w:pPr>
    </w:p>
    <w:p w14:paraId="6D5A1BB3" w14:textId="34E58D41" w:rsidR="009777CD" w:rsidRDefault="009777CD" w:rsidP="0035214B">
      <w:pPr>
        <w:jc w:val="both"/>
        <w:rPr>
          <w:rFonts w:cstheme="minorHAnsi"/>
          <w:b/>
          <w:bCs/>
          <w:u w:val="single"/>
        </w:rPr>
      </w:pPr>
    </w:p>
    <w:p w14:paraId="6568BE51" w14:textId="7E5A231B" w:rsidR="009777CD" w:rsidRDefault="009777CD" w:rsidP="0035214B">
      <w:pPr>
        <w:jc w:val="both"/>
        <w:rPr>
          <w:rFonts w:cstheme="minorHAnsi"/>
          <w:b/>
          <w:bCs/>
          <w:u w:val="single"/>
        </w:rPr>
      </w:pPr>
    </w:p>
    <w:p w14:paraId="6301C269" w14:textId="558C1CDF" w:rsidR="009777CD" w:rsidRDefault="009777CD" w:rsidP="0035214B">
      <w:pPr>
        <w:jc w:val="both"/>
        <w:rPr>
          <w:rFonts w:cstheme="minorHAnsi"/>
          <w:b/>
          <w:bCs/>
          <w:u w:val="single"/>
        </w:rPr>
      </w:pPr>
    </w:p>
    <w:p w14:paraId="7B3C71F9" w14:textId="58ED4AED" w:rsidR="009777CD" w:rsidRDefault="009777CD" w:rsidP="0035214B">
      <w:pPr>
        <w:jc w:val="both"/>
        <w:rPr>
          <w:rFonts w:cstheme="minorHAnsi"/>
          <w:b/>
          <w:bCs/>
          <w:u w:val="single"/>
        </w:rPr>
      </w:pPr>
    </w:p>
    <w:p w14:paraId="22604E7A" w14:textId="63AF52C5" w:rsidR="009777CD" w:rsidRDefault="009777CD" w:rsidP="0035214B">
      <w:pPr>
        <w:jc w:val="both"/>
        <w:rPr>
          <w:rFonts w:cstheme="minorHAnsi"/>
          <w:b/>
          <w:bCs/>
          <w:u w:val="single"/>
        </w:rPr>
      </w:pPr>
    </w:p>
    <w:p w14:paraId="58072F19" w14:textId="33172BD2" w:rsidR="009777CD" w:rsidRDefault="009777CD" w:rsidP="0035214B">
      <w:pPr>
        <w:jc w:val="both"/>
        <w:rPr>
          <w:rFonts w:cstheme="minorHAnsi"/>
          <w:b/>
          <w:bCs/>
          <w:u w:val="single"/>
        </w:rPr>
      </w:pPr>
    </w:p>
    <w:p w14:paraId="1AF8D93B" w14:textId="57B2656A" w:rsidR="00D5268B" w:rsidRDefault="00D5268B" w:rsidP="0035214B">
      <w:pPr>
        <w:jc w:val="both"/>
        <w:rPr>
          <w:rFonts w:cstheme="minorHAnsi"/>
          <w:b/>
          <w:bCs/>
          <w:u w:val="single"/>
        </w:rPr>
      </w:pPr>
    </w:p>
    <w:p w14:paraId="71E985CF" w14:textId="26BF46BE" w:rsidR="00D5268B" w:rsidRDefault="00D5268B" w:rsidP="0035214B">
      <w:pPr>
        <w:jc w:val="both"/>
        <w:rPr>
          <w:rFonts w:cstheme="minorHAnsi"/>
          <w:b/>
          <w:bCs/>
          <w:u w:val="single"/>
        </w:rPr>
      </w:pPr>
    </w:p>
    <w:p w14:paraId="1309BA46" w14:textId="773BBB56" w:rsidR="00D5268B" w:rsidRDefault="00D5268B" w:rsidP="0035214B">
      <w:pPr>
        <w:jc w:val="both"/>
        <w:rPr>
          <w:rFonts w:cstheme="minorHAnsi"/>
          <w:b/>
          <w:bCs/>
          <w:u w:val="single"/>
        </w:rPr>
      </w:pPr>
    </w:p>
    <w:p w14:paraId="498EBD04" w14:textId="03F61627" w:rsidR="00D5268B" w:rsidRDefault="00D5268B" w:rsidP="0035214B">
      <w:pPr>
        <w:jc w:val="both"/>
        <w:rPr>
          <w:rFonts w:cstheme="minorHAnsi"/>
          <w:b/>
          <w:bCs/>
          <w:u w:val="single"/>
        </w:rPr>
      </w:pPr>
    </w:p>
    <w:p w14:paraId="12BC8587" w14:textId="655B37B9" w:rsidR="00D5268B" w:rsidRDefault="00D5268B" w:rsidP="0035214B">
      <w:pPr>
        <w:jc w:val="both"/>
        <w:rPr>
          <w:rFonts w:cstheme="minorHAnsi"/>
          <w:b/>
          <w:bCs/>
          <w:u w:val="single"/>
        </w:rPr>
      </w:pPr>
    </w:p>
    <w:p w14:paraId="7775B06F" w14:textId="78FE98AB" w:rsidR="00D5268B" w:rsidRDefault="00D5268B" w:rsidP="0035214B">
      <w:pPr>
        <w:jc w:val="both"/>
        <w:rPr>
          <w:rFonts w:cstheme="minorHAnsi"/>
          <w:b/>
          <w:bCs/>
          <w:u w:val="single"/>
        </w:rPr>
      </w:pPr>
    </w:p>
    <w:p w14:paraId="5A33CC2F" w14:textId="102D0EDA" w:rsidR="00D5268B" w:rsidRDefault="00D5268B" w:rsidP="0035214B">
      <w:pPr>
        <w:jc w:val="both"/>
        <w:rPr>
          <w:rFonts w:cstheme="minorHAnsi"/>
          <w:b/>
          <w:bCs/>
          <w:u w:val="single"/>
        </w:rPr>
      </w:pPr>
    </w:p>
    <w:p w14:paraId="2B9F8AA0" w14:textId="77777777" w:rsidR="00D5268B" w:rsidRDefault="00D5268B" w:rsidP="0035214B">
      <w:pPr>
        <w:jc w:val="both"/>
        <w:rPr>
          <w:rFonts w:cstheme="minorHAnsi"/>
          <w:b/>
          <w:bCs/>
          <w:u w:val="single"/>
        </w:rPr>
      </w:pPr>
    </w:p>
    <w:p w14:paraId="6CFAC0D5" w14:textId="66B44CF1" w:rsidR="009777CD" w:rsidRDefault="009777CD" w:rsidP="0035214B">
      <w:pPr>
        <w:jc w:val="both"/>
        <w:rPr>
          <w:rFonts w:cstheme="minorHAnsi"/>
          <w:b/>
          <w:bCs/>
          <w:sz w:val="24"/>
          <w:szCs w:val="24"/>
        </w:rPr>
      </w:pPr>
      <w:r>
        <w:rPr>
          <w:rFonts w:cstheme="minorHAnsi"/>
          <w:b/>
          <w:bCs/>
          <w:sz w:val="24"/>
          <w:szCs w:val="24"/>
        </w:rPr>
        <w:t>Chapter</w:t>
      </w:r>
      <w:r w:rsidRPr="001735E3">
        <w:rPr>
          <w:rFonts w:cstheme="minorHAnsi"/>
          <w:b/>
          <w:bCs/>
          <w:sz w:val="24"/>
          <w:szCs w:val="24"/>
        </w:rPr>
        <w:t xml:space="preserve"> </w:t>
      </w:r>
      <w:r>
        <w:rPr>
          <w:rFonts w:cstheme="minorHAnsi"/>
          <w:b/>
          <w:bCs/>
          <w:sz w:val="24"/>
          <w:szCs w:val="24"/>
        </w:rPr>
        <w:t>4</w:t>
      </w:r>
      <w:r w:rsidRPr="001735E3">
        <w:rPr>
          <w:rFonts w:cstheme="minorHAnsi"/>
          <w:b/>
          <w:bCs/>
          <w:sz w:val="24"/>
          <w:szCs w:val="24"/>
        </w:rPr>
        <w:t>-Altrad Quality Management Systems</w:t>
      </w:r>
    </w:p>
    <w:p w14:paraId="6AC49B3F" w14:textId="45E5357C" w:rsidR="009777CD" w:rsidRPr="001C700E" w:rsidRDefault="009777CD" w:rsidP="0035214B">
      <w:pPr>
        <w:jc w:val="both"/>
        <w:rPr>
          <w:rFonts w:cstheme="minorHAnsi"/>
          <w:b/>
          <w:bCs/>
        </w:rPr>
      </w:pPr>
      <w:r>
        <w:rPr>
          <w:rFonts w:cstheme="minorHAnsi"/>
          <w:b/>
          <w:bCs/>
        </w:rPr>
        <w:t>4</w:t>
      </w:r>
      <w:r w:rsidRPr="001C700E">
        <w:rPr>
          <w:rFonts w:cstheme="minorHAnsi"/>
          <w:b/>
          <w:bCs/>
        </w:rPr>
        <w:t xml:space="preserve">.1-Altrads Quality Management System </w:t>
      </w:r>
    </w:p>
    <w:p w14:paraId="1384A112" w14:textId="6CCCC3FF" w:rsidR="009777CD" w:rsidRDefault="009777CD" w:rsidP="0035214B">
      <w:pPr>
        <w:jc w:val="both"/>
        <w:rPr>
          <w:rFonts w:cstheme="minorHAnsi"/>
        </w:rPr>
      </w:pPr>
      <w:r w:rsidRPr="00CE60AB">
        <w:rPr>
          <w:rFonts w:cstheme="minorHAnsi"/>
        </w:rPr>
        <w:t>On</w:t>
      </w:r>
      <w:r>
        <w:rPr>
          <w:rFonts w:cstheme="minorHAnsi"/>
        </w:rPr>
        <w:t>e</w:t>
      </w:r>
      <w:r w:rsidRPr="00CE60AB">
        <w:rPr>
          <w:rFonts w:cstheme="minorHAnsi"/>
        </w:rPr>
        <w:t xml:space="preserve"> of the main aspects of this paper is to review </w:t>
      </w:r>
      <w:r>
        <w:rPr>
          <w:rFonts w:cstheme="minorHAnsi"/>
        </w:rPr>
        <w:t>Altrads current quality management system and how the incorporate the</w:t>
      </w:r>
      <w:r w:rsidRPr="00CE60AB">
        <w:rPr>
          <w:rFonts w:cstheme="minorHAnsi"/>
        </w:rPr>
        <w:t xml:space="preserve"> industry standards as noted above</w:t>
      </w:r>
      <w:r>
        <w:rPr>
          <w:rFonts w:cstheme="minorHAnsi"/>
        </w:rPr>
        <w:t>. The aim is to combine the commonalties with all three and produce a standalone concept. Implement</w:t>
      </w:r>
      <w:r w:rsidR="00AD72D1">
        <w:rPr>
          <w:rFonts w:cstheme="minorHAnsi"/>
        </w:rPr>
        <w:t>ing</w:t>
      </w:r>
      <w:r>
        <w:rPr>
          <w:rFonts w:cstheme="minorHAnsi"/>
        </w:rPr>
        <w:t xml:space="preserve"> key aspects providing a more efficient, </w:t>
      </w:r>
      <w:r w:rsidR="00AD72D1">
        <w:rPr>
          <w:rFonts w:cstheme="minorHAnsi"/>
        </w:rPr>
        <w:t xml:space="preserve">stream </w:t>
      </w:r>
      <w:r>
        <w:rPr>
          <w:rFonts w:cstheme="minorHAnsi"/>
        </w:rPr>
        <w:t>line system.</w:t>
      </w:r>
      <w:r w:rsidRPr="00CE60AB">
        <w:rPr>
          <w:rFonts w:cstheme="minorHAnsi"/>
        </w:rPr>
        <w:t xml:space="preserve"> </w:t>
      </w:r>
    </w:p>
    <w:p w14:paraId="6223F9A4" w14:textId="77777777" w:rsidR="009777CD" w:rsidRDefault="009777CD" w:rsidP="0035214B">
      <w:pPr>
        <w:jc w:val="both"/>
        <w:rPr>
          <w:rFonts w:cstheme="minorHAnsi"/>
        </w:rPr>
      </w:pPr>
      <w:r>
        <w:rPr>
          <w:rFonts w:cstheme="minorHAnsi"/>
        </w:rPr>
        <w:t xml:space="preserve">As noted above, Altrad bought Cape Engineering Services back in 2017 into which they inherited their quality management system, Cape Management System (CMS).  This database was an online system in which could be accessed by authorised personnel in which held industry standards and related documentation. </w:t>
      </w:r>
    </w:p>
    <w:p w14:paraId="192CFB12" w14:textId="2B9EF7D5" w:rsidR="009777CD" w:rsidRDefault="009777CD" w:rsidP="0035214B">
      <w:pPr>
        <w:jc w:val="both"/>
        <w:rPr>
          <w:rFonts w:cstheme="minorHAnsi"/>
        </w:rPr>
      </w:pPr>
      <w:r>
        <w:rPr>
          <w:rFonts w:cstheme="minorHAnsi"/>
        </w:rPr>
        <w:t>Prior to the takeover in 2017, Altrad also purchase</w:t>
      </w:r>
      <w:r w:rsidR="00AD72D1">
        <w:rPr>
          <w:rFonts w:cstheme="minorHAnsi"/>
        </w:rPr>
        <w:t>d</w:t>
      </w:r>
      <w:r>
        <w:rPr>
          <w:rFonts w:cstheme="minorHAnsi"/>
        </w:rPr>
        <w:t xml:space="preserve"> Hertel Service in 2015 which also held their own quality management system. Due to Altrad wanting to be one entity within industry, it was communicated by the business that there would be a standalone system through the business, extracting key documentation from both organisation and merging into one master database. To date, the transition is still ongoing with a number of documents being reviewed on a regular basis making sure all items are relevant to</w:t>
      </w:r>
      <w:r w:rsidR="00AD72D1">
        <w:rPr>
          <w:rFonts w:cstheme="minorHAnsi"/>
        </w:rPr>
        <w:t xml:space="preserve"> the</w:t>
      </w:r>
      <w:r>
        <w:rPr>
          <w:rFonts w:cstheme="minorHAnsi"/>
        </w:rPr>
        <w:t xml:space="preserve"> industry standard. </w:t>
      </w:r>
    </w:p>
    <w:p w14:paraId="7A8E67E9" w14:textId="7679DCEE" w:rsidR="009777CD" w:rsidRPr="001C700E" w:rsidRDefault="009777CD" w:rsidP="0035214B">
      <w:pPr>
        <w:jc w:val="both"/>
        <w:rPr>
          <w:rFonts w:cstheme="minorHAnsi"/>
          <w:b/>
          <w:bCs/>
          <w:u w:val="single"/>
        </w:rPr>
      </w:pPr>
      <w:r>
        <w:rPr>
          <w:rFonts w:cstheme="minorHAnsi"/>
          <w:b/>
          <w:bCs/>
        </w:rPr>
        <w:t>4</w:t>
      </w:r>
      <w:r w:rsidRPr="001C700E">
        <w:rPr>
          <w:rFonts w:cstheme="minorHAnsi"/>
          <w:b/>
          <w:bCs/>
        </w:rPr>
        <w:t>.</w:t>
      </w:r>
      <w:r>
        <w:rPr>
          <w:rFonts w:cstheme="minorHAnsi"/>
          <w:b/>
          <w:bCs/>
        </w:rPr>
        <w:t>2</w:t>
      </w:r>
      <w:r w:rsidRPr="001C700E">
        <w:rPr>
          <w:rFonts w:cstheme="minorHAnsi"/>
          <w:b/>
          <w:bCs/>
        </w:rPr>
        <w:t>-Connecting Manufacturing</w:t>
      </w:r>
    </w:p>
    <w:p w14:paraId="4435528D" w14:textId="77777777" w:rsidR="009777CD" w:rsidRDefault="009777CD" w:rsidP="0035214B">
      <w:pPr>
        <w:jc w:val="both"/>
        <w:rPr>
          <w:rFonts w:cstheme="minorHAnsi"/>
        </w:rPr>
      </w:pPr>
      <w:r w:rsidRPr="00CE60AB">
        <w:rPr>
          <w:rFonts w:cstheme="minorHAnsi"/>
        </w:rPr>
        <w:t xml:space="preserve">Since the start of this paper and researching the </w:t>
      </w:r>
      <w:r>
        <w:rPr>
          <w:rFonts w:cstheme="minorHAnsi"/>
        </w:rPr>
        <w:t xml:space="preserve">current industry </w:t>
      </w:r>
      <w:r w:rsidRPr="00CE60AB">
        <w:rPr>
          <w:rFonts w:cstheme="minorHAnsi"/>
        </w:rPr>
        <w:t xml:space="preserve">standards, the way of working </w:t>
      </w:r>
      <w:r>
        <w:rPr>
          <w:rFonts w:cstheme="minorHAnsi"/>
        </w:rPr>
        <w:t>around the world has</w:t>
      </w:r>
      <w:r w:rsidRPr="00CE60AB">
        <w:rPr>
          <w:rFonts w:cstheme="minorHAnsi"/>
        </w:rPr>
        <w:t xml:space="preserve"> evolved and changed to suit a more remote way of working. A lot more business are</w:t>
      </w:r>
      <w:r>
        <w:rPr>
          <w:rFonts w:cstheme="minorHAnsi"/>
        </w:rPr>
        <w:t xml:space="preserve"> adapting to the changes COVID-19 has presented us with, be it working remotely from home, reduce number of staff required at facilities to operate therefore implementing the use of Microsoft Teams and Skype.</w:t>
      </w:r>
      <w:r w:rsidRPr="00CE60AB">
        <w:rPr>
          <w:rFonts w:cstheme="minorHAnsi"/>
        </w:rPr>
        <w:t xml:space="preserve"> </w:t>
      </w:r>
    </w:p>
    <w:p w14:paraId="4CACBD45" w14:textId="0C4F7D4F" w:rsidR="009777CD" w:rsidRDefault="009777CD" w:rsidP="0035214B">
      <w:pPr>
        <w:jc w:val="both"/>
        <w:rPr>
          <w:rFonts w:cstheme="minorHAnsi"/>
          <w:b/>
          <w:bCs/>
        </w:rPr>
      </w:pPr>
      <w:r>
        <w:rPr>
          <w:rFonts w:cstheme="minorHAnsi"/>
          <w:b/>
          <w:bCs/>
        </w:rPr>
        <w:t>4.3</w:t>
      </w:r>
      <w:r w:rsidRPr="001C700E">
        <w:rPr>
          <w:rFonts w:cstheme="minorHAnsi"/>
          <w:b/>
          <w:bCs/>
        </w:rPr>
        <w:t>-Altrads Vison</w:t>
      </w:r>
    </w:p>
    <w:p w14:paraId="19E5D5F0" w14:textId="7BD73738" w:rsidR="009777CD" w:rsidRPr="0035214B" w:rsidRDefault="007F4B9B" w:rsidP="0035214B">
      <w:pPr>
        <w:jc w:val="both"/>
        <w:rPr>
          <w:rFonts w:cstheme="minorHAnsi"/>
          <w:b/>
          <w:bCs/>
          <w:shd w:val="clear" w:color="auto" w:fill="FFFFFF"/>
        </w:rPr>
      </w:pPr>
      <w:r w:rsidRPr="0035214B">
        <w:rPr>
          <w:rFonts w:cstheme="minorHAnsi"/>
        </w:rPr>
        <w:t>Since the take over, I have learnt that Altrad as an organisation are always striving to be the best at what they do</w:t>
      </w:r>
      <w:r w:rsidR="0035214B">
        <w:rPr>
          <w:rFonts w:cstheme="minorHAnsi"/>
        </w:rPr>
        <w:t xml:space="preserve"> within</w:t>
      </w:r>
      <w:r w:rsidR="00AD72D1">
        <w:rPr>
          <w:rFonts w:cstheme="minorHAnsi"/>
        </w:rPr>
        <w:t xml:space="preserve"> the</w:t>
      </w:r>
      <w:r w:rsidR="0035214B">
        <w:rPr>
          <w:rFonts w:cstheme="minorHAnsi"/>
        </w:rPr>
        <w:t xml:space="preserve"> industry. </w:t>
      </w:r>
      <w:r w:rsidR="00AD72D1">
        <w:rPr>
          <w:rFonts w:cstheme="minorHAnsi"/>
        </w:rPr>
        <w:t>They</w:t>
      </w:r>
      <w:r w:rsidR="0035214B">
        <w:rPr>
          <w:rFonts w:cstheme="minorHAnsi"/>
        </w:rPr>
        <w:t xml:space="preserve"> are eager to reach out beyond new boundaries and are willing to explore innovative ways of thinking and working. What we do is therefore not easy: we are entrepreneurs and thus take risks and challenge ourselves permanently. Our objectives is always to achieve the best outcome despite the difficulties </w:t>
      </w:r>
      <w:r w:rsidR="0035214B" w:rsidRPr="004002DE">
        <w:rPr>
          <w:rFonts w:cstheme="minorHAnsi"/>
          <w:shd w:val="clear" w:color="auto" w:fill="FFFFFF"/>
        </w:rPr>
        <w:t>1-(Altrad.com, 2018)</w:t>
      </w:r>
    </w:p>
    <w:p w14:paraId="4C333835" w14:textId="0DE9B95A" w:rsidR="0035214B" w:rsidRPr="0035214B" w:rsidRDefault="0035214B" w:rsidP="0035214B">
      <w:pPr>
        <w:jc w:val="both"/>
        <w:rPr>
          <w:rFonts w:cstheme="minorHAnsi"/>
          <w:u w:val="single"/>
        </w:rPr>
      </w:pPr>
      <w:r w:rsidRPr="0035214B">
        <w:rPr>
          <w:rFonts w:cstheme="minorHAnsi"/>
          <w:u w:val="single"/>
        </w:rPr>
        <w:t>Economical Factor</w:t>
      </w:r>
    </w:p>
    <w:p w14:paraId="404915C2" w14:textId="7425AD4C" w:rsidR="004B363C" w:rsidRDefault="0035214B" w:rsidP="004B363C">
      <w:pPr>
        <w:rPr>
          <w:lang w:bidi="th-TH"/>
        </w:rPr>
      </w:pPr>
      <w:r w:rsidRPr="004B363C">
        <w:t xml:space="preserve">Altrad are </w:t>
      </w:r>
      <w:r w:rsidR="00CB7EBF" w:rsidRPr="004B363C">
        <w:t>keen</w:t>
      </w:r>
      <w:r w:rsidR="00CB7EBF">
        <w:t xml:space="preserve"> to explore all avenues in which will help build the organisation into a more efficient, environmentally friendly business.</w:t>
      </w:r>
      <w:r w:rsidR="00D81367" w:rsidRPr="004B363C">
        <w:t xml:space="preserve"> One of the most recent projects </w:t>
      </w:r>
      <w:r w:rsidR="004002DE" w:rsidRPr="004B363C">
        <w:t>executed</w:t>
      </w:r>
      <w:r w:rsidR="00D81367" w:rsidRPr="004B363C">
        <w:t xml:space="preserve"> is the use of electric vans throughout their fleet of vehicles. </w:t>
      </w:r>
      <w:r w:rsidRPr="004B363C">
        <w:t xml:space="preserve"> </w:t>
      </w:r>
      <w:r w:rsidR="004B363C" w:rsidRPr="004B363C">
        <w:rPr>
          <w:lang w:bidi="th-TH"/>
        </w:rPr>
        <w:t>In support of our carbon reduction agenda, the first of Altrad’s electric vehicles were recently rolled out at Fawley refinery in support of our client ExxonMobil.</w:t>
      </w:r>
    </w:p>
    <w:p w14:paraId="3FCA663E" w14:textId="2090DB41" w:rsidR="004B363C" w:rsidRDefault="004B363C" w:rsidP="004B363C">
      <w:pPr>
        <w:jc w:val="center"/>
        <w:rPr>
          <w:lang w:bidi="th-TH"/>
        </w:rPr>
      </w:pPr>
      <w:r>
        <w:rPr>
          <w:noProof/>
        </w:rPr>
        <w:lastRenderedPageBreak/>
        <w:drawing>
          <wp:inline distT="0" distB="0" distL="0" distR="0" wp14:anchorId="70381BF6" wp14:editId="2BD36682">
            <wp:extent cx="3016335" cy="2161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67893" cy="2198909"/>
                    </a:xfrm>
                    <a:prstGeom prst="rect">
                      <a:avLst/>
                    </a:prstGeom>
                  </pic:spPr>
                </pic:pic>
              </a:graphicData>
            </a:graphic>
          </wp:inline>
        </w:drawing>
      </w:r>
    </w:p>
    <w:p w14:paraId="2FC5FA81" w14:textId="7519DB1D" w:rsidR="004B363C" w:rsidRPr="00196527" w:rsidRDefault="004B363C" w:rsidP="004B363C">
      <w:pPr>
        <w:jc w:val="right"/>
        <w:rPr>
          <w:lang w:bidi="th-TH"/>
        </w:rPr>
      </w:pPr>
      <w:r w:rsidRPr="00196527">
        <w:rPr>
          <w:rFonts w:cstheme="minorHAnsi"/>
          <w:shd w:val="clear" w:color="auto" w:fill="FFFFFF"/>
        </w:rPr>
        <w:t>Image-(Altrad.com, 2018)</w:t>
      </w:r>
    </w:p>
    <w:p w14:paraId="39799E4E" w14:textId="77777777" w:rsidR="004B363C" w:rsidRDefault="004B363C" w:rsidP="004B363C">
      <w:pPr>
        <w:rPr>
          <w:lang w:bidi="th-TH"/>
        </w:rPr>
      </w:pPr>
    </w:p>
    <w:p w14:paraId="4ED49AA7" w14:textId="1D87C88B" w:rsidR="004B363C" w:rsidRPr="004B363C" w:rsidRDefault="004B363C" w:rsidP="004B363C">
      <w:pPr>
        <w:rPr>
          <w:rFonts w:eastAsia="Times New Roman"/>
          <w:lang w:eastAsia="en-GB" w:bidi="th-TH"/>
        </w:rPr>
      </w:pPr>
      <w:r w:rsidRPr="004B363C">
        <w:rPr>
          <w:rFonts w:eastAsia="Times New Roman"/>
          <w:lang w:eastAsia="en-GB" w:bidi="th-TH"/>
        </w:rPr>
        <w:t>The arrival of our first electric vehicles marks an exciting milestone in our plan to transfer 10% of the Altrad van fleet to electric power within the next 12 months</w:t>
      </w:r>
      <w:r w:rsidR="004002DE">
        <w:rPr>
          <w:rFonts w:eastAsia="Times New Roman"/>
          <w:lang w:eastAsia="en-GB" w:bidi="th-TH"/>
        </w:rPr>
        <w:t>.</w:t>
      </w:r>
      <w:r w:rsidR="004002DE" w:rsidRPr="004002DE">
        <w:rPr>
          <w:rFonts w:cstheme="minorHAnsi"/>
          <w:shd w:val="clear" w:color="auto" w:fill="FFFFFF"/>
        </w:rPr>
        <w:t xml:space="preserve"> 1-(Altrad.com, 2018)</w:t>
      </w:r>
    </w:p>
    <w:p w14:paraId="35532263" w14:textId="33FDD917" w:rsidR="009777CD" w:rsidRPr="001C700E" w:rsidRDefault="009777CD" w:rsidP="0035214B">
      <w:pPr>
        <w:jc w:val="both"/>
        <w:rPr>
          <w:rFonts w:cstheme="minorHAnsi"/>
          <w:b/>
          <w:bCs/>
          <w:shd w:val="clear" w:color="auto" w:fill="FFFFFF"/>
        </w:rPr>
      </w:pPr>
      <w:r>
        <w:rPr>
          <w:rFonts w:cstheme="minorHAnsi"/>
          <w:b/>
          <w:bCs/>
        </w:rPr>
        <w:t>4</w:t>
      </w:r>
      <w:r w:rsidRPr="001C700E">
        <w:rPr>
          <w:rFonts w:cstheme="minorHAnsi"/>
          <w:b/>
          <w:bCs/>
        </w:rPr>
        <w:t>.4-</w:t>
      </w:r>
      <w:r w:rsidRPr="001C700E">
        <w:rPr>
          <w:rFonts w:cstheme="minorHAnsi"/>
          <w:b/>
          <w:bCs/>
          <w:shd w:val="clear" w:color="auto" w:fill="FFFFFF"/>
        </w:rPr>
        <w:t xml:space="preserve"> ADKAR Model</w:t>
      </w:r>
    </w:p>
    <w:p w14:paraId="515AF68C" w14:textId="0BFFEE09" w:rsidR="009777CD" w:rsidRDefault="009777CD" w:rsidP="0035214B">
      <w:pPr>
        <w:jc w:val="both"/>
        <w:rPr>
          <w:rFonts w:cstheme="minorHAnsi"/>
        </w:rPr>
      </w:pPr>
      <w:r w:rsidRPr="00097958">
        <w:rPr>
          <w:rFonts w:cstheme="minorHAnsi"/>
        </w:rPr>
        <w:t xml:space="preserve">The ADKAR Model is a worldwide management tool in which guides individuals and organisations </w:t>
      </w:r>
      <w:r>
        <w:rPr>
          <w:rFonts w:cstheme="minorHAnsi"/>
        </w:rPr>
        <w:t xml:space="preserve">when change is imminent in their business. ADKAR is an acronym that represents five tangible and concrete outcomes that people and organisations need to achieve for lasting change: awareness, desire, knowledge, ability and change. By setting goals and change within the business, ADKAR </w:t>
      </w:r>
      <w:r w:rsidR="0035214B">
        <w:rPr>
          <w:rFonts w:cstheme="minorHAnsi"/>
        </w:rPr>
        <w:t>Model</w:t>
      </w:r>
      <w:r>
        <w:rPr>
          <w:rFonts w:cstheme="minorHAnsi"/>
        </w:rPr>
        <w:t xml:space="preserve"> is an effective way of planning and managing the changes efficiently. </w:t>
      </w:r>
    </w:p>
    <w:p w14:paraId="29B136BF" w14:textId="77777777" w:rsidR="009777CD" w:rsidRDefault="009777CD" w:rsidP="009777CD">
      <w:r>
        <w:t>When organization approach changes using this model, they can immediately identify where the process is breaking down and which elements are being overlooked. ADKAR can help organization as individual player on market to plan effectively for a new change or diagnose why a current change is failing. In some cases, corrective action can be taken, and the change successfully implemented. Here are the five elements of ADKAR again. 1. Awareness of the need for change. 2. Desire to make the change happen. 3. Knowledge about how to change. 4. Ability to implement new skills and behaviours. 5. Reinforcement to retain the change once it has been made</w:t>
      </w:r>
    </w:p>
    <w:p w14:paraId="0E8E07B8" w14:textId="60B499C6" w:rsidR="009777CD" w:rsidRPr="00097958" w:rsidRDefault="009777CD" w:rsidP="009777CD">
      <w:pPr>
        <w:rPr>
          <w:rFonts w:cstheme="minorHAnsi"/>
        </w:rPr>
      </w:pPr>
      <w:r>
        <w:t xml:space="preserve">Change can be more effectively managed with specific tactics and can be developed for each of the states of change. As people understand why the change is necessary, there is a desire to make this change work also for organization. </w:t>
      </w:r>
      <w:r w:rsidR="00D92CEB" w:rsidRPr="003F50BE">
        <w:rPr>
          <w:rFonts w:cstheme="minorHAnsi"/>
        </w:rPr>
        <w:t>1</w:t>
      </w:r>
      <w:r w:rsidR="002F27EB">
        <w:rPr>
          <w:rFonts w:cstheme="minorHAnsi"/>
        </w:rPr>
        <w:t>4</w:t>
      </w:r>
      <w:r w:rsidR="004B363C" w:rsidRPr="003F50BE">
        <w:rPr>
          <w:rFonts w:cstheme="minorHAnsi"/>
        </w:rPr>
        <w:t>-</w:t>
      </w:r>
      <w:r w:rsidRPr="003F50BE">
        <w:rPr>
          <w:rFonts w:cstheme="minorHAnsi"/>
          <w:shd w:val="clear" w:color="auto" w:fill="FFFFFF"/>
        </w:rPr>
        <w:t>(Dana Boca, 2013)</w:t>
      </w:r>
    </w:p>
    <w:p w14:paraId="035B9F4B" w14:textId="77777777" w:rsidR="009777CD" w:rsidRDefault="009777CD" w:rsidP="009A4C04">
      <w:pPr>
        <w:rPr>
          <w:rFonts w:cstheme="minorHAnsi"/>
          <w:b/>
          <w:bCs/>
          <w:u w:val="single"/>
        </w:rPr>
      </w:pPr>
    </w:p>
    <w:p w14:paraId="44DC7E4C" w14:textId="59E60CBD" w:rsidR="00B16F1F" w:rsidRDefault="00B16F1F" w:rsidP="009A4C04">
      <w:pPr>
        <w:rPr>
          <w:rFonts w:cstheme="minorHAnsi"/>
          <w:b/>
          <w:bCs/>
          <w:u w:val="single"/>
        </w:rPr>
      </w:pPr>
    </w:p>
    <w:p w14:paraId="69839469" w14:textId="77E1739B" w:rsidR="00B16F1F" w:rsidRDefault="00B16F1F" w:rsidP="009A4C04">
      <w:pPr>
        <w:rPr>
          <w:rFonts w:cstheme="minorHAnsi"/>
          <w:b/>
          <w:bCs/>
          <w:u w:val="single"/>
        </w:rPr>
      </w:pPr>
    </w:p>
    <w:p w14:paraId="1F1CFDFE" w14:textId="17085CD0" w:rsidR="00B16F1F" w:rsidRDefault="00B16F1F" w:rsidP="009A4C04">
      <w:pPr>
        <w:rPr>
          <w:rFonts w:cstheme="minorHAnsi"/>
          <w:b/>
          <w:bCs/>
          <w:u w:val="single"/>
        </w:rPr>
      </w:pPr>
    </w:p>
    <w:p w14:paraId="36DD5E39" w14:textId="77777777" w:rsidR="005A415A" w:rsidRDefault="005A415A" w:rsidP="009A4C04">
      <w:pPr>
        <w:rPr>
          <w:rFonts w:cstheme="minorHAnsi"/>
          <w:b/>
          <w:bCs/>
          <w:u w:val="single"/>
        </w:rPr>
      </w:pPr>
    </w:p>
    <w:p w14:paraId="1E8802DF" w14:textId="62E2E1A0" w:rsidR="00B16F1F" w:rsidRDefault="00B16F1F" w:rsidP="009A4C04">
      <w:pPr>
        <w:rPr>
          <w:rFonts w:cstheme="minorHAnsi"/>
          <w:b/>
          <w:bCs/>
          <w:u w:val="single"/>
        </w:rPr>
      </w:pPr>
    </w:p>
    <w:p w14:paraId="34F6B54E" w14:textId="779646AD" w:rsidR="00B16F1F" w:rsidRDefault="00B16F1F" w:rsidP="009A4C04">
      <w:pPr>
        <w:rPr>
          <w:rFonts w:cstheme="minorHAnsi"/>
          <w:b/>
          <w:bCs/>
          <w:u w:val="single"/>
        </w:rPr>
      </w:pPr>
    </w:p>
    <w:p w14:paraId="5B2256C7" w14:textId="2C7E15F5" w:rsidR="00B16F1F" w:rsidRDefault="00B16F1F" w:rsidP="009A4C04">
      <w:pPr>
        <w:rPr>
          <w:rFonts w:cstheme="minorHAnsi"/>
          <w:b/>
          <w:bCs/>
          <w:u w:val="single"/>
        </w:rPr>
      </w:pPr>
    </w:p>
    <w:p w14:paraId="665613EF" w14:textId="3EDABDBC" w:rsidR="0032631F" w:rsidRDefault="00564985" w:rsidP="004F273D">
      <w:pPr>
        <w:rPr>
          <w:rFonts w:cstheme="minorHAnsi"/>
          <w:b/>
          <w:bCs/>
          <w:sz w:val="24"/>
          <w:szCs w:val="24"/>
        </w:rPr>
      </w:pPr>
      <w:r w:rsidRPr="00564985">
        <w:rPr>
          <w:rFonts w:cstheme="minorHAnsi"/>
          <w:b/>
          <w:bCs/>
        </w:rPr>
        <w:lastRenderedPageBreak/>
        <w:t>C</w:t>
      </w:r>
      <w:r w:rsidR="004F273D">
        <w:rPr>
          <w:rFonts w:cstheme="minorHAnsi"/>
          <w:b/>
          <w:bCs/>
          <w:sz w:val="24"/>
          <w:szCs w:val="24"/>
        </w:rPr>
        <w:t>hapter</w:t>
      </w:r>
      <w:r w:rsidR="004F273D" w:rsidRPr="00A17273">
        <w:rPr>
          <w:rFonts w:cstheme="minorHAnsi"/>
          <w:b/>
          <w:bCs/>
          <w:sz w:val="24"/>
          <w:szCs w:val="24"/>
        </w:rPr>
        <w:t xml:space="preserve"> </w:t>
      </w:r>
      <w:r w:rsidR="004F273D">
        <w:rPr>
          <w:rFonts w:cstheme="minorHAnsi"/>
          <w:b/>
          <w:bCs/>
          <w:sz w:val="24"/>
          <w:szCs w:val="24"/>
        </w:rPr>
        <w:t>5</w:t>
      </w:r>
      <w:r w:rsidR="004F273D" w:rsidRPr="00A17273">
        <w:rPr>
          <w:rFonts w:cstheme="minorHAnsi"/>
          <w:b/>
          <w:bCs/>
          <w:sz w:val="24"/>
          <w:szCs w:val="24"/>
        </w:rPr>
        <w:t xml:space="preserve">-Sources of </w:t>
      </w:r>
      <w:r w:rsidR="005A415A">
        <w:rPr>
          <w:rFonts w:cstheme="minorHAnsi"/>
          <w:b/>
          <w:bCs/>
          <w:sz w:val="24"/>
          <w:szCs w:val="24"/>
        </w:rPr>
        <w:t>I</w:t>
      </w:r>
      <w:r w:rsidR="004F273D" w:rsidRPr="00A17273">
        <w:rPr>
          <w:rFonts w:cstheme="minorHAnsi"/>
          <w:b/>
          <w:bCs/>
          <w:sz w:val="24"/>
          <w:szCs w:val="24"/>
        </w:rPr>
        <w:t>nnovation</w:t>
      </w:r>
    </w:p>
    <w:p w14:paraId="2E2D73FE" w14:textId="03357191" w:rsidR="004F273D" w:rsidRDefault="004F273D" w:rsidP="004F273D">
      <w:pPr>
        <w:rPr>
          <w:rFonts w:cstheme="minorHAnsi"/>
        </w:rPr>
      </w:pPr>
      <w:r>
        <w:rPr>
          <w:rFonts w:cstheme="minorHAnsi"/>
        </w:rPr>
        <w:t>5</w:t>
      </w:r>
      <w:r w:rsidRPr="00A17273">
        <w:rPr>
          <w:rFonts w:cstheme="minorHAnsi"/>
        </w:rPr>
        <w:t>.0-</w:t>
      </w:r>
      <w:r>
        <w:rPr>
          <w:rFonts w:cstheme="minorHAnsi"/>
        </w:rPr>
        <w:t xml:space="preserve"> Types of innovations</w:t>
      </w:r>
    </w:p>
    <w:p w14:paraId="34528964" w14:textId="6690CADF" w:rsidR="00872E63" w:rsidRPr="0032631F" w:rsidRDefault="00872E63" w:rsidP="004F273D">
      <w:pPr>
        <w:rPr>
          <w:rFonts w:cstheme="minorHAnsi"/>
          <w:b/>
          <w:bCs/>
          <w:sz w:val="24"/>
          <w:szCs w:val="24"/>
        </w:rPr>
      </w:pPr>
      <w:r>
        <w:rPr>
          <w:rFonts w:cstheme="minorHAnsi"/>
        </w:rPr>
        <w:t xml:space="preserve">Further to my research, I aim to look a </w:t>
      </w:r>
      <w:r w:rsidR="00AD72D1">
        <w:rPr>
          <w:rFonts w:cstheme="minorHAnsi"/>
        </w:rPr>
        <w:t>new innovation</w:t>
      </w:r>
      <w:r>
        <w:rPr>
          <w:rFonts w:cstheme="minorHAnsi"/>
        </w:rPr>
        <w:t xml:space="preserve"> that are available to be adapted and utilise alongside this </w:t>
      </w:r>
      <w:r w:rsidR="00AD72D1">
        <w:rPr>
          <w:rFonts w:cstheme="minorHAnsi"/>
        </w:rPr>
        <w:t xml:space="preserve">combined </w:t>
      </w:r>
      <w:r>
        <w:rPr>
          <w:rFonts w:cstheme="minorHAnsi"/>
        </w:rPr>
        <w:t>system. Although the aim is to review and compact the standards, the way in which the actual audits on facilities is carried out will be reviewed. From the use and implementation of Microsoft Teams, Skype and alike will be explor</w:t>
      </w:r>
      <w:r w:rsidR="00AD72D1">
        <w:rPr>
          <w:rFonts w:cstheme="minorHAnsi"/>
        </w:rPr>
        <w:t>ed</w:t>
      </w:r>
      <w:r>
        <w:rPr>
          <w:rFonts w:cstheme="minorHAnsi"/>
        </w:rPr>
        <w:t xml:space="preserve"> further how these can also be adopted to make this system for efficient </w:t>
      </w:r>
      <w:r w:rsidR="003E5DA8">
        <w:rPr>
          <w:rFonts w:cstheme="minorHAnsi"/>
        </w:rPr>
        <w:t>and</w:t>
      </w:r>
      <w:r>
        <w:rPr>
          <w:rFonts w:cstheme="minorHAnsi"/>
        </w:rPr>
        <w:t xml:space="preserve"> economical to the environment. </w:t>
      </w:r>
    </w:p>
    <w:p w14:paraId="230AD816" w14:textId="01B1D659" w:rsidR="0032631F" w:rsidRPr="00A17273" w:rsidRDefault="00872E63" w:rsidP="004F273D">
      <w:pPr>
        <w:rPr>
          <w:rFonts w:cstheme="minorHAnsi"/>
        </w:rPr>
      </w:pPr>
      <w:r>
        <w:rPr>
          <w:rFonts w:cstheme="minorHAnsi"/>
        </w:rPr>
        <w:t>The Environmental factor down to being paperless and reducing the need to travel be it over</w:t>
      </w:r>
    </w:p>
    <w:p w14:paraId="130D4DDB" w14:textId="31FF9500" w:rsidR="004F273D" w:rsidRDefault="004F273D" w:rsidP="004F273D">
      <w:pPr>
        <w:rPr>
          <w:rFonts w:cstheme="minorHAnsi"/>
        </w:rPr>
      </w:pPr>
      <w:r w:rsidRPr="00A17273">
        <w:rPr>
          <w:rFonts w:cstheme="minorHAnsi"/>
        </w:rPr>
        <w:t>Impact of Innovations within the organisation</w:t>
      </w:r>
      <w:r>
        <w:rPr>
          <w:rFonts w:cstheme="minorHAnsi"/>
        </w:rPr>
        <w:t xml:space="preserve"> (</w:t>
      </w:r>
      <w:r w:rsidRPr="006E56D5">
        <w:rPr>
          <w:rFonts w:cstheme="minorHAnsi"/>
          <w:bCs/>
          <w:shd w:val="clear" w:color="auto" w:fill="FFFFFF"/>
        </w:rPr>
        <w:t>Quality Circle</w:t>
      </w:r>
      <w:r>
        <w:rPr>
          <w:rFonts w:cstheme="minorHAnsi"/>
          <w:bCs/>
          <w:shd w:val="clear" w:color="auto" w:fill="FFFFFF"/>
        </w:rPr>
        <w:t>)</w:t>
      </w:r>
      <w:r w:rsidR="00CD264D">
        <w:rPr>
          <w:rFonts w:cstheme="minorHAnsi"/>
        </w:rPr>
        <w:t xml:space="preserve">, </w:t>
      </w:r>
      <w:r>
        <w:rPr>
          <w:rFonts w:cstheme="minorHAnsi"/>
        </w:rPr>
        <w:t xml:space="preserve">Connecting Manufacturing-New </w:t>
      </w:r>
      <w:r w:rsidRPr="007F4B9B">
        <w:rPr>
          <w:rFonts w:cstheme="minorHAnsi"/>
        </w:rPr>
        <w:t>technologies</w:t>
      </w:r>
      <w:bookmarkStart w:id="0" w:name="_Hlk58139106"/>
      <w:r w:rsidR="00CD264D" w:rsidRPr="007F4B9B">
        <w:rPr>
          <w:rFonts w:cstheme="minorHAnsi"/>
        </w:rPr>
        <w:t xml:space="preserve">, </w:t>
      </w:r>
      <w:r w:rsidR="00872E63" w:rsidRPr="007F4B9B">
        <w:rPr>
          <w:rFonts w:cstheme="minorHAnsi"/>
        </w:rPr>
        <w:t>Microsoft TEAM</w:t>
      </w:r>
      <w:r w:rsidR="00CD264D" w:rsidRPr="007F4B9B">
        <w:rPr>
          <w:rFonts w:cstheme="minorHAnsi"/>
        </w:rPr>
        <w:t xml:space="preserve">S, </w:t>
      </w:r>
      <w:r w:rsidR="00872E63" w:rsidRPr="007F4B9B">
        <w:rPr>
          <w:rFonts w:cstheme="minorHAnsi"/>
        </w:rPr>
        <w:t>Skype</w:t>
      </w:r>
      <w:r w:rsidR="00CD264D" w:rsidRPr="007F4B9B">
        <w:rPr>
          <w:rFonts w:cstheme="minorHAnsi"/>
        </w:rPr>
        <w:t>, Environmental</w:t>
      </w:r>
      <w:r w:rsidRPr="007F4B9B">
        <w:rPr>
          <w:rFonts w:cstheme="minorHAnsi"/>
        </w:rPr>
        <w:t xml:space="preserve"> factor- Paperless innovations/ Environmental Factors</w:t>
      </w:r>
    </w:p>
    <w:bookmarkEnd w:id="0"/>
    <w:p w14:paraId="7AACDBBC" w14:textId="77777777" w:rsidR="007F4B9B" w:rsidRDefault="007F4B9B" w:rsidP="009A4C04">
      <w:pPr>
        <w:rPr>
          <w:rFonts w:cstheme="minorHAnsi"/>
          <w:b/>
          <w:bCs/>
          <w:sz w:val="24"/>
          <w:szCs w:val="24"/>
        </w:rPr>
      </w:pPr>
    </w:p>
    <w:p w14:paraId="690F9A50" w14:textId="77777777" w:rsidR="007F4B9B" w:rsidRDefault="007F4B9B" w:rsidP="009A4C04">
      <w:pPr>
        <w:rPr>
          <w:rFonts w:cstheme="minorHAnsi"/>
          <w:b/>
          <w:bCs/>
          <w:sz w:val="24"/>
          <w:szCs w:val="24"/>
        </w:rPr>
      </w:pPr>
    </w:p>
    <w:p w14:paraId="0DB117A6" w14:textId="77777777" w:rsidR="007F4B9B" w:rsidRDefault="007F4B9B" w:rsidP="009A4C04">
      <w:pPr>
        <w:rPr>
          <w:rFonts w:cstheme="minorHAnsi"/>
          <w:b/>
          <w:bCs/>
          <w:sz w:val="24"/>
          <w:szCs w:val="24"/>
        </w:rPr>
      </w:pPr>
    </w:p>
    <w:p w14:paraId="35470232" w14:textId="77777777" w:rsidR="007F4B9B" w:rsidRDefault="007F4B9B" w:rsidP="009A4C04">
      <w:pPr>
        <w:rPr>
          <w:rFonts w:cstheme="minorHAnsi"/>
          <w:b/>
          <w:bCs/>
          <w:sz w:val="24"/>
          <w:szCs w:val="24"/>
        </w:rPr>
      </w:pPr>
    </w:p>
    <w:p w14:paraId="357F24C0" w14:textId="77777777" w:rsidR="007F4B9B" w:rsidRDefault="007F4B9B" w:rsidP="009A4C04">
      <w:pPr>
        <w:rPr>
          <w:rFonts w:cstheme="minorHAnsi"/>
          <w:b/>
          <w:bCs/>
          <w:sz w:val="24"/>
          <w:szCs w:val="24"/>
        </w:rPr>
      </w:pPr>
    </w:p>
    <w:p w14:paraId="62AAD7BF" w14:textId="77777777" w:rsidR="007F4B9B" w:rsidRDefault="007F4B9B" w:rsidP="009A4C04">
      <w:pPr>
        <w:rPr>
          <w:rFonts w:cstheme="minorHAnsi"/>
          <w:b/>
          <w:bCs/>
          <w:sz w:val="24"/>
          <w:szCs w:val="24"/>
        </w:rPr>
      </w:pPr>
    </w:p>
    <w:p w14:paraId="257B49E8" w14:textId="77777777" w:rsidR="007F4B9B" w:rsidRDefault="007F4B9B" w:rsidP="009A4C04">
      <w:pPr>
        <w:rPr>
          <w:rFonts w:cstheme="minorHAnsi"/>
          <w:b/>
          <w:bCs/>
          <w:sz w:val="24"/>
          <w:szCs w:val="24"/>
        </w:rPr>
      </w:pPr>
    </w:p>
    <w:p w14:paraId="70F44DF2" w14:textId="77777777" w:rsidR="007F4B9B" w:rsidRDefault="007F4B9B" w:rsidP="009A4C04">
      <w:pPr>
        <w:rPr>
          <w:rFonts w:cstheme="minorHAnsi"/>
          <w:b/>
          <w:bCs/>
          <w:sz w:val="24"/>
          <w:szCs w:val="24"/>
        </w:rPr>
      </w:pPr>
    </w:p>
    <w:p w14:paraId="4CA70EFC" w14:textId="77777777" w:rsidR="007F4B9B" w:rsidRDefault="007F4B9B" w:rsidP="009A4C04">
      <w:pPr>
        <w:rPr>
          <w:rFonts w:cstheme="minorHAnsi"/>
          <w:b/>
          <w:bCs/>
          <w:sz w:val="24"/>
          <w:szCs w:val="24"/>
        </w:rPr>
      </w:pPr>
    </w:p>
    <w:p w14:paraId="78CDB1CB" w14:textId="77777777" w:rsidR="007F4B9B" w:rsidRDefault="007F4B9B" w:rsidP="009A4C04">
      <w:pPr>
        <w:rPr>
          <w:rFonts w:cstheme="minorHAnsi"/>
          <w:b/>
          <w:bCs/>
          <w:sz w:val="24"/>
          <w:szCs w:val="24"/>
        </w:rPr>
      </w:pPr>
    </w:p>
    <w:p w14:paraId="3036F1C0" w14:textId="77777777" w:rsidR="007F4B9B" w:rsidRDefault="007F4B9B" w:rsidP="009A4C04">
      <w:pPr>
        <w:rPr>
          <w:rFonts w:cstheme="minorHAnsi"/>
          <w:b/>
          <w:bCs/>
          <w:sz w:val="24"/>
          <w:szCs w:val="24"/>
        </w:rPr>
      </w:pPr>
    </w:p>
    <w:p w14:paraId="61DB03CB" w14:textId="77777777" w:rsidR="007F4B9B" w:rsidRDefault="007F4B9B" w:rsidP="009A4C04">
      <w:pPr>
        <w:rPr>
          <w:rFonts w:cstheme="minorHAnsi"/>
          <w:b/>
          <w:bCs/>
          <w:sz w:val="24"/>
          <w:szCs w:val="24"/>
        </w:rPr>
      </w:pPr>
    </w:p>
    <w:p w14:paraId="29B01361" w14:textId="77777777" w:rsidR="007F4B9B" w:rsidRDefault="007F4B9B" w:rsidP="009A4C04">
      <w:pPr>
        <w:rPr>
          <w:rFonts w:cstheme="minorHAnsi"/>
          <w:b/>
          <w:bCs/>
          <w:sz w:val="24"/>
          <w:szCs w:val="24"/>
        </w:rPr>
      </w:pPr>
    </w:p>
    <w:p w14:paraId="6B0ED208" w14:textId="77777777" w:rsidR="007F4B9B" w:rsidRDefault="007F4B9B" w:rsidP="009A4C04">
      <w:pPr>
        <w:rPr>
          <w:rFonts w:cstheme="minorHAnsi"/>
          <w:b/>
          <w:bCs/>
          <w:sz w:val="24"/>
          <w:szCs w:val="24"/>
        </w:rPr>
      </w:pPr>
    </w:p>
    <w:p w14:paraId="34147F69" w14:textId="77777777" w:rsidR="007F4B9B" w:rsidRDefault="007F4B9B" w:rsidP="009A4C04">
      <w:pPr>
        <w:rPr>
          <w:rFonts w:cstheme="minorHAnsi"/>
          <w:b/>
          <w:bCs/>
          <w:sz w:val="24"/>
          <w:szCs w:val="24"/>
        </w:rPr>
      </w:pPr>
    </w:p>
    <w:p w14:paraId="797F0DDD" w14:textId="77777777" w:rsidR="007F4B9B" w:rsidRDefault="007F4B9B" w:rsidP="009A4C04">
      <w:pPr>
        <w:rPr>
          <w:rFonts w:cstheme="minorHAnsi"/>
          <w:b/>
          <w:bCs/>
          <w:sz w:val="24"/>
          <w:szCs w:val="24"/>
        </w:rPr>
      </w:pPr>
    </w:p>
    <w:p w14:paraId="34F42782" w14:textId="77777777" w:rsidR="007F4B9B" w:rsidRDefault="007F4B9B" w:rsidP="009A4C04">
      <w:pPr>
        <w:rPr>
          <w:rFonts w:cstheme="minorHAnsi"/>
          <w:b/>
          <w:bCs/>
          <w:sz w:val="24"/>
          <w:szCs w:val="24"/>
        </w:rPr>
      </w:pPr>
    </w:p>
    <w:p w14:paraId="3070F7C5" w14:textId="77777777" w:rsidR="007F4B9B" w:rsidRDefault="007F4B9B" w:rsidP="009A4C04">
      <w:pPr>
        <w:rPr>
          <w:rFonts w:cstheme="minorHAnsi"/>
          <w:b/>
          <w:bCs/>
          <w:sz w:val="24"/>
          <w:szCs w:val="24"/>
        </w:rPr>
      </w:pPr>
    </w:p>
    <w:p w14:paraId="7B4EBD75" w14:textId="77777777" w:rsidR="007F4B9B" w:rsidRDefault="007F4B9B" w:rsidP="009A4C04">
      <w:pPr>
        <w:rPr>
          <w:rFonts w:cstheme="minorHAnsi"/>
          <w:b/>
          <w:bCs/>
          <w:sz w:val="24"/>
          <w:szCs w:val="24"/>
        </w:rPr>
      </w:pPr>
    </w:p>
    <w:p w14:paraId="74A2294A" w14:textId="77777777" w:rsidR="007F4B9B" w:rsidRDefault="007F4B9B" w:rsidP="009A4C04">
      <w:pPr>
        <w:rPr>
          <w:rFonts w:cstheme="minorHAnsi"/>
          <w:b/>
          <w:bCs/>
          <w:sz w:val="24"/>
          <w:szCs w:val="24"/>
        </w:rPr>
      </w:pPr>
    </w:p>
    <w:p w14:paraId="663F676D" w14:textId="77777777" w:rsidR="007F4B9B" w:rsidRDefault="007F4B9B" w:rsidP="009A4C04">
      <w:pPr>
        <w:rPr>
          <w:rFonts w:cstheme="minorHAnsi"/>
          <w:b/>
          <w:bCs/>
          <w:sz w:val="24"/>
          <w:szCs w:val="24"/>
        </w:rPr>
      </w:pPr>
    </w:p>
    <w:p w14:paraId="6818A72B" w14:textId="4A3599F9" w:rsidR="00757C19" w:rsidRPr="00CD264D" w:rsidRDefault="00CD264D" w:rsidP="009A4C04">
      <w:pPr>
        <w:rPr>
          <w:rFonts w:cstheme="minorHAnsi"/>
          <w:b/>
          <w:bCs/>
          <w:sz w:val="24"/>
          <w:szCs w:val="24"/>
        </w:rPr>
      </w:pPr>
      <w:r>
        <w:rPr>
          <w:rFonts w:cstheme="minorHAnsi"/>
          <w:b/>
          <w:bCs/>
          <w:sz w:val="24"/>
          <w:szCs w:val="24"/>
        </w:rPr>
        <w:lastRenderedPageBreak/>
        <w:t xml:space="preserve">Chapter 6.0 </w:t>
      </w:r>
      <w:r w:rsidRPr="00CD264D">
        <w:rPr>
          <w:rFonts w:cstheme="minorHAnsi"/>
          <w:b/>
          <w:bCs/>
          <w:sz w:val="24"/>
          <w:szCs w:val="24"/>
        </w:rPr>
        <w:t>Project Progress</w:t>
      </w:r>
      <w:r w:rsidR="005A415A">
        <w:rPr>
          <w:rFonts w:cstheme="minorHAnsi"/>
          <w:b/>
          <w:bCs/>
          <w:sz w:val="24"/>
          <w:szCs w:val="24"/>
        </w:rPr>
        <w:t xml:space="preserve"> / Progression Plan</w:t>
      </w:r>
    </w:p>
    <w:p w14:paraId="346247C5" w14:textId="24AEC4E4" w:rsidR="004F273D" w:rsidRPr="00CD264D" w:rsidRDefault="00CD264D" w:rsidP="009A4C04">
      <w:pPr>
        <w:rPr>
          <w:rFonts w:cstheme="minorHAnsi"/>
        </w:rPr>
      </w:pPr>
      <w:r w:rsidRPr="00CD264D">
        <w:rPr>
          <w:rFonts w:cstheme="minorHAnsi"/>
        </w:rPr>
        <w:t xml:space="preserve">To date and after a number of meetings with my project mentor, the project has developed, and milestones achieved. Utilising the Gantt chert developed, the project is progressing </w:t>
      </w:r>
      <w:r w:rsidR="00587A75">
        <w:rPr>
          <w:rFonts w:cstheme="minorHAnsi"/>
        </w:rPr>
        <w:t>as planned.</w:t>
      </w:r>
    </w:p>
    <w:p w14:paraId="0433090A" w14:textId="56A36202" w:rsidR="00CD264D" w:rsidRPr="007923A6" w:rsidRDefault="00CD264D" w:rsidP="009A4C04">
      <w:pPr>
        <w:rPr>
          <w:rFonts w:cstheme="minorHAnsi"/>
          <w:sz w:val="24"/>
          <w:szCs w:val="24"/>
          <w:u w:val="single"/>
        </w:rPr>
      </w:pPr>
      <w:r w:rsidRPr="007923A6">
        <w:rPr>
          <w:rFonts w:cstheme="minorHAnsi"/>
          <w:sz w:val="24"/>
          <w:szCs w:val="24"/>
          <w:u w:val="single"/>
        </w:rPr>
        <w:t>Company Background</w:t>
      </w:r>
    </w:p>
    <w:p w14:paraId="54F3DCAA" w14:textId="59540CBA" w:rsidR="00CD264D" w:rsidRDefault="00CD264D" w:rsidP="009A4C04">
      <w:pPr>
        <w:rPr>
          <w:rFonts w:cstheme="minorHAnsi"/>
        </w:rPr>
      </w:pPr>
      <w:r w:rsidRPr="00CD264D">
        <w:rPr>
          <w:rFonts w:cstheme="minorHAnsi"/>
        </w:rPr>
        <w:t xml:space="preserve">I have researched the company background and have given and insight of Mohed Altrad and the Altrad </w:t>
      </w:r>
      <w:r w:rsidR="005A415A">
        <w:rPr>
          <w:rFonts w:cstheme="minorHAnsi"/>
        </w:rPr>
        <w:t>G</w:t>
      </w:r>
      <w:r w:rsidRPr="00CD264D">
        <w:rPr>
          <w:rFonts w:cstheme="minorHAnsi"/>
        </w:rPr>
        <w:t xml:space="preserve">roup. </w:t>
      </w:r>
      <w:r w:rsidR="005A415A">
        <w:rPr>
          <w:rFonts w:cstheme="minorHAnsi"/>
        </w:rPr>
        <w:t>Also, I have gone on to briefly discuss t</w:t>
      </w:r>
      <w:r w:rsidRPr="00CD264D">
        <w:rPr>
          <w:rFonts w:cstheme="minorHAnsi"/>
        </w:rPr>
        <w:t>he vison within the organisation.</w:t>
      </w:r>
      <w:r w:rsidR="005A415A">
        <w:rPr>
          <w:rFonts w:cstheme="minorHAnsi"/>
        </w:rPr>
        <w:t xml:space="preserve"> Altrad have a strong, passionate approach with all the implement within industry.</w:t>
      </w:r>
      <w:r w:rsidRPr="00CD264D">
        <w:rPr>
          <w:rFonts w:cstheme="minorHAnsi"/>
        </w:rPr>
        <w:t xml:space="preserve"> This information will be part of the major report so the end user has a feel for the company and the man behind the driving force.</w:t>
      </w:r>
    </w:p>
    <w:p w14:paraId="0D5126A0" w14:textId="04234F3E" w:rsidR="00CD264D" w:rsidRDefault="00CD264D" w:rsidP="009A4C04">
      <w:pPr>
        <w:rPr>
          <w:rFonts w:cstheme="minorHAnsi"/>
          <w:sz w:val="24"/>
          <w:szCs w:val="24"/>
          <w:u w:val="single"/>
        </w:rPr>
      </w:pPr>
      <w:r w:rsidRPr="00CD264D">
        <w:rPr>
          <w:rFonts w:cstheme="minorHAnsi"/>
          <w:sz w:val="24"/>
          <w:szCs w:val="24"/>
          <w:u w:val="single"/>
        </w:rPr>
        <w:t>Current Industry Standards</w:t>
      </w:r>
    </w:p>
    <w:p w14:paraId="59A3BBF0" w14:textId="2D649991" w:rsidR="00CD264D" w:rsidRPr="007F4B9B" w:rsidRDefault="00CD264D" w:rsidP="009A4C04">
      <w:pPr>
        <w:rPr>
          <w:rFonts w:cstheme="minorHAnsi"/>
        </w:rPr>
      </w:pPr>
      <w:r w:rsidRPr="007F4B9B">
        <w:rPr>
          <w:rFonts w:cstheme="minorHAnsi"/>
        </w:rPr>
        <w:t>As part of my role within the organisation, I am aware of the standards as am involved in the auditing processes for each</w:t>
      </w:r>
      <w:r w:rsidR="005A415A">
        <w:rPr>
          <w:rFonts w:cstheme="minorHAnsi"/>
        </w:rPr>
        <w:t xml:space="preserve"> accreditation</w:t>
      </w:r>
      <w:r w:rsidRPr="007F4B9B">
        <w:rPr>
          <w:rFonts w:cstheme="minorHAnsi"/>
        </w:rPr>
        <w:t xml:space="preserve">. This project has allowed me to </w:t>
      </w:r>
      <w:r w:rsidR="005A415A">
        <w:rPr>
          <w:rFonts w:cstheme="minorHAnsi"/>
        </w:rPr>
        <w:t>develop my knowledge</w:t>
      </w:r>
      <w:r w:rsidRPr="007F4B9B">
        <w:rPr>
          <w:rFonts w:cstheme="minorHAnsi"/>
        </w:rPr>
        <w:t xml:space="preserve"> further </w:t>
      </w:r>
      <w:r w:rsidR="005A415A">
        <w:rPr>
          <w:rFonts w:cstheme="minorHAnsi"/>
        </w:rPr>
        <w:t>in</w:t>
      </w:r>
      <w:r w:rsidRPr="007F4B9B">
        <w:rPr>
          <w:rFonts w:cstheme="minorHAnsi"/>
        </w:rPr>
        <w:t xml:space="preserve"> each standard </w:t>
      </w:r>
      <w:r w:rsidR="005A415A">
        <w:rPr>
          <w:rFonts w:cstheme="minorHAnsi"/>
        </w:rPr>
        <w:t xml:space="preserve">which </w:t>
      </w:r>
      <w:r w:rsidRPr="007F4B9B">
        <w:rPr>
          <w:rFonts w:cstheme="minorHAnsi"/>
        </w:rPr>
        <w:t xml:space="preserve">will assist </w:t>
      </w:r>
      <w:r w:rsidR="005A415A">
        <w:rPr>
          <w:rFonts w:cstheme="minorHAnsi"/>
        </w:rPr>
        <w:t>me when evolving the project</w:t>
      </w:r>
      <w:r w:rsidRPr="007F4B9B">
        <w:rPr>
          <w:rFonts w:cstheme="minorHAnsi"/>
        </w:rPr>
        <w:t xml:space="preserve">. Although there is more work to do, I feel I have a clear path and understanding of what is entailed when it comes to merging all three.  </w:t>
      </w:r>
    </w:p>
    <w:p w14:paraId="042FE9EA" w14:textId="175D535B" w:rsidR="00CD264D" w:rsidRPr="00CD264D" w:rsidRDefault="00CD264D" w:rsidP="009A4C04">
      <w:pPr>
        <w:rPr>
          <w:rFonts w:cstheme="minorHAnsi"/>
          <w:u w:val="single"/>
        </w:rPr>
      </w:pPr>
      <w:r>
        <w:rPr>
          <w:rFonts w:cstheme="minorHAnsi"/>
          <w:sz w:val="24"/>
          <w:szCs w:val="24"/>
          <w:u w:val="single"/>
        </w:rPr>
        <w:t>Integrated Management System</w:t>
      </w:r>
    </w:p>
    <w:p w14:paraId="67E2BAFC" w14:textId="3D4466AA" w:rsidR="004F273D" w:rsidRPr="00CD264D" w:rsidRDefault="00CD264D" w:rsidP="009A4C04">
      <w:pPr>
        <w:rPr>
          <w:rFonts w:cstheme="minorHAnsi"/>
        </w:rPr>
      </w:pPr>
      <w:r w:rsidRPr="00CD264D">
        <w:rPr>
          <w:rFonts w:cstheme="minorHAnsi"/>
        </w:rPr>
        <w:t xml:space="preserve">As the project develops, I find there are more areas to research and look further into when the </w:t>
      </w:r>
    </w:p>
    <w:p w14:paraId="3AE351F9" w14:textId="1164D528" w:rsidR="004F273D" w:rsidRPr="007F4B9B" w:rsidRDefault="00CD264D" w:rsidP="009A4C04">
      <w:pPr>
        <w:rPr>
          <w:rFonts w:cstheme="minorHAnsi"/>
          <w:sz w:val="24"/>
          <w:szCs w:val="24"/>
          <w:u w:val="single"/>
        </w:rPr>
      </w:pPr>
      <w:r w:rsidRPr="007F4B9B">
        <w:rPr>
          <w:rFonts w:cstheme="minorHAnsi"/>
          <w:sz w:val="24"/>
          <w:szCs w:val="24"/>
          <w:u w:val="single"/>
        </w:rPr>
        <w:t>Sources of Innovation</w:t>
      </w:r>
    </w:p>
    <w:p w14:paraId="3DFCA066" w14:textId="1D7C8618" w:rsidR="00CD264D" w:rsidRDefault="00CD264D" w:rsidP="009A4C04">
      <w:pPr>
        <w:rPr>
          <w:rFonts w:cstheme="minorHAnsi"/>
          <w:b/>
          <w:bCs/>
          <w:u w:val="single"/>
        </w:rPr>
      </w:pPr>
      <w:r w:rsidRPr="00CD264D">
        <w:rPr>
          <w:rFonts w:cstheme="minorHAnsi"/>
        </w:rPr>
        <w:t>Following on from the research and implementation of merging the three standards, one of the areas I also aim to look a tis the implementation of new innovative processes to getting this communicated through the organisation. I aim to research further the technologies that are out there in which can be adopted into the working environment, office, workshop and site based. As part of implementing new process I will research further using the ADKAR model and look at</w:t>
      </w:r>
      <w:r>
        <w:rPr>
          <w:rFonts w:cstheme="minorHAnsi"/>
          <w:b/>
          <w:bCs/>
          <w:u w:val="single"/>
        </w:rPr>
        <w:t xml:space="preserve"> </w:t>
      </w:r>
      <w:r w:rsidRPr="00CD264D">
        <w:rPr>
          <w:rFonts w:cstheme="minorHAnsi"/>
        </w:rPr>
        <w:t>resistance to change within the organisation and what can be adopted to assist personnel with these changes.</w:t>
      </w:r>
      <w:r>
        <w:rPr>
          <w:rFonts w:cstheme="minorHAnsi"/>
          <w:b/>
          <w:bCs/>
          <w:u w:val="single"/>
        </w:rPr>
        <w:t xml:space="preserve"> </w:t>
      </w:r>
    </w:p>
    <w:p w14:paraId="4D31159E" w14:textId="1AEF16FE" w:rsidR="00F07C7A" w:rsidRPr="007923A6" w:rsidRDefault="00F07C7A" w:rsidP="009A4C04">
      <w:pPr>
        <w:rPr>
          <w:rFonts w:cstheme="minorHAnsi"/>
          <w:sz w:val="24"/>
          <w:szCs w:val="24"/>
          <w:u w:val="single"/>
        </w:rPr>
      </w:pPr>
      <w:r w:rsidRPr="007923A6">
        <w:rPr>
          <w:rFonts w:cstheme="minorHAnsi"/>
          <w:sz w:val="24"/>
          <w:szCs w:val="24"/>
          <w:u w:val="single"/>
        </w:rPr>
        <w:t>Project Cost</w:t>
      </w:r>
    </w:p>
    <w:p w14:paraId="6151CE7C" w14:textId="084AA387" w:rsidR="00F07C7A" w:rsidRDefault="00F07C7A" w:rsidP="009A4C04">
      <w:pPr>
        <w:rPr>
          <w:rFonts w:cstheme="minorHAnsi"/>
        </w:rPr>
      </w:pPr>
      <w:r w:rsidRPr="00F07C7A">
        <w:rPr>
          <w:rFonts w:cstheme="minorHAnsi"/>
        </w:rPr>
        <w:t>To date, costs</w:t>
      </w:r>
      <w:r>
        <w:rPr>
          <w:rFonts w:cstheme="minorHAnsi"/>
        </w:rPr>
        <w:t xml:space="preserve"> are yet to be</w:t>
      </w:r>
      <w:r w:rsidRPr="00F07C7A">
        <w:rPr>
          <w:rFonts w:cstheme="minorHAnsi"/>
        </w:rPr>
        <w:t xml:space="preserve"> generated into</w:t>
      </w:r>
      <w:r>
        <w:rPr>
          <w:rFonts w:cstheme="minorHAnsi"/>
        </w:rPr>
        <w:t xml:space="preserve"> how much this will coat Altrad to get in place</w:t>
      </w:r>
      <w:r w:rsidRPr="00F07C7A">
        <w:rPr>
          <w:rFonts w:cstheme="minorHAnsi"/>
        </w:rPr>
        <w:t xml:space="preserve"> within the Pembroke facility </w:t>
      </w:r>
      <w:r w:rsidR="007923A6">
        <w:rPr>
          <w:rFonts w:cstheme="minorHAnsi"/>
        </w:rPr>
        <w:t>and</w:t>
      </w:r>
      <w:r w:rsidRPr="00F07C7A">
        <w:rPr>
          <w:rFonts w:cstheme="minorHAnsi"/>
        </w:rPr>
        <w:t xml:space="preserve"> companywide. </w:t>
      </w:r>
      <w:r w:rsidR="007923A6">
        <w:rPr>
          <w:rFonts w:cstheme="minorHAnsi"/>
        </w:rPr>
        <w:t>A</w:t>
      </w:r>
      <w:r w:rsidRPr="00F07C7A">
        <w:rPr>
          <w:rFonts w:cstheme="minorHAnsi"/>
        </w:rPr>
        <w:t xml:space="preserve">dditional training </w:t>
      </w:r>
      <w:r w:rsidR="007923A6">
        <w:rPr>
          <w:rFonts w:cstheme="minorHAnsi"/>
        </w:rPr>
        <w:t xml:space="preserve">will be </w:t>
      </w:r>
      <w:r w:rsidRPr="00F07C7A">
        <w:rPr>
          <w:rFonts w:cstheme="minorHAnsi"/>
        </w:rPr>
        <w:t>required fo</w:t>
      </w:r>
      <w:r>
        <w:rPr>
          <w:rFonts w:cstheme="minorHAnsi"/>
        </w:rPr>
        <w:t>r key</w:t>
      </w:r>
      <w:r w:rsidRPr="00F07C7A">
        <w:rPr>
          <w:rFonts w:cstheme="minorHAnsi"/>
        </w:rPr>
        <w:t xml:space="preserve"> personnel</w:t>
      </w:r>
      <w:r w:rsidR="007923A6">
        <w:rPr>
          <w:rFonts w:cstheme="minorHAnsi"/>
        </w:rPr>
        <w:t xml:space="preserve"> to obtain knowledge of how the new system would be integrated</w:t>
      </w:r>
      <w:r w:rsidRPr="00F07C7A">
        <w:rPr>
          <w:rFonts w:cstheme="minorHAnsi"/>
        </w:rPr>
        <w:t>. Further to this</w:t>
      </w:r>
      <w:r>
        <w:rPr>
          <w:rFonts w:cstheme="minorHAnsi"/>
        </w:rPr>
        <w:t>, electronic devices</w:t>
      </w:r>
      <w:r w:rsidR="007923A6">
        <w:rPr>
          <w:rFonts w:cstheme="minorHAnsi"/>
        </w:rPr>
        <w:t xml:space="preserve"> would be required take full advantage of the new system. Again, training may be required for personnel on how to access and navigate the system.</w:t>
      </w:r>
    </w:p>
    <w:p w14:paraId="167B4D0A" w14:textId="4DB3B6A2" w:rsidR="007C7055" w:rsidRDefault="007C7055" w:rsidP="007C7055">
      <w:pPr>
        <w:jc w:val="both"/>
        <w:rPr>
          <w:rFonts w:cstheme="minorHAnsi"/>
        </w:rPr>
      </w:pPr>
      <w:r>
        <w:rPr>
          <w:rFonts w:cstheme="minorHAnsi"/>
        </w:rPr>
        <w:t xml:space="preserve">As noted above in the introduction, the cost to implement this system </w:t>
      </w:r>
      <w:r w:rsidR="00AD72D1">
        <w:rPr>
          <w:rFonts w:cstheme="minorHAnsi"/>
        </w:rPr>
        <w:t>companywide</w:t>
      </w:r>
      <w:r>
        <w:rPr>
          <w:rFonts w:cstheme="minorHAnsi"/>
        </w:rPr>
        <w:t xml:space="preserve"> is something that is currently being researched as a new system </w:t>
      </w:r>
      <w:r w:rsidRPr="00BE37BA">
        <w:t>(</w:t>
      </w:r>
      <w:r>
        <w:t xml:space="preserve">SAP to </w:t>
      </w:r>
      <w:r w:rsidRPr="00BE37BA">
        <w:t>N</w:t>
      </w:r>
      <w:r>
        <w:t>avison</w:t>
      </w:r>
      <w:r w:rsidRPr="00BE37BA">
        <w:t>)</w:t>
      </w:r>
      <w:r>
        <w:rPr>
          <w:color w:val="000000"/>
          <w:sz w:val="27"/>
          <w:szCs w:val="27"/>
        </w:rPr>
        <w:t xml:space="preserve"> </w:t>
      </w:r>
      <w:r>
        <w:rPr>
          <w:rFonts w:cstheme="minorHAnsi"/>
        </w:rPr>
        <w:t xml:space="preserve">has recently been rolled out and implemented within Altrad UK. I have contacted the transition team to get an idea of the process and any implications along the way in which will be fed back and recorded in the interim report going forward. </w:t>
      </w:r>
    </w:p>
    <w:p w14:paraId="6BA18C81" w14:textId="250EBFBC" w:rsidR="004F273D" w:rsidRPr="00D92CEB" w:rsidRDefault="00D92CEB" w:rsidP="009A4C04">
      <w:pPr>
        <w:rPr>
          <w:rFonts w:cstheme="minorHAnsi"/>
        </w:rPr>
      </w:pPr>
      <w:r w:rsidRPr="00D92CEB">
        <w:rPr>
          <w:rFonts w:cstheme="minorHAnsi"/>
        </w:rPr>
        <w:t>As</w:t>
      </w:r>
      <w:r w:rsidR="005A415A">
        <w:rPr>
          <w:rFonts w:cstheme="minorHAnsi"/>
        </w:rPr>
        <w:t xml:space="preserve"> noted on the content page in blue and as</w:t>
      </w:r>
      <w:r w:rsidRPr="00D92CEB">
        <w:rPr>
          <w:rFonts w:cstheme="minorHAnsi"/>
        </w:rPr>
        <w:t xml:space="preserve"> detailed within the paper, there are still areas </w:t>
      </w:r>
      <w:r w:rsidR="005A415A">
        <w:rPr>
          <w:rFonts w:cstheme="minorHAnsi"/>
        </w:rPr>
        <w:t xml:space="preserve">in which need to be addressed and </w:t>
      </w:r>
      <w:r w:rsidRPr="00D92CEB">
        <w:rPr>
          <w:rFonts w:cstheme="minorHAnsi"/>
        </w:rPr>
        <w:t>research</w:t>
      </w:r>
      <w:r w:rsidR="005A415A">
        <w:rPr>
          <w:rFonts w:cstheme="minorHAnsi"/>
        </w:rPr>
        <w:t>ed to enable the project to develop</w:t>
      </w:r>
      <w:r w:rsidRPr="00D92CEB">
        <w:rPr>
          <w:rFonts w:cstheme="minorHAnsi"/>
        </w:rPr>
        <w:t>. As the paper</w:t>
      </w:r>
      <w:r w:rsidR="005A415A">
        <w:rPr>
          <w:rFonts w:cstheme="minorHAnsi"/>
        </w:rPr>
        <w:t xml:space="preserve"> evolves</w:t>
      </w:r>
      <w:r w:rsidRPr="00D92CEB">
        <w:rPr>
          <w:rFonts w:cstheme="minorHAnsi"/>
        </w:rPr>
        <w:t>, my knowledge and understanding of this transition will become more apparent</w:t>
      </w:r>
      <w:r w:rsidR="005A415A">
        <w:rPr>
          <w:rFonts w:cstheme="minorHAnsi"/>
        </w:rPr>
        <w:t xml:space="preserve"> noting key aspects within</w:t>
      </w:r>
      <w:r w:rsidRPr="00D92CEB">
        <w:rPr>
          <w:rFonts w:cstheme="minorHAnsi"/>
        </w:rPr>
        <w:t>.</w:t>
      </w:r>
      <w:r w:rsidR="005A415A">
        <w:rPr>
          <w:rFonts w:cstheme="minorHAnsi"/>
        </w:rPr>
        <w:t xml:space="preserve"> The overall outcome of this paper will enable the end reader to understand the current way in which Altrad control and adhere to industry standards, but allow visibility of where I would like to </w:t>
      </w:r>
      <w:r w:rsidR="005A415A">
        <w:rPr>
          <w:rFonts w:cstheme="minorHAnsi"/>
        </w:rPr>
        <w:lastRenderedPageBreak/>
        <w:t xml:space="preserve">take them as an organisation, implementing </w:t>
      </w:r>
      <w:r w:rsidR="00AD72D1">
        <w:rPr>
          <w:rFonts w:cstheme="minorHAnsi"/>
        </w:rPr>
        <w:t>an</w:t>
      </w:r>
      <w:r w:rsidR="005A415A">
        <w:rPr>
          <w:rFonts w:cstheme="minorHAnsi"/>
        </w:rPr>
        <w:t xml:space="preserve"> efficient way of </w:t>
      </w:r>
      <w:r w:rsidR="00AD72D1">
        <w:rPr>
          <w:rFonts w:cstheme="minorHAnsi"/>
        </w:rPr>
        <w:t>working, utilising</w:t>
      </w:r>
      <w:bookmarkStart w:id="1" w:name="_GoBack"/>
      <w:bookmarkEnd w:id="1"/>
      <w:r w:rsidR="005A415A">
        <w:rPr>
          <w:rFonts w:cstheme="minorHAnsi"/>
        </w:rPr>
        <w:t xml:space="preserve"> a</w:t>
      </w:r>
      <w:r w:rsidR="00AD72D1">
        <w:rPr>
          <w:rFonts w:cstheme="minorHAnsi"/>
        </w:rPr>
        <w:t>n</w:t>
      </w:r>
      <w:r w:rsidR="005A415A">
        <w:rPr>
          <w:rFonts w:cstheme="minorHAnsi"/>
        </w:rPr>
        <w:t xml:space="preserve"> integrated management system. </w:t>
      </w:r>
    </w:p>
    <w:p w14:paraId="78ED758B" w14:textId="48C349EF" w:rsidR="004F273D" w:rsidRDefault="004F273D" w:rsidP="009A4C04">
      <w:pPr>
        <w:rPr>
          <w:rFonts w:cstheme="minorHAnsi"/>
          <w:b/>
          <w:bCs/>
          <w:u w:val="single"/>
        </w:rPr>
      </w:pPr>
    </w:p>
    <w:p w14:paraId="5BD731D2" w14:textId="6DF44767" w:rsidR="009246D7" w:rsidRPr="0024519E" w:rsidRDefault="009246D7" w:rsidP="009246D7">
      <w:pPr>
        <w:ind w:firstLine="720"/>
        <w:rPr>
          <w:rFonts w:cstheme="minorHAnsi"/>
          <w:color w:val="2F5496" w:themeColor="accent1" w:themeShade="BF"/>
        </w:rPr>
      </w:pPr>
      <w:r w:rsidRPr="0024519E">
        <w:rPr>
          <w:rFonts w:cstheme="minorHAnsi"/>
          <w:color w:val="2F5496" w:themeColor="accent1" w:themeShade="BF"/>
        </w:rPr>
        <w:t xml:space="preserve">Please Note: - Chapters highlighted in blue are areas in which </w:t>
      </w:r>
      <w:r>
        <w:rPr>
          <w:rFonts w:cstheme="minorHAnsi"/>
          <w:color w:val="2F5496" w:themeColor="accent1" w:themeShade="BF"/>
        </w:rPr>
        <w:t>require</w:t>
      </w:r>
      <w:r w:rsidRPr="0024519E">
        <w:rPr>
          <w:rFonts w:cstheme="minorHAnsi"/>
          <w:color w:val="2F5496" w:themeColor="accent1" w:themeShade="BF"/>
        </w:rPr>
        <w:t xml:space="preserve"> additional research</w:t>
      </w:r>
      <w:r w:rsidR="003E5DA8">
        <w:rPr>
          <w:rFonts w:cstheme="minorHAnsi"/>
          <w:color w:val="2F5496" w:themeColor="accent1" w:themeShade="BF"/>
        </w:rPr>
        <w:t xml:space="preserve"> in which will be included in the final paper. Feedback from the interim viva also now included</w:t>
      </w:r>
      <w:r w:rsidRPr="0024519E">
        <w:rPr>
          <w:rFonts w:cstheme="minorHAnsi"/>
          <w:color w:val="2F5496" w:themeColor="accent1" w:themeShade="BF"/>
        </w:rPr>
        <w:t>.</w:t>
      </w:r>
    </w:p>
    <w:p w14:paraId="23A30E20" w14:textId="4FC2BE9E" w:rsidR="009246D7" w:rsidRPr="001735E3" w:rsidRDefault="003E5DA8" w:rsidP="009246D7">
      <w:pPr>
        <w:rPr>
          <w:rFonts w:cstheme="minorHAnsi"/>
          <w:b/>
          <w:bCs/>
          <w:sz w:val="24"/>
          <w:szCs w:val="24"/>
        </w:rPr>
      </w:pPr>
      <w:r>
        <w:rPr>
          <w:rFonts w:cstheme="minorHAnsi"/>
          <w:b/>
          <w:bCs/>
          <w:sz w:val="24"/>
          <w:szCs w:val="24"/>
        </w:rPr>
        <w:t>C</w:t>
      </w:r>
      <w:r w:rsidR="009246D7">
        <w:rPr>
          <w:rFonts w:cstheme="minorHAnsi"/>
          <w:b/>
          <w:bCs/>
          <w:sz w:val="24"/>
          <w:szCs w:val="24"/>
        </w:rPr>
        <w:t>hapter</w:t>
      </w:r>
      <w:r w:rsidR="009246D7" w:rsidRPr="001735E3">
        <w:rPr>
          <w:rFonts w:cstheme="minorHAnsi"/>
          <w:b/>
          <w:bCs/>
          <w:sz w:val="24"/>
          <w:szCs w:val="24"/>
        </w:rPr>
        <w:t xml:space="preserve"> 1: -Introductions</w:t>
      </w:r>
      <w:r w:rsidR="009246D7">
        <w:rPr>
          <w:rFonts w:cstheme="minorHAnsi"/>
          <w:b/>
          <w:bCs/>
          <w:sz w:val="24"/>
          <w:szCs w:val="24"/>
        </w:rPr>
        <w:t xml:space="preserve"> / Literature Review </w:t>
      </w:r>
    </w:p>
    <w:p w14:paraId="489A9ADE" w14:textId="4FDC505D" w:rsidR="009246D7" w:rsidRPr="003E5DA8" w:rsidRDefault="009246D7" w:rsidP="003E5DA8">
      <w:pPr>
        <w:ind w:left="360"/>
        <w:rPr>
          <w:rFonts w:cstheme="minorHAnsi"/>
          <w:color w:val="2F5496" w:themeColor="accent1" w:themeShade="BF"/>
        </w:rPr>
      </w:pPr>
      <w:r w:rsidRPr="002E421B">
        <w:rPr>
          <w:rFonts w:cstheme="minorHAnsi"/>
          <w:color w:val="2F5496" w:themeColor="accent1" w:themeShade="BF"/>
        </w:rPr>
        <w:t xml:space="preserve">       1.1.3- Connecting manufacturing (industry standards and implementation of innovative technologies  </w:t>
      </w:r>
    </w:p>
    <w:p w14:paraId="230F7ED3" w14:textId="41EBBB18" w:rsidR="009246D7" w:rsidRPr="009246D7" w:rsidRDefault="009246D7" w:rsidP="009246D7">
      <w:pPr>
        <w:rPr>
          <w:rFonts w:cstheme="minorHAnsi"/>
          <w:b/>
          <w:bCs/>
          <w:sz w:val="24"/>
          <w:szCs w:val="24"/>
        </w:rPr>
      </w:pPr>
      <w:r>
        <w:rPr>
          <w:rFonts w:cstheme="minorHAnsi"/>
          <w:b/>
          <w:bCs/>
          <w:sz w:val="24"/>
          <w:szCs w:val="24"/>
        </w:rPr>
        <w:t>Chapter</w:t>
      </w:r>
      <w:r w:rsidRPr="001735E3">
        <w:rPr>
          <w:rFonts w:cstheme="minorHAnsi"/>
          <w:b/>
          <w:bCs/>
          <w:sz w:val="24"/>
          <w:szCs w:val="24"/>
        </w:rPr>
        <w:t xml:space="preserve"> </w:t>
      </w:r>
      <w:r>
        <w:rPr>
          <w:rFonts w:cstheme="minorHAnsi"/>
          <w:b/>
          <w:bCs/>
          <w:sz w:val="24"/>
          <w:szCs w:val="24"/>
        </w:rPr>
        <w:t>3</w:t>
      </w:r>
      <w:r w:rsidRPr="001735E3">
        <w:rPr>
          <w:rFonts w:cstheme="minorHAnsi"/>
          <w:b/>
          <w:bCs/>
          <w:sz w:val="24"/>
          <w:szCs w:val="24"/>
        </w:rPr>
        <w:t>-Integration within the Business</w:t>
      </w:r>
    </w:p>
    <w:p w14:paraId="248126E4" w14:textId="77777777" w:rsidR="009246D7" w:rsidRPr="00B20F1A" w:rsidRDefault="009246D7" w:rsidP="009246D7">
      <w:pPr>
        <w:rPr>
          <w:rFonts w:cstheme="minorHAnsi"/>
          <w:color w:val="2F5496" w:themeColor="accent1" w:themeShade="BF"/>
        </w:rPr>
      </w:pPr>
      <w:r w:rsidRPr="00B20F1A">
        <w:rPr>
          <w:rFonts w:cstheme="minorHAnsi"/>
          <w:color w:val="2F5496" w:themeColor="accent1" w:themeShade="BF"/>
        </w:rPr>
        <w:tab/>
        <w:t>3.1.1-Full Integration Management System</w:t>
      </w:r>
    </w:p>
    <w:p w14:paraId="09BDC230" w14:textId="77777777" w:rsidR="009246D7" w:rsidRPr="00B20F1A" w:rsidRDefault="009246D7" w:rsidP="009246D7">
      <w:pPr>
        <w:rPr>
          <w:rFonts w:cstheme="minorHAnsi"/>
          <w:color w:val="2F5496" w:themeColor="accent1" w:themeShade="BF"/>
        </w:rPr>
      </w:pPr>
      <w:r w:rsidRPr="00B20F1A">
        <w:rPr>
          <w:rFonts w:cstheme="minorHAnsi"/>
          <w:color w:val="2F5496" w:themeColor="accent1" w:themeShade="BF"/>
        </w:rPr>
        <w:tab/>
        <w:t>3.1.2-Partial Integrated Management System</w:t>
      </w:r>
    </w:p>
    <w:p w14:paraId="4FCF583E" w14:textId="77777777" w:rsidR="009246D7" w:rsidRPr="002E421B" w:rsidRDefault="009246D7" w:rsidP="009246D7">
      <w:pPr>
        <w:rPr>
          <w:rFonts w:cstheme="minorHAnsi"/>
          <w:color w:val="2F5496" w:themeColor="accent1" w:themeShade="BF"/>
        </w:rPr>
      </w:pPr>
      <w:r w:rsidRPr="002E421B">
        <w:rPr>
          <w:rFonts w:cstheme="minorHAnsi"/>
          <w:color w:val="2F5496" w:themeColor="accent1" w:themeShade="BF"/>
        </w:rPr>
        <w:t xml:space="preserve">3.2- Integration within Altrad Concept (auditing &amp; additional training) </w:t>
      </w:r>
    </w:p>
    <w:p w14:paraId="60793430" w14:textId="77777777" w:rsidR="009246D7" w:rsidRPr="002E421B" w:rsidRDefault="009246D7" w:rsidP="009246D7">
      <w:pPr>
        <w:rPr>
          <w:rFonts w:cstheme="minorHAnsi"/>
          <w:color w:val="2F5496" w:themeColor="accent1" w:themeShade="BF"/>
        </w:rPr>
      </w:pPr>
      <w:r w:rsidRPr="002E421B">
        <w:rPr>
          <w:rFonts w:cstheme="minorHAnsi"/>
          <w:color w:val="2F5496" w:themeColor="accent1" w:themeShade="BF"/>
        </w:rPr>
        <w:t>3.3-Integrating 45001 &amp; 14001- Look at areas where commonalities do not exist</w:t>
      </w:r>
    </w:p>
    <w:p w14:paraId="24D40455" w14:textId="77777777" w:rsidR="009246D7" w:rsidRPr="002E421B" w:rsidRDefault="009246D7" w:rsidP="009246D7">
      <w:pPr>
        <w:ind w:firstLine="720"/>
        <w:rPr>
          <w:rFonts w:cstheme="minorHAnsi"/>
          <w:color w:val="2F5496" w:themeColor="accent1" w:themeShade="BF"/>
        </w:rPr>
      </w:pPr>
      <w:r w:rsidRPr="002E421B">
        <w:rPr>
          <w:rFonts w:cstheme="minorHAnsi"/>
          <w:color w:val="2F5496" w:themeColor="accent1" w:themeShade="BF"/>
        </w:rPr>
        <w:t>3.3.1-Risk Assessment-Common HSE &amp; Environmental Policy</w:t>
      </w:r>
    </w:p>
    <w:p w14:paraId="74B7041F" w14:textId="77777777" w:rsidR="009246D7" w:rsidRPr="002E421B" w:rsidRDefault="009246D7" w:rsidP="009246D7">
      <w:pPr>
        <w:ind w:firstLine="720"/>
        <w:rPr>
          <w:rFonts w:cstheme="minorHAnsi"/>
          <w:color w:val="2F5496" w:themeColor="accent1" w:themeShade="BF"/>
        </w:rPr>
      </w:pPr>
      <w:r w:rsidRPr="002E421B">
        <w:rPr>
          <w:rFonts w:cstheme="minorHAnsi"/>
          <w:color w:val="2F5496" w:themeColor="accent1" w:themeShade="BF"/>
        </w:rPr>
        <w:t xml:space="preserve">3.3.2-SWOT Analysis </w:t>
      </w:r>
    </w:p>
    <w:p w14:paraId="2C2611E6" w14:textId="77777777" w:rsidR="009246D7" w:rsidRDefault="009246D7" w:rsidP="009246D7">
      <w:pPr>
        <w:rPr>
          <w:rFonts w:cstheme="minorHAnsi"/>
          <w:color w:val="2F5496" w:themeColor="accent1" w:themeShade="BF"/>
        </w:rPr>
      </w:pPr>
      <w:r w:rsidRPr="002E421B">
        <w:rPr>
          <w:rFonts w:cstheme="minorHAnsi"/>
          <w:color w:val="2F5496" w:themeColor="accent1" w:themeShade="BF"/>
        </w:rPr>
        <w:t>3.4-Cost and resource implications of integration (processes, training, software required)</w:t>
      </w:r>
    </w:p>
    <w:p w14:paraId="4B89691D" w14:textId="77777777" w:rsidR="009246D7" w:rsidRPr="002E421B" w:rsidRDefault="009246D7" w:rsidP="009246D7">
      <w:pPr>
        <w:rPr>
          <w:rFonts w:cstheme="minorHAnsi"/>
          <w:color w:val="2F5496" w:themeColor="accent1" w:themeShade="BF"/>
        </w:rPr>
      </w:pPr>
      <w:r>
        <w:rPr>
          <w:rFonts w:cstheme="minorHAnsi"/>
          <w:color w:val="2F5496" w:themeColor="accent1" w:themeShade="BF"/>
        </w:rPr>
        <w:tab/>
        <w:t xml:space="preserve">3.4.1-Quantify the benefits </w:t>
      </w:r>
    </w:p>
    <w:p w14:paraId="71925F17" w14:textId="77777777" w:rsidR="009246D7" w:rsidRPr="002E421B" w:rsidRDefault="009246D7" w:rsidP="009246D7">
      <w:pPr>
        <w:rPr>
          <w:rFonts w:cstheme="minorHAnsi"/>
          <w:lang w:val="fr-FR"/>
        </w:rPr>
      </w:pPr>
      <w:r w:rsidRPr="002E421B">
        <w:rPr>
          <w:rFonts w:cstheme="minorHAnsi"/>
          <w:lang w:val="fr-FR"/>
        </w:rPr>
        <w:t xml:space="preserve">3.5- </w:t>
      </w:r>
      <w:r w:rsidRPr="002E421B">
        <w:rPr>
          <w:rFonts w:cstheme="minorHAnsi"/>
        </w:rPr>
        <w:t>I</w:t>
      </w:r>
      <w:r w:rsidRPr="002E421B">
        <w:rPr>
          <w:rFonts w:cstheme="minorHAnsi"/>
          <w:shd w:val="clear" w:color="auto" w:fill="FFFFFF"/>
        </w:rPr>
        <w:t>mplementation</w:t>
      </w:r>
      <w:r w:rsidRPr="002E421B">
        <w:rPr>
          <w:rFonts w:cstheme="minorHAnsi"/>
          <w:lang w:val="fr-FR"/>
        </w:rPr>
        <w:t xml:space="preserve"> Plan (P6 </w:t>
      </w:r>
      <w:r w:rsidRPr="002E421B">
        <w:rPr>
          <w:rFonts w:cstheme="minorHAnsi"/>
        </w:rPr>
        <w:t>timescale</w:t>
      </w:r>
      <w:r w:rsidRPr="002E421B">
        <w:rPr>
          <w:rFonts w:cstheme="minorHAnsi"/>
          <w:lang w:val="fr-FR"/>
        </w:rPr>
        <w:t xml:space="preserve"> / GANTT Chart)</w:t>
      </w:r>
    </w:p>
    <w:p w14:paraId="1756E23B" w14:textId="77777777" w:rsidR="009246D7" w:rsidRPr="002E421B" w:rsidRDefault="009246D7" w:rsidP="009246D7">
      <w:pPr>
        <w:rPr>
          <w:rFonts w:cstheme="minorHAnsi"/>
          <w:color w:val="2F5496" w:themeColor="accent1" w:themeShade="BF"/>
          <w:lang w:val="fr-FR"/>
        </w:rPr>
      </w:pPr>
      <w:r w:rsidRPr="002E421B">
        <w:rPr>
          <w:rFonts w:cstheme="minorHAnsi"/>
          <w:color w:val="2F5496" w:themeColor="accent1" w:themeShade="BF"/>
          <w:lang w:val="fr-FR"/>
        </w:rPr>
        <w:t xml:space="preserve">      3.6-Project Life cycle</w:t>
      </w:r>
    </w:p>
    <w:p w14:paraId="7B31A20F" w14:textId="77777777" w:rsidR="009246D7" w:rsidRPr="001735E3" w:rsidRDefault="009246D7" w:rsidP="009246D7">
      <w:pPr>
        <w:rPr>
          <w:rFonts w:cstheme="minorHAnsi"/>
          <w:b/>
          <w:bCs/>
          <w:sz w:val="24"/>
          <w:szCs w:val="24"/>
        </w:rPr>
      </w:pPr>
      <w:r>
        <w:rPr>
          <w:rFonts w:cstheme="minorHAnsi"/>
          <w:b/>
          <w:bCs/>
          <w:sz w:val="24"/>
          <w:szCs w:val="24"/>
        </w:rPr>
        <w:t>Chapter</w:t>
      </w:r>
      <w:r w:rsidRPr="001735E3">
        <w:rPr>
          <w:rFonts w:cstheme="minorHAnsi"/>
          <w:b/>
          <w:bCs/>
          <w:sz w:val="24"/>
          <w:szCs w:val="24"/>
        </w:rPr>
        <w:t xml:space="preserve"> </w:t>
      </w:r>
      <w:r>
        <w:rPr>
          <w:rFonts w:cstheme="minorHAnsi"/>
          <w:b/>
          <w:bCs/>
          <w:sz w:val="24"/>
          <w:szCs w:val="24"/>
        </w:rPr>
        <w:t>4</w:t>
      </w:r>
      <w:r w:rsidRPr="001735E3">
        <w:rPr>
          <w:rFonts w:cstheme="minorHAnsi"/>
          <w:b/>
          <w:bCs/>
          <w:sz w:val="24"/>
          <w:szCs w:val="24"/>
        </w:rPr>
        <w:t>-Altrad Quality Management Systems</w:t>
      </w:r>
    </w:p>
    <w:p w14:paraId="61B29472" w14:textId="77777777" w:rsidR="009246D7" w:rsidRPr="009246D7" w:rsidRDefault="009246D7" w:rsidP="009246D7">
      <w:pPr>
        <w:rPr>
          <w:rFonts w:cstheme="minorHAnsi"/>
          <w:color w:val="2F5496" w:themeColor="accent1" w:themeShade="BF"/>
        </w:rPr>
      </w:pPr>
      <w:r w:rsidRPr="002E421B">
        <w:rPr>
          <w:rFonts w:cstheme="minorHAnsi"/>
        </w:rPr>
        <w:t xml:space="preserve">        </w:t>
      </w:r>
      <w:r w:rsidRPr="009246D7">
        <w:rPr>
          <w:rFonts w:cstheme="minorHAnsi"/>
          <w:color w:val="2F5496" w:themeColor="accent1" w:themeShade="BF"/>
        </w:rPr>
        <w:t>4.3-Connecting Manufacturing</w:t>
      </w:r>
    </w:p>
    <w:p w14:paraId="2EEE8EE2" w14:textId="10EC5117" w:rsidR="009246D7" w:rsidRPr="009246D7" w:rsidRDefault="009246D7" w:rsidP="009246D7">
      <w:pPr>
        <w:rPr>
          <w:rFonts w:cstheme="minorHAnsi"/>
          <w:color w:val="2F5496" w:themeColor="accent1" w:themeShade="BF"/>
          <w:shd w:val="clear" w:color="auto" w:fill="FFFFFF"/>
        </w:rPr>
      </w:pPr>
      <w:r w:rsidRPr="009246D7">
        <w:rPr>
          <w:rFonts w:cstheme="minorHAnsi"/>
          <w:color w:val="2F5496" w:themeColor="accent1" w:themeShade="BF"/>
        </w:rPr>
        <w:t xml:space="preserve">        4.4-</w:t>
      </w:r>
      <w:r w:rsidRPr="009246D7">
        <w:rPr>
          <w:rFonts w:cstheme="minorHAnsi"/>
          <w:color w:val="2F5496" w:themeColor="accent1" w:themeShade="BF"/>
          <w:shd w:val="clear" w:color="auto" w:fill="FFFFFF"/>
        </w:rPr>
        <w:t xml:space="preserve"> ADKAR Model</w:t>
      </w:r>
    </w:p>
    <w:p w14:paraId="7A2EC0E8" w14:textId="4DB4DF7D" w:rsidR="009246D7" w:rsidRDefault="009246D7" w:rsidP="009246D7">
      <w:pPr>
        <w:rPr>
          <w:rFonts w:cstheme="minorHAnsi"/>
          <w:b/>
          <w:bCs/>
          <w:sz w:val="24"/>
          <w:szCs w:val="24"/>
        </w:rPr>
      </w:pPr>
      <w:r>
        <w:rPr>
          <w:rFonts w:cstheme="minorHAnsi"/>
          <w:b/>
          <w:bCs/>
          <w:sz w:val="24"/>
          <w:szCs w:val="24"/>
        </w:rPr>
        <w:t>Chapter</w:t>
      </w:r>
      <w:r w:rsidRPr="00A17273">
        <w:rPr>
          <w:rFonts w:cstheme="minorHAnsi"/>
          <w:b/>
          <w:bCs/>
          <w:sz w:val="24"/>
          <w:szCs w:val="24"/>
        </w:rPr>
        <w:t xml:space="preserve"> </w:t>
      </w:r>
      <w:r>
        <w:rPr>
          <w:rFonts w:cstheme="minorHAnsi"/>
          <w:b/>
          <w:bCs/>
          <w:sz w:val="24"/>
          <w:szCs w:val="24"/>
        </w:rPr>
        <w:t>5</w:t>
      </w:r>
      <w:r w:rsidRPr="00A17273">
        <w:rPr>
          <w:rFonts w:cstheme="minorHAnsi"/>
          <w:b/>
          <w:bCs/>
          <w:sz w:val="24"/>
          <w:szCs w:val="24"/>
        </w:rPr>
        <w:t>-Sources of innovations</w:t>
      </w:r>
    </w:p>
    <w:p w14:paraId="6EAB90D8" w14:textId="77777777" w:rsidR="009246D7" w:rsidRPr="00A17273" w:rsidRDefault="009246D7" w:rsidP="009246D7">
      <w:pPr>
        <w:rPr>
          <w:rFonts w:cstheme="minorHAnsi"/>
        </w:rPr>
      </w:pPr>
      <w:r w:rsidRPr="00A17273">
        <w:rPr>
          <w:rFonts w:cstheme="minorHAnsi"/>
        </w:rPr>
        <w:t xml:space="preserve">        </w:t>
      </w:r>
      <w:r>
        <w:rPr>
          <w:rFonts w:cstheme="minorHAnsi"/>
        </w:rPr>
        <w:t>5</w:t>
      </w:r>
      <w:r w:rsidRPr="00A17273">
        <w:rPr>
          <w:rFonts w:cstheme="minorHAnsi"/>
        </w:rPr>
        <w:t>.0-</w:t>
      </w:r>
      <w:r>
        <w:rPr>
          <w:rFonts w:cstheme="minorHAnsi"/>
        </w:rPr>
        <w:t xml:space="preserve"> Types of innovations</w:t>
      </w:r>
    </w:p>
    <w:p w14:paraId="46E0A561" w14:textId="77777777" w:rsidR="009246D7" w:rsidRPr="0024519E" w:rsidRDefault="009246D7" w:rsidP="009246D7">
      <w:pPr>
        <w:rPr>
          <w:rFonts w:cstheme="minorHAnsi"/>
          <w:color w:val="2F5496" w:themeColor="accent1" w:themeShade="BF"/>
        </w:rPr>
      </w:pPr>
      <w:r w:rsidRPr="0024519E">
        <w:rPr>
          <w:rFonts w:cstheme="minorHAnsi"/>
          <w:color w:val="2F5496" w:themeColor="accent1" w:themeShade="BF"/>
        </w:rPr>
        <w:t xml:space="preserve">        5.1-</w:t>
      </w:r>
      <w:r w:rsidRPr="0024519E">
        <w:rPr>
          <w:rFonts w:cstheme="minorHAnsi"/>
          <w:color w:val="2F5496" w:themeColor="accent1" w:themeShade="BF"/>
          <w:sz w:val="20"/>
          <w:szCs w:val="20"/>
        </w:rPr>
        <w:t xml:space="preserve"> </w:t>
      </w:r>
      <w:r w:rsidRPr="0024519E">
        <w:rPr>
          <w:rFonts w:cstheme="minorHAnsi"/>
          <w:color w:val="2F5496" w:themeColor="accent1" w:themeShade="BF"/>
        </w:rPr>
        <w:t>Impact of Innovations within the organisation (</w:t>
      </w:r>
      <w:r w:rsidRPr="0024519E">
        <w:rPr>
          <w:rFonts w:cstheme="minorHAnsi"/>
          <w:bCs/>
          <w:color w:val="2F5496" w:themeColor="accent1" w:themeShade="BF"/>
          <w:shd w:val="clear" w:color="auto" w:fill="FFFFFF"/>
        </w:rPr>
        <w:t>Quality Circle)</w:t>
      </w:r>
    </w:p>
    <w:p w14:paraId="33355E45" w14:textId="77777777" w:rsidR="009246D7" w:rsidRPr="0024519E" w:rsidRDefault="009246D7" w:rsidP="009246D7">
      <w:pPr>
        <w:rPr>
          <w:rFonts w:cstheme="minorHAnsi"/>
          <w:color w:val="2F5496" w:themeColor="accent1" w:themeShade="BF"/>
        </w:rPr>
      </w:pPr>
      <w:r w:rsidRPr="0024519E">
        <w:rPr>
          <w:rFonts w:cstheme="minorHAnsi"/>
          <w:color w:val="2F5496" w:themeColor="accent1" w:themeShade="BF"/>
        </w:rPr>
        <w:t xml:space="preserve">        5.2-Connecting Manufacturing-New technologies</w:t>
      </w:r>
    </w:p>
    <w:p w14:paraId="216E435A" w14:textId="77777777" w:rsidR="009246D7" w:rsidRPr="0024519E" w:rsidRDefault="009246D7" w:rsidP="009246D7">
      <w:pPr>
        <w:rPr>
          <w:rFonts w:cstheme="minorHAnsi"/>
          <w:color w:val="2F5496" w:themeColor="accent1" w:themeShade="BF"/>
        </w:rPr>
      </w:pPr>
      <w:r w:rsidRPr="0024519E">
        <w:rPr>
          <w:rFonts w:cstheme="minorHAnsi"/>
          <w:color w:val="2F5496" w:themeColor="accent1" w:themeShade="BF"/>
        </w:rPr>
        <w:t xml:space="preserve">        5.3-Enviromnmental factor- Paperless innovations/ Environmental Factors</w:t>
      </w:r>
    </w:p>
    <w:p w14:paraId="1E1A95B6" w14:textId="77777777" w:rsidR="009246D7" w:rsidRPr="0024519E" w:rsidRDefault="009246D7" w:rsidP="009246D7">
      <w:pPr>
        <w:rPr>
          <w:rFonts w:cstheme="minorHAnsi"/>
          <w:color w:val="2F5496" w:themeColor="accent1" w:themeShade="BF"/>
        </w:rPr>
      </w:pPr>
      <w:r w:rsidRPr="0024519E">
        <w:rPr>
          <w:rFonts w:cstheme="minorHAnsi"/>
          <w:color w:val="2F5496" w:themeColor="accent1" w:themeShade="BF"/>
        </w:rPr>
        <w:t xml:space="preserve">        5.4-</w:t>
      </w:r>
      <w:r w:rsidRPr="0024519E">
        <w:rPr>
          <w:rFonts w:cstheme="minorHAnsi"/>
          <w:color w:val="2F5496" w:themeColor="accent1" w:themeShade="BF"/>
          <w:shd w:val="clear" w:color="auto" w:fill="FFFFFF"/>
        </w:rPr>
        <w:t xml:space="preserve"> ADKAR Model</w:t>
      </w:r>
    </w:p>
    <w:p w14:paraId="55A46935" w14:textId="54EFA2CA" w:rsidR="009246D7" w:rsidRPr="009246D7" w:rsidRDefault="009246D7" w:rsidP="009246D7">
      <w:pPr>
        <w:rPr>
          <w:rFonts w:cstheme="minorHAnsi"/>
          <w:color w:val="2F5496" w:themeColor="accent1" w:themeShade="BF"/>
        </w:rPr>
      </w:pPr>
      <w:r w:rsidRPr="0024519E">
        <w:rPr>
          <w:rFonts w:cstheme="minorHAnsi"/>
          <w:color w:val="2F5496" w:themeColor="accent1" w:themeShade="BF"/>
        </w:rPr>
        <w:t xml:space="preserve">        5.5-Resistance to change </w:t>
      </w:r>
    </w:p>
    <w:p w14:paraId="6D66700A" w14:textId="77777777" w:rsidR="003E5DA8" w:rsidRDefault="003E5DA8" w:rsidP="009A4C04">
      <w:pPr>
        <w:rPr>
          <w:rFonts w:cstheme="minorHAnsi"/>
          <w:b/>
          <w:bCs/>
          <w:sz w:val="24"/>
          <w:szCs w:val="24"/>
        </w:rPr>
      </w:pPr>
    </w:p>
    <w:p w14:paraId="28444649" w14:textId="7D17A1D7" w:rsidR="003E5DA8" w:rsidRDefault="003E5DA8" w:rsidP="009A4C04">
      <w:pPr>
        <w:rPr>
          <w:rFonts w:cstheme="minorHAnsi"/>
          <w:b/>
          <w:bCs/>
          <w:sz w:val="24"/>
          <w:szCs w:val="24"/>
        </w:rPr>
      </w:pPr>
    </w:p>
    <w:p w14:paraId="0EA8AB45" w14:textId="77777777" w:rsidR="003E5DA8" w:rsidRDefault="003E5DA8" w:rsidP="009A4C04">
      <w:pPr>
        <w:rPr>
          <w:rFonts w:cstheme="minorHAnsi"/>
          <w:b/>
          <w:bCs/>
          <w:sz w:val="24"/>
          <w:szCs w:val="24"/>
        </w:rPr>
      </w:pPr>
    </w:p>
    <w:p w14:paraId="7A45B93A" w14:textId="0DE51431" w:rsidR="00590053" w:rsidRPr="00555B05" w:rsidRDefault="00200076" w:rsidP="009A4C04">
      <w:pPr>
        <w:rPr>
          <w:rFonts w:cstheme="minorHAnsi"/>
          <w:b/>
          <w:bCs/>
          <w:sz w:val="24"/>
          <w:szCs w:val="24"/>
        </w:rPr>
      </w:pPr>
      <w:r w:rsidRPr="00555B05">
        <w:rPr>
          <w:rFonts w:cstheme="minorHAnsi"/>
          <w:b/>
          <w:bCs/>
          <w:sz w:val="24"/>
          <w:szCs w:val="24"/>
        </w:rPr>
        <w:lastRenderedPageBreak/>
        <w:t>References</w:t>
      </w:r>
    </w:p>
    <w:p w14:paraId="5F95756A" w14:textId="1782277F" w:rsidR="00200076" w:rsidRPr="002F27EB" w:rsidRDefault="007A3576" w:rsidP="00200076">
      <w:pPr>
        <w:rPr>
          <w:rFonts w:cstheme="minorHAnsi"/>
          <w:shd w:val="clear" w:color="auto" w:fill="FFFFFF"/>
        </w:rPr>
      </w:pPr>
      <w:r w:rsidRPr="002F27EB">
        <w:rPr>
          <w:rFonts w:cstheme="minorHAnsi"/>
          <w:shd w:val="clear" w:color="auto" w:fill="FFFFFF"/>
        </w:rPr>
        <w:t>1.</w:t>
      </w:r>
      <w:r w:rsidR="00200076" w:rsidRPr="002F27EB">
        <w:rPr>
          <w:rFonts w:cstheme="minorHAnsi"/>
          <w:shd w:val="clear" w:color="auto" w:fill="FFFFFF"/>
        </w:rPr>
        <w:t>Altrad.com. (2018). </w:t>
      </w:r>
      <w:r w:rsidR="00200076" w:rsidRPr="002F27EB">
        <w:rPr>
          <w:rFonts w:cstheme="minorHAnsi"/>
          <w:i/>
          <w:iCs/>
          <w:shd w:val="clear" w:color="auto" w:fill="FFFFFF"/>
        </w:rPr>
        <w:t>Altrad, learning more about the industrial services company - Altrad Group</w:t>
      </w:r>
      <w:r w:rsidR="00200076" w:rsidRPr="002F27EB">
        <w:rPr>
          <w:rFonts w:cstheme="minorHAnsi"/>
          <w:shd w:val="clear" w:color="auto" w:fill="FFFFFF"/>
        </w:rPr>
        <w:t>. [online] Available at: https://www.altrad.com/en/altrad-at-a-glance.html [Accessed 1 Nov. 2018].</w:t>
      </w:r>
    </w:p>
    <w:p w14:paraId="47F4440F" w14:textId="393C1862" w:rsidR="00762997" w:rsidRPr="002F27EB" w:rsidRDefault="00762997" w:rsidP="00762997">
      <w:pPr>
        <w:spacing w:line="240" w:lineRule="auto"/>
        <w:ind w:left="720" w:hanging="720"/>
        <w:jc w:val="thaiDistribute"/>
      </w:pPr>
      <w:r w:rsidRPr="002F27EB">
        <w:t xml:space="preserve">2-Zhukov, A., </w:t>
      </w:r>
      <w:proofErr w:type="spellStart"/>
      <w:r w:rsidRPr="002F27EB">
        <w:t>Dovydenko</w:t>
      </w:r>
      <w:proofErr w:type="spellEnd"/>
      <w:r w:rsidRPr="002F27EB">
        <w:t>, T., Kozlov, S., Ter-</w:t>
      </w:r>
      <w:proofErr w:type="spellStart"/>
      <w:r w:rsidRPr="002F27EB">
        <w:t>Zakaryan</w:t>
      </w:r>
      <w:proofErr w:type="spellEnd"/>
      <w:r w:rsidRPr="002F27EB">
        <w:t>, K. and Bobrova, E., 2019. Innovative technologies for low-rise construction. In E3S Web of Conferences (Vol. 91, p. 02032). EDP Sciences.</w:t>
      </w:r>
    </w:p>
    <w:p w14:paraId="4A74F7DE" w14:textId="3D7EB207" w:rsidR="00762997" w:rsidRPr="002F27EB" w:rsidRDefault="003E5DA8" w:rsidP="00762997">
      <w:pPr>
        <w:spacing w:line="240" w:lineRule="auto"/>
        <w:ind w:left="720" w:hanging="720"/>
      </w:pPr>
      <w:r w:rsidRPr="002F27EB">
        <w:t>3</w:t>
      </w:r>
      <w:r w:rsidR="00762997" w:rsidRPr="002F27EB">
        <w:t xml:space="preserve">-Avdeeva, E., Davydova, T., </w:t>
      </w:r>
      <w:proofErr w:type="spellStart"/>
      <w:r w:rsidR="00762997" w:rsidRPr="002F27EB">
        <w:t>Skripnikova</w:t>
      </w:r>
      <w:proofErr w:type="spellEnd"/>
      <w:r w:rsidR="00762997" w:rsidRPr="002F27EB">
        <w:t xml:space="preserve">, N. and </w:t>
      </w:r>
      <w:proofErr w:type="spellStart"/>
      <w:r w:rsidR="00762997" w:rsidRPr="002F27EB">
        <w:t>Kochetova</w:t>
      </w:r>
      <w:proofErr w:type="spellEnd"/>
      <w:r w:rsidR="00762997" w:rsidRPr="002F27EB">
        <w:t>, L., 2019. Human resource development in the implementation of the concept of “smart cities”. In E3S Web of Conferences (Vol. 110, p. 02139). EDP Sciences.</w:t>
      </w:r>
    </w:p>
    <w:p w14:paraId="7DF99F25" w14:textId="29A6AE7E" w:rsidR="003F50BE" w:rsidRPr="002F27EB" w:rsidRDefault="003E5DA8" w:rsidP="003F50BE">
      <w:pPr>
        <w:rPr>
          <w:rFonts w:cstheme="minorHAnsi"/>
          <w:shd w:val="clear" w:color="auto" w:fill="FFFFFF"/>
        </w:rPr>
      </w:pPr>
      <w:r w:rsidRPr="002F27EB">
        <w:rPr>
          <w:rFonts w:ascii="Arial" w:hAnsi="Arial" w:cs="Arial"/>
          <w:sz w:val="20"/>
          <w:szCs w:val="20"/>
          <w:shd w:val="clear" w:color="auto" w:fill="FFFFFF"/>
        </w:rPr>
        <w:t>4</w:t>
      </w:r>
      <w:r w:rsidR="003F50BE" w:rsidRPr="002F27EB">
        <w:rPr>
          <w:rFonts w:ascii="Arial" w:hAnsi="Arial" w:cs="Arial"/>
          <w:sz w:val="20"/>
          <w:szCs w:val="20"/>
          <w:shd w:val="clear" w:color="auto" w:fill="FFFFFF"/>
        </w:rPr>
        <w:t>.Badawi and Altrad, M., 2020. </w:t>
      </w:r>
      <w:r w:rsidR="003F50BE" w:rsidRPr="002F27EB">
        <w:rPr>
          <w:rFonts w:ascii="Arial" w:hAnsi="Arial" w:cs="Arial"/>
          <w:i/>
          <w:iCs/>
          <w:sz w:val="20"/>
          <w:szCs w:val="20"/>
          <w:shd w:val="clear" w:color="auto" w:fill="FFFFFF"/>
        </w:rPr>
        <w:t>Badawi</w:t>
      </w:r>
      <w:r w:rsidR="003F50BE" w:rsidRPr="002F27EB">
        <w:rPr>
          <w:rFonts w:ascii="Arial" w:hAnsi="Arial" w:cs="Arial"/>
          <w:sz w:val="20"/>
          <w:szCs w:val="20"/>
          <w:shd w:val="clear" w:color="auto" w:fill="FFFFFF"/>
        </w:rPr>
        <w:t>. [online] Goodreads.com. Available at: &lt;https://www.goodreads.com/book/show/7789365-badawi&gt; [Accessed 28 November 2020].</w:t>
      </w:r>
    </w:p>
    <w:p w14:paraId="3E830443" w14:textId="3DE79B0C" w:rsidR="003F50BE" w:rsidRPr="002F27EB" w:rsidRDefault="003E5DA8" w:rsidP="003F50BE">
      <w:pPr>
        <w:rPr>
          <w:rFonts w:cstheme="minorHAnsi"/>
          <w:shd w:val="clear" w:color="auto" w:fill="FFFFFF"/>
        </w:rPr>
      </w:pPr>
      <w:r w:rsidRPr="002F27EB">
        <w:rPr>
          <w:rFonts w:cstheme="minorHAnsi"/>
          <w:shd w:val="clear" w:color="auto" w:fill="FFFFFF"/>
        </w:rPr>
        <w:t>5</w:t>
      </w:r>
      <w:r w:rsidR="003F50BE" w:rsidRPr="002F27EB">
        <w:rPr>
          <w:rFonts w:cstheme="minorHAnsi"/>
          <w:shd w:val="clear" w:color="auto" w:fill="FFFFFF"/>
        </w:rPr>
        <w:t>.</w:t>
      </w:r>
      <w:r w:rsidR="003F50BE" w:rsidRPr="002F27EB">
        <w:rPr>
          <w:rFonts w:ascii="Arial" w:hAnsi="Arial" w:cs="Arial"/>
          <w:shd w:val="clear" w:color="auto" w:fill="FFFFFF"/>
        </w:rPr>
        <w:t xml:space="preserve"> </w:t>
      </w:r>
      <w:r w:rsidR="003F50BE" w:rsidRPr="002F27EB">
        <w:rPr>
          <w:rFonts w:cs="Arial"/>
          <w:shd w:val="clear" w:color="auto" w:fill="FFFFFF"/>
        </w:rPr>
        <w:t>Mohedaltrad.fr. 2020. </w:t>
      </w:r>
      <w:r w:rsidR="003F50BE" w:rsidRPr="002F27EB">
        <w:rPr>
          <w:rFonts w:cs="Arial"/>
          <w:i/>
          <w:iCs/>
          <w:shd w:val="clear" w:color="auto" w:fill="FFFFFF"/>
        </w:rPr>
        <w:t>Get to Know Me - Mohed Altrad</w:t>
      </w:r>
      <w:r w:rsidR="003F50BE" w:rsidRPr="002F27EB">
        <w:rPr>
          <w:rFonts w:cs="Arial"/>
          <w:shd w:val="clear" w:color="auto" w:fill="FFFFFF"/>
        </w:rPr>
        <w:t>. [online] Available at: &lt;https://www.mohedaltrad.fr/en/get-to-know-me.html&gt; [Accessed 16 October 2020].</w:t>
      </w:r>
    </w:p>
    <w:p w14:paraId="1517212E" w14:textId="57AECA14" w:rsidR="00641475" w:rsidRPr="002F27EB" w:rsidRDefault="003E5DA8" w:rsidP="00641475">
      <w:pPr>
        <w:spacing w:line="240" w:lineRule="auto"/>
        <w:ind w:left="720" w:hanging="720"/>
        <w:jc w:val="thaiDistribute"/>
      </w:pPr>
      <w:r w:rsidRPr="002F27EB">
        <w:t>6</w:t>
      </w:r>
      <w:r w:rsidR="00641475" w:rsidRPr="002F27EB">
        <w:t xml:space="preserve">-Lebedeva, T., Yakovlev, A., </w:t>
      </w:r>
      <w:proofErr w:type="spellStart"/>
      <w:r w:rsidR="00641475" w:rsidRPr="002F27EB">
        <w:t>Kepp</w:t>
      </w:r>
      <w:proofErr w:type="spellEnd"/>
      <w:r w:rsidR="00641475" w:rsidRPr="002F27EB">
        <w:t xml:space="preserve">, N. and </w:t>
      </w:r>
      <w:proofErr w:type="spellStart"/>
      <w:r w:rsidR="00641475" w:rsidRPr="002F27EB">
        <w:t>Ikramov</w:t>
      </w:r>
      <w:proofErr w:type="spellEnd"/>
      <w:r w:rsidR="00641475" w:rsidRPr="002F27EB">
        <w:t>, R., 2019, March. Possibilities and threats to TQM implementation in the innovation processes. In IOP Conference Series: Materials Science and Engineering (Vol. 497, No. 1, p. 012132). IOP Publishing.</w:t>
      </w:r>
    </w:p>
    <w:p w14:paraId="3C0F7E45" w14:textId="7BC354D5" w:rsidR="00D92CEB" w:rsidRPr="002F27EB" w:rsidRDefault="002F27EB" w:rsidP="00D92CEB">
      <w:pPr>
        <w:rPr>
          <w:rFonts w:cs="Arial"/>
          <w:shd w:val="clear" w:color="auto" w:fill="FFFFFF"/>
        </w:rPr>
      </w:pPr>
      <w:r w:rsidRPr="002F27EB">
        <w:rPr>
          <w:rFonts w:cs="Arial"/>
          <w:shd w:val="clear" w:color="auto" w:fill="FFFFFF"/>
        </w:rPr>
        <w:t>7</w:t>
      </w:r>
      <w:r w:rsidR="00D92CEB" w:rsidRPr="002F27EB">
        <w:rPr>
          <w:rFonts w:cs="Arial"/>
          <w:shd w:val="clear" w:color="auto" w:fill="FFFFFF"/>
        </w:rPr>
        <w:t>.</w:t>
      </w:r>
      <w:r w:rsidR="00641475" w:rsidRPr="002F27EB">
        <w:rPr>
          <w:rFonts w:cs="Arial"/>
          <w:shd w:val="clear" w:color="auto" w:fill="FFFFFF"/>
        </w:rPr>
        <w:t>Idol Net Worth. 2020. </w:t>
      </w:r>
      <w:r w:rsidR="00641475" w:rsidRPr="002F27EB">
        <w:rPr>
          <w:rFonts w:cs="Arial"/>
          <w:i/>
          <w:iCs/>
          <w:shd w:val="clear" w:color="auto" w:fill="FFFFFF"/>
        </w:rPr>
        <w:t>Mohed Altrad Net Worth 2020</w:t>
      </w:r>
      <w:r w:rsidR="00641475" w:rsidRPr="002F27EB">
        <w:rPr>
          <w:rFonts w:cs="Arial"/>
          <w:shd w:val="clear" w:color="auto" w:fill="FFFFFF"/>
        </w:rPr>
        <w:t>. [online] Available at: &lt;https://www.idolnetworth.com/mohed-altrad-net-worth-51146&gt; [Accessed 16 October 2020].</w:t>
      </w:r>
    </w:p>
    <w:p w14:paraId="2F82EB42" w14:textId="5CA02CC1" w:rsidR="00D92CEB" w:rsidRPr="002F27EB" w:rsidRDefault="002F27EB" w:rsidP="00D92CEB">
      <w:pPr>
        <w:spacing w:line="240" w:lineRule="auto"/>
        <w:ind w:left="720" w:hanging="720"/>
        <w:jc w:val="thaiDistribute"/>
      </w:pPr>
      <w:r w:rsidRPr="002F27EB">
        <w:rPr>
          <w:rFonts w:cstheme="minorHAnsi"/>
          <w:shd w:val="clear" w:color="auto" w:fill="FFFFFF"/>
        </w:rPr>
        <w:t>8</w:t>
      </w:r>
      <w:r w:rsidR="00D92CEB" w:rsidRPr="002F27EB">
        <w:rPr>
          <w:rFonts w:cstheme="minorHAnsi"/>
          <w:shd w:val="clear" w:color="auto" w:fill="FFFFFF"/>
        </w:rPr>
        <w:t>-</w:t>
      </w:r>
      <w:r w:rsidR="00D92CEB" w:rsidRPr="002F27EB">
        <w:t xml:space="preserve"> Abenova, M.H., 2019. Foreign experience of development of innovative potential of small and medium entrepreneurship. OF SOCIAL AND HUMAN SCIENCES, p.165.</w:t>
      </w:r>
    </w:p>
    <w:p w14:paraId="1F5EE4B5" w14:textId="345E05F1" w:rsidR="00D92CEB" w:rsidRPr="002F27EB" w:rsidRDefault="002F27EB" w:rsidP="00D92CEB">
      <w:pPr>
        <w:rPr>
          <w:rFonts w:ascii="Calibri" w:hAnsi="Calibri" w:cs="Calibri"/>
          <w:shd w:val="clear" w:color="auto" w:fill="FFFFFF"/>
        </w:rPr>
      </w:pPr>
      <w:r w:rsidRPr="002F27EB">
        <w:rPr>
          <w:rFonts w:cstheme="minorHAnsi"/>
          <w:shd w:val="clear" w:color="auto" w:fill="FFFFFF"/>
        </w:rPr>
        <w:t>9</w:t>
      </w:r>
      <w:r w:rsidR="00D92CEB" w:rsidRPr="002F27EB">
        <w:rPr>
          <w:rFonts w:cstheme="minorHAnsi"/>
          <w:shd w:val="clear" w:color="auto" w:fill="FFFFFF"/>
        </w:rPr>
        <w:t>-</w:t>
      </w:r>
      <w:r w:rsidR="00D92CEB" w:rsidRPr="002F27EB">
        <w:rPr>
          <w:rFonts w:ascii="Calibri" w:hAnsi="Calibri" w:cs="Calibri"/>
          <w:shd w:val="clear" w:color="auto" w:fill="FFFFFF"/>
        </w:rPr>
        <w:t>Feng, M., Terziovski, M. and Samson, D., 2007. Relationship of ISO 9001:2000 quality system certification with operational and business performance. Journal of Manufacturing Technology Management, 19(1), pp.22-37.</w:t>
      </w:r>
    </w:p>
    <w:p w14:paraId="711D9918" w14:textId="0A62A5FE" w:rsidR="004B363C" w:rsidRPr="002F27EB" w:rsidRDefault="002F27EB" w:rsidP="004B363C">
      <w:pPr>
        <w:rPr>
          <w:rFonts w:ascii="Arial" w:hAnsi="Arial" w:cs="Arial"/>
          <w:sz w:val="20"/>
          <w:szCs w:val="20"/>
          <w:shd w:val="clear" w:color="auto" w:fill="FFFFFF"/>
        </w:rPr>
      </w:pPr>
      <w:r w:rsidRPr="002F27EB">
        <w:rPr>
          <w:rFonts w:ascii="Arial" w:hAnsi="Arial" w:cs="Arial"/>
          <w:sz w:val="20"/>
          <w:szCs w:val="20"/>
          <w:shd w:val="clear" w:color="auto" w:fill="FFFFFF"/>
        </w:rPr>
        <w:t>10</w:t>
      </w:r>
      <w:r w:rsidR="004B363C" w:rsidRPr="002F27EB">
        <w:rPr>
          <w:rFonts w:ascii="Arial" w:hAnsi="Arial" w:cs="Arial"/>
          <w:sz w:val="20"/>
          <w:szCs w:val="20"/>
          <w:shd w:val="clear" w:color="auto" w:fill="FFFFFF"/>
        </w:rPr>
        <w:t>-Iatridis, K. and Kesidou, E., 2016. What Drives Substantive Versus Symbolic Implementation of ISO 14001 in a Time of Economic Crisis? Insights from Greek Manufacturing Companies. </w:t>
      </w:r>
      <w:r w:rsidR="004B363C" w:rsidRPr="002F27EB">
        <w:rPr>
          <w:rFonts w:ascii="Arial" w:hAnsi="Arial" w:cs="Arial"/>
          <w:i/>
          <w:iCs/>
          <w:sz w:val="20"/>
          <w:szCs w:val="20"/>
          <w:shd w:val="clear" w:color="auto" w:fill="FFFFFF"/>
        </w:rPr>
        <w:t>Journal of Business Ethics</w:t>
      </w:r>
      <w:r w:rsidR="004B363C" w:rsidRPr="002F27EB">
        <w:rPr>
          <w:rFonts w:ascii="Arial" w:hAnsi="Arial" w:cs="Arial"/>
          <w:sz w:val="20"/>
          <w:szCs w:val="20"/>
          <w:shd w:val="clear" w:color="auto" w:fill="FFFFFF"/>
        </w:rPr>
        <w:t>, 148(4), pp.859-877.</w:t>
      </w:r>
    </w:p>
    <w:p w14:paraId="192F8B62" w14:textId="6D79CE53" w:rsidR="004B363C" w:rsidRPr="002F27EB" w:rsidRDefault="00D92CEB" w:rsidP="004B363C">
      <w:pPr>
        <w:rPr>
          <w:rFonts w:ascii="Arial" w:hAnsi="Arial" w:cs="Arial"/>
          <w:sz w:val="20"/>
          <w:szCs w:val="20"/>
          <w:shd w:val="clear" w:color="auto" w:fill="FFFFFF"/>
        </w:rPr>
      </w:pPr>
      <w:r w:rsidRPr="002F27EB">
        <w:rPr>
          <w:rFonts w:ascii="Arial" w:hAnsi="Arial" w:cs="Arial"/>
          <w:sz w:val="20"/>
          <w:szCs w:val="20"/>
          <w:shd w:val="clear" w:color="auto" w:fill="FFFFFF"/>
        </w:rPr>
        <w:t>1</w:t>
      </w:r>
      <w:r w:rsidR="002F27EB" w:rsidRPr="002F27EB">
        <w:rPr>
          <w:rFonts w:ascii="Arial" w:hAnsi="Arial" w:cs="Arial"/>
          <w:sz w:val="20"/>
          <w:szCs w:val="20"/>
          <w:shd w:val="clear" w:color="auto" w:fill="FFFFFF"/>
        </w:rPr>
        <w:t>1</w:t>
      </w:r>
      <w:r w:rsidR="004B363C" w:rsidRPr="002F27EB">
        <w:rPr>
          <w:rFonts w:ascii="Arial" w:hAnsi="Arial" w:cs="Arial"/>
          <w:sz w:val="20"/>
          <w:szCs w:val="20"/>
          <w:shd w:val="clear" w:color="auto" w:fill="FFFFFF"/>
        </w:rPr>
        <w:t>-G. Rostykus, W., Ip, W. and Ann Dustin, J., 2016. Managing Ergonomics: Applying ISO 45001 as a Model. </w:t>
      </w:r>
      <w:proofErr w:type="spellStart"/>
      <w:r w:rsidR="004B363C" w:rsidRPr="002F27EB">
        <w:rPr>
          <w:rFonts w:ascii="Arial" w:hAnsi="Arial" w:cs="Arial"/>
          <w:i/>
          <w:iCs/>
          <w:sz w:val="20"/>
          <w:szCs w:val="20"/>
          <w:shd w:val="clear" w:color="auto" w:fill="FFFFFF"/>
        </w:rPr>
        <w:t>ProfessionalSafety</w:t>
      </w:r>
      <w:proofErr w:type="spellEnd"/>
      <w:r w:rsidR="004B363C" w:rsidRPr="002F27EB">
        <w:rPr>
          <w:rFonts w:ascii="Arial" w:hAnsi="Arial" w:cs="Arial"/>
          <w:sz w:val="20"/>
          <w:szCs w:val="20"/>
          <w:shd w:val="clear" w:color="auto" w:fill="FFFFFF"/>
        </w:rPr>
        <w:t>, [online] 16(12), pp.34-42. Available at: &lt;https://search-proquest-com.ezproxy.uwtsd.ac.uk/docview/1847415289/fulltextPDF/F9AAC25B77E04BC2PQ/1?accountid=130472&gt; [Accessed 26 November 2020].</w:t>
      </w:r>
    </w:p>
    <w:p w14:paraId="441CC0FE" w14:textId="3948E5C6" w:rsidR="00812614" w:rsidRPr="002F27EB" w:rsidRDefault="00812614" w:rsidP="00812614">
      <w:pPr>
        <w:spacing w:line="240" w:lineRule="auto"/>
        <w:ind w:left="720" w:hanging="720"/>
        <w:jc w:val="thaiDistribute"/>
      </w:pPr>
      <w:r w:rsidRPr="002F27EB">
        <w:rPr>
          <w:rFonts w:ascii="Arial" w:hAnsi="Arial" w:cs="Arial"/>
          <w:sz w:val="20"/>
          <w:szCs w:val="20"/>
          <w:shd w:val="clear" w:color="auto" w:fill="FFFFFF"/>
        </w:rPr>
        <w:t>1</w:t>
      </w:r>
      <w:r w:rsidR="002F27EB" w:rsidRPr="002F27EB">
        <w:rPr>
          <w:rFonts w:ascii="Arial" w:hAnsi="Arial" w:cs="Arial"/>
          <w:sz w:val="20"/>
          <w:szCs w:val="20"/>
          <w:shd w:val="clear" w:color="auto" w:fill="FFFFFF"/>
        </w:rPr>
        <w:t>2</w:t>
      </w:r>
      <w:r w:rsidRPr="002F27EB">
        <w:rPr>
          <w:rFonts w:ascii="Arial" w:hAnsi="Arial" w:cs="Arial"/>
          <w:sz w:val="20"/>
          <w:szCs w:val="20"/>
          <w:shd w:val="clear" w:color="auto" w:fill="FFFFFF"/>
        </w:rPr>
        <w:t>-Zutshi, A. and Sohal, A., 2020. Integrated management system: The experiences of three Australian organisations. </w:t>
      </w:r>
      <w:r w:rsidRPr="002F27EB">
        <w:rPr>
          <w:rFonts w:ascii="Arial" w:hAnsi="Arial" w:cs="Arial"/>
          <w:i/>
          <w:iCs/>
          <w:sz w:val="20"/>
          <w:szCs w:val="20"/>
          <w:shd w:val="clear" w:color="auto" w:fill="FFFFFF"/>
        </w:rPr>
        <w:t>Journal of manufacturing technology management</w:t>
      </w:r>
      <w:r w:rsidRPr="002F27EB">
        <w:rPr>
          <w:rFonts w:ascii="Arial" w:hAnsi="Arial" w:cs="Arial"/>
          <w:sz w:val="20"/>
          <w:szCs w:val="20"/>
          <w:shd w:val="clear" w:color="auto" w:fill="FFFFFF"/>
        </w:rPr>
        <w:t>, Vol. 16(</w:t>
      </w:r>
      <w:proofErr w:type="spellStart"/>
      <w:r w:rsidRPr="002F27EB">
        <w:rPr>
          <w:rFonts w:ascii="Arial" w:hAnsi="Arial" w:cs="Arial"/>
          <w:sz w:val="20"/>
          <w:szCs w:val="20"/>
          <w:shd w:val="clear" w:color="auto" w:fill="FFFFFF"/>
        </w:rPr>
        <w:t>Iss</w:t>
      </w:r>
      <w:proofErr w:type="spellEnd"/>
      <w:r w:rsidRPr="002F27EB">
        <w:rPr>
          <w:rFonts w:ascii="Arial" w:hAnsi="Arial" w:cs="Arial"/>
          <w:sz w:val="20"/>
          <w:szCs w:val="20"/>
          <w:shd w:val="clear" w:color="auto" w:fill="FFFFFF"/>
        </w:rPr>
        <w:t>. 2,), pp.(2005): 211-232.</w:t>
      </w:r>
    </w:p>
    <w:p w14:paraId="630ED2C2" w14:textId="0AD56B4D" w:rsidR="00B54B81" w:rsidRPr="002F27EB" w:rsidRDefault="00B54B81" w:rsidP="004B363C">
      <w:r w:rsidRPr="002F27EB">
        <w:t>1</w:t>
      </w:r>
      <w:r w:rsidR="002F27EB" w:rsidRPr="002F27EB">
        <w:t>3</w:t>
      </w:r>
      <w:r w:rsidRPr="002F27EB">
        <w:t>-Kenzhaliyev, B.K., 2019. Innovative technologies providing enhancement of nonferrous, precious, rare and rare earth metals extraction. </w:t>
      </w:r>
      <w:proofErr w:type="spellStart"/>
      <w:r w:rsidRPr="002F27EB">
        <w:t>Kompleksnoe</w:t>
      </w:r>
      <w:proofErr w:type="spellEnd"/>
      <w:r w:rsidRPr="002F27EB">
        <w:t xml:space="preserve"> </w:t>
      </w:r>
      <w:proofErr w:type="spellStart"/>
      <w:r w:rsidRPr="002F27EB">
        <w:t>Ispol’zovanie</w:t>
      </w:r>
      <w:proofErr w:type="spellEnd"/>
      <w:r w:rsidRPr="002F27EB">
        <w:t xml:space="preserve"> </w:t>
      </w:r>
      <w:proofErr w:type="spellStart"/>
      <w:r w:rsidRPr="002F27EB">
        <w:t>Mineral’nogo</w:t>
      </w:r>
      <w:proofErr w:type="spellEnd"/>
      <w:r w:rsidRPr="002F27EB">
        <w:t xml:space="preserve"> </w:t>
      </w:r>
      <w:proofErr w:type="spellStart"/>
      <w:r w:rsidRPr="002F27EB">
        <w:t>Syr’a</w:t>
      </w:r>
      <w:proofErr w:type="spellEnd"/>
      <w:r w:rsidRPr="002F27EB">
        <w:t xml:space="preserve"> (Complex Use of Mineral Resources), 3(310), pp.64-75.</w:t>
      </w:r>
    </w:p>
    <w:p w14:paraId="69B266B3" w14:textId="7051130E" w:rsidR="004B363C" w:rsidRPr="002F27EB" w:rsidRDefault="00D92CEB" w:rsidP="004B363C">
      <w:pPr>
        <w:rPr>
          <w:rFonts w:cstheme="minorHAnsi"/>
        </w:rPr>
      </w:pPr>
      <w:r w:rsidRPr="002F27EB">
        <w:rPr>
          <w:rFonts w:ascii="Arial" w:hAnsi="Arial" w:cs="Arial"/>
          <w:sz w:val="20"/>
          <w:szCs w:val="20"/>
          <w:shd w:val="clear" w:color="auto" w:fill="FFFFFF"/>
        </w:rPr>
        <w:t>1</w:t>
      </w:r>
      <w:r w:rsidR="002F27EB" w:rsidRPr="002F27EB">
        <w:rPr>
          <w:rFonts w:ascii="Arial" w:hAnsi="Arial" w:cs="Arial"/>
          <w:sz w:val="20"/>
          <w:szCs w:val="20"/>
          <w:shd w:val="clear" w:color="auto" w:fill="FFFFFF"/>
        </w:rPr>
        <w:t>4</w:t>
      </w:r>
      <w:r w:rsidR="004B363C" w:rsidRPr="002F27EB">
        <w:rPr>
          <w:rFonts w:ascii="Arial" w:hAnsi="Arial" w:cs="Arial"/>
          <w:sz w:val="20"/>
          <w:szCs w:val="20"/>
          <w:shd w:val="clear" w:color="auto" w:fill="FFFFFF"/>
        </w:rPr>
        <w:t>-Dana Boca, G., 2013. ADKAR MODEL VS. QUALITY MANAGEMENT CHANGE. </w:t>
      </w:r>
      <w:proofErr w:type="spellStart"/>
      <w:r w:rsidR="004B363C" w:rsidRPr="002F27EB">
        <w:rPr>
          <w:rFonts w:ascii="Arial" w:hAnsi="Arial" w:cs="Arial"/>
          <w:i/>
          <w:iCs/>
          <w:sz w:val="20"/>
          <w:szCs w:val="20"/>
          <w:shd w:val="clear" w:color="auto" w:fill="FFFFFF"/>
        </w:rPr>
        <w:t>Dunarea</w:t>
      </w:r>
      <w:proofErr w:type="spellEnd"/>
      <w:r w:rsidR="004B363C" w:rsidRPr="002F27EB">
        <w:rPr>
          <w:rFonts w:ascii="Arial" w:hAnsi="Arial" w:cs="Arial"/>
          <w:i/>
          <w:iCs/>
          <w:sz w:val="20"/>
          <w:szCs w:val="20"/>
          <w:shd w:val="clear" w:color="auto" w:fill="FFFFFF"/>
        </w:rPr>
        <w:t xml:space="preserve"> de Jos University of Galati</w:t>
      </w:r>
      <w:r w:rsidR="004B363C" w:rsidRPr="002F27EB">
        <w:rPr>
          <w:rFonts w:ascii="Arial" w:hAnsi="Arial" w:cs="Arial"/>
          <w:sz w:val="20"/>
          <w:szCs w:val="20"/>
          <w:shd w:val="clear" w:color="auto" w:fill="FFFFFF"/>
        </w:rPr>
        <w:t xml:space="preserve">, [online] no. 1, </w:t>
      </w:r>
      <w:proofErr w:type="spellStart"/>
      <w:r w:rsidR="004B363C" w:rsidRPr="002F27EB">
        <w:rPr>
          <w:rFonts w:ascii="Arial" w:hAnsi="Arial" w:cs="Arial"/>
          <w:sz w:val="20"/>
          <w:szCs w:val="20"/>
          <w:shd w:val="clear" w:color="auto" w:fill="FFFFFF"/>
        </w:rPr>
        <w:t>pp.pp</w:t>
      </w:r>
      <w:proofErr w:type="spellEnd"/>
      <w:r w:rsidR="004B363C" w:rsidRPr="002F27EB">
        <w:rPr>
          <w:rFonts w:ascii="Arial" w:hAnsi="Arial" w:cs="Arial"/>
          <w:sz w:val="20"/>
          <w:szCs w:val="20"/>
          <w:shd w:val="clear" w:color="auto" w:fill="FFFFFF"/>
        </w:rPr>
        <w:t>. 246 – 253. Available at: &lt;http://www.rce.feaa.ugal.ro/&gt; [Accessed 27 November 2020].</w:t>
      </w:r>
    </w:p>
    <w:p w14:paraId="7BAC7B6A" w14:textId="2F224AD8" w:rsidR="00B16F1F" w:rsidRPr="00641475" w:rsidRDefault="00B16F1F" w:rsidP="00B16F1F">
      <w:pPr>
        <w:spacing w:line="240" w:lineRule="auto"/>
        <w:ind w:left="720" w:hanging="720"/>
      </w:pPr>
    </w:p>
    <w:p w14:paraId="563D7473" w14:textId="0EA951BF" w:rsidR="009E2A52" w:rsidRPr="009E2A52" w:rsidRDefault="009E2A52" w:rsidP="009E2A52">
      <w:pPr>
        <w:rPr>
          <w:rFonts w:ascii="Arial" w:hAnsi="Arial" w:cs="Arial"/>
          <w:sz w:val="20"/>
          <w:szCs w:val="20"/>
        </w:rPr>
      </w:pPr>
    </w:p>
    <w:p w14:paraId="4D512A9B" w14:textId="3DDC5BB1" w:rsidR="009E2A52" w:rsidRPr="009E2A52" w:rsidRDefault="009E2A52" w:rsidP="009E2A52">
      <w:pPr>
        <w:rPr>
          <w:rFonts w:ascii="Arial" w:hAnsi="Arial" w:cs="Arial"/>
          <w:sz w:val="20"/>
          <w:szCs w:val="20"/>
        </w:rPr>
      </w:pPr>
    </w:p>
    <w:sectPr w:rsidR="009E2A52" w:rsidRPr="009E2A5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56432" w14:textId="77777777" w:rsidR="0051403E" w:rsidRDefault="0051403E" w:rsidP="0051403E">
      <w:pPr>
        <w:spacing w:after="0" w:line="240" w:lineRule="auto"/>
      </w:pPr>
      <w:r>
        <w:separator/>
      </w:r>
    </w:p>
  </w:endnote>
  <w:endnote w:type="continuationSeparator" w:id="0">
    <w:p w14:paraId="0200A495" w14:textId="77777777" w:rsidR="0051403E" w:rsidRDefault="0051403E" w:rsidP="00514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DDD63" w14:textId="77777777" w:rsidR="00A23286" w:rsidRPr="00F4526B" w:rsidRDefault="00A23286">
    <w:pPr>
      <w:pStyle w:val="Footer"/>
      <w:jc w:val="center"/>
    </w:pPr>
    <w:r w:rsidRPr="00F4526B">
      <w:t xml:space="preserve">Page </w:t>
    </w:r>
    <w:r w:rsidRPr="00F4526B">
      <w:fldChar w:fldCharType="begin"/>
    </w:r>
    <w:r w:rsidRPr="00F4526B">
      <w:instrText xml:space="preserve"> PAGE  \* Arabic  \* MERGEFORMAT </w:instrText>
    </w:r>
    <w:r w:rsidRPr="00F4526B">
      <w:fldChar w:fldCharType="separate"/>
    </w:r>
    <w:r w:rsidRPr="00F4526B">
      <w:rPr>
        <w:noProof/>
      </w:rPr>
      <w:t>2</w:t>
    </w:r>
    <w:r w:rsidRPr="00F4526B">
      <w:fldChar w:fldCharType="end"/>
    </w:r>
    <w:r w:rsidRPr="00F4526B">
      <w:t xml:space="preserve"> of </w:t>
    </w:r>
    <w:r w:rsidR="003767AC">
      <w:fldChar w:fldCharType="begin"/>
    </w:r>
    <w:r w:rsidR="003767AC">
      <w:instrText xml:space="preserve"> NUMPAGES  \* Arabic  \* MERGEFORMAT </w:instrText>
    </w:r>
    <w:r w:rsidR="003767AC">
      <w:fldChar w:fldCharType="separate"/>
    </w:r>
    <w:r w:rsidRPr="00F4526B">
      <w:rPr>
        <w:noProof/>
      </w:rPr>
      <w:t>2</w:t>
    </w:r>
    <w:r w:rsidR="003767AC">
      <w:rPr>
        <w:noProof/>
      </w:rPr>
      <w:fldChar w:fldCharType="end"/>
    </w:r>
  </w:p>
  <w:p w14:paraId="4E219774" w14:textId="77777777" w:rsidR="0051403E" w:rsidRDefault="00514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EA2B2" w14:textId="77777777" w:rsidR="0051403E" w:rsidRDefault="0051403E" w:rsidP="0051403E">
      <w:pPr>
        <w:spacing w:after="0" w:line="240" w:lineRule="auto"/>
      </w:pPr>
      <w:r>
        <w:separator/>
      </w:r>
    </w:p>
  </w:footnote>
  <w:footnote w:type="continuationSeparator" w:id="0">
    <w:p w14:paraId="1AB13617" w14:textId="77777777" w:rsidR="0051403E" w:rsidRDefault="0051403E" w:rsidP="00514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91628"/>
    <w:multiLevelType w:val="hybridMultilevel"/>
    <w:tmpl w:val="66821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F12A2"/>
    <w:multiLevelType w:val="hybridMultilevel"/>
    <w:tmpl w:val="0540D69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37800"/>
    <w:multiLevelType w:val="hybridMultilevel"/>
    <w:tmpl w:val="D186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5467FF"/>
    <w:multiLevelType w:val="hybridMultilevel"/>
    <w:tmpl w:val="C07A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722A1"/>
    <w:multiLevelType w:val="multilevel"/>
    <w:tmpl w:val="63260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04"/>
    <w:rsid w:val="00001ACB"/>
    <w:rsid w:val="00020578"/>
    <w:rsid w:val="000238ED"/>
    <w:rsid w:val="0003298D"/>
    <w:rsid w:val="00041683"/>
    <w:rsid w:val="00045894"/>
    <w:rsid w:val="00047072"/>
    <w:rsid w:val="000769A2"/>
    <w:rsid w:val="00097958"/>
    <w:rsid w:val="000B2C7C"/>
    <w:rsid w:val="000D56F5"/>
    <w:rsid w:val="000E24E8"/>
    <w:rsid w:val="000E2EEE"/>
    <w:rsid w:val="000E5530"/>
    <w:rsid w:val="000F28BE"/>
    <w:rsid w:val="000F2F63"/>
    <w:rsid w:val="000F5EB3"/>
    <w:rsid w:val="000F6EB9"/>
    <w:rsid w:val="00107F3C"/>
    <w:rsid w:val="001126BD"/>
    <w:rsid w:val="00115241"/>
    <w:rsid w:val="001470AE"/>
    <w:rsid w:val="00154F2A"/>
    <w:rsid w:val="001643CE"/>
    <w:rsid w:val="00167EEE"/>
    <w:rsid w:val="001735E3"/>
    <w:rsid w:val="001866B7"/>
    <w:rsid w:val="00192FE6"/>
    <w:rsid w:val="00196527"/>
    <w:rsid w:val="001A3290"/>
    <w:rsid w:val="001C700E"/>
    <w:rsid w:val="001D062C"/>
    <w:rsid w:val="001E3592"/>
    <w:rsid w:val="00200076"/>
    <w:rsid w:val="00201008"/>
    <w:rsid w:val="00203642"/>
    <w:rsid w:val="002061FE"/>
    <w:rsid w:val="00206D4F"/>
    <w:rsid w:val="00213171"/>
    <w:rsid w:val="00224837"/>
    <w:rsid w:val="00230941"/>
    <w:rsid w:val="0024519E"/>
    <w:rsid w:val="002674D6"/>
    <w:rsid w:val="00295B5C"/>
    <w:rsid w:val="002A779C"/>
    <w:rsid w:val="002A78D2"/>
    <w:rsid w:val="002B1428"/>
    <w:rsid w:val="002B5032"/>
    <w:rsid w:val="002C1088"/>
    <w:rsid w:val="002D144A"/>
    <w:rsid w:val="002E421B"/>
    <w:rsid w:val="002F27EB"/>
    <w:rsid w:val="002F5388"/>
    <w:rsid w:val="002F6BF5"/>
    <w:rsid w:val="0030378C"/>
    <w:rsid w:val="00307BDF"/>
    <w:rsid w:val="003135C0"/>
    <w:rsid w:val="00315D93"/>
    <w:rsid w:val="00320C5C"/>
    <w:rsid w:val="00321603"/>
    <w:rsid w:val="00322545"/>
    <w:rsid w:val="0032631F"/>
    <w:rsid w:val="00327B20"/>
    <w:rsid w:val="00331BED"/>
    <w:rsid w:val="003473FD"/>
    <w:rsid w:val="0035214B"/>
    <w:rsid w:val="0035601F"/>
    <w:rsid w:val="0036075A"/>
    <w:rsid w:val="003813A2"/>
    <w:rsid w:val="003827E9"/>
    <w:rsid w:val="00392722"/>
    <w:rsid w:val="003D5B05"/>
    <w:rsid w:val="003E5DA8"/>
    <w:rsid w:val="003E6481"/>
    <w:rsid w:val="003F0D14"/>
    <w:rsid w:val="003F50BE"/>
    <w:rsid w:val="004002DE"/>
    <w:rsid w:val="0040148D"/>
    <w:rsid w:val="0040593F"/>
    <w:rsid w:val="00407F3E"/>
    <w:rsid w:val="00423652"/>
    <w:rsid w:val="0043723F"/>
    <w:rsid w:val="00441F2A"/>
    <w:rsid w:val="00450FB2"/>
    <w:rsid w:val="0045467B"/>
    <w:rsid w:val="00460C6E"/>
    <w:rsid w:val="004867A7"/>
    <w:rsid w:val="00494F7B"/>
    <w:rsid w:val="004A6ADC"/>
    <w:rsid w:val="004B363C"/>
    <w:rsid w:val="004B5DE8"/>
    <w:rsid w:val="004F273D"/>
    <w:rsid w:val="004F6C99"/>
    <w:rsid w:val="0051054F"/>
    <w:rsid w:val="0051403E"/>
    <w:rsid w:val="005226CE"/>
    <w:rsid w:val="0052349A"/>
    <w:rsid w:val="005530F6"/>
    <w:rsid w:val="00555B05"/>
    <w:rsid w:val="005624A5"/>
    <w:rsid w:val="00564985"/>
    <w:rsid w:val="00576E37"/>
    <w:rsid w:val="0058315C"/>
    <w:rsid w:val="00587A75"/>
    <w:rsid w:val="00590053"/>
    <w:rsid w:val="0059150E"/>
    <w:rsid w:val="005A415A"/>
    <w:rsid w:val="005B3C56"/>
    <w:rsid w:val="005B6E43"/>
    <w:rsid w:val="005B72EE"/>
    <w:rsid w:val="005C798B"/>
    <w:rsid w:val="005D3DF0"/>
    <w:rsid w:val="005E2095"/>
    <w:rsid w:val="005E5F34"/>
    <w:rsid w:val="005F3FCD"/>
    <w:rsid w:val="00601F4F"/>
    <w:rsid w:val="006232A6"/>
    <w:rsid w:val="00624B02"/>
    <w:rsid w:val="00632EAC"/>
    <w:rsid w:val="00641475"/>
    <w:rsid w:val="006468CC"/>
    <w:rsid w:val="00647332"/>
    <w:rsid w:val="0065086F"/>
    <w:rsid w:val="00656F12"/>
    <w:rsid w:val="00666BFE"/>
    <w:rsid w:val="00675014"/>
    <w:rsid w:val="00691C45"/>
    <w:rsid w:val="00695E36"/>
    <w:rsid w:val="006B44BE"/>
    <w:rsid w:val="006C1730"/>
    <w:rsid w:val="006E381B"/>
    <w:rsid w:val="006F07D3"/>
    <w:rsid w:val="006F23E4"/>
    <w:rsid w:val="006F48A7"/>
    <w:rsid w:val="006F5C22"/>
    <w:rsid w:val="006F5F11"/>
    <w:rsid w:val="0071139C"/>
    <w:rsid w:val="00713320"/>
    <w:rsid w:val="00725E60"/>
    <w:rsid w:val="00727404"/>
    <w:rsid w:val="00741065"/>
    <w:rsid w:val="0074634D"/>
    <w:rsid w:val="00750A39"/>
    <w:rsid w:val="00755CF5"/>
    <w:rsid w:val="00757C19"/>
    <w:rsid w:val="00762997"/>
    <w:rsid w:val="007701B0"/>
    <w:rsid w:val="0077629C"/>
    <w:rsid w:val="007767E3"/>
    <w:rsid w:val="00780B10"/>
    <w:rsid w:val="00786336"/>
    <w:rsid w:val="007923A6"/>
    <w:rsid w:val="00792A90"/>
    <w:rsid w:val="0079603E"/>
    <w:rsid w:val="00796941"/>
    <w:rsid w:val="007A3576"/>
    <w:rsid w:val="007A7828"/>
    <w:rsid w:val="007B444E"/>
    <w:rsid w:val="007C1A86"/>
    <w:rsid w:val="007C7055"/>
    <w:rsid w:val="007E021A"/>
    <w:rsid w:val="007E0A22"/>
    <w:rsid w:val="007F4B9B"/>
    <w:rsid w:val="007F5339"/>
    <w:rsid w:val="007F6204"/>
    <w:rsid w:val="00812614"/>
    <w:rsid w:val="00813D52"/>
    <w:rsid w:val="00820324"/>
    <w:rsid w:val="00825936"/>
    <w:rsid w:val="00835044"/>
    <w:rsid w:val="00836C01"/>
    <w:rsid w:val="00841275"/>
    <w:rsid w:val="00852023"/>
    <w:rsid w:val="00856377"/>
    <w:rsid w:val="00857D1E"/>
    <w:rsid w:val="00872E63"/>
    <w:rsid w:val="00890A57"/>
    <w:rsid w:val="008B125C"/>
    <w:rsid w:val="008C05CE"/>
    <w:rsid w:val="008C55D4"/>
    <w:rsid w:val="008F178E"/>
    <w:rsid w:val="008F7FA5"/>
    <w:rsid w:val="009235D7"/>
    <w:rsid w:val="009246D7"/>
    <w:rsid w:val="00926EE6"/>
    <w:rsid w:val="00930389"/>
    <w:rsid w:val="00930502"/>
    <w:rsid w:val="00937CF6"/>
    <w:rsid w:val="00971D11"/>
    <w:rsid w:val="00972106"/>
    <w:rsid w:val="00973DDB"/>
    <w:rsid w:val="009777CD"/>
    <w:rsid w:val="0098702D"/>
    <w:rsid w:val="00992E6B"/>
    <w:rsid w:val="009A4C04"/>
    <w:rsid w:val="009B27FC"/>
    <w:rsid w:val="009C2546"/>
    <w:rsid w:val="009C5E6A"/>
    <w:rsid w:val="009C73D3"/>
    <w:rsid w:val="009E2A52"/>
    <w:rsid w:val="00A11818"/>
    <w:rsid w:val="00A1459E"/>
    <w:rsid w:val="00A162FB"/>
    <w:rsid w:val="00A168E0"/>
    <w:rsid w:val="00A23286"/>
    <w:rsid w:val="00A25498"/>
    <w:rsid w:val="00A25579"/>
    <w:rsid w:val="00A774E9"/>
    <w:rsid w:val="00A77ACD"/>
    <w:rsid w:val="00A81AC0"/>
    <w:rsid w:val="00A81F86"/>
    <w:rsid w:val="00A82FB3"/>
    <w:rsid w:val="00AA0494"/>
    <w:rsid w:val="00AA1BA0"/>
    <w:rsid w:val="00AA4691"/>
    <w:rsid w:val="00AA6EB9"/>
    <w:rsid w:val="00AB5CCE"/>
    <w:rsid w:val="00AB5F74"/>
    <w:rsid w:val="00AC575B"/>
    <w:rsid w:val="00AC765B"/>
    <w:rsid w:val="00AD0A7A"/>
    <w:rsid w:val="00AD6804"/>
    <w:rsid w:val="00AD72D1"/>
    <w:rsid w:val="00AE189C"/>
    <w:rsid w:val="00AE20F4"/>
    <w:rsid w:val="00AE6E30"/>
    <w:rsid w:val="00AF7538"/>
    <w:rsid w:val="00B16328"/>
    <w:rsid w:val="00B16D16"/>
    <w:rsid w:val="00B16F1F"/>
    <w:rsid w:val="00B17FE5"/>
    <w:rsid w:val="00B20F1A"/>
    <w:rsid w:val="00B27299"/>
    <w:rsid w:val="00B27E56"/>
    <w:rsid w:val="00B309EE"/>
    <w:rsid w:val="00B54B81"/>
    <w:rsid w:val="00B60164"/>
    <w:rsid w:val="00B71292"/>
    <w:rsid w:val="00B743FA"/>
    <w:rsid w:val="00B74BF7"/>
    <w:rsid w:val="00B75307"/>
    <w:rsid w:val="00B774F5"/>
    <w:rsid w:val="00B864C5"/>
    <w:rsid w:val="00B93601"/>
    <w:rsid w:val="00BA21B1"/>
    <w:rsid w:val="00BC17CB"/>
    <w:rsid w:val="00BE37BA"/>
    <w:rsid w:val="00BE38E3"/>
    <w:rsid w:val="00BE39AA"/>
    <w:rsid w:val="00BE690D"/>
    <w:rsid w:val="00C16979"/>
    <w:rsid w:val="00C16F30"/>
    <w:rsid w:val="00C17F0C"/>
    <w:rsid w:val="00C47036"/>
    <w:rsid w:val="00C555FD"/>
    <w:rsid w:val="00C56D31"/>
    <w:rsid w:val="00C6448A"/>
    <w:rsid w:val="00C94F4D"/>
    <w:rsid w:val="00CB7EBF"/>
    <w:rsid w:val="00CD09B1"/>
    <w:rsid w:val="00CD264D"/>
    <w:rsid w:val="00CE25C2"/>
    <w:rsid w:val="00CE60AB"/>
    <w:rsid w:val="00CF3F4F"/>
    <w:rsid w:val="00CF48EF"/>
    <w:rsid w:val="00D030C5"/>
    <w:rsid w:val="00D1297B"/>
    <w:rsid w:val="00D2454F"/>
    <w:rsid w:val="00D5268B"/>
    <w:rsid w:val="00D65996"/>
    <w:rsid w:val="00D8062F"/>
    <w:rsid w:val="00D81367"/>
    <w:rsid w:val="00D816DF"/>
    <w:rsid w:val="00D81763"/>
    <w:rsid w:val="00D82151"/>
    <w:rsid w:val="00D83D4B"/>
    <w:rsid w:val="00D92CEB"/>
    <w:rsid w:val="00D977AF"/>
    <w:rsid w:val="00DB2343"/>
    <w:rsid w:val="00DB629D"/>
    <w:rsid w:val="00DC1973"/>
    <w:rsid w:val="00DC3C54"/>
    <w:rsid w:val="00DD6F7A"/>
    <w:rsid w:val="00DE774B"/>
    <w:rsid w:val="00DF5214"/>
    <w:rsid w:val="00E14321"/>
    <w:rsid w:val="00E144FD"/>
    <w:rsid w:val="00E151F6"/>
    <w:rsid w:val="00E24094"/>
    <w:rsid w:val="00E43C1A"/>
    <w:rsid w:val="00E44C15"/>
    <w:rsid w:val="00E55F28"/>
    <w:rsid w:val="00E63676"/>
    <w:rsid w:val="00E75E56"/>
    <w:rsid w:val="00E826F3"/>
    <w:rsid w:val="00EA0481"/>
    <w:rsid w:val="00EA27F6"/>
    <w:rsid w:val="00EB4BEB"/>
    <w:rsid w:val="00EC1F6B"/>
    <w:rsid w:val="00ED3C75"/>
    <w:rsid w:val="00ED6F4E"/>
    <w:rsid w:val="00EE57C8"/>
    <w:rsid w:val="00EF540C"/>
    <w:rsid w:val="00F06691"/>
    <w:rsid w:val="00F07C7A"/>
    <w:rsid w:val="00F159C1"/>
    <w:rsid w:val="00F23AF3"/>
    <w:rsid w:val="00F25BD0"/>
    <w:rsid w:val="00F30CC3"/>
    <w:rsid w:val="00F35794"/>
    <w:rsid w:val="00F4526B"/>
    <w:rsid w:val="00F63F10"/>
    <w:rsid w:val="00F808BF"/>
    <w:rsid w:val="00F83C20"/>
    <w:rsid w:val="00F87106"/>
    <w:rsid w:val="00FA4055"/>
    <w:rsid w:val="00FA4A68"/>
    <w:rsid w:val="00FB25C6"/>
    <w:rsid w:val="00FB53A4"/>
    <w:rsid w:val="00FC3AA1"/>
    <w:rsid w:val="00FD0404"/>
    <w:rsid w:val="00FD5638"/>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C04"/>
  </w:style>
  <w:style w:type="paragraph" w:styleId="Heading2">
    <w:name w:val="heading 2"/>
    <w:basedOn w:val="Normal"/>
    <w:next w:val="Normal"/>
    <w:link w:val="Heading2Char"/>
    <w:uiPriority w:val="9"/>
    <w:unhideWhenUsed/>
    <w:qFormat/>
    <w:rsid w:val="00762997"/>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paragraph" w:styleId="Heading4">
    <w:name w:val="heading 4"/>
    <w:basedOn w:val="Normal"/>
    <w:link w:val="Heading4Char"/>
    <w:uiPriority w:val="9"/>
    <w:qFormat/>
    <w:rsid w:val="00CE60AB"/>
    <w:pPr>
      <w:spacing w:before="100" w:beforeAutospacing="1" w:after="100" w:afterAutospacing="1" w:line="240" w:lineRule="auto"/>
      <w:outlineLvl w:val="3"/>
    </w:pPr>
    <w:rPr>
      <w:rFonts w:ascii="Times New Roman" w:eastAsia="Times New Roman" w:hAnsi="Times New Roman" w:cs="Times New Roman"/>
      <w:b/>
      <w:bCs/>
      <w:sz w:val="24"/>
      <w:szCs w:val="24"/>
      <w:lang w:eastAsia="en-GB"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paragraph" w:styleId="ListParagraph">
    <w:name w:val="List Paragraph"/>
    <w:basedOn w:val="Normal"/>
    <w:uiPriority w:val="34"/>
    <w:qFormat/>
    <w:rsid w:val="007A3576"/>
    <w:pPr>
      <w:ind w:left="720"/>
      <w:contextualSpacing/>
    </w:pPr>
  </w:style>
  <w:style w:type="paragraph" w:styleId="Header">
    <w:name w:val="header"/>
    <w:basedOn w:val="Normal"/>
    <w:link w:val="HeaderChar"/>
    <w:uiPriority w:val="99"/>
    <w:unhideWhenUsed/>
    <w:rsid w:val="00514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03E"/>
  </w:style>
  <w:style w:type="paragraph" w:styleId="Footer">
    <w:name w:val="footer"/>
    <w:basedOn w:val="Normal"/>
    <w:link w:val="FooterChar"/>
    <w:uiPriority w:val="99"/>
    <w:unhideWhenUsed/>
    <w:rsid w:val="00514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03E"/>
  </w:style>
  <w:style w:type="character" w:customStyle="1" w:styleId="Heading2Char">
    <w:name w:val="Heading 2 Char"/>
    <w:basedOn w:val="DefaultParagraphFont"/>
    <w:link w:val="Heading2"/>
    <w:uiPriority w:val="9"/>
    <w:rsid w:val="00762997"/>
    <w:rPr>
      <w:rFonts w:asciiTheme="majorHAnsi" w:eastAsiaTheme="majorEastAsia" w:hAnsiTheme="majorHAnsi" w:cstheme="majorBidi"/>
      <w:color w:val="2F5496" w:themeColor="accent1" w:themeShade="BF"/>
      <w:sz w:val="26"/>
      <w:szCs w:val="26"/>
      <w:lang w:val="en-US"/>
    </w:rPr>
  </w:style>
  <w:style w:type="character" w:customStyle="1" w:styleId="Heading4Char">
    <w:name w:val="Heading 4 Char"/>
    <w:basedOn w:val="DefaultParagraphFont"/>
    <w:link w:val="Heading4"/>
    <w:uiPriority w:val="9"/>
    <w:rsid w:val="00CE60AB"/>
    <w:rPr>
      <w:rFonts w:ascii="Times New Roman" w:eastAsia="Times New Roman" w:hAnsi="Times New Roman" w:cs="Times New Roman"/>
      <w:b/>
      <w:bCs/>
      <w:sz w:val="24"/>
      <w:szCs w:val="24"/>
      <w:lang w:eastAsia="en-GB" w:bidi="th-TH"/>
    </w:rPr>
  </w:style>
  <w:style w:type="character" w:styleId="IntenseReference">
    <w:name w:val="Intense Reference"/>
    <w:basedOn w:val="DefaultParagraphFont"/>
    <w:uiPriority w:val="32"/>
    <w:qFormat/>
    <w:rsid w:val="00E75E56"/>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162112">
      <w:bodyDiv w:val="1"/>
      <w:marLeft w:val="0"/>
      <w:marRight w:val="0"/>
      <w:marTop w:val="0"/>
      <w:marBottom w:val="0"/>
      <w:divBdr>
        <w:top w:val="none" w:sz="0" w:space="0" w:color="auto"/>
        <w:left w:val="none" w:sz="0" w:space="0" w:color="auto"/>
        <w:bottom w:val="none" w:sz="0" w:space="0" w:color="auto"/>
        <w:right w:val="none" w:sz="0" w:space="0" w:color="auto"/>
      </w:divBdr>
    </w:div>
    <w:div w:id="842627959">
      <w:bodyDiv w:val="1"/>
      <w:marLeft w:val="0"/>
      <w:marRight w:val="0"/>
      <w:marTop w:val="0"/>
      <w:marBottom w:val="0"/>
      <w:divBdr>
        <w:top w:val="none" w:sz="0" w:space="0" w:color="auto"/>
        <w:left w:val="none" w:sz="0" w:space="0" w:color="auto"/>
        <w:bottom w:val="none" w:sz="0" w:space="0" w:color="auto"/>
        <w:right w:val="none" w:sz="0" w:space="0" w:color="auto"/>
      </w:divBdr>
    </w:div>
    <w:div w:id="1480805344">
      <w:bodyDiv w:val="1"/>
      <w:marLeft w:val="0"/>
      <w:marRight w:val="0"/>
      <w:marTop w:val="0"/>
      <w:marBottom w:val="0"/>
      <w:divBdr>
        <w:top w:val="none" w:sz="0" w:space="0" w:color="auto"/>
        <w:left w:val="none" w:sz="0" w:space="0" w:color="auto"/>
        <w:bottom w:val="none" w:sz="0" w:space="0" w:color="auto"/>
        <w:right w:val="none" w:sz="0" w:space="0" w:color="auto"/>
      </w:divBdr>
    </w:div>
    <w:div w:id="1500463302">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 w:id="1759473148">
      <w:bodyDiv w:val="1"/>
      <w:marLeft w:val="0"/>
      <w:marRight w:val="0"/>
      <w:marTop w:val="0"/>
      <w:marBottom w:val="0"/>
      <w:divBdr>
        <w:top w:val="none" w:sz="0" w:space="0" w:color="auto"/>
        <w:left w:val="none" w:sz="0" w:space="0" w:color="auto"/>
        <w:bottom w:val="none" w:sz="0" w:space="0" w:color="auto"/>
        <w:right w:val="none" w:sz="0" w:space="0" w:color="auto"/>
      </w:divBdr>
    </w:div>
    <w:div w:id="1887598277">
      <w:bodyDiv w:val="1"/>
      <w:marLeft w:val="0"/>
      <w:marRight w:val="0"/>
      <w:marTop w:val="0"/>
      <w:marBottom w:val="0"/>
      <w:divBdr>
        <w:top w:val="none" w:sz="0" w:space="0" w:color="auto"/>
        <w:left w:val="none" w:sz="0" w:space="0" w:color="auto"/>
        <w:bottom w:val="none" w:sz="0" w:space="0" w:color="auto"/>
        <w:right w:val="none" w:sz="0" w:space="0" w:color="auto"/>
      </w:divBdr>
    </w:div>
    <w:div w:id="195732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ezproxy.uwtsd.ac.uk/article/10.1007/s10551-016-3019-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20FCA8D-69BC-4323-A91F-9083BB9ED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20</Pages>
  <Words>4871</Words>
  <Characters>27766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239</cp:revision>
  <cp:lastPrinted>2020-12-08T16:29:00Z</cp:lastPrinted>
  <dcterms:created xsi:type="dcterms:W3CDTF">2018-11-06T11:04:00Z</dcterms:created>
  <dcterms:modified xsi:type="dcterms:W3CDTF">2020-12-10T16:53:00Z</dcterms:modified>
</cp:coreProperties>
</file>