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208069335"/>
        <w:docPartObj>
          <w:docPartGallery w:val="Cover Pages"/>
          <w:docPartUnique/>
        </w:docPartObj>
      </w:sdtPr>
      <w:sdtEndPr/>
      <w:sdtContent>
        <w:p w14:paraId="60EAB4BC" w14:textId="36778380" w:rsidR="00433B89" w:rsidRPr="005042F1" w:rsidRDefault="00433B89">
          <w:pPr>
            <w:pStyle w:val="NoSpacing"/>
          </w:pPr>
          <w:r w:rsidRPr="005042F1">
            <w:rPr>
              <w:noProof/>
            </w:rPr>
            <mc:AlternateContent>
              <mc:Choice Requires="wpg">
                <w:drawing>
                  <wp:anchor distT="0" distB="0" distL="114300" distR="114300" simplePos="0" relativeHeight="251658240" behindDoc="1" locked="0" layoutInCell="1" allowOverlap="1" wp14:anchorId="272467F8" wp14:editId="3AB54D2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70FDBB" w14:textId="786F81E2" w:rsidR="00433B89" w:rsidRDefault="001A304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2467F8"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470FDBB" w14:textId="786F81E2" w:rsidR="00433B89" w:rsidRDefault="001A304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6C43392" w14:textId="3C29DE7B" w:rsidR="00E26E41" w:rsidRPr="005042F1" w:rsidRDefault="00E26E41">
          <w:pPr>
            <w:rPr>
              <w:sz w:val="22"/>
              <w:szCs w:val="22"/>
            </w:rPr>
          </w:pPr>
        </w:p>
        <w:p w14:paraId="4CAF4767" w14:textId="77777777" w:rsidR="00E26E41" w:rsidRDefault="00E26E41">
          <w:pPr>
            <w:rPr>
              <w:sz w:val="22"/>
              <w:szCs w:val="22"/>
            </w:rPr>
          </w:pPr>
        </w:p>
        <w:p w14:paraId="5C29818A" w14:textId="36232084" w:rsidR="00B20022" w:rsidRDefault="00B20022">
          <w:pPr>
            <w:rPr>
              <w:sz w:val="22"/>
              <w:szCs w:val="22"/>
            </w:rPr>
          </w:pPr>
        </w:p>
        <w:p w14:paraId="308832C5" w14:textId="60DE69C0" w:rsidR="00B20022" w:rsidRPr="005042F1" w:rsidRDefault="00B20022">
          <w:pPr>
            <w:rPr>
              <w:sz w:val="22"/>
              <w:szCs w:val="22"/>
            </w:rPr>
          </w:pPr>
        </w:p>
        <w:p w14:paraId="406D54EC" w14:textId="3DDF6049" w:rsidR="00E26E41" w:rsidRPr="005042F1" w:rsidRDefault="00913D62">
          <w:pPr>
            <w:rPr>
              <w:sz w:val="22"/>
              <w:szCs w:val="22"/>
            </w:rPr>
          </w:pPr>
          <w:r w:rsidRPr="005042F1">
            <w:rPr>
              <w:noProof/>
              <w:sz w:val="22"/>
              <w:szCs w:val="22"/>
            </w:rPr>
            <mc:AlternateContent>
              <mc:Choice Requires="wps">
                <w:drawing>
                  <wp:anchor distT="0" distB="0" distL="114300" distR="114300" simplePos="0" relativeHeight="251658241" behindDoc="0" locked="0" layoutInCell="1" allowOverlap="1" wp14:anchorId="0DEED2D3" wp14:editId="66D33E93">
                    <wp:simplePos x="0" y="0"/>
                    <wp:positionH relativeFrom="page">
                      <wp:posOffset>3174072</wp:posOffset>
                    </wp:positionH>
                    <wp:positionV relativeFrom="page">
                      <wp:posOffset>1907174</wp:posOffset>
                    </wp:positionV>
                    <wp:extent cx="40894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894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074D7" w14:textId="1B4EDA7D" w:rsidR="00433B89" w:rsidRPr="00913D62" w:rsidRDefault="00DD3104" w:rsidP="00913D62">
                                <w:pPr>
                                  <w:pStyle w:val="NoSpacing"/>
                                  <w:spacing w:line="360" w:lineRule="auto"/>
                                  <w:rPr>
                                    <w:rFonts w:ascii="Arial" w:eastAsiaTheme="majorEastAsia" w:hAnsi="Arial" w:cs="Arial"/>
                                    <w:b/>
                                    <w:bCs/>
                                    <w:color w:val="262626" w:themeColor="text1" w:themeTint="D9"/>
                                  </w:rPr>
                                </w:pPr>
                                <w:sdt>
                                  <w:sdtPr>
                                    <w:rPr>
                                      <w:rFonts w:ascii="Arial" w:eastAsiaTheme="majorEastAsia" w:hAnsi="Arial" w:cs="Arial"/>
                                      <w:b/>
                                      <w:bCs/>
                                      <w:color w:val="262626" w:themeColor="text1" w:themeTint="D9"/>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3B89" w:rsidRPr="00913D62">
                                      <w:rPr>
                                        <w:rFonts w:ascii="Arial" w:eastAsiaTheme="majorEastAsia" w:hAnsi="Arial" w:cs="Arial"/>
                                        <w:b/>
                                        <w:bCs/>
                                        <w:color w:val="262626" w:themeColor="text1" w:themeTint="D9"/>
                                      </w:rPr>
                                      <w:t xml:space="preserve">DIGITAL SKILLS &amp; RESEARCH </w:t>
                                    </w:r>
                                    <w:r w:rsidR="00812A3D" w:rsidRPr="00913D62">
                                      <w:rPr>
                                        <w:rFonts w:ascii="Arial" w:eastAsiaTheme="majorEastAsia" w:hAnsi="Arial" w:cs="Arial"/>
                                        <w:b/>
                                        <w:bCs/>
                                        <w:color w:val="262626" w:themeColor="text1" w:themeTint="D9"/>
                                      </w:rPr>
                                      <w:t>METHODS:</w:t>
                                    </w:r>
                                    <w:r w:rsidR="00B20022" w:rsidRPr="00913D62">
                                      <w:rPr>
                                        <w:rFonts w:ascii="Arial" w:eastAsiaTheme="majorEastAsia" w:hAnsi="Arial" w:cs="Arial"/>
                                        <w:b/>
                                        <w:bCs/>
                                        <w:color w:val="262626" w:themeColor="text1" w:themeTint="D9"/>
                                      </w:rPr>
                                      <w:t xml:space="preserve"> </w:t>
                                    </w:r>
                                    <w:r w:rsidR="008D62D5" w:rsidRPr="00913D62">
                                      <w:rPr>
                                        <w:rFonts w:ascii="Arial" w:eastAsiaTheme="majorEastAsia" w:hAnsi="Arial" w:cs="Arial"/>
                                        <w:b/>
                                        <w:bCs/>
                                        <w:color w:val="262626" w:themeColor="text1" w:themeTint="D9"/>
                                      </w:rPr>
                                      <w:t xml:space="preserve">                     </w:t>
                                    </w:r>
                                    <w:r w:rsidR="00CD4A63" w:rsidRPr="00913D62">
                                      <w:rPr>
                                        <w:rFonts w:ascii="Arial" w:eastAsiaTheme="majorEastAsia" w:hAnsi="Arial" w:cs="Arial"/>
                                        <w:b/>
                                        <w:bCs/>
                                        <w:color w:val="262626" w:themeColor="text1" w:themeTint="D9"/>
                                      </w:rPr>
                                      <w:t xml:space="preserve">      </w:t>
                                    </w:r>
                                    <w:r w:rsidR="008D62D5" w:rsidRPr="00913D62">
                                      <w:rPr>
                                        <w:rFonts w:ascii="Arial" w:eastAsiaTheme="majorEastAsia" w:hAnsi="Arial" w:cs="Arial"/>
                                        <w:b/>
                                        <w:bCs/>
                                        <w:color w:val="262626" w:themeColor="text1" w:themeTint="D9"/>
                                      </w:rPr>
                                      <w:t xml:space="preserve"> </w:t>
                                    </w:r>
                                    <w:r w:rsidR="00433B89" w:rsidRPr="00913D62">
                                      <w:rPr>
                                        <w:rFonts w:ascii="Arial" w:eastAsiaTheme="majorEastAsia" w:hAnsi="Arial" w:cs="Arial"/>
                                        <w:b/>
                                        <w:bCs/>
                                        <w:color w:val="262626" w:themeColor="text1" w:themeTint="D9"/>
                                      </w:rPr>
                                      <w:t>ASSIGNMENT 2 – RESEARCH REPORT</w:t>
                                    </w:r>
                                  </w:sdtContent>
                                </w:sdt>
                              </w:p>
                              <w:p w14:paraId="3B8F472E" w14:textId="35F2CF49" w:rsidR="00433B89" w:rsidRPr="00913D62" w:rsidRDefault="00DD3104" w:rsidP="00913D62">
                                <w:pPr>
                                  <w:spacing w:before="120" w:line="360" w:lineRule="auto"/>
                                  <w:rPr>
                                    <w:rFonts w:ascii="Arial" w:hAnsi="Arial" w:cs="Arial"/>
                                    <w:color w:val="404040" w:themeColor="text1" w:themeTint="BF"/>
                                    <w:sz w:val="22"/>
                                    <w:szCs w:val="22"/>
                                  </w:rPr>
                                </w:pPr>
                                <w:sdt>
                                  <w:sdtPr>
                                    <w:rPr>
                                      <w:rFonts w:ascii="Arial" w:hAnsi="Arial" w:cs="Arial"/>
                                      <w:color w:val="404040" w:themeColor="text1" w:themeTint="BF"/>
                                      <w:sz w:val="22"/>
                                      <w:szCs w:val="2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33B89" w:rsidRPr="00913D62">
                                      <w:rPr>
                                        <w:rFonts w:ascii="Arial" w:hAnsi="Arial" w:cs="Arial"/>
                                        <w:color w:val="404040" w:themeColor="text1" w:themeTint="BF"/>
                                        <w:sz w:val="22"/>
                                        <w:szCs w:val="22"/>
                                      </w:rPr>
                                      <w:t>IMPACT OF VIRTUAL LEARNING ENVIRONMENT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DEED2D3" id="_x0000_t202" coordsize="21600,21600" o:spt="202" path="m,l,21600r21600,l21600,xe">
                    <v:stroke joinstyle="miter"/>
                    <v:path gradientshapeok="t" o:connecttype="rect"/>
                  </v:shapetype>
                  <v:shape id="Text Box 1" o:spid="_x0000_s1055" type="#_x0000_t202" style="position:absolute;margin-left:249.95pt;margin-top:150.15pt;width:322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F9DYQIAADUFAAAOAAAAZHJzL2Uyb0RvYy54bWysVN9P2zAQfp+0/8Hy+5oUWAVVU9QVMU1C&#13;&#10;gICJZ9ex22iOz7OvTbq/fmcnaSu2F6a9OBffd7+/8+y6rQ3bKR8qsAUfj3LOlJVQVnZd8O8vt58u&#13;&#10;OQsobCkMWFXwvQr8ev7xw6xxU3UGGzCl8oyc2DBtXME3iG6aZUFuVC3CCJyypNTga4H069dZ6UVD&#13;&#10;3muTneX5JGvAl86DVCHQ7U2n5PPkX2sl8UHroJCZglNumE6fzlU8s/lMTNdeuE0l+zTEP2RRi8pS&#13;&#10;0IOrG4GCbX31h6u6kh4CaBxJqDPQupIq1UDVjPM31TxvhFOpFmpOcIc2hf/nVt7vnt2jZ9h+gZYG&#13;&#10;GBvSuDANdBnrabWv45cyZaSnFu4PbVMtMkmXF/nl1UVOKkm6cT65Or9Ijc2O5s4H/KqgZlEouKe5&#13;&#10;pHaJ3V1ACknQARKjWbitjEmzMZY1BZ+cf86TwUFDFsZGrEpT7t0cU08S7o2KGGOflGZVmSqIF4lf&#13;&#10;amk82wlihpBSWUzFJ7+EjihNSbzHsMcfs3qPcVfHEBksHozryoJP1b9Ju/wxpKw7PDXypO4oYrtq&#13;&#10;qfCTya6g3NPAPXS7EJy8rWgodyLgo/BEfhokLTQ+0KENUPOhlzjbgP/1t/uIJ06SlrOGlqng4edW&#13;&#10;eMWZ+WaJrXHzBsEPwmoQ7LZeAk1hTE+Fk0kkA49mELWH+pX2fBGjkEpYSbEKjoO4xG6l6Z2QarFI&#13;&#10;INovJ/DOPjsZXcehRIq9tK/Cu56HSBS+h2HNxPQNHTts4otbbJFImbga+9p1se837WaicP+OxOU/&#13;&#10;/U+o42s3/w0AAP//AwBQSwMEFAAGAAgAAAAhAOOP1A3kAAAAEQEAAA8AAABkcnMvZG93bnJldi54&#13;&#10;bWxMT8tOwzAQvCPxD9YicaN2SVWaNE6FePRAT6QIcdzGThyI7Sh208DXsz3BZaXdeexMvplsx0Y9&#13;&#10;hNY7CfOZAKZd5VXrGglv++ebFbAQ0SnsvNMSvnWATXF5kWOm/Mm96rGMDSMTFzKUYGLsM85DZbTF&#13;&#10;MPO9doTVfrAYaR0argY8kbnt+K0QS26xdfTBYK8fjK6+yqOlGO87Ybc/tfmwL1iH0uzH7dOnlNdX&#13;&#10;0+Oaxv0aWNRT/FPAuQMJoaBgB390KrBOwiJNU6JKSIRIgJ0Z80VCpwNhy9Ud8CLn/5sUvwAAAP//&#13;&#10;AwBQSwECLQAUAAYACAAAACEAtoM4kv4AAADhAQAAEwAAAAAAAAAAAAAAAAAAAAAAW0NvbnRlbnRf&#13;&#10;VHlwZXNdLnhtbFBLAQItABQABgAIAAAAIQA4/SH/1gAAAJQBAAALAAAAAAAAAAAAAAAAAC8BAABf&#13;&#10;cmVscy8ucmVsc1BLAQItABQABgAIAAAAIQAkKF9DYQIAADUFAAAOAAAAAAAAAAAAAAAAAC4CAABk&#13;&#10;cnMvZTJvRG9jLnhtbFBLAQItABQABgAIAAAAIQDjj9QN5AAAABEBAAAPAAAAAAAAAAAAAAAAALsE&#13;&#10;AABkcnMvZG93bnJldi54bWxQSwUGAAAAAAQABADzAAAAzAUAAAAA&#13;&#10;" filled="f" stroked="f" strokeweight=".5pt">
                    <v:textbox style="mso-fit-shape-to-text:t" inset="0,0,0,0">
                      <w:txbxContent>
                        <w:p w14:paraId="5B0074D7" w14:textId="1B4EDA7D" w:rsidR="00433B89" w:rsidRPr="00913D62" w:rsidRDefault="00AE3B2C" w:rsidP="00913D62">
                          <w:pPr>
                            <w:pStyle w:val="NoSpacing"/>
                            <w:spacing w:line="360" w:lineRule="auto"/>
                            <w:rPr>
                              <w:rFonts w:ascii="Arial" w:eastAsiaTheme="majorEastAsia" w:hAnsi="Arial" w:cs="Arial"/>
                              <w:b/>
                              <w:bCs/>
                              <w:color w:val="262626" w:themeColor="text1" w:themeTint="D9"/>
                            </w:rPr>
                          </w:pPr>
                          <w:sdt>
                            <w:sdtPr>
                              <w:rPr>
                                <w:rFonts w:ascii="Arial" w:eastAsiaTheme="majorEastAsia" w:hAnsi="Arial" w:cs="Arial"/>
                                <w:b/>
                                <w:bCs/>
                                <w:color w:val="262626" w:themeColor="text1" w:themeTint="D9"/>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3B89" w:rsidRPr="00913D62">
                                <w:rPr>
                                  <w:rFonts w:ascii="Arial" w:eastAsiaTheme="majorEastAsia" w:hAnsi="Arial" w:cs="Arial"/>
                                  <w:b/>
                                  <w:bCs/>
                                  <w:color w:val="262626" w:themeColor="text1" w:themeTint="D9"/>
                                </w:rPr>
                                <w:t xml:space="preserve">DIGITAL SKILLS &amp; RESEARCH </w:t>
                              </w:r>
                              <w:r w:rsidR="00812A3D" w:rsidRPr="00913D62">
                                <w:rPr>
                                  <w:rFonts w:ascii="Arial" w:eastAsiaTheme="majorEastAsia" w:hAnsi="Arial" w:cs="Arial"/>
                                  <w:b/>
                                  <w:bCs/>
                                  <w:color w:val="262626" w:themeColor="text1" w:themeTint="D9"/>
                                </w:rPr>
                                <w:t>METHODS:</w:t>
                              </w:r>
                              <w:r w:rsidR="00B20022" w:rsidRPr="00913D62">
                                <w:rPr>
                                  <w:rFonts w:ascii="Arial" w:eastAsiaTheme="majorEastAsia" w:hAnsi="Arial" w:cs="Arial"/>
                                  <w:b/>
                                  <w:bCs/>
                                  <w:color w:val="262626" w:themeColor="text1" w:themeTint="D9"/>
                                </w:rPr>
                                <w:t xml:space="preserve"> </w:t>
                              </w:r>
                              <w:r w:rsidR="008D62D5" w:rsidRPr="00913D62">
                                <w:rPr>
                                  <w:rFonts w:ascii="Arial" w:eastAsiaTheme="majorEastAsia" w:hAnsi="Arial" w:cs="Arial"/>
                                  <w:b/>
                                  <w:bCs/>
                                  <w:color w:val="262626" w:themeColor="text1" w:themeTint="D9"/>
                                </w:rPr>
                                <w:t xml:space="preserve">                     </w:t>
                              </w:r>
                              <w:r w:rsidR="00CD4A63" w:rsidRPr="00913D62">
                                <w:rPr>
                                  <w:rFonts w:ascii="Arial" w:eastAsiaTheme="majorEastAsia" w:hAnsi="Arial" w:cs="Arial"/>
                                  <w:b/>
                                  <w:bCs/>
                                  <w:color w:val="262626" w:themeColor="text1" w:themeTint="D9"/>
                                </w:rPr>
                                <w:t xml:space="preserve">      </w:t>
                              </w:r>
                              <w:r w:rsidR="008D62D5" w:rsidRPr="00913D62">
                                <w:rPr>
                                  <w:rFonts w:ascii="Arial" w:eastAsiaTheme="majorEastAsia" w:hAnsi="Arial" w:cs="Arial"/>
                                  <w:b/>
                                  <w:bCs/>
                                  <w:color w:val="262626" w:themeColor="text1" w:themeTint="D9"/>
                                </w:rPr>
                                <w:t xml:space="preserve"> </w:t>
                              </w:r>
                              <w:r w:rsidR="00433B89" w:rsidRPr="00913D62">
                                <w:rPr>
                                  <w:rFonts w:ascii="Arial" w:eastAsiaTheme="majorEastAsia" w:hAnsi="Arial" w:cs="Arial"/>
                                  <w:b/>
                                  <w:bCs/>
                                  <w:color w:val="262626" w:themeColor="text1" w:themeTint="D9"/>
                                </w:rPr>
                                <w:t>ASSIGNMENT 2 – RESEARCH REPORT</w:t>
                              </w:r>
                            </w:sdtContent>
                          </w:sdt>
                        </w:p>
                        <w:p w14:paraId="3B8F472E" w14:textId="35F2CF49" w:rsidR="00433B89" w:rsidRPr="00913D62" w:rsidRDefault="00AE3B2C" w:rsidP="00913D62">
                          <w:pPr>
                            <w:spacing w:before="120" w:line="360" w:lineRule="auto"/>
                            <w:rPr>
                              <w:rFonts w:ascii="Arial" w:hAnsi="Arial" w:cs="Arial"/>
                              <w:color w:val="404040" w:themeColor="text1" w:themeTint="BF"/>
                              <w:sz w:val="22"/>
                              <w:szCs w:val="22"/>
                            </w:rPr>
                          </w:pPr>
                          <w:sdt>
                            <w:sdtPr>
                              <w:rPr>
                                <w:rFonts w:ascii="Arial" w:hAnsi="Arial" w:cs="Arial"/>
                                <w:color w:val="404040" w:themeColor="text1" w:themeTint="BF"/>
                                <w:sz w:val="22"/>
                                <w:szCs w:val="2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33B89" w:rsidRPr="00913D62">
                                <w:rPr>
                                  <w:rFonts w:ascii="Arial" w:hAnsi="Arial" w:cs="Arial"/>
                                  <w:color w:val="404040" w:themeColor="text1" w:themeTint="BF"/>
                                  <w:sz w:val="22"/>
                                  <w:szCs w:val="22"/>
                                </w:rPr>
                                <w:t>IMPACT OF VIRTUAL LEARNING ENVIRONMENT</w:t>
                              </w:r>
                            </w:sdtContent>
                          </w:sdt>
                        </w:p>
                      </w:txbxContent>
                    </v:textbox>
                    <w10:wrap anchorx="page" anchory="page"/>
                  </v:shape>
                </w:pict>
              </mc:Fallback>
            </mc:AlternateContent>
          </w:r>
        </w:p>
        <w:p w14:paraId="19B4EA38" w14:textId="524861DE" w:rsidR="00E26E41" w:rsidRPr="005042F1" w:rsidRDefault="00E26E41">
          <w:pPr>
            <w:rPr>
              <w:sz w:val="22"/>
              <w:szCs w:val="22"/>
            </w:rPr>
          </w:pPr>
        </w:p>
        <w:p w14:paraId="6B0D07F0" w14:textId="77777777" w:rsidR="00E26E41" w:rsidRPr="005042F1" w:rsidRDefault="00E26E41">
          <w:pPr>
            <w:rPr>
              <w:sz w:val="22"/>
              <w:szCs w:val="22"/>
            </w:rPr>
          </w:pPr>
        </w:p>
        <w:p w14:paraId="243190DF" w14:textId="77777777" w:rsidR="00E26E41" w:rsidRPr="005042F1" w:rsidRDefault="00E26E41">
          <w:pPr>
            <w:rPr>
              <w:sz w:val="22"/>
              <w:szCs w:val="22"/>
            </w:rPr>
          </w:pPr>
        </w:p>
        <w:p w14:paraId="484BE387" w14:textId="77777777" w:rsidR="00E26E41" w:rsidRPr="005042F1" w:rsidRDefault="00E26E41">
          <w:pPr>
            <w:rPr>
              <w:sz w:val="22"/>
              <w:szCs w:val="22"/>
            </w:rPr>
          </w:pPr>
        </w:p>
        <w:p w14:paraId="050F7D85" w14:textId="77777777" w:rsidR="00E26E41" w:rsidRPr="005042F1" w:rsidRDefault="00E26E41">
          <w:pPr>
            <w:rPr>
              <w:sz w:val="22"/>
              <w:szCs w:val="22"/>
            </w:rPr>
          </w:pPr>
        </w:p>
        <w:p w14:paraId="7AB6CFE5" w14:textId="77777777" w:rsidR="00E26E41" w:rsidRPr="005042F1" w:rsidRDefault="00E26E41">
          <w:pPr>
            <w:rPr>
              <w:sz w:val="22"/>
              <w:szCs w:val="22"/>
            </w:rPr>
          </w:pPr>
        </w:p>
        <w:p w14:paraId="433DA1F9" w14:textId="77777777" w:rsidR="00E26E41" w:rsidRPr="005042F1" w:rsidRDefault="00E26E41">
          <w:pPr>
            <w:rPr>
              <w:sz w:val="22"/>
              <w:szCs w:val="22"/>
            </w:rPr>
          </w:pPr>
        </w:p>
        <w:p w14:paraId="57A5CD9A" w14:textId="77777777" w:rsidR="00E26E41" w:rsidRPr="005042F1" w:rsidRDefault="00E26E41">
          <w:pPr>
            <w:rPr>
              <w:sz w:val="22"/>
              <w:szCs w:val="22"/>
            </w:rPr>
          </w:pPr>
        </w:p>
        <w:p w14:paraId="793A9B32" w14:textId="77777777" w:rsidR="00E26E41" w:rsidRPr="005042F1" w:rsidRDefault="00E26E41">
          <w:pPr>
            <w:rPr>
              <w:sz w:val="22"/>
              <w:szCs w:val="22"/>
            </w:rPr>
          </w:pPr>
        </w:p>
        <w:p w14:paraId="1534BB01" w14:textId="77777777" w:rsidR="00E26E41" w:rsidRPr="005042F1" w:rsidRDefault="00E26E41">
          <w:pPr>
            <w:rPr>
              <w:sz w:val="22"/>
              <w:szCs w:val="22"/>
            </w:rPr>
          </w:pPr>
        </w:p>
        <w:p w14:paraId="7166C78F" w14:textId="77777777" w:rsidR="00E26E41" w:rsidRPr="005042F1" w:rsidRDefault="00E26E41">
          <w:pPr>
            <w:rPr>
              <w:sz w:val="22"/>
              <w:szCs w:val="22"/>
            </w:rPr>
          </w:pPr>
        </w:p>
        <w:p w14:paraId="73A8DFD1" w14:textId="77777777" w:rsidR="00E26E41" w:rsidRPr="005042F1" w:rsidRDefault="00E26E41">
          <w:pPr>
            <w:rPr>
              <w:sz w:val="22"/>
              <w:szCs w:val="22"/>
            </w:rPr>
          </w:pPr>
        </w:p>
        <w:p w14:paraId="68026DCE" w14:textId="77777777" w:rsidR="00E26E41" w:rsidRPr="005042F1" w:rsidRDefault="00E26E41">
          <w:pPr>
            <w:rPr>
              <w:sz w:val="22"/>
              <w:szCs w:val="22"/>
            </w:rPr>
          </w:pPr>
        </w:p>
        <w:p w14:paraId="410C30C0" w14:textId="77777777" w:rsidR="00E26E41" w:rsidRPr="005042F1" w:rsidRDefault="00E26E41">
          <w:pPr>
            <w:rPr>
              <w:sz w:val="22"/>
              <w:szCs w:val="22"/>
            </w:rPr>
          </w:pPr>
        </w:p>
        <w:p w14:paraId="0770D5F5" w14:textId="77777777" w:rsidR="00E26E41" w:rsidRPr="005042F1" w:rsidRDefault="00E26E41">
          <w:pPr>
            <w:rPr>
              <w:sz w:val="22"/>
              <w:szCs w:val="22"/>
            </w:rPr>
          </w:pPr>
        </w:p>
        <w:p w14:paraId="5F87B7CC" w14:textId="77777777" w:rsidR="00E26E41" w:rsidRPr="005042F1" w:rsidRDefault="00E26E41">
          <w:pPr>
            <w:rPr>
              <w:sz w:val="22"/>
              <w:szCs w:val="22"/>
            </w:rPr>
          </w:pPr>
        </w:p>
        <w:p w14:paraId="2A2F16AE" w14:textId="77777777" w:rsidR="00E26E41" w:rsidRPr="005042F1" w:rsidRDefault="00E26E41">
          <w:pPr>
            <w:rPr>
              <w:sz w:val="22"/>
              <w:szCs w:val="22"/>
            </w:rPr>
          </w:pPr>
        </w:p>
        <w:p w14:paraId="0B80246F" w14:textId="77777777" w:rsidR="00E26E41" w:rsidRPr="005042F1" w:rsidRDefault="00E26E41">
          <w:pPr>
            <w:rPr>
              <w:sz w:val="22"/>
              <w:szCs w:val="22"/>
            </w:rPr>
          </w:pPr>
        </w:p>
        <w:p w14:paraId="4CC738F9" w14:textId="77777777" w:rsidR="00E26E41" w:rsidRPr="005042F1" w:rsidRDefault="00E26E41">
          <w:pPr>
            <w:rPr>
              <w:sz w:val="22"/>
              <w:szCs w:val="22"/>
            </w:rPr>
          </w:pPr>
        </w:p>
        <w:p w14:paraId="1430A532" w14:textId="77777777" w:rsidR="00E26E41" w:rsidRPr="005042F1" w:rsidRDefault="00E26E41">
          <w:pPr>
            <w:rPr>
              <w:sz w:val="22"/>
              <w:szCs w:val="22"/>
            </w:rPr>
          </w:pPr>
        </w:p>
        <w:p w14:paraId="534496E6" w14:textId="77777777" w:rsidR="00E26E41" w:rsidRPr="005042F1" w:rsidRDefault="00E26E41">
          <w:pPr>
            <w:rPr>
              <w:sz w:val="22"/>
              <w:szCs w:val="22"/>
            </w:rPr>
          </w:pPr>
        </w:p>
        <w:p w14:paraId="71A1C810" w14:textId="77777777" w:rsidR="00E26E41" w:rsidRPr="005042F1" w:rsidRDefault="00E26E41">
          <w:pPr>
            <w:rPr>
              <w:sz w:val="22"/>
              <w:szCs w:val="22"/>
            </w:rPr>
          </w:pPr>
        </w:p>
        <w:p w14:paraId="196C01B8" w14:textId="77777777" w:rsidR="00E26E41" w:rsidRPr="005042F1" w:rsidRDefault="00E26E41">
          <w:pPr>
            <w:rPr>
              <w:sz w:val="22"/>
              <w:szCs w:val="22"/>
            </w:rPr>
          </w:pPr>
        </w:p>
        <w:p w14:paraId="681ACAC1" w14:textId="77777777" w:rsidR="00E26E41" w:rsidRPr="005042F1" w:rsidRDefault="00E26E41">
          <w:pPr>
            <w:rPr>
              <w:sz w:val="22"/>
              <w:szCs w:val="22"/>
            </w:rPr>
          </w:pPr>
        </w:p>
        <w:p w14:paraId="6C94AA73" w14:textId="77777777" w:rsidR="00E26E41" w:rsidRPr="005042F1" w:rsidRDefault="00E26E41">
          <w:pPr>
            <w:rPr>
              <w:sz w:val="22"/>
              <w:szCs w:val="22"/>
            </w:rPr>
          </w:pPr>
        </w:p>
        <w:p w14:paraId="47039C59" w14:textId="77777777" w:rsidR="00E26E41" w:rsidRPr="005042F1" w:rsidRDefault="00E26E41">
          <w:pPr>
            <w:rPr>
              <w:sz w:val="22"/>
              <w:szCs w:val="22"/>
            </w:rPr>
          </w:pPr>
        </w:p>
        <w:p w14:paraId="240F144F" w14:textId="77777777" w:rsidR="00E26E41" w:rsidRPr="005042F1" w:rsidRDefault="00E26E41">
          <w:pPr>
            <w:rPr>
              <w:sz w:val="22"/>
              <w:szCs w:val="22"/>
            </w:rPr>
          </w:pPr>
        </w:p>
        <w:p w14:paraId="77A98845" w14:textId="77777777" w:rsidR="00E26E41" w:rsidRPr="005042F1" w:rsidRDefault="00E26E41">
          <w:pPr>
            <w:rPr>
              <w:sz w:val="22"/>
              <w:szCs w:val="22"/>
            </w:rPr>
          </w:pPr>
        </w:p>
        <w:p w14:paraId="009D7932" w14:textId="77777777" w:rsidR="00E26E41" w:rsidRPr="005042F1" w:rsidRDefault="00E26E41">
          <w:pPr>
            <w:rPr>
              <w:sz w:val="22"/>
              <w:szCs w:val="22"/>
            </w:rPr>
          </w:pPr>
        </w:p>
        <w:p w14:paraId="74026709" w14:textId="77777777" w:rsidR="00E26E41" w:rsidRPr="005042F1" w:rsidRDefault="00E26E41">
          <w:pPr>
            <w:rPr>
              <w:sz w:val="22"/>
              <w:szCs w:val="22"/>
            </w:rPr>
          </w:pPr>
        </w:p>
        <w:p w14:paraId="43E269F7" w14:textId="77777777" w:rsidR="00E26E41" w:rsidRPr="005042F1" w:rsidRDefault="00E26E41">
          <w:pPr>
            <w:rPr>
              <w:sz w:val="22"/>
              <w:szCs w:val="22"/>
            </w:rPr>
          </w:pPr>
        </w:p>
        <w:p w14:paraId="2FF27A38" w14:textId="77777777" w:rsidR="00E26E41" w:rsidRPr="005042F1" w:rsidRDefault="00E26E41">
          <w:pPr>
            <w:rPr>
              <w:sz w:val="22"/>
              <w:szCs w:val="22"/>
            </w:rPr>
          </w:pPr>
        </w:p>
        <w:p w14:paraId="464E2572" w14:textId="77777777" w:rsidR="00E26E41" w:rsidRPr="005042F1" w:rsidRDefault="00E26E41">
          <w:pPr>
            <w:rPr>
              <w:sz w:val="22"/>
              <w:szCs w:val="22"/>
            </w:rPr>
          </w:pPr>
        </w:p>
        <w:p w14:paraId="6904EDCA" w14:textId="77777777" w:rsidR="00E26E41" w:rsidRPr="005042F1" w:rsidRDefault="00E26E41">
          <w:pPr>
            <w:rPr>
              <w:sz w:val="22"/>
              <w:szCs w:val="22"/>
            </w:rPr>
          </w:pPr>
        </w:p>
        <w:p w14:paraId="4C250963" w14:textId="77777777" w:rsidR="00E26E41" w:rsidRPr="005042F1" w:rsidRDefault="00E26E41">
          <w:pPr>
            <w:rPr>
              <w:sz w:val="22"/>
              <w:szCs w:val="22"/>
            </w:rPr>
          </w:pPr>
        </w:p>
        <w:p w14:paraId="671E5DD1" w14:textId="77777777" w:rsidR="00E26E41" w:rsidRPr="005042F1" w:rsidRDefault="00E26E41">
          <w:pPr>
            <w:rPr>
              <w:sz w:val="22"/>
              <w:szCs w:val="22"/>
            </w:rPr>
          </w:pPr>
        </w:p>
        <w:p w14:paraId="513F6506" w14:textId="77777777" w:rsidR="00E26E41" w:rsidRPr="005042F1" w:rsidRDefault="00E26E41">
          <w:pPr>
            <w:rPr>
              <w:sz w:val="22"/>
              <w:szCs w:val="22"/>
            </w:rPr>
          </w:pPr>
        </w:p>
        <w:p w14:paraId="6E480E73" w14:textId="77777777" w:rsidR="00E26E41" w:rsidRPr="005042F1" w:rsidRDefault="00E26E41">
          <w:pPr>
            <w:rPr>
              <w:sz w:val="22"/>
              <w:szCs w:val="22"/>
            </w:rPr>
          </w:pPr>
        </w:p>
        <w:p w14:paraId="21FCA616" w14:textId="376883FE" w:rsidR="0008705A" w:rsidRPr="009612DA" w:rsidRDefault="0008705A" w:rsidP="009612DA">
          <w:pPr>
            <w:spacing w:line="360" w:lineRule="auto"/>
            <w:jc w:val="right"/>
            <w:rPr>
              <w:rFonts w:ascii="Arial" w:hAnsi="Arial" w:cs="Arial"/>
              <w:sz w:val="22"/>
              <w:szCs w:val="22"/>
            </w:rPr>
          </w:pPr>
          <w:r w:rsidRPr="00BD080A">
            <w:rPr>
              <w:rFonts w:ascii="Arial" w:hAnsi="Arial" w:cs="Arial"/>
              <w:b/>
              <w:bCs/>
              <w:sz w:val="22"/>
              <w:szCs w:val="22"/>
            </w:rPr>
            <w:t xml:space="preserve">MODULE </w:t>
          </w:r>
          <w:r w:rsidR="00812A3D" w:rsidRPr="00BD080A">
            <w:rPr>
              <w:rFonts w:ascii="Arial" w:hAnsi="Arial" w:cs="Arial"/>
              <w:b/>
              <w:bCs/>
              <w:sz w:val="22"/>
              <w:szCs w:val="22"/>
            </w:rPr>
            <w:t>CODE</w:t>
          </w:r>
          <w:r w:rsidR="00812A3D" w:rsidRPr="009612DA">
            <w:rPr>
              <w:rFonts w:ascii="Arial" w:hAnsi="Arial" w:cs="Arial"/>
              <w:sz w:val="22"/>
              <w:szCs w:val="22"/>
            </w:rPr>
            <w:t>:</w:t>
          </w:r>
          <w:r w:rsidRPr="009612DA">
            <w:rPr>
              <w:rFonts w:ascii="Arial" w:hAnsi="Arial" w:cs="Arial"/>
              <w:sz w:val="22"/>
              <w:szCs w:val="22"/>
            </w:rPr>
            <w:t xml:space="preserve"> BMSW4003</w:t>
          </w:r>
        </w:p>
        <w:p w14:paraId="747C52A3" w14:textId="38E98FDC" w:rsidR="0008705A" w:rsidRPr="009612DA" w:rsidRDefault="0008705A" w:rsidP="009612DA">
          <w:pPr>
            <w:jc w:val="right"/>
          </w:pPr>
          <w:r w:rsidRPr="00BD080A">
            <w:rPr>
              <w:b/>
              <w:bCs/>
            </w:rPr>
            <w:t xml:space="preserve">STUDENT </w:t>
          </w:r>
          <w:r w:rsidR="00812A3D" w:rsidRPr="00BD080A">
            <w:rPr>
              <w:b/>
              <w:bCs/>
            </w:rPr>
            <w:t>NAME</w:t>
          </w:r>
          <w:r w:rsidR="00812A3D" w:rsidRPr="009612DA">
            <w:t>:</w:t>
          </w:r>
          <w:r w:rsidRPr="009612DA">
            <w:t xml:space="preserve"> IONUT CATALIN GABUR</w:t>
          </w:r>
        </w:p>
        <w:p w14:paraId="607B1D57" w14:textId="791F390D" w:rsidR="0008705A" w:rsidRPr="009612DA" w:rsidRDefault="0008705A" w:rsidP="009612DA">
          <w:pPr>
            <w:jc w:val="right"/>
          </w:pPr>
          <w:r w:rsidRPr="00BD080A">
            <w:rPr>
              <w:b/>
              <w:bCs/>
            </w:rPr>
            <w:t xml:space="preserve">STUDENT </w:t>
          </w:r>
          <w:r w:rsidR="00812A3D" w:rsidRPr="00BD080A">
            <w:rPr>
              <w:b/>
              <w:bCs/>
            </w:rPr>
            <w:t>ID</w:t>
          </w:r>
          <w:r w:rsidR="00812A3D" w:rsidRPr="009612DA">
            <w:t>:</w:t>
          </w:r>
          <w:r w:rsidRPr="009612DA">
            <w:t xml:space="preserve"> 2132852</w:t>
          </w:r>
        </w:p>
        <w:p w14:paraId="6072D9C7" w14:textId="75CCFFD2" w:rsidR="005042F1" w:rsidRPr="009612DA" w:rsidRDefault="005042F1" w:rsidP="009612DA">
          <w:pPr>
            <w:jc w:val="right"/>
          </w:pPr>
          <w:r w:rsidRPr="00BD080A">
            <w:rPr>
              <w:b/>
              <w:bCs/>
            </w:rPr>
            <w:t>LECTURER NAME</w:t>
          </w:r>
          <w:r w:rsidRPr="009612DA">
            <w:t>:  Suneth Fernando</w:t>
          </w:r>
        </w:p>
        <w:p w14:paraId="6183B7B6" w14:textId="3119888D" w:rsidR="005042F1" w:rsidRPr="005042F1" w:rsidRDefault="005042F1" w:rsidP="0008705A">
          <w:pPr>
            <w:pStyle w:val="NoSpacing"/>
            <w:jc w:val="right"/>
            <w:rPr>
              <w:color w:val="595959" w:themeColor="text1" w:themeTint="A6"/>
            </w:rPr>
          </w:pPr>
        </w:p>
        <w:p w14:paraId="7D45F808" w14:textId="77777777" w:rsidR="005042F1" w:rsidRPr="005042F1" w:rsidRDefault="005042F1" w:rsidP="0008705A">
          <w:pPr>
            <w:pStyle w:val="NoSpacing"/>
            <w:jc w:val="right"/>
            <w:rPr>
              <w:color w:val="595959" w:themeColor="text1" w:themeTint="A6"/>
            </w:rPr>
          </w:pPr>
        </w:p>
        <w:p w14:paraId="352197A7" w14:textId="77777777" w:rsidR="00E26E41" w:rsidRPr="005042F1" w:rsidRDefault="00E26E41" w:rsidP="0008705A">
          <w:pPr>
            <w:jc w:val="right"/>
            <w:rPr>
              <w:sz w:val="22"/>
              <w:szCs w:val="22"/>
            </w:rPr>
          </w:pPr>
        </w:p>
        <w:p w14:paraId="32A5DD1D" w14:textId="167F8518" w:rsidR="00433B89" w:rsidRPr="005042F1" w:rsidRDefault="00DD3104">
          <w:pPr>
            <w:rPr>
              <w:sz w:val="22"/>
              <w:szCs w:val="22"/>
            </w:rPr>
          </w:pPr>
        </w:p>
      </w:sdtContent>
    </w:sdt>
    <w:p w14:paraId="364606AB" w14:textId="27CA089D" w:rsidR="00073E5C" w:rsidRPr="005042F1" w:rsidRDefault="00073E5C">
      <w:pPr>
        <w:rPr>
          <w:sz w:val="22"/>
          <w:szCs w:val="22"/>
        </w:rPr>
      </w:pPr>
    </w:p>
    <w:p w14:paraId="0F81472B" w14:textId="77777777" w:rsidR="005042F1" w:rsidRDefault="005042F1" w:rsidP="00607246">
      <w:pPr>
        <w:jc w:val="center"/>
        <w:rPr>
          <w:rFonts w:ascii="Arial" w:hAnsi="Arial" w:cs="Arial"/>
          <w:sz w:val="22"/>
          <w:szCs w:val="22"/>
        </w:rPr>
      </w:pPr>
    </w:p>
    <w:p w14:paraId="0CB93506" w14:textId="74919154" w:rsidR="00433B89" w:rsidRPr="005042F1" w:rsidRDefault="00FB1EF6" w:rsidP="00607246">
      <w:pPr>
        <w:jc w:val="center"/>
        <w:rPr>
          <w:rFonts w:ascii="Arial" w:hAnsi="Arial" w:cs="Arial"/>
          <w:b/>
          <w:bCs/>
          <w:sz w:val="22"/>
          <w:szCs w:val="22"/>
        </w:rPr>
      </w:pPr>
      <w:r w:rsidRPr="005042F1">
        <w:rPr>
          <w:rFonts w:ascii="Arial" w:hAnsi="Arial" w:cs="Arial"/>
          <w:b/>
          <w:bCs/>
          <w:sz w:val="22"/>
          <w:szCs w:val="22"/>
        </w:rPr>
        <w:t>Table of Contents</w:t>
      </w:r>
    </w:p>
    <w:p w14:paraId="15D73B07" w14:textId="77777777" w:rsidR="00607246" w:rsidRPr="005042F1" w:rsidRDefault="00607246" w:rsidP="00607246">
      <w:pPr>
        <w:jc w:val="center"/>
        <w:rPr>
          <w:rFonts w:ascii="Arial" w:hAnsi="Arial" w:cs="Arial"/>
          <w:sz w:val="22"/>
          <w:szCs w:val="22"/>
        </w:rPr>
      </w:pPr>
    </w:p>
    <w:p w14:paraId="0E06E2BD" w14:textId="5A526BC4" w:rsidR="00607246" w:rsidRPr="005042F1" w:rsidRDefault="00607246" w:rsidP="001A23D6">
      <w:pPr>
        <w:rPr>
          <w:rFonts w:ascii="Arial" w:hAnsi="Arial" w:cs="Arial"/>
          <w:sz w:val="22"/>
          <w:szCs w:val="22"/>
        </w:rPr>
      </w:pPr>
      <w:r w:rsidRPr="005042F1">
        <w:rPr>
          <w:rFonts w:ascii="Arial" w:hAnsi="Arial" w:cs="Arial"/>
          <w:sz w:val="22"/>
          <w:szCs w:val="22"/>
        </w:rPr>
        <w:t>Introduction</w:t>
      </w:r>
      <w:r w:rsidR="00EA38FE" w:rsidRPr="005042F1">
        <w:rPr>
          <w:rFonts w:ascii="Arial" w:hAnsi="Arial" w:cs="Arial"/>
          <w:sz w:val="22"/>
          <w:szCs w:val="22"/>
        </w:rPr>
        <w:t xml:space="preserve">……………………………………………………… </w:t>
      </w:r>
      <w:r w:rsidR="00A11143" w:rsidRPr="005042F1">
        <w:rPr>
          <w:rFonts w:ascii="Arial" w:hAnsi="Arial" w:cs="Arial"/>
          <w:sz w:val="22"/>
          <w:szCs w:val="22"/>
        </w:rPr>
        <w:t>2</w:t>
      </w:r>
    </w:p>
    <w:p w14:paraId="5B1BC027" w14:textId="77777777" w:rsidR="001A1F25" w:rsidRPr="005042F1" w:rsidRDefault="001A1F25" w:rsidP="001A23D6">
      <w:pPr>
        <w:rPr>
          <w:rFonts w:ascii="Arial" w:hAnsi="Arial" w:cs="Arial"/>
          <w:sz w:val="22"/>
          <w:szCs w:val="22"/>
        </w:rPr>
      </w:pPr>
    </w:p>
    <w:p w14:paraId="37887184" w14:textId="4FC2DA0A" w:rsidR="00EA38FE" w:rsidRPr="005042F1" w:rsidRDefault="00EA38FE" w:rsidP="001A23D6">
      <w:pPr>
        <w:rPr>
          <w:rFonts w:ascii="Arial" w:hAnsi="Arial" w:cs="Arial"/>
          <w:sz w:val="22"/>
          <w:szCs w:val="22"/>
        </w:rPr>
      </w:pPr>
      <w:r w:rsidRPr="005042F1">
        <w:rPr>
          <w:rFonts w:ascii="Arial" w:hAnsi="Arial" w:cs="Arial"/>
          <w:sz w:val="22"/>
          <w:szCs w:val="22"/>
        </w:rPr>
        <w:t>Background…………………………………………………</w:t>
      </w:r>
      <w:r w:rsidR="00913D62">
        <w:rPr>
          <w:rFonts w:ascii="Arial" w:hAnsi="Arial" w:cs="Arial"/>
          <w:sz w:val="22"/>
          <w:szCs w:val="22"/>
        </w:rPr>
        <w:t>...</w:t>
      </w:r>
      <w:r w:rsidR="00894F36">
        <w:rPr>
          <w:rFonts w:ascii="Arial" w:hAnsi="Arial" w:cs="Arial"/>
          <w:sz w:val="22"/>
          <w:szCs w:val="22"/>
        </w:rPr>
        <w:t xml:space="preserve"> </w:t>
      </w:r>
      <w:r w:rsidR="002E42A5">
        <w:rPr>
          <w:rFonts w:ascii="Arial" w:hAnsi="Arial" w:cs="Arial"/>
          <w:sz w:val="22"/>
          <w:szCs w:val="22"/>
        </w:rPr>
        <w:t xml:space="preserve"> </w:t>
      </w:r>
      <w:r w:rsidR="00A11143" w:rsidRPr="005042F1">
        <w:rPr>
          <w:rFonts w:ascii="Arial" w:hAnsi="Arial" w:cs="Arial"/>
          <w:sz w:val="22"/>
          <w:szCs w:val="22"/>
        </w:rPr>
        <w:t>2</w:t>
      </w:r>
      <w:r w:rsidR="0097407F">
        <w:rPr>
          <w:rFonts w:ascii="Arial" w:hAnsi="Arial" w:cs="Arial"/>
          <w:sz w:val="22"/>
          <w:szCs w:val="22"/>
        </w:rPr>
        <w:t>,3</w:t>
      </w:r>
    </w:p>
    <w:p w14:paraId="7C7D0C04" w14:textId="77777777" w:rsidR="001A1F25" w:rsidRPr="005042F1" w:rsidRDefault="001A1F25" w:rsidP="001A23D6">
      <w:pPr>
        <w:rPr>
          <w:rFonts w:ascii="Arial" w:hAnsi="Arial" w:cs="Arial"/>
          <w:sz w:val="22"/>
          <w:szCs w:val="22"/>
        </w:rPr>
      </w:pPr>
    </w:p>
    <w:p w14:paraId="42642434" w14:textId="44C9687F" w:rsidR="00A11143" w:rsidRPr="005042F1" w:rsidRDefault="00894F36" w:rsidP="001A23D6">
      <w:pPr>
        <w:rPr>
          <w:rFonts w:ascii="Arial" w:hAnsi="Arial" w:cs="Arial"/>
          <w:sz w:val="22"/>
          <w:szCs w:val="22"/>
        </w:rPr>
      </w:pPr>
      <w:r w:rsidRPr="005042F1">
        <w:rPr>
          <w:rFonts w:ascii="Arial" w:hAnsi="Arial" w:cs="Arial"/>
          <w:sz w:val="22"/>
          <w:szCs w:val="22"/>
        </w:rPr>
        <w:t>Aims</w:t>
      </w:r>
      <w:r w:rsidR="00A11143" w:rsidRPr="005042F1">
        <w:rPr>
          <w:rFonts w:ascii="Arial" w:hAnsi="Arial" w:cs="Arial"/>
          <w:sz w:val="22"/>
          <w:szCs w:val="22"/>
        </w:rPr>
        <w:t xml:space="preserve"> and </w:t>
      </w:r>
      <w:r w:rsidR="00BC6C7F" w:rsidRPr="005042F1">
        <w:rPr>
          <w:rFonts w:ascii="Arial" w:hAnsi="Arial" w:cs="Arial"/>
          <w:sz w:val="22"/>
          <w:szCs w:val="22"/>
        </w:rPr>
        <w:t>Objectives</w:t>
      </w:r>
      <w:r w:rsidR="00A11143" w:rsidRPr="005042F1">
        <w:rPr>
          <w:rFonts w:ascii="Arial" w:hAnsi="Arial" w:cs="Arial"/>
          <w:sz w:val="22"/>
          <w:szCs w:val="22"/>
        </w:rPr>
        <w:t>…………………………………………</w:t>
      </w:r>
      <w:r w:rsidR="001A23D6">
        <w:rPr>
          <w:rFonts w:ascii="Arial" w:hAnsi="Arial" w:cs="Arial"/>
          <w:sz w:val="22"/>
          <w:szCs w:val="22"/>
        </w:rPr>
        <w:t>…</w:t>
      </w:r>
      <w:r w:rsidR="00665172">
        <w:rPr>
          <w:rFonts w:ascii="Arial" w:hAnsi="Arial" w:cs="Arial"/>
          <w:sz w:val="22"/>
          <w:szCs w:val="22"/>
        </w:rPr>
        <w:t xml:space="preserve"> </w:t>
      </w:r>
      <w:r w:rsidR="0097407F">
        <w:rPr>
          <w:rFonts w:ascii="Arial" w:hAnsi="Arial" w:cs="Arial"/>
          <w:sz w:val="22"/>
          <w:szCs w:val="22"/>
        </w:rPr>
        <w:t>4</w:t>
      </w:r>
    </w:p>
    <w:p w14:paraId="77D14009" w14:textId="77777777" w:rsidR="001A1F25" w:rsidRPr="005042F1" w:rsidRDefault="001A1F25" w:rsidP="001A23D6">
      <w:pPr>
        <w:rPr>
          <w:rFonts w:ascii="Arial" w:hAnsi="Arial" w:cs="Arial"/>
          <w:sz w:val="22"/>
          <w:szCs w:val="22"/>
        </w:rPr>
      </w:pPr>
    </w:p>
    <w:p w14:paraId="0FF287B8" w14:textId="7DBF98BC" w:rsidR="00DA4B16" w:rsidRPr="005042F1" w:rsidRDefault="00DA4B16" w:rsidP="001A23D6">
      <w:pPr>
        <w:rPr>
          <w:rFonts w:ascii="Arial" w:hAnsi="Arial" w:cs="Arial"/>
          <w:sz w:val="22"/>
          <w:szCs w:val="22"/>
        </w:rPr>
      </w:pPr>
      <w:r w:rsidRPr="005042F1">
        <w:rPr>
          <w:rFonts w:ascii="Arial" w:hAnsi="Arial" w:cs="Arial"/>
          <w:sz w:val="22"/>
          <w:szCs w:val="22"/>
        </w:rPr>
        <w:t>Method……………………………………………………………</w:t>
      </w:r>
      <w:r w:rsidR="001A23D6">
        <w:rPr>
          <w:rFonts w:ascii="Arial" w:hAnsi="Arial" w:cs="Arial"/>
          <w:sz w:val="22"/>
          <w:szCs w:val="22"/>
        </w:rPr>
        <w:t xml:space="preserve"> </w:t>
      </w:r>
      <w:r w:rsidR="0097407F">
        <w:rPr>
          <w:rFonts w:ascii="Arial" w:hAnsi="Arial" w:cs="Arial"/>
          <w:sz w:val="22"/>
          <w:szCs w:val="22"/>
        </w:rPr>
        <w:t>5</w:t>
      </w:r>
    </w:p>
    <w:p w14:paraId="5C8D115D" w14:textId="77777777" w:rsidR="001A1F25" w:rsidRPr="005042F1" w:rsidRDefault="001A1F25" w:rsidP="001A23D6">
      <w:pPr>
        <w:rPr>
          <w:rFonts w:ascii="Arial" w:hAnsi="Arial" w:cs="Arial"/>
          <w:sz w:val="22"/>
          <w:szCs w:val="22"/>
        </w:rPr>
      </w:pPr>
    </w:p>
    <w:p w14:paraId="2B63F9D3" w14:textId="1263DE3F" w:rsidR="00D12F3E" w:rsidRPr="005042F1" w:rsidRDefault="00D12F3E" w:rsidP="001A23D6">
      <w:pPr>
        <w:rPr>
          <w:rFonts w:ascii="Arial" w:hAnsi="Arial" w:cs="Arial"/>
          <w:sz w:val="22"/>
          <w:szCs w:val="22"/>
        </w:rPr>
      </w:pPr>
      <w:r w:rsidRPr="005042F1">
        <w:rPr>
          <w:rFonts w:ascii="Arial" w:hAnsi="Arial" w:cs="Arial"/>
          <w:sz w:val="22"/>
          <w:szCs w:val="22"/>
        </w:rPr>
        <w:t>Results…………………………………………………</w:t>
      </w:r>
      <w:r w:rsidR="00167F49">
        <w:rPr>
          <w:rFonts w:ascii="Arial" w:hAnsi="Arial" w:cs="Arial"/>
          <w:sz w:val="22"/>
          <w:szCs w:val="22"/>
        </w:rPr>
        <w:t xml:space="preserve">. </w:t>
      </w:r>
      <w:r w:rsidR="00951635" w:rsidRPr="005042F1">
        <w:rPr>
          <w:rFonts w:ascii="Arial" w:hAnsi="Arial" w:cs="Arial"/>
          <w:sz w:val="22"/>
          <w:szCs w:val="22"/>
        </w:rPr>
        <w:t>6</w:t>
      </w:r>
      <w:r w:rsidR="0097407F">
        <w:rPr>
          <w:rFonts w:ascii="Arial" w:hAnsi="Arial" w:cs="Arial"/>
          <w:sz w:val="22"/>
          <w:szCs w:val="22"/>
        </w:rPr>
        <w:t>,7,8,9,10</w:t>
      </w:r>
    </w:p>
    <w:p w14:paraId="71C51317" w14:textId="77777777" w:rsidR="001A1F25" w:rsidRPr="005042F1" w:rsidRDefault="001A1F25" w:rsidP="001A23D6">
      <w:pPr>
        <w:rPr>
          <w:rFonts w:ascii="Arial" w:hAnsi="Arial" w:cs="Arial"/>
          <w:sz w:val="22"/>
          <w:szCs w:val="22"/>
        </w:rPr>
      </w:pPr>
    </w:p>
    <w:p w14:paraId="5CCB0DF7" w14:textId="1C51C9B1" w:rsidR="00283A9E" w:rsidRPr="005042F1" w:rsidRDefault="00283A9E" w:rsidP="001A23D6">
      <w:pPr>
        <w:rPr>
          <w:rFonts w:ascii="Arial" w:hAnsi="Arial" w:cs="Arial"/>
          <w:sz w:val="22"/>
          <w:szCs w:val="22"/>
        </w:rPr>
      </w:pPr>
      <w:r w:rsidRPr="005042F1">
        <w:rPr>
          <w:rFonts w:ascii="Arial" w:hAnsi="Arial" w:cs="Arial"/>
          <w:sz w:val="22"/>
          <w:szCs w:val="22"/>
        </w:rPr>
        <w:t>Conclusion</w:t>
      </w:r>
      <w:r w:rsidR="001711FF" w:rsidRPr="005042F1">
        <w:rPr>
          <w:rFonts w:ascii="Arial" w:hAnsi="Arial" w:cs="Arial"/>
          <w:sz w:val="22"/>
          <w:szCs w:val="22"/>
        </w:rPr>
        <w:t xml:space="preserve">……………………………………………………… </w:t>
      </w:r>
      <w:r w:rsidR="0097407F">
        <w:rPr>
          <w:rFonts w:ascii="Arial" w:hAnsi="Arial" w:cs="Arial"/>
          <w:sz w:val="22"/>
          <w:szCs w:val="22"/>
        </w:rPr>
        <w:t>10</w:t>
      </w:r>
    </w:p>
    <w:p w14:paraId="5E32927E" w14:textId="77777777" w:rsidR="001A1F25" w:rsidRPr="005042F1" w:rsidRDefault="001A1F25" w:rsidP="001A23D6">
      <w:pPr>
        <w:rPr>
          <w:rFonts w:ascii="Arial" w:hAnsi="Arial" w:cs="Arial"/>
          <w:sz w:val="22"/>
          <w:szCs w:val="22"/>
        </w:rPr>
      </w:pPr>
    </w:p>
    <w:p w14:paraId="1D0FC789" w14:textId="7C3A2BCE" w:rsidR="001C2C11" w:rsidRPr="005042F1" w:rsidRDefault="001C2C11" w:rsidP="001A23D6">
      <w:pPr>
        <w:rPr>
          <w:rFonts w:ascii="Arial" w:hAnsi="Arial" w:cs="Arial"/>
          <w:sz w:val="22"/>
          <w:szCs w:val="22"/>
        </w:rPr>
      </w:pPr>
      <w:r w:rsidRPr="005042F1">
        <w:rPr>
          <w:rFonts w:ascii="Arial" w:hAnsi="Arial" w:cs="Arial"/>
          <w:sz w:val="22"/>
          <w:szCs w:val="22"/>
        </w:rPr>
        <w:t>Discutions………………………………………………………</w:t>
      </w:r>
      <w:r w:rsidR="00167F49">
        <w:rPr>
          <w:rFonts w:ascii="Arial" w:hAnsi="Arial" w:cs="Arial"/>
          <w:sz w:val="22"/>
          <w:szCs w:val="22"/>
        </w:rPr>
        <w:t xml:space="preserve">.. </w:t>
      </w:r>
      <w:r w:rsidRPr="005042F1">
        <w:rPr>
          <w:rFonts w:ascii="Arial" w:hAnsi="Arial" w:cs="Arial"/>
          <w:sz w:val="22"/>
          <w:szCs w:val="22"/>
        </w:rPr>
        <w:t>1</w:t>
      </w:r>
      <w:r w:rsidR="0097407F">
        <w:rPr>
          <w:rFonts w:ascii="Arial" w:hAnsi="Arial" w:cs="Arial"/>
          <w:sz w:val="22"/>
          <w:szCs w:val="22"/>
        </w:rPr>
        <w:t>1</w:t>
      </w:r>
    </w:p>
    <w:p w14:paraId="6989548D" w14:textId="77777777" w:rsidR="001A1F25" w:rsidRPr="005042F1" w:rsidRDefault="001A1F25" w:rsidP="001A23D6">
      <w:pPr>
        <w:rPr>
          <w:rFonts w:ascii="Arial" w:hAnsi="Arial" w:cs="Arial"/>
          <w:sz w:val="22"/>
          <w:szCs w:val="22"/>
        </w:rPr>
      </w:pPr>
    </w:p>
    <w:p w14:paraId="358A2420" w14:textId="52805269" w:rsidR="001C2C11" w:rsidRPr="005042F1" w:rsidRDefault="004F6500" w:rsidP="001A23D6">
      <w:pPr>
        <w:rPr>
          <w:rFonts w:ascii="Arial" w:hAnsi="Arial" w:cs="Arial"/>
          <w:sz w:val="22"/>
          <w:szCs w:val="22"/>
        </w:rPr>
      </w:pPr>
      <w:r w:rsidRPr="005042F1">
        <w:rPr>
          <w:rFonts w:ascii="Arial" w:hAnsi="Arial" w:cs="Arial"/>
          <w:sz w:val="22"/>
          <w:szCs w:val="22"/>
        </w:rPr>
        <w:t>Appendix……………………………………………………</w:t>
      </w:r>
      <w:r w:rsidR="002E42A5">
        <w:rPr>
          <w:rFonts w:ascii="Arial" w:hAnsi="Arial" w:cs="Arial"/>
          <w:sz w:val="22"/>
          <w:szCs w:val="22"/>
        </w:rPr>
        <w:t>…</w:t>
      </w:r>
      <w:r w:rsidRPr="005042F1">
        <w:rPr>
          <w:rFonts w:ascii="Arial" w:hAnsi="Arial" w:cs="Arial"/>
          <w:sz w:val="22"/>
          <w:szCs w:val="22"/>
        </w:rPr>
        <w:t>1</w:t>
      </w:r>
      <w:r w:rsidR="00601AC9" w:rsidRPr="005042F1">
        <w:rPr>
          <w:rFonts w:ascii="Arial" w:hAnsi="Arial" w:cs="Arial"/>
          <w:sz w:val="22"/>
          <w:szCs w:val="22"/>
        </w:rPr>
        <w:t>2</w:t>
      </w:r>
      <w:r w:rsidR="0097407F">
        <w:rPr>
          <w:rFonts w:ascii="Arial" w:hAnsi="Arial" w:cs="Arial"/>
          <w:sz w:val="22"/>
          <w:szCs w:val="22"/>
        </w:rPr>
        <w:t>,13</w:t>
      </w:r>
    </w:p>
    <w:p w14:paraId="72518300" w14:textId="77777777" w:rsidR="001A1F25" w:rsidRPr="005042F1" w:rsidRDefault="001A1F25" w:rsidP="001A23D6">
      <w:pPr>
        <w:rPr>
          <w:rFonts w:ascii="Arial" w:hAnsi="Arial" w:cs="Arial"/>
          <w:sz w:val="22"/>
          <w:szCs w:val="22"/>
        </w:rPr>
      </w:pPr>
    </w:p>
    <w:p w14:paraId="7EEDBEAC" w14:textId="0438913E" w:rsidR="00D12F3E" w:rsidRPr="005042F1" w:rsidRDefault="00CC6B0E" w:rsidP="001A23D6">
      <w:pPr>
        <w:rPr>
          <w:rFonts w:ascii="Arial" w:hAnsi="Arial" w:cs="Arial"/>
          <w:sz w:val="22"/>
          <w:szCs w:val="22"/>
        </w:rPr>
      </w:pPr>
      <w:r w:rsidRPr="005042F1">
        <w:rPr>
          <w:rFonts w:ascii="Arial" w:hAnsi="Arial" w:cs="Arial"/>
          <w:sz w:val="22"/>
          <w:szCs w:val="22"/>
        </w:rPr>
        <w:t>Reference List……………………………………………………</w:t>
      </w:r>
      <w:r w:rsidR="001A1F25" w:rsidRPr="005042F1">
        <w:rPr>
          <w:rFonts w:ascii="Arial" w:hAnsi="Arial" w:cs="Arial"/>
          <w:sz w:val="22"/>
          <w:szCs w:val="22"/>
        </w:rPr>
        <w:t>1</w:t>
      </w:r>
      <w:r w:rsidR="00601AC9" w:rsidRPr="005042F1">
        <w:rPr>
          <w:rFonts w:ascii="Arial" w:hAnsi="Arial" w:cs="Arial"/>
          <w:sz w:val="22"/>
          <w:szCs w:val="22"/>
        </w:rPr>
        <w:t>4</w:t>
      </w:r>
    </w:p>
    <w:p w14:paraId="269D4E33" w14:textId="77777777" w:rsidR="00A11143" w:rsidRPr="005042F1" w:rsidRDefault="00A11143" w:rsidP="001A23D6">
      <w:pPr>
        <w:rPr>
          <w:rFonts w:ascii="Arial" w:hAnsi="Arial" w:cs="Arial"/>
          <w:sz w:val="22"/>
          <w:szCs w:val="22"/>
        </w:rPr>
      </w:pPr>
    </w:p>
    <w:p w14:paraId="1DDB1F8E" w14:textId="77777777" w:rsidR="00A11143" w:rsidRDefault="00A11143" w:rsidP="00607246">
      <w:pPr>
        <w:rPr>
          <w:b/>
          <w:bCs/>
        </w:rPr>
      </w:pPr>
    </w:p>
    <w:p w14:paraId="595E4012" w14:textId="77777777" w:rsidR="00A11143" w:rsidRDefault="00A11143" w:rsidP="00607246">
      <w:pPr>
        <w:rPr>
          <w:b/>
          <w:bCs/>
        </w:rPr>
      </w:pPr>
    </w:p>
    <w:p w14:paraId="3F986D99" w14:textId="77777777" w:rsidR="00A11143" w:rsidRDefault="00A11143" w:rsidP="00607246">
      <w:pPr>
        <w:rPr>
          <w:b/>
          <w:bCs/>
        </w:rPr>
      </w:pPr>
    </w:p>
    <w:p w14:paraId="12429019" w14:textId="77777777" w:rsidR="00A11143" w:rsidRDefault="00A11143" w:rsidP="00607246">
      <w:pPr>
        <w:rPr>
          <w:b/>
          <w:bCs/>
        </w:rPr>
      </w:pPr>
    </w:p>
    <w:p w14:paraId="4BBD3812" w14:textId="77777777" w:rsidR="00A11143" w:rsidRDefault="00A11143" w:rsidP="00607246">
      <w:pPr>
        <w:rPr>
          <w:b/>
          <w:bCs/>
        </w:rPr>
      </w:pPr>
    </w:p>
    <w:p w14:paraId="2EB782D4" w14:textId="77777777" w:rsidR="00A11143" w:rsidRDefault="00A11143" w:rsidP="00607246">
      <w:pPr>
        <w:rPr>
          <w:b/>
          <w:bCs/>
        </w:rPr>
      </w:pPr>
    </w:p>
    <w:p w14:paraId="3E343A45" w14:textId="77777777" w:rsidR="00A11143" w:rsidRDefault="00A11143" w:rsidP="00607246">
      <w:pPr>
        <w:rPr>
          <w:b/>
          <w:bCs/>
        </w:rPr>
      </w:pPr>
    </w:p>
    <w:p w14:paraId="0E3C5F38" w14:textId="77777777" w:rsidR="00A11143" w:rsidRDefault="00A11143" w:rsidP="00607246">
      <w:pPr>
        <w:rPr>
          <w:b/>
          <w:bCs/>
        </w:rPr>
      </w:pPr>
    </w:p>
    <w:p w14:paraId="31DAD235" w14:textId="77777777" w:rsidR="00A11143" w:rsidRDefault="00A11143" w:rsidP="00607246">
      <w:pPr>
        <w:rPr>
          <w:b/>
          <w:bCs/>
        </w:rPr>
      </w:pPr>
    </w:p>
    <w:p w14:paraId="64856ED3" w14:textId="77777777" w:rsidR="00A11143" w:rsidRDefault="00A11143" w:rsidP="00607246">
      <w:pPr>
        <w:rPr>
          <w:b/>
          <w:bCs/>
        </w:rPr>
      </w:pPr>
    </w:p>
    <w:p w14:paraId="177D8D84" w14:textId="77777777" w:rsidR="00A11143" w:rsidRDefault="00A11143" w:rsidP="00607246">
      <w:pPr>
        <w:rPr>
          <w:b/>
          <w:bCs/>
        </w:rPr>
      </w:pPr>
    </w:p>
    <w:p w14:paraId="1CA23F9A" w14:textId="77777777" w:rsidR="00A11143" w:rsidRDefault="00A11143" w:rsidP="00607246">
      <w:pPr>
        <w:rPr>
          <w:b/>
          <w:bCs/>
        </w:rPr>
      </w:pPr>
    </w:p>
    <w:p w14:paraId="0EF0DBDA" w14:textId="77777777" w:rsidR="00A11143" w:rsidRDefault="00A11143" w:rsidP="00607246">
      <w:pPr>
        <w:rPr>
          <w:b/>
          <w:bCs/>
        </w:rPr>
      </w:pPr>
    </w:p>
    <w:p w14:paraId="2B858CF2" w14:textId="77777777" w:rsidR="00A11143" w:rsidRDefault="00A11143" w:rsidP="00607246">
      <w:pPr>
        <w:rPr>
          <w:b/>
          <w:bCs/>
        </w:rPr>
      </w:pPr>
    </w:p>
    <w:p w14:paraId="7E01F8BB" w14:textId="77777777" w:rsidR="00A11143" w:rsidRDefault="00A11143" w:rsidP="00607246">
      <w:pPr>
        <w:rPr>
          <w:b/>
          <w:bCs/>
        </w:rPr>
      </w:pPr>
    </w:p>
    <w:p w14:paraId="7B197B1D" w14:textId="77777777" w:rsidR="00A11143" w:rsidRDefault="00A11143" w:rsidP="00607246">
      <w:pPr>
        <w:rPr>
          <w:b/>
          <w:bCs/>
        </w:rPr>
      </w:pPr>
    </w:p>
    <w:p w14:paraId="3F8D4D06" w14:textId="77777777" w:rsidR="00A11143" w:rsidRDefault="00A11143" w:rsidP="00607246">
      <w:pPr>
        <w:rPr>
          <w:b/>
          <w:bCs/>
        </w:rPr>
      </w:pPr>
    </w:p>
    <w:p w14:paraId="261FD1ED" w14:textId="77777777" w:rsidR="00A11143" w:rsidRDefault="00A11143" w:rsidP="00607246">
      <w:pPr>
        <w:rPr>
          <w:b/>
          <w:bCs/>
        </w:rPr>
      </w:pPr>
    </w:p>
    <w:p w14:paraId="045190F1" w14:textId="77777777" w:rsidR="00A11143" w:rsidRDefault="00A11143" w:rsidP="00607246">
      <w:pPr>
        <w:rPr>
          <w:b/>
          <w:bCs/>
        </w:rPr>
      </w:pPr>
    </w:p>
    <w:p w14:paraId="3F6BFCCA" w14:textId="60EC18C1" w:rsidR="00433B89" w:rsidRDefault="00433B89"/>
    <w:p w14:paraId="5C7E8020" w14:textId="7C06278F" w:rsidR="007C363C" w:rsidRDefault="007C363C"/>
    <w:p w14:paraId="13289449" w14:textId="16CD6766" w:rsidR="007C363C" w:rsidRDefault="007C363C"/>
    <w:p w14:paraId="61047457" w14:textId="02F027F8" w:rsidR="007C363C" w:rsidRDefault="007C363C"/>
    <w:p w14:paraId="5239F9F5" w14:textId="153713EF" w:rsidR="007C363C" w:rsidRDefault="007C363C"/>
    <w:p w14:paraId="7D047FD4" w14:textId="30A8D736" w:rsidR="007C363C" w:rsidRDefault="007C363C"/>
    <w:p w14:paraId="5854FB5F" w14:textId="4F3C53A9" w:rsidR="007C363C" w:rsidRDefault="007C363C"/>
    <w:p w14:paraId="586266AA" w14:textId="77777777" w:rsidR="007C363C" w:rsidRDefault="007C363C"/>
    <w:p w14:paraId="0930A33D" w14:textId="77777777" w:rsidR="007C363C" w:rsidRDefault="007C363C" w:rsidP="007C363C"/>
    <w:p w14:paraId="6C9F33B8" w14:textId="77777777" w:rsidR="007C363C" w:rsidRDefault="007C363C" w:rsidP="007C363C"/>
    <w:p w14:paraId="40B79B7A" w14:textId="7A32899C" w:rsidR="00F91DE2" w:rsidRPr="00363537" w:rsidRDefault="004C5416" w:rsidP="006564A0">
      <w:pPr>
        <w:pStyle w:val="ListParagraph"/>
        <w:numPr>
          <w:ilvl w:val="0"/>
          <w:numId w:val="15"/>
        </w:numPr>
        <w:rPr>
          <w:rFonts w:ascii="Arial" w:hAnsi="Arial" w:cs="Arial"/>
          <w:b/>
          <w:bCs/>
          <w:sz w:val="22"/>
          <w:szCs w:val="22"/>
        </w:rPr>
      </w:pPr>
      <w:r w:rsidRPr="00363537">
        <w:rPr>
          <w:rFonts w:ascii="Arial" w:hAnsi="Arial" w:cs="Arial"/>
          <w:b/>
          <w:bCs/>
          <w:sz w:val="22"/>
          <w:szCs w:val="22"/>
        </w:rPr>
        <w:t>INTRODUCTION TO THE REPORT</w:t>
      </w:r>
    </w:p>
    <w:p w14:paraId="5BCDF95A" w14:textId="5C45D33F" w:rsidR="007B0F20" w:rsidRPr="004C5416" w:rsidRDefault="007B0F20" w:rsidP="00F91DE2">
      <w:pPr>
        <w:pStyle w:val="ListParagraph"/>
        <w:numPr>
          <w:ilvl w:val="1"/>
          <w:numId w:val="11"/>
        </w:numPr>
        <w:rPr>
          <w:b/>
          <w:bCs/>
        </w:rPr>
      </w:pPr>
      <w:r w:rsidRPr="004C5416">
        <w:rPr>
          <w:b/>
          <w:bCs/>
        </w:rPr>
        <w:t>Virtual education(overview)</w:t>
      </w:r>
    </w:p>
    <w:p w14:paraId="07E3D355" w14:textId="77777777" w:rsidR="007B0F20" w:rsidRDefault="007B0F20" w:rsidP="007B0F20"/>
    <w:p w14:paraId="4A2F0AFE" w14:textId="77777777" w:rsidR="007B0F20" w:rsidRDefault="007B0F20" w:rsidP="007B0F20"/>
    <w:p w14:paraId="798ED25C" w14:textId="288E4248" w:rsidR="007B0F20" w:rsidRPr="00363537" w:rsidRDefault="007B0F20" w:rsidP="005042F1">
      <w:pPr>
        <w:spacing w:line="360" w:lineRule="auto"/>
        <w:rPr>
          <w:rFonts w:ascii="Arial" w:hAnsi="Arial" w:cs="Arial"/>
          <w:sz w:val="22"/>
          <w:szCs w:val="22"/>
        </w:rPr>
      </w:pPr>
      <w:r w:rsidRPr="00363537">
        <w:rPr>
          <w:rFonts w:ascii="Arial" w:hAnsi="Arial" w:cs="Arial"/>
          <w:sz w:val="22"/>
          <w:szCs w:val="22"/>
        </w:rPr>
        <w:t xml:space="preserve">The term "virtual education" describes instruction in a setting where the teacher and the student are separated by either time or distance, or both, where the teacher delivers course material via course management software, multimedia materials, the Internet, videoconferencing, etc. Whole facets of American life have been transformed by personal computers and the Internet. Numerous internet communication tools, like Facebook, Twitter, YouTube, Skype, and others, have made it possible for billions of people all over the world to quickly and sometimes for very little money communicate ideas. These developments in computer technology are both amazing and commonplace. However, most individuals are unaware of how Internet and computer technology are changing how pupils learn. This new educational paradigm, frequently referred to as "virtual learning," has the potential to raise student success, educational accessibility, and school costs. </w:t>
      </w:r>
      <w:r w:rsidR="005042F1" w:rsidRPr="00363537">
        <w:rPr>
          <w:rFonts w:ascii="Arial" w:hAnsi="Arial" w:cs="Arial"/>
          <w:sz w:val="22"/>
          <w:szCs w:val="22"/>
        </w:rPr>
        <w:t>Virtual</w:t>
      </w:r>
      <w:r w:rsidRPr="00363537">
        <w:rPr>
          <w:rFonts w:ascii="Arial" w:hAnsi="Arial" w:cs="Arial"/>
          <w:sz w:val="22"/>
          <w:szCs w:val="22"/>
        </w:rPr>
        <w:t xml:space="preserve"> learning instructs students using computer software, the Internet, or both. As a result, there is less or no requirement for teachers and students to share a classroom. Even while these learning management systems are useful, they do not alter how students are taught. Therefore, virtual learning does not include the growing usage of email or online forums to help teachers better connect with students and parents about coursework and student progress.   </w:t>
      </w:r>
      <w:sdt>
        <w:sdtPr>
          <w:rPr>
            <w:rFonts w:ascii="Arial" w:hAnsi="Arial" w:cs="Arial"/>
            <w:sz w:val="22"/>
            <w:szCs w:val="22"/>
          </w:rPr>
          <w:id w:val="1800328850"/>
          <w:citation/>
        </w:sdtPr>
        <w:sdtEndPr/>
        <w:sdtContent>
          <w:r w:rsidRPr="00363537">
            <w:rPr>
              <w:rFonts w:ascii="Arial" w:hAnsi="Arial" w:cs="Arial"/>
              <w:sz w:val="22"/>
              <w:szCs w:val="22"/>
            </w:rPr>
            <w:fldChar w:fldCharType="begin"/>
          </w:r>
          <w:r w:rsidRPr="00363537">
            <w:rPr>
              <w:rFonts w:ascii="Arial" w:hAnsi="Arial" w:cs="Arial"/>
              <w:sz w:val="22"/>
              <w:szCs w:val="22"/>
            </w:rPr>
            <w:instrText xml:space="preserve"> CITATION Kan181 \l 2057 </w:instrText>
          </w:r>
          <w:r w:rsidRPr="00363537">
            <w:rPr>
              <w:rFonts w:ascii="Arial" w:hAnsi="Arial" w:cs="Arial"/>
              <w:sz w:val="22"/>
              <w:szCs w:val="22"/>
            </w:rPr>
            <w:fldChar w:fldCharType="separate"/>
          </w:r>
          <w:r w:rsidR="008C3CB0" w:rsidRPr="00363537">
            <w:rPr>
              <w:rFonts w:ascii="Arial" w:hAnsi="Arial" w:cs="Arial"/>
              <w:noProof/>
              <w:sz w:val="22"/>
              <w:szCs w:val="22"/>
            </w:rPr>
            <w:t>(Kanimozhi, 2018)</w:t>
          </w:r>
          <w:r w:rsidRPr="00363537">
            <w:rPr>
              <w:rFonts w:ascii="Arial" w:hAnsi="Arial" w:cs="Arial"/>
              <w:sz w:val="22"/>
              <w:szCs w:val="22"/>
            </w:rPr>
            <w:fldChar w:fldCharType="end"/>
          </w:r>
        </w:sdtContent>
      </w:sdt>
    </w:p>
    <w:p w14:paraId="772916EB" w14:textId="77777777" w:rsidR="007B0F20" w:rsidRDefault="007B0F20" w:rsidP="007B0F20"/>
    <w:p w14:paraId="7E612D2E" w14:textId="77777777" w:rsidR="007B0F20" w:rsidRDefault="007B0F20" w:rsidP="007B0F20"/>
    <w:p w14:paraId="567431E5" w14:textId="42AB0EF6" w:rsidR="00433B89" w:rsidRDefault="00433B89"/>
    <w:p w14:paraId="3769C364" w14:textId="6F79ACDD" w:rsidR="00433B89" w:rsidRDefault="00433B89"/>
    <w:p w14:paraId="38C29BE8" w14:textId="32C2D1EC" w:rsidR="00C11013" w:rsidRPr="004C5416" w:rsidRDefault="00C11013" w:rsidP="004C5416">
      <w:pPr>
        <w:pStyle w:val="ListParagraph"/>
        <w:numPr>
          <w:ilvl w:val="0"/>
          <w:numId w:val="11"/>
        </w:numPr>
        <w:rPr>
          <w:rFonts w:ascii="Arial" w:hAnsi="Arial" w:cs="Arial"/>
          <w:b/>
          <w:bCs/>
          <w:sz w:val="22"/>
          <w:szCs w:val="22"/>
        </w:rPr>
      </w:pPr>
      <w:r w:rsidRPr="004C5416">
        <w:rPr>
          <w:rFonts w:ascii="Arial" w:hAnsi="Arial" w:cs="Arial"/>
          <w:b/>
          <w:bCs/>
          <w:sz w:val="22"/>
          <w:szCs w:val="22"/>
        </w:rPr>
        <w:t>BACKGROUND</w:t>
      </w:r>
    </w:p>
    <w:p w14:paraId="29E99CD0" w14:textId="02319B3A" w:rsidR="00433B89" w:rsidRDefault="00433B89"/>
    <w:p w14:paraId="441CB45F" w14:textId="1C40721D" w:rsidR="00433B89" w:rsidRDefault="00433B89"/>
    <w:p w14:paraId="6128E491" w14:textId="3C6BCEDA" w:rsidR="0011787B" w:rsidRPr="006564A0" w:rsidRDefault="00743941" w:rsidP="006564A0">
      <w:pPr>
        <w:spacing w:line="360" w:lineRule="auto"/>
        <w:rPr>
          <w:rFonts w:ascii="Arial" w:hAnsi="Arial" w:cs="Arial"/>
          <w:sz w:val="22"/>
          <w:szCs w:val="22"/>
        </w:rPr>
      </w:pPr>
      <w:r w:rsidRPr="006564A0">
        <w:rPr>
          <w:rFonts w:ascii="Arial" w:hAnsi="Arial" w:cs="Arial"/>
          <w:sz w:val="22"/>
          <w:szCs w:val="22"/>
        </w:rPr>
        <w:t>Deakin University, a large Australian university where this project is based, focuses on creating educational experiences that are "flexible, student-</w:t>
      </w:r>
      <w:proofErr w:type="spellStart"/>
      <w:r w:rsidRPr="006564A0">
        <w:rPr>
          <w:rFonts w:ascii="Arial" w:hAnsi="Arial" w:cs="Arial"/>
          <w:sz w:val="22"/>
          <w:szCs w:val="22"/>
        </w:rPr>
        <w:t>centered</w:t>
      </w:r>
      <w:proofErr w:type="spellEnd"/>
      <w:r w:rsidRPr="006564A0">
        <w:rPr>
          <w:rFonts w:ascii="Arial" w:hAnsi="Arial" w:cs="Arial"/>
          <w:sz w:val="22"/>
          <w:szCs w:val="22"/>
        </w:rPr>
        <w:t>, and accessible to our diverse range of students, utilising appropriate technology to enhance teaching and learning, and supplying student support</w:t>
      </w:r>
      <w:r w:rsidR="0011787B" w:rsidRPr="006564A0">
        <w:rPr>
          <w:rFonts w:ascii="Arial" w:hAnsi="Arial" w:cs="Arial"/>
          <w:sz w:val="22"/>
          <w:szCs w:val="22"/>
        </w:rPr>
        <w:t xml:space="preserve"> services that are responsive to student needs and student support needs" (derived from the University Teaching and Learning Plan). Many e-learning research activities have been funded by the University in an effort to inform not only teaching practise but also policy development. </w:t>
      </w:r>
    </w:p>
    <w:p w14:paraId="78D57001" w14:textId="77777777" w:rsidR="0011787B" w:rsidRPr="006564A0" w:rsidRDefault="0011787B" w:rsidP="006564A0">
      <w:pPr>
        <w:pStyle w:val="ListParagraph"/>
        <w:spacing w:line="360" w:lineRule="auto"/>
        <w:rPr>
          <w:rFonts w:ascii="Arial" w:hAnsi="Arial" w:cs="Arial"/>
          <w:sz w:val="22"/>
          <w:szCs w:val="22"/>
        </w:rPr>
      </w:pPr>
      <w:r w:rsidRPr="006564A0">
        <w:rPr>
          <w:rFonts w:ascii="Arial" w:hAnsi="Arial" w:cs="Arial"/>
          <w:sz w:val="22"/>
          <w:szCs w:val="22"/>
        </w:rPr>
        <w:lastRenderedPageBreak/>
        <w:t xml:space="preserve">One of the projects awarded in 2010 was </w:t>
      </w:r>
      <w:proofErr w:type="gramStart"/>
      <w:r w:rsidRPr="006564A0">
        <w:rPr>
          <w:rFonts w:ascii="Arial" w:hAnsi="Arial" w:cs="Arial"/>
          <w:sz w:val="22"/>
          <w:szCs w:val="22"/>
        </w:rPr>
        <w:t>a research</w:t>
      </w:r>
      <w:proofErr w:type="gramEnd"/>
      <w:r w:rsidRPr="006564A0">
        <w:rPr>
          <w:rFonts w:ascii="Arial" w:hAnsi="Arial" w:cs="Arial"/>
          <w:sz w:val="22"/>
          <w:szCs w:val="22"/>
        </w:rPr>
        <w:t xml:space="preserve"> that attempted to improve students' e-learning experiences by producing tools for academics to help them make educated decisions about how to best employ e-technologies. </w:t>
      </w:r>
    </w:p>
    <w:p w14:paraId="37F5E0C9" w14:textId="77777777" w:rsidR="00B641EE" w:rsidRPr="006564A0" w:rsidRDefault="0011787B" w:rsidP="006564A0">
      <w:pPr>
        <w:pStyle w:val="ListParagraph"/>
        <w:spacing w:line="360" w:lineRule="auto"/>
        <w:rPr>
          <w:rFonts w:ascii="Arial" w:hAnsi="Arial" w:cs="Arial"/>
          <w:sz w:val="22"/>
          <w:szCs w:val="22"/>
        </w:rPr>
      </w:pPr>
      <w:r w:rsidRPr="006564A0">
        <w:rPr>
          <w:rFonts w:ascii="Arial" w:hAnsi="Arial" w:cs="Arial"/>
          <w:sz w:val="22"/>
          <w:szCs w:val="22"/>
        </w:rPr>
        <w:t>The first stage was to assess the e-technologies that were being utilised for teaching and learning at Deakin University at the time. This demonstrated that the University supported 23 key or power-linked components of the online learning environment</w:t>
      </w:r>
      <w:r w:rsidR="00C151E9" w:rsidRPr="006564A0">
        <w:rPr>
          <w:rFonts w:ascii="Arial" w:hAnsi="Arial" w:cs="Arial"/>
          <w:sz w:val="22"/>
          <w:szCs w:val="22"/>
        </w:rPr>
        <w:t xml:space="preserve">, in addition to nine additional e-technologies The authors were also aware of at least seven e-technologies being employed ad hoc by faculty to enhance teaching and learning. </w:t>
      </w:r>
    </w:p>
    <w:p w14:paraId="240B54F0" w14:textId="77777777" w:rsidR="004A0FB4" w:rsidRPr="006564A0" w:rsidRDefault="00C151E9" w:rsidP="006564A0">
      <w:pPr>
        <w:pStyle w:val="ListParagraph"/>
        <w:spacing w:line="360" w:lineRule="auto"/>
        <w:rPr>
          <w:rFonts w:ascii="Arial" w:hAnsi="Arial" w:cs="Arial"/>
          <w:sz w:val="22"/>
          <w:szCs w:val="22"/>
        </w:rPr>
      </w:pPr>
      <w:r w:rsidRPr="006564A0">
        <w:rPr>
          <w:rFonts w:ascii="Arial" w:hAnsi="Arial" w:cs="Arial"/>
          <w:sz w:val="22"/>
          <w:szCs w:val="22"/>
        </w:rPr>
        <w:t>This list of e-technologies and Hamilton's classification were used as a starting point to build categories of relevant technologies</w:t>
      </w:r>
      <w:r w:rsidR="00CE30BC" w:rsidRPr="006564A0">
        <w:rPr>
          <w:rFonts w:ascii="Arial" w:hAnsi="Arial" w:cs="Arial"/>
          <w:sz w:val="22"/>
          <w:szCs w:val="22"/>
        </w:rPr>
        <w:t xml:space="preserve">. </w:t>
      </w:r>
      <w:r w:rsidR="004A0FB4" w:rsidRPr="006564A0">
        <w:rPr>
          <w:rFonts w:ascii="Arial" w:hAnsi="Arial" w:cs="Arial"/>
          <w:sz w:val="22"/>
          <w:szCs w:val="22"/>
        </w:rPr>
        <w:t xml:space="preserve">It should be emphasised that the more general categories of learning management systems (LMS), online learning environments (OLE), and virtual learning environments (VLE) were not included. Products like Blackboard, SAKAI, Moodle, Desire2Learn, and AJAX are excluded. </w:t>
      </w:r>
    </w:p>
    <w:p w14:paraId="26DA75A4" w14:textId="0B2E81D3" w:rsidR="00433B89" w:rsidRPr="00AA55A5" w:rsidRDefault="004A0FB4" w:rsidP="006564A0">
      <w:pPr>
        <w:pStyle w:val="ListParagraph"/>
        <w:spacing w:line="360" w:lineRule="auto"/>
        <w:rPr>
          <w:rFonts w:ascii="Arial" w:hAnsi="Arial" w:cs="Arial"/>
          <w:sz w:val="22"/>
          <w:szCs w:val="22"/>
        </w:rPr>
      </w:pPr>
      <w:r w:rsidRPr="006564A0">
        <w:rPr>
          <w:rFonts w:ascii="Arial" w:hAnsi="Arial" w:cs="Arial"/>
          <w:sz w:val="22"/>
          <w:szCs w:val="22"/>
        </w:rPr>
        <w:t>Contrary to the variety of e-technologies under investigation in the study, these very large systems are typically centrally supported within the university environment and have sufficient resources, support, and exemplars to allow informed decisions to be made about their use to support specific pedagogical requirements. Additionally, since the institution often forbids the use of such systems, educators are unable to choose not to utilise them</w:t>
      </w:r>
      <w:r w:rsidRPr="00AA55A5">
        <w:rPr>
          <w:rFonts w:ascii="Arial" w:hAnsi="Arial" w:cs="Arial"/>
          <w:sz w:val="22"/>
          <w:szCs w:val="22"/>
        </w:rPr>
        <w:t>.</w:t>
      </w:r>
      <w:r w:rsidR="00B81B2F" w:rsidRPr="00AA55A5">
        <w:rPr>
          <w:rFonts w:ascii="Arial" w:hAnsi="Arial" w:cs="Arial"/>
          <w:sz w:val="22"/>
          <w:szCs w:val="22"/>
        </w:rPr>
        <w:t xml:space="preserve">  </w:t>
      </w:r>
      <w:sdt>
        <w:sdtPr>
          <w:rPr>
            <w:rFonts w:ascii="Arial" w:hAnsi="Arial" w:cs="Arial"/>
            <w:sz w:val="22"/>
            <w:szCs w:val="22"/>
          </w:rPr>
          <w:id w:val="-1735231566"/>
          <w:citation/>
        </w:sdtPr>
        <w:sdtEndPr/>
        <w:sdtContent>
          <w:r w:rsidR="00B81B2F" w:rsidRPr="00AA55A5">
            <w:rPr>
              <w:rFonts w:ascii="Arial" w:hAnsi="Arial" w:cs="Arial"/>
              <w:sz w:val="22"/>
              <w:szCs w:val="22"/>
            </w:rPr>
            <w:fldChar w:fldCharType="begin"/>
          </w:r>
          <w:r w:rsidR="00917243" w:rsidRPr="00AA55A5">
            <w:rPr>
              <w:rFonts w:ascii="Arial" w:hAnsi="Arial" w:cs="Arial"/>
              <w:sz w:val="22"/>
              <w:szCs w:val="22"/>
            </w:rPr>
            <w:instrText xml:space="preserve">CITATION Cra12 \l 2057 </w:instrText>
          </w:r>
          <w:r w:rsidR="00B81B2F" w:rsidRPr="00AA55A5">
            <w:rPr>
              <w:rFonts w:ascii="Arial" w:hAnsi="Arial" w:cs="Arial"/>
              <w:sz w:val="22"/>
              <w:szCs w:val="22"/>
            </w:rPr>
            <w:fldChar w:fldCharType="separate"/>
          </w:r>
          <w:r w:rsidR="008C3CB0" w:rsidRPr="00AA55A5">
            <w:rPr>
              <w:rFonts w:ascii="Arial" w:hAnsi="Arial" w:cs="Arial"/>
              <w:noProof/>
              <w:sz w:val="22"/>
              <w:szCs w:val="22"/>
            </w:rPr>
            <w:t>(Craig, Annemieke, Coldwell</w:t>
          </w:r>
          <w:r w:rsidR="008C3CB0" w:rsidRPr="00AA55A5">
            <w:rPr>
              <w:rFonts w:ascii="Cambria Math" w:hAnsi="Cambria Math" w:cs="Cambria Math"/>
              <w:noProof/>
              <w:sz w:val="22"/>
              <w:szCs w:val="22"/>
            </w:rPr>
            <w:t>‐</w:t>
          </w:r>
          <w:r w:rsidR="008C3CB0" w:rsidRPr="00AA55A5">
            <w:rPr>
              <w:rFonts w:ascii="Arial" w:hAnsi="Arial" w:cs="Arial"/>
              <w:noProof/>
              <w:sz w:val="22"/>
              <w:szCs w:val="22"/>
            </w:rPr>
            <w:t>Neilson, Jo, Goold, Annegret, Beekhuyzen, 2012)</w:t>
          </w:r>
          <w:r w:rsidR="00B81B2F" w:rsidRPr="00AA55A5">
            <w:rPr>
              <w:rFonts w:ascii="Arial" w:hAnsi="Arial" w:cs="Arial"/>
              <w:sz w:val="22"/>
              <w:szCs w:val="22"/>
            </w:rPr>
            <w:fldChar w:fldCharType="end"/>
          </w:r>
        </w:sdtContent>
      </w:sdt>
    </w:p>
    <w:p w14:paraId="1591ACAF" w14:textId="109A66BB" w:rsidR="00433B89" w:rsidRDefault="00433B89"/>
    <w:p w14:paraId="0E63CD68" w14:textId="25CBCE79" w:rsidR="00433B89" w:rsidRDefault="00433B89"/>
    <w:p w14:paraId="16BCBA92" w14:textId="614E38DF" w:rsidR="00433B89" w:rsidRDefault="00433B89"/>
    <w:p w14:paraId="10E8A7F1" w14:textId="487F95BA" w:rsidR="00433B89" w:rsidRDefault="00433B89"/>
    <w:p w14:paraId="619FDDDB" w14:textId="4D0EF9DE" w:rsidR="00433B89" w:rsidRDefault="00433B89"/>
    <w:p w14:paraId="63A8FBC3" w14:textId="5F3DB81A" w:rsidR="008C0131" w:rsidRPr="008C0131" w:rsidRDefault="008C0131" w:rsidP="008C0131">
      <w:pPr>
        <w:rPr>
          <w:rFonts w:ascii="Times New Roman" w:eastAsia="Times New Roman" w:hAnsi="Times New Roman" w:cs="Times New Roman"/>
          <w:lang w:eastAsia="en-GB"/>
        </w:rPr>
      </w:pPr>
      <w:r w:rsidRPr="008C0131">
        <w:rPr>
          <w:rFonts w:ascii="Times New Roman" w:eastAsia="Times New Roman" w:hAnsi="Times New Roman" w:cs="Times New Roman"/>
          <w:lang w:eastAsia="en-GB"/>
        </w:rPr>
        <w:fldChar w:fldCharType="begin"/>
      </w:r>
      <w:r w:rsidRPr="008C0131">
        <w:rPr>
          <w:rFonts w:ascii="Times New Roman" w:eastAsia="Times New Roman" w:hAnsi="Times New Roman" w:cs="Times New Roman"/>
          <w:lang w:eastAsia="en-GB"/>
        </w:rPr>
        <w:instrText xml:space="preserve"> INCLUDEPICTURE "/var/folders/ch/2q6mx9vd59qchdfpb_fk71x80000gn/T/com.microsoft.Word/WebArchiveCopyPasteTempFiles/page2image18975376" \* MERGEFORMATINET </w:instrText>
      </w:r>
      <w:r w:rsidRPr="008C0131">
        <w:rPr>
          <w:rFonts w:ascii="Times New Roman" w:eastAsia="Times New Roman" w:hAnsi="Times New Roman" w:cs="Times New Roman"/>
          <w:lang w:eastAsia="en-GB"/>
        </w:rPr>
        <w:fldChar w:fldCharType="separate"/>
      </w:r>
      <w:r w:rsidRPr="008C0131">
        <w:rPr>
          <w:rFonts w:ascii="Times New Roman" w:eastAsia="Times New Roman" w:hAnsi="Times New Roman" w:cs="Times New Roman"/>
          <w:noProof/>
          <w:lang w:eastAsia="en-GB"/>
        </w:rPr>
        <w:drawing>
          <wp:inline distT="0" distB="0" distL="0" distR="0" wp14:anchorId="76277B10" wp14:editId="50476D6C">
            <wp:extent cx="2420620" cy="1689100"/>
            <wp:effectExtent l="0" t="0" r="5080" b="0"/>
            <wp:docPr id="51" name="Picture 51" descr="page2image1897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2image189753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0620" cy="1689100"/>
                    </a:xfrm>
                    <a:prstGeom prst="rect">
                      <a:avLst/>
                    </a:prstGeom>
                    <a:noFill/>
                    <a:ln>
                      <a:noFill/>
                    </a:ln>
                  </pic:spPr>
                </pic:pic>
              </a:graphicData>
            </a:graphic>
          </wp:inline>
        </w:drawing>
      </w:r>
      <w:r w:rsidRPr="008C0131">
        <w:rPr>
          <w:rFonts w:ascii="Times New Roman" w:eastAsia="Times New Roman" w:hAnsi="Times New Roman" w:cs="Times New Roman"/>
          <w:lang w:eastAsia="en-GB"/>
        </w:rPr>
        <w:fldChar w:fldCharType="end"/>
      </w:r>
    </w:p>
    <w:p w14:paraId="52949549" w14:textId="292FF0FB" w:rsidR="00433B89" w:rsidRDefault="00433B89"/>
    <w:p w14:paraId="0DEB70A6" w14:textId="77777777" w:rsidR="008C0131" w:rsidRDefault="008C0131"/>
    <w:p w14:paraId="5E729BB1" w14:textId="77777777" w:rsidR="008C0131" w:rsidRDefault="008C0131"/>
    <w:p w14:paraId="3A0E0329" w14:textId="6234765D" w:rsidR="00433B89" w:rsidRDefault="00433B89" w:rsidP="006564A0"/>
    <w:p w14:paraId="11ADB0D8" w14:textId="4F6606E4" w:rsidR="006564A0" w:rsidRDefault="006564A0" w:rsidP="006564A0"/>
    <w:p w14:paraId="2CDE4BA4" w14:textId="3358ADDE" w:rsidR="00433B89" w:rsidRDefault="006564A0" w:rsidP="00C32A66">
      <w:pPr>
        <w:pStyle w:val="ListParagraph"/>
        <w:numPr>
          <w:ilvl w:val="0"/>
          <w:numId w:val="11"/>
        </w:numPr>
      </w:pPr>
      <w:r w:rsidRPr="00363537">
        <w:rPr>
          <w:rFonts w:ascii="Arial" w:hAnsi="Arial" w:cs="Arial"/>
          <w:b/>
          <w:bCs/>
          <w:sz w:val="22"/>
          <w:szCs w:val="22"/>
        </w:rPr>
        <w:lastRenderedPageBreak/>
        <w:t>AIM’S AND OBJECTIVES</w:t>
      </w:r>
    </w:p>
    <w:p w14:paraId="52A5F839" w14:textId="44308B4F" w:rsidR="00433B89" w:rsidRDefault="00433B89"/>
    <w:p w14:paraId="155D1F0F" w14:textId="25045F89" w:rsidR="00433B89" w:rsidRPr="004C5416" w:rsidRDefault="0063337C" w:rsidP="004C5416">
      <w:pPr>
        <w:spacing w:line="360" w:lineRule="auto"/>
        <w:rPr>
          <w:rFonts w:ascii="Arial" w:hAnsi="Arial" w:cs="Arial"/>
          <w:sz w:val="22"/>
          <w:szCs w:val="22"/>
        </w:rPr>
      </w:pPr>
      <w:r w:rsidRPr="004C5416">
        <w:rPr>
          <w:rFonts w:ascii="Arial" w:hAnsi="Arial" w:cs="Arial"/>
          <w:sz w:val="22"/>
          <w:szCs w:val="22"/>
        </w:rPr>
        <w:t xml:space="preserve">Making education accessible to a large population is the goal of </w:t>
      </w:r>
      <w:proofErr w:type="gramStart"/>
      <w:r w:rsidRPr="004C5416">
        <w:rPr>
          <w:rFonts w:ascii="Arial" w:hAnsi="Arial" w:cs="Arial"/>
          <w:sz w:val="22"/>
          <w:szCs w:val="22"/>
        </w:rPr>
        <w:t>VLE .</w:t>
      </w:r>
      <w:proofErr w:type="gramEnd"/>
      <w:r w:rsidRPr="004C5416">
        <w:rPr>
          <w:rFonts w:ascii="Arial" w:hAnsi="Arial" w:cs="Arial"/>
          <w:sz w:val="22"/>
          <w:szCs w:val="22"/>
        </w:rPr>
        <w:t xml:space="preserve"> Therefore, the Internet will undoubtedly be employed in this project as the means of delivering the courseware for the virtual learning environment. With the majority of the globe already online, the remaining regions can no longer remain in the dark for very long and will eventually join the Internet. According to estimates, there are millions of computers linked to the Internet, and its popularity is rising quickly. By the end of the next decade, the majority of American families are expected to be utilising the Internet for one reason or another.</w:t>
      </w:r>
      <w:r w:rsidR="00F61ECE" w:rsidRPr="004C5416">
        <w:rPr>
          <w:rFonts w:ascii="Arial" w:hAnsi="Arial" w:cs="Arial"/>
          <w:sz w:val="22"/>
          <w:szCs w:val="22"/>
        </w:rPr>
        <w:t xml:space="preserve"> This popularity is attributable to the ease with which one may use the Internet and the accessibility of practical data like free software, library access, and weather predictions. Therefore, the VLE's goal of providing education to all people can only be fulfilled online.</w:t>
      </w:r>
      <w:r w:rsidR="00B07F33" w:rsidRPr="004C5416">
        <w:rPr>
          <w:rFonts w:ascii="Arial" w:hAnsi="Arial" w:cs="Arial"/>
          <w:sz w:val="22"/>
          <w:szCs w:val="22"/>
        </w:rPr>
        <w:t xml:space="preserve"> </w:t>
      </w:r>
    </w:p>
    <w:p w14:paraId="794746E7" w14:textId="4B12BD64" w:rsidR="00ED5C6D" w:rsidRPr="004C5416" w:rsidRDefault="00B07F33" w:rsidP="004C5416">
      <w:pPr>
        <w:spacing w:line="360" w:lineRule="auto"/>
        <w:rPr>
          <w:rFonts w:ascii="Arial" w:hAnsi="Arial" w:cs="Arial"/>
          <w:sz w:val="22"/>
          <w:szCs w:val="22"/>
        </w:rPr>
      </w:pPr>
      <w:r w:rsidRPr="004C5416">
        <w:rPr>
          <w:rFonts w:ascii="Arial" w:hAnsi="Arial" w:cs="Arial"/>
          <w:sz w:val="22"/>
          <w:szCs w:val="22"/>
        </w:rPr>
        <w:t xml:space="preserve">The purpose of this project is to create and put into practise a brand-new, cutting-edge </w:t>
      </w:r>
    </w:p>
    <w:p w14:paraId="4D8AC247" w14:textId="71CDA531" w:rsidR="00433B89" w:rsidRPr="004C5416" w:rsidRDefault="00B07F33" w:rsidP="004C5416">
      <w:pPr>
        <w:spacing w:line="360" w:lineRule="auto"/>
        <w:rPr>
          <w:rFonts w:ascii="Arial" w:hAnsi="Arial" w:cs="Arial"/>
          <w:sz w:val="22"/>
          <w:szCs w:val="22"/>
        </w:rPr>
      </w:pPr>
      <w:r w:rsidRPr="004C5416">
        <w:rPr>
          <w:rFonts w:ascii="Arial" w:hAnsi="Arial" w:cs="Arial"/>
          <w:sz w:val="22"/>
          <w:szCs w:val="22"/>
        </w:rPr>
        <w:t>teaching paradigm in order to offer a flexible, affordable, and excellent learning environment for education. Students may access the virtual learning environment (VLE) at any time and from anywhere, and they can provide the teacher input on the course's design. Moreover, a VLE support software module will enable the VLE to monitor students' progress. The following are the main goals of the virtual learning environment:</w:t>
      </w:r>
    </w:p>
    <w:p w14:paraId="1E80098E" w14:textId="77777777" w:rsidR="0052343E" w:rsidRPr="004C5416" w:rsidRDefault="0052343E" w:rsidP="004C5416">
      <w:pPr>
        <w:spacing w:line="360" w:lineRule="auto"/>
        <w:rPr>
          <w:rFonts w:ascii="Arial" w:hAnsi="Arial" w:cs="Arial"/>
          <w:sz w:val="22"/>
          <w:szCs w:val="22"/>
        </w:rPr>
      </w:pPr>
    </w:p>
    <w:p w14:paraId="76C68566" w14:textId="0339B932" w:rsidR="0052343E" w:rsidRPr="004C5416" w:rsidRDefault="0052343E" w:rsidP="004C5416">
      <w:pPr>
        <w:pStyle w:val="ListParagraph"/>
        <w:numPr>
          <w:ilvl w:val="0"/>
          <w:numId w:val="5"/>
        </w:numPr>
        <w:spacing w:line="360" w:lineRule="auto"/>
        <w:rPr>
          <w:rFonts w:ascii="Arial" w:hAnsi="Arial" w:cs="Arial"/>
          <w:sz w:val="22"/>
          <w:szCs w:val="22"/>
        </w:rPr>
      </w:pPr>
      <w:r w:rsidRPr="004C5416">
        <w:rPr>
          <w:rFonts w:ascii="Arial" w:hAnsi="Arial" w:cs="Arial"/>
          <w:sz w:val="22"/>
          <w:szCs w:val="22"/>
        </w:rPr>
        <w:t>Give students access to an educational environment so they may take the courses without the time and geographical restrictions of a typical teaching setting.</w:t>
      </w:r>
    </w:p>
    <w:p w14:paraId="34E3544F" w14:textId="5A2D8BD3" w:rsidR="0052343E" w:rsidRPr="004C5416" w:rsidRDefault="00FE59F2" w:rsidP="004C5416">
      <w:pPr>
        <w:pStyle w:val="ListParagraph"/>
        <w:numPr>
          <w:ilvl w:val="0"/>
          <w:numId w:val="5"/>
        </w:numPr>
        <w:spacing w:line="360" w:lineRule="auto"/>
        <w:rPr>
          <w:rFonts w:ascii="Arial" w:hAnsi="Arial" w:cs="Arial"/>
          <w:sz w:val="22"/>
          <w:szCs w:val="22"/>
        </w:rPr>
      </w:pPr>
      <w:r w:rsidRPr="004C5416">
        <w:rPr>
          <w:rFonts w:ascii="Arial" w:hAnsi="Arial" w:cs="Arial"/>
          <w:sz w:val="22"/>
          <w:szCs w:val="22"/>
        </w:rPr>
        <w:t>Permit participation in the courses offered through this learning environment for students with specific needs and constraints.</w:t>
      </w:r>
    </w:p>
    <w:p w14:paraId="372206D1" w14:textId="4324D013" w:rsidR="00FE59F2" w:rsidRPr="004C5416" w:rsidRDefault="001037E6" w:rsidP="004C5416">
      <w:pPr>
        <w:pStyle w:val="ListParagraph"/>
        <w:numPr>
          <w:ilvl w:val="0"/>
          <w:numId w:val="5"/>
        </w:numPr>
        <w:spacing w:line="360" w:lineRule="auto"/>
        <w:rPr>
          <w:rFonts w:ascii="Arial" w:hAnsi="Arial" w:cs="Arial"/>
          <w:sz w:val="22"/>
          <w:szCs w:val="22"/>
        </w:rPr>
      </w:pPr>
      <w:r w:rsidRPr="004C5416">
        <w:rPr>
          <w:rFonts w:ascii="Arial" w:hAnsi="Arial" w:cs="Arial"/>
          <w:sz w:val="22"/>
          <w:szCs w:val="22"/>
        </w:rPr>
        <w:t>Access to the range of courses offered through this learning environment should be made available globally.</w:t>
      </w:r>
    </w:p>
    <w:p w14:paraId="5733C20D" w14:textId="5246B1C0" w:rsidR="001037E6" w:rsidRPr="004C5416" w:rsidRDefault="003A4FAF" w:rsidP="004C5416">
      <w:pPr>
        <w:pStyle w:val="ListParagraph"/>
        <w:numPr>
          <w:ilvl w:val="0"/>
          <w:numId w:val="5"/>
        </w:numPr>
        <w:spacing w:line="360" w:lineRule="auto"/>
        <w:rPr>
          <w:rFonts w:ascii="Arial" w:hAnsi="Arial" w:cs="Arial"/>
          <w:sz w:val="22"/>
          <w:szCs w:val="22"/>
        </w:rPr>
      </w:pPr>
      <w:r w:rsidRPr="004C5416">
        <w:rPr>
          <w:rFonts w:ascii="Arial" w:eastAsia="Times New Roman" w:hAnsi="Arial" w:cs="Arial"/>
          <w:sz w:val="22"/>
          <w:szCs w:val="22"/>
          <w:lang w:eastAsia="en-GB"/>
        </w:rPr>
        <w:t>Access to the range of courses offered through this learning environment should be made available globally.</w:t>
      </w:r>
    </w:p>
    <w:p w14:paraId="7FAE32AA" w14:textId="11E3986F" w:rsidR="003A4FAF" w:rsidRPr="004C5416" w:rsidRDefault="00750085" w:rsidP="004C5416">
      <w:pPr>
        <w:pStyle w:val="ListParagraph"/>
        <w:numPr>
          <w:ilvl w:val="0"/>
          <w:numId w:val="5"/>
        </w:numPr>
        <w:spacing w:line="360" w:lineRule="auto"/>
        <w:rPr>
          <w:rFonts w:ascii="Arial" w:hAnsi="Arial" w:cs="Arial"/>
          <w:sz w:val="22"/>
          <w:szCs w:val="22"/>
        </w:rPr>
      </w:pPr>
      <w:r w:rsidRPr="004C5416">
        <w:rPr>
          <w:rFonts w:ascii="Arial" w:hAnsi="Arial" w:cs="Arial"/>
          <w:sz w:val="22"/>
          <w:szCs w:val="22"/>
        </w:rPr>
        <w:t>Create an atmosphere for studying where students may progress through the content at their own pace and give institutions a setting where they can increase enrolment by incorporating a large number of students in the learning process.</w:t>
      </w:r>
    </w:p>
    <w:p w14:paraId="4E357D4C" w14:textId="7714B5E4" w:rsidR="00750085" w:rsidRPr="004C5416" w:rsidRDefault="00BD0D47" w:rsidP="004C5416">
      <w:pPr>
        <w:pStyle w:val="ListParagraph"/>
        <w:numPr>
          <w:ilvl w:val="0"/>
          <w:numId w:val="5"/>
        </w:numPr>
        <w:spacing w:line="360" w:lineRule="auto"/>
        <w:rPr>
          <w:rFonts w:ascii="Arial" w:hAnsi="Arial" w:cs="Arial"/>
          <w:sz w:val="22"/>
          <w:szCs w:val="22"/>
        </w:rPr>
      </w:pPr>
      <w:r w:rsidRPr="004C5416">
        <w:rPr>
          <w:rFonts w:ascii="Arial" w:hAnsi="Arial" w:cs="Arial"/>
          <w:sz w:val="22"/>
          <w:szCs w:val="22"/>
        </w:rPr>
        <w:t xml:space="preserve">By </w:t>
      </w:r>
      <w:r w:rsidR="00360A17" w:rsidRPr="004C5416">
        <w:rPr>
          <w:rFonts w:ascii="Arial" w:hAnsi="Arial" w:cs="Arial"/>
          <w:sz w:val="22"/>
          <w:szCs w:val="22"/>
        </w:rPr>
        <w:t>entering</w:t>
      </w:r>
      <w:r w:rsidRPr="004C5416">
        <w:rPr>
          <w:rFonts w:ascii="Arial" w:hAnsi="Arial" w:cs="Arial"/>
          <w:sz w:val="22"/>
          <w:szCs w:val="22"/>
        </w:rPr>
        <w:t xml:space="preserve"> a contract with the VLE, you may offer a course repository for several universities that lack the knowledge to offer a significant number of provider university elective and special courses.</w:t>
      </w:r>
      <w:sdt>
        <w:sdtPr>
          <w:rPr>
            <w:rFonts w:ascii="Arial" w:hAnsi="Arial" w:cs="Arial"/>
            <w:sz w:val="22"/>
            <w:szCs w:val="22"/>
          </w:rPr>
          <w:id w:val="-1247108702"/>
          <w:citation/>
        </w:sdtPr>
        <w:sdtEndPr/>
        <w:sdtContent>
          <w:r w:rsidR="00AC56F8" w:rsidRPr="004C5416">
            <w:rPr>
              <w:rFonts w:ascii="Arial" w:hAnsi="Arial" w:cs="Arial"/>
              <w:sz w:val="22"/>
              <w:szCs w:val="22"/>
            </w:rPr>
            <w:fldChar w:fldCharType="begin"/>
          </w:r>
          <w:r w:rsidR="00AC56F8" w:rsidRPr="004C5416">
            <w:rPr>
              <w:rFonts w:ascii="Arial" w:hAnsi="Arial" w:cs="Arial"/>
              <w:sz w:val="22"/>
              <w:szCs w:val="22"/>
            </w:rPr>
            <w:instrText xml:space="preserve"> CITATION KUM96 \l 2057 </w:instrText>
          </w:r>
          <w:r w:rsidR="00AC56F8" w:rsidRPr="004C5416">
            <w:rPr>
              <w:rFonts w:ascii="Arial" w:hAnsi="Arial" w:cs="Arial"/>
              <w:sz w:val="22"/>
              <w:szCs w:val="22"/>
            </w:rPr>
            <w:fldChar w:fldCharType="separate"/>
          </w:r>
          <w:r w:rsidR="00AC56F8" w:rsidRPr="004C5416">
            <w:rPr>
              <w:rFonts w:ascii="Arial" w:hAnsi="Arial" w:cs="Arial"/>
              <w:noProof/>
              <w:sz w:val="22"/>
              <w:szCs w:val="22"/>
            </w:rPr>
            <w:t xml:space="preserve"> (KUMAR, PAKALA, RAGADE, WONG, 1996)</w:t>
          </w:r>
          <w:r w:rsidR="00AC56F8" w:rsidRPr="004C5416">
            <w:rPr>
              <w:rFonts w:ascii="Arial" w:hAnsi="Arial" w:cs="Arial"/>
              <w:sz w:val="22"/>
              <w:szCs w:val="22"/>
            </w:rPr>
            <w:fldChar w:fldCharType="end"/>
          </w:r>
        </w:sdtContent>
      </w:sdt>
    </w:p>
    <w:p w14:paraId="4AE69EB1" w14:textId="0C62C279" w:rsidR="00433B89" w:rsidRDefault="00433B89"/>
    <w:p w14:paraId="43CB4B16" w14:textId="690C6E7F" w:rsidR="00433B89" w:rsidRDefault="00433B89"/>
    <w:p w14:paraId="1CF7E05F" w14:textId="6C675501" w:rsidR="00433B89" w:rsidRDefault="00433B89"/>
    <w:p w14:paraId="533505EB" w14:textId="3430DA45" w:rsidR="00433B89" w:rsidRDefault="00433B89"/>
    <w:p w14:paraId="3F796F8E" w14:textId="30B95EC6" w:rsidR="00433B89" w:rsidRDefault="00433B89"/>
    <w:p w14:paraId="527590A5" w14:textId="033AE50F" w:rsidR="00433B89" w:rsidRDefault="00433B89"/>
    <w:p w14:paraId="3E3158F3" w14:textId="6B78DBDF" w:rsidR="00433B89" w:rsidRPr="004C5416" w:rsidRDefault="004C5416" w:rsidP="004C5416">
      <w:pPr>
        <w:pStyle w:val="ListParagraph"/>
        <w:numPr>
          <w:ilvl w:val="0"/>
          <w:numId w:val="11"/>
        </w:numPr>
        <w:rPr>
          <w:rFonts w:ascii="Arial" w:hAnsi="Arial" w:cs="Arial"/>
          <w:b/>
          <w:bCs/>
          <w:sz w:val="22"/>
          <w:szCs w:val="22"/>
        </w:rPr>
      </w:pPr>
      <w:r w:rsidRPr="004C5416">
        <w:rPr>
          <w:rFonts w:ascii="Arial" w:hAnsi="Arial" w:cs="Arial"/>
          <w:b/>
          <w:bCs/>
          <w:sz w:val="22"/>
          <w:szCs w:val="22"/>
        </w:rPr>
        <w:t xml:space="preserve">METHOD </w:t>
      </w:r>
    </w:p>
    <w:p w14:paraId="1697E4CA" w14:textId="77777777" w:rsidR="004C5416" w:rsidRDefault="004C5416" w:rsidP="004C5416">
      <w:pPr>
        <w:pStyle w:val="ListParagraph"/>
        <w:ind w:left="360"/>
      </w:pPr>
    </w:p>
    <w:p w14:paraId="7FB187F3" w14:textId="5D43C6CE" w:rsidR="007F663E" w:rsidRPr="004C5416" w:rsidRDefault="00880B4E" w:rsidP="004C5416">
      <w:pPr>
        <w:spacing w:line="360" w:lineRule="auto"/>
        <w:rPr>
          <w:rFonts w:ascii="Arial" w:hAnsi="Arial" w:cs="Arial"/>
          <w:sz w:val="22"/>
          <w:szCs w:val="22"/>
        </w:rPr>
      </w:pPr>
      <w:r w:rsidRPr="004C5416">
        <w:rPr>
          <w:rFonts w:ascii="Arial" w:hAnsi="Arial" w:cs="Arial"/>
          <w:sz w:val="22"/>
          <w:szCs w:val="22"/>
        </w:rPr>
        <w:t>A research method consists of a strategy, procedures, and the gathering of data and supporting documentation for further processing and analysis to find new information for a deeper understanding. techniques for doing research, questionnaires, etc. Additionally, the research methodology is highly beneficial for carrying out this sort of study. Basically, this initiative has used the survey to gather real-time data.</w:t>
      </w:r>
    </w:p>
    <w:p w14:paraId="1749F374" w14:textId="0D0E9332" w:rsidR="00DF4E1E" w:rsidRPr="004C5416" w:rsidRDefault="00DF4E1E" w:rsidP="004C5416">
      <w:pPr>
        <w:spacing w:line="360" w:lineRule="auto"/>
        <w:rPr>
          <w:rFonts w:ascii="Arial" w:hAnsi="Arial" w:cs="Arial"/>
          <w:sz w:val="22"/>
          <w:szCs w:val="22"/>
        </w:rPr>
      </w:pPr>
      <w:r w:rsidRPr="004C5416">
        <w:rPr>
          <w:rFonts w:ascii="Arial" w:hAnsi="Arial" w:cs="Arial"/>
          <w:sz w:val="22"/>
          <w:szCs w:val="22"/>
        </w:rPr>
        <w:t>The process of gathering, analysing, and interpreting non-numerical data, such as language, is known as qualitative research. In this study, 16 students were interviewed using quantitative research, and information on virtual learning was taken from an article using qualitative research. Data in the form of numbers was being gathered and examined. In essence, quantitative research is used to verify or test a hypothesis, whereas qualitative research is used to comprehend a topic. Both the survey's research and completion were helpful.</w:t>
      </w:r>
    </w:p>
    <w:p w14:paraId="0EF82581" w14:textId="2A88B2A4" w:rsidR="00467083" w:rsidRPr="004C5416" w:rsidRDefault="00467083" w:rsidP="004C5416">
      <w:pPr>
        <w:spacing w:line="360" w:lineRule="auto"/>
        <w:rPr>
          <w:rFonts w:ascii="Arial" w:hAnsi="Arial" w:cs="Arial"/>
          <w:sz w:val="22"/>
          <w:szCs w:val="22"/>
        </w:rPr>
      </w:pPr>
      <w:r w:rsidRPr="004C5416">
        <w:rPr>
          <w:rFonts w:ascii="Arial" w:hAnsi="Arial" w:cs="Arial"/>
          <w:sz w:val="22"/>
          <w:szCs w:val="22"/>
        </w:rPr>
        <w:t xml:space="preserve">A statistical analysis revealed that, on average, students gave virtual learning a rating of </w:t>
      </w:r>
      <w:r w:rsidR="00A265B9" w:rsidRPr="004C5416">
        <w:rPr>
          <w:rFonts w:ascii="Arial" w:hAnsi="Arial" w:cs="Arial"/>
          <w:sz w:val="22"/>
          <w:szCs w:val="22"/>
        </w:rPr>
        <w:t xml:space="preserve">three </w:t>
      </w:r>
      <w:r w:rsidRPr="004C5416">
        <w:rPr>
          <w:rFonts w:ascii="Arial" w:hAnsi="Arial" w:cs="Arial"/>
          <w:sz w:val="22"/>
          <w:szCs w:val="22"/>
        </w:rPr>
        <w:t xml:space="preserve">out of </w:t>
      </w:r>
      <w:r w:rsidR="00F3331F" w:rsidRPr="004C5416">
        <w:rPr>
          <w:rFonts w:ascii="Arial" w:hAnsi="Arial" w:cs="Arial"/>
          <w:sz w:val="22"/>
          <w:szCs w:val="22"/>
        </w:rPr>
        <w:t>five</w:t>
      </w:r>
      <w:r w:rsidRPr="004C5416">
        <w:rPr>
          <w:rFonts w:ascii="Arial" w:hAnsi="Arial" w:cs="Arial"/>
          <w:sz w:val="22"/>
          <w:szCs w:val="22"/>
        </w:rPr>
        <w:t xml:space="preserve"> when sixteen students were requested to do so. Once more, when asked whether any upgrading was necessary, a group of students shared their issues. That is how the research, both qualitative and quantitative, was used to create this project.</w:t>
      </w:r>
    </w:p>
    <w:p w14:paraId="673CE21D" w14:textId="1A2B550E" w:rsidR="002964A1" w:rsidRPr="004C5416" w:rsidRDefault="002964A1" w:rsidP="004C5416">
      <w:pPr>
        <w:spacing w:line="360" w:lineRule="auto"/>
        <w:rPr>
          <w:rFonts w:ascii="Arial" w:hAnsi="Arial" w:cs="Arial"/>
          <w:sz w:val="22"/>
          <w:szCs w:val="22"/>
        </w:rPr>
      </w:pPr>
      <w:r w:rsidRPr="004C5416">
        <w:rPr>
          <w:rFonts w:ascii="Arial" w:hAnsi="Arial" w:cs="Arial"/>
          <w:sz w:val="22"/>
          <w:szCs w:val="22"/>
        </w:rPr>
        <w:t>This type of project benefits more from primary research since it depends on first-hand research rather than relying on information that is already available on the market. Primary research costs money and takes time. In contrast to primary research, secondary research is quick and inexpensive because it is not gathered by the researcher. To finish the assignment on virtual learning, primary research was more helpful than secondary research. Data and information were gathered directly from the pupils.</w:t>
      </w:r>
    </w:p>
    <w:p w14:paraId="77332033" w14:textId="77777777" w:rsidR="00F913B0" w:rsidRPr="004C5416" w:rsidRDefault="00F913B0" w:rsidP="004C5416">
      <w:pPr>
        <w:spacing w:line="360" w:lineRule="auto"/>
        <w:rPr>
          <w:rFonts w:ascii="Arial" w:hAnsi="Arial" w:cs="Arial"/>
          <w:sz w:val="22"/>
          <w:szCs w:val="22"/>
        </w:rPr>
      </w:pPr>
      <w:r w:rsidRPr="004C5416">
        <w:rPr>
          <w:rFonts w:ascii="Arial" w:hAnsi="Arial" w:cs="Arial"/>
          <w:sz w:val="22"/>
          <w:szCs w:val="22"/>
        </w:rPr>
        <w:t xml:space="preserve">The gathering of data is a crucial component of research technique. It is difficult to gather the proper data and use it in a way that is consistent with the research. Establishing a period, selecting the information to be gathered, gathering the data, and finally analysing it were the steps involved in data collection. </w:t>
      </w:r>
    </w:p>
    <w:p w14:paraId="542B3000" w14:textId="7F674699" w:rsidR="00F913B0" w:rsidRPr="004C5416" w:rsidRDefault="00F913B0" w:rsidP="004C5416">
      <w:pPr>
        <w:spacing w:line="360" w:lineRule="auto"/>
        <w:rPr>
          <w:rFonts w:ascii="Arial" w:hAnsi="Arial" w:cs="Arial"/>
          <w:sz w:val="22"/>
          <w:szCs w:val="22"/>
        </w:rPr>
      </w:pPr>
      <w:r w:rsidRPr="004C5416">
        <w:rPr>
          <w:rFonts w:ascii="Arial" w:hAnsi="Arial" w:cs="Arial"/>
          <w:sz w:val="22"/>
          <w:szCs w:val="22"/>
        </w:rPr>
        <w:t>Students were requested to provide information about this study of virtual learning, and they gathered a lot of data that made it much easier to finish this project.</w:t>
      </w:r>
    </w:p>
    <w:p w14:paraId="3A30C5DD" w14:textId="2294942C" w:rsidR="00A105C8" w:rsidRPr="004C5416" w:rsidRDefault="00A105C8" w:rsidP="004C5416">
      <w:pPr>
        <w:spacing w:line="360" w:lineRule="auto"/>
        <w:rPr>
          <w:rFonts w:ascii="Arial" w:hAnsi="Arial" w:cs="Arial"/>
          <w:sz w:val="22"/>
          <w:szCs w:val="22"/>
        </w:rPr>
      </w:pPr>
    </w:p>
    <w:p w14:paraId="133D2763" w14:textId="77777777" w:rsidR="00113677" w:rsidRDefault="00113677" w:rsidP="005C3CBD"/>
    <w:p w14:paraId="09785046" w14:textId="057B635D" w:rsidR="00415195" w:rsidRDefault="00415195" w:rsidP="005C3CBD"/>
    <w:p w14:paraId="76D54A63" w14:textId="0E50E22B" w:rsidR="00A105C8" w:rsidRDefault="00A105C8" w:rsidP="005C3CBD"/>
    <w:p w14:paraId="40ABFF6B" w14:textId="77777777" w:rsidR="00951635" w:rsidRDefault="00951635" w:rsidP="005C3CBD"/>
    <w:p w14:paraId="0CF6CA72" w14:textId="268107B2" w:rsidR="00A105C8" w:rsidRDefault="00A105C8" w:rsidP="005C3CBD"/>
    <w:p w14:paraId="5522CE42" w14:textId="56728DDA" w:rsidR="00A105C8" w:rsidRDefault="00A105C8" w:rsidP="005C3CBD"/>
    <w:p w14:paraId="125C66B1" w14:textId="77777777" w:rsidR="00F3331F" w:rsidRDefault="00F3331F" w:rsidP="005C3CBD"/>
    <w:p w14:paraId="1E467444" w14:textId="77777777" w:rsidR="00064C27" w:rsidRDefault="00064C27" w:rsidP="00741B61"/>
    <w:p w14:paraId="31BDCA02" w14:textId="77777777" w:rsidR="00064C27" w:rsidRDefault="00064C27" w:rsidP="00741B61"/>
    <w:p w14:paraId="64232EA9" w14:textId="6668F112" w:rsidR="00852CA5" w:rsidRDefault="00852CA5" w:rsidP="00741B61"/>
    <w:p w14:paraId="287F9DA3" w14:textId="25D35BF1" w:rsidR="00064C27" w:rsidRDefault="00064C27" w:rsidP="00741B61"/>
    <w:p w14:paraId="387AF708" w14:textId="6063B683" w:rsidR="004C5416" w:rsidRDefault="004C5416" w:rsidP="00741B61"/>
    <w:p w14:paraId="6C5D99CD" w14:textId="5DE241FC" w:rsidR="004C5416" w:rsidRDefault="004C5416" w:rsidP="00741B61"/>
    <w:p w14:paraId="4C0A4BC5" w14:textId="67910FFD" w:rsidR="004C5416" w:rsidRPr="004C5416" w:rsidRDefault="004C5416" w:rsidP="004C5416">
      <w:pPr>
        <w:pStyle w:val="ListParagraph"/>
        <w:numPr>
          <w:ilvl w:val="0"/>
          <w:numId w:val="11"/>
        </w:numPr>
        <w:rPr>
          <w:b/>
          <w:bCs/>
        </w:rPr>
      </w:pPr>
      <w:r w:rsidRPr="004C5416">
        <w:rPr>
          <w:b/>
          <w:bCs/>
        </w:rPr>
        <w:t>RESULTS</w:t>
      </w:r>
    </w:p>
    <w:p w14:paraId="05A4723E" w14:textId="10BF6694" w:rsidR="004C5416" w:rsidRDefault="004C5416" w:rsidP="00741B61"/>
    <w:p w14:paraId="19CEFC22" w14:textId="34AB58F4" w:rsidR="004C5416" w:rsidRDefault="004C5416" w:rsidP="00741B61"/>
    <w:p w14:paraId="2C804FC0" w14:textId="51803AB0" w:rsidR="004C5416" w:rsidRDefault="004C5416" w:rsidP="00741B61"/>
    <w:p w14:paraId="3F5845C8" w14:textId="77777777" w:rsidR="004C5416" w:rsidRDefault="004C5416" w:rsidP="00741B61"/>
    <w:p w14:paraId="6A1010CF" w14:textId="34B86A8E" w:rsidR="00E82DE7" w:rsidRPr="00E82DE7" w:rsidRDefault="00E82DE7" w:rsidP="00E82DE7">
      <w:pPr>
        <w:rPr>
          <w:rFonts w:ascii="Times New Roman" w:eastAsia="Times New Roman" w:hAnsi="Times New Roman" w:cs="Times New Roman"/>
          <w:lang w:eastAsia="en-GB"/>
        </w:rPr>
      </w:pPr>
      <w:r w:rsidRPr="00E82DE7">
        <w:rPr>
          <w:noProof/>
        </w:rPr>
        <w:drawing>
          <wp:inline distT="0" distB="0" distL="0" distR="0" wp14:anchorId="5CDB7478" wp14:editId="4F596D06">
            <wp:extent cx="5731510" cy="2410460"/>
            <wp:effectExtent l="0" t="0" r="0" b="2540"/>
            <wp:docPr id="41" name="Picture 4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218A90F3" w14:textId="77777777" w:rsidR="00064C27" w:rsidRDefault="00064C27" w:rsidP="00741B61"/>
    <w:p w14:paraId="45B4E630" w14:textId="77777777" w:rsidR="0024568D" w:rsidRDefault="0024568D" w:rsidP="00741B61"/>
    <w:p w14:paraId="71AE66AE" w14:textId="132D79D1" w:rsidR="0024568D" w:rsidRPr="0024568D" w:rsidRDefault="0024568D" w:rsidP="0024568D">
      <w:pPr>
        <w:rPr>
          <w:rFonts w:ascii="Times New Roman" w:eastAsia="Times New Roman" w:hAnsi="Times New Roman" w:cs="Times New Roman"/>
          <w:lang w:eastAsia="en-GB"/>
        </w:rPr>
      </w:pPr>
      <w:r w:rsidRPr="0024568D">
        <w:rPr>
          <w:noProof/>
        </w:rPr>
        <w:drawing>
          <wp:inline distT="0" distB="0" distL="0" distR="0" wp14:anchorId="5A14F957" wp14:editId="5B241B05">
            <wp:extent cx="5731510" cy="2410460"/>
            <wp:effectExtent l="0" t="0" r="0" b="2540"/>
            <wp:docPr id="42" name="Picture 4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B70E624" w14:textId="77777777" w:rsidR="0024568D" w:rsidRDefault="0024568D" w:rsidP="00741B61"/>
    <w:p w14:paraId="6D1479BD" w14:textId="77777777" w:rsidR="0024568D" w:rsidRDefault="0024568D" w:rsidP="00741B61"/>
    <w:p w14:paraId="3E2A6138" w14:textId="1944794D" w:rsidR="0024568D" w:rsidRPr="0024568D" w:rsidRDefault="0024568D" w:rsidP="0024568D">
      <w:pPr>
        <w:rPr>
          <w:rFonts w:ascii="Times New Roman" w:eastAsia="Times New Roman" w:hAnsi="Times New Roman" w:cs="Times New Roman"/>
          <w:lang w:eastAsia="en-GB"/>
        </w:rPr>
      </w:pPr>
      <w:r w:rsidRPr="0024568D">
        <w:rPr>
          <w:noProof/>
        </w:rPr>
        <w:lastRenderedPageBreak/>
        <w:drawing>
          <wp:inline distT="0" distB="0" distL="0" distR="0" wp14:anchorId="5F579635" wp14:editId="4A46CD72">
            <wp:extent cx="5731510" cy="2410460"/>
            <wp:effectExtent l="0" t="0" r="0" b="2540"/>
            <wp:docPr id="43" name="Picture 4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2462FF6E" w14:textId="77777777" w:rsidR="0024568D" w:rsidRDefault="0024568D" w:rsidP="00741B61"/>
    <w:p w14:paraId="3A95EEF9" w14:textId="77777777" w:rsidR="0024568D" w:rsidRDefault="0024568D" w:rsidP="00741B61"/>
    <w:p w14:paraId="6A0FC269" w14:textId="1BFB5151" w:rsidR="008A301E" w:rsidRPr="008A301E" w:rsidRDefault="008A301E" w:rsidP="008A301E">
      <w:pPr>
        <w:rPr>
          <w:rFonts w:ascii="Times New Roman" w:eastAsia="Times New Roman" w:hAnsi="Times New Roman" w:cs="Times New Roman"/>
          <w:lang w:eastAsia="en-GB"/>
        </w:rPr>
      </w:pPr>
      <w:r w:rsidRPr="008A301E">
        <w:rPr>
          <w:noProof/>
        </w:rPr>
        <w:drawing>
          <wp:inline distT="0" distB="0" distL="0" distR="0" wp14:anchorId="65A79BC5" wp14:editId="3464D991">
            <wp:extent cx="5731510" cy="2410460"/>
            <wp:effectExtent l="0" t="0" r="0" b="2540"/>
            <wp:docPr id="44" name="Picture 4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2D57FF2F" w14:textId="77777777" w:rsidR="0024568D" w:rsidRDefault="0024568D" w:rsidP="00741B61"/>
    <w:p w14:paraId="15C53ED5" w14:textId="77777777" w:rsidR="008A301E" w:rsidRDefault="008A301E" w:rsidP="00741B61"/>
    <w:p w14:paraId="14592785" w14:textId="7ABBCBF3" w:rsidR="008A301E" w:rsidRPr="008A301E" w:rsidRDefault="008A301E" w:rsidP="008A301E">
      <w:pPr>
        <w:rPr>
          <w:rFonts w:ascii="Times New Roman" w:eastAsia="Times New Roman" w:hAnsi="Times New Roman" w:cs="Times New Roman"/>
          <w:lang w:eastAsia="en-GB"/>
        </w:rPr>
      </w:pPr>
      <w:r w:rsidRPr="008A301E">
        <w:rPr>
          <w:noProof/>
        </w:rPr>
        <w:drawing>
          <wp:inline distT="0" distB="0" distL="0" distR="0" wp14:anchorId="4747461A" wp14:editId="326F8130">
            <wp:extent cx="5731510" cy="2410460"/>
            <wp:effectExtent l="0" t="0" r="0" b="2540"/>
            <wp:docPr id="45" name="Picture 4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599D348" w14:textId="77777777" w:rsidR="008A301E" w:rsidRDefault="008A301E" w:rsidP="00741B61"/>
    <w:p w14:paraId="49DAFCF3" w14:textId="77777777" w:rsidR="008A301E" w:rsidRDefault="008A301E" w:rsidP="00741B61"/>
    <w:p w14:paraId="17D242A1" w14:textId="3BBD0160" w:rsidR="008A301E" w:rsidRPr="008A301E" w:rsidRDefault="008A301E" w:rsidP="008A301E">
      <w:pPr>
        <w:rPr>
          <w:rFonts w:ascii="Times New Roman" w:eastAsia="Times New Roman" w:hAnsi="Times New Roman" w:cs="Times New Roman"/>
          <w:lang w:eastAsia="en-GB"/>
        </w:rPr>
      </w:pPr>
      <w:r w:rsidRPr="008A301E">
        <w:rPr>
          <w:noProof/>
        </w:rPr>
        <w:lastRenderedPageBreak/>
        <w:drawing>
          <wp:inline distT="0" distB="0" distL="0" distR="0" wp14:anchorId="66B062FC" wp14:editId="00C90B23">
            <wp:extent cx="5731510" cy="2724150"/>
            <wp:effectExtent l="0" t="0" r="0" b="6350"/>
            <wp:docPr id="46" name="Picture 4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7913802E" w14:textId="77777777" w:rsidR="008A301E" w:rsidRDefault="008A301E" w:rsidP="00741B61"/>
    <w:p w14:paraId="2F377D32" w14:textId="77777777" w:rsidR="008A301E" w:rsidRDefault="008A301E" w:rsidP="00741B61"/>
    <w:p w14:paraId="6D7D61D1" w14:textId="26719AEF" w:rsidR="00C559ED" w:rsidRPr="00C559ED" w:rsidRDefault="00C559ED" w:rsidP="00C559ED">
      <w:pPr>
        <w:rPr>
          <w:rFonts w:ascii="Times New Roman" w:eastAsia="Times New Roman" w:hAnsi="Times New Roman" w:cs="Times New Roman"/>
          <w:lang w:eastAsia="en-GB"/>
        </w:rPr>
      </w:pPr>
      <w:r w:rsidRPr="00C559ED">
        <w:rPr>
          <w:noProof/>
        </w:rPr>
        <w:drawing>
          <wp:inline distT="0" distB="0" distL="0" distR="0" wp14:anchorId="31DC5A35" wp14:editId="3EADA3CC">
            <wp:extent cx="5731510" cy="2724150"/>
            <wp:effectExtent l="0" t="0" r="0" b="6350"/>
            <wp:docPr id="47" name="Picture 4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410AEFAD" w14:textId="77777777" w:rsidR="008A301E" w:rsidRDefault="008A301E" w:rsidP="00741B61"/>
    <w:p w14:paraId="2539A25E" w14:textId="77777777" w:rsidR="00C559ED" w:rsidRDefault="00C559ED" w:rsidP="00741B61"/>
    <w:p w14:paraId="7BF6036D" w14:textId="299806FB" w:rsidR="00C559ED" w:rsidRPr="00C559ED" w:rsidRDefault="00C559ED" w:rsidP="00C559ED">
      <w:pPr>
        <w:rPr>
          <w:rFonts w:ascii="Times New Roman" w:eastAsia="Times New Roman" w:hAnsi="Times New Roman" w:cs="Times New Roman"/>
          <w:lang w:eastAsia="en-GB"/>
        </w:rPr>
      </w:pPr>
      <w:r w:rsidRPr="00C559ED">
        <w:rPr>
          <w:noProof/>
        </w:rPr>
        <w:drawing>
          <wp:inline distT="0" distB="0" distL="0" distR="0" wp14:anchorId="61E727FD" wp14:editId="24BE0A26">
            <wp:extent cx="5731510" cy="2410460"/>
            <wp:effectExtent l="0" t="0" r="0" b="2540"/>
            <wp:docPr id="48" name="Picture 4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bubbl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655D759" w14:textId="77777777" w:rsidR="00C559ED" w:rsidRDefault="00C559ED" w:rsidP="00741B61"/>
    <w:p w14:paraId="5930C4D7" w14:textId="77777777" w:rsidR="00C559ED" w:rsidRDefault="00C559ED" w:rsidP="00741B61"/>
    <w:p w14:paraId="497D871A" w14:textId="43A50F75" w:rsidR="00C559ED" w:rsidRPr="00C559ED" w:rsidRDefault="00C559ED" w:rsidP="00C559ED">
      <w:pPr>
        <w:rPr>
          <w:rFonts w:ascii="Times New Roman" w:eastAsia="Times New Roman" w:hAnsi="Times New Roman" w:cs="Times New Roman"/>
          <w:lang w:eastAsia="en-GB"/>
        </w:rPr>
      </w:pPr>
      <w:r w:rsidRPr="00C559ED">
        <w:rPr>
          <w:noProof/>
        </w:rPr>
        <w:drawing>
          <wp:inline distT="0" distB="0" distL="0" distR="0" wp14:anchorId="2E8899B5" wp14:editId="11249642">
            <wp:extent cx="5731510" cy="2410460"/>
            <wp:effectExtent l="0" t="0" r="0" b="2540"/>
            <wp:docPr id="49" name="Picture 49"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bubbl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72DCDB00" w14:textId="77777777" w:rsidR="00C559ED" w:rsidRDefault="00C559ED" w:rsidP="00741B61"/>
    <w:p w14:paraId="586776EA" w14:textId="6136EC77" w:rsidR="00064C27" w:rsidRDefault="005C28C5" w:rsidP="00741B61">
      <w:pPr>
        <w:rPr>
          <w:rFonts w:ascii="Times New Roman" w:eastAsia="Times New Roman" w:hAnsi="Times New Roman" w:cs="Times New Roman"/>
          <w:lang w:eastAsia="en-GB"/>
        </w:rPr>
      </w:pPr>
      <w:r w:rsidRPr="005C28C5">
        <w:rPr>
          <w:noProof/>
        </w:rPr>
        <w:drawing>
          <wp:inline distT="0" distB="0" distL="0" distR="0" wp14:anchorId="01A68C1F" wp14:editId="14E6AFE0">
            <wp:extent cx="5731510" cy="2914015"/>
            <wp:effectExtent l="0" t="0" r="0" b="0"/>
            <wp:docPr id="50" name="Picture 5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0D5A261D" w14:textId="77777777" w:rsidR="00951635" w:rsidRDefault="00951635" w:rsidP="00951635">
      <w:pPr>
        <w:pStyle w:val="ListParagraph"/>
        <w:rPr>
          <w:rFonts w:ascii="Times New Roman" w:eastAsia="Times New Roman" w:hAnsi="Times New Roman" w:cs="Times New Roman"/>
          <w:lang w:eastAsia="en-GB"/>
        </w:rPr>
      </w:pPr>
    </w:p>
    <w:p w14:paraId="5ABA23D3" w14:textId="77777777" w:rsidR="00951635" w:rsidRDefault="00951635" w:rsidP="00951635">
      <w:pPr>
        <w:pStyle w:val="ListParagraph"/>
        <w:rPr>
          <w:rFonts w:ascii="Times New Roman" w:eastAsia="Times New Roman" w:hAnsi="Times New Roman" w:cs="Times New Roman"/>
          <w:lang w:eastAsia="en-GB"/>
        </w:rPr>
      </w:pPr>
    </w:p>
    <w:p w14:paraId="5825312E" w14:textId="77777777" w:rsidR="00951635" w:rsidRPr="00951635" w:rsidRDefault="00951635" w:rsidP="00951635">
      <w:pPr>
        <w:rPr>
          <w:rFonts w:ascii="Times New Roman" w:eastAsia="Times New Roman" w:hAnsi="Times New Roman" w:cs="Times New Roman"/>
          <w:lang w:eastAsia="en-GB"/>
        </w:rPr>
      </w:pPr>
    </w:p>
    <w:p w14:paraId="1855983C" w14:textId="77777777" w:rsidR="00951635" w:rsidRDefault="00951635" w:rsidP="00951635">
      <w:pPr>
        <w:pStyle w:val="ListParagraph"/>
        <w:rPr>
          <w:rFonts w:ascii="Times New Roman" w:eastAsia="Times New Roman" w:hAnsi="Times New Roman" w:cs="Times New Roman"/>
          <w:lang w:eastAsia="en-GB"/>
        </w:rPr>
      </w:pPr>
    </w:p>
    <w:p w14:paraId="7773643E" w14:textId="4F16E4FF" w:rsidR="00716440" w:rsidRPr="004C5416" w:rsidRDefault="000C130D" w:rsidP="00BA4456">
      <w:pPr>
        <w:pStyle w:val="ListParagraph"/>
        <w:numPr>
          <w:ilvl w:val="0"/>
          <w:numId w:val="7"/>
        </w:numPr>
        <w:rPr>
          <w:rFonts w:ascii="Arial" w:eastAsia="Times New Roman" w:hAnsi="Arial" w:cs="Arial"/>
          <w:sz w:val="22"/>
          <w:szCs w:val="22"/>
          <w:lang w:eastAsia="en-GB"/>
        </w:rPr>
      </w:pPr>
      <w:r w:rsidRPr="004C5416">
        <w:rPr>
          <w:rFonts w:ascii="Arial" w:eastAsia="Times New Roman" w:hAnsi="Arial" w:cs="Arial"/>
          <w:sz w:val="22"/>
          <w:szCs w:val="22"/>
          <w:lang w:eastAsia="en-GB"/>
        </w:rPr>
        <w:t>Answers</w:t>
      </w:r>
      <w:r w:rsidR="0067654E" w:rsidRPr="004C5416">
        <w:rPr>
          <w:rFonts w:ascii="Arial" w:eastAsia="Times New Roman" w:hAnsi="Arial" w:cs="Arial"/>
          <w:sz w:val="22"/>
          <w:szCs w:val="22"/>
          <w:lang w:eastAsia="en-GB"/>
        </w:rPr>
        <w:t xml:space="preserve"> </w:t>
      </w:r>
      <w:r w:rsidR="00360A17" w:rsidRPr="004C5416">
        <w:rPr>
          <w:rFonts w:ascii="Arial" w:eastAsia="Times New Roman" w:hAnsi="Arial" w:cs="Arial"/>
          <w:sz w:val="22"/>
          <w:szCs w:val="22"/>
          <w:lang w:eastAsia="en-GB"/>
        </w:rPr>
        <w:t>question</w:t>
      </w:r>
      <w:r w:rsidR="0067654E" w:rsidRPr="004C5416">
        <w:rPr>
          <w:rFonts w:ascii="Arial" w:eastAsia="Times New Roman" w:hAnsi="Arial" w:cs="Arial"/>
          <w:sz w:val="22"/>
          <w:szCs w:val="22"/>
          <w:lang w:eastAsia="en-GB"/>
        </w:rPr>
        <w:t xml:space="preserve"> 1, 2, 3, 4, 5, </w:t>
      </w:r>
      <w:r w:rsidR="00E45F47" w:rsidRPr="004C5416">
        <w:rPr>
          <w:rFonts w:ascii="Arial" w:eastAsia="Times New Roman" w:hAnsi="Arial" w:cs="Arial"/>
          <w:sz w:val="22"/>
          <w:szCs w:val="22"/>
          <w:lang w:eastAsia="en-GB"/>
        </w:rPr>
        <w:t>8, 9</w:t>
      </w:r>
    </w:p>
    <w:p w14:paraId="6E37D82A" w14:textId="77777777" w:rsidR="00064C27" w:rsidRDefault="00064C27" w:rsidP="00741B61"/>
    <w:p w14:paraId="38FE09ED" w14:textId="77777777" w:rsidR="00064C27" w:rsidRDefault="00064C27" w:rsidP="00741B61"/>
    <w:tbl>
      <w:tblPr>
        <w:tblStyle w:val="TableGrid"/>
        <w:tblW w:w="0" w:type="auto"/>
        <w:tblLook w:val="04A0" w:firstRow="1" w:lastRow="0" w:firstColumn="1" w:lastColumn="0" w:noHBand="0" w:noVBand="1"/>
      </w:tblPr>
      <w:tblGrid>
        <w:gridCol w:w="3005"/>
        <w:gridCol w:w="3005"/>
        <w:gridCol w:w="3006"/>
      </w:tblGrid>
      <w:tr w:rsidR="00C4322F" w14:paraId="1864339B" w14:textId="77777777" w:rsidTr="00C4322F">
        <w:tc>
          <w:tcPr>
            <w:tcW w:w="3005" w:type="dxa"/>
          </w:tcPr>
          <w:p w14:paraId="6C6267CD" w14:textId="40680421" w:rsidR="00C4322F" w:rsidRDefault="00C4322F" w:rsidP="00741B61">
            <w:r>
              <w:t>QUESTIONS</w:t>
            </w:r>
          </w:p>
        </w:tc>
        <w:tc>
          <w:tcPr>
            <w:tcW w:w="3005" w:type="dxa"/>
          </w:tcPr>
          <w:p w14:paraId="163504BC" w14:textId="591DE4BC" w:rsidR="00C4322F" w:rsidRDefault="000C130D" w:rsidP="00741B61">
            <w:r>
              <w:t>Answers</w:t>
            </w:r>
            <w:r w:rsidR="00C4322F">
              <w:t xml:space="preserve"> (</w:t>
            </w:r>
            <w:r w:rsidR="00F62318">
              <w:t>YES)</w:t>
            </w:r>
          </w:p>
        </w:tc>
        <w:tc>
          <w:tcPr>
            <w:tcW w:w="3006" w:type="dxa"/>
          </w:tcPr>
          <w:p w14:paraId="0B034B16" w14:textId="60F298D6" w:rsidR="00C4322F" w:rsidRDefault="000C130D" w:rsidP="00741B61">
            <w:r>
              <w:t>Answers</w:t>
            </w:r>
            <w:r w:rsidR="00F62318">
              <w:t xml:space="preserve"> (NO)</w:t>
            </w:r>
          </w:p>
        </w:tc>
      </w:tr>
      <w:tr w:rsidR="00C4322F" w14:paraId="69339A3C" w14:textId="77777777" w:rsidTr="00C4322F">
        <w:tc>
          <w:tcPr>
            <w:tcW w:w="3005" w:type="dxa"/>
          </w:tcPr>
          <w:p w14:paraId="571C8604" w14:textId="55DE2DB2" w:rsidR="00C4322F" w:rsidRDefault="00F62318" w:rsidP="00741B61">
            <w:r>
              <w:t>Question</w:t>
            </w:r>
            <w:r w:rsidR="000C130D">
              <w:t xml:space="preserve"> </w:t>
            </w:r>
            <w:r>
              <w:t>1</w:t>
            </w:r>
          </w:p>
        </w:tc>
        <w:tc>
          <w:tcPr>
            <w:tcW w:w="3005" w:type="dxa"/>
          </w:tcPr>
          <w:p w14:paraId="7C4E36F1" w14:textId="3E0CD469" w:rsidR="00C4322F" w:rsidRDefault="00F62318" w:rsidP="00741B61">
            <w:r>
              <w:t>14</w:t>
            </w:r>
          </w:p>
        </w:tc>
        <w:tc>
          <w:tcPr>
            <w:tcW w:w="3006" w:type="dxa"/>
          </w:tcPr>
          <w:p w14:paraId="5F9EC68B" w14:textId="0D3D8EAC" w:rsidR="00C4322F" w:rsidRDefault="00F62318" w:rsidP="00741B61">
            <w:r>
              <w:t>2</w:t>
            </w:r>
          </w:p>
        </w:tc>
      </w:tr>
      <w:tr w:rsidR="00C4322F" w14:paraId="5388DC72" w14:textId="77777777" w:rsidTr="00C4322F">
        <w:tc>
          <w:tcPr>
            <w:tcW w:w="3005" w:type="dxa"/>
          </w:tcPr>
          <w:p w14:paraId="7BB0E488" w14:textId="6C9432AA" w:rsidR="00C4322F" w:rsidRDefault="00F62318" w:rsidP="00741B61">
            <w:r>
              <w:t>Question 2</w:t>
            </w:r>
          </w:p>
        </w:tc>
        <w:tc>
          <w:tcPr>
            <w:tcW w:w="3005" w:type="dxa"/>
          </w:tcPr>
          <w:p w14:paraId="4C3C3575" w14:textId="654CD705" w:rsidR="00C4322F" w:rsidRDefault="009256B7" w:rsidP="00741B61">
            <w:r>
              <w:t>7</w:t>
            </w:r>
          </w:p>
        </w:tc>
        <w:tc>
          <w:tcPr>
            <w:tcW w:w="3006" w:type="dxa"/>
          </w:tcPr>
          <w:p w14:paraId="3CDBB3AE" w14:textId="4FE1BE8C" w:rsidR="00C4322F" w:rsidRDefault="009256B7" w:rsidP="00741B61">
            <w:r>
              <w:t>9</w:t>
            </w:r>
          </w:p>
        </w:tc>
      </w:tr>
      <w:tr w:rsidR="00C4322F" w14:paraId="058BC715" w14:textId="77777777" w:rsidTr="00C4322F">
        <w:tc>
          <w:tcPr>
            <w:tcW w:w="3005" w:type="dxa"/>
          </w:tcPr>
          <w:p w14:paraId="447DF122" w14:textId="70EEA06C" w:rsidR="00C4322F" w:rsidRDefault="009256B7" w:rsidP="00741B61">
            <w:r>
              <w:t>Question 3</w:t>
            </w:r>
          </w:p>
        </w:tc>
        <w:tc>
          <w:tcPr>
            <w:tcW w:w="3005" w:type="dxa"/>
          </w:tcPr>
          <w:p w14:paraId="2E987886" w14:textId="7EC6291B" w:rsidR="00C4322F" w:rsidRDefault="009256B7" w:rsidP="00741B61">
            <w:r>
              <w:t>12</w:t>
            </w:r>
          </w:p>
        </w:tc>
        <w:tc>
          <w:tcPr>
            <w:tcW w:w="3006" w:type="dxa"/>
          </w:tcPr>
          <w:p w14:paraId="2A5477FC" w14:textId="1323F715" w:rsidR="00C4322F" w:rsidRDefault="009256B7" w:rsidP="00741B61">
            <w:r>
              <w:t>4</w:t>
            </w:r>
          </w:p>
        </w:tc>
      </w:tr>
      <w:tr w:rsidR="00C4322F" w14:paraId="764D7648" w14:textId="77777777" w:rsidTr="00C4322F">
        <w:tc>
          <w:tcPr>
            <w:tcW w:w="3005" w:type="dxa"/>
          </w:tcPr>
          <w:p w14:paraId="5E611D82" w14:textId="00C6C7F9" w:rsidR="00C4322F" w:rsidRDefault="009256B7" w:rsidP="00741B61">
            <w:r>
              <w:t>Question 4</w:t>
            </w:r>
          </w:p>
        </w:tc>
        <w:tc>
          <w:tcPr>
            <w:tcW w:w="3005" w:type="dxa"/>
          </w:tcPr>
          <w:p w14:paraId="4EB5FCDC" w14:textId="3E944189" w:rsidR="00C4322F" w:rsidRDefault="00ED38C3" w:rsidP="00741B61">
            <w:r>
              <w:t>10</w:t>
            </w:r>
          </w:p>
        </w:tc>
        <w:tc>
          <w:tcPr>
            <w:tcW w:w="3006" w:type="dxa"/>
          </w:tcPr>
          <w:p w14:paraId="36B26EB2" w14:textId="58A2F6BD" w:rsidR="00C4322F" w:rsidRDefault="00ED38C3" w:rsidP="00741B61">
            <w:r>
              <w:t>6</w:t>
            </w:r>
          </w:p>
        </w:tc>
      </w:tr>
      <w:tr w:rsidR="00C4322F" w14:paraId="136F7148" w14:textId="77777777" w:rsidTr="00C4322F">
        <w:tc>
          <w:tcPr>
            <w:tcW w:w="3005" w:type="dxa"/>
          </w:tcPr>
          <w:p w14:paraId="14BF9D46" w14:textId="0BC20AEC" w:rsidR="00C4322F" w:rsidRDefault="00ED38C3" w:rsidP="00741B61">
            <w:r>
              <w:t>Question 5</w:t>
            </w:r>
          </w:p>
        </w:tc>
        <w:tc>
          <w:tcPr>
            <w:tcW w:w="3005" w:type="dxa"/>
          </w:tcPr>
          <w:p w14:paraId="16013650" w14:textId="0FECBA61" w:rsidR="00C4322F" w:rsidRDefault="00ED38C3" w:rsidP="00741B61">
            <w:r>
              <w:t>13</w:t>
            </w:r>
          </w:p>
        </w:tc>
        <w:tc>
          <w:tcPr>
            <w:tcW w:w="3006" w:type="dxa"/>
          </w:tcPr>
          <w:p w14:paraId="478D5129" w14:textId="07B6DCCE" w:rsidR="00C4322F" w:rsidRDefault="00ED38C3" w:rsidP="00741B61">
            <w:r>
              <w:t>3</w:t>
            </w:r>
          </w:p>
        </w:tc>
      </w:tr>
      <w:tr w:rsidR="00C4322F" w14:paraId="32A2287D" w14:textId="77777777" w:rsidTr="00C4322F">
        <w:tc>
          <w:tcPr>
            <w:tcW w:w="3005" w:type="dxa"/>
          </w:tcPr>
          <w:p w14:paraId="35599366" w14:textId="12E64B2A" w:rsidR="00C4322F" w:rsidRDefault="00ED38C3" w:rsidP="00741B61">
            <w:r>
              <w:t xml:space="preserve">Question </w:t>
            </w:r>
            <w:r w:rsidR="00616686">
              <w:t>8</w:t>
            </w:r>
            <w:r>
              <w:t xml:space="preserve"> </w:t>
            </w:r>
          </w:p>
        </w:tc>
        <w:tc>
          <w:tcPr>
            <w:tcW w:w="3005" w:type="dxa"/>
          </w:tcPr>
          <w:p w14:paraId="48788B64" w14:textId="174600B1" w:rsidR="00C4322F" w:rsidRDefault="00616686" w:rsidP="00741B61">
            <w:r>
              <w:t>16</w:t>
            </w:r>
          </w:p>
        </w:tc>
        <w:tc>
          <w:tcPr>
            <w:tcW w:w="3006" w:type="dxa"/>
          </w:tcPr>
          <w:p w14:paraId="53886547" w14:textId="7395411E" w:rsidR="00C4322F" w:rsidRDefault="00616686" w:rsidP="00741B61">
            <w:r>
              <w:t>0</w:t>
            </w:r>
          </w:p>
        </w:tc>
      </w:tr>
      <w:tr w:rsidR="00C4322F" w14:paraId="6D3A92D8" w14:textId="77777777" w:rsidTr="00C4322F">
        <w:tc>
          <w:tcPr>
            <w:tcW w:w="3005" w:type="dxa"/>
          </w:tcPr>
          <w:p w14:paraId="11F81922" w14:textId="74F5C591" w:rsidR="00C4322F" w:rsidRDefault="00616686" w:rsidP="00741B61">
            <w:r>
              <w:t>Question 9</w:t>
            </w:r>
          </w:p>
        </w:tc>
        <w:tc>
          <w:tcPr>
            <w:tcW w:w="3005" w:type="dxa"/>
          </w:tcPr>
          <w:p w14:paraId="75E8D908" w14:textId="621879BD" w:rsidR="00C4322F" w:rsidRDefault="00616686" w:rsidP="00741B61">
            <w:r>
              <w:t>16</w:t>
            </w:r>
          </w:p>
        </w:tc>
        <w:tc>
          <w:tcPr>
            <w:tcW w:w="3006" w:type="dxa"/>
          </w:tcPr>
          <w:p w14:paraId="00DB0424" w14:textId="600344F0" w:rsidR="00C4322F" w:rsidRDefault="00616686" w:rsidP="00741B61">
            <w:r>
              <w:t>0</w:t>
            </w:r>
          </w:p>
        </w:tc>
      </w:tr>
    </w:tbl>
    <w:p w14:paraId="29CAC3F8" w14:textId="77777777" w:rsidR="00064C27" w:rsidRDefault="00064C27" w:rsidP="00741B61"/>
    <w:p w14:paraId="6506B661" w14:textId="77777777" w:rsidR="00064C27" w:rsidRDefault="00064C27" w:rsidP="00741B61"/>
    <w:p w14:paraId="04440BFC" w14:textId="2BC374B8" w:rsidR="005966E3" w:rsidRPr="004C5416" w:rsidRDefault="000C130D" w:rsidP="005966E3">
      <w:pPr>
        <w:pStyle w:val="ListParagraph"/>
        <w:numPr>
          <w:ilvl w:val="0"/>
          <w:numId w:val="7"/>
        </w:numPr>
        <w:rPr>
          <w:rFonts w:ascii="Arial" w:hAnsi="Arial" w:cs="Arial"/>
          <w:sz w:val="22"/>
          <w:szCs w:val="22"/>
        </w:rPr>
      </w:pPr>
      <w:r w:rsidRPr="004C5416">
        <w:rPr>
          <w:rFonts w:ascii="Arial" w:hAnsi="Arial" w:cs="Arial"/>
          <w:sz w:val="22"/>
          <w:szCs w:val="22"/>
        </w:rPr>
        <w:t xml:space="preserve">Answers </w:t>
      </w:r>
      <w:r w:rsidR="00360A17" w:rsidRPr="004C5416">
        <w:rPr>
          <w:rFonts w:ascii="Arial" w:hAnsi="Arial" w:cs="Arial"/>
          <w:sz w:val="22"/>
          <w:szCs w:val="22"/>
        </w:rPr>
        <w:t>question</w:t>
      </w:r>
      <w:r w:rsidR="00002AD4" w:rsidRPr="004C5416">
        <w:rPr>
          <w:rFonts w:ascii="Arial" w:hAnsi="Arial" w:cs="Arial"/>
          <w:sz w:val="22"/>
          <w:szCs w:val="22"/>
        </w:rPr>
        <w:t xml:space="preserve"> 6 and 7</w:t>
      </w:r>
      <w:r w:rsidR="00FE4CC1" w:rsidRPr="004C5416">
        <w:rPr>
          <w:rFonts w:ascii="Arial" w:hAnsi="Arial" w:cs="Arial"/>
          <w:sz w:val="22"/>
          <w:szCs w:val="22"/>
        </w:rPr>
        <w:t xml:space="preserve"> from POOR to EX</w:t>
      </w:r>
      <w:r w:rsidR="0029586A" w:rsidRPr="004C5416">
        <w:rPr>
          <w:rFonts w:ascii="Arial" w:hAnsi="Arial" w:cs="Arial"/>
          <w:sz w:val="22"/>
          <w:szCs w:val="22"/>
        </w:rPr>
        <w:t>CELENT</w:t>
      </w:r>
    </w:p>
    <w:p w14:paraId="716DD7F2" w14:textId="77777777" w:rsidR="00A27528" w:rsidRDefault="00A27528" w:rsidP="00A27528"/>
    <w:p w14:paraId="22C6B007" w14:textId="77777777" w:rsidR="00002AD4" w:rsidRDefault="00002AD4" w:rsidP="00002AD4"/>
    <w:tbl>
      <w:tblPr>
        <w:tblStyle w:val="TableGrid"/>
        <w:tblW w:w="0" w:type="auto"/>
        <w:tblLook w:val="04A0" w:firstRow="1" w:lastRow="0" w:firstColumn="1" w:lastColumn="0" w:noHBand="0" w:noVBand="1"/>
      </w:tblPr>
      <w:tblGrid>
        <w:gridCol w:w="1502"/>
        <w:gridCol w:w="1502"/>
        <w:gridCol w:w="1503"/>
        <w:gridCol w:w="1503"/>
        <w:gridCol w:w="1503"/>
        <w:gridCol w:w="1503"/>
      </w:tblGrid>
      <w:tr w:rsidR="008A6D9F" w14:paraId="644A5AF2" w14:textId="77777777" w:rsidTr="008A6D9F">
        <w:tc>
          <w:tcPr>
            <w:tcW w:w="1502" w:type="dxa"/>
          </w:tcPr>
          <w:p w14:paraId="20893421" w14:textId="30934B68" w:rsidR="008A6D9F" w:rsidRDefault="008A6D9F" w:rsidP="00002AD4">
            <w:r>
              <w:t>QUESTIONS</w:t>
            </w:r>
          </w:p>
        </w:tc>
        <w:tc>
          <w:tcPr>
            <w:tcW w:w="1502" w:type="dxa"/>
          </w:tcPr>
          <w:p w14:paraId="4AA1AC15" w14:textId="637A2C36" w:rsidR="008A6D9F" w:rsidRDefault="0029586A" w:rsidP="00002AD4">
            <w:r>
              <w:t>POOR</w:t>
            </w:r>
          </w:p>
        </w:tc>
        <w:tc>
          <w:tcPr>
            <w:tcW w:w="1503" w:type="dxa"/>
          </w:tcPr>
          <w:p w14:paraId="37537028" w14:textId="77777777" w:rsidR="008A6D9F" w:rsidRDefault="008A6D9F" w:rsidP="00002AD4"/>
        </w:tc>
        <w:tc>
          <w:tcPr>
            <w:tcW w:w="1503" w:type="dxa"/>
          </w:tcPr>
          <w:p w14:paraId="17026FCC" w14:textId="77777777" w:rsidR="008A6D9F" w:rsidRDefault="008A6D9F" w:rsidP="00002AD4"/>
        </w:tc>
        <w:tc>
          <w:tcPr>
            <w:tcW w:w="1503" w:type="dxa"/>
          </w:tcPr>
          <w:p w14:paraId="5387A09A" w14:textId="77777777" w:rsidR="008A6D9F" w:rsidRDefault="008A6D9F" w:rsidP="00002AD4"/>
        </w:tc>
        <w:tc>
          <w:tcPr>
            <w:tcW w:w="1503" w:type="dxa"/>
          </w:tcPr>
          <w:p w14:paraId="15291654" w14:textId="05B65301" w:rsidR="008A6D9F" w:rsidRDefault="0029586A" w:rsidP="00002AD4">
            <w:r>
              <w:t>EXCELENT</w:t>
            </w:r>
          </w:p>
        </w:tc>
      </w:tr>
      <w:tr w:rsidR="008A6D9F" w14:paraId="5BBD5CC9" w14:textId="77777777" w:rsidTr="008A6D9F">
        <w:tc>
          <w:tcPr>
            <w:tcW w:w="1502" w:type="dxa"/>
          </w:tcPr>
          <w:p w14:paraId="138FEC3B" w14:textId="472A1B7C" w:rsidR="008A6D9F" w:rsidRDefault="0029586A" w:rsidP="00002AD4">
            <w:r>
              <w:t>Question 6</w:t>
            </w:r>
          </w:p>
        </w:tc>
        <w:tc>
          <w:tcPr>
            <w:tcW w:w="1502" w:type="dxa"/>
          </w:tcPr>
          <w:p w14:paraId="13663FA5" w14:textId="13EA22E9" w:rsidR="008A6D9F" w:rsidRDefault="00DA54FC" w:rsidP="00002AD4">
            <w:r>
              <w:t>1</w:t>
            </w:r>
          </w:p>
        </w:tc>
        <w:tc>
          <w:tcPr>
            <w:tcW w:w="1503" w:type="dxa"/>
          </w:tcPr>
          <w:p w14:paraId="54A456DC" w14:textId="6A13BFAC" w:rsidR="008A6D9F" w:rsidRDefault="00DA54FC" w:rsidP="00002AD4">
            <w:r>
              <w:t>1</w:t>
            </w:r>
          </w:p>
        </w:tc>
        <w:tc>
          <w:tcPr>
            <w:tcW w:w="1503" w:type="dxa"/>
          </w:tcPr>
          <w:p w14:paraId="3FA51F6C" w14:textId="14314423" w:rsidR="008A6D9F" w:rsidRDefault="00DA54FC" w:rsidP="00002AD4">
            <w:r>
              <w:t>7</w:t>
            </w:r>
          </w:p>
        </w:tc>
        <w:tc>
          <w:tcPr>
            <w:tcW w:w="1503" w:type="dxa"/>
          </w:tcPr>
          <w:p w14:paraId="3CB3427C" w14:textId="0F4244AB" w:rsidR="008A6D9F" w:rsidRDefault="00DA54FC" w:rsidP="00002AD4">
            <w:r>
              <w:t>4</w:t>
            </w:r>
          </w:p>
        </w:tc>
        <w:tc>
          <w:tcPr>
            <w:tcW w:w="1503" w:type="dxa"/>
          </w:tcPr>
          <w:p w14:paraId="440A5721" w14:textId="4B4CCDE0" w:rsidR="008A6D9F" w:rsidRDefault="00DA54FC" w:rsidP="00002AD4">
            <w:r>
              <w:t>3</w:t>
            </w:r>
          </w:p>
        </w:tc>
      </w:tr>
      <w:tr w:rsidR="008A6D9F" w14:paraId="67008519" w14:textId="77777777" w:rsidTr="008A6D9F">
        <w:tc>
          <w:tcPr>
            <w:tcW w:w="1502" w:type="dxa"/>
          </w:tcPr>
          <w:p w14:paraId="0A9D7605" w14:textId="333F37D3" w:rsidR="008A6D9F" w:rsidRDefault="0029586A" w:rsidP="00002AD4">
            <w:r>
              <w:t>Question 7</w:t>
            </w:r>
          </w:p>
        </w:tc>
        <w:tc>
          <w:tcPr>
            <w:tcW w:w="1502" w:type="dxa"/>
          </w:tcPr>
          <w:p w14:paraId="55C55FFA" w14:textId="0C1A8044" w:rsidR="008A6D9F" w:rsidRDefault="00C45FC3" w:rsidP="00002AD4">
            <w:r>
              <w:t>0</w:t>
            </w:r>
          </w:p>
        </w:tc>
        <w:tc>
          <w:tcPr>
            <w:tcW w:w="1503" w:type="dxa"/>
          </w:tcPr>
          <w:p w14:paraId="0FFFE293" w14:textId="6FB77470" w:rsidR="008A6D9F" w:rsidRDefault="00C45FC3" w:rsidP="00002AD4">
            <w:r>
              <w:t>2</w:t>
            </w:r>
          </w:p>
        </w:tc>
        <w:tc>
          <w:tcPr>
            <w:tcW w:w="1503" w:type="dxa"/>
          </w:tcPr>
          <w:p w14:paraId="66A3D254" w14:textId="6BFACE51" w:rsidR="008A6D9F" w:rsidRDefault="00C45FC3" w:rsidP="00002AD4">
            <w:r>
              <w:t>6</w:t>
            </w:r>
          </w:p>
        </w:tc>
        <w:tc>
          <w:tcPr>
            <w:tcW w:w="1503" w:type="dxa"/>
          </w:tcPr>
          <w:p w14:paraId="35C8D1CF" w14:textId="0FC9ED58" w:rsidR="008A6D9F" w:rsidRDefault="00C45FC3" w:rsidP="00002AD4">
            <w:r>
              <w:t>5</w:t>
            </w:r>
          </w:p>
        </w:tc>
        <w:tc>
          <w:tcPr>
            <w:tcW w:w="1503" w:type="dxa"/>
          </w:tcPr>
          <w:p w14:paraId="7425BE40" w14:textId="50A2FC72" w:rsidR="008A6D9F" w:rsidRDefault="00C45FC3" w:rsidP="00002AD4">
            <w:r>
              <w:t>3</w:t>
            </w:r>
          </w:p>
        </w:tc>
      </w:tr>
    </w:tbl>
    <w:p w14:paraId="60D154AD" w14:textId="77777777" w:rsidR="00002AD4" w:rsidRDefault="00002AD4" w:rsidP="00002AD4"/>
    <w:p w14:paraId="161B2525" w14:textId="77777777" w:rsidR="00064C27" w:rsidRDefault="00064C27" w:rsidP="00741B61"/>
    <w:p w14:paraId="2A93AEC8" w14:textId="164F5282" w:rsidR="00064C27" w:rsidRPr="004C5416" w:rsidRDefault="00C45FC3" w:rsidP="00C45FC3">
      <w:pPr>
        <w:pStyle w:val="ListParagraph"/>
        <w:numPr>
          <w:ilvl w:val="0"/>
          <w:numId w:val="7"/>
        </w:numPr>
        <w:rPr>
          <w:rFonts w:ascii="Arial" w:hAnsi="Arial" w:cs="Arial"/>
          <w:sz w:val="22"/>
          <w:szCs w:val="22"/>
        </w:rPr>
      </w:pPr>
      <w:r w:rsidRPr="004C5416">
        <w:rPr>
          <w:rFonts w:ascii="Arial" w:hAnsi="Arial" w:cs="Arial"/>
          <w:sz w:val="22"/>
          <w:szCs w:val="22"/>
        </w:rPr>
        <w:t>Answers question 10</w:t>
      </w:r>
      <w:r w:rsidR="00B320D0" w:rsidRPr="004C5416">
        <w:rPr>
          <w:rFonts w:ascii="Arial" w:hAnsi="Arial" w:cs="Arial"/>
          <w:sz w:val="22"/>
          <w:szCs w:val="22"/>
        </w:rPr>
        <w:t xml:space="preserve"> from POOR to EXCELENT</w:t>
      </w:r>
    </w:p>
    <w:p w14:paraId="028B9461" w14:textId="77777777" w:rsidR="00B320D0" w:rsidRDefault="00B320D0" w:rsidP="00B320D0"/>
    <w:p w14:paraId="7E58BAE5" w14:textId="77777777" w:rsidR="00A27528" w:rsidRDefault="00A27528" w:rsidP="00B320D0"/>
    <w:tbl>
      <w:tblPr>
        <w:tblW w:w="9020"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3"/>
        <w:gridCol w:w="849"/>
        <w:gridCol w:w="473"/>
        <w:gridCol w:w="571"/>
        <w:gridCol w:w="782"/>
        <w:gridCol w:w="557"/>
        <w:gridCol w:w="823"/>
        <w:gridCol w:w="711"/>
        <w:gridCol w:w="809"/>
        <w:gridCol w:w="739"/>
        <w:gridCol w:w="1193"/>
      </w:tblGrid>
      <w:tr w:rsidR="00BE5A23" w14:paraId="79FCEFC2" w14:textId="489F5A89" w:rsidTr="00BE5A23">
        <w:trPr>
          <w:trHeight w:val="649"/>
        </w:trPr>
        <w:tc>
          <w:tcPr>
            <w:tcW w:w="1513" w:type="dxa"/>
          </w:tcPr>
          <w:p w14:paraId="426A1037" w14:textId="78D988BD" w:rsidR="00BE5A23" w:rsidRDefault="00BE5A23" w:rsidP="00741B61">
            <w:r>
              <w:t>QUESTIONS</w:t>
            </w:r>
          </w:p>
        </w:tc>
        <w:tc>
          <w:tcPr>
            <w:tcW w:w="849" w:type="dxa"/>
          </w:tcPr>
          <w:p w14:paraId="53DE2C54" w14:textId="5C989AB3" w:rsidR="00BE5A23" w:rsidRDefault="00BE5A23" w:rsidP="00741B61">
            <w:r>
              <w:t>POOR</w:t>
            </w:r>
          </w:p>
        </w:tc>
        <w:tc>
          <w:tcPr>
            <w:tcW w:w="473" w:type="dxa"/>
          </w:tcPr>
          <w:p w14:paraId="4B5C647F" w14:textId="77777777" w:rsidR="00BE5A23" w:rsidRDefault="00BE5A23" w:rsidP="00741B61"/>
        </w:tc>
        <w:tc>
          <w:tcPr>
            <w:tcW w:w="571" w:type="dxa"/>
          </w:tcPr>
          <w:p w14:paraId="1051EE75" w14:textId="77777777" w:rsidR="00BE5A23" w:rsidRDefault="00BE5A23" w:rsidP="00741B61"/>
        </w:tc>
        <w:tc>
          <w:tcPr>
            <w:tcW w:w="782" w:type="dxa"/>
          </w:tcPr>
          <w:p w14:paraId="2AEE2AC5" w14:textId="77777777" w:rsidR="00BE5A23" w:rsidRDefault="00BE5A23" w:rsidP="00741B61"/>
        </w:tc>
        <w:tc>
          <w:tcPr>
            <w:tcW w:w="557" w:type="dxa"/>
          </w:tcPr>
          <w:p w14:paraId="7E4C3B8A" w14:textId="77777777" w:rsidR="00BE5A23" w:rsidRDefault="00BE5A23" w:rsidP="00741B61"/>
        </w:tc>
        <w:tc>
          <w:tcPr>
            <w:tcW w:w="823" w:type="dxa"/>
          </w:tcPr>
          <w:p w14:paraId="3F708FD5" w14:textId="77777777" w:rsidR="00BE5A23" w:rsidRDefault="00BE5A23" w:rsidP="00741B61"/>
        </w:tc>
        <w:tc>
          <w:tcPr>
            <w:tcW w:w="711" w:type="dxa"/>
          </w:tcPr>
          <w:p w14:paraId="685A9503" w14:textId="77777777" w:rsidR="00BE5A23" w:rsidRDefault="00BE5A23" w:rsidP="00741B61"/>
        </w:tc>
        <w:tc>
          <w:tcPr>
            <w:tcW w:w="809" w:type="dxa"/>
          </w:tcPr>
          <w:p w14:paraId="0153CD9E" w14:textId="77777777" w:rsidR="00BE5A23" w:rsidRDefault="00BE5A23" w:rsidP="00741B61"/>
        </w:tc>
        <w:tc>
          <w:tcPr>
            <w:tcW w:w="739" w:type="dxa"/>
          </w:tcPr>
          <w:p w14:paraId="74E59911" w14:textId="77777777" w:rsidR="00BE5A23" w:rsidRDefault="00BE5A23" w:rsidP="00741B61"/>
        </w:tc>
        <w:tc>
          <w:tcPr>
            <w:tcW w:w="1193" w:type="dxa"/>
          </w:tcPr>
          <w:p w14:paraId="2461170F" w14:textId="7D5BC5BC" w:rsidR="00BE5A23" w:rsidRDefault="00BE5A23" w:rsidP="00741B61">
            <w:r>
              <w:t>EXCELENT</w:t>
            </w:r>
          </w:p>
        </w:tc>
      </w:tr>
      <w:tr w:rsidR="00BE5A23" w14:paraId="74E11CEA" w14:textId="77777777" w:rsidTr="00BE5A23">
        <w:trPr>
          <w:trHeight w:val="569"/>
        </w:trPr>
        <w:tc>
          <w:tcPr>
            <w:tcW w:w="1513" w:type="dxa"/>
          </w:tcPr>
          <w:p w14:paraId="60B3AC82" w14:textId="435C9BC8" w:rsidR="00BE5A23" w:rsidRDefault="00BE5A23" w:rsidP="00741B61">
            <w:r>
              <w:t>Question 10</w:t>
            </w:r>
          </w:p>
        </w:tc>
        <w:tc>
          <w:tcPr>
            <w:tcW w:w="849" w:type="dxa"/>
          </w:tcPr>
          <w:p w14:paraId="67EDE5D2" w14:textId="729F5358" w:rsidR="00BE5A23" w:rsidRDefault="001A0964" w:rsidP="00741B61">
            <w:r>
              <w:t>0</w:t>
            </w:r>
          </w:p>
        </w:tc>
        <w:tc>
          <w:tcPr>
            <w:tcW w:w="473" w:type="dxa"/>
          </w:tcPr>
          <w:p w14:paraId="2C968707" w14:textId="654D3BD2" w:rsidR="00BE5A23" w:rsidRDefault="001A0964" w:rsidP="00741B61">
            <w:r>
              <w:t>0</w:t>
            </w:r>
          </w:p>
        </w:tc>
        <w:tc>
          <w:tcPr>
            <w:tcW w:w="571" w:type="dxa"/>
          </w:tcPr>
          <w:p w14:paraId="25C6D3F0" w14:textId="5EFCD402" w:rsidR="00BE5A23" w:rsidRDefault="001A0964" w:rsidP="00741B61">
            <w:r>
              <w:t>0</w:t>
            </w:r>
          </w:p>
        </w:tc>
        <w:tc>
          <w:tcPr>
            <w:tcW w:w="782" w:type="dxa"/>
          </w:tcPr>
          <w:p w14:paraId="57BD6119" w14:textId="245E4012" w:rsidR="00BE5A23" w:rsidRDefault="001A0964" w:rsidP="00741B61">
            <w:r>
              <w:t>1</w:t>
            </w:r>
          </w:p>
        </w:tc>
        <w:tc>
          <w:tcPr>
            <w:tcW w:w="557" w:type="dxa"/>
          </w:tcPr>
          <w:p w14:paraId="1742DDCB" w14:textId="4ECCC93B" w:rsidR="00BE5A23" w:rsidRDefault="001A0964" w:rsidP="00741B61">
            <w:r>
              <w:t>1</w:t>
            </w:r>
          </w:p>
        </w:tc>
        <w:tc>
          <w:tcPr>
            <w:tcW w:w="823" w:type="dxa"/>
          </w:tcPr>
          <w:p w14:paraId="7B4362D3" w14:textId="2150BC58" w:rsidR="00BE5A23" w:rsidRDefault="001A0964" w:rsidP="00741B61">
            <w:r>
              <w:t>1</w:t>
            </w:r>
          </w:p>
        </w:tc>
        <w:tc>
          <w:tcPr>
            <w:tcW w:w="711" w:type="dxa"/>
          </w:tcPr>
          <w:p w14:paraId="63332DB0" w14:textId="70851FE3" w:rsidR="00BE5A23" w:rsidRDefault="00AB6FF6" w:rsidP="00741B61">
            <w:r>
              <w:t>2</w:t>
            </w:r>
          </w:p>
        </w:tc>
        <w:tc>
          <w:tcPr>
            <w:tcW w:w="809" w:type="dxa"/>
          </w:tcPr>
          <w:p w14:paraId="3D6CAEA6" w14:textId="3E2544F8" w:rsidR="00BE5A23" w:rsidRDefault="00AB6FF6" w:rsidP="00741B61">
            <w:r>
              <w:t>6</w:t>
            </w:r>
          </w:p>
        </w:tc>
        <w:tc>
          <w:tcPr>
            <w:tcW w:w="739" w:type="dxa"/>
          </w:tcPr>
          <w:p w14:paraId="0D74FDDC" w14:textId="36D3C186" w:rsidR="00BE5A23" w:rsidRDefault="00AB6FF6" w:rsidP="00741B61">
            <w:r>
              <w:t>1</w:t>
            </w:r>
          </w:p>
        </w:tc>
        <w:tc>
          <w:tcPr>
            <w:tcW w:w="1193" w:type="dxa"/>
          </w:tcPr>
          <w:p w14:paraId="5C3B9572" w14:textId="74B40CF1" w:rsidR="00BE5A23" w:rsidRDefault="00AB6FF6" w:rsidP="00741B61">
            <w:r>
              <w:t>4</w:t>
            </w:r>
          </w:p>
        </w:tc>
      </w:tr>
    </w:tbl>
    <w:p w14:paraId="5002B037" w14:textId="77777777" w:rsidR="00064C27" w:rsidRDefault="00064C27" w:rsidP="00741B61"/>
    <w:p w14:paraId="32F541D2" w14:textId="77777777" w:rsidR="00064C27" w:rsidRDefault="00064C27" w:rsidP="00741B61"/>
    <w:p w14:paraId="7D948A01" w14:textId="750DDCCB" w:rsidR="00572B2D" w:rsidRDefault="00572B2D" w:rsidP="00904B7C">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7D08D7" w14:textId="77777777" w:rsidR="00904B7C" w:rsidRDefault="00904B7C" w:rsidP="00904B7C">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6539D5" w14:textId="77777777" w:rsidR="00904B7C" w:rsidRDefault="00904B7C" w:rsidP="00904B7C">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3749C6" w14:textId="77777777" w:rsidR="00904B7C" w:rsidRDefault="00904B7C" w:rsidP="00904B7C">
      <w:pP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3BB45B" w14:textId="30CD619C" w:rsidR="00700016" w:rsidRPr="004C5416" w:rsidRDefault="004C5416" w:rsidP="004C5416">
      <w:pPr>
        <w:pStyle w:val="ListParagraph"/>
        <w:numPr>
          <w:ilvl w:val="0"/>
          <w:numId w:val="11"/>
        </w:numPr>
        <w:rPr>
          <w:rFonts w:ascii="Arial" w:hAnsi="Arial" w:cs="Arial"/>
          <w:b/>
          <w:bCs/>
          <w:sz w:val="22"/>
          <w:szCs w:val="22"/>
        </w:rPr>
      </w:pPr>
      <w:r w:rsidRPr="004C5416">
        <w:rPr>
          <w:rFonts w:ascii="Arial" w:hAnsi="Arial" w:cs="Arial"/>
          <w:b/>
          <w:bCs/>
          <w:sz w:val="22"/>
          <w:szCs w:val="22"/>
        </w:rPr>
        <w:t>CONCLUSION</w:t>
      </w:r>
    </w:p>
    <w:p w14:paraId="52267244" w14:textId="77777777" w:rsidR="004C5416" w:rsidRPr="004C5416" w:rsidRDefault="004C5416" w:rsidP="004C5416">
      <w:pPr>
        <w:pStyle w:val="ListParagraph"/>
        <w:ind w:left="360"/>
        <w:rPr>
          <w:rFonts w:ascii="Arial" w:hAnsi="Arial" w:cs="Arial"/>
          <w:sz w:val="22"/>
          <w:szCs w:val="22"/>
        </w:rPr>
      </w:pPr>
    </w:p>
    <w:p w14:paraId="3B4CA9AE" w14:textId="3FFD30EC" w:rsidR="00700016" w:rsidRPr="004C5416" w:rsidRDefault="00AB6FF6" w:rsidP="004C5416">
      <w:pPr>
        <w:spacing w:line="360" w:lineRule="auto"/>
        <w:rPr>
          <w:rFonts w:ascii="Arial" w:hAnsi="Arial" w:cs="Arial"/>
          <w:sz w:val="22"/>
          <w:szCs w:val="22"/>
        </w:rPr>
      </w:pPr>
      <w:r w:rsidRPr="004C5416">
        <w:rPr>
          <w:rFonts w:ascii="Arial" w:hAnsi="Arial" w:cs="Arial"/>
          <w:sz w:val="22"/>
          <w:szCs w:val="22"/>
        </w:rPr>
        <w:t>The following are the primary features offered by VLE:</w:t>
      </w:r>
    </w:p>
    <w:p w14:paraId="1CC99290" w14:textId="43DB2D1D" w:rsidR="00AB6FF6" w:rsidRPr="004C5416" w:rsidRDefault="00E27672" w:rsidP="004C5416">
      <w:pPr>
        <w:pStyle w:val="ListParagraph"/>
        <w:numPr>
          <w:ilvl w:val="0"/>
          <w:numId w:val="7"/>
        </w:numPr>
        <w:spacing w:line="360" w:lineRule="auto"/>
        <w:rPr>
          <w:rFonts w:ascii="Arial" w:hAnsi="Arial" w:cs="Arial"/>
          <w:sz w:val="22"/>
          <w:szCs w:val="22"/>
        </w:rPr>
      </w:pPr>
      <w:r w:rsidRPr="004C5416">
        <w:rPr>
          <w:rFonts w:ascii="Arial" w:hAnsi="Arial" w:cs="Arial"/>
          <w:sz w:val="22"/>
          <w:szCs w:val="22"/>
        </w:rPr>
        <w:t xml:space="preserve">Since the VLE system is established on the Internet, it doesn't require any other kind of connection to provide the courses. Additionally, there won't be any significant costs associated with creating a unique, </w:t>
      </w:r>
      <w:r w:rsidR="00360A17" w:rsidRPr="004C5416">
        <w:rPr>
          <w:rFonts w:ascii="Arial" w:hAnsi="Arial" w:cs="Arial"/>
          <w:sz w:val="22"/>
          <w:szCs w:val="22"/>
        </w:rPr>
        <w:t>high-performance</w:t>
      </w:r>
      <w:r w:rsidRPr="004C5416">
        <w:rPr>
          <w:rFonts w:ascii="Arial" w:hAnsi="Arial" w:cs="Arial"/>
          <w:sz w:val="22"/>
          <w:szCs w:val="22"/>
        </w:rPr>
        <w:t xml:space="preserve"> network to provide these courses.</w:t>
      </w:r>
    </w:p>
    <w:p w14:paraId="43E17107" w14:textId="2EFB7699" w:rsidR="00E27672" w:rsidRPr="004C5416" w:rsidRDefault="00A34EEC" w:rsidP="004C5416">
      <w:pPr>
        <w:pStyle w:val="ListParagraph"/>
        <w:numPr>
          <w:ilvl w:val="0"/>
          <w:numId w:val="7"/>
        </w:numPr>
        <w:spacing w:line="360" w:lineRule="auto"/>
        <w:rPr>
          <w:rFonts w:ascii="Arial" w:hAnsi="Arial" w:cs="Arial"/>
          <w:sz w:val="22"/>
          <w:szCs w:val="22"/>
        </w:rPr>
      </w:pPr>
      <w:r w:rsidRPr="004C5416">
        <w:rPr>
          <w:rFonts w:ascii="Arial" w:hAnsi="Arial" w:cs="Arial"/>
          <w:sz w:val="22"/>
          <w:szCs w:val="22"/>
        </w:rPr>
        <w:t>The VLE system is available from any computer in the globe with an Internet connection since any Internet browser that supports HTML forms may be used as the frontend.</w:t>
      </w:r>
    </w:p>
    <w:p w14:paraId="57261515" w14:textId="29FA73F6" w:rsidR="00A34EEC" w:rsidRPr="004C5416" w:rsidRDefault="00DA3610" w:rsidP="004C5416">
      <w:pPr>
        <w:pStyle w:val="ListParagraph"/>
        <w:numPr>
          <w:ilvl w:val="0"/>
          <w:numId w:val="7"/>
        </w:numPr>
        <w:spacing w:line="360" w:lineRule="auto"/>
        <w:rPr>
          <w:rFonts w:ascii="Arial" w:hAnsi="Arial" w:cs="Arial"/>
          <w:sz w:val="22"/>
          <w:szCs w:val="22"/>
        </w:rPr>
      </w:pPr>
      <w:r w:rsidRPr="004C5416">
        <w:rPr>
          <w:rFonts w:ascii="Arial" w:hAnsi="Arial" w:cs="Arial"/>
          <w:sz w:val="22"/>
          <w:szCs w:val="22"/>
        </w:rPr>
        <w:t>Throughout the period that the course is available online, VLE courses can be taken at any time.</w:t>
      </w:r>
    </w:p>
    <w:p w14:paraId="01CEE2FF" w14:textId="6A83765A" w:rsidR="00DA3610" w:rsidRPr="004C5416" w:rsidRDefault="00FD25E6" w:rsidP="004C5416">
      <w:pPr>
        <w:spacing w:line="360" w:lineRule="auto"/>
        <w:rPr>
          <w:rFonts w:ascii="Arial" w:hAnsi="Arial" w:cs="Arial"/>
          <w:sz w:val="22"/>
          <w:szCs w:val="22"/>
        </w:rPr>
      </w:pPr>
      <w:r w:rsidRPr="004C5416">
        <w:rPr>
          <w:rFonts w:ascii="Arial" w:hAnsi="Arial" w:cs="Arial"/>
          <w:sz w:val="22"/>
          <w:szCs w:val="22"/>
        </w:rPr>
        <w:t>Despite being a fully functional virtual university with administration, admission, course registration, communication, and a system for course presentation all under one roof, VLE still requires some adjustments and improvements to be made in order to make it even more reliable and to improve its features.</w:t>
      </w:r>
    </w:p>
    <w:p w14:paraId="1DC7D574" w14:textId="77777777" w:rsidR="00FD25E6" w:rsidRDefault="00FD25E6" w:rsidP="00DA3610"/>
    <w:p w14:paraId="4279B002" w14:textId="77777777" w:rsidR="00FD25E6" w:rsidRDefault="00FD25E6" w:rsidP="00DA3610"/>
    <w:p w14:paraId="3BD4A12B" w14:textId="77777777" w:rsidR="00FD25E6" w:rsidRDefault="00FD25E6" w:rsidP="00DA3610"/>
    <w:p w14:paraId="5E6632D4" w14:textId="77777777" w:rsidR="00FD25E6" w:rsidRDefault="00FD25E6" w:rsidP="00DA3610"/>
    <w:p w14:paraId="2DBC4DC1" w14:textId="77777777" w:rsidR="00FD25E6" w:rsidRDefault="00FD25E6" w:rsidP="00DA3610"/>
    <w:p w14:paraId="6D593901" w14:textId="28C5ABED" w:rsidR="007B2511" w:rsidRPr="004C5416" w:rsidRDefault="004C5416" w:rsidP="004C5416">
      <w:pPr>
        <w:pStyle w:val="ListParagraph"/>
        <w:numPr>
          <w:ilvl w:val="0"/>
          <w:numId w:val="11"/>
        </w:numPr>
        <w:rPr>
          <w:rFonts w:ascii="Arial" w:hAnsi="Arial" w:cs="Arial"/>
          <w:b/>
          <w:bCs/>
          <w:sz w:val="22"/>
          <w:szCs w:val="22"/>
        </w:rPr>
      </w:pPr>
      <w:r w:rsidRPr="004C5416">
        <w:rPr>
          <w:rFonts w:ascii="Arial" w:hAnsi="Arial" w:cs="Arial"/>
          <w:b/>
          <w:bCs/>
          <w:sz w:val="22"/>
          <w:szCs w:val="22"/>
        </w:rPr>
        <w:t>DISCUTIONS</w:t>
      </w:r>
    </w:p>
    <w:p w14:paraId="79C6DFAB" w14:textId="77777777" w:rsidR="007B2511" w:rsidRDefault="007B2511" w:rsidP="007B2511"/>
    <w:p w14:paraId="02733275" w14:textId="39CD8D6C" w:rsidR="007B2511" w:rsidRPr="004C5416" w:rsidRDefault="007B2511" w:rsidP="004C5416">
      <w:pPr>
        <w:spacing w:line="360" w:lineRule="auto"/>
        <w:rPr>
          <w:rFonts w:ascii="Arial" w:hAnsi="Arial" w:cs="Arial"/>
          <w:sz w:val="22"/>
          <w:szCs w:val="22"/>
        </w:rPr>
      </w:pPr>
      <w:r w:rsidRPr="004C5416">
        <w:rPr>
          <w:rFonts w:ascii="Arial" w:hAnsi="Arial" w:cs="Arial"/>
          <w:sz w:val="22"/>
          <w:szCs w:val="22"/>
        </w:rPr>
        <w:t>According to the findings, students are showing interest in virtual learning courses, which bodes well for the future growth of Moodle, the programme used by institutions. The analysis of the aforementioned finding shows that the students will benefit greatly from the online learning environment and will find it simple to attend sessions because there are no stringent time restrictions.</w:t>
      </w:r>
      <w:r w:rsidR="003C28E8" w:rsidRPr="004C5416">
        <w:rPr>
          <w:rFonts w:ascii="Arial" w:hAnsi="Arial" w:cs="Arial"/>
          <w:sz w:val="22"/>
          <w:szCs w:val="22"/>
        </w:rPr>
        <w:t xml:space="preserve"> Since students have the freedom to take lessons from anywhere at any time, including their homes, the time limit is lowered. The findings of primary research show that virtual learning environments are employed in many other contexts in addition to the educational setting. </w:t>
      </w:r>
      <w:r w:rsidR="00204948" w:rsidRPr="004C5416">
        <w:rPr>
          <w:rFonts w:ascii="Arial" w:hAnsi="Arial" w:cs="Arial"/>
          <w:sz w:val="22"/>
          <w:szCs w:val="22"/>
        </w:rPr>
        <w:t xml:space="preserve">It was discovered that businesses use online learning environments for their staff. They </w:t>
      </w:r>
      <w:r w:rsidR="00812A3D" w:rsidRPr="004C5416">
        <w:rPr>
          <w:rFonts w:ascii="Arial" w:hAnsi="Arial" w:cs="Arial"/>
          <w:sz w:val="22"/>
          <w:szCs w:val="22"/>
        </w:rPr>
        <w:t>can</w:t>
      </w:r>
      <w:r w:rsidR="00204948" w:rsidRPr="004C5416">
        <w:rPr>
          <w:rFonts w:ascii="Arial" w:hAnsi="Arial" w:cs="Arial"/>
          <w:sz w:val="22"/>
          <w:szCs w:val="22"/>
        </w:rPr>
        <w:t xml:space="preserve"> train their staff thanks to this. Following the epidemic, it was discovered that everyone can communicate with anybody, anywhere, at any time. </w:t>
      </w:r>
      <w:r w:rsidR="002615F6" w:rsidRPr="004C5416">
        <w:rPr>
          <w:rFonts w:ascii="Arial" w:hAnsi="Arial" w:cs="Arial"/>
          <w:sz w:val="22"/>
          <w:szCs w:val="22"/>
        </w:rPr>
        <w:t xml:space="preserve">The </w:t>
      </w:r>
      <w:r w:rsidR="00812A3D" w:rsidRPr="004C5416">
        <w:rPr>
          <w:rFonts w:ascii="Arial" w:hAnsi="Arial" w:cs="Arial"/>
          <w:sz w:val="22"/>
          <w:szCs w:val="22"/>
        </w:rPr>
        <w:t>debate</w:t>
      </w:r>
      <w:r w:rsidR="002615F6" w:rsidRPr="004C5416">
        <w:rPr>
          <w:rFonts w:ascii="Arial" w:hAnsi="Arial" w:cs="Arial"/>
          <w:sz w:val="22"/>
          <w:szCs w:val="22"/>
        </w:rPr>
        <w:t xml:space="preserve"> was also examined, and it was discovered that most participants reported being thrilled and content with the online tutoring. However, there are a lot of individuals who disagree since, in their eyes, they are having issues and the university must act appropriately in order to focus on the areas that require development. Students often point out weak areas, one of which is the utilisation of online learning tools. They are unable to learn how to use platforms for online education.</w:t>
      </w:r>
    </w:p>
    <w:p w14:paraId="2AC1F6F8" w14:textId="77777777" w:rsidR="007B2511" w:rsidRPr="004C5416" w:rsidRDefault="007B2511" w:rsidP="004C5416">
      <w:pPr>
        <w:spacing w:line="360" w:lineRule="auto"/>
        <w:rPr>
          <w:rFonts w:ascii="Arial" w:hAnsi="Arial" w:cs="Arial"/>
          <w:sz w:val="22"/>
          <w:szCs w:val="22"/>
        </w:rPr>
      </w:pPr>
    </w:p>
    <w:p w14:paraId="37D29E34" w14:textId="77777777" w:rsidR="007B2511" w:rsidRDefault="007B2511" w:rsidP="007B2511"/>
    <w:p w14:paraId="3685FF4C" w14:textId="77777777" w:rsidR="007B2511" w:rsidRDefault="007B2511" w:rsidP="007B2511"/>
    <w:p w14:paraId="07CEC056" w14:textId="77777777" w:rsidR="007B2511" w:rsidRDefault="007B2511" w:rsidP="007B2511"/>
    <w:p w14:paraId="42E9B83E" w14:textId="77777777" w:rsidR="007B2511" w:rsidRDefault="007B2511" w:rsidP="007B2511"/>
    <w:p w14:paraId="10AB96BD" w14:textId="77777777" w:rsidR="00601AC9" w:rsidRDefault="00601AC9" w:rsidP="007B2511"/>
    <w:p w14:paraId="41B81D55" w14:textId="77777777" w:rsidR="00601AC9" w:rsidRDefault="00601AC9" w:rsidP="007B2511"/>
    <w:p w14:paraId="6714C584" w14:textId="77777777" w:rsidR="00601AC9" w:rsidRDefault="00601AC9" w:rsidP="007B2511"/>
    <w:p w14:paraId="12E6EB28" w14:textId="77777777" w:rsidR="00601AC9" w:rsidRDefault="00601AC9" w:rsidP="007B2511"/>
    <w:p w14:paraId="5EA9D00D" w14:textId="77777777" w:rsidR="00601AC9" w:rsidRDefault="00601AC9" w:rsidP="007B2511"/>
    <w:p w14:paraId="0899D958" w14:textId="77777777" w:rsidR="00601AC9" w:rsidRDefault="00601AC9" w:rsidP="007B2511"/>
    <w:p w14:paraId="07DBC33A" w14:textId="77777777" w:rsidR="00601AC9" w:rsidRDefault="00601AC9" w:rsidP="007B2511"/>
    <w:p w14:paraId="08B4DF58" w14:textId="77777777" w:rsidR="00601AC9" w:rsidRDefault="00601AC9" w:rsidP="007B2511"/>
    <w:p w14:paraId="0865118B" w14:textId="77777777" w:rsidR="00601AC9" w:rsidRDefault="00601AC9" w:rsidP="007B2511"/>
    <w:p w14:paraId="5223DF38" w14:textId="77777777" w:rsidR="00601AC9" w:rsidRDefault="00601AC9" w:rsidP="007B2511"/>
    <w:p w14:paraId="72CF8520" w14:textId="77777777" w:rsidR="00601AC9" w:rsidRDefault="00601AC9" w:rsidP="007B2511"/>
    <w:p w14:paraId="26AFA7C0" w14:textId="77777777" w:rsidR="00601AC9" w:rsidRDefault="00601AC9" w:rsidP="007B2511"/>
    <w:p w14:paraId="4D733BA4" w14:textId="77777777" w:rsidR="00601AC9" w:rsidRDefault="00601AC9" w:rsidP="007B2511"/>
    <w:p w14:paraId="6C536D65" w14:textId="77777777" w:rsidR="00601AC9" w:rsidRDefault="00601AC9" w:rsidP="007B2511"/>
    <w:p w14:paraId="179886F2" w14:textId="77777777" w:rsidR="00601AC9" w:rsidRDefault="00601AC9" w:rsidP="007B2511"/>
    <w:p w14:paraId="5F1BBE05" w14:textId="77777777" w:rsidR="00601AC9" w:rsidRDefault="00601AC9" w:rsidP="007B2511"/>
    <w:p w14:paraId="63E07511" w14:textId="77777777" w:rsidR="007B2511" w:rsidRDefault="007B2511" w:rsidP="007B2511"/>
    <w:p w14:paraId="2549976C" w14:textId="77777777" w:rsidR="007B2511" w:rsidRDefault="007B2511" w:rsidP="007B2511"/>
    <w:p w14:paraId="02D0BCA8" w14:textId="77777777" w:rsidR="007B2511" w:rsidRDefault="007B2511" w:rsidP="007B2511"/>
    <w:p w14:paraId="293D26A6" w14:textId="77777777" w:rsidR="007B2511" w:rsidRDefault="007B2511" w:rsidP="007B2511"/>
    <w:p w14:paraId="6D6613CC" w14:textId="77777777" w:rsidR="007B2511" w:rsidRDefault="007B2511" w:rsidP="007B2511"/>
    <w:p w14:paraId="5E6EB31F" w14:textId="42616675" w:rsidR="007B2511" w:rsidRDefault="007B2511" w:rsidP="007B2511"/>
    <w:p w14:paraId="2DA47BA9" w14:textId="1A28BE1D" w:rsidR="004C5416" w:rsidRDefault="004C5416" w:rsidP="007B2511"/>
    <w:p w14:paraId="28122F76" w14:textId="5CB37BEF" w:rsidR="004C5416" w:rsidRDefault="004C5416" w:rsidP="007B2511"/>
    <w:p w14:paraId="6CA67742" w14:textId="364043D9" w:rsidR="004C5416" w:rsidRPr="004C5416" w:rsidRDefault="004C5416" w:rsidP="004C5416">
      <w:pPr>
        <w:pStyle w:val="ListParagraph"/>
        <w:numPr>
          <w:ilvl w:val="0"/>
          <w:numId w:val="11"/>
        </w:numPr>
        <w:rPr>
          <w:rFonts w:ascii="Arial" w:hAnsi="Arial" w:cs="Arial"/>
          <w:b/>
          <w:bCs/>
          <w:sz w:val="22"/>
          <w:szCs w:val="22"/>
        </w:rPr>
      </w:pPr>
      <w:r w:rsidRPr="004C5416">
        <w:rPr>
          <w:rFonts w:ascii="Arial" w:hAnsi="Arial" w:cs="Arial"/>
          <w:b/>
          <w:bCs/>
          <w:sz w:val="22"/>
          <w:szCs w:val="22"/>
        </w:rPr>
        <w:t>APPENDIX</w:t>
      </w:r>
    </w:p>
    <w:p w14:paraId="531ED83D" w14:textId="615A6BE2" w:rsidR="004C5416" w:rsidRDefault="004C5416" w:rsidP="007B2511"/>
    <w:p w14:paraId="64E9A121" w14:textId="71D75BA2" w:rsidR="004C5416" w:rsidRDefault="004C5416" w:rsidP="007B2511"/>
    <w:p w14:paraId="6DE33E39" w14:textId="41D711F5" w:rsidR="004C5416" w:rsidRDefault="004C5416" w:rsidP="007B2511"/>
    <w:p w14:paraId="72D8CA94" w14:textId="77777777" w:rsidR="004C5416" w:rsidRPr="00BE5A23" w:rsidRDefault="004C5416" w:rsidP="007B2511"/>
    <w:p w14:paraId="5BF11CCC" w14:textId="6A5C7645" w:rsidR="00A46101" w:rsidRDefault="004E50B5" w:rsidP="00A46101">
      <w:r>
        <w:rPr>
          <w:noProof/>
        </w:rPr>
        <w:drawing>
          <wp:inline distT="0" distB="0" distL="0" distR="0" wp14:anchorId="78321319" wp14:editId="1657719E">
            <wp:extent cx="3074796" cy="2381459"/>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19" cstate="print">
                      <a:extLst>
                        <a:ext uri="{28A0092B-C50C-407E-A947-70E740481C1C}">
                          <a14:useLocalDpi xmlns:a14="http://schemas.microsoft.com/office/drawing/2010/main" val="0"/>
                        </a:ext>
                      </a:extLst>
                    </a:blip>
                    <a:srcRect l="31031" t="24405" r="15318" b="9107"/>
                    <a:stretch/>
                  </pic:blipFill>
                  <pic:spPr bwMode="auto">
                    <a:xfrm>
                      <a:off x="0" y="0"/>
                      <a:ext cx="3075009" cy="2381624"/>
                    </a:xfrm>
                    <a:prstGeom prst="rect">
                      <a:avLst/>
                    </a:prstGeom>
                    <a:ln>
                      <a:noFill/>
                    </a:ln>
                    <a:extLst>
                      <a:ext uri="{53640926-AAD7-44D8-BBD7-CCE9431645EC}">
                        <a14:shadowObscured xmlns:a14="http://schemas.microsoft.com/office/drawing/2010/main"/>
                      </a:ext>
                    </a:extLst>
                  </pic:spPr>
                </pic:pic>
              </a:graphicData>
            </a:graphic>
          </wp:inline>
        </w:drawing>
      </w:r>
    </w:p>
    <w:p w14:paraId="05606E16" w14:textId="77777777" w:rsidR="00A46101" w:rsidRPr="00A46101" w:rsidRDefault="00A46101" w:rsidP="00A46101"/>
    <w:p w14:paraId="47DF0531" w14:textId="16D575FC" w:rsidR="00741B61" w:rsidRPr="00741B61" w:rsidRDefault="00466FF3" w:rsidP="00741B61">
      <w:r>
        <w:rPr>
          <w:noProof/>
        </w:rPr>
        <w:drawing>
          <wp:inline distT="0" distB="0" distL="0" distR="0" wp14:anchorId="161BFF85" wp14:editId="3E5E5F10">
            <wp:extent cx="3145134" cy="2301073"/>
            <wp:effectExtent l="0" t="0" r="508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30728" t="24166" r="14930" b="12218"/>
                    <a:stretch/>
                  </pic:blipFill>
                  <pic:spPr bwMode="auto">
                    <a:xfrm>
                      <a:off x="0" y="0"/>
                      <a:ext cx="3145352" cy="2301233"/>
                    </a:xfrm>
                    <a:prstGeom prst="rect">
                      <a:avLst/>
                    </a:prstGeom>
                    <a:ln>
                      <a:noFill/>
                    </a:ln>
                    <a:extLst>
                      <a:ext uri="{53640926-AAD7-44D8-BBD7-CCE9431645EC}">
                        <a14:shadowObscured xmlns:a14="http://schemas.microsoft.com/office/drawing/2010/main"/>
                      </a:ext>
                    </a:extLst>
                  </pic:spPr>
                </pic:pic>
              </a:graphicData>
            </a:graphic>
          </wp:inline>
        </w:drawing>
      </w:r>
    </w:p>
    <w:p w14:paraId="0B4533DB" w14:textId="4575656D" w:rsidR="00BD5C8F" w:rsidRDefault="00BD5C8F" w:rsidP="00944ED8"/>
    <w:p w14:paraId="364E48F9" w14:textId="77777777" w:rsidR="00F75F31" w:rsidRDefault="00F75F31" w:rsidP="00944ED8"/>
    <w:p w14:paraId="13F2AD61" w14:textId="77777777" w:rsidR="00F75F31" w:rsidRDefault="00F75F31" w:rsidP="00944ED8"/>
    <w:p w14:paraId="693CF0DA" w14:textId="70D00400" w:rsidR="00F75F31" w:rsidRDefault="00F75F31" w:rsidP="00944ED8">
      <w:r>
        <w:rPr>
          <w:noProof/>
        </w:rPr>
        <w:lastRenderedPageBreak/>
        <w:drawing>
          <wp:inline distT="0" distB="0" distL="0" distR="0" wp14:anchorId="77366E48" wp14:editId="28FDD18C">
            <wp:extent cx="3084844" cy="2391508"/>
            <wp:effectExtent l="0" t="0" r="1270" b="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l="30680" t="24125" r="15491" b="9103"/>
                    <a:stretch/>
                  </pic:blipFill>
                  <pic:spPr bwMode="auto">
                    <a:xfrm>
                      <a:off x="0" y="0"/>
                      <a:ext cx="3085223" cy="2391802"/>
                    </a:xfrm>
                    <a:prstGeom prst="rect">
                      <a:avLst/>
                    </a:prstGeom>
                    <a:ln>
                      <a:noFill/>
                    </a:ln>
                    <a:extLst>
                      <a:ext uri="{53640926-AAD7-44D8-BBD7-CCE9431645EC}">
                        <a14:shadowObscured xmlns:a14="http://schemas.microsoft.com/office/drawing/2010/main"/>
                      </a:ext>
                    </a:extLst>
                  </pic:spPr>
                </pic:pic>
              </a:graphicData>
            </a:graphic>
          </wp:inline>
        </w:drawing>
      </w:r>
    </w:p>
    <w:p w14:paraId="40802A51" w14:textId="77777777" w:rsidR="00944ED8" w:rsidRDefault="00944ED8" w:rsidP="00944ED8"/>
    <w:p w14:paraId="422DE772" w14:textId="77777777" w:rsidR="00944ED8" w:rsidRDefault="00944ED8" w:rsidP="00944ED8"/>
    <w:p w14:paraId="175694B0" w14:textId="77777777" w:rsidR="00944ED8" w:rsidRDefault="00944ED8" w:rsidP="00944ED8"/>
    <w:p w14:paraId="6FF44874" w14:textId="529EAF6E" w:rsidR="00944ED8" w:rsidRDefault="00F75F31" w:rsidP="00944ED8">
      <w:r>
        <w:rPr>
          <w:noProof/>
        </w:rPr>
        <w:drawing>
          <wp:inline distT="0" distB="0" distL="0" distR="0" wp14:anchorId="2CBCFF34" wp14:editId="0FDF12EA">
            <wp:extent cx="3084830" cy="1597688"/>
            <wp:effectExtent l="0" t="0" r="1270" b="254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31032" t="39554" r="15134" b="15833"/>
                    <a:stretch/>
                  </pic:blipFill>
                  <pic:spPr bwMode="auto">
                    <a:xfrm>
                      <a:off x="0" y="0"/>
                      <a:ext cx="3085545" cy="1598059"/>
                    </a:xfrm>
                    <a:prstGeom prst="rect">
                      <a:avLst/>
                    </a:prstGeom>
                    <a:ln>
                      <a:noFill/>
                    </a:ln>
                    <a:extLst>
                      <a:ext uri="{53640926-AAD7-44D8-BBD7-CCE9431645EC}">
                        <a14:shadowObscured xmlns:a14="http://schemas.microsoft.com/office/drawing/2010/main"/>
                      </a:ext>
                    </a:extLst>
                  </pic:spPr>
                </pic:pic>
              </a:graphicData>
            </a:graphic>
          </wp:inline>
        </w:drawing>
      </w:r>
    </w:p>
    <w:p w14:paraId="3AB5F6E8" w14:textId="71CDEF88" w:rsidR="00BD5C8F" w:rsidRDefault="00BD5C8F" w:rsidP="00741B61"/>
    <w:p w14:paraId="046B18AA" w14:textId="1B9DE6BC" w:rsidR="00BD5C8F" w:rsidRDefault="00BD5C8F" w:rsidP="00741B61"/>
    <w:p w14:paraId="13A97DE3" w14:textId="684F1ACB" w:rsidR="00BD5C8F" w:rsidRDefault="00BD5C8F" w:rsidP="00741B61"/>
    <w:p w14:paraId="3DC3D9D4" w14:textId="1D886C11" w:rsidR="00BD5C8F" w:rsidRDefault="00BD5C8F" w:rsidP="00741B61"/>
    <w:p w14:paraId="15A677AF" w14:textId="2E4A2E32" w:rsidR="00BD5C8F" w:rsidRDefault="00BD5C8F" w:rsidP="00741B61"/>
    <w:p w14:paraId="6EDB01CA" w14:textId="62E0831D" w:rsidR="00BD5C8F" w:rsidRDefault="00BD5C8F" w:rsidP="00741B61"/>
    <w:p w14:paraId="5A12DC8E" w14:textId="20A41871" w:rsidR="00BD5C8F" w:rsidRDefault="00BD5C8F" w:rsidP="00741B61"/>
    <w:p w14:paraId="524A6D42" w14:textId="0C4E5E63" w:rsidR="00BD5C8F" w:rsidRDefault="00BD5C8F" w:rsidP="00741B61"/>
    <w:p w14:paraId="3587B489" w14:textId="3225CAEE" w:rsidR="00BD5C8F" w:rsidRDefault="00BD5C8F" w:rsidP="00741B61"/>
    <w:p w14:paraId="6EE6DA29" w14:textId="294C3E99" w:rsidR="00BD5C8F" w:rsidRDefault="00BD5C8F" w:rsidP="00741B61"/>
    <w:p w14:paraId="6D0A360A" w14:textId="3BC82242" w:rsidR="00BD5C8F" w:rsidRDefault="00BD5C8F" w:rsidP="00741B61"/>
    <w:p w14:paraId="07D704F0" w14:textId="5EE51F30" w:rsidR="00BD5C8F" w:rsidRDefault="00BD5C8F" w:rsidP="00741B61"/>
    <w:p w14:paraId="16EA5087" w14:textId="36200796" w:rsidR="00BD5C8F" w:rsidRDefault="00BD5C8F" w:rsidP="00741B61"/>
    <w:p w14:paraId="05CFD658" w14:textId="115EA113" w:rsidR="00BD5C8F" w:rsidRDefault="00BD5C8F" w:rsidP="00741B61"/>
    <w:p w14:paraId="765604BB" w14:textId="5D0067ED" w:rsidR="00BD5C8F" w:rsidRDefault="00BD5C8F" w:rsidP="00741B61"/>
    <w:p w14:paraId="739FE1CF" w14:textId="57A6C5EC" w:rsidR="00BD5C8F" w:rsidRDefault="00BD5C8F" w:rsidP="00741B61"/>
    <w:p w14:paraId="3403D52A" w14:textId="12156B5A" w:rsidR="00BD5C8F" w:rsidRDefault="00BD5C8F" w:rsidP="00741B61"/>
    <w:p w14:paraId="5AC40CEC" w14:textId="2E30A08A" w:rsidR="00BD5C8F" w:rsidRDefault="00BD5C8F" w:rsidP="00741B61"/>
    <w:p w14:paraId="1A8B89B4" w14:textId="77777777" w:rsidR="00BD5C8F" w:rsidRDefault="00BD5C8F" w:rsidP="00741B61"/>
    <w:p w14:paraId="6739594A" w14:textId="77777777" w:rsidR="007A1A06" w:rsidRDefault="007A1A06" w:rsidP="00741B61"/>
    <w:p w14:paraId="4D66F726" w14:textId="77777777" w:rsidR="007A1A06" w:rsidRDefault="007A1A06" w:rsidP="00741B61"/>
    <w:p w14:paraId="3C41C018" w14:textId="7D22CA2B" w:rsidR="009075AB" w:rsidRDefault="009075AB" w:rsidP="009075AB"/>
    <w:p w14:paraId="3AB2D061" w14:textId="188BF2C1" w:rsidR="0097407F" w:rsidRPr="0097407F" w:rsidRDefault="0097407F" w:rsidP="0097407F">
      <w:pPr>
        <w:pStyle w:val="ListParagraph"/>
        <w:numPr>
          <w:ilvl w:val="0"/>
          <w:numId w:val="11"/>
        </w:numPr>
        <w:rPr>
          <w:rFonts w:ascii="Arial" w:hAnsi="Arial" w:cs="Arial"/>
          <w:b/>
          <w:bCs/>
          <w:sz w:val="22"/>
          <w:szCs w:val="22"/>
        </w:rPr>
      </w:pPr>
      <w:r>
        <w:rPr>
          <w:rFonts w:ascii="Arial" w:hAnsi="Arial" w:cs="Arial"/>
          <w:b/>
          <w:bCs/>
          <w:sz w:val="22"/>
          <w:szCs w:val="22"/>
        </w:rPr>
        <w:lastRenderedPageBreak/>
        <w:t>REFERENCE LIST</w:t>
      </w:r>
    </w:p>
    <w:p w14:paraId="30B9F98D" w14:textId="77777777" w:rsidR="009075AB" w:rsidRDefault="009075AB" w:rsidP="009075AB"/>
    <w:p w14:paraId="1207D9AB" w14:textId="77777777" w:rsidR="001A1F25" w:rsidRDefault="001A1F25" w:rsidP="009075AB"/>
    <w:p w14:paraId="05C2A499" w14:textId="77777777" w:rsidR="001A1F25" w:rsidRDefault="001A1F25" w:rsidP="009075AB"/>
    <w:sdt>
      <w:sdtPr>
        <w:rPr>
          <w:rFonts w:ascii="Arial" w:eastAsiaTheme="minorHAnsi" w:hAnsi="Arial" w:cs="Arial"/>
          <w:color w:val="auto"/>
          <w:sz w:val="22"/>
          <w:szCs w:val="22"/>
        </w:rPr>
        <w:id w:val="1416438351"/>
        <w:docPartObj>
          <w:docPartGallery w:val="Bibliographies"/>
          <w:docPartUnique/>
        </w:docPartObj>
      </w:sdtPr>
      <w:sdtEndPr/>
      <w:sdtContent>
        <w:p w14:paraId="30E27980" w14:textId="2E3DEF9A" w:rsidR="001A1F25" w:rsidRPr="004C5416" w:rsidRDefault="001A1F25" w:rsidP="004C5416">
          <w:pPr>
            <w:pStyle w:val="Heading1"/>
            <w:spacing w:line="360" w:lineRule="auto"/>
            <w:rPr>
              <w:rFonts w:ascii="Arial" w:hAnsi="Arial" w:cs="Arial"/>
              <w:sz w:val="22"/>
              <w:szCs w:val="22"/>
            </w:rPr>
          </w:pPr>
        </w:p>
        <w:sdt>
          <w:sdtPr>
            <w:rPr>
              <w:rFonts w:ascii="Arial" w:hAnsi="Arial" w:cs="Arial"/>
              <w:sz w:val="22"/>
              <w:szCs w:val="22"/>
            </w:rPr>
            <w:id w:val="111145805"/>
            <w:bibliography/>
          </w:sdtPr>
          <w:sdtEndPr/>
          <w:sdtContent>
            <w:p w14:paraId="5F3BCCB1" w14:textId="77777777" w:rsidR="001A1F25" w:rsidRPr="004C5416" w:rsidRDefault="001A1F25" w:rsidP="004C5416">
              <w:pPr>
                <w:pStyle w:val="Bibliography"/>
                <w:spacing w:line="360" w:lineRule="auto"/>
                <w:rPr>
                  <w:rFonts w:ascii="Arial" w:hAnsi="Arial" w:cs="Arial"/>
                  <w:noProof/>
                  <w:sz w:val="22"/>
                  <w:szCs w:val="22"/>
                </w:rPr>
              </w:pPr>
              <w:r w:rsidRPr="004C5416">
                <w:rPr>
                  <w:rFonts w:ascii="Arial" w:hAnsi="Arial" w:cs="Arial"/>
                  <w:sz w:val="22"/>
                  <w:szCs w:val="22"/>
                </w:rPr>
                <w:fldChar w:fldCharType="begin"/>
              </w:r>
              <w:r w:rsidRPr="004C5416">
                <w:rPr>
                  <w:rFonts w:ascii="Arial" w:hAnsi="Arial" w:cs="Arial"/>
                  <w:sz w:val="22"/>
                  <w:szCs w:val="22"/>
                </w:rPr>
                <w:instrText xml:space="preserve"> BIBLIOGRAPHY </w:instrText>
              </w:r>
              <w:r w:rsidRPr="004C5416">
                <w:rPr>
                  <w:rFonts w:ascii="Arial" w:hAnsi="Arial" w:cs="Arial"/>
                  <w:sz w:val="22"/>
                  <w:szCs w:val="22"/>
                </w:rPr>
                <w:fldChar w:fldCharType="separate"/>
              </w:r>
              <w:r w:rsidRPr="004C5416">
                <w:rPr>
                  <w:rFonts w:ascii="Arial" w:hAnsi="Arial" w:cs="Arial"/>
                  <w:noProof/>
                  <w:sz w:val="22"/>
                  <w:szCs w:val="22"/>
                </w:rPr>
                <w:t>Craig, Annemieke, Coldwell</w:t>
              </w:r>
              <w:r w:rsidRPr="004C5416">
                <w:rPr>
                  <w:rFonts w:ascii="Cambria Math" w:hAnsi="Cambria Math" w:cs="Cambria Math"/>
                  <w:noProof/>
                  <w:sz w:val="22"/>
                  <w:szCs w:val="22"/>
                </w:rPr>
                <w:t>‐</w:t>
              </w:r>
              <w:r w:rsidRPr="004C5416">
                <w:rPr>
                  <w:rFonts w:ascii="Arial" w:hAnsi="Arial" w:cs="Arial"/>
                  <w:noProof/>
                  <w:sz w:val="22"/>
                  <w:szCs w:val="22"/>
                </w:rPr>
                <w:t xml:space="preserve">Neilson, Jo, Goold, Annegret, Beekhuyzen, 2012. [Online] </w:t>
              </w:r>
              <w:r w:rsidRPr="004C5416">
                <w:rPr>
                  <w:rFonts w:ascii="Arial" w:hAnsi="Arial" w:cs="Arial"/>
                  <w:noProof/>
                  <w:sz w:val="22"/>
                  <w:szCs w:val="22"/>
                </w:rPr>
                <w:br/>
                <w:t>[Accessed 09 august 2020].</w:t>
              </w:r>
            </w:p>
            <w:p w14:paraId="14288176" w14:textId="5AC6D131" w:rsidR="001A1F25" w:rsidRPr="004C5416" w:rsidRDefault="001A1F25" w:rsidP="004C5416">
              <w:pPr>
                <w:pStyle w:val="Bibliography"/>
                <w:spacing w:line="360" w:lineRule="auto"/>
                <w:rPr>
                  <w:rFonts w:ascii="Arial" w:hAnsi="Arial" w:cs="Arial"/>
                  <w:noProof/>
                  <w:sz w:val="22"/>
                  <w:szCs w:val="22"/>
                </w:rPr>
              </w:pPr>
            </w:p>
            <w:p w14:paraId="70FB5991" w14:textId="77777777" w:rsidR="001A1F25" w:rsidRPr="004C5416" w:rsidRDefault="001A1F25" w:rsidP="004C5416">
              <w:pPr>
                <w:pStyle w:val="Bibliography"/>
                <w:spacing w:line="360" w:lineRule="auto"/>
                <w:rPr>
                  <w:rFonts w:ascii="Arial" w:hAnsi="Arial" w:cs="Arial"/>
                  <w:noProof/>
                  <w:sz w:val="22"/>
                  <w:szCs w:val="22"/>
                </w:rPr>
              </w:pPr>
              <w:r w:rsidRPr="004C5416">
                <w:rPr>
                  <w:rFonts w:ascii="Arial" w:hAnsi="Arial" w:cs="Arial"/>
                  <w:noProof/>
                  <w:sz w:val="22"/>
                  <w:szCs w:val="22"/>
                </w:rPr>
                <w:t xml:space="preserve">Kanimozhi, 2018. </w:t>
              </w:r>
              <w:r w:rsidRPr="004C5416">
                <w:rPr>
                  <w:rFonts w:ascii="Arial" w:hAnsi="Arial" w:cs="Arial"/>
                  <w:i/>
                  <w:iCs/>
                  <w:noProof/>
                  <w:sz w:val="22"/>
                  <w:szCs w:val="22"/>
                </w:rPr>
                <w:t xml:space="preserve">International Journal of Advanced Research in Computer Science. </w:t>
              </w:r>
              <w:r w:rsidRPr="004C5416">
                <w:rPr>
                  <w:rFonts w:ascii="Arial" w:hAnsi="Arial" w:cs="Arial"/>
                  <w:noProof/>
                  <w:sz w:val="22"/>
                  <w:szCs w:val="22"/>
                </w:rPr>
                <w:t xml:space="preserve">[Online] </w:t>
              </w:r>
              <w:r w:rsidRPr="004C5416">
                <w:rPr>
                  <w:rFonts w:ascii="Arial" w:hAnsi="Arial" w:cs="Arial"/>
                  <w:noProof/>
                  <w:sz w:val="22"/>
                  <w:szCs w:val="22"/>
                </w:rPr>
                <w:br/>
                <w:t>[Accessed 19 July 2020].</w:t>
              </w:r>
            </w:p>
            <w:p w14:paraId="700295E9" w14:textId="77777777" w:rsidR="001A1F25" w:rsidRPr="004C5416" w:rsidRDefault="001A1F25" w:rsidP="004C5416">
              <w:pPr>
                <w:spacing w:line="360" w:lineRule="auto"/>
                <w:rPr>
                  <w:rFonts w:ascii="Arial" w:hAnsi="Arial" w:cs="Arial"/>
                  <w:sz w:val="22"/>
                  <w:szCs w:val="22"/>
                </w:rPr>
              </w:pPr>
            </w:p>
            <w:p w14:paraId="75A7F760" w14:textId="77777777" w:rsidR="001A1F25" w:rsidRPr="004C5416" w:rsidRDefault="001A1F25" w:rsidP="004C5416">
              <w:pPr>
                <w:pStyle w:val="Bibliography"/>
                <w:spacing w:line="360" w:lineRule="auto"/>
                <w:rPr>
                  <w:rFonts w:ascii="Arial" w:hAnsi="Arial" w:cs="Arial"/>
                  <w:noProof/>
                  <w:sz w:val="22"/>
                  <w:szCs w:val="22"/>
                </w:rPr>
              </w:pPr>
              <w:r w:rsidRPr="004C5416">
                <w:rPr>
                  <w:rFonts w:ascii="Arial" w:hAnsi="Arial" w:cs="Arial"/>
                  <w:noProof/>
                  <w:sz w:val="22"/>
                  <w:szCs w:val="22"/>
                </w:rPr>
                <w:t xml:space="preserve">KUMAR, PAKALA, RAGADE, WONG, 1996. </w:t>
              </w:r>
              <w:r w:rsidRPr="004C5416">
                <w:rPr>
                  <w:rFonts w:ascii="Arial" w:hAnsi="Arial" w:cs="Arial"/>
                  <w:i/>
                  <w:iCs/>
                  <w:noProof/>
                  <w:sz w:val="22"/>
                  <w:szCs w:val="22"/>
                </w:rPr>
                <w:t xml:space="preserve">THE VIRTUAL LEARNING ENVIRONMENT SYSTEM. </w:t>
              </w:r>
              <w:r w:rsidRPr="004C5416">
                <w:rPr>
                  <w:rFonts w:ascii="Arial" w:hAnsi="Arial" w:cs="Arial"/>
                  <w:noProof/>
                  <w:sz w:val="22"/>
                  <w:szCs w:val="22"/>
                </w:rPr>
                <w:t xml:space="preserve">[Online] </w:t>
              </w:r>
              <w:r w:rsidRPr="004C5416">
                <w:rPr>
                  <w:rFonts w:ascii="Arial" w:hAnsi="Arial" w:cs="Arial"/>
                  <w:noProof/>
                  <w:sz w:val="22"/>
                  <w:szCs w:val="22"/>
                </w:rPr>
                <w:br/>
                <w:t>[Accessed 23 August 2022].</w:t>
              </w:r>
            </w:p>
            <w:p w14:paraId="7B5BF192" w14:textId="5AD8C08F" w:rsidR="001A1F25" w:rsidRPr="004C5416" w:rsidRDefault="001A1F25" w:rsidP="004C5416">
              <w:pPr>
                <w:spacing w:line="360" w:lineRule="auto"/>
                <w:rPr>
                  <w:rFonts w:ascii="Arial" w:hAnsi="Arial" w:cs="Arial"/>
                  <w:sz w:val="22"/>
                  <w:szCs w:val="22"/>
                </w:rPr>
              </w:pPr>
              <w:r w:rsidRPr="004C5416">
                <w:rPr>
                  <w:rFonts w:ascii="Arial" w:hAnsi="Arial" w:cs="Arial"/>
                  <w:b/>
                  <w:bCs/>
                  <w:noProof/>
                  <w:sz w:val="22"/>
                  <w:szCs w:val="22"/>
                </w:rPr>
                <w:fldChar w:fldCharType="end"/>
              </w:r>
            </w:p>
          </w:sdtContent>
        </w:sdt>
      </w:sdtContent>
    </w:sdt>
    <w:p w14:paraId="56F284EE" w14:textId="77777777" w:rsidR="001A1F25" w:rsidRPr="009075AB" w:rsidRDefault="001A1F25" w:rsidP="009075AB"/>
    <w:sectPr w:rsidR="001A1F25" w:rsidRPr="009075AB" w:rsidSect="00433B89">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D18CC" w14:textId="77777777" w:rsidR="00DB7E8C" w:rsidRDefault="00DB7E8C" w:rsidP="00433B89">
      <w:r>
        <w:separator/>
      </w:r>
    </w:p>
  </w:endnote>
  <w:endnote w:type="continuationSeparator" w:id="0">
    <w:p w14:paraId="4729906F" w14:textId="77777777" w:rsidR="00DB7E8C" w:rsidRDefault="00DB7E8C" w:rsidP="00433B89">
      <w:r>
        <w:continuationSeparator/>
      </w:r>
    </w:p>
  </w:endnote>
  <w:endnote w:type="continuationNotice" w:id="1">
    <w:p w14:paraId="56E6591D" w14:textId="77777777" w:rsidR="00DB7E8C" w:rsidRDefault="00DB7E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CA45" w14:textId="77777777" w:rsidR="00433B89" w:rsidRDefault="00433B89">
    <w:pPr>
      <w:pStyle w:val="Footer"/>
      <w:jc w:val="center"/>
      <w:rPr>
        <w:color w:val="4472C4" w:themeColor="accent1"/>
      </w:rPr>
    </w:pPr>
  </w:p>
  <w:p w14:paraId="2B493124" w14:textId="77777777" w:rsidR="00433B89" w:rsidRDefault="00433B89">
    <w:pPr>
      <w:pStyle w:val="Footer"/>
      <w:jc w:val="center"/>
      <w:rPr>
        <w:color w:val="4472C4" w:themeColor="accent1"/>
      </w:rPr>
    </w:pPr>
  </w:p>
  <w:p w14:paraId="0C84EF88" w14:textId="62E5DFDD" w:rsidR="00433B89" w:rsidRPr="00433B89" w:rsidRDefault="00433B89" w:rsidP="00433B89">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E090F" w14:textId="77777777" w:rsidR="00DB7E8C" w:rsidRDefault="00DB7E8C" w:rsidP="00433B89">
      <w:r>
        <w:separator/>
      </w:r>
    </w:p>
  </w:footnote>
  <w:footnote w:type="continuationSeparator" w:id="0">
    <w:p w14:paraId="12E4CD27" w14:textId="77777777" w:rsidR="00DB7E8C" w:rsidRDefault="00DB7E8C" w:rsidP="00433B89">
      <w:r>
        <w:continuationSeparator/>
      </w:r>
    </w:p>
  </w:footnote>
  <w:footnote w:type="continuationNotice" w:id="1">
    <w:p w14:paraId="656540E8" w14:textId="77777777" w:rsidR="00DB7E8C" w:rsidRDefault="00DB7E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2EE7"/>
    <w:multiLevelType w:val="multilevel"/>
    <w:tmpl w:val="BEE284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BC23BD"/>
    <w:multiLevelType w:val="hybridMultilevel"/>
    <w:tmpl w:val="80B6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E6781"/>
    <w:multiLevelType w:val="multilevel"/>
    <w:tmpl w:val="BEE284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E552BE"/>
    <w:multiLevelType w:val="hybridMultilevel"/>
    <w:tmpl w:val="3266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97896"/>
    <w:multiLevelType w:val="multilevel"/>
    <w:tmpl w:val="BEE284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BA6478"/>
    <w:multiLevelType w:val="hybridMultilevel"/>
    <w:tmpl w:val="9F561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3D35"/>
    <w:multiLevelType w:val="hybridMultilevel"/>
    <w:tmpl w:val="970080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CB420F"/>
    <w:multiLevelType w:val="multilevel"/>
    <w:tmpl w:val="BEE284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9972F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0354DA"/>
    <w:multiLevelType w:val="hybridMultilevel"/>
    <w:tmpl w:val="DE6C7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4B0588"/>
    <w:multiLevelType w:val="multilevel"/>
    <w:tmpl w:val="E88E2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0247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F16A75"/>
    <w:multiLevelType w:val="multilevel"/>
    <w:tmpl w:val="BEE284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987080"/>
    <w:multiLevelType w:val="multilevel"/>
    <w:tmpl w:val="BEE284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8F505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056A31"/>
    <w:multiLevelType w:val="hybridMultilevel"/>
    <w:tmpl w:val="71845036"/>
    <w:lvl w:ilvl="0" w:tplc="0809000F">
      <w:start w:val="1"/>
      <w:numFmt w:val="decimal"/>
      <w:lvlText w:val="%1."/>
      <w:lvlJc w:val="left"/>
      <w:pPr>
        <w:ind w:left="3762" w:hanging="360"/>
      </w:p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16" w15:restartNumberingAfterBreak="0">
    <w:nsid w:val="7921342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1564183">
    <w:abstractNumId w:val="15"/>
  </w:num>
  <w:num w:numId="2" w16cid:durableId="984823491">
    <w:abstractNumId w:val="1"/>
  </w:num>
  <w:num w:numId="3" w16cid:durableId="1103109419">
    <w:abstractNumId w:val="9"/>
  </w:num>
  <w:num w:numId="4" w16cid:durableId="1629972820">
    <w:abstractNumId w:val="6"/>
  </w:num>
  <w:num w:numId="5" w16cid:durableId="939140428">
    <w:abstractNumId w:val="3"/>
  </w:num>
  <w:num w:numId="6" w16cid:durableId="1934585157">
    <w:abstractNumId w:val="10"/>
  </w:num>
  <w:num w:numId="7" w16cid:durableId="616528494">
    <w:abstractNumId w:val="5"/>
  </w:num>
  <w:num w:numId="8" w16cid:durableId="624048185">
    <w:abstractNumId w:val="8"/>
  </w:num>
  <w:num w:numId="9" w16cid:durableId="1980185020">
    <w:abstractNumId w:val="4"/>
  </w:num>
  <w:num w:numId="10" w16cid:durableId="1063218234">
    <w:abstractNumId w:val="11"/>
  </w:num>
  <w:num w:numId="11" w16cid:durableId="915671672">
    <w:abstractNumId w:val="13"/>
  </w:num>
  <w:num w:numId="12" w16cid:durableId="1121149534">
    <w:abstractNumId w:val="16"/>
  </w:num>
  <w:num w:numId="13" w16cid:durableId="386143882">
    <w:abstractNumId w:val="14"/>
  </w:num>
  <w:num w:numId="14" w16cid:durableId="1399014204">
    <w:abstractNumId w:val="2"/>
  </w:num>
  <w:num w:numId="15" w16cid:durableId="1114594327">
    <w:abstractNumId w:val="7"/>
  </w:num>
  <w:num w:numId="16" w16cid:durableId="1759866868">
    <w:abstractNumId w:val="12"/>
  </w:num>
  <w:num w:numId="17" w16cid:durableId="1254972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B89"/>
    <w:rsid w:val="00002AD4"/>
    <w:rsid w:val="000419E7"/>
    <w:rsid w:val="00064C27"/>
    <w:rsid w:val="00073E5C"/>
    <w:rsid w:val="0008705A"/>
    <w:rsid w:val="000A30BA"/>
    <w:rsid w:val="000A6F11"/>
    <w:rsid w:val="000C130D"/>
    <w:rsid w:val="000C7306"/>
    <w:rsid w:val="001037E6"/>
    <w:rsid w:val="00113677"/>
    <w:rsid w:val="00113973"/>
    <w:rsid w:val="0011787B"/>
    <w:rsid w:val="00165E1E"/>
    <w:rsid w:val="00167F49"/>
    <w:rsid w:val="001711FF"/>
    <w:rsid w:val="00171EA4"/>
    <w:rsid w:val="001818BB"/>
    <w:rsid w:val="001A0964"/>
    <w:rsid w:val="001A1F25"/>
    <w:rsid w:val="001A23D6"/>
    <w:rsid w:val="001A304E"/>
    <w:rsid w:val="001A676D"/>
    <w:rsid w:val="001C2C11"/>
    <w:rsid w:val="001F54A7"/>
    <w:rsid w:val="001F6E89"/>
    <w:rsid w:val="001F7F1E"/>
    <w:rsid w:val="00204948"/>
    <w:rsid w:val="00207F32"/>
    <w:rsid w:val="00214E4F"/>
    <w:rsid w:val="0024568D"/>
    <w:rsid w:val="002507CA"/>
    <w:rsid w:val="00251FF4"/>
    <w:rsid w:val="00257925"/>
    <w:rsid w:val="002615F6"/>
    <w:rsid w:val="002748CC"/>
    <w:rsid w:val="0028102C"/>
    <w:rsid w:val="00283A9E"/>
    <w:rsid w:val="00284F17"/>
    <w:rsid w:val="0029586A"/>
    <w:rsid w:val="002964A1"/>
    <w:rsid w:val="00297224"/>
    <w:rsid w:val="002A55CF"/>
    <w:rsid w:val="002C0075"/>
    <w:rsid w:val="002C28A9"/>
    <w:rsid w:val="002D472E"/>
    <w:rsid w:val="002E42A5"/>
    <w:rsid w:val="003020A3"/>
    <w:rsid w:val="00344AD4"/>
    <w:rsid w:val="00360A17"/>
    <w:rsid w:val="00363537"/>
    <w:rsid w:val="003A4FAF"/>
    <w:rsid w:val="003C28E8"/>
    <w:rsid w:val="003C361B"/>
    <w:rsid w:val="003E71D2"/>
    <w:rsid w:val="00415195"/>
    <w:rsid w:val="0043061B"/>
    <w:rsid w:val="00433B89"/>
    <w:rsid w:val="004427E9"/>
    <w:rsid w:val="00443A2B"/>
    <w:rsid w:val="00453666"/>
    <w:rsid w:val="00455E0E"/>
    <w:rsid w:val="00466FF3"/>
    <w:rsid w:val="00467083"/>
    <w:rsid w:val="004A0FB4"/>
    <w:rsid w:val="004A725F"/>
    <w:rsid w:val="004C1665"/>
    <w:rsid w:val="004C5416"/>
    <w:rsid w:val="004E50B5"/>
    <w:rsid w:val="004F6500"/>
    <w:rsid w:val="004F7E88"/>
    <w:rsid w:val="005042F1"/>
    <w:rsid w:val="00505B5F"/>
    <w:rsid w:val="0052343E"/>
    <w:rsid w:val="00527FE5"/>
    <w:rsid w:val="00530197"/>
    <w:rsid w:val="00534528"/>
    <w:rsid w:val="00572B2D"/>
    <w:rsid w:val="005966E3"/>
    <w:rsid w:val="005A200C"/>
    <w:rsid w:val="005B58CA"/>
    <w:rsid w:val="005B6F91"/>
    <w:rsid w:val="005B723C"/>
    <w:rsid w:val="005C28C5"/>
    <w:rsid w:val="005C3CBD"/>
    <w:rsid w:val="00601AC9"/>
    <w:rsid w:val="00607246"/>
    <w:rsid w:val="00616686"/>
    <w:rsid w:val="00622DDC"/>
    <w:rsid w:val="00626D19"/>
    <w:rsid w:val="0063337C"/>
    <w:rsid w:val="00651194"/>
    <w:rsid w:val="0065639D"/>
    <w:rsid w:val="006564A0"/>
    <w:rsid w:val="00665172"/>
    <w:rsid w:val="00670B22"/>
    <w:rsid w:val="0067654E"/>
    <w:rsid w:val="0068475D"/>
    <w:rsid w:val="006851A5"/>
    <w:rsid w:val="00686179"/>
    <w:rsid w:val="006D75F7"/>
    <w:rsid w:val="00700016"/>
    <w:rsid w:val="00712AB0"/>
    <w:rsid w:val="00715580"/>
    <w:rsid w:val="00716440"/>
    <w:rsid w:val="00741B61"/>
    <w:rsid w:val="00743941"/>
    <w:rsid w:val="00747EBB"/>
    <w:rsid w:val="00750085"/>
    <w:rsid w:val="00762461"/>
    <w:rsid w:val="007A1A06"/>
    <w:rsid w:val="007B0F20"/>
    <w:rsid w:val="007B2511"/>
    <w:rsid w:val="007C363C"/>
    <w:rsid w:val="007F663E"/>
    <w:rsid w:val="00805E01"/>
    <w:rsid w:val="00812A3D"/>
    <w:rsid w:val="00852CA5"/>
    <w:rsid w:val="00880B4E"/>
    <w:rsid w:val="00894F36"/>
    <w:rsid w:val="008A301E"/>
    <w:rsid w:val="008A6D9F"/>
    <w:rsid w:val="008C0131"/>
    <w:rsid w:val="008C0439"/>
    <w:rsid w:val="008C3CB0"/>
    <w:rsid w:val="008D62D5"/>
    <w:rsid w:val="008F2889"/>
    <w:rsid w:val="00904B7C"/>
    <w:rsid w:val="009075AB"/>
    <w:rsid w:val="00913D62"/>
    <w:rsid w:val="00917243"/>
    <w:rsid w:val="009256B7"/>
    <w:rsid w:val="009324F0"/>
    <w:rsid w:val="00944BF8"/>
    <w:rsid w:val="00944ED8"/>
    <w:rsid w:val="00946C17"/>
    <w:rsid w:val="0095010F"/>
    <w:rsid w:val="00951635"/>
    <w:rsid w:val="00960AE2"/>
    <w:rsid w:val="009612DA"/>
    <w:rsid w:val="00964048"/>
    <w:rsid w:val="00972CF4"/>
    <w:rsid w:val="0097407F"/>
    <w:rsid w:val="009B49CC"/>
    <w:rsid w:val="009B4D31"/>
    <w:rsid w:val="009E5A21"/>
    <w:rsid w:val="00A105C8"/>
    <w:rsid w:val="00A10F23"/>
    <w:rsid w:val="00A11143"/>
    <w:rsid w:val="00A24534"/>
    <w:rsid w:val="00A265B9"/>
    <w:rsid w:val="00A27528"/>
    <w:rsid w:val="00A30BD7"/>
    <w:rsid w:val="00A34EEC"/>
    <w:rsid w:val="00A46101"/>
    <w:rsid w:val="00A81CF6"/>
    <w:rsid w:val="00AA55A5"/>
    <w:rsid w:val="00AB6FF6"/>
    <w:rsid w:val="00AC56F8"/>
    <w:rsid w:val="00AD3A4D"/>
    <w:rsid w:val="00AE3B2C"/>
    <w:rsid w:val="00AF2A93"/>
    <w:rsid w:val="00B06D6B"/>
    <w:rsid w:val="00B07F33"/>
    <w:rsid w:val="00B20022"/>
    <w:rsid w:val="00B320D0"/>
    <w:rsid w:val="00B56CAB"/>
    <w:rsid w:val="00B641EE"/>
    <w:rsid w:val="00B81B2F"/>
    <w:rsid w:val="00BA4456"/>
    <w:rsid w:val="00BC1202"/>
    <w:rsid w:val="00BC6C7F"/>
    <w:rsid w:val="00BD080A"/>
    <w:rsid w:val="00BD0D47"/>
    <w:rsid w:val="00BD5C8F"/>
    <w:rsid w:val="00BE56F5"/>
    <w:rsid w:val="00BE5A23"/>
    <w:rsid w:val="00BE67B8"/>
    <w:rsid w:val="00C10AD5"/>
    <w:rsid w:val="00C11013"/>
    <w:rsid w:val="00C151E9"/>
    <w:rsid w:val="00C4322F"/>
    <w:rsid w:val="00C45FC3"/>
    <w:rsid w:val="00C559ED"/>
    <w:rsid w:val="00C60132"/>
    <w:rsid w:val="00C85D23"/>
    <w:rsid w:val="00CB20CF"/>
    <w:rsid w:val="00CC6B0E"/>
    <w:rsid w:val="00CD4A63"/>
    <w:rsid w:val="00CD6C9F"/>
    <w:rsid w:val="00CE30BC"/>
    <w:rsid w:val="00CF284F"/>
    <w:rsid w:val="00D06545"/>
    <w:rsid w:val="00D12F3E"/>
    <w:rsid w:val="00D179B7"/>
    <w:rsid w:val="00D914D1"/>
    <w:rsid w:val="00DA3610"/>
    <w:rsid w:val="00DA4B16"/>
    <w:rsid w:val="00DA54FC"/>
    <w:rsid w:val="00DB7E8C"/>
    <w:rsid w:val="00DD182B"/>
    <w:rsid w:val="00DD3104"/>
    <w:rsid w:val="00DF4E1E"/>
    <w:rsid w:val="00E02C86"/>
    <w:rsid w:val="00E15B14"/>
    <w:rsid w:val="00E26E41"/>
    <w:rsid w:val="00E27672"/>
    <w:rsid w:val="00E414D7"/>
    <w:rsid w:val="00E45F47"/>
    <w:rsid w:val="00E74505"/>
    <w:rsid w:val="00E76F1D"/>
    <w:rsid w:val="00E82DE7"/>
    <w:rsid w:val="00E862CF"/>
    <w:rsid w:val="00EA38FE"/>
    <w:rsid w:val="00EB592F"/>
    <w:rsid w:val="00EC6001"/>
    <w:rsid w:val="00ED38C3"/>
    <w:rsid w:val="00ED5C6D"/>
    <w:rsid w:val="00EE3AB7"/>
    <w:rsid w:val="00F01C65"/>
    <w:rsid w:val="00F3331F"/>
    <w:rsid w:val="00F57021"/>
    <w:rsid w:val="00F6158B"/>
    <w:rsid w:val="00F61ECE"/>
    <w:rsid w:val="00F62318"/>
    <w:rsid w:val="00F75F31"/>
    <w:rsid w:val="00F913B0"/>
    <w:rsid w:val="00F91DE2"/>
    <w:rsid w:val="00FB1EF6"/>
    <w:rsid w:val="00FB6E95"/>
    <w:rsid w:val="00FC3515"/>
    <w:rsid w:val="00FD25E6"/>
    <w:rsid w:val="00FD3F5A"/>
    <w:rsid w:val="00FD54A3"/>
    <w:rsid w:val="00FE4CC1"/>
    <w:rsid w:val="00FE59F2"/>
    <w:rsid w:val="00FE7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3EDE5"/>
  <w15:chartTrackingRefBased/>
  <w15:docId w15:val="{016372B2-A699-374F-9BD5-F8EE9219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C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3C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B89"/>
    <w:rPr>
      <w:rFonts w:eastAsiaTheme="minorEastAsia"/>
      <w:sz w:val="22"/>
      <w:szCs w:val="22"/>
      <w:lang w:val="en-US" w:eastAsia="zh-CN"/>
    </w:rPr>
  </w:style>
  <w:style w:type="character" w:customStyle="1" w:styleId="NoSpacingChar">
    <w:name w:val="No Spacing Char"/>
    <w:basedOn w:val="DefaultParagraphFont"/>
    <w:link w:val="NoSpacing"/>
    <w:uiPriority w:val="1"/>
    <w:rsid w:val="00433B89"/>
    <w:rPr>
      <w:rFonts w:eastAsiaTheme="minorEastAsia"/>
      <w:sz w:val="22"/>
      <w:szCs w:val="22"/>
      <w:lang w:val="en-US" w:eastAsia="zh-CN"/>
    </w:rPr>
  </w:style>
  <w:style w:type="paragraph" w:styleId="Header">
    <w:name w:val="header"/>
    <w:basedOn w:val="Normal"/>
    <w:link w:val="HeaderChar"/>
    <w:uiPriority w:val="99"/>
    <w:unhideWhenUsed/>
    <w:rsid w:val="00433B89"/>
    <w:pPr>
      <w:tabs>
        <w:tab w:val="center" w:pos="4513"/>
        <w:tab w:val="right" w:pos="9026"/>
      </w:tabs>
    </w:pPr>
  </w:style>
  <w:style w:type="character" w:customStyle="1" w:styleId="HeaderChar">
    <w:name w:val="Header Char"/>
    <w:basedOn w:val="DefaultParagraphFont"/>
    <w:link w:val="Header"/>
    <w:uiPriority w:val="99"/>
    <w:rsid w:val="00433B89"/>
  </w:style>
  <w:style w:type="paragraph" w:styleId="Footer">
    <w:name w:val="footer"/>
    <w:basedOn w:val="Normal"/>
    <w:link w:val="FooterChar"/>
    <w:uiPriority w:val="99"/>
    <w:unhideWhenUsed/>
    <w:rsid w:val="00433B89"/>
    <w:pPr>
      <w:tabs>
        <w:tab w:val="center" w:pos="4513"/>
        <w:tab w:val="right" w:pos="9026"/>
      </w:tabs>
    </w:pPr>
  </w:style>
  <w:style w:type="character" w:customStyle="1" w:styleId="FooterChar">
    <w:name w:val="Footer Char"/>
    <w:basedOn w:val="DefaultParagraphFont"/>
    <w:link w:val="Footer"/>
    <w:uiPriority w:val="99"/>
    <w:rsid w:val="00433B89"/>
  </w:style>
  <w:style w:type="character" w:customStyle="1" w:styleId="Heading1Char">
    <w:name w:val="Heading 1 Char"/>
    <w:basedOn w:val="DefaultParagraphFont"/>
    <w:link w:val="Heading1"/>
    <w:uiPriority w:val="9"/>
    <w:rsid w:val="005C3C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3CBD"/>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105C8"/>
  </w:style>
  <w:style w:type="table" w:styleId="TableGrid">
    <w:name w:val="Table Grid"/>
    <w:basedOn w:val="TableNormal"/>
    <w:uiPriority w:val="39"/>
    <w:rsid w:val="00415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71D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110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2755">
      <w:bodyDiv w:val="1"/>
      <w:marLeft w:val="0"/>
      <w:marRight w:val="0"/>
      <w:marTop w:val="0"/>
      <w:marBottom w:val="0"/>
      <w:divBdr>
        <w:top w:val="none" w:sz="0" w:space="0" w:color="auto"/>
        <w:left w:val="none" w:sz="0" w:space="0" w:color="auto"/>
        <w:bottom w:val="none" w:sz="0" w:space="0" w:color="auto"/>
        <w:right w:val="none" w:sz="0" w:space="0" w:color="auto"/>
      </w:divBdr>
    </w:div>
    <w:div w:id="61635661">
      <w:bodyDiv w:val="1"/>
      <w:marLeft w:val="0"/>
      <w:marRight w:val="0"/>
      <w:marTop w:val="0"/>
      <w:marBottom w:val="0"/>
      <w:divBdr>
        <w:top w:val="none" w:sz="0" w:space="0" w:color="auto"/>
        <w:left w:val="none" w:sz="0" w:space="0" w:color="auto"/>
        <w:bottom w:val="none" w:sz="0" w:space="0" w:color="auto"/>
        <w:right w:val="none" w:sz="0" w:space="0" w:color="auto"/>
      </w:divBdr>
    </w:div>
    <w:div w:id="83303839">
      <w:bodyDiv w:val="1"/>
      <w:marLeft w:val="0"/>
      <w:marRight w:val="0"/>
      <w:marTop w:val="0"/>
      <w:marBottom w:val="0"/>
      <w:divBdr>
        <w:top w:val="none" w:sz="0" w:space="0" w:color="auto"/>
        <w:left w:val="none" w:sz="0" w:space="0" w:color="auto"/>
        <w:bottom w:val="none" w:sz="0" w:space="0" w:color="auto"/>
        <w:right w:val="none" w:sz="0" w:space="0" w:color="auto"/>
      </w:divBdr>
    </w:div>
    <w:div w:id="95947194">
      <w:bodyDiv w:val="1"/>
      <w:marLeft w:val="0"/>
      <w:marRight w:val="0"/>
      <w:marTop w:val="0"/>
      <w:marBottom w:val="0"/>
      <w:divBdr>
        <w:top w:val="none" w:sz="0" w:space="0" w:color="auto"/>
        <w:left w:val="none" w:sz="0" w:space="0" w:color="auto"/>
        <w:bottom w:val="none" w:sz="0" w:space="0" w:color="auto"/>
        <w:right w:val="none" w:sz="0" w:space="0" w:color="auto"/>
      </w:divBdr>
    </w:div>
    <w:div w:id="152066021">
      <w:bodyDiv w:val="1"/>
      <w:marLeft w:val="0"/>
      <w:marRight w:val="0"/>
      <w:marTop w:val="0"/>
      <w:marBottom w:val="0"/>
      <w:divBdr>
        <w:top w:val="none" w:sz="0" w:space="0" w:color="auto"/>
        <w:left w:val="none" w:sz="0" w:space="0" w:color="auto"/>
        <w:bottom w:val="none" w:sz="0" w:space="0" w:color="auto"/>
        <w:right w:val="none" w:sz="0" w:space="0" w:color="auto"/>
      </w:divBdr>
    </w:div>
    <w:div w:id="211161207">
      <w:bodyDiv w:val="1"/>
      <w:marLeft w:val="0"/>
      <w:marRight w:val="0"/>
      <w:marTop w:val="0"/>
      <w:marBottom w:val="0"/>
      <w:divBdr>
        <w:top w:val="none" w:sz="0" w:space="0" w:color="auto"/>
        <w:left w:val="none" w:sz="0" w:space="0" w:color="auto"/>
        <w:bottom w:val="none" w:sz="0" w:space="0" w:color="auto"/>
        <w:right w:val="none" w:sz="0" w:space="0" w:color="auto"/>
      </w:divBdr>
    </w:div>
    <w:div w:id="273288470">
      <w:bodyDiv w:val="1"/>
      <w:marLeft w:val="0"/>
      <w:marRight w:val="0"/>
      <w:marTop w:val="0"/>
      <w:marBottom w:val="0"/>
      <w:divBdr>
        <w:top w:val="none" w:sz="0" w:space="0" w:color="auto"/>
        <w:left w:val="none" w:sz="0" w:space="0" w:color="auto"/>
        <w:bottom w:val="none" w:sz="0" w:space="0" w:color="auto"/>
        <w:right w:val="none" w:sz="0" w:space="0" w:color="auto"/>
      </w:divBdr>
    </w:div>
    <w:div w:id="346567889">
      <w:bodyDiv w:val="1"/>
      <w:marLeft w:val="0"/>
      <w:marRight w:val="0"/>
      <w:marTop w:val="0"/>
      <w:marBottom w:val="0"/>
      <w:divBdr>
        <w:top w:val="none" w:sz="0" w:space="0" w:color="auto"/>
        <w:left w:val="none" w:sz="0" w:space="0" w:color="auto"/>
        <w:bottom w:val="none" w:sz="0" w:space="0" w:color="auto"/>
        <w:right w:val="none" w:sz="0" w:space="0" w:color="auto"/>
      </w:divBdr>
    </w:div>
    <w:div w:id="365907618">
      <w:bodyDiv w:val="1"/>
      <w:marLeft w:val="0"/>
      <w:marRight w:val="0"/>
      <w:marTop w:val="0"/>
      <w:marBottom w:val="0"/>
      <w:divBdr>
        <w:top w:val="none" w:sz="0" w:space="0" w:color="auto"/>
        <w:left w:val="none" w:sz="0" w:space="0" w:color="auto"/>
        <w:bottom w:val="none" w:sz="0" w:space="0" w:color="auto"/>
        <w:right w:val="none" w:sz="0" w:space="0" w:color="auto"/>
      </w:divBdr>
      <w:divsChild>
        <w:div w:id="1112015092">
          <w:marLeft w:val="0"/>
          <w:marRight w:val="0"/>
          <w:marTop w:val="0"/>
          <w:marBottom w:val="0"/>
          <w:divBdr>
            <w:top w:val="none" w:sz="0" w:space="0" w:color="auto"/>
            <w:left w:val="none" w:sz="0" w:space="0" w:color="auto"/>
            <w:bottom w:val="none" w:sz="0" w:space="0" w:color="auto"/>
            <w:right w:val="none" w:sz="0" w:space="0" w:color="auto"/>
          </w:divBdr>
          <w:divsChild>
            <w:div w:id="948052853">
              <w:marLeft w:val="0"/>
              <w:marRight w:val="0"/>
              <w:marTop w:val="0"/>
              <w:marBottom w:val="0"/>
              <w:divBdr>
                <w:top w:val="none" w:sz="0" w:space="0" w:color="auto"/>
                <w:left w:val="none" w:sz="0" w:space="0" w:color="auto"/>
                <w:bottom w:val="none" w:sz="0" w:space="0" w:color="auto"/>
                <w:right w:val="none" w:sz="0" w:space="0" w:color="auto"/>
              </w:divBdr>
              <w:divsChild>
                <w:div w:id="20157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668076">
      <w:bodyDiv w:val="1"/>
      <w:marLeft w:val="0"/>
      <w:marRight w:val="0"/>
      <w:marTop w:val="0"/>
      <w:marBottom w:val="0"/>
      <w:divBdr>
        <w:top w:val="none" w:sz="0" w:space="0" w:color="auto"/>
        <w:left w:val="none" w:sz="0" w:space="0" w:color="auto"/>
        <w:bottom w:val="none" w:sz="0" w:space="0" w:color="auto"/>
        <w:right w:val="none" w:sz="0" w:space="0" w:color="auto"/>
      </w:divBdr>
    </w:div>
    <w:div w:id="542982360">
      <w:bodyDiv w:val="1"/>
      <w:marLeft w:val="0"/>
      <w:marRight w:val="0"/>
      <w:marTop w:val="0"/>
      <w:marBottom w:val="0"/>
      <w:divBdr>
        <w:top w:val="none" w:sz="0" w:space="0" w:color="auto"/>
        <w:left w:val="none" w:sz="0" w:space="0" w:color="auto"/>
        <w:bottom w:val="none" w:sz="0" w:space="0" w:color="auto"/>
        <w:right w:val="none" w:sz="0" w:space="0" w:color="auto"/>
      </w:divBdr>
      <w:divsChild>
        <w:div w:id="508521967">
          <w:marLeft w:val="0"/>
          <w:marRight w:val="0"/>
          <w:marTop w:val="0"/>
          <w:marBottom w:val="0"/>
          <w:divBdr>
            <w:top w:val="none" w:sz="0" w:space="0" w:color="auto"/>
            <w:left w:val="none" w:sz="0" w:space="0" w:color="auto"/>
            <w:bottom w:val="none" w:sz="0" w:space="0" w:color="auto"/>
            <w:right w:val="none" w:sz="0" w:space="0" w:color="auto"/>
          </w:divBdr>
          <w:divsChild>
            <w:div w:id="410003446">
              <w:marLeft w:val="0"/>
              <w:marRight w:val="0"/>
              <w:marTop w:val="0"/>
              <w:marBottom w:val="0"/>
              <w:divBdr>
                <w:top w:val="none" w:sz="0" w:space="0" w:color="auto"/>
                <w:left w:val="none" w:sz="0" w:space="0" w:color="auto"/>
                <w:bottom w:val="none" w:sz="0" w:space="0" w:color="auto"/>
                <w:right w:val="none" w:sz="0" w:space="0" w:color="auto"/>
              </w:divBdr>
              <w:divsChild>
                <w:div w:id="6959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46239">
      <w:bodyDiv w:val="1"/>
      <w:marLeft w:val="0"/>
      <w:marRight w:val="0"/>
      <w:marTop w:val="0"/>
      <w:marBottom w:val="0"/>
      <w:divBdr>
        <w:top w:val="none" w:sz="0" w:space="0" w:color="auto"/>
        <w:left w:val="none" w:sz="0" w:space="0" w:color="auto"/>
        <w:bottom w:val="none" w:sz="0" w:space="0" w:color="auto"/>
        <w:right w:val="none" w:sz="0" w:space="0" w:color="auto"/>
      </w:divBdr>
    </w:div>
    <w:div w:id="616526450">
      <w:bodyDiv w:val="1"/>
      <w:marLeft w:val="0"/>
      <w:marRight w:val="0"/>
      <w:marTop w:val="0"/>
      <w:marBottom w:val="0"/>
      <w:divBdr>
        <w:top w:val="none" w:sz="0" w:space="0" w:color="auto"/>
        <w:left w:val="none" w:sz="0" w:space="0" w:color="auto"/>
        <w:bottom w:val="none" w:sz="0" w:space="0" w:color="auto"/>
        <w:right w:val="none" w:sz="0" w:space="0" w:color="auto"/>
      </w:divBdr>
    </w:div>
    <w:div w:id="649869813">
      <w:bodyDiv w:val="1"/>
      <w:marLeft w:val="0"/>
      <w:marRight w:val="0"/>
      <w:marTop w:val="0"/>
      <w:marBottom w:val="0"/>
      <w:divBdr>
        <w:top w:val="none" w:sz="0" w:space="0" w:color="auto"/>
        <w:left w:val="none" w:sz="0" w:space="0" w:color="auto"/>
        <w:bottom w:val="none" w:sz="0" w:space="0" w:color="auto"/>
        <w:right w:val="none" w:sz="0" w:space="0" w:color="auto"/>
      </w:divBdr>
    </w:div>
    <w:div w:id="650601258">
      <w:bodyDiv w:val="1"/>
      <w:marLeft w:val="0"/>
      <w:marRight w:val="0"/>
      <w:marTop w:val="0"/>
      <w:marBottom w:val="0"/>
      <w:divBdr>
        <w:top w:val="none" w:sz="0" w:space="0" w:color="auto"/>
        <w:left w:val="none" w:sz="0" w:space="0" w:color="auto"/>
        <w:bottom w:val="none" w:sz="0" w:space="0" w:color="auto"/>
        <w:right w:val="none" w:sz="0" w:space="0" w:color="auto"/>
      </w:divBdr>
    </w:div>
    <w:div w:id="691300042">
      <w:bodyDiv w:val="1"/>
      <w:marLeft w:val="0"/>
      <w:marRight w:val="0"/>
      <w:marTop w:val="0"/>
      <w:marBottom w:val="0"/>
      <w:divBdr>
        <w:top w:val="none" w:sz="0" w:space="0" w:color="auto"/>
        <w:left w:val="none" w:sz="0" w:space="0" w:color="auto"/>
        <w:bottom w:val="none" w:sz="0" w:space="0" w:color="auto"/>
        <w:right w:val="none" w:sz="0" w:space="0" w:color="auto"/>
      </w:divBdr>
    </w:div>
    <w:div w:id="730274435">
      <w:bodyDiv w:val="1"/>
      <w:marLeft w:val="0"/>
      <w:marRight w:val="0"/>
      <w:marTop w:val="0"/>
      <w:marBottom w:val="0"/>
      <w:divBdr>
        <w:top w:val="none" w:sz="0" w:space="0" w:color="auto"/>
        <w:left w:val="none" w:sz="0" w:space="0" w:color="auto"/>
        <w:bottom w:val="none" w:sz="0" w:space="0" w:color="auto"/>
        <w:right w:val="none" w:sz="0" w:space="0" w:color="auto"/>
      </w:divBdr>
    </w:div>
    <w:div w:id="745490375">
      <w:bodyDiv w:val="1"/>
      <w:marLeft w:val="0"/>
      <w:marRight w:val="0"/>
      <w:marTop w:val="0"/>
      <w:marBottom w:val="0"/>
      <w:divBdr>
        <w:top w:val="none" w:sz="0" w:space="0" w:color="auto"/>
        <w:left w:val="none" w:sz="0" w:space="0" w:color="auto"/>
        <w:bottom w:val="none" w:sz="0" w:space="0" w:color="auto"/>
        <w:right w:val="none" w:sz="0" w:space="0" w:color="auto"/>
      </w:divBdr>
    </w:div>
    <w:div w:id="760833102">
      <w:bodyDiv w:val="1"/>
      <w:marLeft w:val="0"/>
      <w:marRight w:val="0"/>
      <w:marTop w:val="0"/>
      <w:marBottom w:val="0"/>
      <w:divBdr>
        <w:top w:val="none" w:sz="0" w:space="0" w:color="auto"/>
        <w:left w:val="none" w:sz="0" w:space="0" w:color="auto"/>
        <w:bottom w:val="none" w:sz="0" w:space="0" w:color="auto"/>
        <w:right w:val="none" w:sz="0" w:space="0" w:color="auto"/>
      </w:divBdr>
    </w:div>
    <w:div w:id="762189806">
      <w:bodyDiv w:val="1"/>
      <w:marLeft w:val="0"/>
      <w:marRight w:val="0"/>
      <w:marTop w:val="0"/>
      <w:marBottom w:val="0"/>
      <w:divBdr>
        <w:top w:val="none" w:sz="0" w:space="0" w:color="auto"/>
        <w:left w:val="none" w:sz="0" w:space="0" w:color="auto"/>
        <w:bottom w:val="none" w:sz="0" w:space="0" w:color="auto"/>
        <w:right w:val="none" w:sz="0" w:space="0" w:color="auto"/>
      </w:divBdr>
    </w:div>
    <w:div w:id="893471130">
      <w:bodyDiv w:val="1"/>
      <w:marLeft w:val="0"/>
      <w:marRight w:val="0"/>
      <w:marTop w:val="0"/>
      <w:marBottom w:val="0"/>
      <w:divBdr>
        <w:top w:val="none" w:sz="0" w:space="0" w:color="auto"/>
        <w:left w:val="none" w:sz="0" w:space="0" w:color="auto"/>
        <w:bottom w:val="none" w:sz="0" w:space="0" w:color="auto"/>
        <w:right w:val="none" w:sz="0" w:space="0" w:color="auto"/>
      </w:divBdr>
      <w:divsChild>
        <w:div w:id="1962221762">
          <w:marLeft w:val="0"/>
          <w:marRight w:val="0"/>
          <w:marTop w:val="0"/>
          <w:marBottom w:val="0"/>
          <w:divBdr>
            <w:top w:val="none" w:sz="0" w:space="0" w:color="auto"/>
            <w:left w:val="none" w:sz="0" w:space="0" w:color="auto"/>
            <w:bottom w:val="none" w:sz="0" w:space="0" w:color="auto"/>
            <w:right w:val="none" w:sz="0" w:space="0" w:color="auto"/>
          </w:divBdr>
        </w:div>
      </w:divsChild>
    </w:div>
    <w:div w:id="914516421">
      <w:bodyDiv w:val="1"/>
      <w:marLeft w:val="0"/>
      <w:marRight w:val="0"/>
      <w:marTop w:val="0"/>
      <w:marBottom w:val="0"/>
      <w:divBdr>
        <w:top w:val="none" w:sz="0" w:space="0" w:color="auto"/>
        <w:left w:val="none" w:sz="0" w:space="0" w:color="auto"/>
        <w:bottom w:val="none" w:sz="0" w:space="0" w:color="auto"/>
        <w:right w:val="none" w:sz="0" w:space="0" w:color="auto"/>
      </w:divBdr>
    </w:div>
    <w:div w:id="991643752">
      <w:bodyDiv w:val="1"/>
      <w:marLeft w:val="0"/>
      <w:marRight w:val="0"/>
      <w:marTop w:val="0"/>
      <w:marBottom w:val="0"/>
      <w:divBdr>
        <w:top w:val="none" w:sz="0" w:space="0" w:color="auto"/>
        <w:left w:val="none" w:sz="0" w:space="0" w:color="auto"/>
        <w:bottom w:val="none" w:sz="0" w:space="0" w:color="auto"/>
        <w:right w:val="none" w:sz="0" w:space="0" w:color="auto"/>
      </w:divBdr>
    </w:div>
    <w:div w:id="1035039956">
      <w:bodyDiv w:val="1"/>
      <w:marLeft w:val="0"/>
      <w:marRight w:val="0"/>
      <w:marTop w:val="0"/>
      <w:marBottom w:val="0"/>
      <w:divBdr>
        <w:top w:val="none" w:sz="0" w:space="0" w:color="auto"/>
        <w:left w:val="none" w:sz="0" w:space="0" w:color="auto"/>
        <w:bottom w:val="none" w:sz="0" w:space="0" w:color="auto"/>
        <w:right w:val="none" w:sz="0" w:space="0" w:color="auto"/>
      </w:divBdr>
    </w:div>
    <w:div w:id="1079014857">
      <w:bodyDiv w:val="1"/>
      <w:marLeft w:val="0"/>
      <w:marRight w:val="0"/>
      <w:marTop w:val="0"/>
      <w:marBottom w:val="0"/>
      <w:divBdr>
        <w:top w:val="none" w:sz="0" w:space="0" w:color="auto"/>
        <w:left w:val="none" w:sz="0" w:space="0" w:color="auto"/>
        <w:bottom w:val="none" w:sz="0" w:space="0" w:color="auto"/>
        <w:right w:val="none" w:sz="0" w:space="0" w:color="auto"/>
      </w:divBdr>
    </w:div>
    <w:div w:id="1178033406">
      <w:bodyDiv w:val="1"/>
      <w:marLeft w:val="0"/>
      <w:marRight w:val="0"/>
      <w:marTop w:val="0"/>
      <w:marBottom w:val="0"/>
      <w:divBdr>
        <w:top w:val="none" w:sz="0" w:space="0" w:color="auto"/>
        <w:left w:val="none" w:sz="0" w:space="0" w:color="auto"/>
        <w:bottom w:val="none" w:sz="0" w:space="0" w:color="auto"/>
        <w:right w:val="none" w:sz="0" w:space="0" w:color="auto"/>
      </w:divBdr>
      <w:divsChild>
        <w:div w:id="1566648935">
          <w:marLeft w:val="0"/>
          <w:marRight w:val="0"/>
          <w:marTop w:val="0"/>
          <w:marBottom w:val="0"/>
          <w:divBdr>
            <w:top w:val="none" w:sz="0" w:space="0" w:color="auto"/>
            <w:left w:val="none" w:sz="0" w:space="0" w:color="auto"/>
            <w:bottom w:val="none" w:sz="0" w:space="0" w:color="auto"/>
            <w:right w:val="none" w:sz="0" w:space="0" w:color="auto"/>
          </w:divBdr>
          <w:divsChild>
            <w:div w:id="408887718">
              <w:marLeft w:val="0"/>
              <w:marRight w:val="0"/>
              <w:marTop w:val="0"/>
              <w:marBottom w:val="0"/>
              <w:divBdr>
                <w:top w:val="none" w:sz="0" w:space="0" w:color="auto"/>
                <w:left w:val="none" w:sz="0" w:space="0" w:color="auto"/>
                <w:bottom w:val="none" w:sz="0" w:space="0" w:color="auto"/>
                <w:right w:val="none" w:sz="0" w:space="0" w:color="auto"/>
              </w:divBdr>
              <w:divsChild>
                <w:div w:id="15821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875615">
      <w:bodyDiv w:val="1"/>
      <w:marLeft w:val="0"/>
      <w:marRight w:val="0"/>
      <w:marTop w:val="0"/>
      <w:marBottom w:val="0"/>
      <w:divBdr>
        <w:top w:val="none" w:sz="0" w:space="0" w:color="auto"/>
        <w:left w:val="none" w:sz="0" w:space="0" w:color="auto"/>
        <w:bottom w:val="none" w:sz="0" w:space="0" w:color="auto"/>
        <w:right w:val="none" w:sz="0" w:space="0" w:color="auto"/>
      </w:divBdr>
    </w:div>
    <w:div w:id="1212575318">
      <w:bodyDiv w:val="1"/>
      <w:marLeft w:val="0"/>
      <w:marRight w:val="0"/>
      <w:marTop w:val="0"/>
      <w:marBottom w:val="0"/>
      <w:divBdr>
        <w:top w:val="none" w:sz="0" w:space="0" w:color="auto"/>
        <w:left w:val="none" w:sz="0" w:space="0" w:color="auto"/>
        <w:bottom w:val="none" w:sz="0" w:space="0" w:color="auto"/>
        <w:right w:val="none" w:sz="0" w:space="0" w:color="auto"/>
      </w:divBdr>
      <w:divsChild>
        <w:div w:id="2094928602">
          <w:marLeft w:val="0"/>
          <w:marRight w:val="0"/>
          <w:marTop w:val="0"/>
          <w:marBottom w:val="0"/>
          <w:divBdr>
            <w:top w:val="none" w:sz="0" w:space="0" w:color="auto"/>
            <w:left w:val="none" w:sz="0" w:space="0" w:color="auto"/>
            <w:bottom w:val="none" w:sz="0" w:space="0" w:color="auto"/>
            <w:right w:val="none" w:sz="0" w:space="0" w:color="auto"/>
          </w:divBdr>
        </w:div>
      </w:divsChild>
    </w:div>
    <w:div w:id="1231883545">
      <w:bodyDiv w:val="1"/>
      <w:marLeft w:val="0"/>
      <w:marRight w:val="0"/>
      <w:marTop w:val="0"/>
      <w:marBottom w:val="0"/>
      <w:divBdr>
        <w:top w:val="none" w:sz="0" w:space="0" w:color="auto"/>
        <w:left w:val="none" w:sz="0" w:space="0" w:color="auto"/>
        <w:bottom w:val="none" w:sz="0" w:space="0" w:color="auto"/>
        <w:right w:val="none" w:sz="0" w:space="0" w:color="auto"/>
      </w:divBdr>
    </w:div>
    <w:div w:id="1360424859">
      <w:bodyDiv w:val="1"/>
      <w:marLeft w:val="0"/>
      <w:marRight w:val="0"/>
      <w:marTop w:val="0"/>
      <w:marBottom w:val="0"/>
      <w:divBdr>
        <w:top w:val="none" w:sz="0" w:space="0" w:color="auto"/>
        <w:left w:val="none" w:sz="0" w:space="0" w:color="auto"/>
        <w:bottom w:val="none" w:sz="0" w:space="0" w:color="auto"/>
        <w:right w:val="none" w:sz="0" w:space="0" w:color="auto"/>
      </w:divBdr>
      <w:divsChild>
        <w:div w:id="1466856011">
          <w:marLeft w:val="0"/>
          <w:marRight w:val="0"/>
          <w:marTop w:val="0"/>
          <w:marBottom w:val="0"/>
          <w:divBdr>
            <w:top w:val="none" w:sz="0" w:space="0" w:color="auto"/>
            <w:left w:val="none" w:sz="0" w:space="0" w:color="auto"/>
            <w:bottom w:val="none" w:sz="0" w:space="0" w:color="auto"/>
            <w:right w:val="none" w:sz="0" w:space="0" w:color="auto"/>
          </w:divBdr>
          <w:divsChild>
            <w:div w:id="1257522383">
              <w:marLeft w:val="0"/>
              <w:marRight w:val="0"/>
              <w:marTop w:val="0"/>
              <w:marBottom w:val="0"/>
              <w:divBdr>
                <w:top w:val="none" w:sz="0" w:space="0" w:color="auto"/>
                <w:left w:val="none" w:sz="0" w:space="0" w:color="auto"/>
                <w:bottom w:val="none" w:sz="0" w:space="0" w:color="auto"/>
                <w:right w:val="none" w:sz="0" w:space="0" w:color="auto"/>
              </w:divBdr>
              <w:divsChild>
                <w:div w:id="8382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896714">
      <w:bodyDiv w:val="1"/>
      <w:marLeft w:val="0"/>
      <w:marRight w:val="0"/>
      <w:marTop w:val="0"/>
      <w:marBottom w:val="0"/>
      <w:divBdr>
        <w:top w:val="none" w:sz="0" w:space="0" w:color="auto"/>
        <w:left w:val="none" w:sz="0" w:space="0" w:color="auto"/>
        <w:bottom w:val="none" w:sz="0" w:space="0" w:color="auto"/>
        <w:right w:val="none" w:sz="0" w:space="0" w:color="auto"/>
      </w:divBdr>
    </w:div>
    <w:div w:id="1536775802">
      <w:bodyDiv w:val="1"/>
      <w:marLeft w:val="0"/>
      <w:marRight w:val="0"/>
      <w:marTop w:val="0"/>
      <w:marBottom w:val="0"/>
      <w:divBdr>
        <w:top w:val="none" w:sz="0" w:space="0" w:color="auto"/>
        <w:left w:val="none" w:sz="0" w:space="0" w:color="auto"/>
        <w:bottom w:val="none" w:sz="0" w:space="0" w:color="auto"/>
        <w:right w:val="none" w:sz="0" w:space="0" w:color="auto"/>
      </w:divBdr>
    </w:div>
    <w:div w:id="1594046311">
      <w:bodyDiv w:val="1"/>
      <w:marLeft w:val="0"/>
      <w:marRight w:val="0"/>
      <w:marTop w:val="0"/>
      <w:marBottom w:val="0"/>
      <w:divBdr>
        <w:top w:val="none" w:sz="0" w:space="0" w:color="auto"/>
        <w:left w:val="none" w:sz="0" w:space="0" w:color="auto"/>
        <w:bottom w:val="none" w:sz="0" w:space="0" w:color="auto"/>
        <w:right w:val="none" w:sz="0" w:space="0" w:color="auto"/>
      </w:divBdr>
    </w:div>
    <w:div w:id="1659770346">
      <w:bodyDiv w:val="1"/>
      <w:marLeft w:val="0"/>
      <w:marRight w:val="0"/>
      <w:marTop w:val="0"/>
      <w:marBottom w:val="0"/>
      <w:divBdr>
        <w:top w:val="none" w:sz="0" w:space="0" w:color="auto"/>
        <w:left w:val="none" w:sz="0" w:space="0" w:color="auto"/>
        <w:bottom w:val="none" w:sz="0" w:space="0" w:color="auto"/>
        <w:right w:val="none" w:sz="0" w:space="0" w:color="auto"/>
      </w:divBdr>
    </w:div>
    <w:div w:id="1663311112">
      <w:bodyDiv w:val="1"/>
      <w:marLeft w:val="0"/>
      <w:marRight w:val="0"/>
      <w:marTop w:val="0"/>
      <w:marBottom w:val="0"/>
      <w:divBdr>
        <w:top w:val="none" w:sz="0" w:space="0" w:color="auto"/>
        <w:left w:val="none" w:sz="0" w:space="0" w:color="auto"/>
        <w:bottom w:val="none" w:sz="0" w:space="0" w:color="auto"/>
        <w:right w:val="none" w:sz="0" w:space="0" w:color="auto"/>
      </w:divBdr>
    </w:div>
    <w:div w:id="1667785727">
      <w:bodyDiv w:val="1"/>
      <w:marLeft w:val="0"/>
      <w:marRight w:val="0"/>
      <w:marTop w:val="0"/>
      <w:marBottom w:val="0"/>
      <w:divBdr>
        <w:top w:val="none" w:sz="0" w:space="0" w:color="auto"/>
        <w:left w:val="none" w:sz="0" w:space="0" w:color="auto"/>
        <w:bottom w:val="none" w:sz="0" w:space="0" w:color="auto"/>
        <w:right w:val="none" w:sz="0" w:space="0" w:color="auto"/>
      </w:divBdr>
    </w:div>
    <w:div w:id="1743260167">
      <w:bodyDiv w:val="1"/>
      <w:marLeft w:val="0"/>
      <w:marRight w:val="0"/>
      <w:marTop w:val="0"/>
      <w:marBottom w:val="0"/>
      <w:divBdr>
        <w:top w:val="none" w:sz="0" w:space="0" w:color="auto"/>
        <w:left w:val="none" w:sz="0" w:space="0" w:color="auto"/>
        <w:bottom w:val="none" w:sz="0" w:space="0" w:color="auto"/>
        <w:right w:val="none" w:sz="0" w:space="0" w:color="auto"/>
      </w:divBdr>
    </w:div>
    <w:div w:id="1778403928">
      <w:bodyDiv w:val="1"/>
      <w:marLeft w:val="0"/>
      <w:marRight w:val="0"/>
      <w:marTop w:val="0"/>
      <w:marBottom w:val="0"/>
      <w:divBdr>
        <w:top w:val="none" w:sz="0" w:space="0" w:color="auto"/>
        <w:left w:val="none" w:sz="0" w:space="0" w:color="auto"/>
        <w:bottom w:val="none" w:sz="0" w:space="0" w:color="auto"/>
        <w:right w:val="none" w:sz="0" w:space="0" w:color="auto"/>
      </w:divBdr>
      <w:divsChild>
        <w:div w:id="1857882088">
          <w:marLeft w:val="0"/>
          <w:marRight w:val="0"/>
          <w:marTop w:val="0"/>
          <w:marBottom w:val="0"/>
          <w:divBdr>
            <w:top w:val="none" w:sz="0" w:space="0" w:color="auto"/>
            <w:left w:val="none" w:sz="0" w:space="0" w:color="auto"/>
            <w:bottom w:val="none" w:sz="0" w:space="0" w:color="auto"/>
            <w:right w:val="none" w:sz="0" w:space="0" w:color="auto"/>
          </w:divBdr>
        </w:div>
      </w:divsChild>
    </w:div>
    <w:div w:id="1796828366">
      <w:bodyDiv w:val="1"/>
      <w:marLeft w:val="0"/>
      <w:marRight w:val="0"/>
      <w:marTop w:val="0"/>
      <w:marBottom w:val="0"/>
      <w:divBdr>
        <w:top w:val="none" w:sz="0" w:space="0" w:color="auto"/>
        <w:left w:val="none" w:sz="0" w:space="0" w:color="auto"/>
        <w:bottom w:val="none" w:sz="0" w:space="0" w:color="auto"/>
        <w:right w:val="none" w:sz="0" w:space="0" w:color="auto"/>
      </w:divBdr>
      <w:divsChild>
        <w:div w:id="832793030">
          <w:marLeft w:val="0"/>
          <w:marRight w:val="0"/>
          <w:marTop w:val="0"/>
          <w:marBottom w:val="0"/>
          <w:divBdr>
            <w:top w:val="none" w:sz="0" w:space="0" w:color="auto"/>
            <w:left w:val="none" w:sz="0" w:space="0" w:color="auto"/>
            <w:bottom w:val="none" w:sz="0" w:space="0" w:color="auto"/>
            <w:right w:val="none" w:sz="0" w:space="0" w:color="auto"/>
          </w:divBdr>
        </w:div>
      </w:divsChild>
    </w:div>
    <w:div w:id="1817646558">
      <w:bodyDiv w:val="1"/>
      <w:marLeft w:val="0"/>
      <w:marRight w:val="0"/>
      <w:marTop w:val="0"/>
      <w:marBottom w:val="0"/>
      <w:divBdr>
        <w:top w:val="none" w:sz="0" w:space="0" w:color="auto"/>
        <w:left w:val="none" w:sz="0" w:space="0" w:color="auto"/>
        <w:bottom w:val="none" w:sz="0" w:space="0" w:color="auto"/>
        <w:right w:val="none" w:sz="0" w:space="0" w:color="auto"/>
      </w:divBdr>
    </w:div>
    <w:div w:id="1819299864">
      <w:bodyDiv w:val="1"/>
      <w:marLeft w:val="0"/>
      <w:marRight w:val="0"/>
      <w:marTop w:val="0"/>
      <w:marBottom w:val="0"/>
      <w:divBdr>
        <w:top w:val="none" w:sz="0" w:space="0" w:color="auto"/>
        <w:left w:val="none" w:sz="0" w:space="0" w:color="auto"/>
        <w:bottom w:val="none" w:sz="0" w:space="0" w:color="auto"/>
        <w:right w:val="none" w:sz="0" w:space="0" w:color="auto"/>
      </w:divBdr>
    </w:div>
    <w:div w:id="1846359196">
      <w:bodyDiv w:val="1"/>
      <w:marLeft w:val="0"/>
      <w:marRight w:val="0"/>
      <w:marTop w:val="0"/>
      <w:marBottom w:val="0"/>
      <w:divBdr>
        <w:top w:val="none" w:sz="0" w:space="0" w:color="auto"/>
        <w:left w:val="none" w:sz="0" w:space="0" w:color="auto"/>
        <w:bottom w:val="none" w:sz="0" w:space="0" w:color="auto"/>
        <w:right w:val="none" w:sz="0" w:space="0" w:color="auto"/>
      </w:divBdr>
    </w:div>
    <w:div w:id="1846748098">
      <w:bodyDiv w:val="1"/>
      <w:marLeft w:val="0"/>
      <w:marRight w:val="0"/>
      <w:marTop w:val="0"/>
      <w:marBottom w:val="0"/>
      <w:divBdr>
        <w:top w:val="none" w:sz="0" w:space="0" w:color="auto"/>
        <w:left w:val="none" w:sz="0" w:space="0" w:color="auto"/>
        <w:bottom w:val="none" w:sz="0" w:space="0" w:color="auto"/>
        <w:right w:val="none" w:sz="0" w:space="0" w:color="auto"/>
      </w:divBdr>
      <w:divsChild>
        <w:div w:id="523248148">
          <w:marLeft w:val="0"/>
          <w:marRight w:val="0"/>
          <w:marTop w:val="0"/>
          <w:marBottom w:val="0"/>
          <w:divBdr>
            <w:top w:val="none" w:sz="0" w:space="0" w:color="auto"/>
            <w:left w:val="none" w:sz="0" w:space="0" w:color="auto"/>
            <w:bottom w:val="none" w:sz="0" w:space="0" w:color="auto"/>
            <w:right w:val="none" w:sz="0" w:space="0" w:color="auto"/>
          </w:divBdr>
          <w:divsChild>
            <w:div w:id="1831750068">
              <w:marLeft w:val="0"/>
              <w:marRight w:val="0"/>
              <w:marTop w:val="0"/>
              <w:marBottom w:val="0"/>
              <w:divBdr>
                <w:top w:val="none" w:sz="0" w:space="0" w:color="auto"/>
                <w:left w:val="none" w:sz="0" w:space="0" w:color="auto"/>
                <w:bottom w:val="none" w:sz="0" w:space="0" w:color="auto"/>
                <w:right w:val="none" w:sz="0" w:space="0" w:color="auto"/>
              </w:divBdr>
              <w:divsChild>
                <w:div w:id="19963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99702">
      <w:bodyDiv w:val="1"/>
      <w:marLeft w:val="0"/>
      <w:marRight w:val="0"/>
      <w:marTop w:val="0"/>
      <w:marBottom w:val="0"/>
      <w:divBdr>
        <w:top w:val="none" w:sz="0" w:space="0" w:color="auto"/>
        <w:left w:val="none" w:sz="0" w:space="0" w:color="auto"/>
        <w:bottom w:val="none" w:sz="0" w:space="0" w:color="auto"/>
        <w:right w:val="none" w:sz="0" w:space="0" w:color="auto"/>
      </w:divBdr>
    </w:div>
    <w:div w:id="2006207771">
      <w:bodyDiv w:val="1"/>
      <w:marLeft w:val="0"/>
      <w:marRight w:val="0"/>
      <w:marTop w:val="0"/>
      <w:marBottom w:val="0"/>
      <w:divBdr>
        <w:top w:val="none" w:sz="0" w:space="0" w:color="auto"/>
        <w:left w:val="none" w:sz="0" w:space="0" w:color="auto"/>
        <w:bottom w:val="none" w:sz="0" w:space="0" w:color="auto"/>
        <w:right w:val="none" w:sz="0" w:space="0" w:color="auto"/>
      </w:divBdr>
    </w:div>
    <w:div w:id="210483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Kan18</b:Tag>
    <b:SourceType>DocumentFromInternetSite</b:SourceType>
    <b:Guid>{8608B33E-E0E7-6446-88AC-2F28FB4AE8B4}</b:Guid>
    <b:Title>International Journal of Advanced Research in Computer Science</b:Title>
    <b:Year>2018</b:Year>
    <b:Author>
      <b:Author>
        <b:Corporate>Kanimozhi</b:Corporate>
      </b:Author>
    </b:Author>
    <b:Month>7</b:Month>
    <b:Day>24</b:Day>
    <b:YearAccessed>2020</b:YearAccessed>
    <b:MonthAccessed>24</b:MonthAccessed>
    <b:DayAccessed>24</b:DayAccessed>
    <b:RefOrder>4</b:RefOrder>
  </b:Source>
  <b:Source>
    <b:Tag>Kan181</b:Tag>
    <b:SourceType>DocumentFromInternetSite</b:SourceType>
    <b:Guid>{90740B01-362B-2548-87C9-BF7B0567F135}</b:Guid>
    <b:Author>
      <b:Author>
        <b:Corporate>Kanimozhi</b:Corporate>
      </b:Author>
    </b:Author>
    <b:Title>International Journal of Advanced Research in Computer Science</b:Title>
    <b:Year>2018</b:Year>
    <b:Month>Feb</b:Month>
    <b:Day>24</b:Day>
    <b:YearAccessed>2020</b:YearAccessed>
    <b:MonthAccessed>July</b:MonthAccessed>
    <b:DayAccessed>19</b:DayAccessed>
    <b:RefOrder>1</b:RefOrder>
  </b:Source>
  <b:Source>
    <b:Tag>Cra12</b:Tag>
    <b:SourceType>DocumentFromInternetSite</b:SourceType>
    <b:Guid>{5975BD69-08E3-1C49-9A86-082109E767F7}</b:Guid>
    <b:Author>
      <b:Author>
        <b:Corporate>Craig, Annemieke, Coldwell‐Neilson, Jo, Goold, Annegret, Beekhuyzen</b:Corporate>
      </b:Author>
    </b:Author>
    <b:Year>2012</b:Year>
    <b:YearAccessed>2020</b:YearAccessed>
    <b:MonthAccessed>august</b:MonthAccessed>
    <b:DayAccessed>09</b:DayAccessed>
    <b:RefOrder>2</b:RefOrder>
  </b:Source>
  <b:Source>
    <b:Tag>KUM96</b:Tag>
    <b:SourceType>DocumentFromInternetSite</b:SourceType>
    <b:Guid>{4FE71703-EA62-6E4A-8254-B2A76B69883F}</b:Guid>
    <b:Author>
      <b:Author>
        <b:Corporate>KUMAR, PAKALA, RAGADE, WONG</b:Corporate>
      </b:Author>
    </b:Author>
    <b:Title>THE VIRTUAL LEARNING ENVIRONMENT SYSTEM</b:Title>
    <b:Year>1996</b:Year>
    <b:YearAccessed>2022</b:YearAccessed>
    <b:MonthAccessed>August</b:MonthAccessed>
    <b:DayAccessed>23</b:DayAccessed>
    <b:RefOrder>3</b:RefOrder>
  </b:Source>
</b:Sources>
</file>

<file path=customXml/itemProps1.xml><?xml version="1.0" encoding="utf-8"?>
<ds:datastoreItem xmlns:ds="http://schemas.openxmlformats.org/officeDocument/2006/customXml" ds:itemID="{7F915294-D395-AB4B-BC09-8218B5EE1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1865</Words>
  <Characters>10632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DIGITAL SKILLS &amp; RESEARCH METHODS :ASSIGNMENT 2 – RESEARCH REPORT</vt:lpstr>
    </vt:vector>
  </TitlesOfParts>
  <Company>STUDENT NAME : IONUT CATALIN GABUR</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&amp; RESEARCH METHODS:                             ASSIGNMENT 2 – RESEARCH REPORT</dc:title>
  <dc:subject>IMPACT OF VIRTUAL LEARNING ENVIRONMENT</dc:subject>
  <dc:creator>Suneth</dc:creator>
  <cp:keywords/>
  <dc:description/>
  <cp:lastModifiedBy>Ionut Gabur</cp:lastModifiedBy>
  <cp:revision>2</cp:revision>
  <dcterms:created xsi:type="dcterms:W3CDTF">2022-08-23T17:17:00Z</dcterms:created>
  <dcterms:modified xsi:type="dcterms:W3CDTF">2022-08-23T17:17:00Z</dcterms:modified>
</cp:coreProperties>
</file>